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172" w:type="pct"/>
        <w:jc w:val="center"/>
        <w:tblLook w:val="04A0" w:firstRow="1" w:lastRow="0" w:firstColumn="1" w:lastColumn="0" w:noHBand="0" w:noVBand="1"/>
      </w:tblPr>
      <w:tblGrid>
        <w:gridCol w:w="6774"/>
        <w:gridCol w:w="8299"/>
      </w:tblGrid>
      <w:tr w:rsidR="004778B1" w14:paraId="0B6130B7" w14:textId="77777777" w:rsidTr="002D613E">
        <w:trPr>
          <w:trHeight w:val="1265"/>
          <w:jc w:val="center"/>
        </w:trPr>
        <w:tc>
          <w:tcPr>
            <w:tcW w:w="2247" w:type="pct"/>
          </w:tcPr>
          <w:p w14:paraId="3311C4E9" w14:textId="77777777" w:rsidR="004778B1" w:rsidRPr="0045234F" w:rsidRDefault="004778B1" w:rsidP="002D613E">
            <w:pPr>
              <w:pStyle w:val="BodyText"/>
              <w:spacing w:before="0" w:after="0" w:line="240" w:lineRule="auto"/>
              <w:ind w:firstLine="0"/>
              <w:rPr>
                <w:w w:val="93"/>
              </w:rPr>
            </w:pPr>
            <w:r w:rsidRPr="0045234F">
              <w:rPr>
                <w:w w:val="93"/>
              </w:rPr>
              <w:t>BỘ KHOA HỌC VÀ CÔNG NGHỆ</w:t>
            </w:r>
          </w:p>
          <w:p w14:paraId="4BBBE899" w14:textId="77777777" w:rsidR="004778B1" w:rsidRPr="000A4A53" w:rsidRDefault="004778B1" w:rsidP="002D613E">
            <w:pPr>
              <w:pStyle w:val="BodyText"/>
              <w:spacing w:before="0" w:after="0" w:line="240" w:lineRule="auto"/>
              <w:ind w:firstLine="0"/>
              <w:rPr>
                <w:b/>
                <w:bCs/>
                <w:w w:val="93"/>
                <w:sz w:val="26"/>
                <w:szCs w:val="26"/>
              </w:rPr>
            </w:pPr>
            <w:r w:rsidRPr="000A4A53">
              <w:rPr>
                <w:b/>
                <w:bCs/>
                <w:w w:val="93"/>
                <w:sz w:val="26"/>
                <w:szCs w:val="26"/>
              </w:rPr>
              <w:t>CỤC CÔNG NGHIỆP</w:t>
            </w:r>
          </w:p>
          <w:p w14:paraId="02D71A24" w14:textId="77777777" w:rsidR="004778B1" w:rsidRPr="000A4A53" w:rsidRDefault="004778B1" w:rsidP="002D613E">
            <w:pPr>
              <w:pStyle w:val="BodyText"/>
              <w:spacing w:before="0" w:after="0" w:line="240" w:lineRule="auto"/>
              <w:ind w:firstLine="0"/>
              <w:rPr>
                <w:b/>
                <w:bCs/>
                <w:w w:val="93"/>
                <w:sz w:val="26"/>
                <w:szCs w:val="26"/>
              </w:rPr>
            </w:pPr>
            <w:r w:rsidRPr="000A4A53">
              <w:rPr>
                <w:b/>
                <w:bCs/>
                <w:w w:val="93"/>
                <w:sz w:val="26"/>
                <w:szCs w:val="26"/>
              </w:rPr>
              <w:t>CÔNG NGHỆ THÔNG TIN</w:t>
            </w:r>
          </w:p>
          <w:p w14:paraId="0611CCB6" w14:textId="7D825FEB" w:rsidR="004778B1" w:rsidRPr="00137D84" w:rsidRDefault="004778B1" w:rsidP="00137D84">
            <w:pPr>
              <w:spacing w:before="0" w:after="0" w:line="240" w:lineRule="auto"/>
              <w:jc w:val="center"/>
              <w:outlineLvl w:val="0"/>
              <w:rPr>
                <w:b/>
                <w:bCs/>
                <w:color w:val="000000"/>
                <w:sz w:val="26"/>
                <w:szCs w:val="26"/>
                <w:lang w:val="vi-VN"/>
              </w:rPr>
            </w:pPr>
            <w:r>
              <w:rPr>
                <w:noProof/>
                <w:sz w:val="24"/>
                <w:szCs w:val="24"/>
                <w:lang w:val="en-US" w:eastAsia="zh-CN"/>
              </w:rPr>
              <mc:AlternateContent>
                <mc:Choice Requires="wps">
                  <w:drawing>
                    <wp:anchor distT="0" distB="0" distL="114300" distR="114300" simplePos="0" relativeHeight="251665408" behindDoc="0" locked="0" layoutInCell="1" allowOverlap="1" wp14:anchorId="2A96A3D0" wp14:editId="24791D9C">
                      <wp:simplePos x="0" y="0"/>
                      <wp:positionH relativeFrom="margin">
                        <wp:align>center</wp:align>
                      </wp:positionH>
                      <wp:positionV relativeFrom="paragraph">
                        <wp:posOffset>57785</wp:posOffset>
                      </wp:positionV>
                      <wp:extent cx="1469390" cy="0"/>
                      <wp:effectExtent l="0" t="0" r="16510" b="127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9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31F0724" id="Line 6" o:spid="_x0000_s1026" style="position:absolute;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4.55pt" to="115.7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">
                      <w10:wrap anchorx="margin"/>
                    </v:line>
                  </w:pict>
                </mc:Fallback>
              </mc:AlternateContent>
            </w:r>
          </w:p>
        </w:tc>
        <w:tc>
          <w:tcPr>
            <w:tcW w:w="2753" w:type="pct"/>
            <w:hideMark/>
          </w:tcPr>
          <w:p w14:paraId="73E71FEE" w14:textId="77777777" w:rsidR="004778B1" w:rsidRPr="000A4A53" w:rsidRDefault="004778B1" w:rsidP="002D613E">
            <w:pPr>
              <w:pStyle w:val="BodyText"/>
              <w:spacing w:before="0" w:after="0" w:line="240" w:lineRule="auto"/>
              <w:ind w:firstLine="0"/>
              <w:rPr>
                <w:rFonts w:ascii="Times New Roman Bold" w:hAnsi="Times New Roman Bold"/>
                <w:b/>
                <w:bCs/>
                <w:spacing w:val="-4"/>
                <w:w w:val="90"/>
                <w:sz w:val="26"/>
                <w:szCs w:val="26"/>
                <w:lang w:val="vi-VN"/>
              </w:rPr>
            </w:pPr>
            <w:r w:rsidRPr="000A4A53">
              <w:rPr>
                <w:rFonts w:ascii="Times New Roman Bold" w:hAnsi="Times New Roman Bold"/>
                <w:b/>
                <w:bCs/>
                <w:spacing w:val="-4"/>
                <w:w w:val="90"/>
                <w:sz w:val="26"/>
                <w:szCs w:val="26"/>
              </w:rPr>
              <w:t>CỘNG HÒA XÃ HỘI CHỦ NGHĨA VIỆT NAM</w:t>
            </w:r>
          </w:p>
          <w:p w14:paraId="04C0E80C" w14:textId="77777777" w:rsidR="004778B1" w:rsidRPr="000A4A53" w:rsidRDefault="004778B1" w:rsidP="002D613E">
            <w:pPr>
              <w:pStyle w:val="BodyText"/>
              <w:spacing w:before="0" w:after="0" w:line="240" w:lineRule="auto"/>
              <w:ind w:firstLine="0"/>
              <w:rPr>
                <w:rFonts w:ascii="Times New Roman Bold" w:hAnsi="Times New Roman Bold"/>
                <w:b/>
                <w:bCs/>
              </w:rPr>
            </w:pPr>
            <w:r w:rsidRPr="000A4A53">
              <w:rPr>
                <w:rFonts w:ascii="Times New Roman Bold" w:hAnsi="Times New Roman Bold"/>
                <w:b/>
                <w:bCs/>
              </w:rPr>
              <w:t>Độc lập - Tự do - Hạnh phúc</w:t>
            </w:r>
          </w:p>
          <w:p w14:paraId="7792CE20" w14:textId="77777777" w:rsidR="004778B1" w:rsidRDefault="004778B1" w:rsidP="002D613E">
            <w:pPr>
              <w:spacing w:before="0" w:after="0" w:line="240" w:lineRule="auto"/>
              <w:jc w:val="center"/>
              <w:outlineLvl w:val="1"/>
              <w:rPr>
                <w:i/>
                <w:iCs/>
                <w:color w:val="000000"/>
              </w:rPr>
            </w:pPr>
            <w:r w:rsidRPr="00035DB6">
              <w:rPr>
                <w:rFonts w:ascii="Times New Roman Bold" w:hAnsi="Times New Roman Bold"/>
                <w:noProof/>
                <w:w w:val="90"/>
                <w:sz w:val="24"/>
                <w:szCs w:val="24"/>
                <w:lang w:val="en-US" w:eastAsia="zh-CN"/>
              </w:rPr>
              <mc:AlternateContent>
                <mc:Choice Requires="wps">
                  <w:drawing>
                    <wp:anchor distT="0" distB="0" distL="114300" distR="114300" simplePos="0" relativeHeight="251666432" behindDoc="0" locked="0" layoutInCell="1" allowOverlap="1" wp14:anchorId="46021243" wp14:editId="3F40EDD9">
                      <wp:simplePos x="0" y="0"/>
                      <wp:positionH relativeFrom="margin">
                        <wp:posOffset>1508026</wp:posOffset>
                      </wp:positionH>
                      <wp:positionV relativeFrom="paragraph">
                        <wp:posOffset>64537</wp:posOffset>
                      </wp:positionV>
                      <wp:extent cx="2112135" cy="0"/>
                      <wp:effectExtent l="0" t="0" r="8890" b="1270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2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5CDB2" id="Line 7"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18.75pt,5.1pt" to="285.05pt,5.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">
                      <w10:wrap anchorx="margin"/>
                    </v:line>
                  </w:pict>
                </mc:Fallback>
              </mc:AlternateContent>
            </w:r>
          </w:p>
          <w:p w14:paraId="55FAA38D" w14:textId="77777777" w:rsidR="004778B1" w:rsidRPr="00572297" w:rsidRDefault="004778B1" w:rsidP="002D613E">
            <w:pPr>
              <w:pStyle w:val="BodyText"/>
              <w:spacing w:before="0" w:after="0" w:line="240" w:lineRule="auto"/>
              <w:ind w:firstLine="0"/>
              <w:rPr>
                <w:i/>
                <w:iCs/>
                <w:lang w:val="vi-VN" w:eastAsia="ko-KR"/>
              </w:rPr>
            </w:pPr>
            <w:r w:rsidRPr="000A4A53">
              <w:rPr>
                <w:i/>
                <w:iCs/>
              </w:rPr>
              <w:t xml:space="preserve">Hà Nội, ngày </w:t>
            </w:r>
            <w:r w:rsidRPr="000A4A53">
              <w:rPr>
                <w:i/>
                <w:iCs/>
                <w:lang w:val="vi-VN"/>
              </w:rPr>
              <w:t xml:space="preserve">    </w:t>
            </w:r>
            <w:r w:rsidRPr="000A4A53">
              <w:rPr>
                <w:i/>
                <w:iCs/>
              </w:rPr>
              <w:t xml:space="preserve"> tháng </w:t>
            </w:r>
            <w:r w:rsidRPr="000A4A53">
              <w:rPr>
                <w:i/>
                <w:iCs/>
                <w:lang w:val="vi-VN"/>
              </w:rPr>
              <w:t xml:space="preserve">    </w:t>
            </w:r>
            <w:r w:rsidRPr="000A4A53">
              <w:rPr>
                <w:i/>
                <w:iCs/>
              </w:rPr>
              <w:t xml:space="preserve"> năm 202</w:t>
            </w:r>
            <w:r>
              <w:rPr>
                <w:i/>
                <w:iCs/>
                <w:lang w:val="vi-VN"/>
              </w:rPr>
              <w:t>6</w:t>
            </w:r>
          </w:p>
        </w:tc>
      </w:tr>
    </w:tbl>
    <w:p w14:paraId="06959214" w14:textId="77777777" w:rsidR="004778B1" w:rsidRDefault="004778B1" w:rsidP="00572297">
      <w:pPr>
        <w:spacing w:before="0"/>
        <w:ind w:firstLine="0"/>
        <w:jc w:val="center"/>
        <w:rPr>
          <w:b/>
          <w:bCs/>
          <w:lang w:val="vi-VN"/>
        </w:rPr>
      </w:pPr>
    </w:p>
    <w:p w14:paraId="41D26ABD" w14:textId="71034B17" w:rsidR="00251C59" w:rsidRPr="00251C59" w:rsidRDefault="00084611" w:rsidP="00572297">
      <w:pPr>
        <w:spacing w:before="0"/>
        <w:ind w:firstLine="0"/>
        <w:jc w:val="center"/>
        <w:rPr>
          <w:b/>
          <w:bCs/>
          <w:lang w:val="vi-VN"/>
        </w:rPr>
      </w:pPr>
      <w:r w:rsidRPr="00084611">
        <w:rPr>
          <w:b/>
          <w:bCs/>
          <w:lang w:val="vi-VN"/>
        </w:rPr>
        <w:t xml:space="preserve">BẢN TỔNG HỢP Ý KIẾN, TIẾP THU, GIẢI TRÌNH Ý KIẾN GÓP Ý, PHẢN BIỆN XÃ HỘI ĐỐI VỚI DỰ THẢO THÔNG TƯ QUY ĐỊNH VIỆC NHẬP KHẨU HÀNG HÓA THUỘC DANH MỤC SẢN PHẨM CÔNG NGHỆ SỐ ĐÃ QUA SỬ DỤNG CẤM NHẬP KHẨU VÀ THỰC HIỆN HOẠT ĐỘNG GIA CÔNG HÀNG HÓA THUỘC DANH MỤC SẢN PHẨM CÔNG NGHỆ SỐ ĐÃ QUA SỬ DỤNG CẤM NHẬP KHẨU CHO THƯƠNG NHÂN NƯỚC NGOÀI </w:t>
      </w:r>
      <w:r w:rsidR="004D0F26">
        <w:rPr>
          <w:b/>
          <w:bCs/>
          <w:lang w:val="vi-VN"/>
        </w:rPr>
        <w:br/>
      </w:r>
      <w:r w:rsidRPr="00084611">
        <w:rPr>
          <w:b/>
          <w:bCs/>
          <w:lang w:val="vi-VN"/>
        </w:rPr>
        <w:t>ĐỂ TIÊU THỤ Ở NƯỚC NGOÀI</w:t>
      </w:r>
    </w:p>
    <w:p w14:paraId="6C19E9D1" w14:textId="77777777" w:rsidR="004778B1" w:rsidRDefault="004778B1" w:rsidP="004778B1">
      <w:pPr>
        <w:rPr>
          <w:lang w:val="vi-VN"/>
        </w:rPr>
      </w:pPr>
    </w:p>
    <w:p w14:paraId="3825AA81" w14:textId="77777777" w:rsidR="00084611" w:rsidRPr="00084611" w:rsidRDefault="00084611" w:rsidP="00C369F6">
      <w:pPr>
        <w:rPr>
          <w:lang w:val="vi-VN"/>
        </w:rPr>
      </w:pPr>
      <w:r w:rsidRPr="00084611">
        <w:rPr>
          <w:lang w:val="vi-VN"/>
        </w:rPr>
        <w:t>Căn cứ Luật Ban hành văn bản quy phạm pháp luật, Cục Công nghiệp CNTT đã tổ chức lấy ý kiến phản biện xã hội đối với hồ sơ dự thảo Thông tư quy định việc nhập khẩu hàng hóa thuộc danh mục sản phẩm công nghệ số đã qua sử dụng cấm nhập khẩu và thực hiện hoạt động gia công hàng hóa thuộc danh mục sản phẩm công nghệ số đã qua sử dụng cấm nhập khẩu cho thương nhân nước ngoài để tiêu thụ ở nước ngoài.</w:t>
      </w:r>
    </w:p>
    <w:p w14:paraId="180ADA9A" w14:textId="77777777" w:rsidR="00084611" w:rsidRPr="00084611" w:rsidRDefault="00084611" w:rsidP="00C369F6">
      <w:pPr>
        <w:rPr>
          <w:lang w:val="vi-VN"/>
        </w:rPr>
      </w:pPr>
      <w:r w:rsidRPr="00084611">
        <w:rPr>
          <w:lang w:val="vi-VN"/>
        </w:rPr>
        <w:t xml:space="preserve">1. Các cơ quan, tổ chức và doanh nghiệp nhất trí với nội dung của dự thảo Thông tư: </w:t>
      </w:r>
    </w:p>
    <w:p w14:paraId="73710136" w14:textId="77777777" w:rsidR="00084611" w:rsidRPr="00084611" w:rsidRDefault="00084611" w:rsidP="00C369F6">
      <w:pPr>
        <w:rPr>
          <w:lang w:val="vi-VN"/>
        </w:rPr>
      </w:pPr>
      <w:r w:rsidRPr="00084611">
        <w:rPr>
          <w:lang w:val="vi-VN"/>
        </w:rPr>
        <w:t xml:space="preserve">- UBND các tỉnh, thành phố: Sơn La; Tuyên Quang; Gia Lai; Cần Thơ, Hưng Yên, Cao Bằng, Quảng Trị, Lâm Đồng, Hồ Chí Minh, Cà Mau, Vĩnh Long, Quảng Ngãi, Phú Thọ, Khánh Hòa. </w:t>
      </w:r>
    </w:p>
    <w:p w14:paraId="51486875" w14:textId="2823FB08" w:rsidR="00084611" w:rsidRPr="00084611" w:rsidRDefault="00084611" w:rsidP="00C369F6">
      <w:pPr>
        <w:rPr>
          <w:lang w:val="vi-VN"/>
        </w:rPr>
      </w:pPr>
      <w:r w:rsidRPr="00084611">
        <w:rPr>
          <w:lang w:val="vi-VN"/>
        </w:rPr>
        <w:t xml:space="preserve">- Tổ chức, doanh nghiệp: </w:t>
      </w:r>
      <w:r w:rsidR="00B27805" w:rsidRPr="00B27805">
        <w:rPr>
          <w:lang w:val="vi-VN"/>
        </w:rPr>
        <w:t>Uỷ ban Trung ương Mặt trận Tổ quốc Việt Nam</w:t>
      </w:r>
      <w:r w:rsidR="00B27805">
        <w:rPr>
          <w:lang w:val="vi-VN"/>
        </w:rPr>
        <w:t>;</w:t>
      </w:r>
      <w:r w:rsidR="00B27805" w:rsidRPr="00B27805">
        <w:rPr>
          <w:lang w:val="vi-VN"/>
        </w:rPr>
        <w:t xml:space="preserve"> </w:t>
      </w:r>
      <w:r w:rsidRPr="00084611">
        <w:rPr>
          <w:lang w:val="vi-VN"/>
        </w:rPr>
        <w:t>Tổng Công ty Bưu điện Việt Nam; Tập đoàn Bưu chính viễn thông (VNPT)</w:t>
      </w:r>
      <w:r w:rsidR="00DB6E2D">
        <w:rPr>
          <w:lang w:val="vi-VN"/>
        </w:rPr>
        <w:t xml:space="preserve">; Liên đoan Thương mại và Công nghiệp Việt Nam (VCCI) </w:t>
      </w:r>
      <w:r w:rsidRPr="00084611">
        <w:rPr>
          <w:lang w:val="vi-VN"/>
        </w:rPr>
        <w:t>.</w:t>
      </w:r>
    </w:p>
    <w:p w14:paraId="61DC234C" w14:textId="0762304A" w:rsidR="00084611" w:rsidRPr="00084611" w:rsidRDefault="00084611" w:rsidP="00C369F6">
      <w:pPr>
        <w:rPr>
          <w:lang w:val="vi-VN"/>
        </w:rPr>
      </w:pPr>
      <w:r w:rsidRPr="00084611">
        <w:rPr>
          <w:lang w:val="vi-VN"/>
        </w:rPr>
        <w:t>- Đơn vị thuộc Bộ: Cục Khởi nghiệp và doanh nghiệp công nghệ; Cục Chuyển đổi số quốc gia; Văn phòng Bộ; Cục Tần số vô tuyến điện; Vụ Đánh giá thẩm định và công nghệ.</w:t>
      </w:r>
      <w:r w:rsidR="00DB6E2D">
        <w:rPr>
          <w:lang w:val="vi-VN"/>
        </w:rPr>
        <w:t xml:space="preserve"> </w:t>
      </w:r>
    </w:p>
    <w:p w14:paraId="3330C95F" w14:textId="55430FCC" w:rsidR="00251C59" w:rsidRDefault="00084611" w:rsidP="00C369F6">
      <w:pPr>
        <w:rPr>
          <w:lang w:val="vi-VN"/>
        </w:rPr>
      </w:pPr>
      <w:r w:rsidRPr="00084611">
        <w:rPr>
          <w:lang w:val="vi-VN"/>
        </w:rPr>
        <w:t>2. Kết quả tiếp thu, giải trình ý kiến góp ý chi tiết như sau:</w:t>
      </w:r>
    </w:p>
    <w:tbl>
      <w:tblP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689"/>
        <w:gridCol w:w="2409"/>
        <w:gridCol w:w="4678"/>
        <w:gridCol w:w="4804"/>
      </w:tblGrid>
      <w:tr w:rsidR="00084611" w:rsidRPr="00084611" w14:paraId="2B34671F" w14:textId="77777777" w:rsidTr="00E16C01">
        <w:tc>
          <w:tcPr>
            <w:tcW w:w="2689" w:type="dxa"/>
            <w:tcMar>
              <w:top w:w="0" w:type="dxa"/>
              <w:left w:w="100" w:type="dxa"/>
              <w:bottom w:w="0" w:type="dxa"/>
              <w:right w:w="100" w:type="dxa"/>
            </w:tcMar>
          </w:tcPr>
          <w:p w14:paraId="6C2DCE23" w14:textId="77777777" w:rsidR="00084611" w:rsidRPr="00084611" w:rsidRDefault="00084611" w:rsidP="00C369F6">
            <w:pPr>
              <w:spacing w:line="240" w:lineRule="auto"/>
              <w:ind w:firstLine="0"/>
              <w:jc w:val="center"/>
              <w:rPr>
                <w:b/>
                <w:bCs/>
              </w:rPr>
            </w:pPr>
            <w:r w:rsidRPr="00084611">
              <w:rPr>
                <w:b/>
                <w:bCs/>
              </w:rPr>
              <w:lastRenderedPageBreak/>
              <w:t>CHÍNH SÁCH HOẶC NHÓM VẤN ĐỀ, ĐIỀU, KHOẢN</w:t>
            </w:r>
          </w:p>
        </w:tc>
        <w:tc>
          <w:tcPr>
            <w:tcW w:w="2409" w:type="dxa"/>
            <w:tcMar>
              <w:top w:w="0" w:type="dxa"/>
              <w:left w:w="100" w:type="dxa"/>
              <w:bottom w:w="0" w:type="dxa"/>
              <w:right w:w="100" w:type="dxa"/>
            </w:tcMar>
          </w:tcPr>
          <w:p w14:paraId="344A130C" w14:textId="77777777" w:rsidR="00084611" w:rsidRPr="00084611" w:rsidRDefault="00084611" w:rsidP="00C369F6">
            <w:pPr>
              <w:spacing w:line="240" w:lineRule="auto"/>
              <w:ind w:firstLine="0"/>
              <w:jc w:val="center"/>
              <w:rPr>
                <w:b/>
                <w:bCs/>
              </w:rPr>
            </w:pPr>
            <w:r w:rsidRPr="00084611">
              <w:rPr>
                <w:b/>
                <w:bCs/>
              </w:rPr>
              <w:t>CHỦ THỂ GÓP Ý/PHẢN BIỆN</w:t>
            </w:r>
          </w:p>
        </w:tc>
        <w:tc>
          <w:tcPr>
            <w:tcW w:w="4678" w:type="dxa"/>
            <w:tcMar>
              <w:top w:w="0" w:type="dxa"/>
              <w:left w:w="100" w:type="dxa"/>
              <w:bottom w:w="0" w:type="dxa"/>
              <w:right w:w="100" w:type="dxa"/>
            </w:tcMar>
          </w:tcPr>
          <w:p w14:paraId="18C97047" w14:textId="77777777" w:rsidR="00084611" w:rsidRPr="00084611" w:rsidRDefault="00084611" w:rsidP="00C369F6">
            <w:pPr>
              <w:spacing w:line="240" w:lineRule="auto"/>
              <w:ind w:firstLine="0"/>
              <w:jc w:val="center"/>
              <w:rPr>
                <w:b/>
                <w:bCs/>
              </w:rPr>
            </w:pPr>
            <w:r w:rsidRPr="00084611">
              <w:rPr>
                <w:b/>
                <w:bCs/>
              </w:rPr>
              <w:t>NỘI DUNG GÓP Ý/PHẢN BIỆN</w:t>
            </w:r>
          </w:p>
        </w:tc>
        <w:tc>
          <w:tcPr>
            <w:tcW w:w="4804" w:type="dxa"/>
            <w:tcMar>
              <w:top w:w="0" w:type="dxa"/>
              <w:left w:w="100" w:type="dxa"/>
              <w:bottom w:w="0" w:type="dxa"/>
              <w:right w:w="100" w:type="dxa"/>
            </w:tcMar>
          </w:tcPr>
          <w:p w14:paraId="02E5211F" w14:textId="77777777" w:rsidR="00084611" w:rsidRPr="00084611" w:rsidRDefault="00084611" w:rsidP="00C369F6">
            <w:pPr>
              <w:spacing w:line="240" w:lineRule="auto"/>
              <w:ind w:firstLine="0"/>
              <w:jc w:val="center"/>
              <w:rPr>
                <w:b/>
                <w:bCs/>
              </w:rPr>
            </w:pPr>
            <w:r w:rsidRPr="00084611">
              <w:rPr>
                <w:b/>
                <w:bCs/>
              </w:rPr>
              <w:t>NỘI DUNG TIẾP THU, GIẢI TRÌNH</w:t>
            </w:r>
          </w:p>
        </w:tc>
      </w:tr>
      <w:tr w:rsidR="00084611" w:rsidRPr="00084611" w14:paraId="61847202" w14:textId="77777777" w:rsidTr="00E16C01">
        <w:tc>
          <w:tcPr>
            <w:tcW w:w="2689" w:type="dxa"/>
            <w:tcMar>
              <w:top w:w="0" w:type="dxa"/>
              <w:left w:w="100" w:type="dxa"/>
              <w:bottom w:w="0" w:type="dxa"/>
              <w:right w:w="100" w:type="dxa"/>
            </w:tcMar>
          </w:tcPr>
          <w:p w14:paraId="1464E755" w14:textId="77777777" w:rsidR="00084611" w:rsidRPr="00084611" w:rsidRDefault="00084611" w:rsidP="00C369F6">
            <w:pPr>
              <w:pStyle w:val="Heading1"/>
              <w:spacing w:line="240" w:lineRule="auto"/>
              <w:ind w:firstLine="0"/>
              <w:rPr>
                <w:rFonts w:cs="Times New Roman"/>
                <w:szCs w:val="28"/>
              </w:rPr>
            </w:pPr>
            <w:bookmarkStart w:id="0" w:name="_jl1u3bjex8wu" w:colFirst="0" w:colLast="0"/>
            <w:bookmarkEnd w:id="0"/>
            <w:r w:rsidRPr="00084611">
              <w:rPr>
                <w:rFonts w:cs="Times New Roman"/>
                <w:szCs w:val="28"/>
              </w:rPr>
              <w:t>Căn cứ pháp lý</w:t>
            </w:r>
          </w:p>
        </w:tc>
        <w:tc>
          <w:tcPr>
            <w:tcW w:w="2409" w:type="dxa"/>
            <w:tcMar>
              <w:top w:w="0" w:type="dxa"/>
              <w:left w:w="100" w:type="dxa"/>
              <w:bottom w:w="0" w:type="dxa"/>
              <w:right w:w="100" w:type="dxa"/>
            </w:tcMar>
          </w:tcPr>
          <w:p w14:paraId="435EC4E2" w14:textId="21844ED7" w:rsidR="00084611" w:rsidRDefault="00084611" w:rsidP="00C369F6">
            <w:pPr>
              <w:spacing w:line="240" w:lineRule="auto"/>
              <w:ind w:firstLine="0"/>
              <w:rPr>
                <w:lang w:val="vi-VN"/>
              </w:rPr>
            </w:pPr>
            <w:r w:rsidRPr="00084611">
              <w:t>Bộ Công thương</w:t>
            </w:r>
          </w:p>
          <w:p w14:paraId="11EFA7DE" w14:textId="557A668D" w:rsidR="00DB6E2D" w:rsidRPr="00DB6E2D" w:rsidRDefault="00DB6E2D" w:rsidP="00C369F6">
            <w:pPr>
              <w:spacing w:line="240" w:lineRule="auto"/>
              <w:ind w:firstLine="0"/>
              <w:rPr>
                <w:lang w:val="vi-VN"/>
              </w:rPr>
            </w:pPr>
            <w:r>
              <w:rPr>
                <w:lang w:val="vi-VN"/>
              </w:rPr>
              <w:t>Bộ Tài chính</w:t>
            </w:r>
          </w:p>
          <w:p w14:paraId="7E0B74E7" w14:textId="16ACB581" w:rsidR="00084611" w:rsidRPr="00084611" w:rsidRDefault="00084611" w:rsidP="00C369F6">
            <w:pPr>
              <w:spacing w:line="240" w:lineRule="auto"/>
              <w:ind w:firstLine="0"/>
            </w:pPr>
            <w:r w:rsidRPr="00084611">
              <w:t xml:space="preserve">Vụ Khoa học kỹ thuật và Công nghệ </w:t>
            </w:r>
          </w:p>
          <w:p w14:paraId="1890B7A2" w14:textId="123BD3DD" w:rsidR="00084611" w:rsidRPr="00084611" w:rsidRDefault="00084611" w:rsidP="00C369F6">
            <w:pPr>
              <w:spacing w:line="240" w:lineRule="auto"/>
              <w:ind w:firstLine="0"/>
            </w:pPr>
            <w:r w:rsidRPr="00084611">
              <w:t>Vụ Pháp chế</w:t>
            </w:r>
          </w:p>
          <w:p w14:paraId="02E1831E" w14:textId="347735C4" w:rsidR="00084611" w:rsidRPr="00084611" w:rsidRDefault="00084611" w:rsidP="00C369F6">
            <w:pPr>
              <w:spacing w:line="240" w:lineRule="auto"/>
              <w:ind w:firstLine="0"/>
            </w:pPr>
            <w:r w:rsidRPr="00084611">
              <w:t>Sở KHCN TP. Đà Nẵng</w:t>
            </w:r>
          </w:p>
          <w:p w14:paraId="7CC0CBB5" w14:textId="7B8C5590" w:rsidR="00084611" w:rsidRPr="00084611" w:rsidRDefault="00084611" w:rsidP="00C369F6">
            <w:pPr>
              <w:spacing w:line="240" w:lineRule="auto"/>
              <w:ind w:firstLine="0"/>
              <w:rPr>
                <w:lang w:val="vi-VN"/>
              </w:rPr>
            </w:pPr>
            <w:r w:rsidRPr="00084611">
              <w:t>Sở KHCN tỉnh Nghệ An</w:t>
            </w:r>
          </w:p>
        </w:tc>
        <w:tc>
          <w:tcPr>
            <w:tcW w:w="4678" w:type="dxa"/>
            <w:tcMar>
              <w:top w:w="0" w:type="dxa"/>
              <w:left w:w="100" w:type="dxa"/>
              <w:bottom w:w="0" w:type="dxa"/>
              <w:right w:w="100" w:type="dxa"/>
            </w:tcMar>
          </w:tcPr>
          <w:p w14:paraId="0B53E28E" w14:textId="77777777" w:rsidR="00084611" w:rsidRPr="00084611" w:rsidRDefault="00084611" w:rsidP="00C369F6">
            <w:pPr>
              <w:spacing w:line="240" w:lineRule="auto"/>
              <w:ind w:firstLine="0"/>
            </w:pPr>
            <w:r w:rsidRPr="00084611">
              <w:t>Đề nghị bổ sung 02 căn cứ là Luật Công nghiệp công nghệ số số 71/2025/QH15 và Luật Quản lý ngoại thương số 05/2017/QH14 vào phần căn cứ ban hành của Thông tư. Lý do: Để bảo đảm cơ sở pháp lý cao nhất, tương xứng với nội dung đã báo cáo tại Tờ trình.</w:t>
            </w:r>
          </w:p>
        </w:tc>
        <w:tc>
          <w:tcPr>
            <w:tcW w:w="4804" w:type="dxa"/>
            <w:tcMar>
              <w:top w:w="0" w:type="dxa"/>
              <w:left w:w="100" w:type="dxa"/>
              <w:bottom w:w="0" w:type="dxa"/>
              <w:right w:w="100" w:type="dxa"/>
            </w:tcMar>
          </w:tcPr>
          <w:p w14:paraId="2C27288B" w14:textId="77777777" w:rsidR="00084611" w:rsidRPr="00084611" w:rsidRDefault="00084611" w:rsidP="00C369F6">
            <w:pPr>
              <w:spacing w:line="240" w:lineRule="auto"/>
              <w:ind w:firstLine="0"/>
              <w:rPr>
                <w:b/>
                <w:bCs/>
              </w:rPr>
            </w:pPr>
            <w:r w:rsidRPr="00084611">
              <w:rPr>
                <w:b/>
                <w:bCs/>
              </w:rPr>
              <w:t>Tiếp thu.</w:t>
            </w:r>
          </w:p>
          <w:p w14:paraId="754B36DB" w14:textId="77777777" w:rsidR="00084611" w:rsidRPr="00084611" w:rsidRDefault="00084611" w:rsidP="00C369F6">
            <w:pPr>
              <w:spacing w:line="240" w:lineRule="auto"/>
              <w:ind w:firstLine="0"/>
            </w:pPr>
            <w:r w:rsidRPr="00084611">
              <w:t>Đã bổ sung Luật Công nghiệp công nghệ số và Luật Quản lý ngoại thương vào căn cứ pháp lý của dự thảo Thông tư.</w:t>
            </w:r>
          </w:p>
        </w:tc>
      </w:tr>
      <w:tr w:rsidR="00084611" w:rsidRPr="00084611" w14:paraId="1BB8691F" w14:textId="77777777" w:rsidTr="00E16C01">
        <w:tc>
          <w:tcPr>
            <w:tcW w:w="2689" w:type="dxa"/>
            <w:tcMar>
              <w:top w:w="0" w:type="dxa"/>
              <w:left w:w="100" w:type="dxa"/>
              <w:bottom w:w="0" w:type="dxa"/>
              <w:right w:w="100" w:type="dxa"/>
            </w:tcMar>
          </w:tcPr>
          <w:p w14:paraId="311699B5" w14:textId="77777777" w:rsidR="00084611" w:rsidRPr="00084611" w:rsidRDefault="00084611" w:rsidP="00C369F6">
            <w:pPr>
              <w:pStyle w:val="Heading1"/>
              <w:spacing w:line="240" w:lineRule="auto"/>
              <w:ind w:firstLine="0"/>
              <w:rPr>
                <w:rFonts w:cs="Times New Roman"/>
                <w:szCs w:val="28"/>
              </w:rPr>
            </w:pPr>
            <w:bookmarkStart w:id="1" w:name="_18u3yij1nf5f" w:colFirst="0" w:colLast="0"/>
            <w:bookmarkEnd w:id="1"/>
            <w:r w:rsidRPr="00084611">
              <w:rPr>
                <w:rFonts w:cs="Times New Roman"/>
                <w:szCs w:val="28"/>
              </w:rPr>
              <w:t>Điều 1. Phạm vi điều chỉnh</w:t>
            </w:r>
          </w:p>
        </w:tc>
        <w:tc>
          <w:tcPr>
            <w:tcW w:w="2409" w:type="dxa"/>
            <w:tcMar>
              <w:top w:w="0" w:type="dxa"/>
              <w:left w:w="100" w:type="dxa"/>
              <w:bottom w:w="0" w:type="dxa"/>
              <w:right w:w="100" w:type="dxa"/>
            </w:tcMar>
          </w:tcPr>
          <w:p w14:paraId="4B138C92" w14:textId="77777777" w:rsidR="00084611" w:rsidRPr="00084611" w:rsidRDefault="00084611" w:rsidP="00C369F6">
            <w:pPr>
              <w:spacing w:line="240" w:lineRule="auto"/>
              <w:ind w:firstLine="0"/>
            </w:pPr>
            <w:r w:rsidRPr="00084611">
              <w:t>Bộ Công an</w:t>
            </w:r>
          </w:p>
          <w:p w14:paraId="48049262" w14:textId="77777777" w:rsidR="00084611" w:rsidRPr="00084611" w:rsidRDefault="00084611" w:rsidP="00C369F6">
            <w:pPr>
              <w:spacing w:line="240" w:lineRule="auto"/>
              <w:ind w:firstLine="0"/>
            </w:pPr>
            <w:r w:rsidRPr="00084611">
              <w:t>Sở KHCN tỉnh Lạng Sơn</w:t>
            </w:r>
          </w:p>
        </w:tc>
        <w:tc>
          <w:tcPr>
            <w:tcW w:w="4678" w:type="dxa"/>
            <w:tcMar>
              <w:top w:w="0" w:type="dxa"/>
              <w:left w:w="100" w:type="dxa"/>
              <w:bottom w:w="0" w:type="dxa"/>
              <w:right w:w="100" w:type="dxa"/>
            </w:tcMar>
          </w:tcPr>
          <w:p w14:paraId="72708F2B" w14:textId="77777777" w:rsidR="00084611" w:rsidRPr="00084611" w:rsidRDefault="00084611" w:rsidP="00C369F6">
            <w:pPr>
              <w:spacing w:line="240" w:lineRule="auto"/>
              <w:ind w:firstLine="0"/>
            </w:pPr>
            <w:r w:rsidRPr="00084611">
              <w:t>Tại Điều 1, khoản 1, dự thảo Thông tư quy định việc cho phép nhập khẩu hàng hóa thuộc Danh mục sản phẩm công nghệ số đã qua sử dụng cấm nhập khẩu theo quy định tại Điều 5, Nghị định số 292/2026/NĐ-CP. Tuy nhiên, tại Điều 5, Nghị định số 292 và Phụ lục I, chưa thể hiện được Hàng hóa có mã HS và mô tả chi tiết hàng hóa thuộc Danh mục do Bộ Khoa học và Công nghệ công bố. Do đó, đề nghị xây dựng Danh mục chi tiết sản phẩm công nghệ số đã qua sử dụng cấm nhập khẩu.</w:t>
            </w:r>
          </w:p>
        </w:tc>
        <w:tc>
          <w:tcPr>
            <w:tcW w:w="4804" w:type="dxa"/>
            <w:tcMar>
              <w:top w:w="0" w:type="dxa"/>
              <w:left w:w="100" w:type="dxa"/>
              <w:bottom w:w="0" w:type="dxa"/>
              <w:right w:w="100" w:type="dxa"/>
            </w:tcMar>
          </w:tcPr>
          <w:p w14:paraId="63314F18" w14:textId="77777777" w:rsidR="00084611" w:rsidRPr="00084611" w:rsidRDefault="00084611" w:rsidP="00C369F6">
            <w:pPr>
              <w:spacing w:line="240" w:lineRule="auto"/>
              <w:ind w:firstLine="0"/>
              <w:rPr>
                <w:b/>
                <w:bCs/>
              </w:rPr>
            </w:pPr>
            <w:r w:rsidRPr="00084611">
              <w:rPr>
                <w:b/>
                <w:bCs/>
              </w:rPr>
              <w:t>Tiếp thu và giải trình như sau:</w:t>
            </w:r>
          </w:p>
          <w:p w14:paraId="75B429E7" w14:textId="77777777" w:rsidR="00084611" w:rsidRPr="00084611" w:rsidRDefault="00084611" w:rsidP="00C369F6">
            <w:pPr>
              <w:spacing w:line="240" w:lineRule="auto"/>
              <w:ind w:firstLine="0"/>
            </w:pPr>
            <w:r w:rsidRPr="00084611">
              <w:t xml:space="preserve">Danh mục sản phẩm CNTT đã qua sử dụng cấm nhập khẩu được quy định chi tiết tại Thông tư số 11/2018/TT-BTTTT theo quy định tại Phụ lục I Nghị định số 69/2018/NĐ-CP. Hiện nay, Nghị định số 292/2026/NĐ-CP đã thay thế Nghị định số 69/2018/NĐ-CP, có hiệu lực từ ngày 5/9/2026. Theo đó, tên gọi Danh mục sản phẩm CNTT đã qua sử dụng đã được điều chỉnh tên gọi thành </w:t>
            </w:r>
            <w:r w:rsidRPr="00084611">
              <w:rPr>
                <w:i/>
                <w:iCs/>
              </w:rPr>
              <w:t>“Danh mục sản phẩm công nghệ số đã qua sử dụng cấm nhập khẩu”</w:t>
            </w:r>
            <w:r w:rsidRPr="00084611">
              <w:t xml:space="preserve">. Bộ KHCN đang chủ trì xây dựng </w:t>
            </w:r>
            <w:r w:rsidRPr="00084611">
              <w:lastRenderedPageBreak/>
              <w:t>dự thảo Thông tư này và dự kiến ban hành trong tháng 11/2026.</w:t>
            </w:r>
          </w:p>
        </w:tc>
      </w:tr>
      <w:tr w:rsidR="00084611" w:rsidRPr="00084611" w14:paraId="495B90AD" w14:textId="77777777" w:rsidTr="00E16C01">
        <w:tc>
          <w:tcPr>
            <w:tcW w:w="2689" w:type="dxa"/>
            <w:tcMar>
              <w:top w:w="0" w:type="dxa"/>
              <w:left w:w="100" w:type="dxa"/>
              <w:bottom w:w="0" w:type="dxa"/>
              <w:right w:w="100" w:type="dxa"/>
            </w:tcMar>
          </w:tcPr>
          <w:p w14:paraId="0CA59AD0"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4830DB27" w14:textId="77777777" w:rsidR="00084611" w:rsidRPr="00084611" w:rsidRDefault="00084611" w:rsidP="00C369F6">
            <w:pPr>
              <w:spacing w:line="240" w:lineRule="auto"/>
              <w:ind w:firstLine="0"/>
            </w:pPr>
            <w:r w:rsidRPr="00084611">
              <w:t>Bộ Công thương</w:t>
            </w:r>
          </w:p>
        </w:tc>
        <w:tc>
          <w:tcPr>
            <w:tcW w:w="4678" w:type="dxa"/>
            <w:tcMar>
              <w:top w:w="0" w:type="dxa"/>
              <w:left w:w="100" w:type="dxa"/>
              <w:bottom w:w="0" w:type="dxa"/>
              <w:right w:w="100" w:type="dxa"/>
            </w:tcMar>
          </w:tcPr>
          <w:p w14:paraId="15544CD9" w14:textId="77777777" w:rsidR="00084611" w:rsidRPr="004D0F26" w:rsidRDefault="00084611" w:rsidP="00C369F6">
            <w:pPr>
              <w:spacing w:line="240" w:lineRule="auto"/>
              <w:ind w:firstLine="0"/>
              <w:rPr>
                <w:spacing w:val="-2"/>
              </w:rPr>
            </w:pPr>
            <w:r w:rsidRPr="004D0F26">
              <w:rPr>
                <w:spacing w:val="-2"/>
              </w:rPr>
              <w:t>Đề nghị quý Bộ rà soát, làm rõ tại dự thảo Tờ trình và Điều 1 dự thảo Thông tư điều, khoản, điểm tại Nghị định số 292/2026/NĐ-CP mà dự thảo Thông tư quy định chi tiết, đảm bảo đúng quy định về phạm vi điều chỉnh của văn bản tại Điều 65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của Chính phủ).</w:t>
            </w:r>
          </w:p>
        </w:tc>
        <w:tc>
          <w:tcPr>
            <w:tcW w:w="4804" w:type="dxa"/>
            <w:tcMar>
              <w:top w:w="0" w:type="dxa"/>
              <w:left w:w="100" w:type="dxa"/>
              <w:bottom w:w="0" w:type="dxa"/>
              <w:right w:w="100" w:type="dxa"/>
            </w:tcMar>
          </w:tcPr>
          <w:p w14:paraId="5E14E6F7" w14:textId="77777777" w:rsidR="00084611" w:rsidRPr="00084611" w:rsidRDefault="00084611" w:rsidP="00C369F6">
            <w:pPr>
              <w:spacing w:line="240" w:lineRule="auto"/>
              <w:ind w:firstLine="0"/>
              <w:rPr>
                <w:b/>
                <w:bCs/>
              </w:rPr>
            </w:pPr>
            <w:r w:rsidRPr="00084611">
              <w:rPr>
                <w:b/>
                <w:bCs/>
              </w:rPr>
              <w:t>Tiếp thu.</w:t>
            </w:r>
          </w:p>
          <w:p w14:paraId="62ED6C2B" w14:textId="77777777" w:rsidR="00084611" w:rsidRPr="00084611" w:rsidRDefault="00084611" w:rsidP="00C369F6">
            <w:pPr>
              <w:spacing w:line="240" w:lineRule="auto"/>
              <w:ind w:firstLine="0"/>
            </w:pPr>
            <w:r w:rsidRPr="00084611">
              <w:t>Đã chỉnh sửa lại khoản 1, khoản 2 Điều 1 dự thảo Thông tư và Tờ trình, trong đó quy định chi tiết đến, điều, khoản, điểm tại Nghị định số 292/2026/NĐ-CP.</w:t>
            </w:r>
          </w:p>
        </w:tc>
      </w:tr>
      <w:tr w:rsidR="00084611" w:rsidRPr="00084611" w14:paraId="436AC7C5" w14:textId="77777777" w:rsidTr="00E16C01">
        <w:tc>
          <w:tcPr>
            <w:tcW w:w="2689" w:type="dxa"/>
            <w:tcMar>
              <w:top w:w="0" w:type="dxa"/>
              <w:left w:w="100" w:type="dxa"/>
              <w:bottom w:w="0" w:type="dxa"/>
              <w:right w:w="100" w:type="dxa"/>
            </w:tcMar>
          </w:tcPr>
          <w:p w14:paraId="58CA1BA1" w14:textId="77777777" w:rsidR="00084611" w:rsidRPr="00084611" w:rsidRDefault="00084611" w:rsidP="00C369F6">
            <w:pPr>
              <w:pStyle w:val="Heading1"/>
              <w:spacing w:line="240" w:lineRule="auto"/>
              <w:ind w:firstLine="0"/>
              <w:rPr>
                <w:rFonts w:cs="Times New Roman"/>
                <w:szCs w:val="28"/>
              </w:rPr>
            </w:pPr>
            <w:bookmarkStart w:id="2" w:name="_qazgkcd4yfyv" w:colFirst="0" w:colLast="0"/>
            <w:bookmarkEnd w:id="2"/>
            <w:r w:rsidRPr="00084611">
              <w:rPr>
                <w:rFonts w:cs="Times New Roman"/>
                <w:szCs w:val="28"/>
              </w:rPr>
              <w:t>Điều 2. Đối tượng áp dụng</w:t>
            </w:r>
          </w:p>
        </w:tc>
        <w:tc>
          <w:tcPr>
            <w:tcW w:w="2409" w:type="dxa"/>
            <w:tcMar>
              <w:top w:w="0" w:type="dxa"/>
              <w:left w:w="100" w:type="dxa"/>
              <w:bottom w:w="0" w:type="dxa"/>
              <w:right w:w="100" w:type="dxa"/>
            </w:tcMar>
          </w:tcPr>
          <w:p w14:paraId="5C92E713" w14:textId="77777777" w:rsidR="00084611" w:rsidRPr="00084611" w:rsidRDefault="00084611" w:rsidP="00C369F6">
            <w:pPr>
              <w:spacing w:line="240" w:lineRule="auto"/>
              <w:ind w:firstLine="0"/>
            </w:pPr>
            <w:r w:rsidRPr="00084611">
              <w:t>Bộ Quốc phòng</w:t>
            </w:r>
          </w:p>
        </w:tc>
        <w:tc>
          <w:tcPr>
            <w:tcW w:w="4678" w:type="dxa"/>
            <w:tcMar>
              <w:top w:w="0" w:type="dxa"/>
              <w:left w:w="100" w:type="dxa"/>
              <w:bottom w:w="0" w:type="dxa"/>
              <w:right w:w="100" w:type="dxa"/>
            </w:tcMar>
          </w:tcPr>
          <w:p w14:paraId="0AB799D9" w14:textId="77777777" w:rsidR="00084611" w:rsidRPr="00084611" w:rsidRDefault="00084611" w:rsidP="00C369F6">
            <w:pPr>
              <w:spacing w:line="240" w:lineRule="auto"/>
              <w:ind w:firstLine="0"/>
            </w:pPr>
            <w:r w:rsidRPr="00084611">
              <w:t>Bổ sung làm rõ đối tượng áp dụng với các cơ quan, tổ chức  không phải là thương nhân có nhu cầu nhập khẩu hàng hóa thuộc Danh mục sản phẩm công nghệ số đã qua sử dụng cấm nhập khẩu phục vụ nghiên cứu khoa học, bao gồm các hoạt động nghiên cứu, phân tích, thử nghiệm, kiểm nghiệm, đánh giá, đối chứng, cải tiến công nghệ phục vụ nhiệm vụ quân sự, quốc phòng.</w:t>
            </w:r>
          </w:p>
        </w:tc>
        <w:tc>
          <w:tcPr>
            <w:tcW w:w="4804" w:type="dxa"/>
            <w:tcMar>
              <w:top w:w="0" w:type="dxa"/>
              <w:left w:w="100" w:type="dxa"/>
              <w:bottom w:w="0" w:type="dxa"/>
              <w:right w:w="100" w:type="dxa"/>
            </w:tcMar>
          </w:tcPr>
          <w:p w14:paraId="4095DA6C" w14:textId="77777777" w:rsidR="00084611" w:rsidRPr="00084611" w:rsidRDefault="00084611" w:rsidP="00C369F6">
            <w:pPr>
              <w:spacing w:line="240" w:lineRule="auto"/>
              <w:ind w:firstLine="0"/>
              <w:rPr>
                <w:b/>
                <w:bCs/>
              </w:rPr>
            </w:pPr>
            <w:r w:rsidRPr="00084611">
              <w:rPr>
                <w:b/>
                <w:bCs/>
              </w:rPr>
              <w:t>Giải trình như sau:</w:t>
            </w:r>
          </w:p>
          <w:p w14:paraId="4FE92ABD" w14:textId="77777777" w:rsidR="00084611" w:rsidRPr="00084611" w:rsidRDefault="00084611" w:rsidP="00C369F6">
            <w:pPr>
              <w:spacing w:line="240" w:lineRule="auto"/>
              <w:ind w:firstLine="0"/>
            </w:pPr>
            <w:r w:rsidRPr="00084611">
              <w:t xml:space="preserve">- Theo khoản 1 Điều 6 Luật Thương mại: </w:t>
            </w:r>
            <w:r w:rsidRPr="00084611">
              <w:rPr>
                <w:i/>
                <w:iCs/>
              </w:rPr>
              <w:t>“</w:t>
            </w:r>
            <w:r w:rsidRPr="00084611">
              <w:rPr>
                <w:b/>
                <w:bCs/>
                <w:i/>
                <w:iCs/>
                <w:u w:val="single"/>
              </w:rPr>
              <w:t>Thương nhân</w:t>
            </w:r>
            <w:r w:rsidRPr="00084611">
              <w:rPr>
                <w:i/>
                <w:iCs/>
              </w:rPr>
              <w:t xml:space="preserve"> bao gồm </w:t>
            </w:r>
            <w:r w:rsidRPr="00084611">
              <w:rPr>
                <w:b/>
                <w:bCs/>
                <w:i/>
                <w:iCs/>
                <w:u w:val="single"/>
              </w:rPr>
              <w:t>tổ chức kinh tế</w:t>
            </w:r>
            <w:r w:rsidRPr="00084611">
              <w:rPr>
                <w:i/>
                <w:iCs/>
              </w:rPr>
              <w:t xml:space="preserve"> được thành lập hợp pháp, </w:t>
            </w:r>
            <w:r w:rsidRPr="00084611">
              <w:rPr>
                <w:b/>
                <w:bCs/>
                <w:i/>
                <w:iCs/>
                <w:u w:val="single"/>
              </w:rPr>
              <w:t>cá nhân</w:t>
            </w:r>
            <w:r w:rsidRPr="00084611">
              <w:rPr>
                <w:i/>
                <w:iCs/>
              </w:rPr>
              <w:t xml:space="preserve"> hoạt động thương mại một cách độc lập, thường xuyên và có đăng ký kinh doanh”</w:t>
            </w:r>
            <w:r w:rsidRPr="00084611">
              <w:t>.</w:t>
            </w:r>
          </w:p>
          <w:p w14:paraId="3F1975C5" w14:textId="77777777" w:rsidR="00084611" w:rsidRPr="00084611" w:rsidRDefault="00084611" w:rsidP="00C369F6">
            <w:pPr>
              <w:spacing w:line="240" w:lineRule="auto"/>
              <w:ind w:firstLine="0"/>
            </w:pPr>
            <w:r w:rsidRPr="00084611">
              <w:t xml:space="preserve">- Theo khoản 21 Điều 3 Luật Đầu tư năm 2025 (số 143/2025/QH15): </w:t>
            </w:r>
            <w:r w:rsidRPr="00084611">
              <w:rPr>
                <w:i/>
                <w:iCs/>
              </w:rPr>
              <w:t>“</w:t>
            </w:r>
            <w:r w:rsidRPr="00084611">
              <w:rPr>
                <w:b/>
                <w:bCs/>
                <w:i/>
                <w:iCs/>
                <w:u w:val="single"/>
              </w:rPr>
              <w:t>Tổ chức kinh tế</w:t>
            </w:r>
            <w:r w:rsidRPr="00084611">
              <w:rPr>
                <w:i/>
                <w:iCs/>
              </w:rPr>
              <w:t xml:space="preserve"> là tổ chức được thành lập và hoạt động theo quy định của pháp luật Việt Nam, </w:t>
            </w:r>
            <w:r w:rsidRPr="00084611">
              <w:rPr>
                <w:b/>
                <w:bCs/>
                <w:i/>
                <w:iCs/>
                <w:u w:val="single"/>
              </w:rPr>
              <w:t xml:space="preserve">gồm doanh nghiệp, hợp tác xã, liên hiệp hợp tác xã và tổ chức khác </w:t>
            </w:r>
            <w:r w:rsidRPr="00084611">
              <w:rPr>
                <w:b/>
                <w:bCs/>
                <w:i/>
                <w:iCs/>
                <w:u w:val="single"/>
              </w:rPr>
              <w:lastRenderedPageBreak/>
              <w:t>thực hiện hoạt động đầu tư kinh doanh</w:t>
            </w:r>
            <w:r w:rsidRPr="00084611">
              <w:rPr>
                <w:i/>
                <w:iCs/>
              </w:rPr>
              <w:t>”</w:t>
            </w:r>
            <w:r w:rsidRPr="00084611">
              <w:t xml:space="preserve">. </w:t>
            </w:r>
          </w:p>
          <w:p w14:paraId="4EC7C9A0" w14:textId="77777777" w:rsidR="00084611" w:rsidRPr="00084611" w:rsidRDefault="00084611" w:rsidP="00C369F6">
            <w:pPr>
              <w:spacing w:line="240" w:lineRule="auto"/>
              <w:ind w:firstLine="0"/>
            </w:pPr>
            <w:r w:rsidRPr="00084611">
              <w:t xml:space="preserve">- Theo Điều 5 Nghị định số 292/2026/NĐ-CP, đối tượng thực hiện nhập khẩu hàng hóa thuộc Danh mục cấm nhập khẩu là </w:t>
            </w:r>
            <w:r w:rsidRPr="00084611">
              <w:rPr>
                <w:b/>
                <w:bCs/>
                <w:i/>
                <w:iCs/>
              </w:rPr>
              <w:t>“thương nhân”</w:t>
            </w:r>
            <w:r w:rsidRPr="00084611">
              <w:t>, không bao gồm cơ quan, tổ chức không phải là thương nhân theo các quy định nêu trên.</w:t>
            </w:r>
          </w:p>
          <w:p w14:paraId="618EEEC4" w14:textId="77777777" w:rsidR="00084611" w:rsidRPr="00084611" w:rsidRDefault="00084611" w:rsidP="00C369F6">
            <w:pPr>
              <w:spacing w:line="240" w:lineRule="auto"/>
              <w:ind w:firstLine="0"/>
            </w:pPr>
            <w:r w:rsidRPr="00084611">
              <w:t xml:space="preserve">Do đó, xin phép giữ như dự thảo Thông tư để bảo đảm đúng đối tượng, phạm vi theo quy định của pháp luật về thương mại, quản lý ngoại thương và đầu tư. </w:t>
            </w:r>
          </w:p>
        </w:tc>
      </w:tr>
      <w:tr w:rsidR="00084611" w:rsidRPr="00084611" w14:paraId="2EADECFF" w14:textId="77777777" w:rsidTr="00E16C01">
        <w:tc>
          <w:tcPr>
            <w:tcW w:w="2689" w:type="dxa"/>
            <w:tcMar>
              <w:top w:w="0" w:type="dxa"/>
              <w:left w:w="100" w:type="dxa"/>
              <w:bottom w:w="0" w:type="dxa"/>
              <w:right w:w="100" w:type="dxa"/>
            </w:tcMar>
          </w:tcPr>
          <w:p w14:paraId="727E9FFD" w14:textId="77777777" w:rsidR="00084611" w:rsidRPr="00084611" w:rsidRDefault="00084611" w:rsidP="00C369F6">
            <w:pPr>
              <w:pStyle w:val="Heading1"/>
              <w:spacing w:line="240" w:lineRule="auto"/>
              <w:ind w:firstLine="0"/>
              <w:rPr>
                <w:rFonts w:cs="Times New Roman"/>
                <w:szCs w:val="28"/>
              </w:rPr>
            </w:pPr>
            <w:r w:rsidRPr="00084611">
              <w:rPr>
                <w:rFonts w:cs="Times New Roman"/>
                <w:szCs w:val="28"/>
              </w:rPr>
              <w:lastRenderedPageBreak/>
              <w:t>Điều 3. Giải thích từ ngữ</w:t>
            </w:r>
          </w:p>
        </w:tc>
        <w:tc>
          <w:tcPr>
            <w:tcW w:w="2409" w:type="dxa"/>
            <w:tcMar>
              <w:top w:w="0" w:type="dxa"/>
              <w:left w:w="100" w:type="dxa"/>
              <w:bottom w:w="0" w:type="dxa"/>
              <w:right w:w="100" w:type="dxa"/>
            </w:tcMar>
          </w:tcPr>
          <w:p w14:paraId="1EDA633D" w14:textId="062E4010" w:rsidR="00DB6E2D" w:rsidRDefault="00DB6E2D" w:rsidP="00C369F6">
            <w:pPr>
              <w:spacing w:line="240" w:lineRule="auto"/>
              <w:ind w:firstLine="0"/>
              <w:rPr>
                <w:lang w:val="vi-VN"/>
              </w:rPr>
            </w:pPr>
            <w:r>
              <w:rPr>
                <w:lang w:val="vi-VN"/>
              </w:rPr>
              <w:t>Bộ Tài chính</w:t>
            </w:r>
          </w:p>
          <w:p w14:paraId="7ECC9B6D" w14:textId="142E644A" w:rsidR="00084611" w:rsidRPr="00084611" w:rsidRDefault="00084611" w:rsidP="00C369F6">
            <w:pPr>
              <w:spacing w:line="240" w:lineRule="auto"/>
              <w:ind w:firstLine="0"/>
            </w:pPr>
          </w:p>
        </w:tc>
        <w:tc>
          <w:tcPr>
            <w:tcW w:w="4678" w:type="dxa"/>
            <w:tcMar>
              <w:top w:w="0" w:type="dxa"/>
              <w:left w:w="100" w:type="dxa"/>
              <w:bottom w:w="0" w:type="dxa"/>
              <w:right w:w="100" w:type="dxa"/>
            </w:tcMar>
          </w:tcPr>
          <w:p w14:paraId="07093F1A" w14:textId="77777777" w:rsidR="007627B9" w:rsidRDefault="00DB6E2D" w:rsidP="00C369F6">
            <w:pPr>
              <w:spacing w:line="240" w:lineRule="auto"/>
              <w:ind w:firstLine="0"/>
              <w:rPr>
                <w:lang w:val="vi-VN"/>
              </w:rPr>
            </w:pPr>
            <w:r>
              <w:rPr>
                <w:lang w:val="vi-VN"/>
              </w:rPr>
              <w:t xml:space="preserve">Đề nghị làm rõ trường hợp sản phẩm công nghệ số đã qua sử dụng cấm nhập khẩu nhưng là sản phẩm mẫu trong quá trình nghiên cứu, phát triển để hoàn thiện thành sản phẩm hoàn chỉnh thì: </w:t>
            </w:r>
          </w:p>
          <w:p w14:paraId="24D06FD0" w14:textId="77777777" w:rsidR="007627B9" w:rsidRDefault="007627B9" w:rsidP="00C369F6">
            <w:pPr>
              <w:spacing w:line="240" w:lineRule="auto"/>
              <w:ind w:firstLine="0"/>
              <w:rPr>
                <w:lang w:val="vi-VN"/>
              </w:rPr>
            </w:pPr>
            <w:r>
              <w:rPr>
                <w:lang w:val="vi-VN"/>
              </w:rPr>
              <w:t>-</w:t>
            </w:r>
            <w:r w:rsidR="00DB6E2D">
              <w:rPr>
                <w:lang w:val="vi-VN"/>
              </w:rPr>
              <w:t xml:space="preserve"> </w:t>
            </w:r>
            <w:r>
              <w:rPr>
                <w:lang w:val="vi-VN"/>
              </w:rPr>
              <w:t>C</w:t>
            </w:r>
            <w:r w:rsidR="00DB6E2D">
              <w:rPr>
                <w:lang w:val="vi-VN"/>
              </w:rPr>
              <w:t xml:space="preserve">ó được phép nhập khẩu như hàng hóa thông thường hay thuộc trường hợp phải có giấy phép nhập khẩu theo quy định tại khoản 4 và khoản 5 Điều 5 Nghị định số 292/2026/NĐ-CP; </w:t>
            </w:r>
          </w:p>
          <w:p w14:paraId="6EFAEC73" w14:textId="77777777" w:rsidR="007627B9" w:rsidRDefault="007627B9" w:rsidP="00C369F6">
            <w:pPr>
              <w:spacing w:line="240" w:lineRule="auto"/>
              <w:ind w:firstLine="0"/>
              <w:rPr>
                <w:lang w:val="vi-VN"/>
              </w:rPr>
            </w:pPr>
            <w:r>
              <w:rPr>
                <w:lang w:val="vi-VN"/>
              </w:rPr>
              <w:t xml:space="preserve">- </w:t>
            </w:r>
            <w:r w:rsidR="00DB6E2D">
              <w:rPr>
                <w:lang w:val="vi-VN"/>
              </w:rPr>
              <w:t xml:space="preserve">Có quy định giới hạn về số lượng, trị giá,… của hàng hóa được phép nhập </w:t>
            </w:r>
            <w:r w:rsidR="00DB6E2D">
              <w:rPr>
                <w:lang w:val="vi-VN"/>
              </w:rPr>
              <w:lastRenderedPageBreak/>
              <w:t>khẩu về làm sản phẩm mẫu hay không?</w:t>
            </w:r>
          </w:p>
          <w:p w14:paraId="0A73A1CE" w14:textId="4307476A" w:rsidR="00084611" w:rsidRPr="007627B9" w:rsidRDefault="007627B9" w:rsidP="00C369F6">
            <w:pPr>
              <w:spacing w:line="240" w:lineRule="auto"/>
              <w:ind w:firstLine="0"/>
              <w:rPr>
                <w:lang w:val="vi-VN"/>
              </w:rPr>
            </w:pPr>
            <w:r>
              <w:rPr>
                <w:lang w:val="vi-VN"/>
              </w:rPr>
              <w:t>-</w:t>
            </w:r>
            <w:r w:rsidR="00DB6E2D">
              <w:rPr>
                <w:lang w:val="vi-VN"/>
              </w:rPr>
              <w:t xml:space="preserve"> Hàng hóa sau khi thông quan, khi đưa vào sử dụng có làm </w:t>
            </w:r>
            <w:r w:rsidR="00DB6E2D" w:rsidRPr="007627B9">
              <w:rPr>
                <w:i/>
                <w:iCs/>
                <w:lang w:val="vi-VN"/>
              </w:rPr>
              <w:t>“sản phẩm mẫu đang trong quá trình nghiên cứu, phát triển để hoàn thiện thành sản phẩm hoàn chỉnh”</w:t>
            </w:r>
            <w:r w:rsidR="00DB6E2D">
              <w:rPr>
                <w:lang w:val="vi-VN"/>
              </w:rPr>
              <w:t xml:space="preserve"> như khai báo với cơ quan hải quan hay không thì đề nghị quy định việc kiểm soát mục đích nhập khẩu của nhóm hàng hóa này thuộc chức năng và thẩm quyền của các lực lượng quản lý hàng hóa lưu thông trên thị trường.</w:t>
            </w:r>
          </w:p>
        </w:tc>
        <w:tc>
          <w:tcPr>
            <w:tcW w:w="4804" w:type="dxa"/>
            <w:tcMar>
              <w:top w:w="0" w:type="dxa"/>
              <w:left w:w="100" w:type="dxa"/>
              <w:bottom w:w="0" w:type="dxa"/>
              <w:right w:w="100" w:type="dxa"/>
            </w:tcMar>
          </w:tcPr>
          <w:p w14:paraId="11132365" w14:textId="77777777" w:rsidR="00084611" w:rsidRPr="00084611" w:rsidRDefault="00084611" w:rsidP="00C369F6">
            <w:pPr>
              <w:spacing w:line="240" w:lineRule="auto"/>
              <w:ind w:firstLine="0"/>
              <w:rPr>
                <w:b/>
                <w:bCs/>
              </w:rPr>
            </w:pPr>
            <w:r w:rsidRPr="00084611">
              <w:rPr>
                <w:b/>
                <w:bCs/>
              </w:rPr>
              <w:lastRenderedPageBreak/>
              <w:t>Giải trình như sau:</w:t>
            </w:r>
          </w:p>
          <w:p w14:paraId="1174F874" w14:textId="362F37D0" w:rsidR="00150FFE" w:rsidRDefault="00084611" w:rsidP="00C369F6">
            <w:pPr>
              <w:spacing w:line="240" w:lineRule="auto"/>
              <w:ind w:firstLine="0"/>
              <w:rPr>
                <w:lang w:val="vi-VN"/>
              </w:rPr>
            </w:pPr>
            <w:r w:rsidRPr="00084611">
              <w:t xml:space="preserve">(1) </w:t>
            </w:r>
            <w:r w:rsidR="00150FFE" w:rsidRPr="00150FFE">
              <w:t>Dự thảo Thông tư không áp dụng đối với sản phẩm mẫu</w:t>
            </w:r>
            <w:r w:rsidR="00150FFE">
              <w:rPr>
                <w:lang w:val="vi-VN"/>
              </w:rPr>
              <w:t xml:space="preserve"> </w:t>
            </w:r>
            <w:r w:rsidR="00150FFE" w:rsidRPr="00150FFE">
              <w:rPr>
                <w:lang w:val="vi-VN"/>
              </w:rPr>
              <w:t>đang trong quá trình nghiên cứu, phát triển để hoàn thiện thành sản phẩm hoàn chỉnh</w:t>
            </w:r>
            <w:r w:rsidR="00150FFE">
              <w:rPr>
                <w:lang w:val="vi-VN"/>
              </w:rPr>
              <w:t xml:space="preserve">. </w:t>
            </w:r>
            <w:r w:rsidR="007627B9" w:rsidRPr="007627B9">
              <w:rPr>
                <w:lang w:val="vi-VN"/>
              </w:rPr>
              <w:t>Sản phẩm mẫu đang trong quá trình nghiên cứu, phát triển để hoàn thiện thành sản phẩm hoàn chỉnh thì chưa được thương mại hóa, nên không thuộc Danh mục cấm nhập khẩu</w:t>
            </w:r>
            <w:r w:rsidR="007627B9">
              <w:rPr>
                <w:lang w:val="vi-VN"/>
              </w:rPr>
              <w:t xml:space="preserve"> và </w:t>
            </w:r>
            <w:r w:rsidR="007627B9" w:rsidRPr="007627B9">
              <w:rPr>
                <w:lang w:val="vi-VN"/>
              </w:rPr>
              <w:t>được nhập khẩu như hàng hóa thông thường theo quy định của pháp luật về hải quan, thuế, chất lượng sản phẩm</w:t>
            </w:r>
            <w:r w:rsidR="007F481E">
              <w:rPr>
                <w:rStyle w:val="FootnoteReference"/>
                <w:lang w:val="vi-VN"/>
              </w:rPr>
              <w:footnoteReference w:id="1"/>
            </w:r>
            <w:r w:rsidR="007627B9" w:rsidRPr="007627B9">
              <w:rPr>
                <w:lang w:val="vi-VN"/>
              </w:rPr>
              <w:t>, hàng hóa và pháp luật có liên quan.</w:t>
            </w:r>
          </w:p>
          <w:p w14:paraId="2D135A5D" w14:textId="0DB49996" w:rsidR="007627B9" w:rsidRDefault="007627B9" w:rsidP="00C369F6">
            <w:pPr>
              <w:spacing w:line="240" w:lineRule="auto"/>
              <w:ind w:firstLine="0"/>
              <w:rPr>
                <w:lang w:val="vi-VN"/>
              </w:rPr>
            </w:pPr>
            <w:r>
              <w:rPr>
                <w:lang w:val="vi-VN"/>
              </w:rPr>
              <w:lastRenderedPageBreak/>
              <w:t xml:space="preserve">(2) </w:t>
            </w:r>
            <w:r w:rsidRPr="007627B9">
              <w:rPr>
                <w:lang w:val="vi-VN"/>
              </w:rPr>
              <w:t xml:space="preserve">Sản phẩm mẫu không thuộc </w:t>
            </w:r>
            <w:r>
              <w:rPr>
                <w:lang w:val="vi-VN"/>
              </w:rPr>
              <w:t>Danh mục</w:t>
            </w:r>
            <w:r w:rsidRPr="007627B9">
              <w:rPr>
                <w:lang w:val="vi-VN"/>
              </w:rPr>
              <w:t xml:space="preserve"> cấm nhập khẩu nên </w:t>
            </w:r>
            <w:r>
              <w:rPr>
                <w:lang w:val="vi-VN"/>
              </w:rPr>
              <w:t>v</w:t>
            </w:r>
            <w:r w:rsidRPr="007627B9">
              <w:rPr>
                <w:lang w:val="vi-VN"/>
              </w:rPr>
              <w:t>iệc quản lý số lượng, trị giá hàng mẫu (nếu có) thực hiện theo</w:t>
            </w:r>
            <w:r>
              <w:rPr>
                <w:lang w:val="vi-VN"/>
              </w:rPr>
              <w:t xml:space="preserve"> quy định</w:t>
            </w:r>
            <w:r w:rsidRPr="007627B9">
              <w:rPr>
                <w:lang w:val="vi-VN"/>
              </w:rPr>
              <w:t xml:space="preserve"> pháp luật về</w:t>
            </w:r>
            <w:r>
              <w:rPr>
                <w:lang w:val="vi-VN"/>
              </w:rPr>
              <w:t xml:space="preserve"> chất lượng, sản phẩm hàng hóa,</w:t>
            </w:r>
            <w:r w:rsidRPr="007627B9">
              <w:rPr>
                <w:lang w:val="vi-VN"/>
              </w:rPr>
              <w:t xml:space="preserve"> hải quan, thuế.</w:t>
            </w:r>
          </w:p>
          <w:p w14:paraId="3E6E75E7" w14:textId="2CC5B670" w:rsidR="00084611" w:rsidRPr="007627B9" w:rsidRDefault="007627B9" w:rsidP="00C369F6">
            <w:pPr>
              <w:spacing w:line="240" w:lineRule="auto"/>
              <w:ind w:firstLine="0"/>
              <w:rPr>
                <w:lang w:val="vi-VN"/>
              </w:rPr>
            </w:pPr>
            <w:r>
              <w:rPr>
                <w:lang w:val="vi-VN"/>
              </w:rPr>
              <w:t xml:space="preserve">(3) </w:t>
            </w:r>
            <w:r w:rsidRPr="007627B9">
              <w:rPr>
                <w:lang w:val="vi-VN"/>
              </w:rPr>
              <w:t>Việc kiểm tra sau thông quan và kiểm soát hàng hóa lưu thông trên thị trường, kể cả việc sử dụng hàng hóa có đúng mục đích đã khai báo với cơ quan hải quan hay không, thuộc chức năng, nhiệm vụ của các cơ quan hải quan, quản lý thị trường theo pháp luật về hải quan, quản lý thị trường và pháp luật có liên quan. Dự thảo Thông tư được ban hành để quy định chi tiết việc cho phép nhập khẩu theo</w:t>
            </w:r>
            <w:r w:rsidR="007F481E">
              <w:rPr>
                <w:lang w:val="vi-VN"/>
              </w:rPr>
              <w:t xml:space="preserve"> Điều 5, Điều 29, Điều 30</w:t>
            </w:r>
            <w:r w:rsidRPr="007627B9">
              <w:rPr>
                <w:lang w:val="vi-VN"/>
              </w:rPr>
              <w:t xml:space="preserve"> Nghị định số 292/2026/NĐ-CP, không quy định chức năng, nhiệm vụ của các lực lượng này. Trường hợp khai báo sai mục đích nhập khẩu sẽ bị xử lý theo quy định của pháp luật.</w:t>
            </w:r>
          </w:p>
        </w:tc>
      </w:tr>
      <w:tr w:rsidR="007627B9" w:rsidRPr="00084611" w14:paraId="269E2021" w14:textId="77777777" w:rsidTr="00E16C01">
        <w:tc>
          <w:tcPr>
            <w:tcW w:w="2689" w:type="dxa"/>
            <w:tcMar>
              <w:top w:w="0" w:type="dxa"/>
              <w:left w:w="100" w:type="dxa"/>
              <w:bottom w:w="0" w:type="dxa"/>
              <w:right w:w="100" w:type="dxa"/>
            </w:tcMar>
          </w:tcPr>
          <w:p w14:paraId="4E932DE6" w14:textId="77777777" w:rsidR="007627B9" w:rsidRPr="00084611" w:rsidRDefault="007627B9" w:rsidP="00C369F6">
            <w:pPr>
              <w:pStyle w:val="Heading1"/>
              <w:spacing w:line="240" w:lineRule="auto"/>
              <w:ind w:firstLine="0"/>
              <w:rPr>
                <w:rFonts w:cs="Times New Roman"/>
                <w:szCs w:val="28"/>
              </w:rPr>
            </w:pPr>
          </w:p>
        </w:tc>
        <w:tc>
          <w:tcPr>
            <w:tcW w:w="2409" w:type="dxa"/>
            <w:tcMar>
              <w:top w:w="0" w:type="dxa"/>
              <w:left w:w="100" w:type="dxa"/>
              <w:bottom w:w="0" w:type="dxa"/>
              <w:right w:w="100" w:type="dxa"/>
            </w:tcMar>
          </w:tcPr>
          <w:p w14:paraId="7F54A1B3" w14:textId="7E867684" w:rsidR="007627B9" w:rsidRDefault="007627B9" w:rsidP="00C369F6">
            <w:pPr>
              <w:spacing w:line="240" w:lineRule="auto"/>
              <w:ind w:firstLine="0"/>
              <w:rPr>
                <w:lang w:val="vi-VN"/>
              </w:rPr>
            </w:pPr>
            <w:r w:rsidRPr="00084611">
              <w:t>Sở KHCN tỉnh Tây Ninh</w:t>
            </w:r>
          </w:p>
        </w:tc>
        <w:tc>
          <w:tcPr>
            <w:tcW w:w="4678" w:type="dxa"/>
            <w:tcMar>
              <w:top w:w="0" w:type="dxa"/>
              <w:left w:w="100" w:type="dxa"/>
              <w:bottom w:w="0" w:type="dxa"/>
              <w:right w:w="100" w:type="dxa"/>
            </w:tcMar>
          </w:tcPr>
          <w:p w14:paraId="6CCC455D" w14:textId="6917483D" w:rsidR="007627B9" w:rsidRPr="00084611" w:rsidRDefault="007627B9" w:rsidP="00C369F6">
            <w:pPr>
              <w:spacing w:line="240" w:lineRule="auto"/>
              <w:ind w:firstLine="0"/>
            </w:pPr>
            <w:r w:rsidRPr="00084611">
              <w:t>Tại khoản 1 Điều 3 dự thảo Thông tư</w:t>
            </w:r>
            <w:r>
              <w:rPr>
                <w:lang w:val="vi-VN"/>
              </w:rPr>
              <w:t xml:space="preserve"> quy định</w:t>
            </w:r>
            <w:r w:rsidRPr="00084611">
              <w:t xml:space="preserve">: </w:t>
            </w:r>
            <w:r w:rsidRPr="00084611">
              <w:rPr>
                <w:i/>
                <w:iCs/>
              </w:rPr>
              <w:t>“Hàng hóa thuộc Danh mục sản phẩm công nghệ số đã qua sử dụng cấm nhập khẩu là các sản phẩm công nghệ số đã được thương mại hóa và đưa vào sử dụng...”</w:t>
            </w:r>
            <w:r>
              <w:rPr>
                <w:lang w:val="vi-VN"/>
              </w:rPr>
              <w:t>, đ</w:t>
            </w:r>
            <w:r w:rsidRPr="00084611">
              <w:t xml:space="preserve">ề nghị nghiên cứu bổ sung hoặc hướng dẫn tiêu chí xác định </w:t>
            </w:r>
            <w:r w:rsidRPr="00084611">
              <w:rPr>
                <w:i/>
                <w:iCs/>
              </w:rPr>
              <w:lastRenderedPageBreak/>
              <w:t>“đã được thương mại hóa và đưa vào sử dụng”</w:t>
            </w:r>
            <w:r w:rsidRPr="00084611">
              <w:t>, trong đó cần quy định rõ đã bao gồm thiết bị đã qua chạy thử, kiểm nghiệm, trình diễn hoặc vận hành thử nhưng chưa đưa vào sử dụng chính thức.</w:t>
            </w:r>
          </w:p>
        </w:tc>
        <w:tc>
          <w:tcPr>
            <w:tcW w:w="4804" w:type="dxa"/>
            <w:tcMar>
              <w:top w:w="0" w:type="dxa"/>
              <w:left w:w="100" w:type="dxa"/>
              <w:bottom w:w="0" w:type="dxa"/>
              <w:right w:w="100" w:type="dxa"/>
            </w:tcMar>
          </w:tcPr>
          <w:p w14:paraId="204FAA3E" w14:textId="77777777" w:rsidR="007627B9" w:rsidRDefault="007627B9" w:rsidP="00C369F6">
            <w:pPr>
              <w:spacing w:line="240" w:lineRule="auto"/>
              <w:ind w:firstLine="0"/>
              <w:rPr>
                <w:b/>
                <w:bCs/>
                <w:lang w:val="vi-VN"/>
              </w:rPr>
            </w:pPr>
            <w:r>
              <w:rPr>
                <w:b/>
                <w:bCs/>
                <w:lang w:val="vi-VN"/>
              </w:rPr>
              <w:lastRenderedPageBreak/>
              <w:t>Giải trình như sau:</w:t>
            </w:r>
          </w:p>
          <w:p w14:paraId="2B42BCEE" w14:textId="60251DD2" w:rsidR="007627B9" w:rsidRPr="00084611" w:rsidRDefault="007627B9" w:rsidP="00C369F6">
            <w:pPr>
              <w:spacing w:line="240" w:lineRule="auto"/>
              <w:ind w:firstLine="0"/>
            </w:pPr>
            <w:r>
              <w:rPr>
                <w:lang w:val="vi-VN"/>
              </w:rPr>
              <w:t xml:space="preserve">(1) </w:t>
            </w:r>
            <w:r w:rsidRPr="00DB6E2D">
              <w:t xml:space="preserve">Hàng hoá được thương mại hoá có nghĩa là các sản phẩm, thiết bị này đã được nhà sản xuất công bố, được bán ra, lưu hành tự do trên thị trường theo quy định của Luật Chất lượng sản phẩm, hàng hoá (serial number, part number,..., nhãn </w:t>
            </w:r>
            <w:r w:rsidRPr="00DB6E2D">
              <w:lastRenderedPageBreak/>
              <w:t>hàng hoá, chế độ bảo hành của nhà sản xuất).</w:t>
            </w:r>
          </w:p>
          <w:p w14:paraId="3A56B6FA" w14:textId="77777777" w:rsidR="007627B9" w:rsidRPr="00084611" w:rsidRDefault="007627B9" w:rsidP="00C369F6">
            <w:pPr>
              <w:spacing w:line="240" w:lineRule="auto"/>
              <w:ind w:firstLine="0"/>
            </w:pPr>
            <w:r w:rsidRPr="00084611">
              <w:t xml:space="preserve">(2) Trong ngành công nghiệp công nghệ số, bán dẫn và chế tạo thiết bị điện tử, trước khi thương mại hoá, cơ sở sản xuất  phải thực hiện công đoạn kiểm nghiệm, hiệu chuẩn kỹ thuật hoặc chạy thử nghiệm thử tại nhà máy trước khi bàn giao cho khách hàng và thương mại ra thị trường hoặc làm mẫu để thực hiện kiểm tra chất lượng. Đối với các hàng hoá này sẽ không thuộc Danh mục cấm nhập khẩu. </w:t>
            </w:r>
          </w:p>
          <w:p w14:paraId="2BB6575C" w14:textId="77777777" w:rsidR="007627B9" w:rsidRPr="00084611" w:rsidRDefault="007627B9" w:rsidP="00C369F6">
            <w:pPr>
              <w:spacing w:line="240" w:lineRule="auto"/>
              <w:ind w:firstLine="0"/>
            </w:pPr>
            <w:r w:rsidRPr="00084611">
              <w:t xml:space="preserve">(3) Quy định này mang tính kế thừa từ Quyết định số 18/2016/QĐ-TTg, Thông tư số 26/2025/TT-BKHCN đến nay. Trong quá trình thực thi, không phát sinh các vướng mắc, kiến nghị của tổ chức, doanh nghiệp. </w:t>
            </w:r>
          </w:p>
          <w:p w14:paraId="738DEBDB" w14:textId="0D42234A" w:rsidR="007627B9" w:rsidRPr="007627B9" w:rsidRDefault="007627B9" w:rsidP="00C369F6">
            <w:pPr>
              <w:spacing w:line="240" w:lineRule="auto"/>
              <w:ind w:firstLine="0"/>
              <w:rPr>
                <w:b/>
                <w:bCs/>
                <w:lang w:val="vi-VN"/>
              </w:rPr>
            </w:pPr>
            <w:r w:rsidRPr="00084611">
              <w:t>Do đó, xin giữ như dự thảo Thông tư.</w:t>
            </w:r>
          </w:p>
        </w:tc>
      </w:tr>
      <w:tr w:rsidR="00084611" w:rsidRPr="00084611" w14:paraId="6DFE1AF0" w14:textId="77777777" w:rsidTr="00E16C01">
        <w:tc>
          <w:tcPr>
            <w:tcW w:w="2689" w:type="dxa"/>
            <w:tcMar>
              <w:top w:w="0" w:type="dxa"/>
              <w:left w:w="100" w:type="dxa"/>
              <w:bottom w:w="0" w:type="dxa"/>
              <w:right w:w="100" w:type="dxa"/>
            </w:tcMar>
          </w:tcPr>
          <w:p w14:paraId="6169B073" w14:textId="77777777" w:rsidR="00084611" w:rsidRPr="00084611" w:rsidRDefault="00084611" w:rsidP="00C369F6">
            <w:pPr>
              <w:pStyle w:val="Heading1"/>
              <w:spacing w:line="240" w:lineRule="auto"/>
              <w:ind w:firstLine="0"/>
              <w:rPr>
                <w:rFonts w:cs="Times New Roman"/>
                <w:szCs w:val="28"/>
              </w:rPr>
            </w:pPr>
            <w:bookmarkStart w:id="3" w:name="_buhn87eio35" w:colFirst="0" w:colLast="0"/>
            <w:bookmarkEnd w:id="3"/>
          </w:p>
        </w:tc>
        <w:tc>
          <w:tcPr>
            <w:tcW w:w="2409" w:type="dxa"/>
            <w:tcMar>
              <w:top w:w="0" w:type="dxa"/>
              <w:left w:w="100" w:type="dxa"/>
              <w:bottom w:w="0" w:type="dxa"/>
              <w:right w:w="100" w:type="dxa"/>
            </w:tcMar>
          </w:tcPr>
          <w:p w14:paraId="2EA3265D" w14:textId="77777777" w:rsidR="00084611" w:rsidRPr="00084611" w:rsidRDefault="00084611" w:rsidP="00C369F6">
            <w:pPr>
              <w:spacing w:line="240" w:lineRule="auto"/>
              <w:ind w:firstLine="0"/>
            </w:pPr>
            <w:r w:rsidRPr="00084611">
              <w:t>Cục Viễn thông</w:t>
            </w:r>
          </w:p>
        </w:tc>
        <w:tc>
          <w:tcPr>
            <w:tcW w:w="4678" w:type="dxa"/>
            <w:tcMar>
              <w:top w:w="0" w:type="dxa"/>
              <w:left w:w="100" w:type="dxa"/>
              <w:bottom w:w="0" w:type="dxa"/>
              <w:right w:w="100" w:type="dxa"/>
            </w:tcMar>
          </w:tcPr>
          <w:p w14:paraId="4403778E" w14:textId="77777777" w:rsidR="00084611" w:rsidRPr="00084611" w:rsidRDefault="00084611" w:rsidP="00C369F6">
            <w:pPr>
              <w:spacing w:line="240" w:lineRule="auto"/>
              <w:ind w:firstLine="0"/>
            </w:pPr>
            <w:r w:rsidRPr="00084611">
              <w:t xml:space="preserve">Đề nghị bổ sung định nghĩa, làm rõ khái niệm </w:t>
            </w:r>
            <w:r w:rsidRPr="00084611">
              <w:rPr>
                <w:i/>
                <w:iCs/>
              </w:rPr>
              <w:t>“sản phẩm công nghệ số”</w:t>
            </w:r>
            <w:r w:rsidRPr="00084611">
              <w:t xml:space="preserve"> trong dự thảo thông tư nhằm tránh chồng chéo, trùng lặp với các quy định pháp luật chuyên ngành về viễn thông, tần số vô tuyến điện.</w:t>
            </w:r>
          </w:p>
        </w:tc>
        <w:tc>
          <w:tcPr>
            <w:tcW w:w="4804" w:type="dxa"/>
            <w:tcMar>
              <w:top w:w="0" w:type="dxa"/>
              <w:left w:w="100" w:type="dxa"/>
              <w:bottom w:w="0" w:type="dxa"/>
              <w:right w:w="100" w:type="dxa"/>
            </w:tcMar>
          </w:tcPr>
          <w:p w14:paraId="540E5E26" w14:textId="77777777" w:rsidR="00084611" w:rsidRPr="00084611" w:rsidRDefault="00084611" w:rsidP="00C369F6">
            <w:pPr>
              <w:spacing w:line="240" w:lineRule="auto"/>
              <w:ind w:firstLine="0"/>
              <w:rPr>
                <w:b/>
                <w:bCs/>
              </w:rPr>
            </w:pPr>
            <w:r w:rsidRPr="00084611">
              <w:rPr>
                <w:b/>
                <w:bCs/>
              </w:rPr>
              <w:t>Giải trình như sau:</w:t>
            </w:r>
          </w:p>
          <w:p w14:paraId="463EB04C" w14:textId="77777777" w:rsidR="00084611" w:rsidRPr="00084611" w:rsidRDefault="00084611" w:rsidP="00C369F6">
            <w:pPr>
              <w:spacing w:line="240" w:lineRule="auto"/>
              <w:ind w:firstLine="0"/>
            </w:pPr>
            <w:r w:rsidRPr="00084611">
              <w:t>Sản phẩm công nghệ số đã được quy định tại Nghị định số 325/2025/NĐ-CP và đã được thể hiện tại căn cứ pháp lý của dự thảo Thông tư.</w:t>
            </w:r>
          </w:p>
        </w:tc>
      </w:tr>
      <w:tr w:rsidR="00084611" w:rsidRPr="00084611" w14:paraId="74ED59B1" w14:textId="77777777" w:rsidTr="00E16C01">
        <w:tc>
          <w:tcPr>
            <w:tcW w:w="2689" w:type="dxa"/>
            <w:tcMar>
              <w:top w:w="0" w:type="dxa"/>
              <w:left w:w="100" w:type="dxa"/>
              <w:bottom w:w="0" w:type="dxa"/>
              <w:right w:w="100" w:type="dxa"/>
            </w:tcMar>
          </w:tcPr>
          <w:p w14:paraId="485C6664"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1BD0F840" w14:textId="77777777" w:rsidR="00084611" w:rsidRPr="00084611" w:rsidRDefault="00084611" w:rsidP="00C369F6">
            <w:pPr>
              <w:spacing w:line="240" w:lineRule="auto"/>
              <w:ind w:firstLine="0"/>
            </w:pPr>
            <w:r w:rsidRPr="00084611">
              <w:t>Vụ Khoa học kỹ thuật và công nghệ</w:t>
            </w:r>
          </w:p>
        </w:tc>
        <w:tc>
          <w:tcPr>
            <w:tcW w:w="4678" w:type="dxa"/>
            <w:tcMar>
              <w:top w:w="0" w:type="dxa"/>
              <w:left w:w="100" w:type="dxa"/>
              <w:bottom w:w="0" w:type="dxa"/>
              <w:right w:w="100" w:type="dxa"/>
            </w:tcMar>
          </w:tcPr>
          <w:p w14:paraId="3AD074A2" w14:textId="77777777" w:rsidR="00084611" w:rsidRPr="00084611" w:rsidRDefault="00084611" w:rsidP="00C369F6">
            <w:pPr>
              <w:spacing w:line="240" w:lineRule="auto"/>
              <w:ind w:firstLine="0"/>
            </w:pPr>
            <w:r w:rsidRPr="00084611">
              <w:t xml:space="preserve">Khoản 2, Điều 3 dự thảo Thông tư quy định cụm từ </w:t>
            </w:r>
            <w:r w:rsidRPr="00084611">
              <w:rPr>
                <w:i/>
                <w:iCs/>
              </w:rPr>
              <w:t>“có giá trị cao hơn”</w:t>
            </w:r>
            <w:r w:rsidRPr="00084611">
              <w:t xml:space="preserve"> mang tính định tính, khó làm cơ sở kiểm tra/đánh giá chuyên môn khi xem xét hồ sơ hoặc thanh tra. Đề nghị đưa về đúng thuật ngữ của Luật Khoa học và Công nghệ/Luật Chuyển giao công nghệ: </w:t>
            </w:r>
            <w:r w:rsidRPr="00084611">
              <w:rPr>
                <w:i/>
                <w:iCs/>
              </w:rPr>
              <w:t>“nhằm phát triển sản phẩm hoặc sáng tạo phương pháp, giải pháp, phương tiện kỹ thuật mới hoặc cải tiến nâng cao hiệu quả, tính năng kỹ thuật của sản phẩm, công nghệ”</w:t>
            </w:r>
            <w:r w:rsidRPr="00084611">
              <w:t>.</w:t>
            </w:r>
          </w:p>
        </w:tc>
        <w:tc>
          <w:tcPr>
            <w:tcW w:w="4804" w:type="dxa"/>
            <w:tcMar>
              <w:top w:w="0" w:type="dxa"/>
              <w:left w:w="100" w:type="dxa"/>
              <w:bottom w:w="0" w:type="dxa"/>
              <w:right w:w="100" w:type="dxa"/>
            </w:tcMar>
          </w:tcPr>
          <w:p w14:paraId="6A174C55" w14:textId="77777777" w:rsidR="00084611" w:rsidRPr="00084611" w:rsidRDefault="00084611" w:rsidP="00C369F6">
            <w:pPr>
              <w:spacing w:line="240" w:lineRule="auto"/>
              <w:ind w:firstLine="0"/>
              <w:rPr>
                <w:b/>
                <w:bCs/>
              </w:rPr>
            </w:pPr>
            <w:r w:rsidRPr="00084611">
              <w:rPr>
                <w:b/>
                <w:bCs/>
              </w:rPr>
              <w:t>Tiếp thu.</w:t>
            </w:r>
          </w:p>
          <w:p w14:paraId="1AD83EC9" w14:textId="77777777" w:rsidR="00084611" w:rsidRPr="00084611" w:rsidRDefault="00084611" w:rsidP="00C369F6">
            <w:pPr>
              <w:spacing w:line="240" w:lineRule="auto"/>
              <w:ind w:firstLine="0"/>
            </w:pPr>
            <w:r w:rsidRPr="00084611">
              <w:t xml:space="preserve">Đã chỉnh sửa khoản 2 Điều 3 dự thảo Thông tư như sau: </w:t>
            </w:r>
            <w:r w:rsidRPr="00084611">
              <w:rPr>
                <w:i/>
                <w:iCs/>
              </w:rPr>
              <w:t xml:space="preserve">“Hoạt động nghiên cứu khoa học theo quy định tại Thông tư này bao gồm một trong các hoạt động sau: nghiên cứu, phân tích, thiết kế, kiểm nghiệm, thử nghiệm, cải tiến </w:t>
            </w:r>
            <w:r w:rsidRPr="00084611">
              <w:rPr>
                <w:b/>
                <w:bCs/>
                <w:i/>
                <w:iCs/>
                <w:u w:val="single"/>
              </w:rPr>
              <w:t>nhằm phát triển sản phẩm hoặc sáng tạo phương pháp, giải pháp, phương tiện kỹ thuật mới hoặc cải tiến nâng cao hiệu quả, tính năng kỹ thuật của sản phẩm, công nghệ</w:t>
            </w:r>
            <w:r w:rsidRPr="00084611">
              <w:rPr>
                <w:i/>
                <w:iCs/>
              </w:rPr>
              <w:t>”</w:t>
            </w:r>
            <w:r w:rsidRPr="00084611">
              <w:t>.</w:t>
            </w:r>
          </w:p>
        </w:tc>
      </w:tr>
      <w:tr w:rsidR="00084611" w:rsidRPr="00084611" w14:paraId="64EFF10F" w14:textId="77777777" w:rsidTr="00E16C01">
        <w:tc>
          <w:tcPr>
            <w:tcW w:w="2689" w:type="dxa"/>
            <w:tcMar>
              <w:top w:w="0" w:type="dxa"/>
              <w:left w:w="100" w:type="dxa"/>
              <w:bottom w:w="0" w:type="dxa"/>
              <w:right w:w="100" w:type="dxa"/>
            </w:tcMar>
          </w:tcPr>
          <w:p w14:paraId="5096CFBD"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44AC69D7" w14:textId="77777777" w:rsidR="00084611" w:rsidRPr="00084611" w:rsidRDefault="00084611" w:rsidP="00C369F6">
            <w:pPr>
              <w:spacing w:line="240" w:lineRule="auto"/>
              <w:ind w:firstLine="0"/>
            </w:pPr>
            <w:r w:rsidRPr="00084611">
              <w:t>Tổng Công ty Bưu điện Việt Nam</w:t>
            </w:r>
          </w:p>
        </w:tc>
        <w:tc>
          <w:tcPr>
            <w:tcW w:w="4678" w:type="dxa"/>
            <w:tcMar>
              <w:top w:w="0" w:type="dxa"/>
              <w:left w:w="100" w:type="dxa"/>
              <w:bottom w:w="0" w:type="dxa"/>
              <w:right w:w="100" w:type="dxa"/>
            </w:tcMar>
          </w:tcPr>
          <w:p w14:paraId="25653154" w14:textId="77777777" w:rsidR="00084611" w:rsidRPr="00084611" w:rsidRDefault="00084611" w:rsidP="00C369F6">
            <w:pPr>
              <w:spacing w:line="240" w:lineRule="auto"/>
              <w:ind w:firstLine="0"/>
            </w:pPr>
            <w:r w:rsidRPr="00084611">
              <w:t xml:space="preserve">Khoản 2 Điều 3 dự thảo Thông tư: Đề nghị bổ sung, làm rõ khái niệm </w:t>
            </w:r>
            <w:r w:rsidRPr="00084611">
              <w:rPr>
                <w:i/>
                <w:iCs/>
              </w:rPr>
              <w:t>“thử nghiệm”</w:t>
            </w:r>
            <w:r w:rsidRPr="00084611">
              <w:t xml:space="preserve"> bao gồm cả hoạt động kiểm thử tính tương thích, kiểm thử tích hợp hệ thống phần mềm trên các thiết bị đầu cuối đặc thù.</w:t>
            </w:r>
          </w:p>
          <w:p w14:paraId="36221D49" w14:textId="77777777" w:rsidR="00084611" w:rsidRPr="00084611" w:rsidRDefault="00084611" w:rsidP="00C369F6">
            <w:pPr>
              <w:spacing w:line="240" w:lineRule="auto"/>
              <w:ind w:firstLine="0"/>
            </w:pPr>
            <w:r w:rsidRPr="00084611">
              <w:t>Lý do: Quá trình phát triển hệ thống phần mềm hỗ trợ kinh doanh (như BSS) đòi hỏi đội ngũ Dev/Test/BA đánh giá tính tương thích trên nhiều chủng loại thiết bị đầu cuối. Làm rõ khái niệm tạo cơ sở pháp lý minh bạch để doanh nghiệp nhập khẩu thiết bị đặc thù, đã qua sử dụng làm thiết bị mẫu phục vụ kiểm thử trước khi vận hành thực tế.</w:t>
            </w:r>
          </w:p>
        </w:tc>
        <w:tc>
          <w:tcPr>
            <w:tcW w:w="4804" w:type="dxa"/>
            <w:tcMar>
              <w:top w:w="0" w:type="dxa"/>
              <w:left w:w="100" w:type="dxa"/>
              <w:bottom w:w="0" w:type="dxa"/>
              <w:right w:w="100" w:type="dxa"/>
            </w:tcMar>
          </w:tcPr>
          <w:p w14:paraId="55CA5515" w14:textId="77777777" w:rsidR="00084611" w:rsidRPr="00084611" w:rsidRDefault="00084611" w:rsidP="00C369F6">
            <w:pPr>
              <w:spacing w:line="240" w:lineRule="auto"/>
              <w:ind w:firstLine="0"/>
              <w:rPr>
                <w:b/>
                <w:bCs/>
              </w:rPr>
            </w:pPr>
            <w:r w:rsidRPr="00084611">
              <w:rPr>
                <w:b/>
                <w:bCs/>
              </w:rPr>
              <w:t>Tiếp thu</w:t>
            </w:r>
          </w:p>
          <w:p w14:paraId="4E2EDF1E" w14:textId="77777777" w:rsidR="00084611" w:rsidRPr="00084611" w:rsidRDefault="00084611" w:rsidP="00C369F6">
            <w:pPr>
              <w:spacing w:line="240" w:lineRule="auto"/>
              <w:ind w:firstLine="0"/>
            </w:pPr>
            <w:r w:rsidRPr="00084611">
              <w:t xml:space="preserve">Đã chỉnh sửa, bổ sung khoản 2 Điều 3 dự thảo Thông tư, trong đó đã quy định hoạt động nghiên cứu khoa học bao gồm </w:t>
            </w:r>
            <w:r w:rsidRPr="00084611">
              <w:rPr>
                <w:i/>
                <w:iCs/>
              </w:rPr>
              <w:t>"...nghiên cứu, phân tích, thiết kế, kiểm nghiệm, thử nghiệm, cải tiến nhằm phát triển sản phẩm hoặc sáng tạo phương pháp, giải pháp, phương tiện kỹ thuật mới hoặc cải tiến nâng cao hiệu quả, tính năng kỹ thuật của sản phẩm, công nghệ”</w:t>
            </w:r>
            <w:r w:rsidRPr="00084611">
              <w:t xml:space="preserve">. Trường hợp doanh nghiệp thực hiện kiểm thử tính tương thích, kiểm thử tích hợp hệ thống phần mềm trên thiết bị đầu cuối nhằm trực tiếp phục vụ việc phát triển, hoàn thiện một sản phẩm, hệ thống phần </w:t>
            </w:r>
            <w:r w:rsidRPr="00084611">
              <w:lastRenderedPageBreak/>
              <w:t>mềm cụ thể có giá trị cao hơn đã thuộc phạm vi điều chỉnh của quy định này.</w:t>
            </w:r>
          </w:p>
          <w:p w14:paraId="77326F97" w14:textId="77777777" w:rsidR="00084611" w:rsidRPr="00084611" w:rsidRDefault="00084611" w:rsidP="00C369F6">
            <w:pPr>
              <w:spacing w:line="240" w:lineRule="auto"/>
              <w:ind w:firstLine="0"/>
            </w:pPr>
            <w:r w:rsidRPr="00084611">
              <w:t>Do đó, xin được giữ như dự thảo Thông tư.</w:t>
            </w:r>
          </w:p>
        </w:tc>
      </w:tr>
      <w:tr w:rsidR="00E47E88" w:rsidRPr="00084611" w14:paraId="4D6B4E5D" w14:textId="77777777" w:rsidTr="00E16C01">
        <w:tc>
          <w:tcPr>
            <w:tcW w:w="2689" w:type="dxa"/>
            <w:tcMar>
              <w:top w:w="0" w:type="dxa"/>
              <w:left w:w="100" w:type="dxa"/>
              <w:bottom w:w="0" w:type="dxa"/>
              <w:right w:w="100" w:type="dxa"/>
            </w:tcMar>
          </w:tcPr>
          <w:p w14:paraId="26B53CC7" w14:textId="77777777" w:rsidR="00E47E88" w:rsidRPr="00084611" w:rsidRDefault="00E47E88" w:rsidP="00C369F6">
            <w:pPr>
              <w:spacing w:line="240" w:lineRule="auto"/>
              <w:ind w:firstLine="0"/>
            </w:pPr>
          </w:p>
        </w:tc>
        <w:tc>
          <w:tcPr>
            <w:tcW w:w="2409" w:type="dxa"/>
            <w:tcMar>
              <w:top w:w="0" w:type="dxa"/>
              <w:left w:w="100" w:type="dxa"/>
              <w:bottom w:w="0" w:type="dxa"/>
              <w:right w:w="100" w:type="dxa"/>
            </w:tcMar>
          </w:tcPr>
          <w:p w14:paraId="11E9700B" w14:textId="2C315925" w:rsidR="00E47E88" w:rsidRPr="00084611" w:rsidRDefault="00E47E88" w:rsidP="00C369F6">
            <w:pPr>
              <w:spacing w:line="240" w:lineRule="auto"/>
              <w:ind w:firstLine="0"/>
            </w:pPr>
            <w:r>
              <w:t>FPT</w:t>
            </w:r>
          </w:p>
        </w:tc>
        <w:tc>
          <w:tcPr>
            <w:tcW w:w="4678" w:type="dxa"/>
            <w:tcMar>
              <w:top w:w="0" w:type="dxa"/>
              <w:left w:w="100" w:type="dxa"/>
              <w:bottom w:w="0" w:type="dxa"/>
              <w:right w:w="100" w:type="dxa"/>
            </w:tcMar>
          </w:tcPr>
          <w:p w14:paraId="2AFB5758" w14:textId="77777777" w:rsidR="00E47E88" w:rsidRDefault="00E47E88" w:rsidP="00C369F6">
            <w:pPr>
              <w:spacing w:line="240" w:lineRule="auto"/>
              <w:ind w:firstLine="0"/>
            </w:pPr>
            <w:r>
              <w:t>Tại khoản 2 Điều 3 dự thảo Thông tư quy định phạm vi “nghiên cứu khoa học” tương đối hẹp, chủ yếu tập trung vào các hoạt động nghiên cứu, phân tích, thiết kế, kiểm nghiệm, thử nghiệm, cải tiến nhằm phát triển sản phẩm hoặc tạo ra phương pháp, giải pháp, phương tiện kỹ thuật mới. Các quy định này có thể dẫn đến cách hiểu hàng hóa công nghệ số đã qua sử dụng nhập khẩu phải là đối tượng trực tiếp của hoạt động nghiên cứu, thử nghiệm hoặc cải tiến. Trong thực tế, hàng hoá nhập khẩu còn có thể được sử dụng với tư cách là công cụ, phương tiện, thiết bị thử nghiệm hoặc cấu phần của môi trường nghiên cứu để phục vụ nghiên cứu, phát triển công nghệ, kiểm thử, phát triển sản phẩm, giải pháp khác hoặc thực hiện hoạt động đổi mới sáng tạo.</w:t>
            </w:r>
          </w:p>
          <w:p w14:paraId="075294B4" w14:textId="77777777" w:rsidR="00E47E88" w:rsidRDefault="00E47E88" w:rsidP="00C369F6">
            <w:pPr>
              <w:spacing w:line="240" w:lineRule="auto"/>
              <w:ind w:firstLine="0"/>
            </w:pPr>
            <w:r>
              <w:t xml:space="preserve">Mặt khác, Luật khoa học, công nghệ và ĐMST đã xác lập phạm vi hoạt động khoa học, công nghệ, đổi mới sáng tạo rộng hơn, bao gồm nghiên cứu cơ bản, </w:t>
            </w:r>
            <w:r>
              <w:lastRenderedPageBreak/>
              <w:t>nghiên cứu ứng dụng, phát triển công nghệ, sản xuất thử nghiệm, ứng dụng, chuyển giao công nghệ, đổi mới sáng tạo và các hoạt động có liên quan.</w:t>
            </w:r>
          </w:p>
          <w:p w14:paraId="437C0FFE" w14:textId="061F66AE" w:rsidR="00E47E88" w:rsidRPr="00084611" w:rsidRDefault="00E47E88" w:rsidP="00C369F6">
            <w:pPr>
              <w:spacing w:line="240" w:lineRule="auto"/>
              <w:ind w:firstLine="0"/>
            </w:pPr>
            <w:r>
              <w:t>Trên cơ sở đó, đề xuất rà soát khoản 2 Điều 3 và các quy định tương ứng tại Điều 4, Điều 5 theo hướng bảo đảm không hạn chế phạm vi sử dụng hàng hoá nhập khẩu phục vụ hoạt động nghiên cứu, phát triển công nghệ và đổi mới sáng tạo; đồng thời phù hợp với phạm vi cho phép của Nghị định số 292/2026/NĐ-CP.</w:t>
            </w:r>
          </w:p>
        </w:tc>
        <w:tc>
          <w:tcPr>
            <w:tcW w:w="4804" w:type="dxa"/>
            <w:tcMar>
              <w:top w:w="0" w:type="dxa"/>
              <w:left w:w="100" w:type="dxa"/>
              <w:bottom w:w="0" w:type="dxa"/>
              <w:right w:w="100" w:type="dxa"/>
            </w:tcMar>
          </w:tcPr>
          <w:p w14:paraId="6061C300" w14:textId="77777777" w:rsidR="00E47E88" w:rsidRPr="00E47E88" w:rsidRDefault="00E47E88" w:rsidP="00C369F6">
            <w:pPr>
              <w:spacing w:line="240" w:lineRule="auto"/>
              <w:ind w:firstLine="0"/>
              <w:rPr>
                <w:b/>
                <w:bCs/>
              </w:rPr>
            </w:pPr>
            <w:r w:rsidRPr="00E47E88">
              <w:rPr>
                <w:b/>
                <w:bCs/>
              </w:rPr>
              <w:lastRenderedPageBreak/>
              <w:t>Tiếp thu.</w:t>
            </w:r>
          </w:p>
          <w:p w14:paraId="097E4D62" w14:textId="2182CF43" w:rsidR="00E47E88" w:rsidRPr="00E47E88" w:rsidRDefault="00E47E88" w:rsidP="00C369F6">
            <w:pPr>
              <w:spacing w:line="240" w:lineRule="auto"/>
              <w:ind w:firstLine="0"/>
            </w:pPr>
            <w:r w:rsidRPr="00E47E88">
              <w:t xml:space="preserve">Đã chỉnh sửa, bổ sung khoản 2 Điều 3 dự thảo Thông tư: </w:t>
            </w:r>
            <w:r w:rsidRPr="00E47E88">
              <w:rPr>
                <w:i/>
                <w:iCs/>
              </w:rPr>
              <w:t>“...nhằm phát triển sản phẩm hoặc sáng tạo phương pháp, giải pháp, phương tiện kỹ thuật mới hoặc cải tiến nâng cao hiệu quả, tính năng kỹ thuật của sản phẩm, công nghệ”</w:t>
            </w:r>
            <w:r w:rsidRPr="00E47E88">
              <w:t>.</w:t>
            </w:r>
          </w:p>
        </w:tc>
      </w:tr>
      <w:tr w:rsidR="00084611" w:rsidRPr="00084611" w14:paraId="5D146ED0" w14:textId="77777777" w:rsidTr="00E16C01">
        <w:tc>
          <w:tcPr>
            <w:tcW w:w="2689" w:type="dxa"/>
            <w:tcMar>
              <w:top w:w="0" w:type="dxa"/>
              <w:left w:w="100" w:type="dxa"/>
              <w:bottom w:w="0" w:type="dxa"/>
              <w:right w:w="100" w:type="dxa"/>
            </w:tcMar>
          </w:tcPr>
          <w:p w14:paraId="63FFBA5E"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649D93E5" w14:textId="77777777" w:rsidR="00084611" w:rsidRPr="00084611" w:rsidRDefault="00084611" w:rsidP="00C369F6">
            <w:pPr>
              <w:spacing w:line="240" w:lineRule="auto"/>
              <w:ind w:firstLine="0"/>
            </w:pPr>
            <w:r w:rsidRPr="00084611">
              <w:t>Bộ Nông nghiệp và Môi trường</w:t>
            </w:r>
          </w:p>
        </w:tc>
        <w:tc>
          <w:tcPr>
            <w:tcW w:w="4678" w:type="dxa"/>
            <w:tcMar>
              <w:top w:w="0" w:type="dxa"/>
              <w:left w:w="100" w:type="dxa"/>
              <w:bottom w:w="0" w:type="dxa"/>
              <w:right w:w="100" w:type="dxa"/>
            </w:tcMar>
          </w:tcPr>
          <w:p w14:paraId="0C3F99AD" w14:textId="77777777" w:rsidR="00084611" w:rsidRPr="00084611" w:rsidRDefault="00084611" w:rsidP="00C369F6">
            <w:pPr>
              <w:spacing w:line="240" w:lineRule="auto"/>
              <w:ind w:firstLine="0"/>
            </w:pPr>
            <w:r w:rsidRPr="00084611">
              <w:t>Khoản 3 Điều 3 dự thảo Thông tư xác định hoạt động gia công có thể bao gồm thay thế linh kiện, lắp ráp, sửa chữa, phục hồi, nâng cấp chức năng, làm mới sản phẩm. Các hoạt động này có khả năng phát sinh linh kiện hỏng, sản phẩm lỗi, pin, ắc quy, bo mạch, màn hình và các loại chất thải điện, điện tử khác. Tuy nhiên, Điều 6 mới dẫn chiếu hồ sơ, trình tự và thủ tục cấp Giấy phép gia công theo Nghị định số 292/2026/NĐ-CP, chưa thể hiện nguyên tắc quản lý phần sản phẩm, linh kiện, chất thải phát sinh sau quá trình gia công. Kiến nghị xem xét bổ sung.</w:t>
            </w:r>
          </w:p>
        </w:tc>
        <w:tc>
          <w:tcPr>
            <w:tcW w:w="4804" w:type="dxa"/>
            <w:tcMar>
              <w:top w:w="0" w:type="dxa"/>
              <w:left w:w="100" w:type="dxa"/>
              <w:bottom w:w="0" w:type="dxa"/>
              <w:right w:w="100" w:type="dxa"/>
            </w:tcMar>
          </w:tcPr>
          <w:p w14:paraId="7EF74162" w14:textId="77777777" w:rsidR="00084611" w:rsidRPr="00084611" w:rsidRDefault="00084611" w:rsidP="00C369F6">
            <w:pPr>
              <w:spacing w:line="240" w:lineRule="auto"/>
              <w:ind w:firstLine="0"/>
              <w:rPr>
                <w:b/>
                <w:bCs/>
              </w:rPr>
            </w:pPr>
            <w:r w:rsidRPr="00084611">
              <w:rPr>
                <w:b/>
                <w:bCs/>
              </w:rPr>
              <w:t>Tiếp thu và giải trình như sau:</w:t>
            </w:r>
          </w:p>
          <w:p w14:paraId="6E944E00" w14:textId="77777777" w:rsidR="00084611" w:rsidRPr="00084611" w:rsidRDefault="00084611" w:rsidP="00C369F6">
            <w:pPr>
              <w:spacing w:line="240" w:lineRule="auto"/>
              <w:ind w:firstLine="0"/>
            </w:pPr>
            <w:r w:rsidRPr="00084611">
              <w:t xml:space="preserve">(1) Sửa đổi, bổ sung khoản 3 Điều 8 dự thảo Thông tư: </w:t>
            </w:r>
            <w:r w:rsidRPr="00084611">
              <w:rPr>
                <w:i/>
                <w:iCs/>
              </w:rPr>
              <w:t xml:space="preserve">“Thương nhân nhập khẩu hàng hóa thuộc Danh mục sản phẩm công nghệ số đã qua sử dụng cấm nhập khẩu phải cam kết và chịu trách nhiệm về tính chính xác của thông tin trong hồ sơ đề nghị nhập khẩu; sử dụng hàng hóa đúng mục đích nhập khẩu, không phục vụ đích nào khác; </w:t>
            </w:r>
            <w:r w:rsidRPr="00084611">
              <w:rPr>
                <w:b/>
                <w:bCs/>
                <w:i/>
                <w:iCs/>
                <w:u w:val="single"/>
              </w:rPr>
              <w:t xml:space="preserve">thực hiện phương án xử lý hàng hóa nhập khẩu sau khi sử dụng và xử lý nguyên liệu, phụ liệu, vật tư, linh kiện, bán thành phẩm, phế liệu dư thừa phát sinh (nếu có) sau khi kết thúc hợp đồng gia công tuân thủ theo quy </w:t>
            </w:r>
            <w:r w:rsidRPr="00084611">
              <w:rPr>
                <w:b/>
                <w:bCs/>
                <w:i/>
                <w:iCs/>
                <w:u w:val="single"/>
              </w:rPr>
              <w:lastRenderedPageBreak/>
              <w:t>định pháp luật về hải quan và bảo vệ môi trường</w:t>
            </w:r>
            <w:r w:rsidRPr="00084611">
              <w:rPr>
                <w:i/>
                <w:iCs/>
              </w:rPr>
              <w:t>”</w:t>
            </w:r>
            <w:r w:rsidRPr="00084611">
              <w:t>.</w:t>
            </w:r>
          </w:p>
          <w:p w14:paraId="4A814A83" w14:textId="77777777" w:rsidR="00084611" w:rsidRPr="00084611" w:rsidRDefault="00084611" w:rsidP="00C369F6">
            <w:pPr>
              <w:spacing w:line="240" w:lineRule="auto"/>
              <w:ind w:firstLine="0"/>
            </w:pPr>
            <w:r w:rsidRPr="00084611">
              <w:t xml:space="preserve">(2) Điểm b, khoản 1 Điều 30 Nghị định số 292/2026/NĐ-CP quy định về hồ sơ đề nghị cấp Giấy phép gia công, trong đó yêu cầu </w:t>
            </w:r>
            <w:r w:rsidRPr="00084611">
              <w:rPr>
                <w:i/>
                <w:iCs/>
              </w:rPr>
              <w:t>“Giấy chứng nhận đủ điều kiện sản xuất, kinh doanh hoặc tài liệu xác nhận đủ điều kiện sản xuất, kinh doanh (nếu có)”</w:t>
            </w:r>
            <w:r w:rsidRPr="00084611">
              <w:t>. Theo quy định tại khoản 1 Điều 39</w:t>
            </w:r>
            <w:r w:rsidRPr="00084611">
              <w:rPr>
                <w:vertAlign w:val="superscript"/>
              </w:rPr>
              <w:footnoteReference w:id="2"/>
            </w:r>
            <w:r w:rsidRPr="00084611">
              <w:t xml:space="preserve"> Luật Bảo vệ môi trường,  Phụ lục II</w:t>
            </w:r>
            <w:r w:rsidRPr="00084611">
              <w:rPr>
                <w:vertAlign w:val="superscript"/>
              </w:rPr>
              <w:footnoteReference w:id="3"/>
            </w:r>
            <w:r w:rsidRPr="00084611">
              <w:t xml:space="preserve"> Nghị định số 08/2022/NĐ-CP, hoạt động gia công hàng hóa thuộc Danh mục sản phẩm công nghệ số đã qua sử dụng thuộc đối tượng phải xin Giấy phép môi trường. Do đó, nguyên tắc quản lý phần sản phẩm, linh kiện, chất thải phát sinh sau quá trình gia công đã được quy định theo pháp luật về bảo vệ môi trường.</w:t>
            </w:r>
          </w:p>
        </w:tc>
      </w:tr>
      <w:tr w:rsidR="00084611" w:rsidRPr="00084611" w14:paraId="4B955D4D" w14:textId="77777777" w:rsidTr="00E16C01">
        <w:tc>
          <w:tcPr>
            <w:tcW w:w="2689" w:type="dxa"/>
            <w:tcMar>
              <w:top w:w="0" w:type="dxa"/>
              <w:left w:w="100" w:type="dxa"/>
              <w:bottom w:w="0" w:type="dxa"/>
              <w:right w:w="100" w:type="dxa"/>
            </w:tcMar>
          </w:tcPr>
          <w:p w14:paraId="73EBF8A0"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3EAE14E0" w14:textId="77777777" w:rsidR="00084611" w:rsidRPr="00084611" w:rsidRDefault="00084611" w:rsidP="00C369F6">
            <w:pPr>
              <w:spacing w:line="240" w:lineRule="auto"/>
              <w:ind w:firstLine="0"/>
            </w:pPr>
            <w:r w:rsidRPr="00084611">
              <w:t>Bộ Công thương</w:t>
            </w:r>
          </w:p>
          <w:p w14:paraId="3763ADDE" w14:textId="77777777" w:rsidR="00084611" w:rsidRPr="00084611" w:rsidRDefault="00084611" w:rsidP="00C369F6">
            <w:pPr>
              <w:spacing w:line="240" w:lineRule="auto"/>
              <w:ind w:firstLine="0"/>
            </w:pPr>
            <w:r w:rsidRPr="00084611">
              <w:t>Công ty Cổ phần Tập đoàn công nghệ CMC</w:t>
            </w:r>
          </w:p>
        </w:tc>
        <w:tc>
          <w:tcPr>
            <w:tcW w:w="4678" w:type="dxa"/>
            <w:tcMar>
              <w:top w:w="0" w:type="dxa"/>
              <w:left w:w="100" w:type="dxa"/>
              <w:bottom w:w="0" w:type="dxa"/>
              <w:right w:w="100" w:type="dxa"/>
            </w:tcMar>
          </w:tcPr>
          <w:p w14:paraId="0611E4FC" w14:textId="77777777" w:rsidR="00084611" w:rsidRPr="00084611" w:rsidRDefault="00084611" w:rsidP="00C369F6">
            <w:pPr>
              <w:spacing w:line="240" w:lineRule="auto"/>
              <w:ind w:firstLine="0"/>
            </w:pPr>
            <w:r w:rsidRPr="00084611">
              <w:t xml:space="preserve">Khoản 3 Điều 3 dự thảo Thông tư: đề nghị quý Bộ nghiên cứu, chỉnh sửa khái niệm </w:t>
            </w:r>
            <w:r w:rsidRPr="00084611">
              <w:rPr>
                <w:i/>
                <w:iCs/>
              </w:rPr>
              <w:t>“gia công hàng hóa thuộc Danh mục sản phẩm công nghệ số đã qua sử dụng cấm nhập khẩu”</w:t>
            </w:r>
            <w:r w:rsidRPr="00084611">
              <w:t xml:space="preserve"> để bảo đảm phù hợp, thống nhất với khái niệm </w:t>
            </w:r>
            <w:r w:rsidRPr="00084611">
              <w:rPr>
                <w:i/>
                <w:iCs/>
              </w:rPr>
              <w:t xml:space="preserve">“gia công </w:t>
            </w:r>
            <w:r w:rsidRPr="00084611">
              <w:rPr>
                <w:i/>
                <w:iCs/>
              </w:rPr>
              <w:lastRenderedPageBreak/>
              <w:t>thương mại”</w:t>
            </w:r>
            <w:r w:rsidRPr="00084611">
              <w:t xml:space="preserve"> tại Điều 178 Luật Thương mại. Trong đó, đề nghị quý Bộ lưu ý: hoạt động đưa hàng hóa đã qua sử dụng về Việt Nam để sửa chữa, phục hồi, nâng cấp (gồm các công đoạn như đánh bóng, làm sạch, sơn hoặc thay thế một số chi tiết, linh kiện của hàng hóa...) không phải là hoạt động gia công theo Luật Thương mại và Luật Quản lý ngoại thương.</w:t>
            </w:r>
          </w:p>
        </w:tc>
        <w:tc>
          <w:tcPr>
            <w:tcW w:w="4804" w:type="dxa"/>
            <w:tcMar>
              <w:top w:w="0" w:type="dxa"/>
              <w:left w:w="100" w:type="dxa"/>
              <w:bottom w:w="0" w:type="dxa"/>
              <w:right w:w="100" w:type="dxa"/>
            </w:tcMar>
          </w:tcPr>
          <w:p w14:paraId="778A4806" w14:textId="77777777" w:rsidR="00084611" w:rsidRPr="00084611" w:rsidRDefault="00084611" w:rsidP="00C369F6">
            <w:pPr>
              <w:spacing w:line="240" w:lineRule="auto"/>
              <w:ind w:firstLine="0"/>
              <w:rPr>
                <w:b/>
                <w:bCs/>
              </w:rPr>
            </w:pPr>
            <w:r w:rsidRPr="00084611">
              <w:rPr>
                <w:b/>
                <w:bCs/>
              </w:rPr>
              <w:lastRenderedPageBreak/>
              <w:t>Tiếp thu và giải trình như sau:</w:t>
            </w:r>
          </w:p>
          <w:p w14:paraId="0EF9FC07" w14:textId="77777777" w:rsidR="00084611" w:rsidRPr="00084611" w:rsidRDefault="00084611" w:rsidP="00C369F6">
            <w:pPr>
              <w:spacing w:line="240" w:lineRule="auto"/>
              <w:ind w:firstLine="0"/>
            </w:pPr>
            <w:r w:rsidRPr="00084611">
              <w:t xml:space="preserve">(1) Luật Quản lý ngoại thương 2017 và Nghị định 292/2026/NĐ-CP (Điều 29, Điều 30) không quy định về </w:t>
            </w:r>
            <w:r w:rsidRPr="00084611">
              <w:rPr>
                <w:i/>
                <w:iCs/>
              </w:rPr>
              <w:t>"gia công"</w:t>
            </w:r>
            <w:r w:rsidRPr="00084611">
              <w:t xml:space="preserve"> mà chỉ quy định cơ chế cấp phép đặc thù đối với việc gia công hàng hóa thuộc </w:t>
            </w:r>
            <w:r w:rsidRPr="00084611">
              <w:lastRenderedPageBreak/>
              <w:t xml:space="preserve">danh mục cấm xuất khẩu, nhập khẩu cho thương nhân nước ngoài để tiêu thụ ở nước ngoài. </w:t>
            </w:r>
          </w:p>
          <w:p w14:paraId="274656F6" w14:textId="77777777" w:rsidR="00084611" w:rsidRPr="00084611" w:rsidRDefault="00084611" w:rsidP="00C369F6">
            <w:pPr>
              <w:spacing w:line="240" w:lineRule="auto"/>
              <w:ind w:firstLine="0"/>
            </w:pPr>
            <w:r w:rsidRPr="00084611">
              <w:t>(2) Điều 31 Nghị định số 292/2026/NĐ-CP về Hợp đồng gia công không quy định bắt buộc có nội dung danh mục, số lượng, trị giá nguyên liệu, phụ liệu, vật tư, linh kiện, bán thành phẩm nhập khẩu và nguyên liệu, phụ liệu, vật tư, linh kiện, bán thành phẩm sản xuất trong nước để gia công.</w:t>
            </w:r>
          </w:p>
          <w:p w14:paraId="5082DA9B" w14:textId="77777777" w:rsidR="00084611" w:rsidRPr="00084611" w:rsidRDefault="00084611" w:rsidP="00C369F6">
            <w:pPr>
              <w:spacing w:line="240" w:lineRule="auto"/>
              <w:ind w:firstLine="0"/>
            </w:pPr>
            <w:r w:rsidRPr="00084611">
              <w:t xml:space="preserve">(3) Quy định về </w:t>
            </w:r>
            <w:r w:rsidRPr="00084611">
              <w:rPr>
                <w:i/>
                <w:iCs/>
              </w:rPr>
              <w:t>“gia công sản phẩm công nghệ số đã qua sử dụng”</w:t>
            </w:r>
            <w:r w:rsidRPr="00084611">
              <w:t xml:space="preserve"> tại khoản 3 Điều 3 dự thảo Thông tư không phải nội dung mới, mà được kế thừa từ các văn bản trước đây như: Quyết định số 31/2019/QĐ-TTg, Thông tư số 26/2025/TT-BKHCN và đã được áp dụng trong thực tiễn thông quan.</w:t>
            </w:r>
          </w:p>
          <w:p w14:paraId="470951D6" w14:textId="77777777" w:rsidR="00084611" w:rsidRPr="00084611" w:rsidRDefault="00084611" w:rsidP="00C369F6">
            <w:pPr>
              <w:spacing w:line="240" w:lineRule="auto"/>
              <w:ind w:firstLine="0"/>
            </w:pPr>
            <w:r w:rsidRPr="00084611">
              <w:t xml:space="preserve">Khoản 3 Điều 3 dự thảo Thông tư là cần thiết để giải thích nội hàm, phạm vi xác định công đoạn nào được cơ quan cấp phép công nhận là </w:t>
            </w:r>
            <w:r w:rsidRPr="00084611">
              <w:rPr>
                <w:i/>
                <w:iCs/>
              </w:rPr>
              <w:t>"gia công"</w:t>
            </w:r>
            <w:r w:rsidRPr="00084611">
              <w:t xml:space="preserve"> khi thẩm định hồ sơ cấp phép theo cơ chế đặc thù này (vì hàng hóa gia công ở đây là sản phẩm công nghệ số đã qua sử dụng, đã hoàn thiện, có thể có hoặc không có </w:t>
            </w:r>
            <w:r w:rsidRPr="00084611">
              <w:rPr>
                <w:i/>
                <w:iCs/>
              </w:rPr>
              <w:t>"nguyên liệu, vật liệu"</w:t>
            </w:r>
            <w:r w:rsidRPr="00084611">
              <w:t xml:space="preserve"> đưa vào sản xuất </w:t>
            </w:r>
            <w:r w:rsidRPr="00084611">
              <w:lastRenderedPageBreak/>
              <w:t xml:space="preserve">theo nghĩa Điều 178 Luật Thương mại). Khoản 3 Điều 3 dự thảo Thông tư cũng không sửa đổi nội hàm pháp lý của khái niệm </w:t>
            </w:r>
            <w:r w:rsidRPr="00084611">
              <w:rPr>
                <w:i/>
                <w:iCs/>
              </w:rPr>
              <w:t>“gia công trong thương mại”</w:t>
            </w:r>
            <w:r w:rsidRPr="00084611">
              <w:t xml:space="preserve"> tại Điều 178 Luật Thương mại, đang được áp dụng đầy đủ cho các quan hệ gia công thương mại nói chung. Do đó, xin được giữ như dự thảo Thông tư.</w:t>
            </w:r>
          </w:p>
        </w:tc>
      </w:tr>
      <w:tr w:rsidR="00084611" w:rsidRPr="00084611" w14:paraId="00E43F41" w14:textId="77777777" w:rsidTr="00E16C01">
        <w:tc>
          <w:tcPr>
            <w:tcW w:w="2689" w:type="dxa"/>
            <w:tcMar>
              <w:top w:w="0" w:type="dxa"/>
              <w:left w:w="100" w:type="dxa"/>
              <w:bottom w:w="0" w:type="dxa"/>
              <w:right w:w="100" w:type="dxa"/>
            </w:tcMar>
          </w:tcPr>
          <w:p w14:paraId="3C2935A7"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13FC29FA" w14:textId="77777777" w:rsidR="00084611" w:rsidRPr="00084611" w:rsidRDefault="00084611" w:rsidP="00C369F6">
            <w:pPr>
              <w:spacing w:line="240" w:lineRule="auto"/>
              <w:ind w:firstLine="0"/>
            </w:pPr>
            <w:r w:rsidRPr="00084611">
              <w:t>Tổng Công ty Bưu điện Việt Nam</w:t>
            </w:r>
          </w:p>
        </w:tc>
        <w:tc>
          <w:tcPr>
            <w:tcW w:w="4678" w:type="dxa"/>
            <w:tcMar>
              <w:top w:w="0" w:type="dxa"/>
              <w:left w:w="100" w:type="dxa"/>
              <w:bottom w:w="0" w:type="dxa"/>
              <w:right w:w="100" w:type="dxa"/>
            </w:tcMar>
          </w:tcPr>
          <w:p w14:paraId="4BE31B49" w14:textId="77777777" w:rsidR="00084611" w:rsidRPr="00084611" w:rsidRDefault="00084611" w:rsidP="00C369F6">
            <w:pPr>
              <w:spacing w:line="240" w:lineRule="auto"/>
              <w:ind w:firstLine="0"/>
            </w:pPr>
            <w:r w:rsidRPr="00084611">
              <w:t>Khoản 4 Điều 3 dự thảo Thông tư: Đề nghị bổ sung tiêu chí kỹ thuật hoặc ví dụ minh họa cụ thể hơn để phân biệt với thiết bị tiêu dùng thông thường, nhất là thiết bị chuyên dùng phục vụ dây chuyền chia chọn, xử lý bưu gửi, logistics của doanh nghiệp bưu chính; tránh cách hiểu, áp dụng không thống nhất giữa các địa phương khi thẩm định hồ sơ.</w:t>
            </w:r>
          </w:p>
          <w:p w14:paraId="629A9396" w14:textId="77777777" w:rsidR="00084611" w:rsidRPr="00084611" w:rsidRDefault="00084611" w:rsidP="00C369F6">
            <w:pPr>
              <w:spacing w:line="240" w:lineRule="auto"/>
              <w:ind w:firstLine="0"/>
            </w:pPr>
            <w:r w:rsidRPr="00084611">
              <w:t>Định nghĩa hiện còn định tính, thiếu tiêu chí định lượng/kỹ thuật rõ ràng, dễ dẫn đến cùng một loại thiết bị nhưng mỗi địa phương thẩm định khác nhau. Cần tiêu chí nhận diện rõ (căn cứ tài liệu thiết kế kỹ thuật của nhà sản xuất, tính tương thích hệ thống mạng lưới, chỉ vận hành được khi tích hợp hạ tầng  chuyên ngành …) để thống nhất khi chuẩn bị hồ sơ, thẩm định.</w:t>
            </w:r>
          </w:p>
        </w:tc>
        <w:tc>
          <w:tcPr>
            <w:tcW w:w="4804" w:type="dxa"/>
            <w:tcMar>
              <w:top w:w="0" w:type="dxa"/>
              <w:left w:w="100" w:type="dxa"/>
              <w:bottom w:w="0" w:type="dxa"/>
              <w:right w:w="100" w:type="dxa"/>
            </w:tcMar>
          </w:tcPr>
          <w:p w14:paraId="5F1CDA0D" w14:textId="77777777" w:rsidR="00084611" w:rsidRPr="00084611" w:rsidRDefault="00084611" w:rsidP="00C369F6">
            <w:pPr>
              <w:spacing w:line="240" w:lineRule="auto"/>
              <w:ind w:firstLine="0"/>
              <w:rPr>
                <w:b/>
                <w:bCs/>
              </w:rPr>
            </w:pPr>
            <w:r w:rsidRPr="00084611">
              <w:rPr>
                <w:b/>
                <w:bCs/>
              </w:rPr>
              <w:t>Giải trình như sau:</w:t>
            </w:r>
          </w:p>
          <w:p w14:paraId="70E60886" w14:textId="77777777" w:rsidR="00084611" w:rsidRPr="00084611" w:rsidRDefault="00084611" w:rsidP="00C369F6">
            <w:pPr>
              <w:spacing w:line="240" w:lineRule="auto"/>
              <w:ind w:firstLine="0"/>
            </w:pPr>
            <w:r w:rsidRPr="00084611">
              <w:t>Khoản 4 Điều 3 dự thảo Thông tư đã xác định rõ tiêu chí xác định cụ thể như: "...</w:t>
            </w:r>
            <w:r w:rsidRPr="00084611">
              <w:rPr>
                <w:b/>
                <w:bCs/>
                <w:i/>
                <w:iCs/>
                <w:u w:val="single"/>
              </w:rPr>
              <w:t>được thiết kế và sử dụng</w:t>
            </w:r>
            <w:r w:rsidRPr="00084611">
              <w:rPr>
                <w:u w:val="single"/>
              </w:rPr>
              <w:t xml:space="preserve"> </w:t>
            </w:r>
            <w:r w:rsidRPr="00084611">
              <w:rPr>
                <w:b/>
                <w:bCs/>
                <w:i/>
                <w:iCs/>
                <w:u w:val="single"/>
              </w:rPr>
              <w:t>để thực hiện những công việc đặc biệt trong các ngành sản xuất chuyên môn</w:t>
            </w:r>
            <w:r w:rsidRPr="00084611">
              <w:t xml:space="preserve"> hoặc phục vụ trong phòng thí nghiệm, phòng đo kiểm, </w:t>
            </w:r>
            <w:r w:rsidRPr="00084611">
              <w:rPr>
                <w:b/>
                <w:bCs/>
                <w:i/>
                <w:iCs/>
                <w:u w:val="single"/>
              </w:rPr>
              <w:t>không phải là sản phẩm, hàng hóa tiêu dùng thông thường</w:t>
            </w:r>
            <w:r w:rsidRPr="00084611">
              <w:t>.</w:t>
            </w:r>
          </w:p>
          <w:p w14:paraId="43E1FAC9" w14:textId="77777777" w:rsidR="00084611" w:rsidRPr="00084611" w:rsidRDefault="00084611" w:rsidP="00C369F6">
            <w:pPr>
              <w:spacing w:line="240" w:lineRule="auto"/>
              <w:ind w:firstLine="0"/>
            </w:pPr>
            <w:r w:rsidRPr="00084611">
              <w:t xml:space="preserve">Ngoài ra, điểm d khoản 2 Điều 5 dự thảo Thông tư quy định thương nhân phải mô tả, thuyết minh tính năng chuyên dùng của hàng hóa và chứng minh hiệu quả sử dụng thực tế cho quá trình sản xuất để cơ quan cấp phép xem xét theo từng trường hợp cụ thể. </w:t>
            </w:r>
          </w:p>
          <w:p w14:paraId="4F5EBF78" w14:textId="77777777" w:rsidR="00084611" w:rsidRPr="00084611" w:rsidRDefault="00084611" w:rsidP="00C369F6">
            <w:pPr>
              <w:spacing w:line="240" w:lineRule="auto"/>
              <w:ind w:firstLine="0"/>
            </w:pPr>
            <w:r w:rsidRPr="00084611">
              <w:t>Do đó, xin giữ như dự thảo Thông tư.</w:t>
            </w:r>
          </w:p>
        </w:tc>
      </w:tr>
      <w:tr w:rsidR="00084611" w:rsidRPr="00084611" w14:paraId="0AED7665" w14:textId="77777777" w:rsidTr="00E16C01">
        <w:tc>
          <w:tcPr>
            <w:tcW w:w="2689" w:type="dxa"/>
            <w:tcMar>
              <w:top w:w="0" w:type="dxa"/>
              <w:left w:w="100" w:type="dxa"/>
              <w:bottom w:w="0" w:type="dxa"/>
              <w:right w:w="100" w:type="dxa"/>
            </w:tcMar>
          </w:tcPr>
          <w:p w14:paraId="4F5B603A"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7F877313" w14:textId="77777777" w:rsidR="00084611" w:rsidRPr="00084611" w:rsidRDefault="00084611" w:rsidP="00C369F6">
            <w:pPr>
              <w:spacing w:line="240" w:lineRule="auto"/>
              <w:ind w:firstLine="0"/>
            </w:pPr>
            <w:r w:rsidRPr="00084611">
              <w:t>Sở KHCN tỉnh Bắc Ninh</w:t>
            </w:r>
          </w:p>
        </w:tc>
        <w:tc>
          <w:tcPr>
            <w:tcW w:w="4678" w:type="dxa"/>
            <w:tcMar>
              <w:top w:w="0" w:type="dxa"/>
              <w:left w:w="100" w:type="dxa"/>
              <w:bottom w:w="0" w:type="dxa"/>
              <w:right w:w="100" w:type="dxa"/>
            </w:tcMar>
          </w:tcPr>
          <w:p w14:paraId="0A569BB0" w14:textId="77777777" w:rsidR="00084611" w:rsidRPr="00084611" w:rsidRDefault="00084611" w:rsidP="00C369F6">
            <w:pPr>
              <w:spacing w:line="240" w:lineRule="auto"/>
              <w:ind w:firstLine="0"/>
            </w:pPr>
            <w:r w:rsidRPr="00084611">
              <w:t xml:space="preserve">Tại khoản 3 và khoản 5 Điều 3, các khái niệm về </w:t>
            </w:r>
            <w:r w:rsidRPr="00084611">
              <w:rPr>
                <w:i/>
                <w:iCs/>
              </w:rPr>
              <w:t>“gia công”</w:t>
            </w:r>
            <w:r w:rsidRPr="00084611">
              <w:t xml:space="preserve"> và </w:t>
            </w:r>
            <w:r w:rsidRPr="00084611">
              <w:rPr>
                <w:i/>
                <w:iCs/>
              </w:rPr>
              <w:t>“tân trang”</w:t>
            </w:r>
            <w:r w:rsidRPr="00084611">
              <w:t xml:space="preserve"> có một số nội dung giao thoa, như sửa chữa, thay thế linh kiện, phục hồi, làm mới, nâng cấp chức năng.</w:t>
            </w:r>
          </w:p>
          <w:p w14:paraId="379F651D" w14:textId="77777777" w:rsidR="00084611" w:rsidRPr="00084611" w:rsidRDefault="00084611" w:rsidP="00C369F6">
            <w:pPr>
              <w:spacing w:line="240" w:lineRule="auto"/>
              <w:ind w:firstLine="0"/>
            </w:pPr>
            <w:r w:rsidRPr="00084611">
              <w:t xml:space="preserve">Đề nghị cơ quan soạn thảo nghiên cứu làm rõ ranh giới, tiêu chí phân biệt giữa </w:t>
            </w:r>
            <w:r w:rsidRPr="00084611">
              <w:rPr>
                <w:i/>
                <w:iCs/>
              </w:rPr>
              <w:t>“gia công”</w:t>
            </w:r>
            <w:r w:rsidRPr="00084611">
              <w:t xml:space="preserve">, </w:t>
            </w:r>
            <w:r w:rsidRPr="00084611">
              <w:rPr>
                <w:i/>
                <w:iCs/>
              </w:rPr>
              <w:t>“sửa chữa”</w:t>
            </w:r>
            <w:r w:rsidRPr="00084611">
              <w:t xml:space="preserve">, </w:t>
            </w:r>
            <w:r w:rsidRPr="00084611">
              <w:rPr>
                <w:i/>
                <w:iCs/>
              </w:rPr>
              <w:t>“tân trang”</w:t>
            </w:r>
            <w:r w:rsidRPr="00084611">
              <w:t xml:space="preserve"> và </w:t>
            </w:r>
            <w:r w:rsidRPr="00084611">
              <w:rPr>
                <w:i/>
                <w:iCs/>
              </w:rPr>
              <w:t>“sản phẩm công nghệ số tân trang”</w:t>
            </w:r>
            <w:r w:rsidRPr="00084611">
              <w:t>, nhất là đối với trường hợp doanh nghiệp thực hiện một hoặc một số công đoạn kỹ thuật đối với hàng hóa đã qua sử dụng. Việc quy định rõ nội dung này sẽ tạo thuận lợi cho doanh nghiệp và cơ quan quản lý trong xác định đúng phạm vi hoạt động thuộc đối tượng phải thực hiện thủ tục cấp phép, đồng thời hạn chế cách hiểu và áp dụng không thống nhất.</w:t>
            </w:r>
          </w:p>
        </w:tc>
        <w:tc>
          <w:tcPr>
            <w:tcW w:w="4804" w:type="dxa"/>
            <w:tcMar>
              <w:top w:w="0" w:type="dxa"/>
              <w:left w:w="100" w:type="dxa"/>
              <w:bottom w:w="0" w:type="dxa"/>
              <w:right w:w="100" w:type="dxa"/>
            </w:tcMar>
          </w:tcPr>
          <w:p w14:paraId="78F6C985" w14:textId="77777777" w:rsidR="00084611" w:rsidRPr="00084611" w:rsidRDefault="00084611" w:rsidP="00C369F6">
            <w:pPr>
              <w:spacing w:line="240" w:lineRule="auto"/>
              <w:ind w:firstLine="0"/>
              <w:rPr>
                <w:b/>
                <w:bCs/>
              </w:rPr>
            </w:pPr>
            <w:r w:rsidRPr="00084611">
              <w:rPr>
                <w:b/>
                <w:bCs/>
              </w:rPr>
              <w:t>Giải trình như sau:</w:t>
            </w:r>
          </w:p>
          <w:p w14:paraId="2E9DF82A" w14:textId="77777777" w:rsidR="00084611" w:rsidRPr="00084611" w:rsidRDefault="00084611" w:rsidP="00C369F6">
            <w:pPr>
              <w:spacing w:line="240" w:lineRule="auto"/>
              <w:ind w:firstLine="0"/>
            </w:pPr>
            <w:r w:rsidRPr="00084611">
              <w:t>Hoạt động gia công trong dự thảo Thông tư về bản chất là quan hệ hợp đồng cung cấp dịch vụ thương mại xuyên biên giới</w:t>
            </w:r>
            <w:r w:rsidRPr="00084611">
              <w:rPr>
                <w:b/>
                <w:bCs/>
                <w:i/>
                <w:iCs/>
                <w:u w:val="single"/>
              </w:rPr>
              <w:t xml:space="preserve"> (cho thương nhân nước ngoài)</w:t>
            </w:r>
            <w:r w:rsidRPr="00084611">
              <w:t xml:space="preserve"> theo quy định của Luật Thương mại</w:t>
            </w:r>
            <w:r w:rsidRPr="00084611">
              <w:rPr>
                <w:vertAlign w:val="superscript"/>
              </w:rPr>
              <w:footnoteReference w:id="4"/>
            </w:r>
            <w:r w:rsidRPr="00084611">
              <w:t xml:space="preserve"> và Luật Quản lý ngoại thương</w:t>
            </w:r>
            <w:r w:rsidRPr="00084611">
              <w:rPr>
                <w:vertAlign w:val="superscript"/>
              </w:rPr>
              <w:footnoteReference w:id="5"/>
            </w:r>
            <w:r w:rsidRPr="00084611">
              <w:t xml:space="preserve">. Trong đó, hàng hóa do thương nhân nước ngoài đưa vào Việt Nam chỉ nhằm mục đích thực hiện các công đoạn từ đơn giản như: kiểm tra lỗi, sửa chữa bo mạch, thay thế linh kiện đến các quy trình phức tạp như: nâng cấp, phục hồi, tân trang sản phẩm một cách toàn diện. Đồng thời, phạm vi, đối tượng cũng đã được quy định rõ tại khoản 2 Điều 1 dự thảo Thông tư, chỉ áp dụng đối với </w:t>
            </w:r>
            <w:r w:rsidRPr="00084611">
              <w:rPr>
                <w:b/>
                <w:bCs/>
                <w:i/>
                <w:iCs/>
                <w:u w:val="single"/>
              </w:rPr>
              <w:t>thương nhân thực hiện hoạt động gia công cho thương nhân nước ngoài, toàn bộ sản phẩm sau khi gia công bắt buộc phải xuất khẩu 100% ra nước ngoài để tiêu thụ</w:t>
            </w:r>
            <w:r w:rsidRPr="00084611">
              <w:t>, không được phép tiêu thụ tại thị trường Việt Nam.</w:t>
            </w:r>
          </w:p>
          <w:p w14:paraId="7D463F0B" w14:textId="77777777" w:rsidR="00084611" w:rsidRPr="00084611" w:rsidRDefault="00084611" w:rsidP="00C369F6">
            <w:pPr>
              <w:spacing w:line="240" w:lineRule="auto"/>
              <w:ind w:firstLine="0"/>
            </w:pPr>
            <w:r w:rsidRPr="00084611">
              <w:t>Do đó, xin giữ như dự thảo Thông tư.</w:t>
            </w:r>
          </w:p>
        </w:tc>
      </w:tr>
      <w:tr w:rsidR="00084611" w:rsidRPr="00084611" w14:paraId="3B821F1B" w14:textId="77777777" w:rsidTr="00E16C01">
        <w:tc>
          <w:tcPr>
            <w:tcW w:w="2689" w:type="dxa"/>
            <w:tcMar>
              <w:top w:w="0" w:type="dxa"/>
              <w:left w:w="100" w:type="dxa"/>
              <w:bottom w:w="0" w:type="dxa"/>
              <w:right w:w="100" w:type="dxa"/>
            </w:tcMar>
          </w:tcPr>
          <w:p w14:paraId="52E3BBA9"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05A31A5D" w14:textId="77777777" w:rsidR="00084611" w:rsidRPr="00084611" w:rsidRDefault="00084611" w:rsidP="00C369F6">
            <w:pPr>
              <w:spacing w:line="240" w:lineRule="auto"/>
              <w:ind w:firstLine="0"/>
            </w:pPr>
            <w:r w:rsidRPr="00084611">
              <w:t>Vụ Khoa học kỹ thuật và công nghệ</w:t>
            </w:r>
          </w:p>
        </w:tc>
        <w:tc>
          <w:tcPr>
            <w:tcW w:w="4678" w:type="dxa"/>
            <w:tcMar>
              <w:top w:w="0" w:type="dxa"/>
              <w:left w:w="100" w:type="dxa"/>
              <w:bottom w:w="0" w:type="dxa"/>
              <w:right w:w="100" w:type="dxa"/>
            </w:tcMar>
          </w:tcPr>
          <w:p w14:paraId="5D371EB3" w14:textId="77777777" w:rsidR="00084611" w:rsidRPr="00084611" w:rsidRDefault="00084611" w:rsidP="00C369F6">
            <w:pPr>
              <w:spacing w:line="240" w:lineRule="auto"/>
              <w:ind w:firstLine="0"/>
            </w:pPr>
            <w:r w:rsidRPr="00084611">
              <w:t xml:space="preserve">Khoản 6 Điều 3 có quy định sản phẩm tân trang phải </w:t>
            </w:r>
            <w:r w:rsidRPr="00084611">
              <w:rPr>
                <w:i/>
                <w:iCs/>
              </w:rPr>
              <w:t>“đáp ứng các tiêu chuẩn, quy chuẩn kỹ thuật (TCVN/QCVN) về chất lượng sản phẩm, hàng hóa và chế độ bảo hành…”</w:t>
            </w:r>
            <w:r w:rsidRPr="00084611">
              <w:t xml:space="preserve">. Cần làm rõ cơ quan nào hoặc tổ chức nào đánh giá/chứng nhận sự </w:t>
            </w:r>
            <w:r w:rsidRPr="00084611">
              <w:rPr>
                <w:i/>
                <w:iCs/>
              </w:rPr>
              <w:t>“đáp ứng TCVN/QCVN”</w:t>
            </w:r>
            <w:r w:rsidRPr="00084611">
              <w:t xml:space="preserve"> này đối với hàng hóa nhập khẩu cấm (do UBND cấp tỉnh cấp phép). Nếu sản phẩm đã qua sử dụng cấm nhập khẩu được đưa về tân trang hoặc làm sản phẩm chuyên dùng, cần quy định rõ việc tuân thủ các quy định về an toàn thông tin, an toàn bức xạ/điện từ trường (nếu có), và bảo vệ môi trường (rác thải điện tử) để tránh Việt Nam trở thành nơi chứa phế liệu công nghệ.</w:t>
            </w:r>
          </w:p>
        </w:tc>
        <w:tc>
          <w:tcPr>
            <w:tcW w:w="4804" w:type="dxa"/>
            <w:tcMar>
              <w:top w:w="0" w:type="dxa"/>
              <w:left w:w="100" w:type="dxa"/>
              <w:bottom w:w="0" w:type="dxa"/>
              <w:right w:w="100" w:type="dxa"/>
            </w:tcMar>
          </w:tcPr>
          <w:p w14:paraId="26A1ACB8" w14:textId="77777777" w:rsidR="00084611" w:rsidRPr="00084611" w:rsidRDefault="00084611" w:rsidP="00C369F6">
            <w:pPr>
              <w:spacing w:line="240" w:lineRule="auto"/>
              <w:ind w:firstLine="0"/>
              <w:rPr>
                <w:b/>
                <w:bCs/>
              </w:rPr>
            </w:pPr>
            <w:r w:rsidRPr="00084611">
              <w:rPr>
                <w:b/>
                <w:bCs/>
              </w:rPr>
              <w:t>Giải trình như sau:</w:t>
            </w:r>
          </w:p>
          <w:p w14:paraId="7AA57774" w14:textId="5227F4C9" w:rsidR="00084611" w:rsidRPr="00084611" w:rsidRDefault="00084611" w:rsidP="00C369F6">
            <w:pPr>
              <w:spacing w:line="240" w:lineRule="auto"/>
              <w:ind w:firstLine="0"/>
            </w:pPr>
            <w:r w:rsidRPr="00084611">
              <w:t xml:space="preserve">(1) Về đánh giá/ chứng nhận </w:t>
            </w:r>
            <w:r w:rsidRPr="00084611">
              <w:rPr>
                <w:i/>
                <w:iCs/>
              </w:rPr>
              <w:t>“đáp ứng TCVN/QCVN”</w:t>
            </w:r>
            <w:r w:rsidRPr="00084611">
              <w:t>:</w:t>
            </w:r>
            <w:r>
              <w:rPr>
                <w:lang w:val="vi-VN"/>
              </w:rPr>
              <w:t xml:space="preserve"> </w:t>
            </w:r>
            <w:r w:rsidRPr="00084611">
              <w:t xml:space="preserve">Khoản 6 Điều 3 dự thảo Thông tư quy định về sản phẩm công nghệ số tân trang nhằm xác định loại hình sản phẩm này khi thương nhân đề nghị nhập khẩu trên cơ sở </w:t>
            </w:r>
            <w:r w:rsidRPr="00084611">
              <w:rPr>
                <w:i/>
                <w:iCs/>
              </w:rPr>
              <w:t>“có nhãn hàng hoá, ghi rõ là sản phẩm tân trang theo quy định của pháp luật về nhãn hàng hoá và pháp luật khác có liên quan”</w:t>
            </w:r>
            <w:r w:rsidRPr="00084611">
              <w:t xml:space="preserve">, không quy định về trình tự, thủ tục xác nhận do không thuộc phạm vi của dự thảo Thông tư. Ngoài ra, việc quy định </w:t>
            </w:r>
            <w:r w:rsidRPr="00084611">
              <w:rPr>
                <w:i/>
                <w:iCs/>
              </w:rPr>
              <w:t>“...pháp luật khác có liên quan”</w:t>
            </w:r>
            <w:r w:rsidRPr="00084611">
              <w:t xml:space="preserve"> đã bao gồm các quy định về bảo đảm an toàn thông tin, an toàn bức xạ/điện từ trường, bảo vệ môi trường. </w:t>
            </w:r>
          </w:p>
          <w:p w14:paraId="35D6C652" w14:textId="12E39854" w:rsidR="00084611" w:rsidRPr="00084611" w:rsidRDefault="00084611" w:rsidP="00C369F6">
            <w:pPr>
              <w:spacing w:line="240" w:lineRule="auto"/>
              <w:ind w:firstLine="0"/>
            </w:pPr>
            <w:r w:rsidRPr="00084611">
              <w:t>(2) Về sản phẩm công nghệ số chuyên dùng</w:t>
            </w:r>
            <w:r>
              <w:rPr>
                <w:lang w:val="vi-VN"/>
              </w:rPr>
              <w:t xml:space="preserve">: </w:t>
            </w:r>
            <w:r w:rsidRPr="00084611">
              <w:t xml:space="preserve">Dự thảo Thông tư quy định đây là các </w:t>
            </w:r>
            <w:r w:rsidRPr="00084611">
              <w:rPr>
                <w:b/>
                <w:bCs/>
                <w:i/>
                <w:iCs/>
                <w:u w:val="single"/>
              </w:rPr>
              <w:t>hàng hoá đặc thù,</w:t>
            </w:r>
            <w:r w:rsidRPr="00084611">
              <w:t xml:space="preserve"> </w:t>
            </w:r>
            <w:r w:rsidRPr="00084611">
              <w:rPr>
                <w:b/>
                <w:bCs/>
                <w:i/>
                <w:iCs/>
                <w:u w:val="single"/>
              </w:rPr>
              <w:t>không phải sản phẩm, hàng hóa tiêu dùng thông thường</w:t>
            </w:r>
            <w:r w:rsidRPr="00084611">
              <w:t xml:space="preserve">. Ngoài ra, điểm d, khoản 2 Điều 5 dự thảo Thông tư quy định về việc </w:t>
            </w:r>
            <w:r w:rsidRPr="00084611">
              <w:rPr>
                <w:i/>
                <w:iCs/>
              </w:rPr>
              <w:t>“thuyết minh tính năng chuyên dùng”</w:t>
            </w:r>
            <w:r w:rsidRPr="00084611">
              <w:t xml:space="preserve"> và quy định về </w:t>
            </w:r>
            <w:r w:rsidRPr="00084611">
              <w:rPr>
                <w:i/>
                <w:iCs/>
              </w:rPr>
              <w:t>“thời hạn sử dụng không quá 03 (ba) năm kể từ ngày sản xuất đến ngày mở tờ khai nhập khẩu”</w:t>
            </w:r>
            <w:r w:rsidRPr="00084611">
              <w:t xml:space="preserve"> để bảo đảm tính cập nhật, không bị lỗi thời, sử dụng công </w:t>
            </w:r>
            <w:r w:rsidRPr="00084611">
              <w:lastRenderedPageBreak/>
              <w:t xml:space="preserve">nghệ lạc hậu và hiệu quả sử dụng cao cũng như bảo vệ môi trường. </w:t>
            </w:r>
          </w:p>
          <w:p w14:paraId="0B82FF20" w14:textId="77777777" w:rsidR="00084611" w:rsidRPr="00084611" w:rsidRDefault="00084611" w:rsidP="00C369F6">
            <w:pPr>
              <w:spacing w:line="240" w:lineRule="auto"/>
              <w:ind w:firstLine="0"/>
            </w:pPr>
            <w:r w:rsidRPr="00084611">
              <w:t>Do đó, xin giữ như dự thảo Thông tư.</w:t>
            </w:r>
          </w:p>
        </w:tc>
      </w:tr>
      <w:tr w:rsidR="00084611" w:rsidRPr="00084611" w14:paraId="5D7A8F24" w14:textId="77777777" w:rsidTr="00E16C01">
        <w:tc>
          <w:tcPr>
            <w:tcW w:w="2689" w:type="dxa"/>
            <w:tcMar>
              <w:top w:w="0" w:type="dxa"/>
              <w:left w:w="100" w:type="dxa"/>
              <w:bottom w:w="0" w:type="dxa"/>
              <w:right w:w="100" w:type="dxa"/>
            </w:tcMar>
          </w:tcPr>
          <w:p w14:paraId="09F0164B" w14:textId="77777777" w:rsidR="00084611" w:rsidRPr="00084611" w:rsidRDefault="00084611" w:rsidP="00C369F6">
            <w:pPr>
              <w:pStyle w:val="Heading1"/>
              <w:spacing w:line="240" w:lineRule="auto"/>
              <w:ind w:firstLine="0"/>
              <w:rPr>
                <w:rFonts w:cs="Times New Roman"/>
                <w:szCs w:val="28"/>
              </w:rPr>
            </w:pPr>
            <w:r w:rsidRPr="00084611">
              <w:rPr>
                <w:rFonts w:cs="Times New Roman"/>
                <w:szCs w:val="28"/>
              </w:rPr>
              <w:lastRenderedPageBreak/>
              <w:t>Điều 4. Các trường hợp cho phép nhập khẩu hàng hóa thuộc Danh mục sản phẩm công nghệ số đã qua sử dụng cấm nhập khẩu</w:t>
            </w:r>
          </w:p>
        </w:tc>
        <w:tc>
          <w:tcPr>
            <w:tcW w:w="2409" w:type="dxa"/>
            <w:tcMar>
              <w:top w:w="0" w:type="dxa"/>
              <w:left w:w="100" w:type="dxa"/>
              <w:bottom w:w="0" w:type="dxa"/>
              <w:right w:w="100" w:type="dxa"/>
            </w:tcMar>
          </w:tcPr>
          <w:p w14:paraId="5A93F9A9" w14:textId="77777777" w:rsidR="00084611" w:rsidRPr="00084611" w:rsidRDefault="00084611" w:rsidP="00C369F6">
            <w:pPr>
              <w:spacing w:line="240" w:lineRule="auto"/>
              <w:ind w:firstLine="0"/>
            </w:pPr>
            <w:r w:rsidRPr="00084611">
              <w:t>Công ty Cổ phần Tập đoàn công nghệ CMC</w:t>
            </w:r>
          </w:p>
        </w:tc>
        <w:tc>
          <w:tcPr>
            <w:tcW w:w="4678" w:type="dxa"/>
            <w:tcMar>
              <w:top w:w="0" w:type="dxa"/>
              <w:left w:w="100" w:type="dxa"/>
              <w:bottom w:w="0" w:type="dxa"/>
              <w:right w:w="100" w:type="dxa"/>
            </w:tcMar>
          </w:tcPr>
          <w:p w14:paraId="79DDADFE" w14:textId="77777777" w:rsidR="00084611" w:rsidRPr="00084611" w:rsidRDefault="00084611" w:rsidP="00C369F6">
            <w:pPr>
              <w:spacing w:line="240" w:lineRule="auto"/>
              <w:ind w:firstLine="0"/>
            </w:pPr>
            <w:r w:rsidRPr="00084611">
              <w:t xml:space="preserve">Điểm a, khoản 1 Điều 4 dự thảo Thông tư: trường hợp </w:t>
            </w:r>
            <w:r w:rsidRPr="00084611">
              <w:rPr>
                <w:i/>
                <w:iCs/>
              </w:rPr>
              <w:t>“di chuyển phương tiện sản xuất trong cùng một tổ chức”</w:t>
            </w:r>
            <w:r w:rsidRPr="00084611">
              <w:t xml:space="preserve"> chưa làm rõ </w:t>
            </w:r>
            <w:r w:rsidRPr="00084611">
              <w:rPr>
                <w:i/>
                <w:iCs/>
              </w:rPr>
              <w:t>“tổ chức”</w:t>
            </w:r>
            <w:r w:rsidRPr="00084611">
              <w:t xml:space="preserve"> được hiểu là một pháp nhân độc lập, hay bao gồm cả nhóm công ty có quan hệ mẹ - con, các đơn vị thành viên trong cùng tập đoàn.</w:t>
            </w:r>
          </w:p>
          <w:p w14:paraId="4868F52A" w14:textId="77777777" w:rsidR="00084611" w:rsidRPr="00084611" w:rsidRDefault="00084611" w:rsidP="00C369F6">
            <w:pPr>
              <w:spacing w:line="240" w:lineRule="auto"/>
              <w:ind w:firstLine="0"/>
            </w:pPr>
            <w:r w:rsidRPr="00084611">
              <w:t xml:space="preserve">Nhiều doanh nghiệp CNTT hoạt động theo mô hình tập đoàn (công ty mẹ, công ty con, chi nhánh, đơn vị thành viên) nếu hiểu </w:t>
            </w:r>
            <w:r w:rsidRPr="00084611">
              <w:rPr>
                <w:i/>
                <w:iCs/>
              </w:rPr>
              <w:t>“tổ chức”</w:t>
            </w:r>
            <w:r w:rsidRPr="00084611">
              <w:t xml:space="preserve"> theo nghĩa hẹp là một pháp nhân, việc luân chuyển thiết bị nội bộ giữa công ty mẹ và công ty con hoặc giữa các đơn vị thành viên (về bản chất kinh tế không khác gì di chuyển nội bộ) sẽ không được hưởng ngoại lệ này, gây bất cập cho doanh nghiệp hoạt động theo mô hình tập đoàn.</w:t>
            </w:r>
          </w:p>
          <w:p w14:paraId="7D922AE4" w14:textId="77777777" w:rsidR="00084611" w:rsidRPr="00084611" w:rsidRDefault="00084611" w:rsidP="00C369F6">
            <w:pPr>
              <w:spacing w:line="240" w:lineRule="auto"/>
              <w:ind w:firstLine="0"/>
            </w:pPr>
            <w:r w:rsidRPr="00084611">
              <w:t xml:space="preserve">Đề nghị bổ sung làm rõ </w:t>
            </w:r>
            <w:r w:rsidRPr="004D0F26">
              <w:rPr>
                <w:i/>
                <w:iCs/>
              </w:rPr>
              <w:t>“tổ chức”</w:t>
            </w:r>
            <w:r w:rsidRPr="00084611">
              <w:t xml:space="preserve"> tại điểm này có bao gồm nhóm công ty có quan hệ sở hữu, kiểm soát (công ty mẹ - công ty con, đơn vị thành viên cùng tập đoàn) hay không.</w:t>
            </w:r>
          </w:p>
        </w:tc>
        <w:tc>
          <w:tcPr>
            <w:tcW w:w="4804" w:type="dxa"/>
            <w:tcMar>
              <w:top w:w="0" w:type="dxa"/>
              <w:left w:w="100" w:type="dxa"/>
              <w:bottom w:w="0" w:type="dxa"/>
              <w:right w:w="100" w:type="dxa"/>
            </w:tcMar>
          </w:tcPr>
          <w:p w14:paraId="6B84567A" w14:textId="77777777" w:rsidR="00084611" w:rsidRPr="00084611" w:rsidRDefault="00084611" w:rsidP="00C369F6">
            <w:pPr>
              <w:spacing w:line="240" w:lineRule="auto"/>
              <w:ind w:firstLine="0"/>
              <w:rPr>
                <w:b/>
                <w:bCs/>
              </w:rPr>
            </w:pPr>
            <w:r w:rsidRPr="00084611">
              <w:rPr>
                <w:b/>
                <w:bCs/>
              </w:rPr>
              <w:t>Tiếp thu và giải trình như sau:</w:t>
            </w:r>
          </w:p>
          <w:p w14:paraId="4EF66481" w14:textId="77777777" w:rsidR="00084611" w:rsidRPr="00084611" w:rsidRDefault="00084611" w:rsidP="00C369F6">
            <w:pPr>
              <w:spacing w:line="240" w:lineRule="auto"/>
              <w:ind w:firstLine="0"/>
            </w:pPr>
            <w:r w:rsidRPr="00084611">
              <w:t xml:space="preserve">Quy định tại điểm a khoản 2 Điều 5 dự thảo Thông tư </w:t>
            </w:r>
            <w:r w:rsidRPr="00084611">
              <w:rPr>
                <w:i/>
                <w:iCs/>
              </w:rPr>
              <w:t>“tài liệu, giấy tờ thể hiện mối quan hệ giữa thương nhân và tổ chức nước ngoài”</w:t>
            </w:r>
            <w:r w:rsidRPr="00084611">
              <w:t xml:space="preserve">. Do đó, trường hợp nhập khẩu hàng hoá </w:t>
            </w:r>
            <w:r w:rsidRPr="00084611">
              <w:rPr>
                <w:i/>
                <w:iCs/>
              </w:rPr>
              <w:t>“di chuyển phương tiện sản xuất trong cùng một tổ chức”</w:t>
            </w:r>
            <w:r w:rsidRPr="00084611">
              <w:t xml:space="preserve"> đề cập đến việc cho phép di chuyển các hàng hoá này giữa công ty mẹ và công ty con hoặc giữa các đơn vị thành viên. </w:t>
            </w:r>
          </w:p>
        </w:tc>
      </w:tr>
      <w:tr w:rsidR="005776EC" w:rsidRPr="00084611" w14:paraId="6E839534" w14:textId="77777777" w:rsidTr="00E16C01">
        <w:tc>
          <w:tcPr>
            <w:tcW w:w="2689" w:type="dxa"/>
            <w:tcMar>
              <w:top w:w="0" w:type="dxa"/>
              <w:left w:w="100" w:type="dxa"/>
              <w:bottom w:w="0" w:type="dxa"/>
              <w:right w:w="100" w:type="dxa"/>
            </w:tcMar>
          </w:tcPr>
          <w:p w14:paraId="732D30BC" w14:textId="77777777" w:rsidR="005776EC" w:rsidRPr="00084611" w:rsidRDefault="005776EC" w:rsidP="00C369F6">
            <w:pPr>
              <w:pStyle w:val="Heading1"/>
              <w:spacing w:line="240" w:lineRule="auto"/>
              <w:ind w:firstLine="0"/>
              <w:rPr>
                <w:rFonts w:cs="Times New Roman"/>
                <w:szCs w:val="28"/>
              </w:rPr>
            </w:pPr>
          </w:p>
        </w:tc>
        <w:tc>
          <w:tcPr>
            <w:tcW w:w="2409" w:type="dxa"/>
            <w:tcMar>
              <w:top w:w="0" w:type="dxa"/>
              <w:left w:w="100" w:type="dxa"/>
              <w:bottom w:w="0" w:type="dxa"/>
              <w:right w:w="100" w:type="dxa"/>
            </w:tcMar>
          </w:tcPr>
          <w:p w14:paraId="27B39CF3" w14:textId="77777777" w:rsidR="005776EC" w:rsidRPr="00084611" w:rsidRDefault="005776EC" w:rsidP="00C369F6">
            <w:pPr>
              <w:spacing w:line="240" w:lineRule="auto"/>
              <w:ind w:firstLine="0"/>
            </w:pPr>
          </w:p>
        </w:tc>
        <w:tc>
          <w:tcPr>
            <w:tcW w:w="4678" w:type="dxa"/>
            <w:tcMar>
              <w:top w:w="0" w:type="dxa"/>
              <w:left w:w="100" w:type="dxa"/>
              <w:bottom w:w="0" w:type="dxa"/>
              <w:right w:w="100" w:type="dxa"/>
            </w:tcMar>
          </w:tcPr>
          <w:p w14:paraId="3098EB79" w14:textId="77777777" w:rsidR="005776EC" w:rsidRPr="00084611" w:rsidRDefault="005776EC" w:rsidP="00C369F6">
            <w:pPr>
              <w:spacing w:line="240" w:lineRule="auto"/>
              <w:ind w:firstLine="0"/>
            </w:pPr>
          </w:p>
        </w:tc>
        <w:tc>
          <w:tcPr>
            <w:tcW w:w="4804" w:type="dxa"/>
            <w:tcMar>
              <w:top w:w="0" w:type="dxa"/>
              <w:left w:w="100" w:type="dxa"/>
              <w:bottom w:w="0" w:type="dxa"/>
              <w:right w:w="100" w:type="dxa"/>
            </w:tcMar>
          </w:tcPr>
          <w:p w14:paraId="758E4896" w14:textId="77777777" w:rsidR="005776EC" w:rsidRPr="00084611" w:rsidRDefault="005776EC" w:rsidP="00C369F6">
            <w:pPr>
              <w:spacing w:line="240" w:lineRule="auto"/>
              <w:ind w:firstLine="0"/>
              <w:rPr>
                <w:b/>
                <w:bCs/>
              </w:rPr>
            </w:pPr>
          </w:p>
        </w:tc>
      </w:tr>
      <w:tr w:rsidR="00084611" w:rsidRPr="00084611" w14:paraId="1F2FDA12" w14:textId="77777777" w:rsidTr="00E16C01">
        <w:tc>
          <w:tcPr>
            <w:tcW w:w="2689" w:type="dxa"/>
            <w:tcMar>
              <w:top w:w="0" w:type="dxa"/>
              <w:left w:w="100" w:type="dxa"/>
              <w:bottom w:w="0" w:type="dxa"/>
              <w:right w:w="100" w:type="dxa"/>
            </w:tcMar>
          </w:tcPr>
          <w:p w14:paraId="41D22F98" w14:textId="77777777" w:rsidR="00084611" w:rsidRPr="00084611" w:rsidRDefault="00084611" w:rsidP="00C369F6">
            <w:pPr>
              <w:pStyle w:val="Heading1"/>
              <w:spacing w:line="240" w:lineRule="auto"/>
              <w:ind w:firstLine="0"/>
              <w:rPr>
                <w:rFonts w:cs="Times New Roman"/>
                <w:szCs w:val="28"/>
              </w:rPr>
            </w:pPr>
            <w:bookmarkStart w:id="4" w:name="_hs30fb7tmy0j" w:colFirst="0" w:colLast="0"/>
            <w:bookmarkEnd w:id="4"/>
          </w:p>
        </w:tc>
        <w:tc>
          <w:tcPr>
            <w:tcW w:w="2409" w:type="dxa"/>
            <w:tcMar>
              <w:top w:w="0" w:type="dxa"/>
              <w:left w:w="100" w:type="dxa"/>
              <w:bottom w:w="0" w:type="dxa"/>
              <w:right w:w="100" w:type="dxa"/>
            </w:tcMar>
          </w:tcPr>
          <w:p w14:paraId="3778BA0E" w14:textId="77777777" w:rsidR="00084611" w:rsidRPr="00084611" w:rsidRDefault="00084611" w:rsidP="00C369F6">
            <w:pPr>
              <w:spacing w:line="240" w:lineRule="auto"/>
              <w:ind w:firstLine="0"/>
            </w:pPr>
            <w:r w:rsidRPr="00084611">
              <w:t>Bộ Công Thương</w:t>
            </w:r>
          </w:p>
          <w:p w14:paraId="2D866AC7" w14:textId="77777777" w:rsidR="00084611" w:rsidRPr="00084611" w:rsidRDefault="00084611" w:rsidP="00C369F6">
            <w:pPr>
              <w:spacing w:line="240" w:lineRule="auto"/>
              <w:ind w:firstLine="0"/>
            </w:pPr>
            <w:r w:rsidRPr="00084611">
              <w:t>Vụ Kinh tế và Xã hội số</w:t>
            </w:r>
          </w:p>
        </w:tc>
        <w:tc>
          <w:tcPr>
            <w:tcW w:w="4678" w:type="dxa"/>
            <w:tcMar>
              <w:top w:w="0" w:type="dxa"/>
              <w:left w:w="100" w:type="dxa"/>
              <w:bottom w:w="0" w:type="dxa"/>
              <w:right w:w="100" w:type="dxa"/>
            </w:tcMar>
          </w:tcPr>
          <w:p w14:paraId="18BB16E8" w14:textId="77777777" w:rsidR="00084611" w:rsidRPr="00084611" w:rsidRDefault="00084611" w:rsidP="00C369F6">
            <w:pPr>
              <w:spacing w:line="240" w:lineRule="auto"/>
              <w:ind w:firstLine="0"/>
            </w:pPr>
            <w:r w:rsidRPr="00084611">
              <w:t xml:space="preserve">- Đề nghị nghiên cứu, rà soát cách sử dụng cụm từ </w:t>
            </w:r>
            <w:r w:rsidRPr="00084611">
              <w:rPr>
                <w:i/>
                <w:iCs/>
              </w:rPr>
              <w:t>“gia công quy trình kinh doanh bằng công nghệ số”</w:t>
            </w:r>
            <w:r w:rsidRPr="00084611">
              <w:t xml:space="preserve"> tại điểm c khoản 1 Điều 4 và điểm c khoản 2 Điều 5 dự thảo Thông tư để bảo đảm rõ nghĩa, thống nhất với hệ thống thuật ngữ của pháp luật về công nghiệp công nghệ số, đồng thời thuận lợi trong quá trình áp dụng và không làm thay đổi phạm vi các trường hợp được phép nhập khẩu theo mục tiêu chính sách hiện hành.</w:t>
            </w:r>
          </w:p>
          <w:p w14:paraId="5C6A881D" w14:textId="77777777" w:rsidR="00084611" w:rsidRPr="00084611" w:rsidRDefault="00084611" w:rsidP="00C369F6">
            <w:pPr>
              <w:spacing w:line="240" w:lineRule="auto"/>
              <w:ind w:firstLine="0"/>
            </w:pPr>
            <w:r w:rsidRPr="00084611">
              <w:t xml:space="preserve">- Tại điểm c khoản 1 Điều 4 dự thảo Thông tư, cụm từ </w:t>
            </w:r>
            <w:r w:rsidRPr="00084611">
              <w:rPr>
                <w:i/>
                <w:iCs/>
              </w:rPr>
              <w:t>“gia công quy trình kinh doanh bằng công nghệ thông tin”</w:t>
            </w:r>
            <w:r w:rsidRPr="00084611">
              <w:t xml:space="preserve"> tại quy định hiện hành được điều chỉnh thành </w:t>
            </w:r>
            <w:r w:rsidRPr="00084611">
              <w:rPr>
                <w:i/>
                <w:iCs/>
              </w:rPr>
              <w:t>“gia công quy trình kinh doanh bằng công nghệ số”</w:t>
            </w:r>
            <w:r w:rsidRPr="00084611">
              <w:t>. Đề nghị rà soát cơ sở và nội hàm của việc điều chỉnh này, bảo đảm việc cập nhật thuật ngữ phù hợp với Luật Công nghiệp công nghệ số nhưng không làm thay đổi hoặc mở rộng, thu hẹp ngoài chủ ý phạm vi của loại hình hoạt động, dịch vụ đang được điều chỉnh.</w:t>
            </w:r>
          </w:p>
        </w:tc>
        <w:tc>
          <w:tcPr>
            <w:tcW w:w="4804" w:type="dxa"/>
            <w:tcMar>
              <w:top w:w="0" w:type="dxa"/>
              <w:left w:w="100" w:type="dxa"/>
              <w:bottom w:w="0" w:type="dxa"/>
              <w:right w:w="100" w:type="dxa"/>
            </w:tcMar>
          </w:tcPr>
          <w:p w14:paraId="7DF4A576" w14:textId="77777777" w:rsidR="00084611" w:rsidRPr="00084611" w:rsidRDefault="00084611" w:rsidP="00C369F6">
            <w:pPr>
              <w:spacing w:line="240" w:lineRule="auto"/>
              <w:ind w:firstLine="0"/>
              <w:rPr>
                <w:b/>
                <w:bCs/>
              </w:rPr>
            </w:pPr>
            <w:r w:rsidRPr="00084611">
              <w:rPr>
                <w:b/>
                <w:bCs/>
              </w:rPr>
              <w:t>Tiếp thu.</w:t>
            </w:r>
          </w:p>
          <w:p w14:paraId="2D7C9368" w14:textId="77777777" w:rsidR="00084611" w:rsidRPr="00084611" w:rsidRDefault="00084611" w:rsidP="00C369F6">
            <w:pPr>
              <w:spacing w:line="240" w:lineRule="auto"/>
              <w:ind w:firstLine="0"/>
            </w:pPr>
            <w:r w:rsidRPr="00084611">
              <w:t xml:space="preserve">Đã chỉnh sửa điểm c, khoản 1 Điều 4 dự thảo Thông tư như sau: </w:t>
            </w:r>
            <w:r w:rsidRPr="00084611">
              <w:rPr>
                <w:i/>
                <w:iCs/>
              </w:rPr>
              <w:t xml:space="preserve">“Phục vụ trực tiếp hoạt động sản xuất phần mềm, </w:t>
            </w:r>
            <w:r w:rsidRPr="00084611">
              <w:rPr>
                <w:b/>
                <w:bCs/>
                <w:i/>
                <w:iCs/>
              </w:rPr>
              <w:t>cung cấp dịch vụ công nghệ số cho đối tác nước ngoài</w:t>
            </w:r>
            <w:r w:rsidRPr="00084611">
              <w:rPr>
                <w:i/>
                <w:iCs/>
              </w:rPr>
              <w:t>”</w:t>
            </w:r>
            <w:r w:rsidRPr="00084611">
              <w:t>, bảo đảm đồng bộ, tuân thủ theo quy định tại khoản 3 Điều 13</w:t>
            </w:r>
            <w:r w:rsidRPr="00084611">
              <w:rPr>
                <w:vertAlign w:val="superscript"/>
              </w:rPr>
              <w:footnoteReference w:id="6"/>
            </w:r>
            <w:r w:rsidRPr="00084611">
              <w:t xml:space="preserve"> Luật Công nghiệp công nghệ số.</w:t>
            </w:r>
          </w:p>
        </w:tc>
      </w:tr>
      <w:tr w:rsidR="00084611" w:rsidRPr="00084611" w14:paraId="6F68EBE9" w14:textId="77777777" w:rsidTr="00E16C01">
        <w:tc>
          <w:tcPr>
            <w:tcW w:w="2689" w:type="dxa"/>
            <w:tcMar>
              <w:top w:w="0" w:type="dxa"/>
              <w:left w:w="100" w:type="dxa"/>
              <w:bottom w:w="0" w:type="dxa"/>
              <w:right w:w="100" w:type="dxa"/>
            </w:tcMar>
          </w:tcPr>
          <w:p w14:paraId="09CD9D7D"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301F79AF" w14:textId="77777777" w:rsidR="00084611" w:rsidRPr="00084611" w:rsidRDefault="00084611" w:rsidP="00C369F6">
            <w:pPr>
              <w:spacing w:line="240" w:lineRule="auto"/>
              <w:ind w:firstLine="0"/>
            </w:pPr>
            <w:r w:rsidRPr="00084611">
              <w:t>Bộ Công thương</w:t>
            </w:r>
          </w:p>
        </w:tc>
        <w:tc>
          <w:tcPr>
            <w:tcW w:w="4678" w:type="dxa"/>
            <w:tcMar>
              <w:top w:w="0" w:type="dxa"/>
              <w:left w:w="100" w:type="dxa"/>
              <w:bottom w:w="0" w:type="dxa"/>
              <w:right w:w="100" w:type="dxa"/>
            </w:tcMar>
          </w:tcPr>
          <w:p w14:paraId="428C0E08" w14:textId="77777777" w:rsidR="00084611" w:rsidRPr="00084611" w:rsidRDefault="00084611" w:rsidP="00C369F6">
            <w:pPr>
              <w:spacing w:line="240" w:lineRule="auto"/>
              <w:ind w:firstLine="0"/>
            </w:pPr>
            <w:r w:rsidRPr="00084611">
              <w:t xml:space="preserve">Dự thảo Thông tư hiện đang quy định về các trường hợp cho phép nhập khẩu hàng hóa thuộc Danh mục sản phẩm công nghệ số đã qua sử dụng cấm nhập khẩu, trong đó có trường hợp </w:t>
            </w:r>
            <w:r w:rsidRPr="00084611">
              <w:rPr>
                <w:i/>
                <w:iCs/>
              </w:rPr>
              <w:t>“để thực hiện hoạt động gia công hàng hóa thuộc Danh mục sản phẩm công nghệ số đã qua sử dụng cấm nhập khẩu cho thương nhân nước ngoài để tiêu thụ ở nước ngoài”</w:t>
            </w:r>
            <w:r w:rsidRPr="00084611">
              <w:t>. Theo đó, đề nghị quý Bộ rà soát, sửa đổi, bãi bỏ quy định tại khoản 3 Điều 4 dự thảo Thông tư, đồng thời đề nghị quý Bộ lưu ý rà soát các trường hợp ngoại lệ cho phép nhập khẩu hàng hóa thuộc Danh mục sản phẩm công nghệ số đã qua sử dụng cấm nhập khẩu tại dự thảo Thông tư cần phải đảm bảo phù hợp với quy định về các trường hợp ngoại lệ cho phép nhập khẩu hàng hóa cấm xuất khẩu, cấm nhập khẩu theo Điều 10 Luật Quản lý ngoại thương (được sửa đổi, bổ sung tại Điều 28 Nghị định số 146/2025/NĐ-CP) (chỉ bao gồm: mục đích đặc dụng, bảo hành, phân tích, kiểm nghiệm, nghiên cứu khoa học, y tế, sản xuất dược phẩm, bảo vệ quốc phòng, an ninh).</w:t>
            </w:r>
          </w:p>
        </w:tc>
        <w:tc>
          <w:tcPr>
            <w:tcW w:w="4804" w:type="dxa"/>
            <w:tcMar>
              <w:top w:w="0" w:type="dxa"/>
              <w:left w:w="100" w:type="dxa"/>
              <w:bottom w:w="0" w:type="dxa"/>
              <w:right w:w="100" w:type="dxa"/>
            </w:tcMar>
          </w:tcPr>
          <w:p w14:paraId="1203327C" w14:textId="77777777" w:rsidR="00084611" w:rsidRPr="00084611" w:rsidRDefault="00084611" w:rsidP="00C369F6">
            <w:pPr>
              <w:spacing w:line="240" w:lineRule="auto"/>
              <w:ind w:firstLine="0"/>
              <w:rPr>
                <w:b/>
                <w:bCs/>
              </w:rPr>
            </w:pPr>
            <w:r w:rsidRPr="00084611">
              <w:rPr>
                <w:b/>
                <w:bCs/>
              </w:rPr>
              <w:t>Tiếp thu.</w:t>
            </w:r>
          </w:p>
          <w:p w14:paraId="1FB46FE7" w14:textId="77777777" w:rsidR="00084611" w:rsidRPr="00084611" w:rsidRDefault="00084611" w:rsidP="00C369F6">
            <w:pPr>
              <w:spacing w:line="240" w:lineRule="auto"/>
              <w:ind w:firstLine="0"/>
            </w:pPr>
            <w:r w:rsidRPr="00084611">
              <w:t>(1) Đã bãi bỏ khoản 3 Điều 4 dự thảo Thông tư nhằm bảo đảm phù hợp với quy định tại Điều 10 Luật Quản lý ngoại thương và Điều 5 Nghị định số 292/2026/NĐ-CP.</w:t>
            </w:r>
          </w:p>
          <w:p w14:paraId="6835B4E0" w14:textId="77777777" w:rsidR="00084611" w:rsidRPr="00084611" w:rsidRDefault="00084611" w:rsidP="00C369F6">
            <w:pPr>
              <w:spacing w:line="240" w:lineRule="auto"/>
              <w:ind w:firstLine="0"/>
            </w:pPr>
            <w:r w:rsidRPr="00084611">
              <w:t xml:space="preserve">(2) Các trường hợp đặc dụng cơ bản được kế thừa và đang thực thi ổn định từ trước tới nay. </w:t>
            </w:r>
          </w:p>
        </w:tc>
      </w:tr>
      <w:tr w:rsidR="00084611" w:rsidRPr="00084611" w14:paraId="23288C8C" w14:textId="77777777" w:rsidTr="00E16C01">
        <w:tc>
          <w:tcPr>
            <w:tcW w:w="2689" w:type="dxa"/>
            <w:tcMar>
              <w:top w:w="0" w:type="dxa"/>
              <w:left w:w="100" w:type="dxa"/>
              <w:bottom w:w="0" w:type="dxa"/>
              <w:right w:w="100" w:type="dxa"/>
            </w:tcMar>
          </w:tcPr>
          <w:p w14:paraId="272F311F"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587C4641" w14:textId="77777777" w:rsidR="00084611" w:rsidRPr="00084611" w:rsidRDefault="00084611" w:rsidP="00C369F6">
            <w:pPr>
              <w:spacing w:line="240" w:lineRule="auto"/>
              <w:ind w:firstLine="0"/>
            </w:pPr>
            <w:r w:rsidRPr="00084611">
              <w:t xml:space="preserve">Tổng Công ty Bưu </w:t>
            </w:r>
            <w:r w:rsidRPr="00084611">
              <w:lastRenderedPageBreak/>
              <w:t>điện Việt Nam</w:t>
            </w:r>
          </w:p>
        </w:tc>
        <w:tc>
          <w:tcPr>
            <w:tcW w:w="4678" w:type="dxa"/>
            <w:tcMar>
              <w:top w:w="0" w:type="dxa"/>
              <w:left w:w="100" w:type="dxa"/>
              <w:bottom w:w="0" w:type="dxa"/>
              <w:right w:w="100" w:type="dxa"/>
            </w:tcMar>
          </w:tcPr>
          <w:p w14:paraId="32A01D35" w14:textId="77777777" w:rsidR="00084611" w:rsidRPr="00084611" w:rsidRDefault="00084611" w:rsidP="00C369F6">
            <w:pPr>
              <w:spacing w:line="240" w:lineRule="auto"/>
              <w:ind w:firstLine="0"/>
            </w:pPr>
            <w:r w:rsidRPr="00084611">
              <w:lastRenderedPageBreak/>
              <w:t xml:space="preserve">Điểm c khoản 1 Điều 4 dự thảo Thông </w:t>
            </w:r>
            <w:r w:rsidRPr="00084611">
              <w:lastRenderedPageBreak/>
              <w:t xml:space="preserve">tư: Đề nghị ban soạn thảo xem xét mở rộng phạm vi áp dụng bằng việc bổ sung thêm trường hợp </w:t>
            </w:r>
            <w:r w:rsidRPr="00084611">
              <w:rPr>
                <w:i/>
                <w:iCs/>
              </w:rPr>
              <w:t>“phục vụ trực tiếp hoạt động sản xuất, phát triển, kiểm thử phần mềm và hệ thống công nghệ số nội bộ của doanh nghiệp”</w:t>
            </w:r>
            <w:r w:rsidRPr="00084611">
              <w:t>.</w:t>
            </w:r>
          </w:p>
          <w:p w14:paraId="438D3BD1" w14:textId="77777777" w:rsidR="00084611" w:rsidRPr="00084611" w:rsidRDefault="00084611" w:rsidP="00C369F6">
            <w:pPr>
              <w:spacing w:line="240" w:lineRule="auto"/>
              <w:ind w:firstLine="0"/>
            </w:pPr>
            <w:r w:rsidRPr="00084611">
              <w:t xml:space="preserve">Lý do: Các doanh nghiệp viễn thông, công nghệ trong nước đang đẩy mạnh tự nghiên cứu, phát triển hệ thống phần mềm lõi (như hệ thống BSS) phục vụ chuyển đổi số nội bộ và thị trường trong nước; quá trình này đòi hỏi môi trường kiểm thử nghiệm thu (UAT) quy mô lớn, cần đa dạng thiết bị đầu cuối, kể cả thiết bị đã qua sử dụng để kiểm tra tương thích. Việc dự thảo chỉ giới hạn cho </w:t>
            </w:r>
            <w:r w:rsidRPr="00084611">
              <w:rPr>
                <w:i/>
                <w:iCs/>
              </w:rPr>
              <w:t>“đối tác nước ngoài”</w:t>
            </w:r>
            <w:r w:rsidRPr="00084611">
              <w:t xml:space="preserve"> sẽ tạo rào cản cho doanh nghiệp tự phát triển phần mềm trong nước</w:t>
            </w:r>
          </w:p>
        </w:tc>
        <w:tc>
          <w:tcPr>
            <w:tcW w:w="4804" w:type="dxa"/>
            <w:tcMar>
              <w:top w:w="0" w:type="dxa"/>
              <w:left w:w="100" w:type="dxa"/>
              <w:bottom w:w="0" w:type="dxa"/>
              <w:right w:w="100" w:type="dxa"/>
            </w:tcMar>
          </w:tcPr>
          <w:p w14:paraId="1C3C984B" w14:textId="77777777" w:rsidR="00084611" w:rsidRPr="00084611" w:rsidRDefault="00084611" w:rsidP="00C369F6">
            <w:pPr>
              <w:spacing w:line="240" w:lineRule="auto"/>
              <w:ind w:firstLine="0"/>
              <w:rPr>
                <w:b/>
                <w:bCs/>
              </w:rPr>
            </w:pPr>
            <w:r w:rsidRPr="00084611">
              <w:rPr>
                <w:b/>
                <w:bCs/>
              </w:rPr>
              <w:lastRenderedPageBreak/>
              <w:t>Giải trình như sau:</w:t>
            </w:r>
          </w:p>
          <w:p w14:paraId="5BAB4724" w14:textId="77777777" w:rsidR="00084611" w:rsidRPr="00084611" w:rsidRDefault="00084611" w:rsidP="00C369F6">
            <w:pPr>
              <w:spacing w:line="240" w:lineRule="auto"/>
              <w:ind w:firstLine="0"/>
            </w:pPr>
            <w:r w:rsidRPr="00084611">
              <w:lastRenderedPageBreak/>
              <w:t>Việc quy định cho phép nhập khẩu sản phẩm công nghệ số đã qua sử dụng (sử dụng sản phẩm, thiết bị từ phía đối tác nước ngoài yêu cầu) nhằm mục đích hỗ trợ cho tổ chức, doanh nghiệp để thực hiện hoạt động sản xuất phần mềm, cung cấp dịch vụ công nghệ số cho đối tác nước ngoài trên cơ sở các sản phẩm do phía đối tác nước ngoài cung cấp.</w:t>
            </w:r>
          </w:p>
          <w:p w14:paraId="54D51E5F" w14:textId="77777777" w:rsidR="00084611" w:rsidRPr="00084611" w:rsidRDefault="00084611" w:rsidP="00C369F6">
            <w:pPr>
              <w:spacing w:line="240" w:lineRule="auto"/>
              <w:ind w:firstLine="0"/>
            </w:pPr>
            <w:r w:rsidRPr="00084611">
              <w:t>Trường hợp phục vụ nội bộ doanh nghiệp yêu cầu sử dụng hàng hoá trong nước để bảo đảm phát triển thị trường, sản phẩm trong nước cũng như hạn chế nhập khẩu thiết bị cũ, ảnh hưởng môi trường và người dùng trong nước.</w:t>
            </w:r>
          </w:p>
          <w:p w14:paraId="0EFB0ABE" w14:textId="77777777" w:rsidR="00084611" w:rsidRPr="00084611" w:rsidRDefault="00084611" w:rsidP="00C369F6">
            <w:pPr>
              <w:spacing w:line="240" w:lineRule="auto"/>
              <w:ind w:firstLine="0"/>
            </w:pPr>
            <w:r w:rsidRPr="00084611">
              <w:t xml:space="preserve">Trường hợp tổ chức, doanh nghiệp cần nhập khẩu các thiết bị đặc thù có thể áp dụng quy định về </w:t>
            </w:r>
            <w:r w:rsidRPr="00084611">
              <w:rPr>
                <w:i/>
                <w:iCs/>
              </w:rPr>
              <w:t>“nhập khẩu sản phẩm công nghệ số chuyên dùng”</w:t>
            </w:r>
            <w:r w:rsidRPr="00084611">
              <w:t xml:space="preserve"> hoặc các trường hợp đặc dụng khác.</w:t>
            </w:r>
          </w:p>
          <w:p w14:paraId="4FD7C189" w14:textId="77777777" w:rsidR="00084611" w:rsidRPr="00084611" w:rsidRDefault="00084611" w:rsidP="00C369F6">
            <w:pPr>
              <w:spacing w:line="240" w:lineRule="auto"/>
              <w:ind w:firstLine="0"/>
            </w:pPr>
            <w:r w:rsidRPr="00084611">
              <w:t>Do đó, xin giữ như dự thảo Thông tư.</w:t>
            </w:r>
          </w:p>
        </w:tc>
      </w:tr>
      <w:tr w:rsidR="00084611" w:rsidRPr="00084611" w14:paraId="67A8482A" w14:textId="77777777" w:rsidTr="00E16C01">
        <w:tc>
          <w:tcPr>
            <w:tcW w:w="2689" w:type="dxa"/>
            <w:tcMar>
              <w:top w:w="0" w:type="dxa"/>
              <w:left w:w="100" w:type="dxa"/>
              <w:bottom w:w="0" w:type="dxa"/>
              <w:right w:w="100" w:type="dxa"/>
            </w:tcMar>
          </w:tcPr>
          <w:p w14:paraId="65A4A04A"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77A61105" w14:textId="77777777" w:rsidR="00084611" w:rsidRPr="00084611" w:rsidRDefault="00084611" w:rsidP="00C369F6">
            <w:pPr>
              <w:spacing w:line="240" w:lineRule="auto"/>
              <w:ind w:firstLine="0"/>
            </w:pPr>
            <w:r w:rsidRPr="00084611">
              <w:t>Sở KHCN Hà Tĩnh</w:t>
            </w:r>
          </w:p>
        </w:tc>
        <w:tc>
          <w:tcPr>
            <w:tcW w:w="4678" w:type="dxa"/>
            <w:tcMar>
              <w:top w:w="0" w:type="dxa"/>
              <w:left w:w="100" w:type="dxa"/>
              <w:bottom w:w="0" w:type="dxa"/>
              <w:right w:w="100" w:type="dxa"/>
            </w:tcMar>
          </w:tcPr>
          <w:p w14:paraId="38E7DA5D" w14:textId="381E0B41" w:rsidR="00084611" w:rsidRPr="00084611" w:rsidRDefault="00084611" w:rsidP="00C369F6">
            <w:pPr>
              <w:spacing w:line="240" w:lineRule="auto"/>
              <w:ind w:firstLine="0"/>
            </w:pPr>
            <w:r w:rsidRPr="00084611">
              <w:t xml:space="preserve">Tại </w:t>
            </w:r>
            <w:r w:rsidR="005776EC">
              <w:rPr>
                <w:lang w:val="vi-VN"/>
              </w:rPr>
              <w:t>k</w:t>
            </w:r>
            <w:r w:rsidRPr="00084611">
              <w:t xml:space="preserve">hoản 1 Điều 4 dự thảo </w:t>
            </w:r>
            <w:r w:rsidR="005776EC">
              <w:t>Thông</w:t>
            </w:r>
            <w:r w:rsidR="005776EC">
              <w:rPr>
                <w:lang w:val="vi-VN"/>
              </w:rPr>
              <w:t xml:space="preserve"> tư </w:t>
            </w:r>
            <w:r w:rsidRPr="00084611">
              <w:t xml:space="preserve">quy định các trường hợp nhập khẩu hàng hóa thuộc Danh mục sản phẩm công nghệ số đã qua sử dụng cấm nhập khẩu để phục vụ mục đích đặc dụng, trong đó có trường hợp di chuyển phương tiện </w:t>
            </w:r>
            <w:r w:rsidRPr="00084611">
              <w:lastRenderedPageBreak/>
              <w:t>sản xuất, làm thiết bị điều khiển, vận hành dây chuyền sản xuất, phục vụ hoạt động sản xuất phần mềm, xử lý dữ liệu và sản phẩm công nghệ số chuyên dùng.</w:t>
            </w:r>
          </w:p>
          <w:p w14:paraId="31B0EAB1" w14:textId="77777777" w:rsidR="00084611" w:rsidRPr="00084611" w:rsidRDefault="00084611" w:rsidP="00C369F6">
            <w:pPr>
              <w:spacing w:line="240" w:lineRule="auto"/>
              <w:ind w:firstLine="0"/>
            </w:pPr>
            <w:r w:rsidRPr="00084611">
              <w:t xml:space="preserve">Đề nghị cơ quan soạn thảo rà soát, làm rõ tiêu chí xác định </w:t>
            </w:r>
            <w:r w:rsidRPr="00084611">
              <w:rPr>
                <w:i/>
                <w:iCs/>
              </w:rPr>
              <w:t>“phục vụ mục đích đặc dụng”</w:t>
            </w:r>
            <w:r w:rsidRPr="00084611">
              <w:t xml:space="preserve">, </w:t>
            </w:r>
            <w:r w:rsidRPr="00084611">
              <w:rPr>
                <w:i/>
                <w:iCs/>
              </w:rPr>
              <w:t>“sản phẩm công nghệ số chuyên dùng”</w:t>
            </w:r>
            <w:r w:rsidRPr="00084611">
              <w:t xml:space="preserve"> và </w:t>
            </w:r>
            <w:r w:rsidRPr="00084611">
              <w:rPr>
                <w:i/>
                <w:iCs/>
              </w:rPr>
              <w:t>“phục vụ trực tiếp”</w:t>
            </w:r>
            <w:r w:rsidRPr="00084611">
              <w:t xml:space="preserve"> hoạt động sản xuất, theo hướng có tiêu chí hoặc cách hiểu thống nhất để cơ quan cấp phép và doanh nghiệp có cơ sở thực hiện, hạn chế việc phải giải trình nhiều lần hoặc phát sinh cách hiểu khác nhau giữa các địa phương.</w:t>
            </w:r>
          </w:p>
        </w:tc>
        <w:tc>
          <w:tcPr>
            <w:tcW w:w="4804" w:type="dxa"/>
            <w:tcMar>
              <w:top w:w="0" w:type="dxa"/>
              <w:left w:w="100" w:type="dxa"/>
              <w:bottom w:w="0" w:type="dxa"/>
              <w:right w:w="100" w:type="dxa"/>
            </w:tcMar>
          </w:tcPr>
          <w:p w14:paraId="6B285806" w14:textId="77777777" w:rsidR="00084611" w:rsidRPr="00084611" w:rsidRDefault="00084611" w:rsidP="00C369F6">
            <w:pPr>
              <w:spacing w:line="240" w:lineRule="auto"/>
              <w:ind w:firstLine="0"/>
              <w:rPr>
                <w:b/>
                <w:bCs/>
              </w:rPr>
            </w:pPr>
            <w:r w:rsidRPr="00084611">
              <w:rPr>
                <w:b/>
                <w:bCs/>
              </w:rPr>
              <w:lastRenderedPageBreak/>
              <w:t>Giải trình như sau:</w:t>
            </w:r>
          </w:p>
          <w:p w14:paraId="05C5C236" w14:textId="77777777" w:rsidR="00084611" w:rsidRPr="00084611" w:rsidRDefault="00084611" w:rsidP="00C369F6">
            <w:pPr>
              <w:spacing w:line="240" w:lineRule="auto"/>
              <w:ind w:firstLine="0"/>
            </w:pPr>
            <w:r w:rsidRPr="00084611">
              <w:t xml:space="preserve">(1) Xác định trường hợp nhập khẩu hàng hoá </w:t>
            </w:r>
            <w:r w:rsidRPr="00084611">
              <w:rPr>
                <w:i/>
                <w:iCs/>
              </w:rPr>
              <w:t>“phục vụ mục đích đặc dụng”</w:t>
            </w:r>
            <w:r w:rsidRPr="00084611">
              <w:t xml:space="preserve"> được quy định chi tiết tại khoản 1 Điều 4 dự thảo Thông tư.</w:t>
            </w:r>
          </w:p>
          <w:p w14:paraId="0EB857FA" w14:textId="77777777" w:rsidR="00084611" w:rsidRPr="00084611" w:rsidRDefault="00084611" w:rsidP="00C369F6">
            <w:pPr>
              <w:spacing w:line="240" w:lineRule="auto"/>
              <w:ind w:firstLine="0"/>
            </w:pPr>
            <w:r w:rsidRPr="00084611">
              <w:t xml:space="preserve">(2) Thuật ngữ </w:t>
            </w:r>
            <w:r w:rsidRPr="00084611">
              <w:rPr>
                <w:i/>
                <w:iCs/>
              </w:rPr>
              <w:t xml:space="preserve">“sản phẩm công nghệ số </w:t>
            </w:r>
            <w:r w:rsidRPr="00084611">
              <w:rPr>
                <w:i/>
                <w:iCs/>
              </w:rPr>
              <w:lastRenderedPageBreak/>
              <w:t>chuyên dùng”</w:t>
            </w:r>
            <w:r w:rsidRPr="00084611">
              <w:t xml:space="preserve"> đã được quy định chi tiết tại khoản 1 Điều 4 dự thảo Thông tư.</w:t>
            </w:r>
          </w:p>
          <w:p w14:paraId="5113DACD" w14:textId="77777777" w:rsidR="00084611" w:rsidRPr="00084611" w:rsidRDefault="00084611" w:rsidP="00C369F6">
            <w:pPr>
              <w:spacing w:line="240" w:lineRule="auto"/>
              <w:ind w:firstLine="0"/>
            </w:pPr>
            <w:r w:rsidRPr="00084611">
              <w:t xml:space="preserve">(3) </w:t>
            </w:r>
            <w:r w:rsidRPr="00084611">
              <w:rPr>
                <w:i/>
                <w:iCs/>
              </w:rPr>
              <w:t>“Phục vụ trực tiếp hoạt động sản xuất”</w:t>
            </w:r>
            <w:r w:rsidRPr="00084611">
              <w:t xml:space="preserve"> là việc hàng hoá nhập khẩu đóng vai trò trực tiếp trong một hoặc nhiều công đoạn của quy trình sản xuất. Đồng thời, yêu cầu thương nhân khi thực hiện nhập khẩu hàng hoá cần nộp tài liệu chứng minh theo quy định tại điểm a, điểm b, điểm c khoản 2 Điều 4 dự thảo Thông tư.</w:t>
            </w:r>
          </w:p>
          <w:p w14:paraId="01BDC12B" w14:textId="77777777" w:rsidR="00084611" w:rsidRPr="00084611" w:rsidRDefault="00084611" w:rsidP="00C369F6">
            <w:pPr>
              <w:spacing w:line="240" w:lineRule="auto"/>
              <w:ind w:firstLine="0"/>
            </w:pPr>
            <w:r w:rsidRPr="00084611">
              <w:t>Do đó, xin giữ như dự thảo Thông tư.</w:t>
            </w:r>
          </w:p>
        </w:tc>
      </w:tr>
      <w:tr w:rsidR="005776EC" w:rsidRPr="00084611" w14:paraId="172883EB" w14:textId="77777777" w:rsidTr="00E16C01">
        <w:tc>
          <w:tcPr>
            <w:tcW w:w="2689" w:type="dxa"/>
            <w:tcMar>
              <w:top w:w="0" w:type="dxa"/>
              <w:left w:w="100" w:type="dxa"/>
              <w:bottom w:w="0" w:type="dxa"/>
              <w:right w:w="100" w:type="dxa"/>
            </w:tcMar>
          </w:tcPr>
          <w:p w14:paraId="3AB33C57" w14:textId="77777777" w:rsidR="005776EC" w:rsidRPr="00084611" w:rsidRDefault="005776EC" w:rsidP="00C369F6">
            <w:pPr>
              <w:spacing w:line="240" w:lineRule="auto"/>
              <w:ind w:firstLine="0"/>
            </w:pPr>
          </w:p>
        </w:tc>
        <w:tc>
          <w:tcPr>
            <w:tcW w:w="2409" w:type="dxa"/>
            <w:tcMar>
              <w:top w:w="0" w:type="dxa"/>
              <w:left w:w="100" w:type="dxa"/>
              <w:bottom w:w="0" w:type="dxa"/>
              <w:right w:w="100" w:type="dxa"/>
            </w:tcMar>
          </w:tcPr>
          <w:p w14:paraId="091EAEED" w14:textId="49FD39CD" w:rsidR="005776EC" w:rsidRPr="005776EC" w:rsidRDefault="005776EC" w:rsidP="00C369F6">
            <w:pPr>
              <w:spacing w:line="240" w:lineRule="auto"/>
              <w:ind w:firstLine="0"/>
              <w:rPr>
                <w:lang w:val="vi-VN"/>
              </w:rPr>
            </w:pPr>
            <w:r>
              <w:rPr>
                <w:lang w:val="vi-VN"/>
              </w:rPr>
              <w:t>Bộ Tài chính</w:t>
            </w:r>
          </w:p>
        </w:tc>
        <w:tc>
          <w:tcPr>
            <w:tcW w:w="4678" w:type="dxa"/>
            <w:tcMar>
              <w:top w:w="0" w:type="dxa"/>
              <w:left w:w="100" w:type="dxa"/>
              <w:bottom w:w="0" w:type="dxa"/>
              <w:right w:w="100" w:type="dxa"/>
            </w:tcMar>
          </w:tcPr>
          <w:p w14:paraId="792971FE" w14:textId="33E7D070" w:rsidR="005776EC" w:rsidRPr="005776EC" w:rsidRDefault="005776EC" w:rsidP="00C369F6">
            <w:pPr>
              <w:spacing w:line="240" w:lineRule="auto"/>
              <w:ind w:firstLine="0"/>
              <w:rPr>
                <w:lang w:val="vi-VN"/>
              </w:rPr>
            </w:pPr>
            <w:r>
              <w:rPr>
                <w:lang w:val="vi-VN"/>
              </w:rPr>
              <w:t xml:space="preserve">Điểm đ khoản 1 Điều 4 dự thảo Thông tư cho phép nhập khẩu hàng hóa thuộc Danh mục sản phẩm công nghệ số đã qua sử dụng cấm nhập khẩu trong trường hợp là </w:t>
            </w:r>
            <w:r w:rsidRPr="005776EC">
              <w:rPr>
                <w:i/>
                <w:iCs/>
                <w:lang w:val="vi-VN"/>
              </w:rPr>
              <w:t>“sản phẩm, linh kiện đã được tân trang để thay thế, sửa chữa cho người sử dụng trong nước mà sản phẩm, linh kiện đó hiện nay không còn được sản xuất”</w:t>
            </w:r>
            <w:r>
              <w:rPr>
                <w:lang w:val="vi-VN"/>
              </w:rPr>
              <w:t xml:space="preserve">. Đề nghị xem xét, bổ sung quy định, hướng dẫn xác định </w:t>
            </w:r>
            <w:r w:rsidRPr="005A2623">
              <w:rPr>
                <w:i/>
                <w:iCs/>
                <w:lang w:val="vi-VN"/>
              </w:rPr>
              <w:t>“sản phẩm, linh kiện đó hiện nay không còn được sản xuất”</w:t>
            </w:r>
            <w:r>
              <w:rPr>
                <w:lang w:val="vi-VN"/>
              </w:rPr>
              <w:t xml:space="preserve">. </w:t>
            </w:r>
          </w:p>
        </w:tc>
        <w:tc>
          <w:tcPr>
            <w:tcW w:w="4804" w:type="dxa"/>
            <w:tcMar>
              <w:top w:w="0" w:type="dxa"/>
              <w:left w:w="100" w:type="dxa"/>
              <w:bottom w:w="0" w:type="dxa"/>
              <w:right w:w="100" w:type="dxa"/>
            </w:tcMar>
          </w:tcPr>
          <w:p w14:paraId="0C5ED70E" w14:textId="77777777" w:rsidR="005776EC" w:rsidRDefault="005A2623" w:rsidP="00C369F6">
            <w:pPr>
              <w:spacing w:line="240" w:lineRule="auto"/>
              <w:ind w:firstLine="0"/>
              <w:rPr>
                <w:b/>
                <w:bCs/>
                <w:lang w:val="vi-VN"/>
              </w:rPr>
            </w:pPr>
            <w:r>
              <w:rPr>
                <w:b/>
                <w:bCs/>
                <w:lang w:val="vi-VN"/>
              </w:rPr>
              <w:t>Tiếp thu.</w:t>
            </w:r>
          </w:p>
          <w:p w14:paraId="46070A72" w14:textId="4FF56EDA" w:rsidR="005A2623" w:rsidRPr="005A2623" w:rsidRDefault="005A2623" w:rsidP="00C369F6">
            <w:pPr>
              <w:spacing w:line="240" w:lineRule="auto"/>
              <w:ind w:firstLine="0"/>
              <w:rPr>
                <w:lang w:val="vi-VN"/>
              </w:rPr>
            </w:pPr>
            <w:r>
              <w:rPr>
                <w:lang w:val="vi-VN"/>
              </w:rPr>
              <w:t xml:space="preserve">Đã sửa đổi, bổ sung tại điểm đ, khoản 2 Điều 5 dự thảo Thông tư: </w:t>
            </w:r>
            <w:r w:rsidRPr="005A2623">
              <w:rPr>
                <w:i/>
                <w:iCs/>
                <w:lang w:val="vi-VN"/>
              </w:rPr>
              <w:t xml:space="preserve">“Trường hợp là sản phẩm, linh kiện đã được tân trang để thay thế, sửa chữa cho người sử dụng trong nước mà sản phẩm, linh kiện đó hiện nay không còn được sản xuất: tài liệu, giấy tờ thể hiện thông tin về hàng hóa nhập khẩu đã được tân trang và </w:t>
            </w:r>
            <w:r w:rsidRPr="005A2623">
              <w:rPr>
                <w:b/>
                <w:bCs/>
                <w:i/>
                <w:iCs/>
                <w:u w:val="single"/>
                <w:lang w:val="vi-VN"/>
              </w:rPr>
              <w:t>xác nhận, thông báo ngừng sản xuất của hãng sản xuất</w:t>
            </w:r>
            <w:r w:rsidRPr="005A2623">
              <w:rPr>
                <w:i/>
                <w:iCs/>
                <w:lang w:val="vi-VN"/>
              </w:rPr>
              <w:t xml:space="preserve">; quy trình, công đoạn của hệ thống dịch vụ bảo hành, bảo trì, thay thế, sửa chữa cho khách hàng trong nước; mục đích thay thế cho các sản </w:t>
            </w:r>
            <w:r w:rsidRPr="005A2623">
              <w:rPr>
                <w:i/>
                <w:iCs/>
                <w:lang w:val="vi-VN"/>
              </w:rPr>
              <w:lastRenderedPageBreak/>
              <w:t>phẩm, linh kiện bị lỗi, hỏng của khách hàng trong nước, không được chuyển nhượng, bán lại; việc thu hồi sau khi thay thế cho khách hàng phải được tái xuất hoặc tiêu hủy theo quy định của pháp luật về bảo vệ môi trường và quy định pháp luật khác có liên quan”</w:t>
            </w:r>
            <w:r>
              <w:rPr>
                <w:lang w:val="vi-VN"/>
              </w:rPr>
              <w:t>.</w:t>
            </w:r>
          </w:p>
        </w:tc>
      </w:tr>
      <w:tr w:rsidR="00084611" w:rsidRPr="00084611" w14:paraId="130D5113" w14:textId="77777777" w:rsidTr="00E16C01">
        <w:tc>
          <w:tcPr>
            <w:tcW w:w="2689" w:type="dxa"/>
            <w:tcMar>
              <w:top w:w="0" w:type="dxa"/>
              <w:left w:w="100" w:type="dxa"/>
              <w:bottom w:w="0" w:type="dxa"/>
              <w:right w:w="100" w:type="dxa"/>
            </w:tcMar>
          </w:tcPr>
          <w:p w14:paraId="3DE56048"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23AB7FA7" w14:textId="77777777" w:rsidR="00084611" w:rsidRPr="00084611" w:rsidRDefault="00084611" w:rsidP="00C369F6">
            <w:pPr>
              <w:spacing w:line="240" w:lineRule="auto"/>
              <w:ind w:firstLine="0"/>
            </w:pPr>
            <w:r w:rsidRPr="00084611">
              <w:t>Bộ Quốc phòng</w:t>
            </w:r>
          </w:p>
          <w:p w14:paraId="054CE6D0" w14:textId="77777777" w:rsidR="00084611" w:rsidRPr="00084611" w:rsidRDefault="00084611" w:rsidP="00C369F6">
            <w:pPr>
              <w:spacing w:line="240" w:lineRule="auto"/>
              <w:ind w:firstLine="0"/>
            </w:pPr>
            <w:r w:rsidRPr="00084611">
              <w:t>Sở KHCN tỉnh Thanh Hoá</w:t>
            </w:r>
          </w:p>
          <w:p w14:paraId="056AA0E5" w14:textId="77777777" w:rsidR="00084611" w:rsidRDefault="00084611" w:rsidP="00C369F6">
            <w:pPr>
              <w:spacing w:line="240" w:lineRule="auto"/>
              <w:ind w:firstLine="0"/>
              <w:rPr>
                <w:lang w:val="vi-VN"/>
              </w:rPr>
            </w:pPr>
            <w:r w:rsidRPr="00084611">
              <w:t>VIETTEL</w:t>
            </w:r>
          </w:p>
          <w:p w14:paraId="723F756D" w14:textId="10B5F707" w:rsidR="00763B82" w:rsidRPr="00763B82" w:rsidRDefault="00763B82" w:rsidP="00C369F6">
            <w:pPr>
              <w:spacing w:line="240" w:lineRule="auto"/>
              <w:ind w:firstLine="0"/>
              <w:rPr>
                <w:lang w:val="vi-VN"/>
              </w:rPr>
            </w:pPr>
          </w:p>
        </w:tc>
        <w:tc>
          <w:tcPr>
            <w:tcW w:w="4678" w:type="dxa"/>
            <w:tcMar>
              <w:top w:w="0" w:type="dxa"/>
              <w:left w:w="100" w:type="dxa"/>
              <w:bottom w:w="0" w:type="dxa"/>
              <w:right w:w="100" w:type="dxa"/>
            </w:tcMar>
          </w:tcPr>
          <w:p w14:paraId="0788DBD3" w14:textId="77777777" w:rsidR="00084611" w:rsidRPr="00084611" w:rsidRDefault="00084611" w:rsidP="00C369F6">
            <w:pPr>
              <w:spacing w:line="240" w:lineRule="auto"/>
              <w:ind w:firstLine="0"/>
            </w:pPr>
            <w:r w:rsidRPr="00084611">
              <w:t>Quy định về thời hạn sử dụng đối với sản phẩm công nghệ số đã qua sử dụng cấm nhập khẩu phục vụ mục đích đặc dụng.</w:t>
            </w:r>
          </w:p>
          <w:p w14:paraId="2865DF7B" w14:textId="77777777" w:rsidR="00084611" w:rsidRPr="00084611" w:rsidRDefault="00084611" w:rsidP="00C369F6">
            <w:pPr>
              <w:spacing w:line="240" w:lineRule="auto"/>
              <w:ind w:firstLine="0"/>
            </w:pPr>
            <w:r w:rsidRPr="00084611">
              <w:t xml:space="preserve">Thiết bị viễn thông, thiết bị nghiên cứu, thử nghiệm, đo kiểm, hệ thống mô phỏng và thiết bị phục vụ vận hành, bảo dưỡng các hệ thống, mạng viễn thông thường có vòng đời kỹ thuật dài hơn 03 năm và nhiều thiết bị vẫn bảo đảm yêu cầu về kỹ thuật, an toàn, hiệu quả sử dụng. Việc áp dụng thống nhất giới hạn 03 năm có thể hạn chế khả năng nhập khẩu các thiết bị chuyên dụng cần thiết để nghiên cứu, thử nghiệm hoặc duy trì, bảo dưỡng các hệ thống, mạng viễn thông đang khai thác. Vì vậy, VIETTEL đề nghị giữ thời hạn 03 năm là nguyên tắc chung và bổ sung ngoại lệ có điều kiện đối với thiết bị chuyên dùng khi doanh nghiệp chứng minh được tình </w:t>
            </w:r>
            <w:r w:rsidRPr="00084611">
              <w:lastRenderedPageBreak/>
              <w:t>trạng kỹ thuật, tính cần thiết và hiệu quả sử dụng.</w:t>
            </w:r>
          </w:p>
          <w:p w14:paraId="673B4381" w14:textId="77777777" w:rsidR="00084611" w:rsidRPr="00084611" w:rsidRDefault="00084611" w:rsidP="00C369F6">
            <w:pPr>
              <w:spacing w:line="240" w:lineRule="auto"/>
              <w:ind w:firstLine="0"/>
            </w:pPr>
            <w:r w:rsidRPr="00084611">
              <w:t>Đề nghị cơ quan soạn thảo làm rõ cơ sở thực tiễn và cơ sở khoa học của thời hạn 03 năm, đồng thời nghiên cứu khả năng áp dụng tiêu chí về tình trạng kỹ thuật, thời hạn sử dụng, khả năng đáp ứng tiêu chuẩn/quy chuẩn kỹ thuật hoặc thời gian sử dụng do nhà sản xuất công bố thay cho hoặc kết hợp với tiêu chí về tuổi sản phẩm.</w:t>
            </w:r>
          </w:p>
        </w:tc>
        <w:tc>
          <w:tcPr>
            <w:tcW w:w="4804" w:type="dxa"/>
            <w:tcMar>
              <w:top w:w="0" w:type="dxa"/>
              <w:left w:w="100" w:type="dxa"/>
              <w:bottom w:w="0" w:type="dxa"/>
              <w:right w:w="100" w:type="dxa"/>
            </w:tcMar>
          </w:tcPr>
          <w:p w14:paraId="67999330" w14:textId="77777777" w:rsidR="00084611" w:rsidRPr="00084611" w:rsidRDefault="00084611" w:rsidP="00C369F6">
            <w:pPr>
              <w:spacing w:line="240" w:lineRule="auto"/>
              <w:ind w:firstLine="0"/>
              <w:rPr>
                <w:b/>
                <w:bCs/>
              </w:rPr>
            </w:pPr>
            <w:r w:rsidRPr="00084611">
              <w:rPr>
                <w:b/>
                <w:bCs/>
              </w:rPr>
              <w:lastRenderedPageBreak/>
              <w:t>Giải trình như sau:</w:t>
            </w:r>
          </w:p>
          <w:p w14:paraId="09B084CA" w14:textId="77777777" w:rsidR="00084611" w:rsidRPr="00084611" w:rsidRDefault="00084611" w:rsidP="00C369F6">
            <w:pPr>
              <w:spacing w:line="240" w:lineRule="auto"/>
              <w:ind w:firstLine="0"/>
            </w:pPr>
            <w:r w:rsidRPr="00084611">
              <w:t xml:space="preserve">(1) Giới hạn </w:t>
            </w:r>
            <w:r w:rsidRPr="00084611">
              <w:rPr>
                <w:i/>
                <w:iCs/>
              </w:rPr>
              <w:t>“thời hạn sử dụng không quá 03 năm kể từ ngày sản xuất đến ngày mở tờ khai nhập khẩu”</w:t>
            </w:r>
            <w:r w:rsidRPr="00084611">
              <w:t xml:space="preserve"> quy định tại điểm d khoản 2 Điều 5 chỉ áp dụng cho trường hợp </w:t>
            </w:r>
            <w:r w:rsidRPr="00084611">
              <w:rPr>
                <w:i/>
                <w:iCs/>
              </w:rPr>
              <w:t>“nhập khẩu sản phẩm công nghệ số chuyên dùng”</w:t>
            </w:r>
            <w:r w:rsidRPr="00084611">
              <w:t xml:space="preserve"> theo quy định tại điểm d khoản 1 Điều 4 dự thảo Thông tư, không áp dụng cho các trường hợp đặc dụng khác. Việc giới hạn thời gian này nhằm bảo đảm hạn chế nhập khẩu các thiết bị cũ, lạc hậu dùng trong các ngành, lĩnh vực có tính chuyên môn có tính đặc thù cao.</w:t>
            </w:r>
          </w:p>
          <w:p w14:paraId="53E2DF85" w14:textId="77777777" w:rsidR="00084611" w:rsidRPr="00084611" w:rsidRDefault="00084611" w:rsidP="00C369F6">
            <w:pPr>
              <w:spacing w:line="240" w:lineRule="auto"/>
              <w:ind w:firstLine="0"/>
            </w:pPr>
            <w:r w:rsidRPr="00084611">
              <w:t xml:space="preserve">(2) Trường hợp của doanh nghiệp nhập khẩu các thiết bị phục vụ nghiên cứu, thử nghiệm thực hiện theo quy định tại khoản 3 Điều 4 (nghiên cứu khoa học) hoặc bảo dưỡng các hệ thống, mạng viễn thông đang khai thác thực hiện theo quy định tại điểm b (làm thiết bị điều khiển, vận hành, </w:t>
            </w:r>
            <w:r w:rsidRPr="00084611">
              <w:lastRenderedPageBreak/>
              <w:t>khai thác, kiểm tra hoạt động của một phần hoặc toàn bộ hệ thống, dây chuyền sản xuất), điểm d (là sản phẩm, linh kiện đã được tân trang để thay thế, sửa chữa cho người sử dụng trong nước mà sản phẩm, linh kiện đó hiện nay không còn được sản xuất) Điều 4 dự thảo Thông tư.</w:t>
            </w:r>
          </w:p>
          <w:p w14:paraId="41A5DC9D" w14:textId="77777777" w:rsidR="00084611" w:rsidRPr="00084611" w:rsidRDefault="00084611" w:rsidP="00C369F6">
            <w:pPr>
              <w:spacing w:line="240" w:lineRule="auto"/>
              <w:ind w:firstLine="0"/>
            </w:pPr>
            <w:r w:rsidRPr="00084611">
              <w:t>Như vậy, tùy theo mục đích sử dụng cụ thể, việc nhập khẩu các thiết bị có thể được xem xét cho phép nhập khẩu theo các trường hợp đặc dụng nêu trên mà không chịu giới hạn 03 năm. Do đó, xin giữ như dự thảo Thông tư.</w:t>
            </w:r>
          </w:p>
        </w:tc>
      </w:tr>
      <w:tr w:rsidR="00084611" w:rsidRPr="00084611" w14:paraId="09DB45F0" w14:textId="77777777" w:rsidTr="00E16C01">
        <w:tc>
          <w:tcPr>
            <w:tcW w:w="2689" w:type="dxa"/>
            <w:tcMar>
              <w:top w:w="0" w:type="dxa"/>
              <w:left w:w="100" w:type="dxa"/>
              <w:bottom w:w="0" w:type="dxa"/>
              <w:right w:w="100" w:type="dxa"/>
            </w:tcMar>
          </w:tcPr>
          <w:p w14:paraId="00EBF7CF"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778E729F" w14:textId="77777777" w:rsidR="00084611" w:rsidRPr="00084611" w:rsidRDefault="00084611" w:rsidP="00C369F6">
            <w:pPr>
              <w:spacing w:line="240" w:lineRule="auto"/>
              <w:ind w:firstLine="0"/>
            </w:pPr>
            <w:r w:rsidRPr="00084611">
              <w:t>Sở KHCN tỉnh Tây Ninh</w:t>
            </w:r>
          </w:p>
        </w:tc>
        <w:tc>
          <w:tcPr>
            <w:tcW w:w="4678" w:type="dxa"/>
            <w:tcMar>
              <w:top w:w="0" w:type="dxa"/>
              <w:left w:w="100" w:type="dxa"/>
              <w:bottom w:w="0" w:type="dxa"/>
              <w:right w:w="100" w:type="dxa"/>
            </w:tcMar>
          </w:tcPr>
          <w:p w14:paraId="2ED04755" w14:textId="77777777" w:rsidR="00084611" w:rsidRPr="00084611" w:rsidRDefault="00084611" w:rsidP="00C369F6">
            <w:pPr>
              <w:spacing w:line="240" w:lineRule="auto"/>
              <w:ind w:firstLine="0"/>
            </w:pPr>
            <w:r w:rsidRPr="00084611">
              <w:t xml:space="preserve">Tại khoản 1 Điều 4 dự thảo Thông tư: Đề nghị làm rõ </w:t>
            </w:r>
            <w:r w:rsidRPr="00084611">
              <w:rPr>
                <w:i/>
                <w:iCs/>
              </w:rPr>
              <w:t>“tài liệu chứng minh mục đích đặc dụng”</w:t>
            </w:r>
            <w:r w:rsidRPr="00084611">
              <w:t xml:space="preserve"> là như thế nào đối với từng trường hợp tại điểm a, b, c, d, đ để tránh tình trạng doanh nghiệp và cơ quan cấp phép hiểu khác nhau, từ đó áp dụng quy định khác nhau.</w:t>
            </w:r>
          </w:p>
        </w:tc>
        <w:tc>
          <w:tcPr>
            <w:tcW w:w="4804" w:type="dxa"/>
            <w:tcMar>
              <w:top w:w="0" w:type="dxa"/>
              <w:left w:w="100" w:type="dxa"/>
              <w:bottom w:w="0" w:type="dxa"/>
              <w:right w:w="100" w:type="dxa"/>
            </w:tcMar>
          </w:tcPr>
          <w:p w14:paraId="074D59C8" w14:textId="77777777" w:rsidR="00084611" w:rsidRPr="00084611" w:rsidRDefault="00084611" w:rsidP="00C369F6">
            <w:pPr>
              <w:spacing w:line="240" w:lineRule="auto"/>
              <w:ind w:firstLine="0"/>
              <w:rPr>
                <w:b/>
                <w:bCs/>
              </w:rPr>
            </w:pPr>
            <w:r w:rsidRPr="00084611">
              <w:rPr>
                <w:b/>
                <w:bCs/>
              </w:rPr>
              <w:t>Giải trình như sau:</w:t>
            </w:r>
          </w:p>
          <w:p w14:paraId="3D79EF3A" w14:textId="77777777" w:rsidR="00084611" w:rsidRPr="00084611" w:rsidRDefault="00084611" w:rsidP="00C369F6">
            <w:pPr>
              <w:spacing w:line="240" w:lineRule="auto"/>
              <w:ind w:firstLine="0"/>
            </w:pPr>
            <w:r w:rsidRPr="00084611">
              <w:t xml:space="preserve">Tài liệu thuyết minh của từng trường hợp đặc dụng đã được quy định chi tiết tại khoản 2 Điều 5 dự thảo Thông tư. </w:t>
            </w:r>
          </w:p>
        </w:tc>
      </w:tr>
      <w:tr w:rsidR="00084611" w:rsidRPr="00084611" w14:paraId="211F2CA8" w14:textId="77777777" w:rsidTr="00E16C01">
        <w:tc>
          <w:tcPr>
            <w:tcW w:w="2689" w:type="dxa"/>
            <w:tcMar>
              <w:top w:w="0" w:type="dxa"/>
              <w:left w:w="100" w:type="dxa"/>
              <w:bottom w:w="0" w:type="dxa"/>
              <w:right w:w="100" w:type="dxa"/>
            </w:tcMar>
          </w:tcPr>
          <w:p w14:paraId="3C16AEB4"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4D38F0CD" w14:textId="77777777" w:rsidR="00084611" w:rsidRPr="00084611" w:rsidRDefault="00084611" w:rsidP="00C369F6">
            <w:pPr>
              <w:spacing w:line="240" w:lineRule="auto"/>
              <w:ind w:firstLine="0"/>
            </w:pPr>
            <w:r w:rsidRPr="00084611">
              <w:t>Công ty Cổ phần Tập đoàn công nghệ CMC</w:t>
            </w:r>
          </w:p>
        </w:tc>
        <w:tc>
          <w:tcPr>
            <w:tcW w:w="4678" w:type="dxa"/>
            <w:tcMar>
              <w:top w:w="0" w:type="dxa"/>
              <w:left w:w="100" w:type="dxa"/>
              <w:bottom w:w="0" w:type="dxa"/>
              <w:right w:w="100" w:type="dxa"/>
            </w:tcMar>
          </w:tcPr>
          <w:p w14:paraId="1C7AD845" w14:textId="77777777" w:rsidR="00084611" w:rsidRPr="00084611" w:rsidRDefault="00084611" w:rsidP="00C369F6">
            <w:pPr>
              <w:spacing w:line="240" w:lineRule="auto"/>
              <w:ind w:firstLine="0"/>
            </w:pPr>
            <w:r w:rsidRPr="00084611">
              <w:t>Khoản 2 Điều 4 dự thảo Thông tư: trường hợp nhập khẩu phục vụ mục đích nghiên cứu khoa học không có quy định về giới hạn số lượng, quy mô hàng hóa nhập khẩu tương ứng với quy mô, tính chất của đề tài/hoạt động nghiên cứu khoa học.</w:t>
            </w:r>
          </w:p>
          <w:p w14:paraId="2FC782D8" w14:textId="77777777" w:rsidR="00084611" w:rsidRPr="00084611" w:rsidRDefault="00084611" w:rsidP="00C369F6">
            <w:pPr>
              <w:spacing w:line="240" w:lineRule="auto"/>
              <w:ind w:firstLine="0"/>
            </w:pPr>
            <w:r w:rsidRPr="00084611">
              <w:lastRenderedPageBreak/>
              <w:t>Thiếu định mức, giới hạn hợp lý dễ dẫn đến rủi ro bị lợi dụng danh nghĩa “nghiên cứu khoa học” để nhập khẩu số lượng lớn hàng hoá đã qua sử dụng cấm nhập khẩu nhằm mục đích kinh doanh, không đúng bản chất nghiên cứu.</w:t>
            </w:r>
          </w:p>
          <w:p w14:paraId="13F35FA7" w14:textId="77777777" w:rsidR="00084611" w:rsidRPr="00084611" w:rsidRDefault="00084611" w:rsidP="00C369F6">
            <w:pPr>
              <w:spacing w:line="240" w:lineRule="auto"/>
              <w:ind w:firstLine="0"/>
            </w:pPr>
            <w:r w:rsidRPr="00084611">
              <w:t>Đề nghị bổ sung yêu cầu thuyết minh số lượng hàng hoá nhập khẩu phải tương xứng, phù hợp với quy mô, phạm vi của hoạt động nghiên cứu khoa học nêu trong hồ sơ.</w:t>
            </w:r>
          </w:p>
        </w:tc>
        <w:tc>
          <w:tcPr>
            <w:tcW w:w="4804" w:type="dxa"/>
            <w:tcMar>
              <w:top w:w="0" w:type="dxa"/>
              <w:left w:w="100" w:type="dxa"/>
              <w:bottom w:w="0" w:type="dxa"/>
              <w:right w:w="100" w:type="dxa"/>
            </w:tcMar>
          </w:tcPr>
          <w:p w14:paraId="7AA95292" w14:textId="77777777" w:rsidR="00084611" w:rsidRPr="00084611" w:rsidRDefault="00084611" w:rsidP="00C369F6">
            <w:pPr>
              <w:spacing w:line="240" w:lineRule="auto"/>
              <w:ind w:firstLine="0"/>
              <w:rPr>
                <w:b/>
                <w:bCs/>
              </w:rPr>
            </w:pPr>
            <w:r w:rsidRPr="00084611">
              <w:rPr>
                <w:b/>
                <w:bCs/>
              </w:rPr>
              <w:lastRenderedPageBreak/>
              <w:t>Tiếp thu.</w:t>
            </w:r>
          </w:p>
          <w:p w14:paraId="4CD1A120" w14:textId="77777777" w:rsidR="00084611" w:rsidRPr="00084611" w:rsidRDefault="00084611" w:rsidP="00C369F6">
            <w:pPr>
              <w:spacing w:line="240" w:lineRule="auto"/>
              <w:ind w:firstLine="0"/>
            </w:pPr>
            <w:r w:rsidRPr="00084611">
              <w:t xml:space="preserve">Đã sửa đổi, bổ sung khoản 3 Điều 5 dự thảo Thông tư: </w:t>
            </w:r>
            <w:r w:rsidRPr="00084611">
              <w:rPr>
                <w:i/>
                <w:iCs/>
              </w:rPr>
              <w:t xml:space="preserve">“...tài liệu, giấy tờ </w:t>
            </w:r>
            <w:r w:rsidRPr="00084611">
              <w:rPr>
                <w:b/>
                <w:bCs/>
                <w:i/>
                <w:iCs/>
              </w:rPr>
              <w:t>chứng minh</w:t>
            </w:r>
            <w:r w:rsidRPr="00084611">
              <w:rPr>
                <w:i/>
                <w:iCs/>
              </w:rPr>
              <w:t xml:space="preserve"> </w:t>
            </w:r>
            <w:r w:rsidRPr="00084611">
              <w:rPr>
                <w:b/>
                <w:bCs/>
                <w:i/>
                <w:iCs/>
              </w:rPr>
              <w:t>căn cứ thực hiện nhiệm vụ khoa học và công nghệ hoặc dự án nghiên cứu khoa học</w:t>
            </w:r>
            <w:r w:rsidRPr="00084611">
              <w:rPr>
                <w:i/>
                <w:iCs/>
              </w:rPr>
              <w:t xml:space="preserve">; việc sử dụng hàng hóa nhập khẩu phù hợp với hoạt động nghiên </w:t>
            </w:r>
            <w:r w:rsidRPr="00084611">
              <w:rPr>
                <w:i/>
                <w:iCs/>
              </w:rPr>
              <w:lastRenderedPageBreak/>
              <w:t>cứu khoa học quy định tại khoản 2 Điều 3 Thông tư này”</w:t>
            </w:r>
            <w:r w:rsidRPr="00084611">
              <w:t>. Việc bổ sung tài liệu đã bảo đảm việc cho phép nhập khẩu số lượng hàng hoá phù hợp theo yêu cầu của nhiệm vụ nghiên cứu khoa học.</w:t>
            </w:r>
          </w:p>
        </w:tc>
      </w:tr>
      <w:tr w:rsidR="00084611" w:rsidRPr="00084611" w14:paraId="5E5AFBAE" w14:textId="77777777" w:rsidTr="00E16C01">
        <w:tc>
          <w:tcPr>
            <w:tcW w:w="2689" w:type="dxa"/>
            <w:tcMar>
              <w:top w:w="0" w:type="dxa"/>
              <w:left w:w="100" w:type="dxa"/>
              <w:bottom w:w="0" w:type="dxa"/>
              <w:right w:w="100" w:type="dxa"/>
            </w:tcMar>
          </w:tcPr>
          <w:p w14:paraId="4400EF50"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72E9B86F" w14:textId="77777777" w:rsidR="00084611" w:rsidRPr="00084611" w:rsidRDefault="00084611" w:rsidP="00C369F6">
            <w:pPr>
              <w:spacing w:line="240" w:lineRule="auto"/>
              <w:ind w:firstLine="0"/>
            </w:pPr>
            <w:r w:rsidRPr="00084611">
              <w:t>Cục Viễn thông</w:t>
            </w:r>
          </w:p>
        </w:tc>
        <w:tc>
          <w:tcPr>
            <w:tcW w:w="4678" w:type="dxa"/>
            <w:tcMar>
              <w:top w:w="0" w:type="dxa"/>
              <w:left w:w="100" w:type="dxa"/>
              <w:bottom w:w="0" w:type="dxa"/>
              <w:right w:w="100" w:type="dxa"/>
            </w:tcMar>
          </w:tcPr>
          <w:p w14:paraId="0B557B81" w14:textId="77777777" w:rsidR="00084611" w:rsidRPr="00084611" w:rsidRDefault="00084611" w:rsidP="00C369F6">
            <w:pPr>
              <w:spacing w:line="240" w:lineRule="auto"/>
              <w:ind w:firstLine="0"/>
            </w:pPr>
            <w:r w:rsidRPr="00084611">
              <w:t>Tại Điều 4 hoặc Điều 5 dự thảo quy định trường hợp cho phép nhập khẩu hàng hóa thuộc Danh mục sản phẩm công nghệ số đã qua sử dụng cấm nhập khẩu, đề nghị xem xét bổ sung quy định yêu cầu sản phẩm, hàng hóa này phải đáp ứng các yêu cầu về tiêu chuẩn, quy chuẩn kỹ thuật, đánh giá sự phù hợp, kiểm định và các yêu cầu quản lý chuyên ngành khác theo quy định của pháp luật có liên quan.</w:t>
            </w:r>
          </w:p>
        </w:tc>
        <w:tc>
          <w:tcPr>
            <w:tcW w:w="4804" w:type="dxa"/>
            <w:tcMar>
              <w:top w:w="0" w:type="dxa"/>
              <w:left w:w="100" w:type="dxa"/>
              <w:bottom w:w="0" w:type="dxa"/>
              <w:right w:w="100" w:type="dxa"/>
            </w:tcMar>
          </w:tcPr>
          <w:p w14:paraId="696FBD08" w14:textId="77777777" w:rsidR="00084611" w:rsidRPr="00084611" w:rsidRDefault="00084611" w:rsidP="00C369F6">
            <w:pPr>
              <w:spacing w:line="240" w:lineRule="auto"/>
              <w:ind w:firstLine="0"/>
              <w:rPr>
                <w:b/>
                <w:bCs/>
              </w:rPr>
            </w:pPr>
            <w:r w:rsidRPr="00084611">
              <w:rPr>
                <w:b/>
                <w:bCs/>
              </w:rPr>
              <w:t>Giải trình như sau:</w:t>
            </w:r>
          </w:p>
          <w:p w14:paraId="7EB3CC72" w14:textId="77777777" w:rsidR="00084611" w:rsidRPr="00084611" w:rsidRDefault="00084611" w:rsidP="00C369F6">
            <w:pPr>
              <w:spacing w:line="240" w:lineRule="auto"/>
              <w:ind w:firstLine="0"/>
            </w:pPr>
            <w:r w:rsidRPr="00084611">
              <w:t>(1) Mục đích của chính sách nhập khẩu hàng hóa nhằm hỗ trợ tổ chức, doanh nghiệp trong hoạt động sản xuất, kinh doanh, không được thương mại hoá ra thị trường.</w:t>
            </w:r>
          </w:p>
          <w:p w14:paraId="52B72ADF" w14:textId="77777777" w:rsidR="00084611" w:rsidRPr="00084611" w:rsidRDefault="00084611" w:rsidP="00C369F6">
            <w:pPr>
              <w:spacing w:line="240" w:lineRule="auto"/>
              <w:ind w:firstLine="0"/>
            </w:pPr>
            <w:r w:rsidRPr="00084611">
              <w:t>(2) Việc cho phép nhập khẩu các hàng hoá này thương nhân bắt buộc yêu cầu cung cấp thông tin về thời hạn lưu trữ tại Việt Nam và phương án xử lý sau khi kết thúc.</w:t>
            </w:r>
          </w:p>
          <w:p w14:paraId="57F497C9" w14:textId="77777777" w:rsidR="00084611" w:rsidRPr="00084611" w:rsidRDefault="00084611" w:rsidP="00C369F6">
            <w:pPr>
              <w:spacing w:line="240" w:lineRule="auto"/>
              <w:ind w:firstLine="0"/>
            </w:pPr>
            <w:r w:rsidRPr="00084611">
              <w:t xml:space="preserve">(3) Khoản 1 Điều 3 dự thảo Thông tư đã quy định rõ đây là các sản phẩm công nghệ số đã được thương mại hoá, có nghĩa là đã được chứng nhận đạt tiêu chuẩn, quy chuẩn (nếu có) trên thị trường </w:t>
            </w:r>
            <w:r w:rsidRPr="00084611">
              <w:lastRenderedPageBreak/>
              <w:t>nước ngoài trước khi nhập khẩu vào Việt Nam.</w:t>
            </w:r>
          </w:p>
          <w:p w14:paraId="5D6FCDA3" w14:textId="77777777" w:rsidR="00084611" w:rsidRPr="00084611" w:rsidRDefault="00084611" w:rsidP="00C369F6">
            <w:pPr>
              <w:spacing w:line="240" w:lineRule="auto"/>
              <w:ind w:firstLine="0"/>
            </w:pPr>
            <w:r w:rsidRPr="00084611">
              <w:t>(4) Việc nhập khẩu hàng hoá (mức độ rủi ro cao) theo quy định tại dự thảo Thông tư được miễn kiểm tra chất lượng theo quy định tại điểm u, khoản 1 Điều 86 Nghị định số 37/2026/NĐ-CP.</w:t>
            </w:r>
          </w:p>
          <w:p w14:paraId="2530DB54" w14:textId="77777777" w:rsidR="00084611" w:rsidRPr="00084611" w:rsidRDefault="00084611" w:rsidP="00C369F6">
            <w:pPr>
              <w:spacing w:line="240" w:lineRule="auto"/>
              <w:ind w:firstLine="0"/>
            </w:pPr>
            <w:r w:rsidRPr="00084611">
              <w:t>Do đó, xin giữ như dự thảo Thông tư.</w:t>
            </w:r>
          </w:p>
        </w:tc>
      </w:tr>
      <w:tr w:rsidR="00084611" w:rsidRPr="00084611" w14:paraId="0EB41BA4" w14:textId="77777777" w:rsidTr="00E16C01">
        <w:tc>
          <w:tcPr>
            <w:tcW w:w="2689" w:type="dxa"/>
            <w:tcMar>
              <w:top w:w="0" w:type="dxa"/>
              <w:left w:w="100" w:type="dxa"/>
              <w:bottom w:w="0" w:type="dxa"/>
              <w:right w:w="100" w:type="dxa"/>
            </w:tcMar>
          </w:tcPr>
          <w:p w14:paraId="63763E11"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4A37F5AE" w14:textId="77777777" w:rsidR="00084611" w:rsidRPr="00084611" w:rsidRDefault="00084611" w:rsidP="00C369F6">
            <w:pPr>
              <w:spacing w:line="240" w:lineRule="auto"/>
              <w:ind w:firstLine="0"/>
            </w:pPr>
            <w:r w:rsidRPr="00084611">
              <w:t>VIETTEL</w:t>
            </w:r>
          </w:p>
        </w:tc>
        <w:tc>
          <w:tcPr>
            <w:tcW w:w="4678" w:type="dxa"/>
            <w:tcMar>
              <w:top w:w="0" w:type="dxa"/>
              <w:left w:w="100" w:type="dxa"/>
              <w:bottom w:w="0" w:type="dxa"/>
              <w:right w:w="100" w:type="dxa"/>
            </w:tcMar>
          </w:tcPr>
          <w:p w14:paraId="5FD8F671" w14:textId="77777777" w:rsidR="00084611" w:rsidRPr="00084611" w:rsidRDefault="00084611" w:rsidP="00C369F6">
            <w:pPr>
              <w:spacing w:line="240" w:lineRule="auto"/>
              <w:ind w:firstLine="0"/>
            </w:pPr>
            <w:r w:rsidRPr="00084611">
              <w:t xml:space="preserve">Quy định về trường hợp tạm xuất - tái nhập thiết bị hết thời hạn bảo hành để sửa chữa theo hợp đồng. Dự thảo Thông tư đã bỏ trường hợp </w:t>
            </w:r>
            <w:r w:rsidRPr="00084611">
              <w:rPr>
                <w:i/>
                <w:iCs/>
              </w:rPr>
              <w:t>“Tái nhập khẩu sản phẩm công nghệ thông tin đã hết thời hạn bảo hành sau khi đưa ra nước ngoài để sửa chữa”</w:t>
            </w:r>
            <w:r w:rsidRPr="00084611">
              <w:t xml:space="preserve"> tại điểm đ khoản 1 Điều 4 Thông tư 26/2025/TT-BKHCN do đã được quy định tại Điều 17 Nghị định số 292/2026/NĐ-CP.</w:t>
            </w:r>
          </w:p>
          <w:p w14:paraId="21732BEA" w14:textId="77777777" w:rsidR="00084611" w:rsidRPr="00084611" w:rsidRDefault="00084611" w:rsidP="00C369F6">
            <w:pPr>
              <w:spacing w:line="240" w:lineRule="auto"/>
              <w:ind w:firstLine="0"/>
            </w:pPr>
            <w:r w:rsidRPr="00084611">
              <w:t xml:space="preserve">Trong hoạt động viễn thông, nhiều thiết bị có giá trị lớn và vòng đời khai thác dài như thiết bị truyền dẫn, router/switch, board/card, thiết bị vô tuyến, thiết bị đo kiểm. Sau khi hết thời hạn bảo hành của nhà sản xuất nhưng thiết bị vẫn còn thời hạn sử dụng hoặc còn nghĩa vụ sửa chữa, bảo trì theo hợp đồng, doanh nghiệp có thể phải tạm xuất thiết bị ra nước ngoài </w:t>
            </w:r>
            <w:r w:rsidRPr="00084611">
              <w:lastRenderedPageBreak/>
              <w:t>để sửa chữa, thay thế linh kiện, hiệu chỉnh hoặc phục hồi rồi tái nhập chính thiết bị đó về Việt Nam. Để tránh cách hiểu không thống nhất trong quá trình thực hiện, đặc biệt tại khâu hải quan và quản lý chuyên ngành, đề nghị cơ quan soạn thảo bổ sung quy định dẫn chiếu hoặc làm rõ việc áp dụng đối với trường hợp này.</w:t>
            </w:r>
          </w:p>
        </w:tc>
        <w:tc>
          <w:tcPr>
            <w:tcW w:w="4804" w:type="dxa"/>
            <w:tcMar>
              <w:top w:w="0" w:type="dxa"/>
              <w:left w:w="100" w:type="dxa"/>
              <w:bottom w:w="0" w:type="dxa"/>
              <w:right w:w="100" w:type="dxa"/>
            </w:tcMar>
          </w:tcPr>
          <w:p w14:paraId="5A6861D5" w14:textId="77777777" w:rsidR="00084611" w:rsidRPr="00084611" w:rsidRDefault="00084611" w:rsidP="00C369F6">
            <w:pPr>
              <w:spacing w:line="240" w:lineRule="auto"/>
              <w:ind w:firstLine="0"/>
              <w:rPr>
                <w:b/>
                <w:bCs/>
              </w:rPr>
            </w:pPr>
            <w:r w:rsidRPr="00084611">
              <w:rPr>
                <w:b/>
                <w:bCs/>
              </w:rPr>
              <w:lastRenderedPageBreak/>
              <w:t xml:space="preserve">Giải trình như sau: </w:t>
            </w:r>
          </w:p>
          <w:p w14:paraId="717E2090" w14:textId="77777777" w:rsidR="00084611" w:rsidRPr="00084611" w:rsidRDefault="00084611" w:rsidP="00C369F6">
            <w:pPr>
              <w:spacing w:line="240" w:lineRule="auto"/>
              <w:ind w:firstLine="0"/>
            </w:pPr>
            <w:r w:rsidRPr="00084611">
              <w:t>Trường hợp này đã được quy phạm hoá tại khoản 1 Điều 17 Nghị định số 292/2026/NĐ-CP. Do đó, xin giữ như dự thảo Thông tư.</w:t>
            </w:r>
          </w:p>
        </w:tc>
      </w:tr>
      <w:tr w:rsidR="00084611" w:rsidRPr="00084611" w14:paraId="2A28D37C" w14:textId="77777777" w:rsidTr="00E16C01">
        <w:tc>
          <w:tcPr>
            <w:tcW w:w="2689" w:type="dxa"/>
            <w:tcMar>
              <w:top w:w="0" w:type="dxa"/>
              <w:left w:w="100" w:type="dxa"/>
              <w:bottom w:w="0" w:type="dxa"/>
              <w:right w:w="100" w:type="dxa"/>
            </w:tcMar>
          </w:tcPr>
          <w:p w14:paraId="2E9528A3" w14:textId="77777777" w:rsidR="00084611" w:rsidRPr="00084611" w:rsidRDefault="00084611" w:rsidP="00C369F6">
            <w:pPr>
              <w:pStyle w:val="Heading1"/>
              <w:spacing w:line="240" w:lineRule="auto"/>
              <w:ind w:firstLine="0"/>
              <w:rPr>
                <w:rFonts w:cs="Times New Roman"/>
                <w:szCs w:val="28"/>
              </w:rPr>
            </w:pPr>
            <w:r w:rsidRPr="00084611">
              <w:rPr>
                <w:rFonts w:cs="Times New Roman"/>
                <w:szCs w:val="28"/>
              </w:rPr>
              <w:t>Điều 5. Hồ sơ, trình tự và thủ tục cho phép nhập khẩu hàng hóa thuộc Danh mục sản phẩm công nghệ số đã qua sử dụng cấm nhập khẩu</w:t>
            </w:r>
          </w:p>
        </w:tc>
        <w:tc>
          <w:tcPr>
            <w:tcW w:w="2409" w:type="dxa"/>
            <w:tcMar>
              <w:top w:w="0" w:type="dxa"/>
              <w:left w:w="100" w:type="dxa"/>
              <w:bottom w:w="0" w:type="dxa"/>
              <w:right w:w="100" w:type="dxa"/>
            </w:tcMar>
          </w:tcPr>
          <w:p w14:paraId="2B44C8B0" w14:textId="77777777" w:rsidR="00084611" w:rsidRPr="00084611" w:rsidRDefault="00084611" w:rsidP="00C369F6">
            <w:pPr>
              <w:spacing w:line="240" w:lineRule="auto"/>
              <w:ind w:firstLine="0"/>
            </w:pPr>
            <w:r w:rsidRPr="00084611">
              <w:t>Vụ Pháp chế</w:t>
            </w:r>
          </w:p>
        </w:tc>
        <w:tc>
          <w:tcPr>
            <w:tcW w:w="4678" w:type="dxa"/>
            <w:tcMar>
              <w:top w:w="0" w:type="dxa"/>
              <w:left w:w="100" w:type="dxa"/>
              <w:bottom w:w="0" w:type="dxa"/>
              <w:right w:w="100" w:type="dxa"/>
            </w:tcMar>
          </w:tcPr>
          <w:p w14:paraId="08D3C8C1" w14:textId="77777777" w:rsidR="00084611" w:rsidRPr="00084611" w:rsidRDefault="00084611" w:rsidP="00C369F6">
            <w:pPr>
              <w:spacing w:line="240" w:lineRule="auto"/>
              <w:ind w:firstLine="0"/>
            </w:pPr>
            <w:r w:rsidRPr="00084611">
              <w:t xml:space="preserve">Đối với việc quy định tại điểm đ khoản 2 Điều 5 dự thảo Thông tư </w:t>
            </w:r>
            <w:r w:rsidRPr="00084611">
              <w:rPr>
                <w:i/>
                <w:iCs/>
              </w:rPr>
              <w:t>“Trường hợp là sản phẩm, linh kiện đã được tân trang để thay thế, sửa chữa ..; mục đích thay thế cho các sản phẩm, linh kiện bị lỗi, hỏng của khách hàng trong nước, không được chuyển nhượng, bán lại; việc thu hồi sau khi thay thế cho khách hàng phải được tái xuất hoặc xử lý tiêu hủy theo quy định của pháp luật”</w:t>
            </w:r>
            <w:r w:rsidRPr="00084611">
              <w:t xml:space="preserve">, đề nghị nghiên cứu Luật Bảo vệ môi trường, Luật Sở hữu trí tuệ và cân nhắc bổ sung rõ việc tuân thủ </w:t>
            </w:r>
            <w:r w:rsidRPr="00084611">
              <w:rPr>
                <w:i/>
                <w:iCs/>
              </w:rPr>
              <w:t>“theo quy định của pháp luật về bảo vệ môi trường đối với chất thải nguy hại, pháp luật về sở hữu trí tuệ và quy định pháp luật khác có liên quan”</w:t>
            </w:r>
            <w:r w:rsidRPr="00084611">
              <w:t>. Lý do: Hạn chế rủi ro vi phạm bản quyền và xả rác thải điện tử sai quy định của pháp luật.</w:t>
            </w:r>
          </w:p>
          <w:p w14:paraId="3FC94C29" w14:textId="77777777" w:rsidR="00084611" w:rsidRPr="00084611" w:rsidRDefault="00084611" w:rsidP="00C369F6">
            <w:pPr>
              <w:spacing w:line="240" w:lineRule="auto"/>
              <w:ind w:firstLine="0"/>
            </w:pPr>
            <w:r w:rsidRPr="00084611">
              <w:lastRenderedPageBreak/>
              <w:t xml:space="preserve">Nghiên cứu, cân nhắc chỉnh lý tại điểm d khoản 2 Điều 5, cân nhắc chỉnh lý cụm </w:t>
            </w:r>
            <w:r w:rsidRPr="00084611">
              <w:rPr>
                <w:i/>
                <w:iCs/>
              </w:rPr>
              <w:t>"thời hạn sử dụng không quá 03 (ba) năm..."</w:t>
            </w:r>
            <w:r w:rsidRPr="00084611">
              <w:t xml:space="preserve"> thành </w:t>
            </w:r>
            <w:r w:rsidRPr="00084611">
              <w:rPr>
                <w:i/>
                <w:iCs/>
              </w:rPr>
              <w:t>"thời gian kể từ ngày sản xuất đến ngày mở tờ khai nhập khẩu không vượt quá 03 (ba) năm"</w:t>
            </w:r>
            <w:r w:rsidRPr="00084611">
              <w:t xml:space="preserve">. Lý do: Thể hiện đúng bản chất khống chế </w:t>
            </w:r>
            <w:r w:rsidRPr="00084611">
              <w:rPr>
                <w:i/>
                <w:iCs/>
              </w:rPr>
              <w:t>"độ tuổi"</w:t>
            </w:r>
            <w:r w:rsidRPr="00084611">
              <w:t xml:space="preserve"> của thiết bị nhập khẩu, thay vì vòng đời sử dụng.</w:t>
            </w:r>
          </w:p>
        </w:tc>
        <w:tc>
          <w:tcPr>
            <w:tcW w:w="4804" w:type="dxa"/>
            <w:tcMar>
              <w:top w:w="0" w:type="dxa"/>
              <w:left w:w="100" w:type="dxa"/>
              <w:bottom w:w="0" w:type="dxa"/>
              <w:right w:w="100" w:type="dxa"/>
            </w:tcMar>
          </w:tcPr>
          <w:p w14:paraId="287B95A4" w14:textId="77777777" w:rsidR="00084611" w:rsidRPr="00084611" w:rsidRDefault="00084611" w:rsidP="00C369F6">
            <w:pPr>
              <w:spacing w:line="240" w:lineRule="auto"/>
              <w:ind w:firstLine="0"/>
              <w:rPr>
                <w:b/>
                <w:bCs/>
              </w:rPr>
            </w:pPr>
            <w:r w:rsidRPr="00084611">
              <w:rPr>
                <w:b/>
                <w:bCs/>
              </w:rPr>
              <w:lastRenderedPageBreak/>
              <w:t>Tiếp thu.</w:t>
            </w:r>
          </w:p>
          <w:p w14:paraId="282878C4" w14:textId="77777777" w:rsidR="00084611" w:rsidRPr="00084611" w:rsidRDefault="00084611" w:rsidP="00C369F6">
            <w:pPr>
              <w:spacing w:line="240" w:lineRule="auto"/>
              <w:ind w:firstLine="0"/>
            </w:pPr>
            <w:r w:rsidRPr="00084611">
              <w:t xml:space="preserve">(1) Đã chỉnh sửa, bổ sung điểm đ, khoản 2 Điều 5 dự thảo Thông tư: </w:t>
            </w:r>
            <w:r w:rsidRPr="00084611">
              <w:rPr>
                <w:i/>
                <w:iCs/>
              </w:rPr>
              <w:t xml:space="preserve">“Trường hợp là sản phẩm, linh kiện đã được tân trang để thay thế, sửa chữa cho người sử dụng trong nước mà sản phẩm, linh kiện đó hiện nay không còn được sản xuất: tài liệu, giấy tờ thể hiện thông tin về hàng hóa nhập khẩu đã được tân trang và xác nhận, thông báo ngừng sản xuất của hãng sản xuất; quy trình, công đoạn của hệ thống dịch vụ bảo hành, bảo trì, thay thế, sửa chữa cho khách hàng trong nước; mục đích thay thế cho các sản phẩm, linh kiện bị lỗi, hỏng của khách hàng trong nước, không được chuyển nhượng, bán lại; việc thu hồi sau khi thay thế cho khách hàng phải được tái xuất hoặc tiêu hủy </w:t>
            </w:r>
            <w:r w:rsidRPr="00084611">
              <w:rPr>
                <w:b/>
                <w:bCs/>
                <w:i/>
                <w:iCs/>
                <w:u w:val="single"/>
              </w:rPr>
              <w:t xml:space="preserve">theo quy định của pháp luật về bảo </w:t>
            </w:r>
            <w:r w:rsidRPr="00084611">
              <w:rPr>
                <w:b/>
                <w:bCs/>
                <w:i/>
                <w:iCs/>
                <w:u w:val="single"/>
              </w:rPr>
              <w:lastRenderedPageBreak/>
              <w:t>vệ môi trường và quy định pháp luật khác có liên quan</w:t>
            </w:r>
            <w:r w:rsidRPr="00084611">
              <w:rPr>
                <w:i/>
                <w:iCs/>
              </w:rPr>
              <w:t>”</w:t>
            </w:r>
            <w:r w:rsidRPr="00084611">
              <w:t>.</w:t>
            </w:r>
          </w:p>
          <w:p w14:paraId="33ADB5EB" w14:textId="77777777" w:rsidR="00084611" w:rsidRPr="00084611" w:rsidRDefault="00084611" w:rsidP="00C369F6">
            <w:pPr>
              <w:spacing w:line="240" w:lineRule="auto"/>
              <w:ind w:firstLine="0"/>
            </w:pPr>
            <w:r w:rsidRPr="00084611">
              <w:t xml:space="preserve">(2) Đã chỉnh sửa lại điểm d, khoản 2 Điều 5 dự thảo Thông tư: </w:t>
            </w:r>
            <w:r w:rsidRPr="00084611">
              <w:rPr>
                <w:i/>
                <w:iCs/>
              </w:rPr>
              <w:t xml:space="preserve">“Trường hợp là sản phẩm công nghệ số chuyên dùng: tài liệu, giấy tờ thể hiện thông tin về </w:t>
            </w:r>
            <w:r w:rsidRPr="00084611">
              <w:rPr>
                <w:b/>
                <w:bCs/>
                <w:i/>
                <w:iCs/>
                <w:u w:val="single"/>
              </w:rPr>
              <w:t>thời gian kể từ ngày sản xuất đến ngày mở tờ khai nhập khẩu không vượt quá 03 (ba) năm</w:t>
            </w:r>
            <w:r w:rsidRPr="00084611">
              <w:rPr>
                <w:i/>
                <w:iCs/>
              </w:rPr>
              <w:t>; mô tả và thuyết minh tính năng chuyên dùng của hàng hóa nhập khẩu; chứng minh hàng hóa nhập khẩu sử dụng các ngành sản xuất chuyên môn hoặc phục vụ trong phòng thí nghiệm, phòng đo kiểm, có hiệu quả sử dụng thực tế cho quá trình sản xuất”</w:t>
            </w:r>
            <w:r w:rsidRPr="00084611">
              <w:t>.</w:t>
            </w:r>
          </w:p>
        </w:tc>
      </w:tr>
      <w:tr w:rsidR="00084611" w:rsidRPr="00084611" w14:paraId="19479D21" w14:textId="77777777" w:rsidTr="00E16C01">
        <w:tc>
          <w:tcPr>
            <w:tcW w:w="2689" w:type="dxa"/>
            <w:tcMar>
              <w:top w:w="0" w:type="dxa"/>
              <w:left w:w="100" w:type="dxa"/>
              <w:bottom w:w="0" w:type="dxa"/>
              <w:right w:w="100" w:type="dxa"/>
            </w:tcMar>
          </w:tcPr>
          <w:p w14:paraId="7B461116" w14:textId="77777777" w:rsidR="00084611" w:rsidRPr="00084611" w:rsidRDefault="00084611" w:rsidP="00C369F6">
            <w:pPr>
              <w:pStyle w:val="Heading1"/>
              <w:spacing w:line="240" w:lineRule="auto"/>
              <w:ind w:firstLine="0"/>
              <w:rPr>
                <w:rFonts w:cs="Times New Roman"/>
                <w:szCs w:val="28"/>
              </w:rPr>
            </w:pPr>
            <w:bookmarkStart w:id="5" w:name="_p06gxhi688t6" w:colFirst="0" w:colLast="0"/>
            <w:bookmarkEnd w:id="5"/>
          </w:p>
        </w:tc>
        <w:tc>
          <w:tcPr>
            <w:tcW w:w="2409" w:type="dxa"/>
            <w:tcMar>
              <w:top w:w="0" w:type="dxa"/>
              <w:left w:w="100" w:type="dxa"/>
              <w:bottom w:w="0" w:type="dxa"/>
              <w:right w:w="100" w:type="dxa"/>
            </w:tcMar>
          </w:tcPr>
          <w:p w14:paraId="4A0A7F6A" w14:textId="77777777" w:rsidR="00084611" w:rsidRPr="00084611" w:rsidRDefault="00084611" w:rsidP="00C369F6">
            <w:pPr>
              <w:spacing w:line="240" w:lineRule="auto"/>
              <w:ind w:firstLine="0"/>
            </w:pPr>
            <w:r w:rsidRPr="00084611">
              <w:t>Công ty Cổ phần Tập đoàn công nghệ CMC</w:t>
            </w:r>
          </w:p>
        </w:tc>
        <w:tc>
          <w:tcPr>
            <w:tcW w:w="4678" w:type="dxa"/>
            <w:tcMar>
              <w:top w:w="0" w:type="dxa"/>
              <w:left w:w="100" w:type="dxa"/>
              <w:bottom w:w="0" w:type="dxa"/>
              <w:right w:w="100" w:type="dxa"/>
            </w:tcMar>
          </w:tcPr>
          <w:p w14:paraId="0FC6DA1B" w14:textId="77777777" w:rsidR="00084611" w:rsidRPr="00084611" w:rsidRDefault="00084611" w:rsidP="00C369F6">
            <w:pPr>
              <w:spacing w:line="240" w:lineRule="auto"/>
              <w:ind w:firstLine="0"/>
            </w:pPr>
            <w:r w:rsidRPr="00084611">
              <w:t>Điểm c, khoản 2 Điều 5 dự thảo Thông tư: Đối với doanh nghiệp CNTT/SI cung cấp dịch vụ liên tục, lâu dài (không có mốc “kết thúc” xác định trước, hợp đồng dịch vụ có thể gia hạn nhiều lần), quy định bắt buộc nêu thời hạn cụ thể và cam kết tiêu huỷ/tái xuất là không khả thi trên thực tế, có thể khiến doanh nghiệp bị từ chối cấp phép dù nhu cầu sử dụng là chính đáng  phục vụ đúng mục đích.</w:t>
            </w:r>
          </w:p>
          <w:p w14:paraId="5AA9F40E" w14:textId="77777777" w:rsidR="00084611" w:rsidRPr="00084611" w:rsidRDefault="00084611" w:rsidP="00C369F6">
            <w:pPr>
              <w:spacing w:line="240" w:lineRule="auto"/>
              <w:ind w:firstLine="0"/>
            </w:pPr>
            <w:r w:rsidRPr="00084611">
              <w:t xml:space="preserve">Đề nghị sửa theo hướng cho phép thuyết minh thời hạn dự kiến theo thời hạn hợp đồng cung cấp dịch vụ (gia hạn), đồng </w:t>
            </w:r>
            <w:r w:rsidRPr="00084611">
              <w:lastRenderedPageBreak/>
              <w:t>thời quy định cơ chế báo cáo/gia hạn thời hạn sử dụng thay vì bắt buộc phương án tiêu huỷ, tái xuất ngay từ hồ sơ ban đầu.</w:t>
            </w:r>
          </w:p>
        </w:tc>
        <w:tc>
          <w:tcPr>
            <w:tcW w:w="4804" w:type="dxa"/>
            <w:tcMar>
              <w:top w:w="0" w:type="dxa"/>
              <w:left w:w="100" w:type="dxa"/>
              <w:bottom w:w="0" w:type="dxa"/>
              <w:right w:w="100" w:type="dxa"/>
            </w:tcMar>
          </w:tcPr>
          <w:p w14:paraId="4504AA68" w14:textId="77777777" w:rsidR="00084611" w:rsidRPr="00084611" w:rsidRDefault="00084611" w:rsidP="00C369F6">
            <w:pPr>
              <w:spacing w:line="240" w:lineRule="auto"/>
              <w:ind w:firstLine="0"/>
              <w:rPr>
                <w:b/>
                <w:bCs/>
              </w:rPr>
            </w:pPr>
            <w:r w:rsidRPr="00084611">
              <w:rPr>
                <w:b/>
                <w:bCs/>
              </w:rPr>
              <w:lastRenderedPageBreak/>
              <w:t>Giải trình như sau:</w:t>
            </w:r>
          </w:p>
          <w:p w14:paraId="5F0A3225" w14:textId="77777777" w:rsidR="00084611" w:rsidRPr="00084611" w:rsidRDefault="00084611" w:rsidP="00C369F6">
            <w:pPr>
              <w:spacing w:line="240" w:lineRule="auto"/>
              <w:ind w:firstLine="0"/>
            </w:pPr>
            <w:r w:rsidRPr="00084611">
              <w:t>(1) Theo quy định tại Điều 5 Nghị định số 292/2026/NĐ-CP, hàng hoá nhập khẩu yêu cầu thương nhân phải cung cấp thông tin về thời gian lưu trữ tại Việt Nam; phương án xử lý hàng hoá.</w:t>
            </w:r>
          </w:p>
          <w:p w14:paraId="25329188" w14:textId="77777777" w:rsidR="00084611" w:rsidRPr="00084611" w:rsidRDefault="00084611" w:rsidP="00C369F6">
            <w:pPr>
              <w:spacing w:line="240" w:lineRule="auto"/>
              <w:ind w:firstLine="0"/>
            </w:pPr>
            <w:r w:rsidRPr="00084611">
              <w:t xml:space="preserve">(2) Việc quy định thương nhân cung cấp thời hạn lưu và phương thức xử lý hàng hoá là cần thiết nhằm bảo đảm việc sử dụng hàng hoá đúng mục đích (không phục vụ mục đích thương mại), tránh công nghệ lạc hậu, ô nhiễm môi trường.  </w:t>
            </w:r>
          </w:p>
          <w:p w14:paraId="2005CAF3" w14:textId="77777777" w:rsidR="00084611" w:rsidRPr="00084611" w:rsidRDefault="00084611" w:rsidP="00C369F6">
            <w:pPr>
              <w:spacing w:line="240" w:lineRule="auto"/>
              <w:ind w:firstLine="0"/>
            </w:pPr>
            <w:r w:rsidRPr="00084611">
              <w:lastRenderedPageBreak/>
              <w:t>Do đó, xin giữ như dự thảo Thông tư.</w:t>
            </w:r>
          </w:p>
        </w:tc>
      </w:tr>
      <w:tr w:rsidR="00084611" w:rsidRPr="00084611" w14:paraId="2493286E" w14:textId="77777777" w:rsidTr="00E16C01">
        <w:tc>
          <w:tcPr>
            <w:tcW w:w="2689" w:type="dxa"/>
            <w:tcMar>
              <w:top w:w="0" w:type="dxa"/>
              <w:left w:w="100" w:type="dxa"/>
              <w:bottom w:w="0" w:type="dxa"/>
              <w:right w:w="100" w:type="dxa"/>
            </w:tcMar>
          </w:tcPr>
          <w:p w14:paraId="6B63AE16"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6A1A7D8C" w14:textId="77777777" w:rsidR="00084611" w:rsidRPr="00084611" w:rsidRDefault="00084611" w:rsidP="00C369F6">
            <w:pPr>
              <w:spacing w:line="240" w:lineRule="auto"/>
              <w:ind w:firstLine="0"/>
            </w:pPr>
            <w:r w:rsidRPr="00084611">
              <w:t>Trung tâm Chứng thực điện tử Quốc gia</w:t>
            </w:r>
          </w:p>
          <w:p w14:paraId="42AE9773" w14:textId="77777777" w:rsidR="00084611" w:rsidRDefault="00084611" w:rsidP="00C369F6">
            <w:pPr>
              <w:spacing w:line="240" w:lineRule="auto"/>
              <w:ind w:firstLine="0"/>
              <w:rPr>
                <w:lang w:val="vi-VN"/>
              </w:rPr>
            </w:pPr>
            <w:r w:rsidRPr="00084611">
              <w:t>Công ty Cổ phần Tập đoàn công nghệ CMC</w:t>
            </w:r>
          </w:p>
          <w:p w14:paraId="154F51EF" w14:textId="2365BAA4" w:rsidR="00763B82" w:rsidRPr="00763B82" w:rsidRDefault="00763B82" w:rsidP="00C369F6">
            <w:pPr>
              <w:spacing w:line="240" w:lineRule="auto"/>
              <w:ind w:firstLine="0"/>
              <w:rPr>
                <w:lang w:val="vi-VN"/>
              </w:rPr>
            </w:pPr>
            <w:r>
              <w:rPr>
                <w:lang w:val="vi-VN"/>
              </w:rPr>
              <w:t>FPT</w:t>
            </w:r>
          </w:p>
        </w:tc>
        <w:tc>
          <w:tcPr>
            <w:tcW w:w="4678" w:type="dxa"/>
            <w:tcMar>
              <w:top w:w="0" w:type="dxa"/>
              <w:left w:w="100" w:type="dxa"/>
              <w:bottom w:w="0" w:type="dxa"/>
              <w:right w:w="100" w:type="dxa"/>
            </w:tcMar>
          </w:tcPr>
          <w:p w14:paraId="1F06EAC9" w14:textId="77777777" w:rsidR="00084611" w:rsidRPr="00084611" w:rsidRDefault="00084611" w:rsidP="00C369F6">
            <w:pPr>
              <w:spacing w:line="240" w:lineRule="auto"/>
              <w:ind w:firstLine="0"/>
            </w:pPr>
            <w:r w:rsidRPr="00084611">
              <w:t xml:space="preserve">Điểm đ khoản 2 Điều 5 dự thảo Thông tư yêu cầu hồ sơ phải thể hiện </w:t>
            </w:r>
            <w:r w:rsidRPr="00084611">
              <w:rPr>
                <w:i/>
                <w:iCs/>
              </w:rPr>
              <w:t>"sản phẩm, linh kiện đó hiện nay không còn được sản xuất"</w:t>
            </w:r>
            <w:r w:rsidRPr="00084611">
              <w:t>. Cần cụ thể hóa tài liệu chấp nhận để chứng minh điều này (ví dụ: Xác nhận của hãng sản xuất/OEM, thông báo ngừng sản xuất công khai trên website chính thức của nhà sản xuất, hoặc văn bản cam kết tự chịu trách nhiệm của doanh nghiệp nếu hãng sản xuất đã giải thể) để tránh việc hải quan hoặc cơ quan thẩm định yêu cầu các giấy tờ không thể đáp ứng.</w:t>
            </w:r>
          </w:p>
          <w:p w14:paraId="6769D3E5" w14:textId="77777777" w:rsidR="00084611" w:rsidRPr="00084611" w:rsidRDefault="00084611" w:rsidP="00C369F6">
            <w:pPr>
              <w:spacing w:line="240" w:lineRule="auto"/>
              <w:ind w:firstLine="0"/>
            </w:pPr>
            <w:r w:rsidRPr="00084611">
              <w:t>Xác định thời hạn sử dụng không quá 03 năm đối với hàng chuyên dùng (điểm d khoản 2 Điều 5): Cần hướng dẫn linh hoạt cách tính thời gian từ ngày sản xuất đối với các linh kiện nhỏ hoặc thiết bị chuyên dụng đã mất nhãn/mã tra cứu ngày sản xuất gốc, cho phép sử dụng chứng thư giám định của tổ chức giám định độc lập hoặc tài liệu kỹ thuật của thiết bị chính đi kèm.</w:t>
            </w:r>
          </w:p>
        </w:tc>
        <w:tc>
          <w:tcPr>
            <w:tcW w:w="4804" w:type="dxa"/>
            <w:tcMar>
              <w:top w:w="0" w:type="dxa"/>
              <w:left w:w="100" w:type="dxa"/>
              <w:bottom w:w="0" w:type="dxa"/>
              <w:right w:w="100" w:type="dxa"/>
            </w:tcMar>
          </w:tcPr>
          <w:p w14:paraId="61F2DED7" w14:textId="77777777" w:rsidR="00084611" w:rsidRPr="00084611" w:rsidRDefault="00084611" w:rsidP="00C369F6">
            <w:pPr>
              <w:spacing w:line="240" w:lineRule="auto"/>
              <w:ind w:firstLine="0"/>
              <w:rPr>
                <w:b/>
                <w:bCs/>
              </w:rPr>
            </w:pPr>
            <w:r w:rsidRPr="00084611">
              <w:rPr>
                <w:b/>
                <w:bCs/>
              </w:rPr>
              <w:t>Tiếp thu và giải trình như sau:</w:t>
            </w:r>
          </w:p>
          <w:p w14:paraId="3D5BD877" w14:textId="77777777" w:rsidR="00084611" w:rsidRPr="00084611" w:rsidRDefault="00084611" w:rsidP="00C369F6">
            <w:pPr>
              <w:spacing w:line="240" w:lineRule="auto"/>
              <w:ind w:firstLine="0"/>
            </w:pPr>
            <w:r w:rsidRPr="00084611">
              <w:t xml:space="preserve">(1) Đã chỉnh sửa, bổ sung điểm đ, khoản 2 Điều 5 dự thảo Thông tư như sau: </w:t>
            </w:r>
            <w:r w:rsidRPr="00084611">
              <w:rPr>
                <w:i/>
                <w:iCs/>
              </w:rPr>
              <w:t xml:space="preserve">“Trường hợp là sản phẩm, linh kiện đã được tân trang để thay thế, sửa chữa cho người sử dụng trong nước mà sản phẩm, linh kiện đó hiện nay không còn được sản xuất: tài liệu, giấy tờ thể hiện thông tin về hàng hóa nhập khẩu đã được tân trang và </w:t>
            </w:r>
            <w:r w:rsidRPr="00084611">
              <w:rPr>
                <w:b/>
                <w:bCs/>
                <w:i/>
                <w:iCs/>
                <w:u w:val="single"/>
              </w:rPr>
              <w:t>xác nhận, thông báo ngừng sản xuất của hãng sản xuất</w:t>
            </w:r>
            <w:r w:rsidRPr="00084611">
              <w:rPr>
                <w:i/>
                <w:iCs/>
              </w:rPr>
              <w:t>; quy trình, công đoạn của hệ thống dịch vụ bảo hành, bảo trì, thay thế, sửa chữa cho khách hàng trong nước; mục đích thay thế cho các sản phẩm, linh kiện bị lỗi, hỏng của khách hàng trong nước, không được chuyển nhượng, bán lại; việc thu hồi sau khi thay thế cho khách hàng phải được tái xuất hoặc tiêu hủy theo quy định của pháp luật về bảo vệ môi trường và quy định pháp luật khác có liên quan”</w:t>
            </w:r>
            <w:r w:rsidRPr="00084611">
              <w:t>.</w:t>
            </w:r>
          </w:p>
          <w:p w14:paraId="078C1876" w14:textId="77777777" w:rsidR="00084611" w:rsidRPr="00084611" w:rsidRDefault="00084611" w:rsidP="00C369F6">
            <w:pPr>
              <w:spacing w:line="240" w:lineRule="auto"/>
              <w:ind w:firstLine="0"/>
            </w:pPr>
            <w:r w:rsidRPr="00084611">
              <w:t xml:space="preserve">(2) Về thời hạn 03 năm đối với sản phẩm công nghệ số chuyên dùng, quy định này nhằm bảo đảm sản phẩm nhập khẩu có </w:t>
            </w:r>
            <w:r w:rsidRPr="00084611">
              <w:lastRenderedPageBreak/>
              <w:t>nguồn gốc, thương nhân sử dụng có hiệu quả sản phẩm phục vụ cho mục đích sản xuất. Các sản phẩm cũ (mất nhãn, mã tra cứu) không khuyến khích việc nhập khẩu, ảnh hưởng môi trường. Do đó, xin được giữ như giữ thảo Thông tư.</w:t>
            </w:r>
          </w:p>
        </w:tc>
      </w:tr>
      <w:tr w:rsidR="00084611" w:rsidRPr="00084611" w14:paraId="361D8616" w14:textId="77777777" w:rsidTr="00E16C01">
        <w:tc>
          <w:tcPr>
            <w:tcW w:w="2689" w:type="dxa"/>
            <w:tcMar>
              <w:top w:w="0" w:type="dxa"/>
              <w:left w:w="100" w:type="dxa"/>
              <w:bottom w:w="0" w:type="dxa"/>
              <w:right w:w="100" w:type="dxa"/>
            </w:tcMar>
          </w:tcPr>
          <w:p w14:paraId="3C82DB54"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0324F76B" w14:textId="77777777" w:rsidR="00084611" w:rsidRPr="00084611" w:rsidRDefault="00084611" w:rsidP="00C369F6">
            <w:pPr>
              <w:spacing w:line="240" w:lineRule="auto"/>
              <w:ind w:firstLine="0"/>
            </w:pPr>
            <w:r w:rsidRPr="00084611">
              <w:t>Tổng Công ty Bưu điện Việt Nam</w:t>
            </w:r>
          </w:p>
          <w:p w14:paraId="3C346571" w14:textId="77777777" w:rsidR="00084611" w:rsidRPr="00084611" w:rsidRDefault="00084611" w:rsidP="00C369F6">
            <w:pPr>
              <w:spacing w:line="240" w:lineRule="auto"/>
              <w:ind w:firstLine="0"/>
            </w:pPr>
            <w:r w:rsidRPr="00084611">
              <w:t>Công ty Cổ phần Tập đoàn công nghệ CMC</w:t>
            </w:r>
          </w:p>
        </w:tc>
        <w:tc>
          <w:tcPr>
            <w:tcW w:w="4678" w:type="dxa"/>
            <w:tcMar>
              <w:top w:w="0" w:type="dxa"/>
              <w:left w:w="100" w:type="dxa"/>
              <w:bottom w:w="0" w:type="dxa"/>
              <w:right w:w="100" w:type="dxa"/>
            </w:tcMar>
          </w:tcPr>
          <w:p w14:paraId="412461EA" w14:textId="77777777" w:rsidR="00084611" w:rsidRPr="00084611" w:rsidRDefault="00084611" w:rsidP="00C369F6">
            <w:pPr>
              <w:spacing w:line="240" w:lineRule="auto"/>
              <w:ind w:firstLine="0"/>
            </w:pPr>
            <w:r w:rsidRPr="00084611">
              <w:t xml:space="preserve">Điểm d khoản 2 Điều 5 dự thảo Thông tư: đề nghị làm rõ căn cứ xác định </w:t>
            </w:r>
            <w:r w:rsidRPr="00084611">
              <w:rPr>
                <w:i/>
                <w:iCs/>
              </w:rPr>
              <w:t>“ngày sản xuất”</w:t>
            </w:r>
            <w:r w:rsidRPr="00084611">
              <w:t xml:space="preserve"> đối với thiết bị đã qua sửa chữa, nâng cấp, thay thế linh kiện trong quá trình sử dụng, để doanh nghiệp có cơ sở chuẩn bị hồ sơ, tránh vướng mắc khi thực hiện thủ tục. </w:t>
            </w:r>
          </w:p>
          <w:p w14:paraId="2BCD31E4" w14:textId="77777777" w:rsidR="00084611" w:rsidRPr="00084611" w:rsidRDefault="00084611" w:rsidP="00C369F6">
            <w:pPr>
              <w:spacing w:line="240" w:lineRule="auto"/>
              <w:ind w:firstLine="0"/>
            </w:pPr>
            <w:r w:rsidRPr="00084611">
              <w:t>Lý do: Nhiều hệ thống thiết bị chuyên dùng qua sử dụng được thay thế linh kiện cốt lõi hoặc nâng cấp hệ thống điều khiển, dẫn đến sai lệch giữa năm sản xuất khung máy ban đầu và năm hoàn thành nâng cấp. Cần quy định rõ căn cứ xác định (tem/nhãn nhà sản xuất gốc hay chứng thư/ tài liệu kỹ thuật của đơn vị tân trang, nâng cấp) để thống nhất khi lập hồ sơ và kiểm tra hải quan.</w:t>
            </w:r>
          </w:p>
        </w:tc>
        <w:tc>
          <w:tcPr>
            <w:tcW w:w="4804" w:type="dxa"/>
            <w:tcMar>
              <w:top w:w="0" w:type="dxa"/>
              <w:left w:w="100" w:type="dxa"/>
              <w:bottom w:w="0" w:type="dxa"/>
              <w:right w:w="100" w:type="dxa"/>
            </w:tcMar>
          </w:tcPr>
          <w:p w14:paraId="79FFB02C" w14:textId="77777777" w:rsidR="00084611" w:rsidRPr="00084611" w:rsidRDefault="00084611" w:rsidP="00C369F6">
            <w:pPr>
              <w:spacing w:line="240" w:lineRule="auto"/>
              <w:ind w:firstLine="0"/>
              <w:rPr>
                <w:b/>
                <w:bCs/>
              </w:rPr>
            </w:pPr>
            <w:r w:rsidRPr="00084611">
              <w:rPr>
                <w:b/>
                <w:bCs/>
              </w:rPr>
              <w:t>Giải trình như sau:</w:t>
            </w:r>
          </w:p>
          <w:p w14:paraId="6116789A" w14:textId="77777777" w:rsidR="00084611" w:rsidRPr="00084611" w:rsidRDefault="00084611" w:rsidP="00C369F6">
            <w:pPr>
              <w:spacing w:line="240" w:lineRule="auto"/>
              <w:ind w:firstLine="0"/>
            </w:pPr>
            <w:r w:rsidRPr="00084611">
              <w:t>Theo pháp luật về nhãn hàng hoá</w:t>
            </w:r>
            <w:r w:rsidRPr="00084611">
              <w:rPr>
                <w:vertAlign w:val="superscript"/>
              </w:rPr>
              <w:footnoteReference w:id="7"/>
            </w:r>
            <w:r w:rsidRPr="00084611">
              <w:t>, sản phẩm CNTT được tân trang, làm mới bắt buộc phải thể hiện trên nhãn hàng hoá về năm sản xuất, đã bảo đảm căn cứ xác định tem/nhãn của nhà sản xuất, đơn vị tân trang,  nâng cấp. Do đó, xin giữ như dự thảo Thông tư.</w:t>
            </w:r>
          </w:p>
        </w:tc>
      </w:tr>
      <w:tr w:rsidR="00084611" w:rsidRPr="00084611" w14:paraId="4FE2594D" w14:textId="77777777" w:rsidTr="00E16C01">
        <w:tc>
          <w:tcPr>
            <w:tcW w:w="2689" w:type="dxa"/>
            <w:tcMar>
              <w:top w:w="0" w:type="dxa"/>
              <w:left w:w="100" w:type="dxa"/>
              <w:bottom w:w="0" w:type="dxa"/>
              <w:right w:w="100" w:type="dxa"/>
            </w:tcMar>
          </w:tcPr>
          <w:p w14:paraId="25ADC12D"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15D8A441" w14:textId="77777777" w:rsidR="00084611" w:rsidRPr="00084611" w:rsidRDefault="00084611" w:rsidP="00C369F6">
            <w:pPr>
              <w:spacing w:line="240" w:lineRule="auto"/>
              <w:ind w:firstLine="0"/>
            </w:pPr>
            <w:r w:rsidRPr="00084611">
              <w:t xml:space="preserve">Cục an ninh chính trị nội bộ (Bộ Công </w:t>
            </w:r>
            <w:r w:rsidRPr="00084611">
              <w:lastRenderedPageBreak/>
              <w:t>an)</w:t>
            </w:r>
          </w:p>
          <w:p w14:paraId="33222157" w14:textId="77777777" w:rsidR="00084611" w:rsidRPr="00084611" w:rsidRDefault="00084611" w:rsidP="00C369F6">
            <w:pPr>
              <w:spacing w:line="240" w:lineRule="auto"/>
              <w:ind w:firstLine="0"/>
            </w:pPr>
            <w:r w:rsidRPr="00084611">
              <w:t>Sở KHCN Lai Châu</w:t>
            </w:r>
          </w:p>
        </w:tc>
        <w:tc>
          <w:tcPr>
            <w:tcW w:w="4678" w:type="dxa"/>
            <w:tcMar>
              <w:top w:w="0" w:type="dxa"/>
              <w:left w:w="100" w:type="dxa"/>
              <w:bottom w:w="0" w:type="dxa"/>
              <w:right w:w="100" w:type="dxa"/>
            </w:tcMar>
          </w:tcPr>
          <w:p w14:paraId="3F65C446" w14:textId="77777777" w:rsidR="00084611" w:rsidRPr="00084611" w:rsidRDefault="00084611" w:rsidP="00C369F6">
            <w:pPr>
              <w:spacing w:line="240" w:lineRule="auto"/>
              <w:ind w:firstLine="0"/>
            </w:pPr>
            <w:r w:rsidRPr="00084611">
              <w:lastRenderedPageBreak/>
              <w:t xml:space="preserve">Tại khoản 1, Điều 5 dự thảo Thông tư đề nghị bổ sung quy định theo hướng ưu tiên thực hiện thủ tục trên môi trường </w:t>
            </w:r>
            <w:r w:rsidRPr="00084611">
              <w:lastRenderedPageBreak/>
              <w:t>điện tử; khuyến khích sử dụng hồ sơ điện tử, tài liệu điện tử và chữ ký số trong quá trình nộp, trao đổi và nhận kết quả giải quyết hồ sơ. Việc bổ sung nội dung này sẽ góp phần giảm thời gian, chi phí thực hiện thủ tục hành chính cho doanh nghiệp, phù hợp với định hướng chuyển đổi số và cải cách thủ tục hành chính.</w:t>
            </w:r>
          </w:p>
          <w:p w14:paraId="3E2777B6" w14:textId="77777777" w:rsidR="00084611" w:rsidRPr="00084611" w:rsidRDefault="00084611" w:rsidP="00C369F6">
            <w:pPr>
              <w:spacing w:line="240" w:lineRule="auto"/>
              <w:ind w:firstLine="0"/>
            </w:pPr>
            <w:r w:rsidRPr="00084611">
              <w:t>Tại khoản 2, điểm a, b, đề nghị bổ sung nội dung về thời hạn và phương án xử lý sau khi kết thúc hoạt động sản xuất.</w:t>
            </w:r>
          </w:p>
        </w:tc>
        <w:tc>
          <w:tcPr>
            <w:tcW w:w="4804" w:type="dxa"/>
            <w:tcMar>
              <w:top w:w="0" w:type="dxa"/>
              <w:left w:w="100" w:type="dxa"/>
              <w:bottom w:w="0" w:type="dxa"/>
              <w:right w:w="100" w:type="dxa"/>
            </w:tcMar>
          </w:tcPr>
          <w:p w14:paraId="0B28697F" w14:textId="77777777" w:rsidR="00084611" w:rsidRPr="00084611" w:rsidRDefault="00084611" w:rsidP="00C369F6">
            <w:pPr>
              <w:spacing w:line="240" w:lineRule="auto"/>
              <w:ind w:firstLine="0"/>
              <w:rPr>
                <w:b/>
                <w:bCs/>
              </w:rPr>
            </w:pPr>
            <w:r w:rsidRPr="00084611">
              <w:rPr>
                <w:b/>
                <w:bCs/>
              </w:rPr>
              <w:lastRenderedPageBreak/>
              <w:t>Giải trình như sau:</w:t>
            </w:r>
          </w:p>
          <w:p w14:paraId="2863E197" w14:textId="77777777" w:rsidR="00084611" w:rsidRPr="00084611" w:rsidRDefault="00084611" w:rsidP="00C369F6">
            <w:pPr>
              <w:spacing w:line="240" w:lineRule="auto"/>
              <w:ind w:firstLine="0"/>
            </w:pPr>
            <w:r w:rsidRPr="00084611">
              <w:t xml:space="preserve">(1) Các thủ tục cho phép nhập khẩu hàng </w:t>
            </w:r>
            <w:r w:rsidRPr="00084611">
              <w:lastRenderedPageBreak/>
              <w:t>hóa thuộc Danh mục cấm nhập khẩu hiện nay là dịch vụ công trực tuyến toàn trình, thực hiện hoàn toàn trên môi trường điện tử.</w:t>
            </w:r>
          </w:p>
          <w:p w14:paraId="1AD21707" w14:textId="77777777" w:rsidR="00084611" w:rsidRPr="00084611" w:rsidRDefault="00084611" w:rsidP="00C369F6">
            <w:pPr>
              <w:spacing w:line="240" w:lineRule="auto"/>
              <w:ind w:firstLine="0"/>
            </w:pPr>
            <w:r w:rsidRPr="00084611">
              <w:t>(2) Khoản 6, Điều 62 Nghị định 292/2026/NĐ-CP đã quy định các cơ quan cấp phép đảm bảo cung cấp dịch vụ công trực tuyến đối với tất cả các thủ tục hành chính. Trường hợp thủ tục hành chính không được thực hiện thông qua Cổng thông tin một cửa quốc gia, cơ quan cấp phép có trách nhiệm thực hiện liên thông với Cổng thông tin một cửa quốc gia để kết nối, chia sẻ dữ liệu hoặc cập nhật, đăng tải giấy phép trên Cổng thông tin một cửa quốc gia để cơ quan hải quan có căn cứ giải quyết thông quan hàng hóa theo quy định.</w:t>
            </w:r>
          </w:p>
          <w:p w14:paraId="08CA31BA" w14:textId="77777777" w:rsidR="00084611" w:rsidRPr="00084611" w:rsidRDefault="00084611" w:rsidP="00C369F6">
            <w:pPr>
              <w:spacing w:line="240" w:lineRule="auto"/>
              <w:ind w:firstLine="0"/>
            </w:pPr>
            <w:r w:rsidRPr="00084611">
              <w:t>Do đó, xin giữ như dự thảo Thông tư.</w:t>
            </w:r>
          </w:p>
        </w:tc>
      </w:tr>
      <w:tr w:rsidR="00084611" w:rsidRPr="00084611" w14:paraId="51A2F763" w14:textId="77777777" w:rsidTr="00E16C01">
        <w:tc>
          <w:tcPr>
            <w:tcW w:w="2689" w:type="dxa"/>
            <w:tcMar>
              <w:top w:w="0" w:type="dxa"/>
              <w:left w:w="100" w:type="dxa"/>
              <w:bottom w:w="0" w:type="dxa"/>
              <w:right w:w="100" w:type="dxa"/>
            </w:tcMar>
          </w:tcPr>
          <w:p w14:paraId="3988C9AC"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4FAD9823" w14:textId="77777777" w:rsidR="00084611" w:rsidRPr="00084611" w:rsidRDefault="00084611" w:rsidP="00C369F6">
            <w:pPr>
              <w:spacing w:line="240" w:lineRule="auto"/>
              <w:ind w:firstLine="0"/>
            </w:pPr>
            <w:r w:rsidRPr="00084611">
              <w:t>VIETTEL</w:t>
            </w:r>
          </w:p>
        </w:tc>
        <w:tc>
          <w:tcPr>
            <w:tcW w:w="4678" w:type="dxa"/>
            <w:tcMar>
              <w:top w:w="0" w:type="dxa"/>
              <w:left w:w="100" w:type="dxa"/>
              <w:bottom w:w="0" w:type="dxa"/>
              <w:right w:w="100" w:type="dxa"/>
            </w:tcMar>
          </w:tcPr>
          <w:p w14:paraId="51B24996" w14:textId="77777777" w:rsidR="00084611" w:rsidRPr="00084611" w:rsidRDefault="00084611" w:rsidP="00C369F6">
            <w:pPr>
              <w:spacing w:line="240" w:lineRule="auto"/>
              <w:ind w:firstLine="0"/>
            </w:pPr>
            <w:r w:rsidRPr="00084611">
              <w:t>Đề xuất sửa điểm d khoản 2 Điều 5 dự thảo Thông tư như sau:</w:t>
            </w:r>
          </w:p>
          <w:p w14:paraId="3FBDD549" w14:textId="77777777" w:rsidR="00084611" w:rsidRPr="00084611" w:rsidRDefault="00084611" w:rsidP="00C369F6">
            <w:pPr>
              <w:spacing w:line="240" w:lineRule="auto"/>
              <w:ind w:firstLine="0"/>
            </w:pPr>
            <w:r w:rsidRPr="00084611">
              <w:t xml:space="preserve">“d) Trường hợp là sản phẩm công nghệ số chuyên dùng: thông tin về thời hạn sử dụng không quá 03 (ba) năm kể từ ngày sản xuất đến ngày mở tờ khai nhập khẩu; mô tả và thuyết minh tính năng chuyên dùng của hàng hóa nhập khẩu; chứng </w:t>
            </w:r>
            <w:r w:rsidRPr="00084611">
              <w:lastRenderedPageBreak/>
              <w:t>minh có hiệu quả sử dụng thực tế cho quá trình sản xuất. Trường hợp sản phẩm công nghệ số chuyên dùng phục vụ nghiên cứu, thử nghiệm, đo kiểm, vận hành, bảo dưỡng hệ thống, mạng viễn thông có thời hạn sử dụng trên 03 (ba) năm kể từ ngày sản xuất đến ngày mở tờ khai nhập khẩu thì được xem xét cho phép nhập khẩu nếu thương nhân chứng minh được tình trạng kỹ thuật đáp ứng yêu cầu sử dụng, sự cần thiết, hiệu quả sử dụng và hàng hóa không phải là sản phẩm, hàng hóa tiêu dùng thông thường.”</w:t>
            </w:r>
          </w:p>
        </w:tc>
        <w:tc>
          <w:tcPr>
            <w:tcW w:w="4804" w:type="dxa"/>
            <w:tcMar>
              <w:top w:w="0" w:type="dxa"/>
              <w:left w:w="100" w:type="dxa"/>
              <w:bottom w:w="0" w:type="dxa"/>
              <w:right w:w="100" w:type="dxa"/>
            </w:tcMar>
          </w:tcPr>
          <w:p w14:paraId="70AC2A88" w14:textId="77777777" w:rsidR="00084611" w:rsidRPr="00084611" w:rsidRDefault="00084611" w:rsidP="00C369F6">
            <w:pPr>
              <w:spacing w:line="240" w:lineRule="auto"/>
              <w:ind w:firstLine="0"/>
              <w:rPr>
                <w:b/>
                <w:bCs/>
              </w:rPr>
            </w:pPr>
            <w:r w:rsidRPr="00084611">
              <w:rPr>
                <w:b/>
                <w:bCs/>
              </w:rPr>
              <w:lastRenderedPageBreak/>
              <w:t>Giải trình như sau:</w:t>
            </w:r>
          </w:p>
          <w:p w14:paraId="17E89B85" w14:textId="77777777" w:rsidR="00084611" w:rsidRPr="00084611" w:rsidRDefault="00084611" w:rsidP="00C369F6">
            <w:pPr>
              <w:spacing w:line="240" w:lineRule="auto"/>
              <w:ind w:firstLine="0"/>
            </w:pPr>
            <w:r w:rsidRPr="00084611">
              <w:t xml:space="preserve">Thời hạn sử dụng không quá 03 năm là quy định áp dụng chung, thống nhất cho trường hợp nhập khẩu hàng hoá là sản phẩm công nghệ số chuyên dùng theo quy định tại điểm d khoản 1 Điều 4 dự thảo Thông tư, nhằm bảo đảm việc thực hiện quy định được thống nhất, đồng bộ. Các </w:t>
            </w:r>
            <w:r w:rsidRPr="00084611">
              <w:lastRenderedPageBreak/>
              <w:t>thiết bị viễn thông, thiết bị nghiên cứu, thử nghiệm, đo kiểm, vận hành, bảo dưỡng hệ thống, mạng viễn thông mà tổ chức, doanh nghiệp đề cập có thể được xem xét cho phép nhập khẩu theo các trường hợp phục vụ mục đích đặc dụng khác quy định tại Điều khoản 1 Điều 4 dự thảo Thông tư. Các trường hợp này không giới hạn thời gian sử dụng theo tuổi thiết bị mà chỉ yêu cầu chứng minh mục đích, hiệu quả sử dụng phù hợp. Ngoài ra, việc bổ sung ngoại lệ dựa trên tiêu chí định như tổ chức, doanh nghiệp đề cập sẽ làm phát sinh điều kiện cấp phép mới không thuộc phạm vi áp dụng tại Điều 4 dự thảo Thông tư. Do đó, xin giữ như dự thảo Thông tư.</w:t>
            </w:r>
          </w:p>
        </w:tc>
      </w:tr>
      <w:tr w:rsidR="00084611" w:rsidRPr="00084611" w14:paraId="5D47048F" w14:textId="77777777" w:rsidTr="00E16C01">
        <w:tc>
          <w:tcPr>
            <w:tcW w:w="2689" w:type="dxa"/>
            <w:tcMar>
              <w:top w:w="0" w:type="dxa"/>
              <w:left w:w="100" w:type="dxa"/>
              <w:bottom w:w="0" w:type="dxa"/>
              <w:right w:w="100" w:type="dxa"/>
            </w:tcMar>
          </w:tcPr>
          <w:p w14:paraId="73F96209"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4132E1A4" w14:textId="77777777" w:rsidR="00084611" w:rsidRPr="00084611" w:rsidRDefault="00084611" w:rsidP="00C369F6">
            <w:pPr>
              <w:spacing w:line="240" w:lineRule="auto"/>
              <w:ind w:firstLine="0"/>
            </w:pPr>
            <w:r w:rsidRPr="00084611">
              <w:t>VIETTEL</w:t>
            </w:r>
          </w:p>
        </w:tc>
        <w:tc>
          <w:tcPr>
            <w:tcW w:w="4678" w:type="dxa"/>
            <w:tcMar>
              <w:top w:w="0" w:type="dxa"/>
              <w:left w:w="100" w:type="dxa"/>
              <w:bottom w:w="0" w:type="dxa"/>
              <w:right w:w="100" w:type="dxa"/>
            </w:tcMar>
          </w:tcPr>
          <w:p w14:paraId="5807197B" w14:textId="77777777" w:rsidR="00084611" w:rsidRPr="00084611" w:rsidRDefault="00084611" w:rsidP="00C369F6">
            <w:pPr>
              <w:spacing w:line="240" w:lineRule="auto"/>
              <w:ind w:firstLine="0"/>
            </w:pPr>
            <w:r w:rsidRPr="00084611">
              <w:t xml:space="preserve">Quy định về trường hợp hàng hóa mới tạm nhập để thử nghiệm, sau đó chuyển mục đích sử dụng/chuyển tiêu thụ nội địa. Trong hoạt động sản xuất, kinh doanh, doanh nghiệp viễn thông thường tạm nhập thiết bị mới để nghiên cứu, thử nghiệm, đo kiểm, tích hợp hoặc đánh giá khả năng tương thích với hệ thống, mạng viễn thông. Sau khi thử nghiệm đạt yêu cầu, doanh nghiệp có thể có nhu cầu chuyển tiêu thụ nội địa đối với chính </w:t>
            </w:r>
            <w:r w:rsidRPr="00084611">
              <w:lastRenderedPageBreak/>
              <w:t>thiết bị này.</w:t>
            </w:r>
          </w:p>
          <w:p w14:paraId="236979C6" w14:textId="77777777" w:rsidR="00084611" w:rsidRPr="00084611" w:rsidRDefault="00084611" w:rsidP="00C369F6">
            <w:pPr>
              <w:spacing w:line="240" w:lineRule="auto"/>
              <w:ind w:firstLine="0"/>
            </w:pPr>
            <w:r w:rsidRPr="00084611">
              <w:t>Tuy nhiên, dự thảo chưa quy định rõ trường hợp hàng hóa được tạm nhập khi chưa qua sử dụng nhưng phát sinh việc vận hành, sử dụng thử tại Việt Nam, dẫn đến nguy cơ bị xác định là “sản phẩm công nghệ số đã qua sử dụng”. Về bản chất, trường hợp này khác với sản phẩm đã qua sử dụng ở nước ngoài sau đó nhập khẩu vào Việt Nam, do hàng hóa được đưa vào Việt Nam hợp pháp khi còn mới và chỉ phát sinh việc sử dụng phục vụ nghiên cứu, thử nghiệm tại Việt Nam. Việc bổ sung quy định làm rõ trường hợp này sẽ tạo cơ sở cho việc chuyển tiêu thụ nội địa, hạn chế việc phải tái xuất rồi nhập khẩu lại, qua đó giảm thủ tục, chi phí cho doanh nghiệp và tạo thuận lợi cho nghiên cứu, thử nghiệm, ứng dụng công nghệ mới, đồng thời vẫn bảo đảm thực hiện đầy đủ chính sách quản lý hàng hóa, thủ tục hải quan và nghĩa vụ thuế.</w:t>
            </w:r>
          </w:p>
          <w:p w14:paraId="20715E99" w14:textId="77777777" w:rsidR="00084611" w:rsidRPr="00084611" w:rsidRDefault="00084611" w:rsidP="00C369F6">
            <w:pPr>
              <w:spacing w:line="240" w:lineRule="auto"/>
              <w:ind w:firstLine="0"/>
            </w:pPr>
            <w:r w:rsidRPr="00084611">
              <w:t>Do đó, VIETTEL đề xuất bổ sung điểm e sau điểm đ khoản 2 Điều 5 như sau:</w:t>
            </w:r>
          </w:p>
          <w:p w14:paraId="3846D9DE" w14:textId="77777777" w:rsidR="00084611" w:rsidRPr="00084611" w:rsidRDefault="00084611" w:rsidP="00C369F6">
            <w:pPr>
              <w:spacing w:line="240" w:lineRule="auto"/>
              <w:ind w:firstLine="0"/>
            </w:pPr>
            <w:r w:rsidRPr="00084611">
              <w:t xml:space="preserve">“e) Trường hợp sản phẩm công nghệ số được tạm nhập hợp pháp vào Việt Nam trong tình trạng chưa qua sử dụng để </w:t>
            </w:r>
            <w:r w:rsidRPr="00084611">
              <w:lastRenderedPageBreak/>
              <w:t>phục vụ nghiên cứu, thử nghiệm, đo kiểm, tích hợp, thử nghiệm tương thích và chỉ phát sinh việc vận hành, sử dụng cho các mục đích này tại Việt Nam, sau đó chuyển tiêu thụ nội địa: thông tin, tài liệu chứng minh hàng hóa chưa qua sử dụng tại thời điểm tạm nhập; mục đích, quá trình sử dụng hàng hóa tại Việt Nam; tài liệu chứng minh việc sử dụng hàng hóa chỉ phục vụ nghiên cứu, thử nghiệm, đo kiểm, tích hợp hoặc thử nghiệm tương thích. Hàng hóa trong trường hợp này không bị xác định là sản phẩm công nghệ số đã qua sử dụng cấm nhập khẩu chỉ do đã được vận hành, sử dụng trong quá trình nêu trên tại Việt Nam.</w:t>
            </w:r>
          </w:p>
          <w:p w14:paraId="1120DBAA" w14:textId="77777777" w:rsidR="00084611" w:rsidRPr="00084611" w:rsidRDefault="00084611" w:rsidP="00C369F6">
            <w:pPr>
              <w:spacing w:line="240" w:lineRule="auto"/>
              <w:ind w:firstLine="0"/>
            </w:pPr>
            <w:r w:rsidRPr="00084611">
              <w:t>Việc chuyển tiêu thụ nội địa thực hiện theo quy định của pháp luật về quản lý ngoại thương, hải quan, thuế và pháp luật khác có liên quan”.</w:t>
            </w:r>
          </w:p>
        </w:tc>
        <w:tc>
          <w:tcPr>
            <w:tcW w:w="4804" w:type="dxa"/>
            <w:tcMar>
              <w:top w:w="0" w:type="dxa"/>
              <w:left w:w="100" w:type="dxa"/>
              <w:bottom w:w="0" w:type="dxa"/>
              <w:right w:w="100" w:type="dxa"/>
            </w:tcMar>
          </w:tcPr>
          <w:p w14:paraId="3497BD35" w14:textId="77777777" w:rsidR="00084611" w:rsidRPr="00084611" w:rsidRDefault="00084611" w:rsidP="00C369F6">
            <w:pPr>
              <w:spacing w:line="240" w:lineRule="auto"/>
              <w:ind w:firstLine="0"/>
              <w:rPr>
                <w:b/>
                <w:bCs/>
              </w:rPr>
            </w:pPr>
            <w:r w:rsidRPr="00084611">
              <w:rPr>
                <w:b/>
                <w:bCs/>
              </w:rPr>
              <w:lastRenderedPageBreak/>
              <w:t>Giải trình như sau:</w:t>
            </w:r>
          </w:p>
          <w:p w14:paraId="3C4279CA" w14:textId="77777777" w:rsidR="00084611" w:rsidRPr="00084611" w:rsidRDefault="00084611" w:rsidP="00C369F6">
            <w:pPr>
              <w:spacing w:line="240" w:lineRule="auto"/>
              <w:ind w:firstLine="0"/>
            </w:pPr>
            <w:r w:rsidRPr="00084611">
              <w:t xml:space="preserve">Dự thảo Thông tư chỉ quy định cho các trường hợp phục vụ mục đích đặc dụng, nghiên cứu khoa học theo quy định tại Điều 5 và thực hiện hoạt động gia công cho thương nhân nước ngoài để tiêu thụ nước ngoài theo quy định tại Điều 29, Điều 30 Nghị định số 292/2026/NĐ-CP. Trường hợp mô tả của doanh nghiệp liên quan đến hàng hóa mới, chưa qua sử dụng không thuộc phạm vi điều chỉnh và xin </w:t>
            </w:r>
            <w:r w:rsidRPr="00084611">
              <w:lastRenderedPageBreak/>
              <w:t>giữ như dự thảo Thông tư.</w:t>
            </w:r>
          </w:p>
        </w:tc>
      </w:tr>
      <w:tr w:rsidR="00084611" w:rsidRPr="00084611" w14:paraId="0A0E626C" w14:textId="77777777" w:rsidTr="00E16C01">
        <w:tc>
          <w:tcPr>
            <w:tcW w:w="2689" w:type="dxa"/>
            <w:tcMar>
              <w:top w:w="0" w:type="dxa"/>
              <w:left w:w="100" w:type="dxa"/>
              <w:bottom w:w="0" w:type="dxa"/>
              <w:right w:w="100" w:type="dxa"/>
            </w:tcMar>
          </w:tcPr>
          <w:p w14:paraId="0886DB69"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3B52C322" w14:textId="77777777" w:rsidR="00084611" w:rsidRDefault="00084611" w:rsidP="00C369F6">
            <w:pPr>
              <w:spacing w:line="240" w:lineRule="auto"/>
              <w:ind w:firstLine="0"/>
              <w:rPr>
                <w:lang w:val="vi-VN"/>
              </w:rPr>
            </w:pPr>
            <w:r w:rsidRPr="00084611">
              <w:t>Sở KHCN tỉnh Tây Ninh</w:t>
            </w:r>
          </w:p>
          <w:p w14:paraId="389C0F7B" w14:textId="1BDD7591" w:rsidR="00763B82" w:rsidRPr="00763B82" w:rsidRDefault="00763B82" w:rsidP="00C369F6">
            <w:pPr>
              <w:spacing w:line="240" w:lineRule="auto"/>
              <w:ind w:firstLine="0"/>
              <w:rPr>
                <w:lang w:val="vi-VN"/>
              </w:rPr>
            </w:pPr>
          </w:p>
        </w:tc>
        <w:tc>
          <w:tcPr>
            <w:tcW w:w="4678" w:type="dxa"/>
            <w:tcMar>
              <w:top w:w="0" w:type="dxa"/>
              <w:left w:w="100" w:type="dxa"/>
              <w:bottom w:w="0" w:type="dxa"/>
              <w:right w:w="100" w:type="dxa"/>
            </w:tcMar>
          </w:tcPr>
          <w:p w14:paraId="560AAE56" w14:textId="77777777" w:rsidR="00084611" w:rsidRPr="00084611" w:rsidRDefault="00084611" w:rsidP="00C369F6">
            <w:pPr>
              <w:spacing w:line="240" w:lineRule="auto"/>
              <w:ind w:firstLine="0"/>
            </w:pPr>
            <w:r w:rsidRPr="00084611">
              <w:t xml:space="preserve">Tại điểm d khoản 2 Điều 5 dự thảo Thông tư: </w:t>
            </w:r>
            <w:r w:rsidRPr="00084611">
              <w:rPr>
                <w:i/>
                <w:iCs/>
              </w:rPr>
              <w:t>“chứng minh có hiệu quả sử dụng thực tế cho quá trình sản xuất”</w:t>
            </w:r>
            <w:r w:rsidRPr="00084611">
              <w:t>, đề nghị quy định rõ loại tài liệu có thể sử dụng để chứng minh.</w:t>
            </w:r>
          </w:p>
        </w:tc>
        <w:tc>
          <w:tcPr>
            <w:tcW w:w="4804" w:type="dxa"/>
            <w:tcMar>
              <w:top w:w="0" w:type="dxa"/>
              <w:left w:w="100" w:type="dxa"/>
              <w:bottom w:w="0" w:type="dxa"/>
              <w:right w:w="100" w:type="dxa"/>
            </w:tcMar>
          </w:tcPr>
          <w:p w14:paraId="72CEEC1C" w14:textId="77777777" w:rsidR="00084611" w:rsidRPr="00084611" w:rsidRDefault="00084611" w:rsidP="00C369F6">
            <w:pPr>
              <w:spacing w:line="240" w:lineRule="auto"/>
              <w:ind w:firstLine="0"/>
              <w:rPr>
                <w:b/>
                <w:bCs/>
              </w:rPr>
            </w:pPr>
            <w:r w:rsidRPr="00084611">
              <w:rPr>
                <w:b/>
                <w:bCs/>
              </w:rPr>
              <w:t>Giải trình như sau:</w:t>
            </w:r>
          </w:p>
          <w:p w14:paraId="0744EA55" w14:textId="77777777" w:rsidR="00084611" w:rsidRPr="00084611" w:rsidRDefault="00084611" w:rsidP="00C369F6">
            <w:pPr>
              <w:spacing w:line="240" w:lineRule="auto"/>
              <w:ind w:firstLine="0"/>
            </w:pPr>
            <w:r w:rsidRPr="00084611">
              <w:t xml:space="preserve">(1) Yêu cầu </w:t>
            </w:r>
            <w:r w:rsidRPr="00084611">
              <w:rPr>
                <w:i/>
                <w:iCs/>
              </w:rPr>
              <w:t>“chứng minh có hiệu quả sử dụng thực tế cho quá trình sản xuất”</w:t>
            </w:r>
            <w:r w:rsidRPr="00084611">
              <w:t xml:space="preserve"> là một phần của tài liệu, giấy tờ quy định tại điểm d khoản 4 Điều 5 Nghị định số 292/2026/NĐ-CP, mang tính tự khai, tự chứng minh của thương nhân và không bị </w:t>
            </w:r>
            <w:r w:rsidRPr="00084611">
              <w:lastRenderedPageBreak/>
              <w:t xml:space="preserve">giới hạn bởi một danh mục tài liệu cụ thể để bảo đảm sự linh hoạt, phù hợp với tính đa dạng của </w:t>
            </w:r>
            <w:r w:rsidRPr="00084611">
              <w:rPr>
                <w:i/>
                <w:iCs/>
              </w:rPr>
              <w:t>“sản phẩm công nghệ số chuyên dùng”</w:t>
            </w:r>
            <w:r w:rsidRPr="00084611">
              <w:t xml:space="preserve"> trải rộng nhiều ngành, lĩnh vực sản xuất khác nhau, mỗi loại có hình thức chứng minh phù hợp riêng (hợp đồng, đơn hàng, báo cáo sản lượng, hồ sơ kỹ thuật dây chuyền, xác nhận của đối tác...). Việc quy định cụ thể một danh mục tài liệu trong Thông tư có thể vừa không bao quát hết các trường hợp thực tế, vừa gây khó khăn cho thương nhân khi hồ sơ không khớp danh mục. Trường hợp hồ sơ chưa đủ căn cứ chứng minh, cơ quan cấp phép đã có thẩm quyền yêu cầu bổ sung tài liệu giải trình theo khoản 5 điểm b Điều 5 Nghị định số 292/2026/NĐ-CP.</w:t>
            </w:r>
          </w:p>
          <w:p w14:paraId="79DE719A" w14:textId="77777777" w:rsidR="00084611" w:rsidRPr="00084611" w:rsidRDefault="00084611" w:rsidP="00C369F6">
            <w:pPr>
              <w:spacing w:line="240" w:lineRule="auto"/>
              <w:ind w:firstLine="0"/>
            </w:pPr>
            <w:r w:rsidRPr="00084611">
              <w:t xml:space="preserve">(2) Khoản 3 Điều 9 dự thảo Thông tư quy định: </w:t>
            </w:r>
            <w:r w:rsidRPr="00084611">
              <w:rPr>
                <w:i/>
                <w:iCs/>
              </w:rPr>
              <w:t>“Thương nhân nhập khẩu hàng hóa thuộc Danh mục sản phẩm công nghệ số đã qua sử dụng cấm nhập khẩu phải cam kết và chịu trách nhiệm về tính chính xác của thông tin trong hồ sơ đề nghị nhập khẩu…”</w:t>
            </w:r>
            <w:r w:rsidRPr="00084611">
              <w:t>, đã bảo đảm về tính khả thi, trách nhiệm của thương nhân trong việc thuyết minh tính “hiệu quả thực tế cho quá trình sản xuất”.</w:t>
            </w:r>
          </w:p>
          <w:p w14:paraId="65B92006" w14:textId="77777777" w:rsidR="00084611" w:rsidRPr="00084611" w:rsidRDefault="00084611" w:rsidP="00C369F6">
            <w:pPr>
              <w:spacing w:line="240" w:lineRule="auto"/>
              <w:ind w:firstLine="0"/>
            </w:pPr>
            <w:r w:rsidRPr="00084611">
              <w:lastRenderedPageBreak/>
              <w:t>Do đó, xin giữ như dự thảo Thông tư.</w:t>
            </w:r>
          </w:p>
        </w:tc>
      </w:tr>
      <w:tr w:rsidR="00763B82" w:rsidRPr="00084611" w14:paraId="312EB6FD" w14:textId="77777777" w:rsidTr="00E16C01">
        <w:tc>
          <w:tcPr>
            <w:tcW w:w="2689" w:type="dxa"/>
            <w:tcMar>
              <w:top w:w="0" w:type="dxa"/>
              <w:left w:w="100" w:type="dxa"/>
              <w:bottom w:w="0" w:type="dxa"/>
              <w:right w:w="100" w:type="dxa"/>
            </w:tcMar>
          </w:tcPr>
          <w:p w14:paraId="77E0A47B" w14:textId="77777777" w:rsidR="00763B82" w:rsidRPr="00084611" w:rsidRDefault="00763B82" w:rsidP="00C369F6">
            <w:pPr>
              <w:spacing w:line="240" w:lineRule="auto"/>
              <w:ind w:firstLine="0"/>
            </w:pPr>
          </w:p>
        </w:tc>
        <w:tc>
          <w:tcPr>
            <w:tcW w:w="2409" w:type="dxa"/>
            <w:tcMar>
              <w:top w:w="0" w:type="dxa"/>
              <w:left w:w="100" w:type="dxa"/>
              <w:bottom w:w="0" w:type="dxa"/>
              <w:right w:w="100" w:type="dxa"/>
            </w:tcMar>
          </w:tcPr>
          <w:p w14:paraId="00130B82" w14:textId="6CC8E8E8" w:rsidR="00763B82" w:rsidRPr="00084611" w:rsidRDefault="00763B82" w:rsidP="00C369F6">
            <w:pPr>
              <w:spacing w:line="240" w:lineRule="auto"/>
              <w:ind w:firstLine="0"/>
            </w:pPr>
            <w:r>
              <w:t>FPT</w:t>
            </w:r>
          </w:p>
        </w:tc>
        <w:tc>
          <w:tcPr>
            <w:tcW w:w="4678" w:type="dxa"/>
            <w:tcMar>
              <w:top w:w="0" w:type="dxa"/>
              <w:left w:w="100" w:type="dxa"/>
              <w:bottom w:w="0" w:type="dxa"/>
              <w:right w:w="100" w:type="dxa"/>
            </w:tcMar>
          </w:tcPr>
          <w:p w14:paraId="7541B2E4" w14:textId="7DA90B8D" w:rsidR="00763B82" w:rsidRDefault="00763B82" w:rsidP="00C369F6">
            <w:pPr>
              <w:spacing w:line="240" w:lineRule="auto"/>
              <w:ind w:firstLine="0"/>
              <w:rPr>
                <w:lang w:val="vi-VN"/>
              </w:rPr>
            </w:pPr>
            <w:r>
              <w:rPr>
                <w:lang w:val="vi-VN"/>
              </w:rPr>
              <w:t xml:space="preserve">Cụm từ </w:t>
            </w:r>
            <w:r w:rsidRPr="00763B82">
              <w:rPr>
                <w:i/>
                <w:iCs/>
                <w:lang w:val="vi-VN"/>
              </w:rPr>
              <w:t>“có hiệu quả sử dụng thực tế”</w:t>
            </w:r>
            <w:r>
              <w:rPr>
                <w:lang w:val="vi-VN"/>
              </w:rPr>
              <w:t xml:space="preserve"> chưa phù hợp với bản chất của thủ tục xin phép nhập khẩu. Tại thời điểm xin phép nhập khẩu, hàng hóa chưa được nhập khẩu và chưa được đưa vào sử dụng tại Việt Nam, nên việc yêu cầu chứng minh </w:t>
            </w:r>
            <w:r w:rsidRPr="00763B82">
              <w:rPr>
                <w:i/>
                <w:iCs/>
                <w:lang w:val="vi-VN"/>
              </w:rPr>
              <w:t>“có hiệu quả sử dụng thực tế”</w:t>
            </w:r>
            <w:r>
              <w:rPr>
                <w:lang w:val="vi-VN"/>
              </w:rPr>
              <w:t xml:space="preserve"> của chính hàng hóa đó trong quá trình sản xuất có thể khó thực hiện.</w:t>
            </w:r>
          </w:p>
          <w:p w14:paraId="32D76C0E" w14:textId="6C51EEA6" w:rsidR="00763B82" w:rsidRPr="00763B82" w:rsidRDefault="00763B82" w:rsidP="00C369F6">
            <w:pPr>
              <w:spacing w:line="240" w:lineRule="auto"/>
              <w:ind w:firstLine="0"/>
              <w:rPr>
                <w:lang w:val="vi-VN"/>
              </w:rPr>
            </w:pPr>
            <w:r>
              <w:rPr>
                <w:lang w:val="vi-VN"/>
              </w:rPr>
              <w:t>Trường hợp nội dung dự thảo nhằm yêu cầu chứng minh sự cần thiết, tính phù hợp hoặc hiệu quả dự kiến của việc sử dụng thiết bị thì cần chỉnh sửa cách diễn đạt để bảo đảm chính xác hơn.</w:t>
            </w:r>
          </w:p>
          <w:p w14:paraId="75AD2143" w14:textId="43718680" w:rsidR="00763B82" w:rsidRPr="00763B82" w:rsidRDefault="00763B82" w:rsidP="00C369F6">
            <w:pPr>
              <w:spacing w:line="240" w:lineRule="auto"/>
              <w:ind w:firstLine="0"/>
              <w:rPr>
                <w:lang w:val="vi-VN"/>
              </w:rPr>
            </w:pPr>
            <w:r>
              <w:t>Đề</w:t>
            </w:r>
            <w:r>
              <w:rPr>
                <w:lang w:val="vi-VN"/>
              </w:rPr>
              <w:t xml:space="preserve"> xuất chỉnh sửa nội dung theo hướng: </w:t>
            </w:r>
            <w:r w:rsidRPr="00763B82">
              <w:rPr>
                <w:i/>
                <w:iCs/>
                <w:lang w:val="vi-VN"/>
              </w:rPr>
              <w:t>“Mô tả và thuyết minh tính năng chuyên dùng của hàng hóa nhập khẩu; thuyết minh chức năng và sự cần thiết của hàng hóa nhập khẩu trong quy trình sản xuất”</w:t>
            </w:r>
            <w:r>
              <w:rPr>
                <w:lang w:val="vi-VN"/>
              </w:rPr>
              <w:t>.</w:t>
            </w:r>
          </w:p>
        </w:tc>
        <w:tc>
          <w:tcPr>
            <w:tcW w:w="4804" w:type="dxa"/>
            <w:tcMar>
              <w:top w:w="0" w:type="dxa"/>
              <w:left w:w="100" w:type="dxa"/>
              <w:bottom w:w="0" w:type="dxa"/>
              <w:right w:w="100" w:type="dxa"/>
            </w:tcMar>
          </w:tcPr>
          <w:p w14:paraId="3146BBF8" w14:textId="77777777" w:rsidR="00763B82" w:rsidRDefault="00763B82" w:rsidP="00C369F6">
            <w:pPr>
              <w:spacing w:line="240" w:lineRule="auto"/>
              <w:ind w:firstLine="0"/>
              <w:rPr>
                <w:b/>
                <w:bCs/>
                <w:lang w:val="vi-VN"/>
              </w:rPr>
            </w:pPr>
            <w:r>
              <w:rPr>
                <w:b/>
                <w:bCs/>
              </w:rPr>
              <w:t>Tiếp</w:t>
            </w:r>
            <w:r>
              <w:rPr>
                <w:b/>
                <w:bCs/>
                <w:lang w:val="vi-VN"/>
              </w:rPr>
              <w:t xml:space="preserve"> thu.</w:t>
            </w:r>
          </w:p>
          <w:p w14:paraId="0DE1F989" w14:textId="0095D091" w:rsidR="00763B82" w:rsidRPr="006E4AE0" w:rsidRDefault="006E4AE0" w:rsidP="00C369F6">
            <w:pPr>
              <w:spacing w:line="240" w:lineRule="auto"/>
              <w:ind w:firstLine="0"/>
              <w:rPr>
                <w:lang w:val="vi-VN"/>
              </w:rPr>
            </w:pPr>
            <w:r>
              <w:rPr>
                <w:lang w:val="vi-VN"/>
              </w:rPr>
              <w:t xml:space="preserve">Đã chỉnh sửa, bổ sung điểm d khoản 2 Điều 1 dự thảo Thông tư: </w:t>
            </w:r>
            <w:r w:rsidRPr="006E4AE0">
              <w:rPr>
                <w:i/>
                <w:iCs/>
                <w:lang w:val="vi-VN"/>
              </w:rPr>
              <w:t>“…</w:t>
            </w:r>
            <w:r w:rsidRPr="006E4AE0">
              <w:rPr>
                <w:b/>
                <w:bCs/>
                <w:i/>
                <w:iCs/>
                <w:u w:val="single"/>
                <w:lang w:val="vi-VN"/>
              </w:rPr>
              <w:t>mô tả và thuyết minh tính năng chuyên dùng của hàng hóa nhập khẩu</w:t>
            </w:r>
            <w:r w:rsidRPr="006E4AE0">
              <w:rPr>
                <w:i/>
                <w:iCs/>
                <w:u w:val="single"/>
                <w:lang w:val="vi-VN"/>
              </w:rPr>
              <w:t xml:space="preserve">; </w:t>
            </w:r>
            <w:r w:rsidRPr="006E4AE0">
              <w:rPr>
                <w:b/>
                <w:bCs/>
                <w:i/>
                <w:iCs/>
                <w:u w:val="single"/>
                <w:lang w:val="vi-VN"/>
              </w:rPr>
              <w:t>chứng minh hàng hóa nhập khẩu sử dụng các ngành sản xuất chuyên môn hoặc phục vụ trong phòng thí nghiệm, phòng đo kiểm, có hiệu quả sử dụng thực tế cho quá trình sản xuất</w:t>
            </w:r>
            <w:r w:rsidRPr="006E4AE0">
              <w:rPr>
                <w:i/>
                <w:iCs/>
                <w:lang w:val="vi-VN"/>
              </w:rPr>
              <w:t>”</w:t>
            </w:r>
            <w:r>
              <w:rPr>
                <w:lang w:val="vi-VN"/>
              </w:rPr>
              <w:t>.</w:t>
            </w:r>
          </w:p>
        </w:tc>
      </w:tr>
      <w:tr w:rsidR="00084611" w:rsidRPr="00084611" w14:paraId="166F7DAE" w14:textId="77777777" w:rsidTr="00E16C01">
        <w:tc>
          <w:tcPr>
            <w:tcW w:w="2689" w:type="dxa"/>
            <w:tcMar>
              <w:top w:w="0" w:type="dxa"/>
              <w:left w:w="100" w:type="dxa"/>
              <w:bottom w:w="0" w:type="dxa"/>
              <w:right w:w="100" w:type="dxa"/>
            </w:tcMar>
          </w:tcPr>
          <w:p w14:paraId="64E26D59"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5D89DE4D" w14:textId="77777777" w:rsidR="00084611" w:rsidRPr="00084611" w:rsidRDefault="00084611" w:rsidP="00C369F6">
            <w:pPr>
              <w:spacing w:line="240" w:lineRule="auto"/>
              <w:ind w:firstLine="0"/>
            </w:pPr>
            <w:r w:rsidRPr="00084611">
              <w:t>Sở KHCN tỉnh Tây Ninh</w:t>
            </w:r>
          </w:p>
        </w:tc>
        <w:tc>
          <w:tcPr>
            <w:tcW w:w="4678" w:type="dxa"/>
            <w:tcMar>
              <w:top w:w="0" w:type="dxa"/>
              <w:left w:w="100" w:type="dxa"/>
              <w:bottom w:w="0" w:type="dxa"/>
              <w:right w:w="100" w:type="dxa"/>
            </w:tcMar>
          </w:tcPr>
          <w:p w14:paraId="0D220A31" w14:textId="77777777" w:rsidR="00084611" w:rsidRPr="00084611" w:rsidRDefault="00084611" w:rsidP="00C369F6">
            <w:pPr>
              <w:spacing w:line="240" w:lineRule="auto"/>
              <w:ind w:firstLine="0"/>
            </w:pPr>
            <w:r w:rsidRPr="00084611">
              <w:t xml:space="preserve">Tại điểm đ khoản 2 Điều 5 dự thảo Thông tư: đề nghị làm rõ căn cứ xác định sản phẩm, linh kiện </w:t>
            </w:r>
            <w:r w:rsidRPr="00084611">
              <w:rPr>
                <w:i/>
                <w:iCs/>
              </w:rPr>
              <w:t>“hiện nay không còn được sản xuất”</w:t>
            </w:r>
            <w:r w:rsidRPr="00084611">
              <w:t>.</w:t>
            </w:r>
          </w:p>
        </w:tc>
        <w:tc>
          <w:tcPr>
            <w:tcW w:w="4804" w:type="dxa"/>
            <w:tcMar>
              <w:top w:w="0" w:type="dxa"/>
              <w:left w:w="100" w:type="dxa"/>
              <w:bottom w:w="0" w:type="dxa"/>
              <w:right w:w="100" w:type="dxa"/>
            </w:tcMar>
          </w:tcPr>
          <w:p w14:paraId="6DEDA196" w14:textId="77777777" w:rsidR="00084611" w:rsidRPr="00084611" w:rsidRDefault="00084611" w:rsidP="00C369F6">
            <w:pPr>
              <w:spacing w:line="240" w:lineRule="auto"/>
              <w:ind w:firstLine="0"/>
              <w:rPr>
                <w:b/>
                <w:bCs/>
              </w:rPr>
            </w:pPr>
            <w:r w:rsidRPr="00084611">
              <w:rPr>
                <w:b/>
                <w:bCs/>
              </w:rPr>
              <w:t>Tiếp thu.</w:t>
            </w:r>
          </w:p>
          <w:p w14:paraId="505CE2A4" w14:textId="77777777" w:rsidR="00084611" w:rsidRPr="00084611" w:rsidRDefault="00084611" w:rsidP="00C369F6">
            <w:pPr>
              <w:spacing w:line="240" w:lineRule="auto"/>
              <w:ind w:firstLine="0"/>
            </w:pPr>
            <w:r w:rsidRPr="00084611">
              <w:t xml:space="preserve">Đã chỉnh sửa, bổ sung điểm đ, khoản 2 Điều 5: “...tài liệu, giấy tờ thể hiện thông tin về hàng hóa nhập khẩu đã được tân trang </w:t>
            </w:r>
            <w:r w:rsidRPr="00084611">
              <w:rPr>
                <w:b/>
                <w:bCs/>
                <w:i/>
                <w:iCs/>
                <w:u w:val="single"/>
              </w:rPr>
              <w:t xml:space="preserve">và xác nhận, thông báo ngừng sản </w:t>
            </w:r>
            <w:r w:rsidRPr="00084611">
              <w:rPr>
                <w:b/>
                <w:bCs/>
                <w:i/>
                <w:iCs/>
                <w:u w:val="single"/>
              </w:rPr>
              <w:lastRenderedPageBreak/>
              <w:t>xuất của hãng sản xuất</w:t>
            </w:r>
            <w:r w:rsidRPr="00084611">
              <w:t>;... ”.</w:t>
            </w:r>
          </w:p>
        </w:tc>
      </w:tr>
      <w:tr w:rsidR="00084611" w:rsidRPr="00084611" w14:paraId="18CB9D9E" w14:textId="77777777" w:rsidTr="00E16C01">
        <w:tc>
          <w:tcPr>
            <w:tcW w:w="2689" w:type="dxa"/>
            <w:tcMar>
              <w:top w:w="0" w:type="dxa"/>
              <w:left w:w="100" w:type="dxa"/>
              <w:bottom w:w="0" w:type="dxa"/>
              <w:right w:w="100" w:type="dxa"/>
            </w:tcMar>
          </w:tcPr>
          <w:p w14:paraId="4E35365B"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6A731919" w14:textId="77777777" w:rsidR="00084611" w:rsidRPr="00084611" w:rsidRDefault="00084611" w:rsidP="00C369F6">
            <w:pPr>
              <w:spacing w:line="240" w:lineRule="auto"/>
              <w:ind w:firstLine="0"/>
            </w:pPr>
            <w:r w:rsidRPr="00084611">
              <w:t>Sở KHCN tỉnh Tây Ninh</w:t>
            </w:r>
          </w:p>
        </w:tc>
        <w:tc>
          <w:tcPr>
            <w:tcW w:w="4678" w:type="dxa"/>
            <w:tcMar>
              <w:top w:w="0" w:type="dxa"/>
              <w:left w:w="100" w:type="dxa"/>
              <w:bottom w:w="0" w:type="dxa"/>
              <w:right w:w="100" w:type="dxa"/>
            </w:tcMar>
          </w:tcPr>
          <w:p w14:paraId="5C96BE54" w14:textId="77777777" w:rsidR="00084611" w:rsidRPr="00084611" w:rsidRDefault="00084611" w:rsidP="00C369F6">
            <w:pPr>
              <w:spacing w:line="240" w:lineRule="auto"/>
              <w:ind w:firstLine="0"/>
            </w:pPr>
            <w:r w:rsidRPr="00084611">
              <w:t xml:space="preserve">Tại khoản 3 Điều 5 </w:t>
            </w:r>
            <w:r w:rsidRPr="00084611">
              <w:rPr>
                <w:i/>
                <w:iCs/>
              </w:rPr>
              <w:t>“Nhập khẩu phục vụ nghiên cứu khoa học”</w:t>
            </w:r>
            <w:r w:rsidRPr="00084611">
              <w:t xml:space="preserve"> cần quy định rõ hơn, cụ thể hơn tài liệu chứng minh hàng hóa nhập khẩu phục vụ hoạt động nghiên cứu khoa học.</w:t>
            </w:r>
          </w:p>
        </w:tc>
        <w:tc>
          <w:tcPr>
            <w:tcW w:w="4804" w:type="dxa"/>
            <w:tcMar>
              <w:top w:w="0" w:type="dxa"/>
              <w:left w:w="100" w:type="dxa"/>
              <w:bottom w:w="0" w:type="dxa"/>
              <w:right w:w="100" w:type="dxa"/>
            </w:tcMar>
          </w:tcPr>
          <w:p w14:paraId="1E108C16" w14:textId="77777777" w:rsidR="00084611" w:rsidRPr="00084611" w:rsidRDefault="00084611" w:rsidP="00C369F6">
            <w:pPr>
              <w:spacing w:line="240" w:lineRule="auto"/>
              <w:ind w:firstLine="0"/>
              <w:rPr>
                <w:b/>
                <w:bCs/>
              </w:rPr>
            </w:pPr>
            <w:r w:rsidRPr="00084611">
              <w:rPr>
                <w:b/>
                <w:bCs/>
              </w:rPr>
              <w:t>Giải trình như sau:</w:t>
            </w:r>
          </w:p>
          <w:p w14:paraId="7BDAED39" w14:textId="77777777" w:rsidR="00084611" w:rsidRPr="00084611" w:rsidRDefault="00084611" w:rsidP="00C369F6">
            <w:pPr>
              <w:spacing w:line="240" w:lineRule="auto"/>
              <w:ind w:firstLine="0"/>
            </w:pPr>
            <w:r w:rsidRPr="00084611">
              <w:t>Tài liệu cụ thể cho trường hợp nhập khẩu hàng hoá phục vụ mục đích nghiên cứu khoa học đã được quy định chi tiết tại khoản 1 và khoản 3, Điều 5 dự thảo Thông tư.</w:t>
            </w:r>
          </w:p>
        </w:tc>
      </w:tr>
      <w:tr w:rsidR="00084611" w:rsidRPr="00084611" w14:paraId="46879002" w14:textId="77777777" w:rsidTr="00E16C01">
        <w:tc>
          <w:tcPr>
            <w:tcW w:w="2689" w:type="dxa"/>
            <w:tcMar>
              <w:top w:w="0" w:type="dxa"/>
              <w:left w:w="100" w:type="dxa"/>
              <w:bottom w:w="0" w:type="dxa"/>
              <w:right w:w="100" w:type="dxa"/>
            </w:tcMar>
          </w:tcPr>
          <w:p w14:paraId="566A7E41"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4E7A64DF" w14:textId="77777777" w:rsidR="00084611" w:rsidRPr="00084611" w:rsidRDefault="00084611" w:rsidP="00C369F6">
            <w:pPr>
              <w:spacing w:line="240" w:lineRule="auto"/>
              <w:ind w:firstLine="0"/>
            </w:pPr>
            <w:r w:rsidRPr="00084611">
              <w:t>Vụ Khoa học kỹ thuật và công nghệ</w:t>
            </w:r>
          </w:p>
        </w:tc>
        <w:tc>
          <w:tcPr>
            <w:tcW w:w="4678" w:type="dxa"/>
            <w:tcMar>
              <w:top w:w="0" w:type="dxa"/>
              <w:left w:w="100" w:type="dxa"/>
              <w:bottom w:w="0" w:type="dxa"/>
              <w:right w:w="100" w:type="dxa"/>
            </w:tcMar>
          </w:tcPr>
          <w:p w14:paraId="487C9002" w14:textId="77777777" w:rsidR="00084611" w:rsidRPr="00084611" w:rsidRDefault="00084611" w:rsidP="00C369F6">
            <w:pPr>
              <w:spacing w:line="240" w:lineRule="auto"/>
              <w:ind w:firstLine="0"/>
            </w:pPr>
            <w:r w:rsidRPr="00084611">
              <w:t xml:space="preserve">Sản phẩm công nghệ số chuyên dùng (Điểm d Khoản 2 Điều 5): Đề nghị cần bổ sung tài liệu kỹ thuật bắt buộc trong hồ sơ: </w:t>
            </w:r>
            <w:r w:rsidRPr="00084611">
              <w:rPr>
                <w:i/>
                <w:iCs/>
              </w:rPr>
              <w:t>“Bản thuyết minh kỹ thuật/Datasheet của nhà sản xuất hoặc Tài liệu chứng minh thiết bị phục vụ trong phòng thí nghiệm, phòng đo kiểm, dây chuyền chuyên dụng”</w:t>
            </w:r>
            <w:r w:rsidRPr="00084611">
              <w:t>.</w:t>
            </w:r>
          </w:p>
        </w:tc>
        <w:tc>
          <w:tcPr>
            <w:tcW w:w="4804" w:type="dxa"/>
            <w:tcMar>
              <w:top w:w="0" w:type="dxa"/>
              <w:left w:w="100" w:type="dxa"/>
              <w:bottom w:w="0" w:type="dxa"/>
              <w:right w:w="100" w:type="dxa"/>
            </w:tcMar>
          </w:tcPr>
          <w:p w14:paraId="6DAD8420" w14:textId="77777777" w:rsidR="00084611" w:rsidRPr="00084611" w:rsidRDefault="00084611" w:rsidP="00C369F6">
            <w:pPr>
              <w:spacing w:line="240" w:lineRule="auto"/>
              <w:ind w:firstLine="0"/>
              <w:rPr>
                <w:b/>
                <w:bCs/>
              </w:rPr>
            </w:pPr>
            <w:r w:rsidRPr="00084611">
              <w:rPr>
                <w:b/>
                <w:bCs/>
              </w:rPr>
              <w:t>Tiếp thu.</w:t>
            </w:r>
          </w:p>
          <w:p w14:paraId="34B2B2F1" w14:textId="77777777" w:rsidR="00084611" w:rsidRPr="00084611" w:rsidRDefault="00084611" w:rsidP="00C369F6">
            <w:pPr>
              <w:spacing w:line="240" w:lineRule="auto"/>
              <w:ind w:firstLine="0"/>
            </w:pPr>
            <w:r w:rsidRPr="00084611">
              <w:t>Đã chỉnh sửa, bổ sung điểm d khoản 2 Điều 5 như sau: “</w:t>
            </w:r>
            <w:r w:rsidRPr="00084611">
              <w:rPr>
                <w:i/>
                <w:iCs/>
              </w:rPr>
              <w:t xml:space="preserve">Trường hợp là sản phẩm công nghệ số chuyên dùng: tài liệu, giấy tờ thể hiện thông tin về thời gian kể từ ngày sản xuất đến ngày mở tờ khai nhập khẩu không vượt quá 03 (ba) năm; mô tả và thuyết minh tính năng chuyên dùng của hàng hóa nhập khẩu; </w:t>
            </w:r>
            <w:r w:rsidRPr="00084611">
              <w:rPr>
                <w:b/>
                <w:bCs/>
                <w:i/>
                <w:iCs/>
                <w:u w:val="single"/>
              </w:rPr>
              <w:t>chứng minh hàng hóa nhập khẩu sử dụng các ngành sản xuất chuyên môn hoặc phục vụ trong phòng thí nghiệm, phòng đo kiểm, có hiệu quả sử dụng thực tế cho quá trình sản xuất</w:t>
            </w:r>
            <w:r w:rsidRPr="00084611">
              <w:rPr>
                <w:i/>
                <w:iCs/>
              </w:rPr>
              <w:t>”</w:t>
            </w:r>
            <w:r w:rsidRPr="00084611">
              <w:t>.</w:t>
            </w:r>
          </w:p>
        </w:tc>
      </w:tr>
      <w:tr w:rsidR="00084611" w:rsidRPr="00084611" w14:paraId="4058E72D" w14:textId="77777777" w:rsidTr="00E16C01">
        <w:tc>
          <w:tcPr>
            <w:tcW w:w="2689" w:type="dxa"/>
            <w:tcMar>
              <w:top w:w="0" w:type="dxa"/>
              <w:left w:w="100" w:type="dxa"/>
              <w:bottom w:w="0" w:type="dxa"/>
              <w:right w:w="100" w:type="dxa"/>
            </w:tcMar>
          </w:tcPr>
          <w:p w14:paraId="59AC6901"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464521C1" w14:textId="77777777" w:rsidR="00084611" w:rsidRPr="00084611" w:rsidRDefault="00084611" w:rsidP="00C369F6">
            <w:pPr>
              <w:spacing w:line="240" w:lineRule="auto"/>
              <w:ind w:firstLine="0"/>
            </w:pPr>
            <w:r w:rsidRPr="00084611">
              <w:t>Vụ Khoa học kỹ thuật và công nghệ</w:t>
            </w:r>
          </w:p>
        </w:tc>
        <w:tc>
          <w:tcPr>
            <w:tcW w:w="4678" w:type="dxa"/>
            <w:tcMar>
              <w:top w:w="0" w:type="dxa"/>
              <w:left w:w="100" w:type="dxa"/>
              <w:bottom w:w="0" w:type="dxa"/>
              <w:right w:w="100" w:type="dxa"/>
            </w:tcMar>
          </w:tcPr>
          <w:p w14:paraId="652CD382" w14:textId="77777777" w:rsidR="00084611" w:rsidRPr="00084611" w:rsidRDefault="00084611" w:rsidP="00C369F6">
            <w:pPr>
              <w:spacing w:line="240" w:lineRule="auto"/>
              <w:ind w:firstLine="0"/>
            </w:pPr>
            <w:r w:rsidRPr="00084611">
              <w:t xml:space="preserve">Mục đích nghiên cứu khoa học (Khoản 2 Điều 4 và khoản 3 Điều 5 dự thảo Thông tư): Hồ sơ đăng ký nhập khẩu phục vụ nghiên cứu khoa học cần bổ sung thêm căn cứ chứng minh Nhiệm vụ </w:t>
            </w:r>
            <w:r w:rsidRPr="00084611">
              <w:lastRenderedPageBreak/>
              <w:t xml:space="preserve">KH&amp;CN hoặc dự án R&amp;D hợp pháp (ví dụ: Quyết định phê duyệt đề tài/dự án KH&amp;CN của cấp có thẩm quyền, hoặc Giấy đăng ký hoạt động KH&amp;CN của tổ chức/doanh nghiệp, hoặc Văn bản xác nhận nhiệm vụ R&amp;D của doanh nghiệp). Tránh trường hợp thương nhân mượn danh nghĩa </w:t>
            </w:r>
            <w:r w:rsidRPr="00084611">
              <w:rPr>
                <w:i/>
                <w:iCs/>
              </w:rPr>
              <w:t>“nghiên cứu khoa học”</w:t>
            </w:r>
            <w:r w:rsidRPr="00084611">
              <w:t xml:space="preserve"> để nhập khẩu hàng hóa cấm sử dụng cho mục đích thương mại thông thường.</w:t>
            </w:r>
          </w:p>
        </w:tc>
        <w:tc>
          <w:tcPr>
            <w:tcW w:w="4804" w:type="dxa"/>
            <w:tcMar>
              <w:top w:w="0" w:type="dxa"/>
              <w:left w:w="100" w:type="dxa"/>
              <w:bottom w:w="0" w:type="dxa"/>
              <w:right w:w="100" w:type="dxa"/>
            </w:tcMar>
          </w:tcPr>
          <w:p w14:paraId="03BB1FBC" w14:textId="77777777" w:rsidR="00084611" w:rsidRPr="00084611" w:rsidRDefault="00084611" w:rsidP="00C369F6">
            <w:pPr>
              <w:spacing w:line="240" w:lineRule="auto"/>
              <w:ind w:firstLine="0"/>
              <w:rPr>
                <w:b/>
                <w:bCs/>
              </w:rPr>
            </w:pPr>
            <w:r w:rsidRPr="00084611">
              <w:rPr>
                <w:b/>
                <w:bCs/>
              </w:rPr>
              <w:lastRenderedPageBreak/>
              <w:t>Tiếp thu.</w:t>
            </w:r>
          </w:p>
          <w:p w14:paraId="3CBD2C4A" w14:textId="77777777" w:rsidR="00084611" w:rsidRPr="00084611" w:rsidRDefault="00084611" w:rsidP="00C369F6">
            <w:pPr>
              <w:spacing w:line="240" w:lineRule="auto"/>
              <w:ind w:firstLine="0"/>
            </w:pPr>
            <w:r w:rsidRPr="00084611">
              <w:t xml:space="preserve">Đã chỉnh sửa, bổ sung khoản 3 Điều 5 như sau: </w:t>
            </w:r>
            <w:r w:rsidRPr="00084611">
              <w:rPr>
                <w:i/>
                <w:iCs/>
              </w:rPr>
              <w:t xml:space="preserve">“Đối với trường hợp nhập khẩu hàng hóa thuộc Danh mục sản phẩm công nghệ số đã qua sử dụng cấm nhập </w:t>
            </w:r>
            <w:r w:rsidRPr="00084611">
              <w:rPr>
                <w:i/>
                <w:iCs/>
              </w:rPr>
              <w:lastRenderedPageBreak/>
              <w:t xml:space="preserve">khẩu phục vụ mục đích nghiên cứu khoa học quy định tại khoản 2 Điều 4 Thông tư này, tài liệu thuyết minh quy định tại điểm b khoản 4 Điều 5 Nghị định số 292/2026/NĐ-CP phải bảo đảm nội dung: </w:t>
            </w:r>
            <w:r w:rsidRPr="00084611">
              <w:rPr>
                <w:b/>
                <w:bCs/>
                <w:i/>
                <w:iCs/>
                <w:u w:val="single"/>
              </w:rPr>
              <w:t>căn cứ chứng minh nhiệm vụ khoa học và công nghệ hoặc dự án nghiên cứu khoa học</w:t>
            </w:r>
            <w:r w:rsidRPr="00084611">
              <w:rPr>
                <w:i/>
                <w:iCs/>
              </w:rPr>
              <w:t>; việc sử dụng hàng hóa nhập khẩu phù hợp với hoạt động nghiên cứu khoa học quy định tại khoản 2 Điều 3 Thông tư này”</w:t>
            </w:r>
            <w:r w:rsidRPr="00084611">
              <w:t>.</w:t>
            </w:r>
          </w:p>
        </w:tc>
      </w:tr>
      <w:tr w:rsidR="00084611" w:rsidRPr="00084611" w14:paraId="7041A7D3" w14:textId="77777777" w:rsidTr="00E16C01">
        <w:tc>
          <w:tcPr>
            <w:tcW w:w="2689" w:type="dxa"/>
            <w:tcMar>
              <w:top w:w="0" w:type="dxa"/>
              <w:left w:w="100" w:type="dxa"/>
              <w:bottom w:w="0" w:type="dxa"/>
              <w:right w:w="100" w:type="dxa"/>
            </w:tcMar>
          </w:tcPr>
          <w:p w14:paraId="2DA99073"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5D176338" w14:textId="77777777" w:rsidR="00084611" w:rsidRPr="00084611" w:rsidRDefault="00084611" w:rsidP="00C369F6">
            <w:pPr>
              <w:spacing w:line="240" w:lineRule="auto"/>
              <w:ind w:firstLine="0"/>
            </w:pPr>
            <w:r w:rsidRPr="00084611">
              <w:t>Bộ Nông nghiệp và Môi trường</w:t>
            </w:r>
          </w:p>
          <w:p w14:paraId="65463435" w14:textId="77777777" w:rsidR="00084611" w:rsidRPr="00084611" w:rsidRDefault="00084611" w:rsidP="00C369F6">
            <w:pPr>
              <w:spacing w:line="240" w:lineRule="auto"/>
              <w:ind w:firstLine="0"/>
            </w:pPr>
            <w:r w:rsidRPr="00084611">
              <w:t>Vụ Khoa học kỹ thuật và công nghệ</w:t>
            </w:r>
          </w:p>
        </w:tc>
        <w:tc>
          <w:tcPr>
            <w:tcW w:w="4678" w:type="dxa"/>
            <w:tcMar>
              <w:top w:w="0" w:type="dxa"/>
              <w:left w:w="100" w:type="dxa"/>
              <w:bottom w:w="0" w:type="dxa"/>
              <w:right w:w="100" w:type="dxa"/>
            </w:tcMar>
          </w:tcPr>
          <w:p w14:paraId="514DBF6D" w14:textId="77777777" w:rsidR="00084611" w:rsidRPr="00084611" w:rsidRDefault="00084611" w:rsidP="00C369F6">
            <w:pPr>
              <w:spacing w:line="240" w:lineRule="auto"/>
              <w:ind w:firstLine="0"/>
            </w:pPr>
            <w:r w:rsidRPr="00084611">
              <w:t>- Kiến nghị rà soát các điểm c, điểm đ khoản 2 và khoản 3 Điều 5 theo hướng quy định bao quát việc thu hồi, tái xuất, tái chế, xử lý hàng hóa sau khi kết thúc mục đích nhập khẩu; đồng thời bổ sung nguyên tắc: trường hợp hàng hóa, linh kiện sau khi sử dụng trở thành chất thải thì việc quản lý, chuyển giao, tái chế, xử lý hoặc vận chuyển xuyên biên giới phải thực hiện theo quy định của pháp luật về bảo vệ môi trường và điều ước quốc tế mà Việt Nam là thành viên.</w:t>
            </w:r>
          </w:p>
          <w:p w14:paraId="2EB5A133" w14:textId="77777777" w:rsidR="00084611" w:rsidRPr="00084611" w:rsidRDefault="00084611" w:rsidP="00C369F6">
            <w:pPr>
              <w:spacing w:line="240" w:lineRule="auto"/>
              <w:ind w:firstLine="0"/>
            </w:pPr>
            <w:r w:rsidRPr="00084611">
              <w:t xml:space="preserve">- Xử lý hàng hóa sau khi kết thúc mục đích sử dụng (Điểm c, d, đ khoản 2 và khoản 3 Điều 5 dự thảo Thông tư): các khoản này đã có đề cập đến phương án tái xuất hoặc tiêu hủy. Tuy nhiên, dưới </w:t>
            </w:r>
            <w:r w:rsidRPr="00084611">
              <w:lastRenderedPageBreak/>
              <w:t>góc độ công nghệ và môi trường, đề xuất bổ sung yêu cầu: Việc tiêu hủy hàng hóa công nghệ số phải đáp ứng quy định pháp luật về bảo vệ môi trường và quản lý chất thải nguy hại (chất thải điện tử).</w:t>
            </w:r>
          </w:p>
        </w:tc>
        <w:tc>
          <w:tcPr>
            <w:tcW w:w="4804" w:type="dxa"/>
            <w:tcMar>
              <w:top w:w="0" w:type="dxa"/>
              <w:left w:w="100" w:type="dxa"/>
              <w:bottom w:w="0" w:type="dxa"/>
              <w:right w:w="100" w:type="dxa"/>
            </w:tcMar>
          </w:tcPr>
          <w:p w14:paraId="08F5EAE3" w14:textId="77777777" w:rsidR="00084611" w:rsidRPr="00084611" w:rsidRDefault="00084611" w:rsidP="00C369F6">
            <w:pPr>
              <w:spacing w:line="240" w:lineRule="auto"/>
              <w:ind w:firstLine="0"/>
              <w:rPr>
                <w:b/>
                <w:bCs/>
              </w:rPr>
            </w:pPr>
            <w:r w:rsidRPr="00084611">
              <w:rPr>
                <w:b/>
                <w:bCs/>
              </w:rPr>
              <w:lastRenderedPageBreak/>
              <w:t>Tiếp thu.</w:t>
            </w:r>
          </w:p>
          <w:p w14:paraId="5D40B345" w14:textId="77777777" w:rsidR="00084611" w:rsidRPr="00084611" w:rsidRDefault="00084611" w:rsidP="00C369F6">
            <w:pPr>
              <w:spacing w:line="240" w:lineRule="auto"/>
              <w:ind w:firstLine="0"/>
            </w:pPr>
            <w:r w:rsidRPr="00084611">
              <w:t xml:space="preserve">Điểm b, khoản 4 Điều 5 Nghị định số 292/2026/NĐ-CP đã quy định </w:t>
            </w:r>
            <w:r w:rsidRPr="00084611">
              <w:rPr>
                <w:i/>
                <w:iCs/>
              </w:rPr>
              <w:t xml:space="preserve">“Tài liệu thuyết minh về kế hoạch sử dụng, quy trình quản lý hàng hóa xuất khẩu, nhập khẩu trong quá trình sử dụng; </w:t>
            </w:r>
            <w:r w:rsidRPr="00084611">
              <w:rPr>
                <w:b/>
                <w:bCs/>
                <w:i/>
                <w:iCs/>
                <w:u w:val="single"/>
              </w:rPr>
              <w:t>phương án xử lý hàng hóa xuất khẩu, nhập khẩu sau khi sử dụng</w:t>
            </w:r>
            <w:r w:rsidRPr="00084611">
              <w:rPr>
                <w:i/>
                <w:iCs/>
              </w:rPr>
              <w:t>”</w:t>
            </w:r>
            <w:r w:rsidRPr="00084611">
              <w:t>.</w:t>
            </w:r>
          </w:p>
          <w:p w14:paraId="162A4FBC" w14:textId="77777777" w:rsidR="00084611" w:rsidRPr="00084611" w:rsidRDefault="00084611" w:rsidP="00C369F6">
            <w:pPr>
              <w:spacing w:line="240" w:lineRule="auto"/>
              <w:ind w:firstLine="0"/>
            </w:pPr>
            <w:r w:rsidRPr="00084611">
              <w:t>Trên cơ sở đó, tại khoản 3 Điều 9 dự thảo Thông tư đã được chỉnh sửa, bổ sung như sau:</w:t>
            </w:r>
            <w:r w:rsidRPr="00084611">
              <w:rPr>
                <w:i/>
                <w:iCs/>
              </w:rPr>
              <w:t>“T</w:t>
            </w:r>
            <w:r w:rsidRPr="00084611">
              <w:rPr>
                <w:b/>
                <w:bCs/>
                <w:i/>
                <w:iCs/>
                <w:u w:val="single"/>
              </w:rPr>
              <w:t>hương nhân nhập khẩu hàng hóa thuộc Danh mục sản phẩm công nghệ số đã qua sử dụng cấm nhập khẩu phải cam kết và chịu trách nhiệm</w:t>
            </w:r>
            <w:r w:rsidRPr="00084611">
              <w:rPr>
                <w:i/>
                <w:iCs/>
              </w:rPr>
              <w:t xml:space="preserve"> về tính chính xác của thông tin trong hồ sơ đề nghị nhập khẩu; sử dụng hàng hóa đúng mục đích nhập khẩu, không phục vụ đích </w:t>
            </w:r>
            <w:r w:rsidRPr="00084611">
              <w:rPr>
                <w:i/>
                <w:iCs/>
              </w:rPr>
              <w:lastRenderedPageBreak/>
              <w:t xml:space="preserve">nào khác; </w:t>
            </w:r>
            <w:r w:rsidRPr="00084611">
              <w:rPr>
                <w:b/>
                <w:bCs/>
                <w:i/>
                <w:iCs/>
                <w:u w:val="single"/>
              </w:rPr>
              <w:t>thực hiện phương án xử lý hàng hóa nhập khẩu sau khi sử dụng và xử lý nguyên liệu, phụ liệu, vật tư, linh kiện, bán thành phẩm, phế liệu dư thừa phát sinh (nếu có) sau khi kết thúc hợp đồng gia công tuân thủ theo quy định pháp luật về hải quan và bảo vệ môi trường</w:t>
            </w:r>
            <w:r w:rsidRPr="00084611">
              <w:rPr>
                <w:i/>
                <w:iCs/>
              </w:rPr>
              <w:t>”</w:t>
            </w:r>
            <w:r w:rsidRPr="00084611">
              <w:t>.</w:t>
            </w:r>
          </w:p>
        </w:tc>
      </w:tr>
      <w:tr w:rsidR="00084611" w:rsidRPr="00084611" w14:paraId="1505002A" w14:textId="77777777" w:rsidTr="00E16C01">
        <w:tc>
          <w:tcPr>
            <w:tcW w:w="2689" w:type="dxa"/>
            <w:tcMar>
              <w:top w:w="0" w:type="dxa"/>
              <w:left w:w="100" w:type="dxa"/>
              <w:bottom w:w="0" w:type="dxa"/>
              <w:right w:w="100" w:type="dxa"/>
            </w:tcMar>
          </w:tcPr>
          <w:p w14:paraId="21D04343"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4DB133AF" w14:textId="77777777" w:rsidR="00084611" w:rsidRPr="00084611" w:rsidRDefault="00084611" w:rsidP="00C369F6">
            <w:pPr>
              <w:spacing w:line="240" w:lineRule="auto"/>
              <w:ind w:firstLine="0"/>
            </w:pPr>
            <w:r w:rsidRPr="00084611">
              <w:t>Sở KHCN tỉnh Lạng Sơn</w:t>
            </w:r>
          </w:p>
        </w:tc>
        <w:tc>
          <w:tcPr>
            <w:tcW w:w="4678" w:type="dxa"/>
            <w:tcMar>
              <w:top w:w="0" w:type="dxa"/>
              <w:left w:w="100" w:type="dxa"/>
              <w:bottom w:w="0" w:type="dxa"/>
              <w:right w:w="100" w:type="dxa"/>
            </w:tcMar>
          </w:tcPr>
          <w:p w14:paraId="2218B251" w14:textId="77777777" w:rsidR="00084611" w:rsidRPr="00084611" w:rsidRDefault="00084611" w:rsidP="00C369F6">
            <w:pPr>
              <w:spacing w:line="240" w:lineRule="auto"/>
              <w:ind w:firstLine="0"/>
            </w:pPr>
            <w:r w:rsidRPr="00084611">
              <w:t>Xem xét ban hành kèm theo Thông tư đầy đủ các biểu mẫu phục vụ quá trình thực hiện, bao gồm: Đơn đề nghị, Bản thuyết minh, Bản cam kết, Giấy phép nhập khẩu, Giấy phép gia công và Báo cáo tình hình thực hiện. Việc quy định thống nhất các biểu mẫu ngay trong Thông tư sẽ tạo thuận lợi cho các cơ quan, tổ chức trong quá trình áp dụng, đồng thời tránh phải tra cứu, đối chiếu thêm các quy định tại Nghị định để hoàn thiện hồ sơ.</w:t>
            </w:r>
          </w:p>
        </w:tc>
        <w:tc>
          <w:tcPr>
            <w:tcW w:w="4804" w:type="dxa"/>
            <w:tcMar>
              <w:top w:w="0" w:type="dxa"/>
              <w:left w:w="100" w:type="dxa"/>
              <w:bottom w:w="0" w:type="dxa"/>
              <w:right w:w="100" w:type="dxa"/>
            </w:tcMar>
          </w:tcPr>
          <w:p w14:paraId="287D9CED" w14:textId="77777777" w:rsidR="00084611" w:rsidRPr="00084611" w:rsidRDefault="00084611" w:rsidP="00C369F6">
            <w:pPr>
              <w:spacing w:line="240" w:lineRule="auto"/>
              <w:ind w:firstLine="0"/>
              <w:rPr>
                <w:b/>
                <w:bCs/>
              </w:rPr>
            </w:pPr>
            <w:r w:rsidRPr="00084611">
              <w:rPr>
                <w:b/>
                <w:bCs/>
              </w:rPr>
              <w:t>Giải trình như sau:</w:t>
            </w:r>
          </w:p>
          <w:p w14:paraId="75F9FF38" w14:textId="77777777" w:rsidR="00084611" w:rsidRPr="00084611" w:rsidRDefault="00084611" w:rsidP="00C369F6">
            <w:pPr>
              <w:spacing w:line="240" w:lineRule="auto"/>
              <w:ind w:firstLine="0"/>
            </w:pPr>
            <w:r w:rsidRPr="00084611">
              <w:t>(1) Danh mục sản phẩm CNTT đã qua sử dụng cấm nhập khẩu kèm theo mã số (HS) đã được quy định chi tiết tại Thông tư số 11/2018/TT-BTTTT.</w:t>
            </w:r>
          </w:p>
          <w:p w14:paraId="12C1005B" w14:textId="77777777" w:rsidR="00084611" w:rsidRPr="00084611" w:rsidRDefault="00084611" w:rsidP="00C369F6">
            <w:pPr>
              <w:spacing w:line="240" w:lineRule="auto"/>
              <w:ind w:firstLine="0"/>
            </w:pPr>
            <w:r w:rsidRPr="00084611">
              <w:t>(2) Đã có chi tiết các biểu mẫu tại Phụ lục kèm theo Nghị định số 292/2026/NĐ-CP.</w:t>
            </w:r>
          </w:p>
          <w:p w14:paraId="11376406" w14:textId="77777777" w:rsidR="00084611" w:rsidRPr="00084611" w:rsidRDefault="00084611" w:rsidP="00C369F6">
            <w:pPr>
              <w:spacing w:line="240" w:lineRule="auto"/>
              <w:ind w:firstLine="0"/>
            </w:pPr>
            <w:r w:rsidRPr="00084611">
              <w:t>Do đó, xin giữ như dự thảo Thông tư.</w:t>
            </w:r>
          </w:p>
        </w:tc>
      </w:tr>
      <w:tr w:rsidR="00084611" w:rsidRPr="00084611" w14:paraId="4E576A62" w14:textId="77777777" w:rsidTr="00E16C01">
        <w:tc>
          <w:tcPr>
            <w:tcW w:w="2689" w:type="dxa"/>
            <w:tcMar>
              <w:top w:w="0" w:type="dxa"/>
              <w:left w:w="100" w:type="dxa"/>
              <w:bottom w:w="0" w:type="dxa"/>
              <w:right w:w="100" w:type="dxa"/>
            </w:tcMar>
          </w:tcPr>
          <w:p w14:paraId="7BE417C2"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787058C5" w14:textId="77777777" w:rsidR="00084611" w:rsidRPr="00084611" w:rsidRDefault="00084611" w:rsidP="00C369F6">
            <w:pPr>
              <w:spacing w:line="240" w:lineRule="auto"/>
              <w:ind w:firstLine="0"/>
            </w:pPr>
            <w:r w:rsidRPr="00084611">
              <w:t>Sở KHCN tỉnh Nghệ An</w:t>
            </w:r>
          </w:p>
        </w:tc>
        <w:tc>
          <w:tcPr>
            <w:tcW w:w="4678" w:type="dxa"/>
            <w:tcMar>
              <w:top w:w="0" w:type="dxa"/>
              <w:left w:w="100" w:type="dxa"/>
              <w:bottom w:w="0" w:type="dxa"/>
              <w:right w:w="100" w:type="dxa"/>
            </w:tcMar>
          </w:tcPr>
          <w:p w14:paraId="090A81F8" w14:textId="77777777" w:rsidR="00084611" w:rsidRPr="00084611" w:rsidRDefault="00084611" w:rsidP="00C369F6">
            <w:pPr>
              <w:spacing w:line="240" w:lineRule="auto"/>
              <w:ind w:firstLine="0"/>
            </w:pPr>
            <w:r w:rsidRPr="00084611">
              <w:t xml:space="preserve">Về vị trí quy định của các điều kiện nhập khẩu: Điểm d khoản 2 Điều 5 đặt yêu cầu </w:t>
            </w:r>
            <w:r w:rsidRPr="00084611">
              <w:rPr>
                <w:i/>
                <w:iCs/>
              </w:rPr>
              <w:t>“thời hạn sử dụng không quá 03 (ba) năm kể từ ngày sản xuất đến ngày mở tờ khai nhập khẩu”</w:t>
            </w:r>
            <w:r w:rsidRPr="00084611">
              <w:t xml:space="preserve"> trong quy định về nội dung tài liệu thuyết minh. Về bản chất, đây là điều kiện đối với hàng hóa được phép nhập khẩu, không phải yêu </w:t>
            </w:r>
            <w:r w:rsidRPr="00084611">
              <w:lastRenderedPageBreak/>
              <w:t>cầu về hồ sơ. Việc đặt điều kiện trong quy định về thành phần hồ sơ là chưa phù hợp về kỹ thuật soạn thảo và sẽ gây tranh cãi khi xác định hành vi vi phạm.</w:t>
            </w:r>
          </w:p>
          <w:p w14:paraId="7328B911" w14:textId="77777777" w:rsidR="00084611" w:rsidRPr="00084611" w:rsidRDefault="00084611" w:rsidP="00C369F6">
            <w:pPr>
              <w:spacing w:line="240" w:lineRule="auto"/>
              <w:ind w:firstLine="0"/>
            </w:pPr>
            <w:r w:rsidRPr="00084611">
              <w:t xml:space="preserve">Đề xuất: Chuyển nội dung này về Điều 4 hoặc quy định thành một khoản riêng về điều kiện đối với hàng hóa; đồng thời rà soát thuật ngữ </w:t>
            </w:r>
            <w:r w:rsidRPr="00084611">
              <w:rPr>
                <w:i/>
                <w:iCs/>
              </w:rPr>
              <w:t>“thời hạn sử dụng”</w:t>
            </w:r>
            <w:r w:rsidRPr="00084611">
              <w:t xml:space="preserve"> (nội hàm ở đây là thời gian tính từ ngày sản xuất) và làm rõ vì sao chỉ áp dụng điều kiện này đối với sản phẩm công nghệ số chuyên dùng mà không áp dụng đối với các trường hợp khác tại khoản 1 Điều 4.</w:t>
            </w:r>
          </w:p>
        </w:tc>
        <w:tc>
          <w:tcPr>
            <w:tcW w:w="4804" w:type="dxa"/>
            <w:tcMar>
              <w:top w:w="0" w:type="dxa"/>
              <w:left w:w="100" w:type="dxa"/>
              <w:bottom w:w="0" w:type="dxa"/>
              <w:right w:w="100" w:type="dxa"/>
            </w:tcMar>
          </w:tcPr>
          <w:p w14:paraId="7C50C74B" w14:textId="77777777" w:rsidR="00084611" w:rsidRPr="00084611" w:rsidRDefault="00084611" w:rsidP="00C369F6">
            <w:pPr>
              <w:spacing w:line="240" w:lineRule="auto"/>
              <w:ind w:firstLine="0"/>
              <w:rPr>
                <w:b/>
                <w:bCs/>
              </w:rPr>
            </w:pPr>
            <w:r w:rsidRPr="00084611">
              <w:rPr>
                <w:b/>
                <w:bCs/>
              </w:rPr>
              <w:lastRenderedPageBreak/>
              <w:t>Tiếp thu.</w:t>
            </w:r>
          </w:p>
          <w:p w14:paraId="41FA8DB2" w14:textId="77777777" w:rsidR="00084611" w:rsidRPr="00084611" w:rsidRDefault="00084611" w:rsidP="00C369F6">
            <w:pPr>
              <w:spacing w:line="240" w:lineRule="auto"/>
              <w:ind w:firstLine="0"/>
            </w:pPr>
            <w:r w:rsidRPr="00084611">
              <w:t xml:space="preserve">Dự thảo Thông tư không quy định điều kiện cho hàng hóa nhập khẩu do không thuộc phạm vi được giao tại Nghị định số 292/2026/NĐ-CP. Trên cơ sở đó, dự thảo Thông tư đã điều chỉnh thành </w:t>
            </w:r>
            <w:r w:rsidRPr="00084611">
              <w:rPr>
                <w:i/>
                <w:iCs/>
              </w:rPr>
              <w:t>“...</w:t>
            </w:r>
            <w:r w:rsidRPr="00084611">
              <w:rPr>
                <w:b/>
                <w:bCs/>
                <w:i/>
                <w:iCs/>
                <w:u w:val="single"/>
              </w:rPr>
              <w:t>tài liệu, giấy tờ thể hiện thông tin về thời gian</w:t>
            </w:r>
            <w:r w:rsidRPr="00084611">
              <w:rPr>
                <w:i/>
                <w:iCs/>
              </w:rPr>
              <w:t xml:space="preserve"> kể </w:t>
            </w:r>
            <w:r w:rsidRPr="00084611">
              <w:rPr>
                <w:i/>
                <w:iCs/>
              </w:rPr>
              <w:lastRenderedPageBreak/>
              <w:t>từ ngày sản xuất đến ngày mở tờ khai nhập khẩu không vượt quá 03 (ba) năm…”</w:t>
            </w:r>
            <w:r w:rsidRPr="00084611">
              <w:t>.</w:t>
            </w:r>
          </w:p>
          <w:p w14:paraId="441AAC79" w14:textId="77777777" w:rsidR="00084611" w:rsidRPr="00084611" w:rsidRDefault="00084611" w:rsidP="00C369F6">
            <w:pPr>
              <w:spacing w:line="240" w:lineRule="auto"/>
              <w:ind w:firstLine="0"/>
            </w:pPr>
            <w:r w:rsidRPr="00084611">
              <w:t>Về quy định thời gian nhằm bảo đảm việc sử dụng hàng hoá có tính cập nhật về công nghệ, tránh nhập khẩu hàng hoá sử dụng công nghệ lạc hậu. Ngoài ra, quy định giới hạn 03 năm đã được triển khai xuyên suốt từ năm 2016 tại Quyết định số 18/2016/QĐ-TTg đến nay.</w:t>
            </w:r>
          </w:p>
        </w:tc>
      </w:tr>
      <w:tr w:rsidR="00084611" w:rsidRPr="00084611" w14:paraId="51188DE9" w14:textId="77777777" w:rsidTr="00E16C01">
        <w:tc>
          <w:tcPr>
            <w:tcW w:w="2689" w:type="dxa"/>
            <w:tcMar>
              <w:top w:w="0" w:type="dxa"/>
              <w:left w:w="100" w:type="dxa"/>
              <w:bottom w:w="0" w:type="dxa"/>
              <w:right w:w="100" w:type="dxa"/>
            </w:tcMar>
          </w:tcPr>
          <w:p w14:paraId="0A9915EF"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2DEB2D9E" w14:textId="77777777" w:rsidR="00084611" w:rsidRPr="00084611" w:rsidRDefault="00084611" w:rsidP="00C369F6">
            <w:pPr>
              <w:spacing w:line="240" w:lineRule="auto"/>
              <w:ind w:firstLine="0"/>
            </w:pPr>
            <w:r w:rsidRPr="00084611">
              <w:t>Bộ Quốc phòng</w:t>
            </w:r>
          </w:p>
        </w:tc>
        <w:tc>
          <w:tcPr>
            <w:tcW w:w="4678" w:type="dxa"/>
            <w:tcMar>
              <w:top w:w="0" w:type="dxa"/>
              <w:left w:w="100" w:type="dxa"/>
              <w:bottom w:w="0" w:type="dxa"/>
              <w:right w:w="100" w:type="dxa"/>
            </w:tcMar>
          </w:tcPr>
          <w:p w14:paraId="3241DE4A" w14:textId="77777777" w:rsidR="00084611" w:rsidRPr="00084611" w:rsidRDefault="00084611" w:rsidP="00C369F6">
            <w:pPr>
              <w:spacing w:line="240" w:lineRule="auto"/>
              <w:ind w:firstLine="0"/>
            </w:pPr>
            <w:r w:rsidRPr="00084611">
              <w:t>Về hồ sơ bảo mật khi cấp phép: Bổ sung quy định về việc tiếp nhận, quản lý, xử lý và lưu trữ hồ sơ đề nghị cấp phép trong trường hợp hồ sơ có nội dung thuộc phạm vi bí mật nhà nước. Lý do: hồ sơ nhập khẩu hàng hóa có thể chứa thông tin về mục đích sử dụng, tính năng, cấu hình, công nghệ, hoặc nhiệm vụ nghiên cứu</w:t>
            </w:r>
          </w:p>
        </w:tc>
        <w:tc>
          <w:tcPr>
            <w:tcW w:w="4804" w:type="dxa"/>
            <w:tcMar>
              <w:top w:w="0" w:type="dxa"/>
              <w:left w:w="100" w:type="dxa"/>
              <w:bottom w:w="0" w:type="dxa"/>
              <w:right w:w="100" w:type="dxa"/>
            </w:tcMar>
          </w:tcPr>
          <w:p w14:paraId="23F99932" w14:textId="77777777" w:rsidR="00084611" w:rsidRPr="00084611" w:rsidRDefault="00084611" w:rsidP="00C369F6">
            <w:pPr>
              <w:spacing w:line="240" w:lineRule="auto"/>
              <w:ind w:firstLine="0"/>
              <w:rPr>
                <w:b/>
                <w:bCs/>
              </w:rPr>
            </w:pPr>
            <w:r w:rsidRPr="00084611">
              <w:rPr>
                <w:b/>
                <w:bCs/>
              </w:rPr>
              <w:t>Giải trình như sau:</w:t>
            </w:r>
          </w:p>
          <w:p w14:paraId="3976E49D" w14:textId="77777777" w:rsidR="00084611" w:rsidRPr="00084611" w:rsidRDefault="00084611" w:rsidP="00C369F6">
            <w:pPr>
              <w:spacing w:line="240" w:lineRule="auto"/>
              <w:ind w:firstLine="0"/>
            </w:pPr>
            <w:r w:rsidRPr="00084611">
              <w:t>(1) Các thủ tục cho phép nhập khẩu hàng hóa thuộc Danh mục cấm nhập khẩu hiện nay là dịch vụ công trực tuyến toàn trình, thực hiện hoàn toàn trên môi trường điện tử.</w:t>
            </w:r>
          </w:p>
          <w:p w14:paraId="212D1F86" w14:textId="77777777" w:rsidR="00084611" w:rsidRPr="00084611" w:rsidRDefault="00084611" w:rsidP="00C369F6">
            <w:pPr>
              <w:spacing w:line="240" w:lineRule="auto"/>
              <w:ind w:firstLine="0"/>
            </w:pPr>
            <w:r w:rsidRPr="00084611">
              <w:t>(2) Trường hợp hồ sơ có liên quan bí mật nhà nước, thực hiện theo quy định của pháp luật về bảo vệ bí  mật nhà nước.</w:t>
            </w:r>
          </w:p>
          <w:p w14:paraId="5B1F0BE7" w14:textId="77777777" w:rsidR="00084611" w:rsidRPr="00084611" w:rsidRDefault="00084611" w:rsidP="00C369F6">
            <w:pPr>
              <w:spacing w:line="240" w:lineRule="auto"/>
              <w:ind w:firstLine="0"/>
            </w:pPr>
            <w:r w:rsidRPr="00084611">
              <w:t>Do đó, xin giữ như dự thảo Thông tư.</w:t>
            </w:r>
          </w:p>
        </w:tc>
      </w:tr>
      <w:tr w:rsidR="00084611" w:rsidRPr="00084611" w14:paraId="528A30EB" w14:textId="77777777" w:rsidTr="00E16C01">
        <w:tc>
          <w:tcPr>
            <w:tcW w:w="2689" w:type="dxa"/>
            <w:tcMar>
              <w:top w:w="0" w:type="dxa"/>
              <w:left w:w="100" w:type="dxa"/>
              <w:bottom w:w="0" w:type="dxa"/>
              <w:right w:w="100" w:type="dxa"/>
            </w:tcMar>
          </w:tcPr>
          <w:p w14:paraId="3608FA30" w14:textId="77777777" w:rsidR="00084611" w:rsidRPr="00084611" w:rsidRDefault="00084611" w:rsidP="00C369F6">
            <w:pPr>
              <w:pStyle w:val="Heading1"/>
              <w:spacing w:line="240" w:lineRule="auto"/>
              <w:ind w:firstLine="0"/>
              <w:rPr>
                <w:rFonts w:cs="Times New Roman"/>
                <w:szCs w:val="28"/>
              </w:rPr>
            </w:pPr>
            <w:bookmarkStart w:id="6" w:name="_spwlekk6d2ro" w:colFirst="0" w:colLast="0"/>
            <w:bookmarkEnd w:id="6"/>
            <w:r w:rsidRPr="00084611">
              <w:rPr>
                <w:rFonts w:cs="Times New Roman"/>
                <w:szCs w:val="28"/>
              </w:rPr>
              <w:t xml:space="preserve">Điều 6. Hồ sơ, trình tự và thủ tục cho </w:t>
            </w:r>
            <w:r w:rsidRPr="00084611">
              <w:rPr>
                <w:rFonts w:cs="Times New Roman"/>
                <w:szCs w:val="28"/>
              </w:rPr>
              <w:lastRenderedPageBreak/>
              <w:t>phép thực hiện hoạt động gia công hàng hóa thuộc Danh mục sản phẩm công nghệ số đã qua sử dụng cấm nhập khẩu cho thương nhân nước ngoài để tiêu thụ ở nước ngoài</w:t>
            </w:r>
          </w:p>
        </w:tc>
        <w:tc>
          <w:tcPr>
            <w:tcW w:w="2409" w:type="dxa"/>
            <w:tcMar>
              <w:top w:w="0" w:type="dxa"/>
              <w:left w:w="100" w:type="dxa"/>
              <w:bottom w:w="0" w:type="dxa"/>
              <w:right w:w="100" w:type="dxa"/>
            </w:tcMar>
          </w:tcPr>
          <w:p w14:paraId="1172D56A" w14:textId="77777777" w:rsidR="00084611" w:rsidRPr="00084611" w:rsidRDefault="00084611" w:rsidP="00C369F6">
            <w:pPr>
              <w:spacing w:line="240" w:lineRule="auto"/>
              <w:ind w:firstLine="0"/>
            </w:pPr>
            <w:r w:rsidRPr="00084611">
              <w:lastRenderedPageBreak/>
              <w:t>Vụ Pháp chế</w:t>
            </w:r>
          </w:p>
        </w:tc>
        <w:tc>
          <w:tcPr>
            <w:tcW w:w="4678" w:type="dxa"/>
            <w:tcMar>
              <w:top w:w="0" w:type="dxa"/>
              <w:left w:w="100" w:type="dxa"/>
              <w:bottom w:w="0" w:type="dxa"/>
              <w:right w:w="100" w:type="dxa"/>
            </w:tcMar>
          </w:tcPr>
          <w:p w14:paraId="7D71EC0A" w14:textId="77777777" w:rsidR="00084611" w:rsidRPr="00084611" w:rsidRDefault="00084611" w:rsidP="00C369F6">
            <w:pPr>
              <w:spacing w:line="240" w:lineRule="auto"/>
              <w:ind w:firstLine="0"/>
            </w:pPr>
            <w:r w:rsidRPr="00084611">
              <w:t>Chỉnh sửa cụm từ "</w:t>
            </w:r>
            <w:r w:rsidRPr="00084611">
              <w:rPr>
                <w:i/>
                <w:iCs/>
              </w:rPr>
              <w:t>cho phép thực hiện hoạt động gia công hàng hóa"</w:t>
            </w:r>
            <w:r w:rsidRPr="00084611">
              <w:t xml:space="preserve"> thành </w:t>
            </w:r>
            <w:r w:rsidRPr="00084611">
              <w:rPr>
                <w:i/>
                <w:iCs/>
              </w:rPr>
              <w:lastRenderedPageBreak/>
              <w:t>“cấp Giấy phép gia công hàng hóa”</w:t>
            </w:r>
            <w:r w:rsidRPr="00084611">
              <w:t xml:space="preserve"> tại khoản 1 Điều 6 (và rà soát chỉnh sửa tương tự về thủ tục nhập khẩu tại Điều 5, Điều 7). Lý do: thống nhất với tên gọi và bản chất thủ tục hành chính tại Điều 30 Nghị định số 292/2026/NĐ-CP.</w:t>
            </w:r>
          </w:p>
        </w:tc>
        <w:tc>
          <w:tcPr>
            <w:tcW w:w="4804" w:type="dxa"/>
            <w:tcMar>
              <w:top w:w="0" w:type="dxa"/>
              <w:left w:w="100" w:type="dxa"/>
              <w:bottom w:w="0" w:type="dxa"/>
              <w:right w:w="100" w:type="dxa"/>
            </w:tcMar>
          </w:tcPr>
          <w:p w14:paraId="1679461A" w14:textId="77777777" w:rsidR="00084611" w:rsidRPr="00084611" w:rsidRDefault="00084611" w:rsidP="00C369F6">
            <w:pPr>
              <w:spacing w:line="240" w:lineRule="auto"/>
              <w:ind w:firstLine="0"/>
              <w:rPr>
                <w:b/>
                <w:bCs/>
              </w:rPr>
            </w:pPr>
            <w:r w:rsidRPr="00084611">
              <w:rPr>
                <w:b/>
                <w:bCs/>
              </w:rPr>
              <w:lastRenderedPageBreak/>
              <w:t>Tiếp thu.</w:t>
            </w:r>
          </w:p>
          <w:p w14:paraId="458320B2" w14:textId="77777777" w:rsidR="00084611" w:rsidRPr="00084611" w:rsidRDefault="00084611" w:rsidP="00C369F6">
            <w:pPr>
              <w:spacing w:line="240" w:lineRule="auto"/>
              <w:ind w:firstLine="0"/>
            </w:pPr>
            <w:r w:rsidRPr="00084611">
              <w:t xml:space="preserve">Đã chỉnh sửa tại các Điều có liên quan </w:t>
            </w:r>
            <w:r w:rsidRPr="00084611">
              <w:lastRenderedPageBreak/>
              <w:t>trong dự thảo Thông tư.</w:t>
            </w:r>
          </w:p>
        </w:tc>
      </w:tr>
      <w:tr w:rsidR="00084611" w:rsidRPr="00084611" w14:paraId="5537BD3B" w14:textId="77777777" w:rsidTr="00E16C01">
        <w:tc>
          <w:tcPr>
            <w:tcW w:w="2689" w:type="dxa"/>
            <w:tcMar>
              <w:top w:w="0" w:type="dxa"/>
              <w:left w:w="100" w:type="dxa"/>
              <w:bottom w:w="0" w:type="dxa"/>
              <w:right w:w="100" w:type="dxa"/>
            </w:tcMar>
          </w:tcPr>
          <w:p w14:paraId="1A838290" w14:textId="77777777" w:rsidR="00084611" w:rsidRPr="00084611" w:rsidRDefault="00084611" w:rsidP="00C369F6">
            <w:pPr>
              <w:pStyle w:val="Heading1"/>
              <w:spacing w:line="240" w:lineRule="auto"/>
              <w:ind w:firstLine="0"/>
              <w:rPr>
                <w:rFonts w:cs="Times New Roman"/>
                <w:szCs w:val="28"/>
              </w:rPr>
            </w:pPr>
            <w:bookmarkStart w:id="7" w:name="_l3856qralws0" w:colFirst="0" w:colLast="0"/>
            <w:bookmarkEnd w:id="7"/>
            <w:r w:rsidRPr="00084611">
              <w:rPr>
                <w:rFonts w:cs="Times New Roman"/>
                <w:szCs w:val="28"/>
              </w:rPr>
              <w:lastRenderedPageBreak/>
              <w:t>Điều 7. Cơ quan cấp phép</w:t>
            </w:r>
          </w:p>
        </w:tc>
        <w:tc>
          <w:tcPr>
            <w:tcW w:w="2409" w:type="dxa"/>
            <w:tcMar>
              <w:top w:w="0" w:type="dxa"/>
              <w:left w:w="100" w:type="dxa"/>
              <w:bottom w:w="0" w:type="dxa"/>
              <w:right w:w="100" w:type="dxa"/>
            </w:tcMar>
          </w:tcPr>
          <w:p w14:paraId="423483F6" w14:textId="77777777" w:rsidR="00084611" w:rsidRPr="00084611" w:rsidRDefault="00084611" w:rsidP="00C369F6">
            <w:pPr>
              <w:spacing w:line="240" w:lineRule="auto"/>
              <w:ind w:firstLine="0"/>
            </w:pPr>
            <w:r w:rsidRPr="00084611">
              <w:t>Bộ Công Thương</w:t>
            </w:r>
          </w:p>
          <w:p w14:paraId="73B7504D" w14:textId="77777777" w:rsidR="00084611" w:rsidRPr="00084611" w:rsidRDefault="00084611" w:rsidP="00C369F6">
            <w:pPr>
              <w:spacing w:line="240" w:lineRule="auto"/>
              <w:ind w:firstLine="0"/>
            </w:pPr>
            <w:r w:rsidRPr="00084611">
              <w:t>Vụ Pháp chế</w:t>
            </w:r>
          </w:p>
          <w:p w14:paraId="5A90954E" w14:textId="77777777" w:rsidR="00084611" w:rsidRPr="00084611" w:rsidRDefault="00084611" w:rsidP="00C369F6">
            <w:pPr>
              <w:spacing w:line="240" w:lineRule="auto"/>
              <w:ind w:firstLine="0"/>
            </w:pPr>
            <w:r w:rsidRPr="00084611">
              <w:t>Vụ Kinh tế và Xã hội số</w:t>
            </w:r>
          </w:p>
          <w:p w14:paraId="77BCAA6C" w14:textId="77777777" w:rsidR="00084611" w:rsidRPr="00084611" w:rsidRDefault="00084611" w:rsidP="00C369F6">
            <w:pPr>
              <w:spacing w:line="240" w:lineRule="auto"/>
              <w:ind w:firstLine="0"/>
            </w:pPr>
            <w:r w:rsidRPr="00084611">
              <w:t>Sở KHCN tỉnh Thanh Hóa</w:t>
            </w:r>
          </w:p>
          <w:p w14:paraId="1BE2F051" w14:textId="77777777" w:rsidR="00084611" w:rsidRPr="00084611" w:rsidRDefault="00084611" w:rsidP="00C369F6">
            <w:pPr>
              <w:spacing w:line="240" w:lineRule="auto"/>
              <w:ind w:firstLine="0"/>
            </w:pPr>
            <w:r w:rsidRPr="00084611">
              <w:t>Sở KHCN tỉnh Cà Mau</w:t>
            </w:r>
          </w:p>
          <w:p w14:paraId="6C2A094C" w14:textId="77777777" w:rsidR="00084611" w:rsidRPr="00084611" w:rsidRDefault="00084611" w:rsidP="00C369F6">
            <w:pPr>
              <w:spacing w:line="240" w:lineRule="auto"/>
              <w:ind w:firstLine="0"/>
            </w:pPr>
            <w:r w:rsidRPr="00084611">
              <w:t>Sở KHCN TP. Đà Nẵng</w:t>
            </w:r>
          </w:p>
          <w:p w14:paraId="23B39974" w14:textId="77777777" w:rsidR="00084611" w:rsidRPr="00084611" w:rsidRDefault="00084611" w:rsidP="00C369F6">
            <w:pPr>
              <w:spacing w:line="240" w:lineRule="auto"/>
              <w:ind w:firstLine="0"/>
            </w:pPr>
            <w:r w:rsidRPr="00084611">
              <w:t>Sở KHCN tỉnh Thái Nguyên</w:t>
            </w:r>
          </w:p>
          <w:p w14:paraId="3C12BFBF" w14:textId="77777777" w:rsidR="00084611" w:rsidRPr="00084611" w:rsidRDefault="00084611" w:rsidP="00C369F6">
            <w:pPr>
              <w:spacing w:line="240" w:lineRule="auto"/>
              <w:ind w:firstLine="0"/>
            </w:pPr>
            <w:r w:rsidRPr="00084611">
              <w:t>Sở KHCN tỉnh Nghệ An</w:t>
            </w:r>
          </w:p>
          <w:p w14:paraId="3652DC9A" w14:textId="77777777" w:rsidR="00084611" w:rsidRPr="00084611" w:rsidRDefault="00084611" w:rsidP="00C369F6">
            <w:pPr>
              <w:spacing w:line="240" w:lineRule="auto"/>
              <w:ind w:firstLine="0"/>
            </w:pPr>
            <w:r w:rsidRPr="00084611">
              <w:t>Sở KHCN tỉnh Điện Biên</w:t>
            </w:r>
          </w:p>
        </w:tc>
        <w:tc>
          <w:tcPr>
            <w:tcW w:w="4678" w:type="dxa"/>
            <w:tcMar>
              <w:top w:w="0" w:type="dxa"/>
              <w:left w:w="100" w:type="dxa"/>
              <w:bottom w:w="0" w:type="dxa"/>
              <w:right w:w="100" w:type="dxa"/>
            </w:tcMar>
          </w:tcPr>
          <w:p w14:paraId="23E5CE19" w14:textId="77777777" w:rsidR="00084611" w:rsidRPr="00084611" w:rsidRDefault="00084611" w:rsidP="00C369F6">
            <w:pPr>
              <w:spacing w:line="240" w:lineRule="auto"/>
              <w:ind w:firstLine="0"/>
            </w:pPr>
            <w:r w:rsidRPr="00084611">
              <w:t>- Thẩm quyền cho phép nhập khẩu hàng hóa cấm xuất khẩu, cấm nhập khẩu; gia công hàng hóa thuộc diện cấm xuất khẩu, cấm nhập khẩu, tạm ngừng xuất khẩu, tạm ngừng nhập khẩu cho thương nhân nước ngoài để tiêu thụ ở nước ngoài được quy định tại Luật Quản lý ngoại thương và Nghị quyết số 66.18/2026/NQ-CP. Theo đó, Điều 5 và Điều 29 Nghị định số 292/2026/NĐ-CP không quy định lại thẩm quyền xử lý hai thủ tục hành chính này.</w:t>
            </w:r>
          </w:p>
          <w:p w14:paraId="422059DE" w14:textId="77777777" w:rsidR="00084611" w:rsidRPr="00084611" w:rsidRDefault="00084611" w:rsidP="00C369F6">
            <w:pPr>
              <w:spacing w:line="240" w:lineRule="auto"/>
              <w:ind w:firstLine="0"/>
            </w:pPr>
            <w:r w:rsidRPr="00084611">
              <w:t xml:space="preserve">- Hồ sơ dự thảo xác định Nghị quyết số 66.18/2026/NQ-CP phân quyền cho Chủ tịch UBND cấp tỉnh thực hiện việc cho phép nhập khẩu và thực hiện hoạt động gia công hàng hóa thuộc Danh mục cấm nhập khẩu; tuy nhiên, Điều 7 dự thảo Thông tư quy định cơ quan cấp </w:t>
            </w:r>
            <w:r w:rsidRPr="00084611">
              <w:lastRenderedPageBreak/>
              <w:t>phép là UBND cấp tỉnh. Đề nghị rà soát quy định tại Nghị quyết số 66.18/2026/NQ-CP và các văn bản có liên quan để xác định, thể hiện chính xác chủ thể có thẩm quyền, đồng thời thống nhất nội dung này trong dự thảo Thông tư, Tờ trình, Báo cáo tổng kết và Bản so sánh, thuyết minh.</w:t>
            </w:r>
          </w:p>
        </w:tc>
        <w:tc>
          <w:tcPr>
            <w:tcW w:w="4804" w:type="dxa"/>
            <w:tcMar>
              <w:top w:w="0" w:type="dxa"/>
              <w:left w:w="100" w:type="dxa"/>
              <w:bottom w:w="0" w:type="dxa"/>
              <w:right w:w="100" w:type="dxa"/>
            </w:tcMar>
          </w:tcPr>
          <w:p w14:paraId="6E2469BF" w14:textId="77777777" w:rsidR="00084611" w:rsidRPr="00084611" w:rsidRDefault="00084611" w:rsidP="00C369F6">
            <w:pPr>
              <w:spacing w:line="240" w:lineRule="auto"/>
              <w:ind w:firstLine="0"/>
              <w:rPr>
                <w:b/>
                <w:bCs/>
              </w:rPr>
            </w:pPr>
            <w:r w:rsidRPr="00084611">
              <w:rPr>
                <w:b/>
                <w:bCs/>
              </w:rPr>
              <w:lastRenderedPageBreak/>
              <w:t>Tiếp thu.</w:t>
            </w:r>
          </w:p>
          <w:p w14:paraId="05F9A4E6" w14:textId="77777777" w:rsidR="00084611" w:rsidRPr="00084611" w:rsidRDefault="00084611" w:rsidP="00C369F6">
            <w:pPr>
              <w:spacing w:line="240" w:lineRule="auto"/>
              <w:ind w:firstLine="0"/>
            </w:pPr>
            <w:r w:rsidRPr="00084611">
              <w:t>Đã loại bỏ Điều 7 dự thảo Thông tư do thẩm quyền (Chủ tịch UBND cấp tỉnh) đã được quy định tại Luật Quản lý ngoại thương và Nghị quyết số 66.18/2026/NQ-CP.</w:t>
            </w:r>
          </w:p>
        </w:tc>
      </w:tr>
      <w:tr w:rsidR="00084611" w:rsidRPr="00084611" w14:paraId="4C2FE675" w14:textId="77777777" w:rsidTr="00E16C01">
        <w:tc>
          <w:tcPr>
            <w:tcW w:w="2689" w:type="dxa"/>
            <w:tcMar>
              <w:top w:w="0" w:type="dxa"/>
              <w:left w:w="100" w:type="dxa"/>
              <w:bottom w:w="0" w:type="dxa"/>
              <w:right w:w="100" w:type="dxa"/>
            </w:tcMar>
          </w:tcPr>
          <w:p w14:paraId="56636AAE"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3F0084C8" w14:textId="77777777" w:rsidR="00084611" w:rsidRPr="00084611" w:rsidRDefault="00084611" w:rsidP="00C369F6">
            <w:pPr>
              <w:spacing w:line="240" w:lineRule="auto"/>
              <w:ind w:firstLine="0"/>
            </w:pPr>
            <w:r w:rsidRPr="00084611">
              <w:t>Trung tâm Chứng thực điện tử Quốc gia</w:t>
            </w:r>
          </w:p>
          <w:p w14:paraId="11F2B1E5" w14:textId="77777777" w:rsidR="00084611" w:rsidRPr="00084611" w:rsidRDefault="00084611" w:rsidP="00C369F6">
            <w:pPr>
              <w:spacing w:line="240" w:lineRule="auto"/>
              <w:ind w:firstLine="0"/>
            </w:pPr>
            <w:r w:rsidRPr="00084611">
              <w:t>Tổng Công ty Bưu điện Việt Nam</w:t>
            </w:r>
          </w:p>
          <w:p w14:paraId="269F4B60" w14:textId="77777777" w:rsidR="00084611" w:rsidRPr="00084611" w:rsidRDefault="00084611" w:rsidP="00C369F6">
            <w:pPr>
              <w:spacing w:line="240" w:lineRule="auto"/>
              <w:ind w:firstLine="0"/>
            </w:pPr>
            <w:r w:rsidRPr="00084611">
              <w:t>Sở KHCN tỉnh Hà Tĩnh</w:t>
            </w:r>
          </w:p>
          <w:p w14:paraId="481B69A8" w14:textId="77777777" w:rsidR="00084611" w:rsidRPr="00084611" w:rsidRDefault="00084611" w:rsidP="00C369F6">
            <w:pPr>
              <w:spacing w:line="240" w:lineRule="auto"/>
              <w:ind w:firstLine="0"/>
            </w:pPr>
            <w:r w:rsidRPr="00084611">
              <w:t>Sở KHCN tỉnh Bắc Ninh</w:t>
            </w:r>
          </w:p>
          <w:p w14:paraId="5EB12C51" w14:textId="77777777" w:rsidR="00084611" w:rsidRPr="00084611" w:rsidRDefault="00084611" w:rsidP="00C369F6">
            <w:pPr>
              <w:spacing w:line="240" w:lineRule="auto"/>
              <w:ind w:firstLine="0"/>
            </w:pPr>
            <w:r w:rsidRPr="00084611">
              <w:t>Sở KHCN tỉnh Lào Cai</w:t>
            </w:r>
          </w:p>
          <w:p w14:paraId="4DFE1AE8" w14:textId="77777777" w:rsidR="00084611" w:rsidRPr="00084611" w:rsidRDefault="00084611" w:rsidP="00C369F6">
            <w:pPr>
              <w:spacing w:line="240" w:lineRule="auto"/>
              <w:ind w:firstLine="0"/>
            </w:pPr>
            <w:r w:rsidRPr="00084611">
              <w:t>Sở KHCN tỉnh Ninh Bình</w:t>
            </w:r>
          </w:p>
        </w:tc>
        <w:tc>
          <w:tcPr>
            <w:tcW w:w="4678" w:type="dxa"/>
            <w:tcMar>
              <w:top w:w="0" w:type="dxa"/>
              <w:left w:w="100" w:type="dxa"/>
              <w:bottom w:w="0" w:type="dxa"/>
              <w:right w:w="100" w:type="dxa"/>
            </w:tcMar>
          </w:tcPr>
          <w:p w14:paraId="285B1D4F" w14:textId="77777777" w:rsidR="00084611" w:rsidRPr="00084611" w:rsidRDefault="00084611" w:rsidP="00C369F6">
            <w:pPr>
              <w:spacing w:line="240" w:lineRule="auto"/>
              <w:ind w:firstLine="0"/>
            </w:pPr>
            <w:r w:rsidRPr="00084611">
              <w:t xml:space="preserve">Rõ đầu mối tiếp nhận và thẩm định: Dự thảo hiện quy định cơ quan cấp phép chung là </w:t>
            </w:r>
            <w:r w:rsidRPr="00084611">
              <w:rPr>
                <w:i/>
                <w:iCs/>
              </w:rPr>
              <w:t>“Ủy ban nhân dân cấp tỉnh”</w:t>
            </w:r>
            <w:r w:rsidRPr="00084611">
              <w:t>. Để tránh lúng túng cho doanh nghiệp và thống nhất thực hiện trên cả nước, nên bổ sung quy định rõ cơ quan chuyên môn làm đầu mối tiếp nhận, tham mưu thẩm định hồ sơ cho Ủy ban nhân dân cấp tỉnh (ví dụ: Sở KHCN tùy theo phân công chuyên môn tại địa phương).</w:t>
            </w:r>
          </w:p>
          <w:p w14:paraId="4A80302C" w14:textId="77777777" w:rsidR="00084611" w:rsidRPr="00084611" w:rsidRDefault="00084611" w:rsidP="00C369F6">
            <w:pPr>
              <w:spacing w:line="240" w:lineRule="auto"/>
              <w:ind w:firstLine="0"/>
            </w:pPr>
            <w:r w:rsidRPr="00084611">
              <w:t xml:space="preserve">Hướng dẫn chuyên môn đồng bộ từ Bộ: Do thẩm quyền trước đây do Bộ trực tiếp xử lý, cán bộ địa phương có thể gặp khó khăn trong giai đoạn đầu khi thẩm định các sản phẩm công nghệ cao, chuyên dùng. Nên bổ sung quy định Bộ Khoa học và Công nghệ (đầu mối là Cục Công nghiệp công nghệ thông tin) ban hành Sổ tay hướng dẫn thẩm định hoặc duy trì kênh hỗ trợ kỹ thuật/cơ sở dữ liệu </w:t>
            </w:r>
            <w:r w:rsidRPr="00084611">
              <w:lastRenderedPageBreak/>
              <w:t>tra cứu chung để bảo đảm việc cấp phép tại các tỉnh đạt tính nhất quán, đồng bộ.</w:t>
            </w:r>
          </w:p>
        </w:tc>
        <w:tc>
          <w:tcPr>
            <w:tcW w:w="4804" w:type="dxa"/>
            <w:tcMar>
              <w:top w:w="0" w:type="dxa"/>
              <w:left w:w="100" w:type="dxa"/>
              <w:bottom w:w="0" w:type="dxa"/>
              <w:right w:w="100" w:type="dxa"/>
            </w:tcMar>
          </w:tcPr>
          <w:p w14:paraId="32C4E4F9" w14:textId="77777777" w:rsidR="00084611" w:rsidRPr="00084611" w:rsidRDefault="00084611" w:rsidP="00C369F6">
            <w:pPr>
              <w:spacing w:line="240" w:lineRule="auto"/>
              <w:ind w:firstLine="0"/>
              <w:rPr>
                <w:b/>
                <w:bCs/>
              </w:rPr>
            </w:pPr>
            <w:r w:rsidRPr="00084611">
              <w:rPr>
                <w:b/>
                <w:bCs/>
              </w:rPr>
              <w:lastRenderedPageBreak/>
              <w:t>Tiếp thu.</w:t>
            </w:r>
          </w:p>
          <w:p w14:paraId="4690E7E4" w14:textId="77777777" w:rsidR="00084611" w:rsidRPr="00084611" w:rsidRDefault="00084611" w:rsidP="00C369F6">
            <w:pPr>
              <w:spacing w:line="240" w:lineRule="auto"/>
              <w:ind w:firstLine="0"/>
            </w:pPr>
            <w:r w:rsidRPr="00084611">
              <w:t>(1) Đã loại bỏ Điều 7 dự thảo Thông tư do thẩm quyền (Chủ tịch UBND cấp tỉnh) đã được quy định tại Luật Quản lý ngoại thương và Nghị quyết số 66.18/2026/NQ-CP.</w:t>
            </w:r>
          </w:p>
          <w:p w14:paraId="401D01F3" w14:textId="77777777" w:rsidR="00084611" w:rsidRPr="00084611" w:rsidRDefault="00084611" w:rsidP="00C369F6">
            <w:pPr>
              <w:spacing w:line="240" w:lineRule="auto"/>
              <w:ind w:firstLine="0"/>
            </w:pPr>
            <w:r w:rsidRPr="00084611">
              <w:t>(2) Việc phân cấp cho cơ quan chuyên môn tại địa phương thực hiện theo quy định tại Luật Tổ chức chính quyền địa phương.</w:t>
            </w:r>
          </w:p>
          <w:p w14:paraId="33E0A53D" w14:textId="77777777" w:rsidR="00084611" w:rsidRPr="00084611" w:rsidRDefault="00084611" w:rsidP="00C369F6">
            <w:pPr>
              <w:spacing w:line="240" w:lineRule="auto"/>
              <w:ind w:firstLine="0"/>
            </w:pPr>
            <w:r w:rsidRPr="00084611">
              <w:t>(3) Đã có văn bản hướng dẫn số 1095/CNCNTT-CL ngày 08/6/2026 hướng dẫn địa phương, đồng thời tổ chức tập huấn theo kế hoạch của Vụ Pháp chế.</w:t>
            </w:r>
          </w:p>
        </w:tc>
      </w:tr>
      <w:tr w:rsidR="00084611" w:rsidRPr="00084611" w14:paraId="0F4E8F03" w14:textId="77777777" w:rsidTr="00E16C01">
        <w:tc>
          <w:tcPr>
            <w:tcW w:w="2689" w:type="dxa"/>
            <w:tcMar>
              <w:top w:w="0" w:type="dxa"/>
              <w:left w:w="100" w:type="dxa"/>
              <w:bottom w:w="0" w:type="dxa"/>
              <w:right w:w="100" w:type="dxa"/>
            </w:tcMar>
          </w:tcPr>
          <w:p w14:paraId="64A8F36A"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408F0C57" w14:textId="77777777" w:rsidR="00084611" w:rsidRPr="00084611" w:rsidRDefault="00084611" w:rsidP="00C369F6">
            <w:pPr>
              <w:spacing w:line="240" w:lineRule="auto"/>
              <w:ind w:firstLine="0"/>
            </w:pPr>
            <w:r w:rsidRPr="00084611">
              <w:t>Bộ Công Thương</w:t>
            </w:r>
          </w:p>
          <w:p w14:paraId="4AD92F7C" w14:textId="77777777" w:rsidR="00084611" w:rsidRPr="00084611" w:rsidRDefault="00084611" w:rsidP="00C369F6">
            <w:pPr>
              <w:spacing w:line="240" w:lineRule="auto"/>
              <w:ind w:firstLine="0"/>
            </w:pPr>
            <w:r w:rsidRPr="00084611">
              <w:t>Sở KHCN TP. Đà Nẵng</w:t>
            </w:r>
          </w:p>
          <w:p w14:paraId="08FF85A3" w14:textId="77777777" w:rsidR="00084611" w:rsidRPr="00084611" w:rsidRDefault="00084611" w:rsidP="00C369F6">
            <w:pPr>
              <w:spacing w:line="240" w:lineRule="auto"/>
              <w:ind w:firstLine="0"/>
            </w:pPr>
            <w:r w:rsidRPr="00084611">
              <w:t>Sở KHCN TP. Hải Phòng</w:t>
            </w:r>
          </w:p>
          <w:p w14:paraId="4DB66CAB" w14:textId="77777777" w:rsidR="00084611" w:rsidRPr="00084611" w:rsidRDefault="00084611" w:rsidP="00C369F6">
            <w:pPr>
              <w:spacing w:line="240" w:lineRule="auto"/>
              <w:ind w:firstLine="0"/>
            </w:pPr>
            <w:r w:rsidRPr="00084611">
              <w:t>Sở KHCN tỉnh Lạng Sơn</w:t>
            </w:r>
          </w:p>
          <w:p w14:paraId="6A73CDA3" w14:textId="77777777" w:rsidR="00084611" w:rsidRPr="00084611" w:rsidRDefault="00084611" w:rsidP="00C369F6">
            <w:pPr>
              <w:spacing w:line="240" w:lineRule="auto"/>
              <w:ind w:firstLine="0"/>
            </w:pPr>
            <w:r w:rsidRPr="00084611">
              <w:t>Sở KHCN tỉnh Lạng Sơn</w:t>
            </w:r>
          </w:p>
        </w:tc>
        <w:tc>
          <w:tcPr>
            <w:tcW w:w="4678" w:type="dxa"/>
            <w:tcMar>
              <w:top w:w="0" w:type="dxa"/>
              <w:left w:w="100" w:type="dxa"/>
              <w:bottom w:w="0" w:type="dxa"/>
              <w:right w:w="100" w:type="dxa"/>
            </w:tcMar>
          </w:tcPr>
          <w:p w14:paraId="77A4C72B" w14:textId="77777777" w:rsidR="00084611" w:rsidRPr="00084611" w:rsidRDefault="00084611" w:rsidP="00C369F6">
            <w:pPr>
              <w:spacing w:line="240" w:lineRule="auto"/>
              <w:ind w:firstLine="0"/>
            </w:pPr>
            <w:r w:rsidRPr="00084611">
              <w:t>Đề nghị quý Bộ nghiên cứu, lược bỏ chú thích tại Điều 7 dự thảo Thông tư.</w:t>
            </w:r>
          </w:p>
        </w:tc>
        <w:tc>
          <w:tcPr>
            <w:tcW w:w="4804" w:type="dxa"/>
            <w:tcMar>
              <w:top w:w="0" w:type="dxa"/>
              <w:left w:w="100" w:type="dxa"/>
              <w:bottom w:w="0" w:type="dxa"/>
              <w:right w:w="100" w:type="dxa"/>
            </w:tcMar>
          </w:tcPr>
          <w:p w14:paraId="0779BE7A" w14:textId="77777777" w:rsidR="00084611" w:rsidRPr="00084611" w:rsidRDefault="00084611" w:rsidP="00C369F6">
            <w:pPr>
              <w:spacing w:line="240" w:lineRule="auto"/>
              <w:ind w:firstLine="0"/>
              <w:rPr>
                <w:b/>
                <w:bCs/>
              </w:rPr>
            </w:pPr>
            <w:r w:rsidRPr="00084611">
              <w:rPr>
                <w:b/>
                <w:bCs/>
              </w:rPr>
              <w:t>Tiếp thu.</w:t>
            </w:r>
          </w:p>
          <w:p w14:paraId="648CF98D" w14:textId="77777777" w:rsidR="00084611" w:rsidRPr="00084611" w:rsidRDefault="00084611" w:rsidP="00C369F6">
            <w:pPr>
              <w:spacing w:line="240" w:lineRule="auto"/>
              <w:ind w:firstLine="0"/>
            </w:pPr>
            <w:r w:rsidRPr="00084611">
              <w:t>Đã loại bỏ Điều 7 dự thảo Thông tư (bao gồm cả chú thích) do thẩm quyền (Chủ tịch UBND cấp tỉnh) đã được quy định tại Luật Quản lý ngoại thương và Nghị quyết số 66.18/2026/NQ-CP.</w:t>
            </w:r>
          </w:p>
        </w:tc>
      </w:tr>
      <w:tr w:rsidR="00084611" w:rsidRPr="00084611" w14:paraId="003E47F7" w14:textId="77777777" w:rsidTr="00E16C01">
        <w:tc>
          <w:tcPr>
            <w:tcW w:w="2689" w:type="dxa"/>
            <w:tcMar>
              <w:top w:w="0" w:type="dxa"/>
              <w:left w:w="100" w:type="dxa"/>
              <w:bottom w:w="0" w:type="dxa"/>
              <w:right w:w="100" w:type="dxa"/>
            </w:tcMar>
          </w:tcPr>
          <w:p w14:paraId="53D11212"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16AF2E48" w14:textId="77777777" w:rsidR="00084611" w:rsidRPr="00084611" w:rsidRDefault="00084611" w:rsidP="00C369F6">
            <w:pPr>
              <w:spacing w:line="240" w:lineRule="auto"/>
              <w:ind w:firstLine="0"/>
            </w:pPr>
            <w:r w:rsidRPr="00084611">
              <w:t>Tổng công ty Bưu điện Việt Nam</w:t>
            </w:r>
          </w:p>
        </w:tc>
        <w:tc>
          <w:tcPr>
            <w:tcW w:w="4678" w:type="dxa"/>
            <w:tcMar>
              <w:top w:w="0" w:type="dxa"/>
              <w:left w:w="100" w:type="dxa"/>
              <w:bottom w:w="0" w:type="dxa"/>
              <w:right w:w="100" w:type="dxa"/>
            </w:tcMar>
          </w:tcPr>
          <w:p w14:paraId="598F4FA7" w14:textId="77777777" w:rsidR="00084611" w:rsidRPr="00084611" w:rsidRDefault="00084611" w:rsidP="00C369F6">
            <w:pPr>
              <w:spacing w:line="240" w:lineRule="auto"/>
              <w:ind w:firstLine="0"/>
            </w:pPr>
            <w:r w:rsidRPr="00084611">
              <w:t>Đề nghị dự thảo Thông tư hoặc văn bản hướng dẫn kèm theo quy định rõ ràng thời hạn giải quyết hồ sơ cấp phép gia công để doanh nghiệp chủ động xây dựng kế hoạch sản xuất, kinh doanh</w:t>
            </w:r>
          </w:p>
          <w:p w14:paraId="69EFAF27" w14:textId="77777777" w:rsidR="00084611" w:rsidRPr="00084611" w:rsidRDefault="00084611" w:rsidP="00C369F6">
            <w:pPr>
              <w:spacing w:line="240" w:lineRule="auto"/>
              <w:ind w:firstLine="0"/>
            </w:pPr>
            <w:r w:rsidRPr="00084611">
              <w:t>Doanh nghiệp cần nắm mốc thời gian cụ thể ( thời hạn trả lời tính hợp lệ hồ sơ, thời hạn cấp văn bản cho phép) để theo dõi, giám sát tiến độ thủ tục hành chính; đồng thời chủ động lịch trình vận chuyển, thông quan quốc tế và  kế hoạch đầu tư hạ tầng mạng lưới.</w:t>
            </w:r>
          </w:p>
        </w:tc>
        <w:tc>
          <w:tcPr>
            <w:tcW w:w="4804" w:type="dxa"/>
            <w:tcMar>
              <w:top w:w="0" w:type="dxa"/>
              <w:left w:w="100" w:type="dxa"/>
              <w:bottom w:w="0" w:type="dxa"/>
              <w:right w:w="100" w:type="dxa"/>
            </w:tcMar>
          </w:tcPr>
          <w:p w14:paraId="2B1F642E" w14:textId="77777777" w:rsidR="00084611" w:rsidRPr="00084611" w:rsidRDefault="00084611" w:rsidP="00C369F6">
            <w:pPr>
              <w:spacing w:line="240" w:lineRule="auto"/>
              <w:ind w:firstLine="0"/>
              <w:rPr>
                <w:b/>
                <w:bCs/>
              </w:rPr>
            </w:pPr>
            <w:r w:rsidRPr="00084611">
              <w:rPr>
                <w:b/>
                <w:bCs/>
              </w:rPr>
              <w:t>Giải trình như sau:</w:t>
            </w:r>
          </w:p>
          <w:p w14:paraId="6E52F999" w14:textId="77777777" w:rsidR="00084611" w:rsidRPr="00084611" w:rsidRDefault="00084611" w:rsidP="00C369F6">
            <w:pPr>
              <w:spacing w:line="240" w:lineRule="auto"/>
              <w:ind w:firstLine="0"/>
            </w:pPr>
            <w:r w:rsidRPr="00084611">
              <w:t>Hồ sơ, trình tự và thủ tục cấp Giấy phép gia công đã được quy định chi tiết tại Điều 30 Nghị định số 292/2026/NĐ-CP. Do đó, xin giữ như dự thảo Thông tư.</w:t>
            </w:r>
          </w:p>
        </w:tc>
      </w:tr>
      <w:tr w:rsidR="00084611" w:rsidRPr="00084611" w14:paraId="0C0D9932" w14:textId="77777777" w:rsidTr="00E16C01">
        <w:tc>
          <w:tcPr>
            <w:tcW w:w="2689" w:type="dxa"/>
            <w:tcMar>
              <w:top w:w="0" w:type="dxa"/>
              <w:left w:w="100" w:type="dxa"/>
              <w:bottom w:w="0" w:type="dxa"/>
              <w:right w:w="100" w:type="dxa"/>
            </w:tcMar>
          </w:tcPr>
          <w:p w14:paraId="705B7910" w14:textId="77777777" w:rsidR="00084611" w:rsidRPr="00084611" w:rsidRDefault="00084611" w:rsidP="00C369F6">
            <w:pPr>
              <w:pStyle w:val="Heading1"/>
              <w:spacing w:line="240" w:lineRule="auto"/>
              <w:ind w:firstLine="0"/>
              <w:rPr>
                <w:rFonts w:cs="Times New Roman"/>
                <w:szCs w:val="28"/>
              </w:rPr>
            </w:pPr>
            <w:bookmarkStart w:id="8" w:name="_mq1jlbbalfq0" w:colFirst="0" w:colLast="0"/>
            <w:bookmarkEnd w:id="8"/>
            <w:r w:rsidRPr="00084611">
              <w:rPr>
                <w:rFonts w:cs="Times New Roman"/>
                <w:szCs w:val="28"/>
              </w:rPr>
              <w:t>Điều 8. Điều khoản chuyển tiếp</w:t>
            </w:r>
          </w:p>
        </w:tc>
        <w:tc>
          <w:tcPr>
            <w:tcW w:w="2409" w:type="dxa"/>
            <w:tcMar>
              <w:top w:w="0" w:type="dxa"/>
              <w:left w:w="100" w:type="dxa"/>
              <w:bottom w:w="0" w:type="dxa"/>
              <w:right w:w="100" w:type="dxa"/>
            </w:tcMar>
          </w:tcPr>
          <w:p w14:paraId="00404CB6" w14:textId="77777777" w:rsidR="00084611" w:rsidRPr="00084611" w:rsidRDefault="00084611" w:rsidP="00C369F6">
            <w:pPr>
              <w:spacing w:line="240" w:lineRule="auto"/>
              <w:ind w:firstLine="0"/>
            </w:pPr>
            <w:r w:rsidRPr="00084611">
              <w:t>Bộ Công Thương</w:t>
            </w:r>
          </w:p>
          <w:p w14:paraId="3DCB8137" w14:textId="77777777" w:rsidR="00084611" w:rsidRPr="00084611" w:rsidRDefault="00084611" w:rsidP="00C369F6">
            <w:pPr>
              <w:spacing w:line="240" w:lineRule="auto"/>
              <w:ind w:firstLine="0"/>
            </w:pPr>
            <w:r w:rsidRPr="00084611">
              <w:t xml:space="preserve">Vụ Đánh giá và </w:t>
            </w:r>
            <w:r w:rsidRPr="00084611">
              <w:lastRenderedPageBreak/>
              <w:t>Thẩm định công nghệ</w:t>
            </w:r>
          </w:p>
          <w:p w14:paraId="4328DD12" w14:textId="77777777" w:rsidR="00084611" w:rsidRPr="00084611" w:rsidRDefault="00084611" w:rsidP="00C369F6">
            <w:pPr>
              <w:spacing w:line="240" w:lineRule="auto"/>
              <w:ind w:firstLine="0"/>
            </w:pPr>
            <w:r w:rsidRPr="00084611">
              <w:t>Trung tâm Chứng thực điện tử Quốc gia</w:t>
            </w:r>
          </w:p>
          <w:p w14:paraId="11B5C559" w14:textId="77777777" w:rsidR="00084611" w:rsidRPr="00084611" w:rsidRDefault="00084611" w:rsidP="00C369F6">
            <w:pPr>
              <w:spacing w:line="240" w:lineRule="auto"/>
              <w:ind w:firstLine="0"/>
            </w:pPr>
            <w:r w:rsidRPr="00084611">
              <w:t>Sở KHCN tỉnh Hà Tĩnh</w:t>
            </w:r>
          </w:p>
          <w:p w14:paraId="05609797" w14:textId="77777777" w:rsidR="00084611" w:rsidRPr="00084611" w:rsidRDefault="00084611" w:rsidP="00C369F6">
            <w:pPr>
              <w:spacing w:line="240" w:lineRule="auto"/>
              <w:ind w:firstLine="0"/>
            </w:pPr>
            <w:r w:rsidRPr="00084611">
              <w:t>Sở KHCN TP. Hải Phòng</w:t>
            </w:r>
          </w:p>
          <w:p w14:paraId="65A42E6E" w14:textId="77777777" w:rsidR="00084611" w:rsidRPr="00084611" w:rsidRDefault="00084611" w:rsidP="00C369F6">
            <w:pPr>
              <w:spacing w:line="240" w:lineRule="auto"/>
              <w:ind w:firstLine="0"/>
            </w:pPr>
            <w:r w:rsidRPr="00084611">
              <w:t>Sở KHCN tỉnh Thái Nguyên</w:t>
            </w:r>
          </w:p>
          <w:p w14:paraId="6696231A" w14:textId="77777777" w:rsidR="00084611" w:rsidRPr="00084611" w:rsidRDefault="00084611" w:rsidP="00C369F6">
            <w:pPr>
              <w:spacing w:line="240" w:lineRule="auto"/>
              <w:ind w:firstLine="0"/>
            </w:pPr>
            <w:r w:rsidRPr="00084611">
              <w:t>Sở KHCN tỉnh Nghệ An</w:t>
            </w:r>
          </w:p>
          <w:p w14:paraId="28CD80ED" w14:textId="77777777" w:rsidR="00084611" w:rsidRPr="00084611" w:rsidRDefault="00084611" w:rsidP="00C369F6">
            <w:pPr>
              <w:spacing w:line="240" w:lineRule="auto"/>
              <w:ind w:firstLine="0"/>
            </w:pPr>
            <w:r w:rsidRPr="00084611">
              <w:t>Công ty Cổ phần Tập đoàn công nghệ CMC</w:t>
            </w:r>
          </w:p>
        </w:tc>
        <w:tc>
          <w:tcPr>
            <w:tcW w:w="4678" w:type="dxa"/>
            <w:tcMar>
              <w:top w:w="0" w:type="dxa"/>
              <w:left w:w="100" w:type="dxa"/>
              <w:bottom w:w="0" w:type="dxa"/>
              <w:right w:w="100" w:type="dxa"/>
            </w:tcMar>
          </w:tcPr>
          <w:p w14:paraId="6ED7CDD3" w14:textId="77777777" w:rsidR="00084611" w:rsidRPr="00084611" w:rsidRDefault="00084611" w:rsidP="00C369F6">
            <w:pPr>
              <w:spacing w:line="240" w:lineRule="auto"/>
              <w:ind w:firstLine="0"/>
            </w:pPr>
            <w:r w:rsidRPr="00084611">
              <w:lastRenderedPageBreak/>
              <w:t xml:space="preserve">- Đề nghị quý Bộ nghiên cứu, bổ sung quy định về điều khoản chuyển tiếp đối </w:t>
            </w:r>
            <w:r w:rsidRPr="00084611">
              <w:lastRenderedPageBreak/>
              <w:t>với trường hợp thương nhân nộp hồ sơ thủ tục hành chính tới cơ quan thẩm quyền trước ngày Thông tư có hiệu lực thi hành.</w:t>
            </w:r>
          </w:p>
          <w:p w14:paraId="68000DAA" w14:textId="77777777" w:rsidR="00084611" w:rsidRPr="00084611" w:rsidRDefault="00084611" w:rsidP="00C369F6">
            <w:pPr>
              <w:spacing w:line="240" w:lineRule="auto"/>
              <w:ind w:firstLine="0"/>
            </w:pPr>
            <w:r w:rsidRPr="00084611">
              <w:t xml:space="preserve">- Đề nghị nghiên cứu, xem xét, rà soát bổ sung quy định chi tiết, toàn diện các trường hợp xử lý chuyển tiếp tại Điều 8 dự thảo Thông tư để bảo đảm tính bao quát và dự báo chính xác, tránh khoảng trống pháp lý và rủi ro cho doanh nghiệp. Đồng thời rà soát về thể thức văn bản, ví dụ hiện nay không quy định </w:t>
            </w:r>
            <w:r w:rsidRPr="00084611">
              <w:rPr>
                <w:i/>
                <w:iCs/>
              </w:rPr>
              <w:t>“tỉnh, thành phố trực thuộc trung ương”</w:t>
            </w:r>
            <w:r w:rsidRPr="00084611">
              <w:t>.</w:t>
            </w:r>
          </w:p>
        </w:tc>
        <w:tc>
          <w:tcPr>
            <w:tcW w:w="4804" w:type="dxa"/>
            <w:tcMar>
              <w:top w:w="0" w:type="dxa"/>
              <w:left w:w="100" w:type="dxa"/>
              <w:bottom w:w="0" w:type="dxa"/>
              <w:right w:w="100" w:type="dxa"/>
            </w:tcMar>
          </w:tcPr>
          <w:p w14:paraId="65190FE4" w14:textId="77777777" w:rsidR="00084611" w:rsidRPr="00084611" w:rsidRDefault="00084611" w:rsidP="00C369F6">
            <w:pPr>
              <w:spacing w:line="240" w:lineRule="auto"/>
              <w:ind w:firstLine="0"/>
              <w:rPr>
                <w:b/>
                <w:bCs/>
              </w:rPr>
            </w:pPr>
            <w:r w:rsidRPr="00084611">
              <w:rPr>
                <w:b/>
                <w:bCs/>
              </w:rPr>
              <w:lastRenderedPageBreak/>
              <w:t>Tiếp thu.</w:t>
            </w:r>
          </w:p>
          <w:p w14:paraId="0D839591" w14:textId="77777777" w:rsidR="00084611" w:rsidRPr="00084611" w:rsidRDefault="00084611" w:rsidP="00C369F6">
            <w:pPr>
              <w:spacing w:line="240" w:lineRule="auto"/>
              <w:ind w:firstLine="0"/>
            </w:pPr>
            <w:r w:rsidRPr="00084611">
              <w:t xml:space="preserve">Đã bổ sung khoản 2 Điều 7 (Điều khoản </w:t>
            </w:r>
            <w:r w:rsidRPr="00084611">
              <w:lastRenderedPageBreak/>
              <w:t xml:space="preserve">chuyển tiếp) dự thảo Thông tư: </w:t>
            </w:r>
            <w:r w:rsidRPr="00084611">
              <w:rPr>
                <w:i/>
                <w:iCs/>
              </w:rPr>
              <w:t>“Các hồ sơ đề nghị giải quyết thủ tục hành chính quy định tại Điều 4, Điều 5 và Điều 6 Thông tư này đã được cơ quan có thẩm quyền tiếp nhận trước ngày Thông tư này có hiệu lực thì tiếp tục thực hiện theo quy định của văn bản quy phạm pháp luật đang có hiệu lực tại thời điểm tiếp nhận hồ sơ”</w:t>
            </w:r>
            <w:r w:rsidRPr="00084611">
              <w:t>.</w:t>
            </w:r>
          </w:p>
        </w:tc>
      </w:tr>
      <w:tr w:rsidR="00084611" w:rsidRPr="00084611" w14:paraId="7F08F87F" w14:textId="77777777" w:rsidTr="00E16C01">
        <w:tc>
          <w:tcPr>
            <w:tcW w:w="2689" w:type="dxa"/>
            <w:tcMar>
              <w:top w:w="0" w:type="dxa"/>
              <w:left w:w="100" w:type="dxa"/>
              <w:bottom w:w="0" w:type="dxa"/>
              <w:right w:w="100" w:type="dxa"/>
            </w:tcMar>
          </w:tcPr>
          <w:p w14:paraId="00BACB84" w14:textId="77777777" w:rsidR="00084611" w:rsidRPr="00084611" w:rsidRDefault="00084611" w:rsidP="00C369F6">
            <w:pPr>
              <w:pStyle w:val="Heading1"/>
              <w:spacing w:line="240" w:lineRule="auto"/>
              <w:ind w:firstLine="0"/>
              <w:rPr>
                <w:rFonts w:cs="Times New Roman"/>
                <w:szCs w:val="28"/>
              </w:rPr>
            </w:pPr>
            <w:bookmarkStart w:id="9" w:name="_h67cpoijrdko" w:colFirst="0" w:colLast="0"/>
            <w:bookmarkEnd w:id="9"/>
            <w:r w:rsidRPr="00084611">
              <w:rPr>
                <w:rFonts w:cs="Times New Roman"/>
                <w:szCs w:val="28"/>
              </w:rPr>
              <w:lastRenderedPageBreak/>
              <w:t>Điều 9. Điều khoản thi hành</w:t>
            </w:r>
          </w:p>
        </w:tc>
        <w:tc>
          <w:tcPr>
            <w:tcW w:w="2409" w:type="dxa"/>
            <w:tcMar>
              <w:top w:w="0" w:type="dxa"/>
              <w:left w:w="100" w:type="dxa"/>
              <w:bottom w:w="0" w:type="dxa"/>
              <w:right w:w="100" w:type="dxa"/>
            </w:tcMar>
          </w:tcPr>
          <w:p w14:paraId="191E2AD9" w14:textId="77777777" w:rsidR="00084611" w:rsidRPr="00084611" w:rsidRDefault="00084611" w:rsidP="00C369F6">
            <w:pPr>
              <w:spacing w:line="240" w:lineRule="auto"/>
              <w:ind w:firstLine="0"/>
            </w:pPr>
            <w:r w:rsidRPr="00084611">
              <w:t xml:space="preserve">Vụ Khoa học kỹ thuật và Công nghệ </w:t>
            </w:r>
          </w:p>
          <w:p w14:paraId="355E7A89" w14:textId="77777777" w:rsidR="00084611" w:rsidRPr="00084611" w:rsidRDefault="00084611" w:rsidP="00C369F6">
            <w:pPr>
              <w:spacing w:line="240" w:lineRule="auto"/>
              <w:ind w:firstLine="0"/>
            </w:pPr>
            <w:r w:rsidRPr="00084611">
              <w:t>Trung tâm Chứng thực điện tử Quốc gia</w:t>
            </w:r>
          </w:p>
          <w:p w14:paraId="048FA57D" w14:textId="77777777" w:rsidR="00084611" w:rsidRPr="00084611" w:rsidRDefault="00084611" w:rsidP="00C369F6">
            <w:pPr>
              <w:spacing w:line="240" w:lineRule="auto"/>
              <w:ind w:firstLine="0"/>
            </w:pPr>
            <w:r w:rsidRPr="00084611">
              <w:t xml:space="preserve">Sở KHCN tỉnh Hà </w:t>
            </w:r>
            <w:r w:rsidRPr="00084611">
              <w:lastRenderedPageBreak/>
              <w:t>Tĩnh</w:t>
            </w:r>
          </w:p>
        </w:tc>
        <w:tc>
          <w:tcPr>
            <w:tcW w:w="4678" w:type="dxa"/>
            <w:tcMar>
              <w:top w:w="0" w:type="dxa"/>
              <w:left w:w="100" w:type="dxa"/>
              <w:bottom w:w="0" w:type="dxa"/>
              <w:right w:w="100" w:type="dxa"/>
            </w:tcMar>
          </w:tcPr>
          <w:p w14:paraId="15CC61B9" w14:textId="77777777" w:rsidR="00084611" w:rsidRPr="00084611" w:rsidRDefault="00084611" w:rsidP="00C369F6">
            <w:pPr>
              <w:spacing w:line="240" w:lineRule="auto"/>
              <w:ind w:firstLine="0"/>
            </w:pPr>
            <w:r w:rsidRPr="00084611">
              <w:lastRenderedPageBreak/>
              <w:t xml:space="preserve">Sự thống nhất về mốc thời gian và hiệu lực thi hành: Tờ trình nêu Nghị định 292/2026/NĐ-CP có hiệu lực từ 05/09/2026, và quy định các văn bản hướng dẫn Nghị định 69/2018/NĐ-CP hết hiệu lực vào 31/12/2026. Trong khi đó, Nghị quyết 66.18/2026/NQ-CP yêu </w:t>
            </w:r>
            <w:r w:rsidRPr="00084611">
              <w:lastRenderedPageBreak/>
              <w:t>cầu sửa đổi văn bản phân quyền trước 01/03/2027.</w:t>
            </w:r>
          </w:p>
          <w:p w14:paraId="5CCDC5F7" w14:textId="77777777" w:rsidR="00084611" w:rsidRPr="00084611" w:rsidRDefault="00084611" w:rsidP="00C369F6">
            <w:pPr>
              <w:spacing w:line="240" w:lineRule="auto"/>
              <w:ind w:firstLine="0"/>
            </w:pPr>
            <w:r w:rsidRPr="00084611">
              <w:t>Đề nghị tại Điều 9 Khoản 1 Dự thảo Thông tư, cần xác định rõ ngày hiệu lực cụ thể để bảo đảm nối tiếp hoàn hảo mốc kết thúc hiệu lực của các văn bản cũ theo Nghị định 292/2026/NĐ-CP (31/12/2026), tránh tạo ra “khoảng trống pháp lý”.</w:t>
            </w:r>
          </w:p>
        </w:tc>
        <w:tc>
          <w:tcPr>
            <w:tcW w:w="4804" w:type="dxa"/>
            <w:tcMar>
              <w:top w:w="0" w:type="dxa"/>
              <w:left w:w="100" w:type="dxa"/>
              <w:bottom w:w="0" w:type="dxa"/>
              <w:right w:w="100" w:type="dxa"/>
            </w:tcMar>
          </w:tcPr>
          <w:p w14:paraId="5D308F6D" w14:textId="77777777" w:rsidR="00084611" w:rsidRPr="00084611" w:rsidRDefault="00084611" w:rsidP="00C369F6">
            <w:pPr>
              <w:spacing w:line="240" w:lineRule="auto"/>
              <w:ind w:firstLine="0"/>
              <w:rPr>
                <w:b/>
                <w:bCs/>
              </w:rPr>
            </w:pPr>
            <w:r w:rsidRPr="00084611">
              <w:rPr>
                <w:b/>
                <w:bCs/>
              </w:rPr>
              <w:lastRenderedPageBreak/>
              <w:t>Tiếp thu.</w:t>
            </w:r>
          </w:p>
          <w:p w14:paraId="2AFB200A" w14:textId="77777777" w:rsidR="00084611" w:rsidRPr="00084611" w:rsidRDefault="00084611" w:rsidP="00C369F6">
            <w:pPr>
              <w:spacing w:line="240" w:lineRule="auto"/>
              <w:ind w:firstLine="0"/>
            </w:pPr>
            <w:r w:rsidRPr="00084611">
              <w:t>Đã sửa khoản 1 Điều 8 (Điều khoản thi hành). Theo đó, Thông tư sẽ có hiệu lực thi hành vào ngày 01/01/2027 để bảo đảm phù hợp theo quy định tại khoản 4 Điều 64 Nghị định số 292/2026/NĐ-CP và khoản 4 Điều 7</w:t>
            </w:r>
            <w:r w:rsidRPr="00084611">
              <w:rPr>
                <w:vertAlign w:val="superscript"/>
              </w:rPr>
              <w:footnoteReference w:id="8"/>
            </w:r>
            <w:r w:rsidRPr="00084611">
              <w:t xml:space="preserve"> Nghị quyết số </w:t>
            </w:r>
            <w:r w:rsidRPr="00084611">
              <w:lastRenderedPageBreak/>
              <w:t>66.18/2026/NQ-CP.</w:t>
            </w:r>
          </w:p>
        </w:tc>
      </w:tr>
      <w:tr w:rsidR="00084611" w:rsidRPr="00084611" w14:paraId="08E82683" w14:textId="77777777" w:rsidTr="00E16C01">
        <w:tc>
          <w:tcPr>
            <w:tcW w:w="2689" w:type="dxa"/>
            <w:tcMar>
              <w:top w:w="0" w:type="dxa"/>
              <w:left w:w="100" w:type="dxa"/>
              <w:bottom w:w="0" w:type="dxa"/>
              <w:right w:w="100" w:type="dxa"/>
            </w:tcMar>
          </w:tcPr>
          <w:p w14:paraId="16320A50"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18C26160" w14:textId="77777777" w:rsidR="00084611" w:rsidRPr="00084611" w:rsidRDefault="00084611" w:rsidP="00C369F6">
            <w:pPr>
              <w:spacing w:line="240" w:lineRule="auto"/>
              <w:ind w:firstLine="0"/>
            </w:pPr>
            <w:r w:rsidRPr="00084611">
              <w:t>Sở KHCN tỉnh Hà Tĩnh</w:t>
            </w:r>
          </w:p>
          <w:p w14:paraId="741E7032" w14:textId="77777777" w:rsidR="00084611" w:rsidRPr="00084611" w:rsidRDefault="00084611" w:rsidP="00C369F6">
            <w:pPr>
              <w:spacing w:line="240" w:lineRule="auto"/>
              <w:ind w:firstLine="0"/>
            </w:pPr>
            <w:r w:rsidRPr="00084611">
              <w:t>Sở KHCN tỉnh Nghệ An</w:t>
            </w:r>
          </w:p>
        </w:tc>
        <w:tc>
          <w:tcPr>
            <w:tcW w:w="4678" w:type="dxa"/>
            <w:tcMar>
              <w:top w:w="0" w:type="dxa"/>
              <w:left w:w="100" w:type="dxa"/>
              <w:bottom w:w="0" w:type="dxa"/>
              <w:right w:w="100" w:type="dxa"/>
            </w:tcMar>
          </w:tcPr>
          <w:p w14:paraId="4EC32393" w14:textId="77777777" w:rsidR="00084611" w:rsidRPr="00084611" w:rsidRDefault="00084611" w:rsidP="00C369F6">
            <w:pPr>
              <w:spacing w:line="240" w:lineRule="auto"/>
              <w:ind w:firstLine="0"/>
            </w:pPr>
            <w:r w:rsidRPr="00084611">
              <w:t>Tại khoản 3 Điều 9 dự thảo Thông tư đã có quy định thương nhân phải cam kết sử dụng hàng hóa đúng mục đích nhưng trong dự thảo Thông tư chưa có quy định về cơ chế kiểm tra, giám sát và xử lý trường hợp vi phạm. Do đó đề nghị cơ quan soạn thảo nghiên cứu bổ sung trách nhiệm của cơ quan cấp phép và cơ quan liên quan trong việc kiểm tra việc sử dụng hàng hóa sau khi được cấp phép, nhất là đối với hàng hóa nhập khẩu thuộc diện cấm nhập khẩu thông thường để đảm bảo hàng hóa được sử dụng đúng mục đích, đúng đối tượng và hạn chế nguy cơ lợi dụng chính sách để nhập khẩu, sử dụng sai quy định.</w:t>
            </w:r>
          </w:p>
        </w:tc>
        <w:tc>
          <w:tcPr>
            <w:tcW w:w="4804" w:type="dxa"/>
            <w:tcMar>
              <w:top w:w="0" w:type="dxa"/>
              <w:left w:w="100" w:type="dxa"/>
              <w:bottom w:w="0" w:type="dxa"/>
              <w:right w:w="100" w:type="dxa"/>
            </w:tcMar>
          </w:tcPr>
          <w:p w14:paraId="2F38B085" w14:textId="77777777" w:rsidR="00084611" w:rsidRPr="00084611" w:rsidRDefault="00084611" w:rsidP="00C369F6">
            <w:pPr>
              <w:spacing w:line="240" w:lineRule="auto"/>
              <w:ind w:firstLine="0"/>
              <w:rPr>
                <w:b/>
                <w:bCs/>
              </w:rPr>
            </w:pPr>
            <w:r w:rsidRPr="00084611">
              <w:rPr>
                <w:b/>
                <w:bCs/>
              </w:rPr>
              <w:t>Tiếp thu và giải trình như sau:</w:t>
            </w:r>
          </w:p>
          <w:p w14:paraId="2CD8AA4C" w14:textId="77777777" w:rsidR="00084611" w:rsidRPr="00084611" w:rsidRDefault="00084611" w:rsidP="00C369F6">
            <w:pPr>
              <w:spacing w:line="240" w:lineRule="auto"/>
              <w:ind w:firstLine="0"/>
            </w:pPr>
            <w:r w:rsidRPr="00084611">
              <w:t xml:space="preserve">(1) Đã bổ sung khoản 1 Điều 9: </w:t>
            </w:r>
            <w:r w:rsidRPr="00084611">
              <w:rPr>
                <w:i/>
                <w:iCs/>
              </w:rPr>
              <w:t>“Cơ quan, cá nhân có thẩm quyền cấp phép theo quy định tại Thông tư này, báo cáo định kỳ hàng Quý về Bộ Khoa học và Công nghệ theo mẫu kèm theo Thông tư này để phối hợp trong công tác quản lý, điều hành, hậu kiểm”</w:t>
            </w:r>
            <w:r w:rsidRPr="00084611">
              <w:t>, để phối hợp trong công tác kiểm tra hậu kiểm.</w:t>
            </w:r>
          </w:p>
          <w:p w14:paraId="0F09E022" w14:textId="77777777" w:rsidR="00084611" w:rsidRPr="00084611" w:rsidRDefault="00084611" w:rsidP="00C369F6">
            <w:pPr>
              <w:spacing w:line="240" w:lineRule="auto"/>
              <w:ind w:firstLine="0"/>
            </w:pPr>
            <w:r w:rsidRPr="00084611">
              <w:t xml:space="preserve">(2) Quy định về kiểm tra, giám sát sẽ được thực hiện theo Nghị định số 217/2025/NĐ-CP và xử phạt thực hiện theo quy định của pháp luật về xử phạt vi phạm hành chính trong lĩnh vực có liên quan, không thuộc phạm vi điều chỉnh của dự thảo Thông tư và nhiệm vụ được </w:t>
            </w:r>
            <w:r w:rsidRPr="00084611">
              <w:lastRenderedPageBreak/>
              <w:t xml:space="preserve">giao tại Nghị định số 292/2026/NĐ-CP. </w:t>
            </w:r>
          </w:p>
        </w:tc>
      </w:tr>
      <w:tr w:rsidR="00084611" w:rsidRPr="00084611" w14:paraId="1A9A507A" w14:textId="77777777" w:rsidTr="00E16C01">
        <w:tc>
          <w:tcPr>
            <w:tcW w:w="2689" w:type="dxa"/>
            <w:tcMar>
              <w:top w:w="0" w:type="dxa"/>
              <w:left w:w="100" w:type="dxa"/>
              <w:bottom w:w="0" w:type="dxa"/>
              <w:right w:w="100" w:type="dxa"/>
            </w:tcMar>
          </w:tcPr>
          <w:p w14:paraId="4D1A1EDE"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7E1F1C16" w14:textId="77777777" w:rsidR="00084611" w:rsidRPr="00084611" w:rsidRDefault="00084611" w:rsidP="00C369F6">
            <w:pPr>
              <w:spacing w:line="240" w:lineRule="auto"/>
              <w:ind w:firstLine="0"/>
            </w:pPr>
            <w:r w:rsidRPr="00084611">
              <w:t>Bộ Nông nghiệp và Môi trường</w:t>
            </w:r>
          </w:p>
        </w:tc>
        <w:tc>
          <w:tcPr>
            <w:tcW w:w="4678" w:type="dxa"/>
            <w:tcMar>
              <w:top w:w="0" w:type="dxa"/>
              <w:left w:w="100" w:type="dxa"/>
              <w:bottom w:w="0" w:type="dxa"/>
              <w:right w:w="100" w:type="dxa"/>
            </w:tcMar>
          </w:tcPr>
          <w:p w14:paraId="0A857859" w14:textId="77777777" w:rsidR="00084611" w:rsidRPr="00084611" w:rsidRDefault="00084611" w:rsidP="00C369F6">
            <w:pPr>
              <w:spacing w:line="240" w:lineRule="auto"/>
              <w:ind w:firstLine="0"/>
            </w:pPr>
            <w:r w:rsidRPr="00084611">
              <w:t>Về đánh giá tác động môi trường của chính sách: Bổ sung đánh giá theo hướng việc cho phép nhập khẩu phải bảo đảm hàng hóa thực sự còn giá trị sử dụng, không phải chất thải hoặc phế liệu; đồng thời xác định nguyên tắc quản lý hàng hóa, linh kiện hư hỏng và chất thải phát sinh sau quá trình sử dụng, gia công theo pháp luật về bảo vệ môi trường.</w:t>
            </w:r>
          </w:p>
        </w:tc>
        <w:tc>
          <w:tcPr>
            <w:tcW w:w="4804" w:type="dxa"/>
            <w:tcMar>
              <w:top w:w="0" w:type="dxa"/>
              <w:left w:w="100" w:type="dxa"/>
              <w:bottom w:w="0" w:type="dxa"/>
              <w:right w:w="100" w:type="dxa"/>
            </w:tcMar>
          </w:tcPr>
          <w:p w14:paraId="3D66A7A7" w14:textId="77777777" w:rsidR="00084611" w:rsidRPr="00084611" w:rsidRDefault="00084611" w:rsidP="00C369F6">
            <w:pPr>
              <w:spacing w:line="240" w:lineRule="auto"/>
              <w:ind w:firstLine="0"/>
              <w:rPr>
                <w:b/>
                <w:bCs/>
              </w:rPr>
            </w:pPr>
            <w:r w:rsidRPr="00084611">
              <w:rPr>
                <w:b/>
                <w:bCs/>
              </w:rPr>
              <w:t>Tiếp thu.</w:t>
            </w:r>
          </w:p>
          <w:p w14:paraId="263A89C9" w14:textId="77777777" w:rsidR="00084611" w:rsidRPr="00084611" w:rsidRDefault="00084611" w:rsidP="00C369F6">
            <w:pPr>
              <w:spacing w:line="240" w:lineRule="auto"/>
              <w:ind w:firstLine="0"/>
            </w:pPr>
            <w:r w:rsidRPr="00084611">
              <w:t xml:space="preserve">(1) Điểm b, khoản 1 Điều 30 Nghị định số 292/2026/NĐ-CP quy định về hồ sơ đề nghị cấp Giấy phép gia công, trong đó yêu cầu </w:t>
            </w:r>
            <w:r w:rsidRPr="00084611">
              <w:rPr>
                <w:i/>
                <w:iCs/>
              </w:rPr>
              <w:t>“Giấy chứng nhận đủ điều kiện sản xuất, kinh doanh hoặc tài liệu xác nhận đủ điều kiện sản xuất, kinh doanh (nếu có)”</w:t>
            </w:r>
            <w:r w:rsidRPr="00084611">
              <w:t>. Theo quy định tại khoản 1 Điều 39 Luật Bảo vệ môi trường,  Phụ lục II Nghị định số 08/2022/NĐ-CP, hoạt động gia công hàng hóa thuộc Danh mục sản phẩm công nghệ số đã qua sử dụng thuộc đối tượng phải xin Giấy phép môi trường. Do đó, nguyên tắc quản lý phần sản phẩm, linh kiện, chất thải phát sinh sau quá trình gia công đã được quy định theo pháp luật về bảo vệ môi trường.</w:t>
            </w:r>
          </w:p>
          <w:p w14:paraId="2EC4AEE0" w14:textId="77777777" w:rsidR="00084611" w:rsidRPr="00084611" w:rsidRDefault="00084611" w:rsidP="00C369F6">
            <w:pPr>
              <w:spacing w:line="240" w:lineRule="auto"/>
              <w:ind w:firstLine="0"/>
            </w:pPr>
            <w:r w:rsidRPr="00084611">
              <w:t xml:space="preserve">(2) Đối với các trường hợp nhập khẩu phục vụ mục đích đặc dụng và nghiên cứu khoa học, bổ sung khoản 3 Điều 8 dự thảo Thông tư </w:t>
            </w:r>
            <w:r w:rsidRPr="00084611">
              <w:rPr>
                <w:i/>
                <w:iCs/>
              </w:rPr>
              <w:t xml:space="preserve">“Thương nhân nhập khẩu hàng hóa thuộc Danh mục sản phẩm công nghệ số đã qua sử dụng cấm nhập khẩu phải cam kết và chịu trách nhiệm về tính chính xác của thông tin trong hồ sơ đề nghị nhập khẩu; sử dụng hàng hóa đúng mục đích nhập khẩu, không phục vụ mục đích </w:t>
            </w:r>
            <w:r w:rsidRPr="00084611">
              <w:rPr>
                <w:i/>
                <w:iCs/>
              </w:rPr>
              <w:lastRenderedPageBreak/>
              <w:t xml:space="preserve">nào khác; </w:t>
            </w:r>
            <w:r w:rsidRPr="00084611">
              <w:rPr>
                <w:b/>
                <w:bCs/>
                <w:i/>
                <w:iCs/>
                <w:u w:val="single"/>
              </w:rPr>
              <w:t>thực hiện phương án xử lý hàng hóa nhập khẩu sau khi sử dụng và xử lý nguyên liệu, phụ liệu, vật tư, linh kiện, bán thành phẩm, phế liệu dư thừa phát sinh (nếu có) sau khi kết thúc hợp đồng gia công tuân thủ theo quy định pháp luật về hải quan và bảo vệ môi trường</w:t>
            </w:r>
            <w:r w:rsidRPr="00084611">
              <w:rPr>
                <w:i/>
                <w:iCs/>
              </w:rPr>
              <w:t>”</w:t>
            </w:r>
            <w:r w:rsidRPr="00084611">
              <w:t>.</w:t>
            </w:r>
          </w:p>
          <w:p w14:paraId="4A758C75" w14:textId="77777777" w:rsidR="00084611" w:rsidRPr="00084611" w:rsidRDefault="00084611" w:rsidP="00C369F6">
            <w:pPr>
              <w:spacing w:line="240" w:lineRule="auto"/>
              <w:ind w:firstLine="0"/>
            </w:pPr>
            <w:r w:rsidRPr="00084611">
              <w:t xml:space="preserve">(3) Về yêu cầu </w:t>
            </w:r>
            <w:r w:rsidRPr="00084611">
              <w:rPr>
                <w:i/>
                <w:iCs/>
              </w:rPr>
              <w:t>“hàng hóa nhập khẩu phải thực sự còn giá trị sử dụng, không phải chất thải hoặc phế liệu”</w:t>
            </w:r>
            <w:r w:rsidRPr="00084611">
              <w:t xml:space="preserve">: hàng hóa thuộc phạm vi điều chỉnh của Thông tư này là sản phẩm công nghệ số đã qua sử dụng đã được thương mại hoá được nhập khẩu gắn với mục đích sử dụng cụ thể, có hồ sơ thẩm định, chứng minh hiệu quả sử dụng thực tế theo quy định tại Điều 4, Điều 5, khác về bản chất pháp lý với </w:t>
            </w:r>
            <w:r w:rsidRPr="00084611">
              <w:rPr>
                <w:i/>
                <w:iCs/>
              </w:rPr>
              <w:t>"phế liệu nhập khẩu làm nguyên liệu sản xuất"</w:t>
            </w:r>
            <w:r w:rsidRPr="00084611">
              <w:t>, được điều chỉnh theo pháp luật về bảo vệ môi trường.</w:t>
            </w:r>
          </w:p>
        </w:tc>
      </w:tr>
      <w:tr w:rsidR="00084611" w:rsidRPr="00084611" w14:paraId="74E32416" w14:textId="77777777" w:rsidTr="00E16C01">
        <w:tc>
          <w:tcPr>
            <w:tcW w:w="2689" w:type="dxa"/>
            <w:tcMar>
              <w:top w:w="0" w:type="dxa"/>
              <w:left w:w="100" w:type="dxa"/>
              <w:bottom w:w="0" w:type="dxa"/>
              <w:right w:w="100" w:type="dxa"/>
            </w:tcMar>
          </w:tcPr>
          <w:p w14:paraId="2D0E2858"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132E9183" w14:textId="77777777" w:rsidR="00084611" w:rsidRPr="00084611" w:rsidRDefault="00084611" w:rsidP="00C369F6">
            <w:pPr>
              <w:spacing w:line="240" w:lineRule="auto"/>
              <w:ind w:firstLine="0"/>
            </w:pPr>
            <w:r w:rsidRPr="00084611">
              <w:t>Sở KHCN tỉnh Bắc Ninh</w:t>
            </w:r>
          </w:p>
        </w:tc>
        <w:tc>
          <w:tcPr>
            <w:tcW w:w="4678" w:type="dxa"/>
            <w:tcMar>
              <w:top w:w="0" w:type="dxa"/>
              <w:left w:w="100" w:type="dxa"/>
              <w:bottom w:w="0" w:type="dxa"/>
              <w:right w:w="100" w:type="dxa"/>
            </w:tcMar>
          </w:tcPr>
          <w:p w14:paraId="7C910463" w14:textId="77777777" w:rsidR="00084611" w:rsidRPr="00084611" w:rsidRDefault="00084611" w:rsidP="00C369F6">
            <w:pPr>
              <w:spacing w:line="240" w:lineRule="auto"/>
              <w:ind w:firstLine="0"/>
            </w:pPr>
            <w:r w:rsidRPr="00084611">
              <w:t xml:space="preserve">Khoản 3 Điều 9 dự thảo Thông tư quy định trách nhiệm của thương nhân nhập khẩu hàng hóa thuộc Danh mục sản phẩm công nghệ số đã qua sử dụng cấm nhập khẩu. Đề nghị nghiên cứu tách nội dung này thành một điều riêng về “Trách nhiệm của thương nhân” để phân </w:t>
            </w:r>
            <w:r w:rsidRPr="00084611">
              <w:lastRenderedPageBreak/>
              <w:t>định rõ giữa quy định về trách nhiệm của đối tượng thực hiện thủ tục với nội dung về điều khoản thi hành.</w:t>
            </w:r>
          </w:p>
        </w:tc>
        <w:tc>
          <w:tcPr>
            <w:tcW w:w="4804" w:type="dxa"/>
            <w:tcMar>
              <w:top w:w="0" w:type="dxa"/>
              <w:left w:w="100" w:type="dxa"/>
              <w:bottom w:w="0" w:type="dxa"/>
              <w:right w:w="100" w:type="dxa"/>
            </w:tcMar>
          </w:tcPr>
          <w:p w14:paraId="626233D6" w14:textId="77777777" w:rsidR="00084611" w:rsidRPr="00084611" w:rsidRDefault="00084611" w:rsidP="00C369F6">
            <w:pPr>
              <w:spacing w:line="240" w:lineRule="auto"/>
              <w:ind w:firstLine="0"/>
              <w:rPr>
                <w:b/>
                <w:bCs/>
              </w:rPr>
            </w:pPr>
            <w:r w:rsidRPr="00084611">
              <w:rPr>
                <w:b/>
                <w:bCs/>
              </w:rPr>
              <w:lastRenderedPageBreak/>
              <w:t>Giải trình như sau:</w:t>
            </w:r>
          </w:p>
          <w:p w14:paraId="6C6B8BE8" w14:textId="77777777" w:rsidR="00084611" w:rsidRPr="00084611" w:rsidRDefault="00084611" w:rsidP="00C369F6">
            <w:pPr>
              <w:spacing w:line="240" w:lineRule="auto"/>
              <w:ind w:firstLine="0"/>
            </w:pPr>
            <w:r w:rsidRPr="00084611">
              <w:t xml:space="preserve">Việc quy định trách nhiệm của thương nhân trong </w:t>
            </w:r>
            <w:r w:rsidRPr="00084611">
              <w:rPr>
                <w:i/>
                <w:iCs/>
              </w:rPr>
              <w:t>“Điều khoản thi hành”</w:t>
            </w:r>
            <w:r w:rsidRPr="00084611">
              <w:t xml:space="preserve"> là phù hợp với nội dung của văn bản quy phạm pháp luật. Do đó, xin được giữ như dự thảo Thông tư.</w:t>
            </w:r>
          </w:p>
        </w:tc>
      </w:tr>
      <w:tr w:rsidR="00084611" w:rsidRPr="00084611" w14:paraId="2FEFB602" w14:textId="77777777" w:rsidTr="00E16C01">
        <w:tc>
          <w:tcPr>
            <w:tcW w:w="2689" w:type="dxa"/>
            <w:tcMar>
              <w:top w:w="0" w:type="dxa"/>
              <w:left w:w="100" w:type="dxa"/>
              <w:bottom w:w="0" w:type="dxa"/>
              <w:right w:w="100" w:type="dxa"/>
            </w:tcMar>
          </w:tcPr>
          <w:p w14:paraId="48EC53E8"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2D5BC51F" w14:textId="77777777" w:rsidR="00084611" w:rsidRPr="00084611" w:rsidRDefault="00084611" w:rsidP="00C369F6">
            <w:pPr>
              <w:spacing w:line="240" w:lineRule="auto"/>
              <w:ind w:firstLine="0"/>
            </w:pPr>
            <w:r w:rsidRPr="00084611">
              <w:t>Vụ Pháp chế</w:t>
            </w:r>
          </w:p>
        </w:tc>
        <w:tc>
          <w:tcPr>
            <w:tcW w:w="4678" w:type="dxa"/>
            <w:tcMar>
              <w:top w:w="0" w:type="dxa"/>
              <w:left w:w="100" w:type="dxa"/>
              <w:bottom w:w="0" w:type="dxa"/>
              <w:right w:w="100" w:type="dxa"/>
            </w:tcMar>
          </w:tcPr>
          <w:p w14:paraId="34A607EF" w14:textId="77777777" w:rsidR="00084611" w:rsidRPr="00084611" w:rsidRDefault="00084611" w:rsidP="00C369F6">
            <w:pPr>
              <w:spacing w:line="240" w:lineRule="auto"/>
              <w:ind w:firstLine="0"/>
            </w:pPr>
            <w:r w:rsidRPr="00084611">
              <w:t>Bổ sung 01 khoản (dự kiến Khoản 4) vào Điều 9 với nội dung: "Trường hợp các văn bản quy phạm pháp luật được viện dẫn tại Thông tư này được sửa đổi, bổ sung hoặc thay thế thì áp dụng theo quy định tại văn bản sửa đổi, bổ sung hoặc thay thế đó". Lý do: Tránh tạo ra khoảng trống pháp lý khi hệ thống văn bản dẫn chiếu thay đổi.</w:t>
            </w:r>
          </w:p>
        </w:tc>
        <w:tc>
          <w:tcPr>
            <w:tcW w:w="4804" w:type="dxa"/>
            <w:tcMar>
              <w:top w:w="0" w:type="dxa"/>
              <w:left w:w="100" w:type="dxa"/>
              <w:bottom w:w="0" w:type="dxa"/>
              <w:right w:w="100" w:type="dxa"/>
            </w:tcMar>
          </w:tcPr>
          <w:p w14:paraId="608B3536" w14:textId="77777777" w:rsidR="00084611" w:rsidRPr="00084611" w:rsidRDefault="00084611" w:rsidP="00C369F6">
            <w:pPr>
              <w:spacing w:line="240" w:lineRule="auto"/>
              <w:ind w:firstLine="0"/>
              <w:rPr>
                <w:b/>
                <w:bCs/>
              </w:rPr>
            </w:pPr>
            <w:r w:rsidRPr="00084611">
              <w:rPr>
                <w:b/>
                <w:bCs/>
              </w:rPr>
              <w:t xml:space="preserve">Tiếp thu. </w:t>
            </w:r>
          </w:p>
          <w:p w14:paraId="57854D34" w14:textId="77777777" w:rsidR="00084611" w:rsidRPr="00084611" w:rsidRDefault="00084611" w:rsidP="00C369F6">
            <w:pPr>
              <w:spacing w:line="240" w:lineRule="auto"/>
              <w:ind w:firstLine="0"/>
            </w:pPr>
            <w:r w:rsidRPr="00084611">
              <w:t>Đã bổ sung khoản 4 Điều 8 dự thảo Thông tư: “</w:t>
            </w:r>
            <w:r w:rsidRPr="00084611">
              <w:rPr>
                <w:i/>
                <w:iCs/>
              </w:rPr>
              <w:t>Trường hợp các văn bản quy phạm pháp luật được viện dẫn tại Thông tư này được sửa đổi, bổ sung hoặc thay thế thì áp dụng  theo văn bản sửa đổi, bổ sung hoặc thay thế đó”</w:t>
            </w:r>
            <w:r w:rsidRPr="00084611">
              <w:t>.</w:t>
            </w:r>
          </w:p>
        </w:tc>
      </w:tr>
      <w:tr w:rsidR="00084611" w:rsidRPr="00084611" w14:paraId="14B4E5BB" w14:textId="77777777" w:rsidTr="00E16C01">
        <w:tc>
          <w:tcPr>
            <w:tcW w:w="2689" w:type="dxa"/>
            <w:tcMar>
              <w:top w:w="0" w:type="dxa"/>
              <w:left w:w="100" w:type="dxa"/>
              <w:bottom w:w="0" w:type="dxa"/>
              <w:right w:w="100" w:type="dxa"/>
            </w:tcMar>
          </w:tcPr>
          <w:p w14:paraId="1A2636B5"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470D7846" w14:textId="77777777" w:rsidR="00084611" w:rsidRPr="00084611" w:rsidRDefault="00084611" w:rsidP="00C369F6">
            <w:pPr>
              <w:spacing w:line="240" w:lineRule="auto"/>
              <w:ind w:firstLine="0"/>
            </w:pPr>
            <w:r w:rsidRPr="00084611">
              <w:t>Sở KHCN tỉnh Lai Châu</w:t>
            </w:r>
          </w:p>
          <w:p w14:paraId="6ACBE9F2" w14:textId="77777777" w:rsidR="00084611" w:rsidRPr="00084611" w:rsidRDefault="00084611" w:rsidP="00C369F6">
            <w:pPr>
              <w:spacing w:line="240" w:lineRule="auto"/>
              <w:ind w:firstLine="0"/>
            </w:pPr>
            <w:r w:rsidRPr="00084611">
              <w:t>Sở KHCN tỉnh Cà Mau</w:t>
            </w:r>
          </w:p>
        </w:tc>
        <w:tc>
          <w:tcPr>
            <w:tcW w:w="4678" w:type="dxa"/>
            <w:tcMar>
              <w:top w:w="0" w:type="dxa"/>
              <w:left w:w="100" w:type="dxa"/>
              <w:bottom w:w="0" w:type="dxa"/>
              <w:right w:w="100" w:type="dxa"/>
            </w:tcMar>
          </w:tcPr>
          <w:p w14:paraId="2BDAE4EC" w14:textId="77777777" w:rsidR="00084611" w:rsidRPr="00084611" w:rsidRDefault="00084611" w:rsidP="00C369F6">
            <w:pPr>
              <w:spacing w:line="240" w:lineRule="auto"/>
              <w:ind w:firstLine="0"/>
            </w:pPr>
            <w:r w:rsidRPr="00084611">
              <w:t>Tại khoản 3 Điều 9 dự thảo Thông tư có đoạn: “...sử dụng hàng hóa đúng mục đích nhập khẩu, không phục vụ đích nào khác.” Đề nghị sửa cụm từ “không phục vụ đích nào khác” thành “không phục vụ mục đích nào khác”</w:t>
            </w:r>
          </w:p>
          <w:p w14:paraId="078CFCE4" w14:textId="77777777" w:rsidR="00084611" w:rsidRPr="00084611" w:rsidRDefault="00084611" w:rsidP="00C369F6">
            <w:pPr>
              <w:spacing w:line="240" w:lineRule="auto"/>
              <w:ind w:firstLine="0"/>
            </w:pPr>
            <w:r w:rsidRPr="00084611">
              <w:t>Lý do: để đảm bảo tính chuẩn xác, trang trọng của văn bản quy phạm pháp luật.</w:t>
            </w:r>
          </w:p>
        </w:tc>
        <w:tc>
          <w:tcPr>
            <w:tcW w:w="4804" w:type="dxa"/>
            <w:tcMar>
              <w:top w:w="0" w:type="dxa"/>
              <w:left w:w="100" w:type="dxa"/>
              <w:bottom w:w="0" w:type="dxa"/>
              <w:right w:w="100" w:type="dxa"/>
            </w:tcMar>
          </w:tcPr>
          <w:p w14:paraId="46CE716C" w14:textId="77777777" w:rsidR="00084611" w:rsidRPr="00084611" w:rsidRDefault="00084611" w:rsidP="00C369F6">
            <w:pPr>
              <w:spacing w:line="240" w:lineRule="auto"/>
              <w:ind w:firstLine="0"/>
              <w:rPr>
                <w:b/>
                <w:bCs/>
              </w:rPr>
            </w:pPr>
            <w:r w:rsidRPr="00084611">
              <w:rPr>
                <w:b/>
                <w:bCs/>
              </w:rPr>
              <w:t xml:space="preserve">Tiếp thu. </w:t>
            </w:r>
          </w:p>
          <w:p w14:paraId="78E217B8" w14:textId="77777777" w:rsidR="00084611" w:rsidRPr="00084611" w:rsidRDefault="00084611" w:rsidP="00C369F6">
            <w:pPr>
              <w:spacing w:line="240" w:lineRule="auto"/>
              <w:ind w:firstLine="0"/>
            </w:pPr>
            <w:r w:rsidRPr="00084611">
              <w:t>Đã chỉnh sửa lỗi văn bản.</w:t>
            </w:r>
          </w:p>
        </w:tc>
      </w:tr>
      <w:tr w:rsidR="00084611" w:rsidRPr="00084611" w14:paraId="4344950D" w14:textId="77777777" w:rsidTr="00E16C01">
        <w:tc>
          <w:tcPr>
            <w:tcW w:w="2689" w:type="dxa"/>
            <w:tcMar>
              <w:top w:w="0" w:type="dxa"/>
              <w:left w:w="100" w:type="dxa"/>
              <w:bottom w:w="0" w:type="dxa"/>
              <w:right w:w="100" w:type="dxa"/>
            </w:tcMar>
          </w:tcPr>
          <w:p w14:paraId="7ADE0262" w14:textId="77777777" w:rsidR="00084611" w:rsidRPr="00084611" w:rsidRDefault="00084611" w:rsidP="00C369F6">
            <w:pPr>
              <w:pStyle w:val="Heading1"/>
              <w:spacing w:line="240" w:lineRule="auto"/>
              <w:ind w:firstLine="0"/>
              <w:rPr>
                <w:rFonts w:cs="Times New Roman"/>
                <w:szCs w:val="28"/>
              </w:rPr>
            </w:pPr>
            <w:bookmarkStart w:id="10" w:name="_pg34rqdhejnu" w:colFirst="0" w:colLast="0"/>
            <w:bookmarkEnd w:id="10"/>
            <w:r w:rsidRPr="00084611">
              <w:rPr>
                <w:rFonts w:cs="Times New Roman"/>
                <w:szCs w:val="28"/>
              </w:rPr>
              <w:t>Điều 10. Tổ chức thực hiện</w:t>
            </w:r>
          </w:p>
        </w:tc>
        <w:tc>
          <w:tcPr>
            <w:tcW w:w="2409" w:type="dxa"/>
            <w:tcMar>
              <w:top w:w="0" w:type="dxa"/>
              <w:left w:w="100" w:type="dxa"/>
              <w:bottom w:w="0" w:type="dxa"/>
              <w:right w:w="100" w:type="dxa"/>
            </w:tcMar>
          </w:tcPr>
          <w:p w14:paraId="320E666F" w14:textId="77777777" w:rsidR="00084611" w:rsidRPr="00084611" w:rsidRDefault="00084611" w:rsidP="00C369F6">
            <w:pPr>
              <w:spacing w:line="240" w:lineRule="auto"/>
              <w:ind w:firstLine="0"/>
            </w:pPr>
            <w:r w:rsidRPr="00084611">
              <w:t>Cục An ninh chính trị nội bộ (Bộ Công An)</w:t>
            </w:r>
          </w:p>
          <w:p w14:paraId="6D7C7B53" w14:textId="77777777" w:rsidR="00084611" w:rsidRPr="00084611" w:rsidRDefault="00084611" w:rsidP="00C369F6">
            <w:pPr>
              <w:spacing w:line="240" w:lineRule="auto"/>
              <w:ind w:firstLine="0"/>
            </w:pPr>
            <w:r w:rsidRPr="00084611">
              <w:t>Trung tâm Chứng thực điện tử Quốc gia</w:t>
            </w:r>
          </w:p>
          <w:p w14:paraId="5B941889" w14:textId="77777777" w:rsidR="00084611" w:rsidRPr="00084611" w:rsidRDefault="00084611" w:rsidP="00C369F6">
            <w:pPr>
              <w:spacing w:line="240" w:lineRule="auto"/>
              <w:ind w:firstLine="0"/>
            </w:pPr>
            <w:r w:rsidRPr="00084611">
              <w:lastRenderedPageBreak/>
              <w:t>Sở KHCN tỉnh Nghệ An</w:t>
            </w:r>
          </w:p>
        </w:tc>
        <w:tc>
          <w:tcPr>
            <w:tcW w:w="4678" w:type="dxa"/>
            <w:tcMar>
              <w:top w:w="0" w:type="dxa"/>
              <w:left w:w="100" w:type="dxa"/>
              <w:bottom w:w="0" w:type="dxa"/>
              <w:right w:w="100" w:type="dxa"/>
            </w:tcMar>
          </w:tcPr>
          <w:p w14:paraId="5B7E237F" w14:textId="77777777" w:rsidR="00084611" w:rsidRPr="00084611" w:rsidRDefault="00084611" w:rsidP="00C369F6">
            <w:pPr>
              <w:spacing w:line="240" w:lineRule="auto"/>
              <w:ind w:firstLine="0"/>
            </w:pPr>
            <w:r w:rsidRPr="00084611">
              <w:lastRenderedPageBreak/>
              <w:t xml:space="preserve">Tại Điều 10, bổ sung cơ chế phối hợp, kết nối và chia sẻ dữ liệu giữa Ủy ban nhân dân cấp tỉnh, Bộ Khoa học và Công nghệ và cơ quan Hải quan trong quá trình tiếp nhận, xử lý hồ sơ và quản lý hàng hóa sau cấp phép. Đối với các thông tin, tài liệu đã có trên hệ thống </w:t>
            </w:r>
            <w:r w:rsidRPr="00084611">
              <w:lastRenderedPageBreak/>
              <w:t>thông tin hoặc cơ sở dữ liệu của cơ quan nhà nước và có thể khai thác, chia sẻ theo quy định thì không yêu cầu doanh nghiệp cung cấp lại, qua đó giảm trùng lặp hồ sơ, tiết kiệm thời gian và chi phí thực hiện thủ tục hành chính.</w:t>
            </w:r>
          </w:p>
          <w:p w14:paraId="1124B647" w14:textId="77777777" w:rsidR="00084611" w:rsidRPr="00084611" w:rsidRDefault="00084611" w:rsidP="00C369F6">
            <w:pPr>
              <w:spacing w:line="240" w:lineRule="auto"/>
              <w:ind w:firstLine="0"/>
            </w:pPr>
            <w:r w:rsidRPr="00084611">
              <w:t>Bổ sung thêm nội dung quy định về việc Thu hồi giấy phép.</w:t>
            </w:r>
          </w:p>
        </w:tc>
        <w:tc>
          <w:tcPr>
            <w:tcW w:w="4804" w:type="dxa"/>
            <w:tcMar>
              <w:top w:w="0" w:type="dxa"/>
              <w:left w:w="100" w:type="dxa"/>
              <w:bottom w:w="0" w:type="dxa"/>
              <w:right w:w="100" w:type="dxa"/>
            </w:tcMar>
          </w:tcPr>
          <w:p w14:paraId="48716DED" w14:textId="77777777" w:rsidR="00084611" w:rsidRPr="00084611" w:rsidRDefault="00084611" w:rsidP="00C369F6">
            <w:pPr>
              <w:spacing w:line="240" w:lineRule="auto"/>
              <w:ind w:firstLine="0"/>
              <w:rPr>
                <w:b/>
                <w:bCs/>
              </w:rPr>
            </w:pPr>
            <w:r w:rsidRPr="00084611">
              <w:rPr>
                <w:b/>
                <w:bCs/>
              </w:rPr>
              <w:lastRenderedPageBreak/>
              <w:t>Tiếp thu và giải trình như sau:</w:t>
            </w:r>
          </w:p>
          <w:p w14:paraId="4292F66A" w14:textId="77777777" w:rsidR="00084611" w:rsidRPr="00084611" w:rsidRDefault="00084611" w:rsidP="00C369F6">
            <w:pPr>
              <w:spacing w:line="240" w:lineRule="auto"/>
              <w:ind w:firstLine="0"/>
            </w:pPr>
            <w:r w:rsidRPr="00084611">
              <w:t xml:space="preserve">(1) Các thủ tục hành chính tại dự thảo Thông tư đang là dịch vụ công trực tuyến toàn trình, thực hiện hoàn toàn trên môi trường điện tử và tại Cổng Dịch vụ công quốc gia và Trung tâm phục vụ hành </w:t>
            </w:r>
            <w:r w:rsidRPr="00084611">
              <w:lastRenderedPageBreak/>
              <w:t>chính công cấp tỉnh tại địa phương. Đồng thời, các thủ tục hành chính này đã được cắt giảm, đơn giản hoá theo nhiệm vụ được giao tại Nghị quyết số 66/NQ-CP ngày 26/3/2025 của Chính phủ, trong đó không yêu cầu thương nhân cung cấp lại tài liệu, sử dụng dữ liệu đã được liên thông tại các cơ sở dữ liệu quốc gia chuyên ngành.</w:t>
            </w:r>
          </w:p>
          <w:p w14:paraId="1B0407C4" w14:textId="77777777" w:rsidR="00084611" w:rsidRPr="00084611" w:rsidRDefault="00084611" w:rsidP="00C369F6">
            <w:pPr>
              <w:spacing w:line="240" w:lineRule="auto"/>
              <w:ind w:firstLine="0"/>
            </w:pPr>
            <w:r w:rsidRPr="00084611">
              <w:t>(2) Khoản 6, Điều 62 Nghị định 292/2026/NĐ-CP đã quy định các cơ quan cấp phép đảm bảo cung cấp dịch vụ công trực tuyến đối với tất cả các thủ tục hành chính. Trường hợp thủ tục hành chính không được thực hiện thông qua Cổng thông tin một cửa quốc gia, cơ quan cấp phép có trách nhiệm thực hiện liên thông với Cổng thông tin một cửa quốc gia để kết nối, chia sẻ dữ liệu hoặc cập nhật, đăng tải giấy phép trên Cổng thông tin một cửa quốc gia để cơ quan hải quan có căn cứ giải quyết thông quan hàng hóa theo quy định.</w:t>
            </w:r>
          </w:p>
          <w:p w14:paraId="04AABA15" w14:textId="77777777" w:rsidR="00084611" w:rsidRPr="00084611" w:rsidRDefault="00084611" w:rsidP="00C369F6">
            <w:pPr>
              <w:spacing w:line="240" w:lineRule="auto"/>
              <w:ind w:firstLine="0"/>
            </w:pPr>
            <w:r w:rsidRPr="00084611">
              <w:t xml:space="preserve">(3) Quy định về việc thu hồi giấy phép thực hiện theo quy định tại Nghị định xử phạt vi phạm hành chính trong lĩnh vực công nghiệp công nghệ số, không thuộc phạm vi điều chỉnh và nhiệm vụ được </w:t>
            </w:r>
            <w:r w:rsidRPr="00084611">
              <w:lastRenderedPageBreak/>
              <w:t xml:space="preserve">giao tại Nghị định số 292/2026/NĐ-CP. </w:t>
            </w:r>
          </w:p>
          <w:p w14:paraId="24B15CDF" w14:textId="77777777" w:rsidR="00084611" w:rsidRPr="00084611" w:rsidRDefault="00084611" w:rsidP="00C369F6">
            <w:pPr>
              <w:spacing w:line="240" w:lineRule="auto"/>
              <w:ind w:firstLine="0"/>
            </w:pPr>
            <w:r w:rsidRPr="00084611">
              <w:t>Do đó, xin giữ như dự thảo Thông tư.</w:t>
            </w:r>
          </w:p>
        </w:tc>
      </w:tr>
      <w:tr w:rsidR="00084611" w:rsidRPr="00084611" w14:paraId="206E5AD2" w14:textId="77777777" w:rsidTr="00E16C01">
        <w:tc>
          <w:tcPr>
            <w:tcW w:w="2689" w:type="dxa"/>
            <w:tcMar>
              <w:top w:w="0" w:type="dxa"/>
              <w:left w:w="100" w:type="dxa"/>
              <w:bottom w:w="0" w:type="dxa"/>
              <w:right w:w="100" w:type="dxa"/>
            </w:tcMar>
          </w:tcPr>
          <w:p w14:paraId="3916FCD9"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41EEE49A" w14:textId="77777777" w:rsidR="00084611" w:rsidRPr="00084611" w:rsidRDefault="00084611" w:rsidP="00C369F6">
            <w:pPr>
              <w:spacing w:line="240" w:lineRule="auto"/>
              <w:ind w:firstLine="0"/>
            </w:pPr>
            <w:r w:rsidRPr="00084611">
              <w:t>Trung tâm Chứng thực điện tử Quốc gia</w:t>
            </w:r>
          </w:p>
        </w:tc>
        <w:tc>
          <w:tcPr>
            <w:tcW w:w="4678" w:type="dxa"/>
            <w:tcMar>
              <w:top w:w="0" w:type="dxa"/>
              <w:left w:w="100" w:type="dxa"/>
              <w:bottom w:w="0" w:type="dxa"/>
              <w:right w:w="100" w:type="dxa"/>
            </w:tcMar>
          </w:tcPr>
          <w:p w14:paraId="04C4C4A3" w14:textId="77777777" w:rsidR="00084611" w:rsidRPr="00084611" w:rsidRDefault="00084611" w:rsidP="00C369F6">
            <w:pPr>
              <w:spacing w:line="240" w:lineRule="auto"/>
              <w:ind w:firstLine="0"/>
            </w:pPr>
            <w:r w:rsidRPr="00084611">
              <w:t>Đề nghị cân nhắc bổ sung cơ chế Báo cáo định kỳ và hậu kiểm, trách nhiệm báo cáo của địa phương. Dự thảo Thông tư nên bổ sung quy định Ủy ban nhân dân cấp tỉnh định kỳ (6 tháng/hàng năm) gửi báo cáo thống kê tình hình cấp phép nhập khẩu, gia công sản phẩm công nghệ số đã qua sử dụng về Bộ Khoa học và Công nghệ.</w:t>
            </w:r>
          </w:p>
          <w:p w14:paraId="0BB848C8" w14:textId="77777777" w:rsidR="00084611" w:rsidRPr="00084611" w:rsidRDefault="00084611" w:rsidP="00C369F6">
            <w:pPr>
              <w:spacing w:line="240" w:lineRule="auto"/>
              <w:ind w:firstLine="0"/>
            </w:pPr>
            <w:r w:rsidRPr="00084611">
              <w:t>Tăng cường chế độ hậu kiểm: Thay vì siết chặt tiền kiểm làm kéo dài thời gian cấp phép, nên quy định rõ cơ chế kiểm tra sau thông quan/hậu kiểm tại cơ sở sản xuất của doanh nghiệp đối với các cam kết về mục đích sử dụng (nghiên cứu khoa học, gia công, thay thế nội bộ)</w:t>
            </w:r>
          </w:p>
        </w:tc>
        <w:tc>
          <w:tcPr>
            <w:tcW w:w="4804" w:type="dxa"/>
            <w:tcMar>
              <w:top w:w="0" w:type="dxa"/>
              <w:left w:w="100" w:type="dxa"/>
              <w:bottom w:w="0" w:type="dxa"/>
              <w:right w:w="100" w:type="dxa"/>
            </w:tcMar>
          </w:tcPr>
          <w:p w14:paraId="37CCD089" w14:textId="77777777" w:rsidR="00084611" w:rsidRPr="00084611" w:rsidRDefault="00084611" w:rsidP="00C369F6">
            <w:pPr>
              <w:spacing w:line="240" w:lineRule="auto"/>
              <w:ind w:firstLine="0"/>
              <w:rPr>
                <w:b/>
                <w:bCs/>
              </w:rPr>
            </w:pPr>
            <w:r w:rsidRPr="00084611">
              <w:rPr>
                <w:b/>
                <w:bCs/>
              </w:rPr>
              <w:t>Tiếp thu.</w:t>
            </w:r>
          </w:p>
          <w:p w14:paraId="4768F43B" w14:textId="77777777" w:rsidR="00084611" w:rsidRPr="00084611" w:rsidRDefault="00084611" w:rsidP="00C369F6">
            <w:pPr>
              <w:spacing w:line="240" w:lineRule="auto"/>
              <w:ind w:firstLine="0"/>
            </w:pPr>
            <w:r w:rsidRPr="00084611">
              <w:t xml:space="preserve">Đã bổ sung khoản 1 Điều 9 </w:t>
            </w:r>
            <w:r w:rsidRPr="00084611">
              <w:rPr>
                <w:i/>
                <w:iCs/>
              </w:rPr>
              <w:t>“Cơ quan, cá nhân có thẩm quyền cấp phép theo quy định tại Thông tư này, báo cáo định kỳ hàng Quý về Bộ Khoa học và Công nghệ theo mẫu kèm theo Thông tư này để phối hợp trong công tác quản lý, điều hành, hậu kiểm”</w:t>
            </w:r>
            <w:r w:rsidRPr="00084611">
              <w:t>, tuân thủ theo quy định tại khoản 5 Điều 62</w:t>
            </w:r>
            <w:r w:rsidRPr="00084611">
              <w:rPr>
                <w:vertAlign w:val="superscript"/>
              </w:rPr>
              <w:footnoteReference w:id="9"/>
            </w:r>
            <w:r w:rsidRPr="00084611">
              <w:t xml:space="preserve"> Nghị định số 292/2026/NĐ-CP.</w:t>
            </w:r>
          </w:p>
        </w:tc>
      </w:tr>
      <w:tr w:rsidR="00084611" w:rsidRPr="00084611" w14:paraId="1AD5C276" w14:textId="77777777" w:rsidTr="00E16C01">
        <w:tc>
          <w:tcPr>
            <w:tcW w:w="2689" w:type="dxa"/>
            <w:tcMar>
              <w:top w:w="0" w:type="dxa"/>
              <w:left w:w="100" w:type="dxa"/>
              <w:bottom w:w="0" w:type="dxa"/>
              <w:right w:w="100" w:type="dxa"/>
            </w:tcMar>
          </w:tcPr>
          <w:p w14:paraId="449EE688"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1EFECABF" w14:textId="77777777" w:rsidR="00084611" w:rsidRPr="00084611" w:rsidRDefault="00084611" w:rsidP="00C369F6">
            <w:pPr>
              <w:spacing w:line="240" w:lineRule="auto"/>
              <w:ind w:firstLine="0"/>
            </w:pPr>
            <w:r w:rsidRPr="00084611">
              <w:t>Sở KHCN tỉnh Điện Biên</w:t>
            </w:r>
          </w:p>
        </w:tc>
        <w:tc>
          <w:tcPr>
            <w:tcW w:w="4678" w:type="dxa"/>
            <w:tcMar>
              <w:top w:w="0" w:type="dxa"/>
              <w:left w:w="100" w:type="dxa"/>
              <w:bottom w:w="0" w:type="dxa"/>
              <w:right w:w="100" w:type="dxa"/>
            </w:tcMar>
          </w:tcPr>
          <w:p w14:paraId="2FB4C4F9" w14:textId="77777777" w:rsidR="00084611" w:rsidRPr="00084611" w:rsidRDefault="00084611" w:rsidP="00C369F6">
            <w:pPr>
              <w:spacing w:line="240" w:lineRule="auto"/>
              <w:ind w:firstLine="0"/>
              <w:rPr>
                <w:i/>
                <w:iCs/>
              </w:rPr>
            </w:pPr>
            <w:r w:rsidRPr="00084611">
              <w:t xml:space="preserve">Đề nghị: Bổ sung vào Điều 10 (Tổ chức thực hiện) quy định: </w:t>
            </w:r>
            <w:r w:rsidRPr="00084611">
              <w:rPr>
                <w:i/>
                <w:iCs/>
              </w:rPr>
              <w:t xml:space="preserve">“Ủy ban nhân dân các tỉnh, thành phố trực thuộc Trung ương giao cơ quan chuyên môn về khoa học và công nghệ cấp tỉnh (Sở Khoa học và Công nghệ) làm đầu mối tiếp nhận, chủ trì thẩm định hồ sơ đề nghị cấp phép </w:t>
            </w:r>
            <w:r w:rsidRPr="00084611">
              <w:rPr>
                <w:i/>
                <w:iCs/>
              </w:rPr>
              <w:lastRenderedPageBreak/>
              <w:t>nhập khẩu, gia công hàng hóa thuộc phạm vi Thông tư này để trình Chủ tịch Ủy ban nhân dân cấp tỉnh xem xét, quyết định”.</w:t>
            </w:r>
          </w:p>
          <w:p w14:paraId="44F55827" w14:textId="77777777" w:rsidR="00084611" w:rsidRPr="00084611" w:rsidRDefault="00084611" w:rsidP="00C369F6">
            <w:pPr>
              <w:spacing w:line="240" w:lineRule="auto"/>
              <w:ind w:firstLine="0"/>
            </w:pPr>
            <w:r w:rsidRPr="00084611">
              <w:t>Lý do: Tạo căn cứ pháp lý đồng bộ, áp dụng thống nhất trên cả nước; tránh tình trạng mỗi địa phương giao một đơn vị khác nhau tiếp nhận hồ sơ.</w:t>
            </w:r>
          </w:p>
        </w:tc>
        <w:tc>
          <w:tcPr>
            <w:tcW w:w="4804" w:type="dxa"/>
            <w:tcMar>
              <w:top w:w="0" w:type="dxa"/>
              <w:left w:w="100" w:type="dxa"/>
              <w:bottom w:w="0" w:type="dxa"/>
              <w:right w:w="100" w:type="dxa"/>
            </w:tcMar>
          </w:tcPr>
          <w:p w14:paraId="1343A5E4" w14:textId="77777777" w:rsidR="00084611" w:rsidRPr="00084611" w:rsidRDefault="00084611" w:rsidP="00C369F6">
            <w:pPr>
              <w:spacing w:line="240" w:lineRule="auto"/>
              <w:ind w:firstLine="0"/>
              <w:rPr>
                <w:b/>
                <w:bCs/>
              </w:rPr>
            </w:pPr>
            <w:r w:rsidRPr="00084611">
              <w:rPr>
                <w:b/>
                <w:bCs/>
              </w:rPr>
              <w:lastRenderedPageBreak/>
              <w:t>Giải trình như sau:</w:t>
            </w:r>
          </w:p>
          <w:p w14:paraId="253FC783" w14:textId="77777777" w:rsidR="00084611" w:rsidRPr="00084611" w:rsidRDefault="00084611" w:rsidP="00C369F6">
            <w:pPr>
              <w:spacing w:line="240" w:lineRule="auto"/>
              <w:ind w:firstLine="0"/>
            </w:pPr>
            <w:r w:rsidRPr="00084611">
              <w:t>Việc địa phương giao đầu mối cho cơ quan chuyên môn thực hiện theo Luật Tổ chức chính quyền địa phương.</w:t>
            </w:r>
          </w:p>
        </w:tc>
      </w:tr>
      <w:tr w:rsidR="00084611" w:rsidRPr="00084611" w14:paraId="3CD1A90C" w14:textId="77777777" w:rsidTr="00E16C01">
        <w:tc>
          <w:tcPr>
            <w:tcW w:w="2689" w:type="dxa"/>
            <w:tcMar>
              <w:top w:w="0" w:type="dxa"/>
              <w:left w:w="100" w:type="dxa"/>
              <w:bottom w:w="0" w:type="dxa"/>
              <w:right w:w="100" w:type="dxa"/>
            </w:tcMar>
          </w:tcPr>
          <w:p w14:paraId="1591E27D" w14:textId="77777777" w:rsidR="00084611" w:rsidRPr="00084611" w:rsidRDefault="00084611" w:rsidP="00C369F6">
            <w:pPr>
              <w:pStyle w:val="Heading1"/>
              <w:spacing w:line="240" w:lineRule="auto"/>
              <w:ind w:firstLine="0"/>
              <w:rPr>
                <w:rFonts w:cs="Times New Roman"/>
                <w:szCs w:val="28"/>
              </w:rPr>
            </w:pPr>
            <w:bookmarkStart w:id="11" w:name="_fywnndnf3mhx" w:colFirst="0" w:colLast="0"/>
            <w:bookmarkEnd w:id="11"/>
            <w:r w:rsidRPr="00084611">
              <w:rPr>
                <w:rFonts w:cs="Times New Roman"/>
                <w:szCs w:val="28"/>
              </w:rPr>
              <w:t>Nội dung khác</w:t>
            </w:r>
          </w:p>
        </w:tc>
        <w:tc>
          <w:tcPr>
            <w:tcW w:w="2409" w:type="dxa"/>
            <w:tcMar>
              <w:top w:w="0" w:type="dxa"/>
              <w:left w:w="100" w:type="dxa"/>
              <w:bottom w:w="0" w:type="dxa"/>
              <w:right w:w="100" w:type="dxa"/>
            </w:tcMar>
          </w:tcPr>
          <w:p w14:paraId="18AAA30A" w14:textId="77777777" w:rsidR="00084611" w:rsidRPr="00084611" w:rsidRDefault="00084611" w:rsidP="00C369F6">
            <w:pPr>
              <w:spacing w:line="240" w:lineRule="auto"/>
              <w:ind w:firstLine="0"/>
            </w:pPr>
            <w:r w:rsidRPr="00084611">
              <w:t>Bộ Công Thương</w:t>
            </w:r>
          </w:p>
          <w:p w14:paraId="653D7100" w14:textId="77777777" w:rsidR="00084611" w:rsidRPr="00084611" w:rsidRDefault="00084611" w:rsidP="00C369F6">
            <w:pPr>
              <w:spacing w:line="240" w:lineRule="auto"/>
              <w:ind w:firstLine="0"/>
            </w:pPr>
            <w:r w:rsidRPr="00084611">
              <w:t>Vụ Kinh tế và Xã hội số</w:t>
            </w:r>
          </w:p>
          <w:p w14:paraId="0124F9F3" w14:textId="77777777" w:rsidR="00084611" w:rsidRPr="00084611" w:rsidRDefault="00084611" w:rsidP="00C369F6">
            <w:pPr>
              <w:spacing w:line="240" w:lineRule="auto"/>
              <w:ind w:firstLine="0"/>
            </w:pPr>
            <w:r w:rsidRPr="00084611">
              <w:t>Sở KHCN tỉnh Nghệ An</w:t>
            </w:r>
          </w:p>
        </w:tc>
        <w:tc>
          <w:tcPr>
            <w:tcW w:w="4678" w:type="dxa"/>
            <w:tcMar>
              <w:top w:w="0" w:type="dxa"/>
              <w:left w:w="100" w:type="dxa"/>
              <w:bottom w:w="0" w:type="dxa"/>
              <w:right w:w="100" w:type="dxa"/>
            </w:tcMar>
          </w:tcPr>
          <w:p w14:paraId="029596CE" w14:textId="77777777" w:rsidR="00084611" w:rsidRPr="00084611" w:rsidRDefault="00084611" w:rsidP="00C369F6">
            <w:pPr>
              <w:spacing w:line="240" w:lineRule="auto"/>
              <w:ind w:firstLine="0"/>
            </w:pPr>
            <w:r w:rsidRPr="00084611">
              <w:t>Đề nghị nghiên cứu, rà soát thể thức, kỹ thuật soạn thảo Thông tư đảm bảo tuân thủ quy định tại Luật Ban hành văn bản quy phạm pháp luật.</w:t>
            </w:r>
          </w:p>
          <w:p w14:paraId="3FC700CE" w14:textId="77777777" w:rsidR="00084611" w:rsidRPr="00084611" w:rsidRDefault="00084611" w:rsidP="00C369F6">
            <w:pPr>
              <w:spacing w:line="240" w:lineRule="auto"/>
              <w:ind w:firstLine="0"/>
            </w:pPr>
            <w:r w:rsidRPr="00084611">
              <w:t xml:space="preserve">Đề nghị rà soát, chỉnh lý một số nội dung kỹ thuật để bảo đảm tính chính xác, thống nhất giữa các tài liệu,trong đó lưu ý: tại Báo cáo tổng kết thi hành Thông tư số 26/2025/TT-BKHCN có nội dung ghi thời gian thống kê </w:t>
            </w:r>
            <w:r w:rsidRPr="00084611">
              <w:rPr>
                <w:i/>
                <w:iCs/>
              </w:rPr>
              <w:t>“từ 31/10/2026 đến ngày 30/6/2026”</w:t>
            </w:r>
            <w:r w:rsidRPr="00084611">
              <w:t xml:space="preserve">, đề nghị sửa thành </w:t>
            </w:r>
            <w:r w:rsidRPr="00084611">
              <w:rPr>
                <w:i/>
                <w:iCs/>
              </w:rPr>
              <w:t>“từ 31/10/2025 đến ngày 30/6/2026”</w:t>
            </w:r>
            <w:r w:rsidRPr="00084611">
              <w:t xml:space="preserve">; tại Bản so sánh, thuyết minh còn dẫn chiếu </w:t>
            </w:r>
            <w:r w:rsidRPr="00084611">
              <w:rPr>
                <w:i/>
                <w:iCs/>
              </w:rPr>
              <w:t>“Nghị định số 292/2025/NĐ-CP”</w:t>
            </w:r>
            <w:r w:rsidRPr="00084611">
              <w:t xml:space="preserve">, đề nghị rà soát thành </w:t>
            </w:r>
            <w:r w:rsidRPr="00084611">
              <w:rPr>
                <w:i/>
                <w:iCs/>
              </w:rPr>
              <w:t>“Nghị định số 292/2026/NĐ-CP”</w:t>
            </w:r>
            <w:r w:rsidRPr="00084611">
              <w:t xml:space="preserve">; đồng thời rà soát chú thích </w:t>
            </w:r>
            <w:r w:rsidRPr="00084611">
              <w:rPr>
                <w:i/>
                <w:iCs/>
              </w:rPr>
              <w:t>“Thông tư số 12/2015/TT-BCT”</w:t>
            </w:r>
            <w:r w:rsidRPr="00084611">
              <w:t xml:space="preserve"> tại Điều 7 dự thảo để bảo đảm có căn cứ và phù hợp với nội dung quy </w:t>
            </w:r>
            <w:r w:rsidRPr="00084611">
              <w:lastRenderedPageBreak/>
              <w:t>định.</w:t>
            </w:r>
          </w:p>
        </w:tc>
        <w:tc>
          <w:tcPr>
            <w:tcW w:w="4804" w:type="dxa"/>
            <w:tcMar>
              <w:top w:w="0" w:type="dxa"/>
              <w:left w:w="100" w:type="dxa"/>
              <w:bottom w:w="0" w:type="dxa"/>
              <w:right w:w="100" w:type="dxa"/>
            </w:tcMar>
          </w:tcPr>
          <w:p w14:paraId="5076A501" w14:textId="77777777" w:rsidR="00084611" w:rsidRPr="00084611" w:rsidRDefault="00084611" w:rsidP="00C369F6">
            <w:pPr>
              <w:spacing w:line="240" w:lineRule="auto"/>
              <w:ind w:firstLine="0"/>
              <w:rPr>
                <w:b/>
                <w:bCs/>
              </w:rPr>
            </w:pPr>
            <w:r w:rsidRPr="00084611">
              <w:rPr>
                <w:b/>
                <w:bCs/>
              </w:rPr>
              <w:lastRenderedPageBreak/>
              <w:t>Tiếp thu.</w:t>
            </w:r>
          </w:p>
          <w:p w14:paraId="72A4F180" w14:textId="77777777" w:rsidR="00084611" w:rsidRPr="00084611" w:rsidRDefault="00084611" w:rsidP="00C369F6">
            <w:pPr>
              <w:spacing w:line="240" w:lineRule="auto"/>
              <w:ind w:firstLine="0"/>
            </w:pPr>
            <w:r w:rsidRPr="00084611">
              <w:t>Đã rà soát và chỉnh sửa lại các lỗi kỹ thuật văn bản.</w:t>
            </w:r>
          </w:p>
        </w:tc>
      </w:tr>
      <w:tr w:rsidR="00084611" w:rsidRPr="00084611" w14:paraId="4225B65D" w14:textId="77777777" w:rsidTr="00E16C01">
        <w:tc>
          <w:tcPr>
            <w:tcW w:w="2689" w:type="dxa"/>
            <w:tcMar>
              <w:top w:w="0" w:type="dxa"/>
              <w:left w:w="100" w:type="dxa"/>
              <w:bottom w:w="0" w:type="dxa"/>
              <w:right w:w="100" w:type="dxa"/>
            </w:tcMar>
          </w:tcPr>
          <w:p w14:paraId="524EFA44"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3AE3D26D" w14:textId="77777777" w:rsidR="00084611" w:rsidRPr="00084611" w:rsidRDefault="00084611" w:rsidP="00C369F6">
            <w:pPr>
              <w:spacing w:line="240" w:lineRule="auto"/>
              <w:ind w:firstLine="0"/>
            </w:pPr>
            <w:r w:rsidRPr="00084611">
              <w:t>Vụ Khoa học kỹ thuật và công nghệ</w:t>
            </w:r>
          </w:p>
        </w:tc>
        <w:tc>
          <w:tcPr>
            <w:tcW w:w="4678" w:type="dxa"/>
            <w:tcMar>
              <w:top w:w="0" w:type="dxa"/>
              <w:left w:w="100" w:type="dxa"/>
              <w:bottom w:w="0" w:type="dxa"/>
              <w:right w:w="100" w:type="dxa"/>
            </w:tcMar>
          </w:tcPr>
          <w:p w14:paraId="510C83A0" w14:textId="77777777" w:rsidR="00084611" w:rsidRPr="00084611" w:rsidRDefault="00084611" w:rsidP="00C369F6">
            <w:pPr>
              <w:spacing w:line="240" w:lineRule="auto"/>
              <w:ind w:firstLine="0"/>
            </w:pPr>
            <w:r w:rsidRPr="00084611">
              <w:t xml:space="preserve">Phần IV.2 (Nội dung cơ bản) Tờ trình: Đề nghị bổ sung thêm làm rõ việc: </w:t>
            </w:r>
            <w:r w:rsidRPr="00084611">
              <w:rPr>
                <w:i/>
                <w:iCs/>
              </w:rPr>
              <w:t>"Loại bỏ các yếu tố định tính trong tiêu chí kỹ thuật/NCKH, bảo đảm tính khả thi cho địa phương khi thẩm định hồ sơ cấp phép"</w:t>
            </w:r>
            <w:r w:rsidRPr="00084611">
              <w:t xml:space="preserve"> để làm nổi bật tính cải cách hành chính.</w:t>
            </w:r>
          </w:p>
        </w:tc>
        <w:tc>
          <w:tcPr>
            <w:tcW w:w="4804" w:type="dxa"/>
            <w:tcMar>
              <w:top w:w="0" w:type="dxa"/>
              <w:left w:w="100" w:type="dxa"/>
              <w:bottom w:w="0" w:type="dxa"/>
              <w:right w:w="100" w:type="dxa"/>
            </w:tcMar>
          </w:tcPr>
          <w:p w14:paraId="68227DC5" w14:textId="77777777" w:rsidR="00084611" w:rsidRPr="00084611" w:rsidRDefault="00084611" w:rsidP="00C369F6">
            <w:pPr>
              <w:spacing w:line="240" w:lineRule="auto"/>
              <w:ind w:firstLine="0"/>
              <w:rPr>
                <w:b/>
                <w:bCs/>
              </w:rPr>
            </w:pPr>
            <w:r w:rsidRPr="00084611">
              <w:rPr>
                <w:b/>
                <w:bCs/>
              </w:rPr>
              <w:t>Tiếp thu.</w:t>
            </w:r>
          </w:p>
          <w:p w14:paraId="0E3FD6F2" w14:textId="77777777" w:rsidR="00084611" w:rsidRPr="00084611" w:rsidRDefault="00084611" w:rsidP="00C369F6">
            <w:pPr>
              <w:spacing w:line="240" w:lineRule="auto"/>
              <w:ind w:firstLine="0"/>
            </w:pPr>
            <w:r w:rsidRPr="00084611">
              <w:t>Đã bổ sung trong dự thảo Tờ trình.</w:t>
            </w:r>
          </w:p>
        </w:tc>
      </w:tr>
      <w:tr w:rsidR="00084611" w:rsidRPr="00084611" w14:paraId="4B370B42" w14:textId="77777777" w:rsidTr="00E16C01">
        <w:tc>
          <w:tcPr>
            <w:tcW w:w="2689" w:type="dxa"/>
            <w:tcMar>
              <w:top w:w="0" w:type="dxa"/>
              <w:left w:w="100" w:type="dxa"/>
              <w:bottom w:w="0" w:type="dxa"/>
              <w:right w:w="100" w:type="dxa"/>
            </w:tcMar>
          </w:tcPr>
          <w:p w14:paraId="3BD1ED52"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7F8A2CF7" w14:textId="77777777" w:rsidR="00084611" w:rsidRPr="00084611" w:rsidRDefault="00084611" w:rsidP="00C369F6">
            <w:pPr>
              <w:spacing w:line="240" w:lineRule="auto"/>
              <w:ind w:firstLine="0"/>
            </w:pPr>
            <w:r w:rsidRPr="00084611">
              <w:t>Bộ Nông nghiệp và Môi trường</w:t>
            </w:r>
          </w:p>
        </w:tc>
        <w:tc>
          <w:tcPr>
            <w:tcW w:w="4678" w:type="dxa"/>
            <w:tcMar>
              <w:top w:w="0" w:type="dxa"/>
              <w:left w:w="100" w:type="dxa"/>
              <w:bottom w:w="0" w:type="dxa"/>
              <w:right w:w="100" w:type="dxa"/>
            </w:tcMar>
          </w:tcPr>
          <w:p w14:paraId="72EBF930" w14:textId="77777777" w:rsidR="00084611" w:rsidRPr="00084611" w:rsidRDefault="00084611" w:rsidP="00C369F6">
            <w:pPr>
              <w:spacing w:line="240" w:lineRule="auto"/>
              <w:ind w:firstLine="0"/>
            </w:pPr>
            <w:r w:rsidRPr="00084611">
              <w:t>Tờ trình tập trung phân tích cơ sở pháp lý về quản lý ngoại thương, công nghiệp công nghệ số, phân quyền và thủ tục cấp phép, nhưng chưa đánh giá đầy đủ mối quan hệ giữa chính sách nhập khẩu sản phẩm công nghệ số đã qua sử dụng với pháp luật về bảo vệ môi trường. Trong khi đó, dự thảo trực tiếp điều chỉnh hàng hóa điện, điện tử đã qua sử dụng và có các quy định về thu hồi, tái xuất, tiêu hủy hoặc xử lý hàng hóa sau khi kết thúc mục đích nhập khẩu.</w:t>
            </w:r>
          </w:p>
          <w:p w14:paraId="61C39135" w14:textId="77777777" w:rsidR="00084611" w:rsidRPr="00084611" w:rsidRDefault="00084611" w:rsidP="00C369F6">
            <w:pPr>
              <w:spacing w:line="240" w:lineRule="auto"/>
              <w:ind w:firstLine="0"/>
            </w:pPr>
            <w:r w:rsidRPr="00084611">
              <w:t xml:space="preserve">Do đó, kiến nghị bổ sung nội dung rà soát, đánh giá tính thống nhất với Luật Bảo vệ môi trường số 72/2020/QH14 và các quy định hiện hành về quản lý chất thải, chất thải nguy hại, trách nhiệm tái chế sản phẩm và xử lý chất thải của nhà sản xuất, nhà nhập khẩu, trong phạm vi </w:t>
            </w:r>
            <w:r w:rsidRPr="00084611">
              <w:lastRenderedPageBreak/>
              <w:t>có liên quan.</w:t>
            </w:r>
          </w:p>
        </w:tc>
        <w:tc>
          <w:tcPr>
            <w:tcW w:w="4804" w:type="dxa"/>
            <w:tcMar>
              <w:top w:w="0" w:type="dxa"/>
              <w:left w:w="100" w:type="dxa"/>
              <w:bottom w:w="0" w:type="dxa"/>
              <w:right w:w="100" w:type="dxa"/>
            </w:tcMar>
          </w:tcPr>
          <w:p w14:paraId="26A69850" w14:textId="77777777" w:rsidR="00084611" w:rsidRPr="00084611" w:rsidRDefault="00084611" w:rsidP="00C369F6">
            <w:pPr>
              <w:spacing w:line="240" w:lineRule="auto"/>
              <w:ind w:firstLine="0"/>
              <w:rPr>
                <w:b/>
                <w:bCs/>
              </w:rPr>
            </w:pPr>
            <w:r w:rsidRPr="00084611">
              <w:rPr>
                <w:b/>
                <w:bCs/>
              </w:rPr>
              <w:lastRenderedPageBreak/>
              <w:t>Tiếp thu.</w:t>
            </w:r>
          </w:p>
          <w:p w14:paraId="602E0AC7" w14:textId="77777777" w:rsidR="00084611" w:rsidRPr="00084611" w:rsidRDefault="00084611" w:rsidP="00C369F6">
            <w:pPr>
              <w:spacing w:line="240" w:lineRule="auto"/>
              <w:ind w:firstLine="0"/>
            </w:pPr>
            <w:r w:rsidRPr="00084611">
              <w:t xml:space="preserve">(1) Đã bổ sung nội dung nguyên tắc xây dựng dự thảo Thông tư (Phần II.2) của dự thảo Tờ trình, trong đó </w:t>
            </w:r>
            <w:r w:rsidRPr="00084611">
              <w:rPr>
                <w:i/>
                <w:iCs/>
              </w:rPr>
              <w:t>“...hàng hóa nhập khẩu phải bảo đảm các tiêu chuẩn, quy chuẩn kỹ thuật (nếu có), an toàn trong quá trình hoạt động sản xuất, không sử dụng hàng hóa lạc hậu, kém chất lượng để bảo vệ môi trường;...”</w:t>
            </w:r>
            <w:r w:rsidRPr="00084611">
              <w:t xml:space="preserve">. </w:t>
            </w:r>
          </w:p>
          <w:p w14:paraId="61606CB3" w14:textId="77777777" w:rsidR="00084611" w:rsidRPr="00084611" w:rsidRDefault="00084611" w:rsidP="00C369F6">
            <w:pPr>
              <w:spacing w:line="240" w:lineRule="auto"/>
              <w:ind w:firstLine="0"/>
            </w:pPr>
            <w:r w:rsidRPr="00084611">
              <w:t xml:space="preserve">(2) Về bản chất, việc cho phép nhập khẩu hàng hóa thuộc Danh mục cấm nhập khẩu đã có quy định là </w:t>
            </w:r>
            <w:r w:rsidRPr="00084611">
              <w:rPr>
                <w:i/>
                <w:iCs/>
              </w:rPr>
              <w:t>“...các sản phẩm công nghệ số đã được thương mại hóa và đưa vào sử dụng…”</w:t>
            </w:r>
            <w:r w:rsidRPr="00084611">
              <w:t xml:space="preserve">. Đồng thời,  </w:t>
            </w:r>
          </w:p>
        </w:tc>
      </w:tr>
      <w:tr w:rsidR="00084611" w:rsidRPr="00084611" w14:paraId="15CC8D3F" w14:textId="77777777" w:rsidTr="00E16C01">
        <w:tc>
          <w:tcPr>
            <w:tcW w:w="2689" w:type="dxa"/>
            <w:tcMar>
              <w:top w:w="0" w:type="dxa"/>
              <w:left w:w="100" w:type="dxa"/>
              <w:bottom w:w="0" w:type="dxa"/>
              <w:right w:w="100" w:type="dxa"/>
            </w:tcMar>
          </w:tcPr>
          <w:p w14:paraId="19B7C2F6" w14:textId="77777777" w:rsidR="00084611" w:rsidRPr="00084611" w:rsidRDefault="00084611" w:rsidP="00C369F6">
            <w:pPr>
              <w:spacing w:line="240" w:lineRule="auto"/>
              <w:ind w:firstLine="0"/>
            </w:pPr>
          </w:p>
        </w:tc>
        <w:tc>
          <w:tcPr>
            <w:tcW w:w="2409" w:type="dxa"/>
            <w:tcMar>
              <w:top w:w="0" w:type="dxa"/>
              <w:left w:w="100" w:type="dxa"/>
              <w:bottom w:w="0" w:type="dxa"/>
              <w:right w:w="100" w:type="dxa"/>
            </w:tcMar>
          </w:tcPr>
          <w:p w14:paraId="39BF24FE" w14:textId="77777777" w:rsidR="00084611" w:rsidRPr="00084611" w:rsidRDefault="00084611" w:rsidP="00C369F6">
            <w:pPr>
              <w:spacing w:line="240" w:lineRule="auto"/>
              <w:ind w:firstLine="0"/>
            </w:pPr>
            <w:r w:rsidRPr="00084611">
              <w:t>Bộ Nông nghiệp và Môi trường</w:t>
            </w:r>
          </w:p>
        </w:tc>
        <w:tc>
          <w:tcPr>
            <w:tcW w:w="4678" w:type="dxa"/>
            <w:tcMar>
              <w:top w:w="0" w:type="dxa"/>
              <w:left w:w="100" w:type="dxa"/>
              <w:bottom w:w="0" w:type="dxa"/>
              <w:right w:w="100" w:type="dxa"/>
            </w:tcMar>
          </w:tcPr>
          <w:p w14:paraId="74FB0501" w14:textId="77777777" w:rsidR="00084611" w:rsidRPr="00084611" w:rsidRDefault="00084611" w:rsidP="00C369F6">
            <w:pPr>
              <w:spacing w:line="240" w:lineRule="auto"/>
              <w:ind w:firstLine="0"/>
            </w:pPr>
            <w:r w:rsidRPr="00084611">
              <w:t>Báo cáo tổng kết có đề cập việc yêu cầu doanh nghiệp báo cáo tình hình nhập khẩu, tái xuất khẩu, tiêu hủy hàng hóa, nhưng phần kết quả chủ yếu thống kê số lượng hồ sơ theo từng trường hợp. Chưa thấy tổng hợp tương ứng về số lượng, chủng loại hàng hóa đã kết thúc mục đích sử dụng; kết quả thu hồi, tái xuất, tiêu hủy hoặc xử lý; tình hình phát sinh sản phẩm, linh kiện hư hỏng và chất thải điện tử; cũng như các khó khăn, vi phạm hoặc vấn đề môi trường phát sinh, nếu có.</w:t>
            </w:r>
          </w:p>
          <w:p w14:paraId="5CFBE44F" w14:textId="77777777" w:rsidR="00084611" w:rsidRPr="00084611" w:rsidRDefault="00084611" w:rsidP="00C369F6">
            <w:pPr>
              <w:spacing w:line="240" w:lineRule="auto"/>
              <w:ind w:firstLine="0"/>
            </w:pPr>
            <w:r w:rsidRPr="00084611">
              <w:t>Kiến nghị xem xét bổ sung số liệu và đánh giá kết quả thực hiện nghĩa vụ thu hồi, tái xuất, tiêu hủy hoặc xử lý hàng hóa sau khi kết thúc mục đích nhập khẩu; tình hình phát sinh và quản lý sản phẩm, linh kiện hư hỏng, chất thải điện tử trong quá trình sử dụng, sửa chữa, gia công. Trên cơ sở đó đánh giá đầy đủ hơn tác động của chính sách đối với công tác bảo vệ môi trường.</w:t>
            </w:r>
          </w:p>
        </w:tc>
        <w:tc>
          <w:tcPr>
            <w:tcW w:w="4804" w:type="dxa"/>
            <w:tcMar>
              <w:top w:w="0" w:type="dxa"/>
              <w:left w:w="100" w:type="dxa"/>
              <w:bottom w:w="0" w:type="dxa"/>
              <w:right w:w="100" w:type="dxa"/>
            </w:tcMar>
          </w:tcPr>
          <w:p w14:paraId="46728896" w14:textId="77777777" w:rsidR="00084611" w:rsidRPr="00084611" w:rsidRDefault="00084611" w:rsidP="00C369F6">
            <w:pPr>
              <w:spacing w:line="240" w:lineRule="auto"/>
              <w:ind w:firstLine="0"/>
              <w:rPr>
                <w:b/>
                <w:bCs/>
              </w:rPr>
            </w:pPr>
            <w:r w:rsidRPr="00084611">
              <w:rPr>
                <w:b/>
                <w:bCs/>
              </w:rPr>
              <w:t>Tiếp thu.</w:t>
            </w:r>
          </w:p>
          <w:p w14:paraId="32EEACD2" w14:textId="77777777" w:rsidR="00084611" w:rsidRPr="00084611" w:rsidRDefault="00084611" w:rsidP="00C369F6">
            <w:pPr>
              <w:spacing w:line="240" w:lineRule="auto"/>
              <w:ind w:firstLine="0"/>
            </w:pPr>
            <w:r w:rsidRPr="00084611">
              <w:t>Báo cáo tổng kết thực hiện trong giai đoạn từ 31/10/2025 - 01/7/2026. Các hồ sơ nhập khẩu hàng hoá chưa đến hạn tái xuất hoặc xử lý tiêu huỷ. Do đó, Báo cáo tổng kết không đề cập đến kết quả thu hồi, tái xuất, tiêu hủy hoặc xử lý. Bộ KHCN sẽ tiếp tục theo dõi, tổng hợp số liệu về kết quả thu hồi, tái xuất, tiêu hủy, tình hình phát sinh chất thải điện tử trong các báo cáo định kỳ tiếp theo (gắn với cơ chế báo cáo định kỳ hàng Quý của UBND cấp tỉnh đã được bổ sung tại khoản 1 Điều 9 dự thảo Thông tư).</w:t>
            </w:r>
          </w:p>
          <w:p w14:paraId="0968D553" w14:textId="77777777" w:rsidR="00084611" w:rsidRPr="00084611" w:rsidRDefault="00084611" w:rsidP="00C369F6">
            <w:pPr>
              <w:spacing w:line="240" w:lineRule="auto"/>
              <w:ind w:firstLine="0"/>
            </w:pPr>
          </w:p>
        </w:tc>
      </w:tr>
      <w:tr w:rsidR="002F5F8B" w:rsidRPr="00084611" w14:paraId="2A7A386A" w14:textId="77777777" w:rsidTr="00E16C01">
        <w:tc>
          <w:tcPr>
            <w:tcW w:w="2689" w:type="dxa"/>
            <w:tcMar>
              <w:top w:w="0" w:type="dxa"/>
              <w:left w:w="100" w:type="dxa"/>
              <w:bottom w:w="0" w:type="dxa"/>
              <w:right w:w="100" w:type="dxa"/>
            </w:tcMar>
          </w:tcPr>
          <w:p w14:paraId="3AD410C8" w14:textId="77777777" w:rsidR="002F5F8B" w:rsidRPr="00084611" w:rsidRDefault="002F5F8B" w:rsidP="00C369F6">
            <w:pPr>
              <w:spacing w:line="240" w:lineRule="auto"/>
              <w:ind w:firstLine="0"/>
            </w:pPr>
          </w:p>
        </w:tc>
        <w:tc>
          <w:tcPr>
            <w:tcW w:w="2409" w:type="dxa"/>
            <w:tcMar>
              <w:top w:w="0" w:type="dxa"/>
              <w:left w:w="100" w:type="dxa"/>
              <w:bottom w:w="0" w:type="dxa"/>
              <w:right w:w="100" w:type="dxa"/>
            </w:tcMar>
          </w:tcPr>
          <w:p w14:paraId="7494AB7C" w14:textId="67D70448" w:rsidR="002F5F8B" w:rsidRPr="00084611" w:rsidRDefault="002F5F8B" w:rsidP="00C369F6">
            <w:pPr>
              <w:spacing w:line="240" w:lineRule="auto"/>
              <w:ind w:firstLine="0"/>
            </w:pPr>
            <w:r>
              <w:t>FPT</w:t>
            </w:r>
          </w:p>
        </w:tc>
        <w:tc>
          <w:tcPr>
            <w:tcW w:w="4678" w:type="dxa"/>
            <w:tcMar>
              <w:top w:w="0" w:type="dxa"/>
              <w:left w:w="100" w:type="dxa"/>
              <w:bottom w:w="0" w:type="dxa"/>
              <w:right w:w="100" w:type="dxa"/>
            </w:tcMar>
          </w:tcPr>
          <w:p w14:paraId="72ADF19C" w14:textId="77777777" w:rsidR="002F5F8B" w:rsidRDefault="002F5F8B" w:rsidP="00C369F6">
            <w:pPr>
              <w:spacing w:line="240" w:lineRule="auto"/>
              <w:ind w:firstLine="0"/>
              <w:rPr>
                <w:lang w:val="vi-VN"/>
              </w:rPr>
            </w:pPr>
            <w:r>
              <w:t>Đề</w:t>
            </w:r>
            <w:r>
              <w:rPr>
                <w:lang w:val="vi-VN"/>
              </w:rPr>
              <w:t xml:space="preserve"> xuất bổ sung các biểu mẫu ban hành kèm theo dự thảo Thông tư, đặc biệt là mẫu Giấy phép nhập khẩu và mẫu tài </w:t>
            </w:r>
            <w:r>
              <w:rPr>
                <w:lang w:val="vi-VN"/>
              </w:rPr>
              <w:lastRenderedPageBreak/>
              <w:t>liệu thuyết minh đối với các trường hợp quy định tại Điều 5.</w:t>
            </w:r>
          </w:p>
          <w:p w14:paraId="5AEDA500" w14:textId="77777777" w:rsidR="002F5F8B" w:rsidRDefault="002F5F8B" w:rsidP="00C369F6">
            <w:pPr>
              <w:spacing w:line="240" w:lineRule="auto"/>
              <w:ind w:firstLine="0"/>
              <w:rPr>
                <w:lang w:val="vi-VN"/>
              </w:rPr>
            </w:pPr>
            <w:r>
              <w:rPr>
                <w:lang w:val="vi-VN"/>
              </w:rPr>
              <w:t xml:space="preserve">Việc bổ sung mẫu Giấy phép nhập khẩu là cần thiết do cơ chế thực hiện thủ tục đã có sự thay đổi so với Thông tư số 26/2025/TT-BKHCN. Theo cơ chế trước đây, Bộ Khoa học và Công nghệ xem xét, có văn bản </w:t>
            </w:r>
            <w:r w:rsidRPr="00942805">
              <w:rPr>
                <w:i/>
                <w:iCs/>
                <w:lang w:val="vi-VN"/>
              </w:rPr>
              <w:t>“cho phép nhập khẩu”</w:t>
            </w:r>
            <w:r>
              <w:rPr>
                <w:lang w:val="vi-VN"/>
              </w:rPr>
              <w:t>; trong khi theo Nghị định số 292/2026/NĐ-CP và dự thảo Thông tư, thủ tục được phân cấp cho UBND cấp tỉnh. Vì vậy, Giấy phép trở thành kết quả chính thức của thủ tục hành chính và được ban hành bởi nhiều cơ quan cấp phép khác nhau.</w:t>
            </w:r>
          </w:p>
          <w:p w14:paraId="03A4700C" w14:textId="77777777" w:rsidR="002F5F8B" w:rsidRDefault="002F5F8B" w:rsidP="00C369F6">
            <w:pPr>
              <w:spacing w:line="240" w:lineRule="auto"/>
              <w:ind w:firstLine="0"/>
              <w:rPr>
                <w:lang w:val="vi-VN"/>
              </w:rPr>
            </w:pPr>
            <w:r>
              <w:rPr>
                <w:lang w:val="vi-VN"/>
              </w:rPr>
              <w:t>Việc quy định một mẫu Giấy phép thống nhất kèm theo Thông tư sẽ góp phần bảo đảm thống nhất tên gọi, hình thức và nội dung cơ bản của Giấy phép; tạo thuận lợi cho cơ quan hải quan và các cơ quan liên quan trong việc kiểm tra, đối chiếu khi thực hiện thủ tục nhập khẩu; đồng thời, hạn chế tình trạng mỗi địa phương xây dựng và áp dụng một mẫu giấy phép khác nhau.</w:t>
            </w:r>
          </w:p>
          <w:p w14:paraId="4A78D54C" w14:textId="77777777" w:rsidR="002F5F8B" w:rsidRDefault="002F5F8B" w:rsidP="00C369F6">
            <w:pPr>
              <w:spacing w:line="240" w:lineRule="auto"/>
              <w:ind w:firstLine="0"/>
              <w:rPr>
                <w:lang w:val="vi-VN"/>
              </w:rPr>
            </w:pPr>
            <w:r>
              <w:rPr>
                <w:lang w:val="vi-VN"/>
              </w:rPr>
              <w:t xml:space="preserve">Bên cạnh đó, đề xuất xem xét bổ sung mẫu tài liệu thuyết minh đối với các trường hợp quy định tại khoản 2 và </w:t>
            </w:r>
            <w:r>
              <w:rPr>
                <w:lang w:val="vi-VN"/>
              </w:rPr>
              <w:lastRenderedPageBreak/>
              <w:t>khoản 3 Điều 5. Dự thảo hiện quy định cụ thể những nội dung mà tài liệu thuyết minh phải đáp ứng đối với từng trường hợp nhập khẩu, nhưng chưa quy định biểu mẫu tương ứng.</w:t>
            </w:r>
          </w:p>
          <w:p w14:paraId="0683A44B" w14:textId="0D380095" w:rsidR="002F5F8B" w:rsidRPr="002F5F8B" w:rsidRDefault="002F5F8B" w:rsidP="00C369F6">
            <w:pPr>
              <w:spacing w:line="240" w:lineRule="auto"/>
              <w:ind w:firstLine="0"/>
              <w:rPr>
                <w:lang w:val="vi-VN"/>
              </w:rPr>
            </w:pPr>
            <w:r>
              <w:rPr>
                <w:lang w:val="vi-VN"/>
              </w:rPr>
              <w:t>Việc có mẫu thống nhất sẽ giúp doanh nghiệp xác định rõ thông tin cần cung cấp, giảm việc bổ sung, sửa đổi hồ sơ; đồng thời tạo cơ sở để UBND cấp tỉnh tiếp nhận và thẩm định hồ sơ theo tiêu chí thống nhất, hạn chế việc phát sinh yêu cầu về thông tin, tài liệu khác nhau.</w:t>
            </w:r>
          </w:p>
        </w:tc>
        <w:tc>
          <w:tcPr>
            <w:tcW w:w="4804" w:type="dxa"/>
            <w:tcMar>
              <w:top w:w="0" w:type="dxa"/>
              <w:left w:w="100" w:type="dxa"/>
              <w:bottom w:w="0" w:type="dxa"/>
              <w:right w:w="100" w:type="dxa"/>
            </w:tcMar>
          </w:tcPr>
          <w:p w14:paraId="56B487DE" w14:textId="352C62F4" w:rsidR="002F5F8B" w:rsidRDefault="002F5F8B" w:rsidP="00C369F6">
            <w:pPr>
              <w:spacing w:line="240" w:lineRule="auto"/>
              <w:ind w:firstLine="0"/>
              <w:rPr>
                <w:b/>
                <w:bCs/>
                <w:lang w:val="vi-VN"/>
              </w:rPr>
            </w:pPr>
            <w:r>
              <w:rPr>
                <w:b/>
                <w:bCs/>
              </w:rPr>
              <w:lastRenderedPageBreak/>
              <w:t>Giải</w:t>
            </w:r>
            <w:r>
              <w:rPr>
                <w:b/>
                <w:bCs/>
                <w:lang w:val="vi-VN"/>
              </w:rPr>
              <w:t xml:space="preserve"> trình như sau:</w:t>
            </w:r>
          </w:p>
          <w:p w14:paraId="197FD38D" w14:textId="1BBC34FF" w:rsidR="002F5F8B" w:rsidRDefault="002F5F8B" w:rsidP="00C369F6">
            <w:pPr>
              <w:spacing w:line="240" w:lineRule="auto"/>
              <w:ind w:firstLine="0"/>
              <w:rPr>
                <w:lang w:val="vi-VN"/>
              </w:rPr>
            </w:pPr>
            <w:r>
              <w:rPr>
                <w:lang w:val="vi-VN"/>
              </w:rPr>
              <w:t xml:space="preserve">(1) Các biểu mẫu, Giấy phép đã được quy định tại Nghị định số 292/2026/NĐ-CP. </w:t>
            </w:r>
          </w:p>
          <w:p w14:paraId="27F63EC9" w14:textId="77777777" w:rsidR="002F5F8B" w:rsidRDefault="002F5F8B" w:rsidP="00C369F6">
            <w:pPr>
              <w:spacing w:line="240" w:lineRule="auto"/>
              <w:ind w:firstLine="0"/>
              <w:rPr>
                <w:lang w:val="vi-VN"/>
              </w:rPr>
            </w:pPr>
            <w:r>
              <w:rPr>
                <w:lang w:val="vi-VN"/>
              </w:rPr>
              <w:lastRenderedPageBreak/>
              <w:t>(2) Về tài liệu thuyết minh: Nghị định số 292/2026/NĐ-CP đã ghi rõ các thông tin cần thiết bao gồm: “…</w:t>
            </w:r>
            <w:r w:rsidRPr="002F5F8B">
              <w:rPr>
                <w:lang w:val="vi-VN"/>
              </w:rPr>
              <w:t xml:space="preserve"> </w:t>
            </w:r>
            <w:r w:rsidRPr="002F5F8B">
              <w:rPr>
                <w:b/>
                <w:bCs/>
                <w:i/>
                <w:iCs/>
                <w:u w:val="single"/>
                <w:lang w:val="vi-VN"/>
              </w:rPr>
              <w:t>kế hoạch sử dụng</w:t>
            </w:r>
            <w:r w:rsidRPr="002F5F8B">
              <w:rPr>
                <w:lang w:val="vi-VN"/>
              </w:rPr>
              <w:t xml:space="preserve">, </w:t>
            </w:r>
            <w:r w:rsidRPr="002F5F8B">
              <w:rPr>
                <w:b/>
                <w:bCs/>
                <w:i/>
                <w:iCs/>
                <w:u w:val="single"/>
                <w:lang w:val="vi-VN"/>
              </w:rPr>
              <w:t>quy trình quản lý hàng hóa xuất khẩu, nhập khẩu trong quá trình sử dụng</w:t>
            </w:r>
            <w:r w:rsidRPr="002F5F8B">
              <w:rPr>
                <w:lang w:val="vi-VN"/>
              </w:rPr>
              <w:t xml:space="preserve">; </w:t>
            </w:r>
            <w:r w:rsidRPr="002F5F8B">
              <w:rPr>
                <w:b/>
                <w:bCs/>
                <w:i/>
                <w:iCs/>
                <w:u w:val="single"/>
                <w:lang w:val="vi-VN"/>
              </w:rPr>
              <w:t>phương án xử lý hàng hóa xuất khẩu, nhập khẩu sau khi sử dụng</w:t>
            </w:r>
            <w:r>
              <w:rPr>
                <w:lang w:val="vi-VN"/>
              </w:rPr>
              <w:t xml:space="preserve">”. Kết hợp cùng mẫu đơn đề nghị đã đủ các thông tin hướng dẫn tổ chức, doanh nghiệp để thực hiện. Do tính chất của các dự án công nghệ khác nhau, việc quy định như Nghị định số 292/2026/NĐ-CP là cần thiết nhằm bảo đảm tính linh hoạt trong quá trình thực hiện hồ sơ cho tổ chức, doanh nghiệp. </w:t>
            </w:r>
          </w:p>
          <w:p w14:paraId="03428879" w14:textId="2CD379FD" w:rsidR="002F5F8B" w:rsidRPr="002F5F8B" w:rsidRDefault="002F5F8B" w:rsidP="00C369F6">
            <w:pPr>
              <w:spacing w:line="240" w:lineRule="auto"/>
              <w:ind w:firstLine="0"/>
              <w:rPr>
                <w:lang w:val="vi-VN"/>
              </w:rPr>
            </w:pPr>
            <w:r>
              <w:rPr>
                <w:lang w:val="vi-VN"/>
              </w:rPr>
              <w:t>Do đó, xin giữ như dự thảo Thông tư.</w:t>
            </w:r>
          </w:p>
        </w:tc>
      </w:tr>
    </w:tbl>
    <w:p w14:paraId="71AA028C" w14:textId="5462B5F3" w:rsidR="00752543" w:rsidRDefault="00752543" w:rsidP="00084611">
      <w:pPr>
        <w:ind w:firstLine="0"/>
        <w:rPr>
          <w:lang w:val="vi-VN"/>
        </w:rPr>
      </w:pPr>
    </w:p>
    <w:p w14:paraId="2230A82D" w14:textId="77777777" w:rsidR="00752543" w:rsidRPr="00752543" w:rsidRDefault="00752543" w:rsidP="00752543">
      <w:pPr>
        <w:rPr>
          <w:lang w:val="vi-VN"/>
        </w:rPr>
      </w:pPr>
    </w:p>
    <w:sectPr w:rsidR="00752543" w:rsidRPr="00752543" w:rsidSect="004778B1">
      <w:pgSz w:w="16840" w:h="11901"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5073FA" w14:textId="77777777" w:rsidR="00CB1314" w:rsidRDefault="00CB1314" w:rsidP="004E2BAB">
      <w:pPr>
        <w:spacing w:before="0" w:after="0" w:line="240" w:lineRule="auto"/>
      </w:pPr>
      <w:r>
        <w:separator/>
      </w:r>
    </w:p>
  </w:endnote>
  <w:endnote w:type="continuationSeparator" w:id="0">
    <w:p w14:paraId="49F7303B" w14:textId="77777777" w:rsidR="00CB1314" w:rsidRDefault="00CB1314" w:rsidP="004E2BA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ora">
    <w:panose1 w:val="00000000000000000000"/>
    <w:charset w:val="4D"/>
    <w:family w:val="auto"/>
    <w:pitch w:val="variable"/>
    <w:sig w:usb0="A00002FF" w:usb1="5000204B" w:usb2="00000000" w:usb3="00000000" w:csb0="00000097" w:csb1="00000000"/>
  </w:font>
  <w:font w:name="Times New Roman Bold">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708D9A" w14:textId="77777777" w:rsidR="00CB1314" w:rsidRDefault="00CB1314" w:rsidP="004E2BAB">
      <w:pPr>
        <w:spacing w:before="0" w:after="0" w:line="240" w:lineRule="auto"/>
      </w:pPr>
      <w:r>
        <w:separator/>
      </w:r>
    </w:p>
  </w:footnote>
  <w:footnote w:type="continuationSeparator" w:id="0">
    <w:p w14:paraId="329ED88F" w14:textId="77777777" w:rsidR="00CB1314" w:rsidRDefault="00CB1314" w:rsidP="004E2BAB">
      <w:pPr>
        <w:spacing w:before="0" w:after="0" w:line="240" w:lineRule="auto"/>
      </w:pPr>
      <w:r>
        <w:continuationSeparator/>
      </w:r>
    </w:p>
  </w:footnote>
  <w:footnote w:id="1">
    <w:p w14:paraId="4C7CF7C9" w14:textId="77777777" w:rsidR="007F481E" w:rsidRPr="007F481E" w:rsidRDefault="007F481E" w:rsidP="007F481E">
      <w:pPr>
        <w:pStyle w:val="FootnoteText"/>
        <w:rPr>
          <w:lang w:val="vi-VN"/>
        </w:rPr>
      </w:pPr>
      <w:r>
        <w:rPr>
          <w:rStyle w:val="FootnoteReference"/>
        </w:rPr>
        <w:footnoteRef/>
      </w:r>
      <w:r>
        <w:t xml:space="preserve"> </w:t>
      </w:r>
      <w:r w:rsidRPr="00DA1806">
        <w:t xml:space="preserve">Khoản 1 Điều 86 Nghị định số 37/2026/NĐ-CP </w:t>
      </w:r>
      <w:r>
        <w:t>quy</w:t>
      </w:r>
      <w:r>
        <w:rPr>
          <w:lang w:val="vi-VN"/>
        </w:rPr>
        <w:t xml:space="preserve"> định các </w:t>
      </w:r>
      <w:r w:rsidRPr="00DA1806">
        <w:t>trường hợp hàng hóa rủi ro cao được miễn kiểm tra chất lượng khi nhập khẩu.</w:t>
      </w:r>
      <w:r>
        <w:rPr>
          <w:lang w:val="vi-VN"/>
        </w:rPr>
        <w:t xml:space="preserve"> Trong đó bao gồm: </w:t>
      </w:r>
      <w:r w:rsidRPr="007F481E">
        <w:rPr>
          <w:lang w:val="vi-VN"/>
        </w:rPr>
        <w:t>hàng mẫu để nghiên cứu khoa học, nghiên cứu phục vụ sản xuất; mẫu hàng để thử nghiệm phục vụ giám định, chứng nhận phù hợp quy chuẩn kỹ thuật quốc gia, thử nghiệm liên phòng</w:t>
      </w:r>
      <w:r>
        <w:rPr>
          <w:lang w:val="vi-VN"/>
        </w:rPr>
        <w:t>.</w:t>
      </w:r>
    </w:p>
  </w:footnote>
  <w:footnote w:id="2">
    <w:p w14:paraId="63537749" w14:textId="77777777" w:rsidR="00084611" w:rsidRPr="00084611" w:rsidRDefault="00084611" w:rsidP="00084611">
      <w:pPr>
        <w:spacing w:before="0" w:after="0"/>
        <w:rPr>
          <w:sz w:val="20"/>
          <w:szCs w:val="20"/>
        </w:rPr>
      </w:pPr>
      <w:r w:rsidRPr="00084611">
        <w:rPr>
          <w:sz w:val="20"/>
          <w:szCs w:val="20"/>
          <w:vertAlign w:val="superscript"/>
        </w:rPr>
        <w:footnoteRef/>
      </w:r>
      <w:r w:rsidRPr="00084611">
        <w:rPr>
          <w:sz w:val="20"/>
          <w:szCs w:val="20"/>
        </w:rPr>
        <w:t xml:space="preserve"> Đối tượng phải có Giấy phép môi trường: </w:t>
      </w:r>
      <w:r w:rsidRPr="00084611">
        <w:rPr>
          <w:i/>
          <w:iCs/>
          <w:sz w:val="20"/>
          <w:szCs w:val="20"/>
        </w:rPr>
        <w:t>“1. Dự án đầu tư nhóm I, nhóm II, nhóm III và thuộc một trong các trường hợp sau đây: a) Có phát sinh nước thải hoặc bụi, khí thải xả ra môi trường phải được xử lý khi đi vào vận hành chính thức theo quy định của Chính phủ; b) Có nhập khẩu phế liệu từ nước ngoài làm nguyên liệu sản xuất hoặc thực hiện dịch vụ xử lý chất thải nguy hại”</w:t>
      </w:r>
      <w:r w:rsidRPr="00084611">
        <w:rPr>
          <w:sz w:val="20"/>
          <w:szCs w:val="20"/>
        </w:rPr>
        <w:t>.</w:t>
      </w:r>
    </w:p>
  </w:footnote>
  <w:footnote w:id="3">
    <w:p w14:paraId="62C4A210" w14:textId="77777777" w:rsidR="00084611" w:rsidRDefault="00084611" w:rsidP="00084611">
      <w:pPr>
        <w:spacing w:before="0" w:after="0"/>
        <w:rPr>
          <w:sz w:val="20"/>
          <w:szCs w:val="20"/>
        </w:rPr>
      </w:pPr>
      <w:r w:rsidRPr="00084611">
        <w:rPr>
          <w:sz w:val="20"/>
          <w:szCs w:val="20"/>
          <w:vertAlign w:val="superscript"/>
        </w:rPr>
        <w:footnoteRef/>
      </w:r>
      <w:r w:rsidRPr="00084611">
        <w:rPr>
          <w:sz w:val="20"/>
          <w:szCs w:val="20"/>
        </w:rPr>
        <w:t xml:space="preserve"> Danh mục loại hình sản xuất, kinh doanh, dịch vụ có nguy cơ gây ô nhiễm môi trường.</w:t>
      </w:r>
    </w:p>
  </w:footnote>
  <w:footnote w:id="4">
    <w:p w14:paraId="2C8A1C93" w14:textId="77777777" w:rsidR="00084611" w:rsidRPr="004D0F26" w:rsidRDefault="00084611" w:rsidP="004D0F26">
      <w:pPr>
        <w:spacing w:before="0" w:after="0" w:line="240" w:lineRule="auto"/>
        <w:rPr>
          <w:sz w:val="20"/>
          <w:szCs w:val="20"/>
        </w:rPr>
      </w:pPr>
      <w:r w:rsidRPr="004D0F26">
        <w:rPr>
          <w:sz w:val="20"/>
          <w:szCs w:val="20"/>
          <w:vertAlign w:val="superscript"/>
        </w:rPr>
        <w:footnoteRef/>
      </w:r>
      <w:r w:rsidRPr="004D0F26">
        <w:rPr>
          <w:sz w:val="20"/>
          <w:szCs w:val="20"/>
        </w:rPr>
        <w:t xml:space="preserve"> Điều 187 Luật Thương mại: </w:t>
      </w:r>
      <w:r w:rsidRPr="004D0F26">
        <w:rPr>
          <w:i/>
          <w:iCs/>
          <w:sz w:val="20"/>
          <w:szCs w:val="20"/>
        </w:rPr>
        <w:t>“Gia công trong thương mại là hoạt động thương mại, theo đó bên nhận gia công sử dụng một phần hoặc toàn bộ nguyên liệu, vật liệu của bên đặt gia công để thực hiện một hoặc nhiều công đoạn trong quá trình sản xuất theo yêu cầu của bên đặt gia công để hưởng thù lao”</w:t>
      </w:r>
      <w:r w:rsidRPr="004D0F26">
        <w:rPr>
          <w:sz w:val="20"/>
          <w:szCs w:val="20"/>
        </w:rPr>
        <w:t>.</w:t>
      </w:r>
    </w:p>
  </w:footnote>
  <w:footnote w:id="5">
    <w:p w14:paraId="4977084C" w14:textId="77777777" w:rsidR="00084611" w:rsidRDefault="00084611" w:rsidP="004D0F26">
      <w:pPr>
        <w:spacing w:before="0" w:after="0" w:line="240" w:lineRule="auto"/>
        <w:rPr>
          <w:sz w:val="20"/>
          <w:szCs w:val="20"/>
        </w:rPr>
      </w:pPr>
      <w:r w:rsidRPr="004D0F26">
        <w:rPr>
          <w:sz w:val="20"/>
          <w:szCs w:val="20"/>
          <w:vertAlign w:val="superscript"/>
        </w:rPr>
        <w:footnoteRef/>
      </w:r>
      <w:r w:rsidRPr="004D0F26">
        <w:rPr>
          <w:sz w:val="20"/>
          <w:szCs w:val="20"/>
        </w:rPr>
        <w:t xml:space="preserve"> Khoản 3 Điều 51 Luật Quản lý ngoại thương (sửa đổi, bổ sung bởi khoản 1 Điều II Mục 1 Phụ lục I.3 Nghị quyết số 66.18/2026/NQ-CP: </w:t>
      </w:r>
      <w:r w:rsidRPr="004D0F26">
        <w:rPr>
          <w:i/>
          <w:iCs/>
          <w:sz w:val="20"/>
          <w:szCs w:val="20"/>
        </w:rPr>
        <w:t xml:space="preserve">“Việc xem xét, quyết định cho phép thương nhân thực hiện hoạt động gia công hàng hóa thuộc Danh mục sản phẩm CNTT đã qua sử dụng cấm nhập khẩu </w:t>
      </w:r>
      <w:r w:rsidRPr="004D0F26">
        <w:rPr>
          <w:b/>
          <w:bCs/>
          <w:i/>
          <w:iCs/>
          <w:sz w:val="20"/>
          <w:szCs w:val="20"/>
          <w:u w:val="single"/>
        </w:rPr>
        <w:t xml:space="preserve">cho thương nhân nước ngoài để tiêu thụ ở nước ngoài </w:t>
      </w:r>
      <w:r w:rsidRPr="004D0F26">
        <w:rPr>
          <w:i/>
          <w:iCs/>
          <w:sz w:val="20"/>
          <w:szCs w:val="20"/>
        </w:rPr>
        <w:t>theo quy định tại khoản 3 Điều 51 Luật số 05/2017/QH14 do Chủ tịch ủy ban nhân dân cấp tỉnh thực hiện”</w:t>
      </w:r>
      <w:r w:rsidRPr="004D0F26">
        <w:rPr>
          <w:sz w:val="20"/>
          <w:szCs w:val="20"/>
        </w:rPr>
        <w:t>.</w:t>
      </w:r>
    </w:p>
  </w:footnote>
  <w:footnote w:id="6">
    <w:p w14:paraId="76861DBA" w14:textId="77777777" w:rsidR="00084611" w:rsidRPr="00084611" w:rsidRDefault="00084611" w:rsidP="00084611">
      <w:pPr>
        <w:spacing w:before="0" w:after="0" w:line="240" w:lineRule="auto"/>
        <w:rPr>
          <w:sz w:val="20"/>
          <w:szCs w:val="20"/>
        </w:rPr>
      </w:pPr>
      <w:r w:rsidRPr="00084611">
        <w:rPr>
          <w:sz w:val="20"/>
          <w:szCs w:val="20"/>
          <w:vertAlign w:val="superscript"/>
        </w:rPr>
        <w:footnoteRef/>
      </w:r>
      <w:r w:rsidRPr="00084611">
        <w:rPr>
          <w:sz w:val="20"/>
          <w:szCs w:val="20"/>
        </w:rPr>
        <w:t xml:space="preserve"> Cung cấp dịch vụ công nghệ số là việc thực hiện một hoặc một số hoạt động: tư vấn, thiết kế, cài đặt, tích hợp, quản lý, vận hành, đào tạo, số hóa, xử lý dữ liệu, bảo hành, bảo trì, sửa chữa, tân trang, xuất bản, phân phối sản phẩm công nghệ số; cung cấp các sản phẩm công nghệ số dưới dạng dịch vụ và dịch vụ công nghệ số khác.</w:t>
      </w:r>
    </w:p>
  </w:footnote>
  <w:footnote w:id="7">
    <w:p w14:paraId="122F6BC6" w14:textId="77777777" w:rsidR="00084611" w:rsidRPr="00845BCF" w:rsidRDefault="00084611" w:rsidP="00845BCF">
      <w:pPr>
        <w:spacing w:before="0" w:after="0" w:line="240" w:lineRule="auto"/>
        <w:rPr>
          <w:sz w:val="20"/>
          <w:szCs w:val="20"/>
        </w:rPr>
      </w:pPr>
      <w:r w:rsidRPr="00845BCF">
        <w:rPr>
          <w:sz w:val="20"/>
          <w:szCs w:val="20"/>
          <w:vertAlign w:val="superscript"/>
        </w:rPr>
        <w:footnoteRef/>
      </w:r>
      <w:r w:rsidRPr="00845BCF">
        <w:rPr>
          <w:sz w:val="20"/>
          <w:szCs w:val="20"/>
        </w:rPr>
        <w:t xml:space="preserve"> Phụ lục I, Nghị định số 37/2026/NĐ-CP: sản phẩm CNTT </w:t>
      </w:r>
    </w:p>
  </w:footnote>
  <w:footnote w:id="8">
    <w:p w14:paraId="40464081" w14:textId="77777777" w:rsidR="00084611" w:rsidRPr="00845BCF" w:rsidRDefault="00084611" w:rsidP="00845BCF">
      <w:pPr>
        <w:spacing w:before="0" w:after="0" w:line="240" w:lineRule="auto"/>
        <w:rPr>
          <w:sz w:val="20"/>
          <w:szCs w:val="20"/>
        </w:rPr>
      </w:pPr>
      <w:r w:rsidRPr="00845BCF">
        <w:rPr>
          <w:sz w:val="20"/>
          <w:szCs w:val="20"/>
          <w:vertAlign w:val="superscript"/>
        </w:rPr>
        <w:footnoteRef/>
      </w:r>
      <w:r w:rsidRPr="00845BCF">
        <w:rPr>
          <w:sz w:val="20"/>
          <w:szCs w:val="20"/>
        </w:rPr>
        <w:t xml:space="preserve"> Trường hợp luật, nghị quyết của Quốc hội; pháp lệnh, nghị quyết của Ủy ban Thường vụ Quốc hội; nghị định, nghị quyết của Chính phủ; quyết định của Thủ tướng Chính phủ; thông tư của Bộ trưởng, Thủ trưởng cơ quan ngang bộ có quy định về thủ tục hành chính liên quan đến quy định tại Nghị quyết này được thông qua hoặc ban hành và thời điểm có hiệu lực trong khoảng thời gian từ ngày Nghị quyết này được ký ban hành đến hết ngày 28 tháng 02 năm 2027 thì các quy định tương ứng trong Nghị quyết này hết hiệu lực kể từ thời điểm các văn bản quy phạm pháp luật đó có hiệu lực.</w:t>
      </w:r>
    </w:p>
  </w:footnote>
  <w:footnote w:id="9">
    <w:p w14:paraId="622569D5" w14:textId="77777777" w:rsidR="00084611" w:rsidRPr="00845BCF" w:rsidRDefault="00084611" w:rsidP="00845BCF">
      <w:pPr>
        <w:spacing w:before="0" w:after="0" w:line="240" w:lineRule="auto"/>
        <w:rPr>
          <w:sz w:val="20"/>
          <w:szCs w:val="20"/>
        </w:rPr>
      </w:pPr>
      <w:r w:rsidRPr="00845BCF">
        <w:rPr>
          <w:sz w:val="20"/>
          <w:szCs w:val="20"/>
          <w:vertAlign w:val="superscript"/>
        </w:rPr>
        <w:footnoteRef/>
      </w:r>
      <w:r w:rsidRPr="00845BCF">
        <w:rPr>
          <w:sz w:val="20"/>
          <w:szCs w:val="20"/>
        </w:rPr>
        <w:t xml:space="preserve"> Ủy ban nhân dân cấp tỉnh tổ chức thực hiện các hoạt động cấp phép theo quy định tại Nghị định này, báo cáo định kỳ hàng quý theo mẫu do Bộ, cơ quan ngang Bộ có thẩm quyền quản lý mặt hàng, lĩnh vực cấp phép quy định để phối hợp trong công tác quản lý, điều hành, hậu kiểm.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DE3E8144"/>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B6208198"/>
    <w:lvl w:ilvl="0">
      <w:start w:val="1"/>
      <w:numFmt w:val="bullet"/>
      <w:pStyle w:val="ListBullet"/>
      <w:lvlText w:val=""/>
      <w:lvlJc w:val="left"/>
      <w:pPr>
        <w:tabs>
          <w:tab w:val="num" w:pos="360"/>
        </w:tabs>
        <w:ind w:left="360" w:hanging="360"/>
      </w:pPr>
      <w:rPr>
        <w:rFonts w:ascii="Symbol" w:hAnsi="Symbol" w:hint="default"/>
      </w:rPr>
    </w:lvl>
  </w:abstractNum>
  <w:num w:numId="1" w16cid:durableId="1450662516">
    <w:abstractNumId w:val="0"/>
  </w:num>
  <w:num w:numId="2" w16cid:durableId="82597472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8B1"/>
    <w:rsid w:val="0000362B"/>
    <w:rsid w:val="00026890"/>
    <w:rsid w:val="00084611"/>
    <w:rsid w:val="0008622C"/>
    <w:rsid w:val="000A4A53"/>
    <w:rsid w:val="000C6B85"/>
    <w:rsid w:val="00137D84"/>
    <w:rsid w:val="00150FFE"/>
    <w:rsid w:val="00171432"/>
    <w:rsid w:val="00194C27"/>
    <w:rsid w:val="001A55D9"/>
    <w:rsid w:val="001A57C1"/>
    <w:rsid w:val="001A5D6C"/>
    <w:rsid w:val="001D0A64"/>
    <w:rsid w:val="00226A2D"/>
    <w:rsid w:val="00234470"/>
    <w:rsid w:val="00251C59"/>
    <w:rsid w:val="00254107"/>
    <w:rsid w:val="00267767"/>
    <w:rsid w:val="00284C53"/>
    <w:rsid w:val="002E1E2C"/>
    <w:rsid w:val="002F0AA5"/>
    <w:rsid w:val="002F4360"/>
    <w:rsid w:val="002F5F8B"/>
    <w:rsid w:val="00307484"/>
    <w:rsid w:val="00322D1F"/>
    <w:rsid w:val="00337F40"/>
    <w:rsid w:val="003670A3"/>
    <w:rsid w:val="003714E8"/>
    <w:rsid w:val="003F04E4"/>
    <w:rsid w:val="0042258D"/>
    <w:rsid w:val="00431C70"/>
    <w:rsid w:val="0045234F"/>
    <w:rsid w:val="004557EC"/>
    <w:rsid w:val="00464B94"/>
    <w:rsid w:val="004665AD"/>
    <w:rsid w:val="004778B1"/>
    <w:rsid w:val="004D0F26"/>
    <w:rsid w:val="004E2BAB"/>
    <w:rsid w:val="004F4FCC"/>
    <w:rsid w:val="00502107"/>
    <w:rsid w:val="005079E7"/>
    <w:rsid w:val="005157DE"/>
    <w:rsid w:val="005603CF"/>
    <w:rsid w:val="005603DF"/>
    <w:rsid w:val="00572297"/>
    <w:rsid w:val="00575DCA"/>
    <w:rsid w:val="005776EC"/>
    <w:rsid w:val="00586A91"/>
    <w:rsid w:val="005875BD"/>
    <w:rsid w:val="005A2623"/>
    <w:rsid w:val="005A6B48"/>
    <w:rsid w:val="005B1682"/>
    <w:rsid w:val="005D66BA"/>
    <w:rsid w:val="0060748A"/>
    <w:rsid w:val="006B26E6"/>
    <w:rsid w:val="006B74BE"/>
    <w:rsid w:val="006D0928"/>
    <w:rsid w:val="006E4AE0"/>
    <w:rsid w:val="00717C80"/>
    <w:rsid w:val="00734500"/>
    <w:rsid w:val="007501BF"/>
    <w:rsid w:val="00752543"/>
    <w:rsid w:val="007627B9"/>
    <w:rsid w:val="00763B82"/>
    <w:rsid w:val="007942AD"/>
    <w:rsid w:val="007C0CA6"/>
    <w:rsid w:val="007D1C61"/>
    <w:rsid w:val="007E3DB7"/>
    <w:rsid w:val="007F2A0C"/>
    <w:rsid w:val="007F3331"/>
    <w:rsid w:val="007F481E"/>
    <w:rsid w:val="00827F24"/>
    <w:rsid w:val="00845BCF"/>
    <w:rsid w:val="008767AF"/>
    <w:rsid w:val="00892249"/>
    <w:rsid w:val="008A48F8"/>
    <w:rsid w:val="008A7BC6"/>
    <w:rsid w:val="008B4357"/>
    <w:rsid w:val="008C2ADA"/>
    <w:rsid w:val="00905D0D"/>
    <w:rsid w:val="00910F39"/>
    <w:rsid w:val="00921564"/>
    <w:rsid w:val="00942805"/>
    <w:rsid w:val="0096197B"/>
    <w:rsid w:val="00971E64"/>
    <w:rsid w:val="009B2522"/>
    <w:rsid w:val="009D73C8"/>
    <w:rsid w:val="00A14147"/>
    <w:rsid w:val="00A1650E"/>
    <w:rsid w:val="00A40FC6"/>
    <w:rsid w:val="00A53BB2"/>
    <w:rsid w:val="00AA179F"/>
    <w:rsid w:val="00AB794E"/>
    <w:rsid w:val="00B116DB"/>
    <w:rsid w:val="00B22AAF"/>
    <w:rsid w:val="00B27805"/>
    <w:rsid w:val="00B461D1"/>
    <w:rsid w:val="00B53BEF"/>
    <w:rsid w:val="00B55885"/>
    <w:rsid w:val="00B766EE"/>
    <w:rsid w:val="00B9082A"/>
    <w:rsid w:val="00BA40EE"/>
    <w:rsid w:val="00BB2ED0"/>
    <w:rsid w:val="00BC6039"/>
    <w:rsid w:val="00BD622D"/>
    <w:rsid w:val="00C10A8E"/>
    <w:rsid w:val="00C1689A"/>
    <w:rsid w:val="00C369F6"/>
    <w:rsid w:val="00C6736A"/>
    <w:rsid w:val="00C97D6D"/>
    <w:rsid w:val="00CA3115"/>
    <w:rsid w:val="00CB1314"/>
    <w:rsid w:val="00CD7960"/>
    <w:rsid w:val="00D227CD"/>
    <w:rsid w:val="00D31FA6"/>
    <w:rsid w:val="00D4048F"/>
    <w:rsid w:val="00D4709E"/>
    <w:rsid w:val="00D52AA6"/>
    <w:rsid w:val="00D810B7"/>
    <w:rsid w:val="00D9172E"/>
    <w:rsid w:val="00D96A80"/>
    <w:rsid w:val="00D97B4D"/>
    <w:rsid w:val="00DA02E2"/>
    <w:rsid w:val="00DA1806"/>
    <w:rsid w:val="00DA7800"/>
    <w:rsid w:val="00DB6E2D"/>
    <w:rsid w:val="00E011FC"/>
    <w:rsid w:val="00E16C01"/>
    <w:rsid w:val="00E209B3"/>
    <w:rsid w:val="00E40F2C"/>
    <w:rsid w:val="00E47E88"/>
    <w:rsid w:val="00E55555"/>
    <w:rsid w:val="00E56839"/>
    <w:rsid w:val="00E91C1D"/>
    <w:rsid w:val="00EB50AA"/>
    <w:rsid w:val="00F10E6B"/>
    <w:rsid w:val="00F45594"/>
    <w:rsid w:val="00F526E5"/>
    <w:rsid w:val="00F7530A"/>
    <w:rsid w:val="00F90520"/>
    <w:rsid w:val="00FC0F28"/>
    <w:rsid w:val="00FE0568"/>
    <w:rsid w:val="00FE48C7"/>
    <w:rsid w:val="00FE6BFF"/>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D2D92"/>
  <w15:chartTrackingRefBased/>
  <w15:docId w15:val="{90899B8A-441E-C94F-BAF4-C91CEE92F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79F"/>
    <w:pPr>
      <w:widowControl w:val="0"/>
      <w:snapToGrid w:val="0"/>
      <w:spacing w:before="120" w:after="120" w:line="264" w:lineRule="auto"/>
      <w:ind w:firstLine="567"/>
      <w:jc w:val="both"/>
    </w:pPr>
    <w:rPr>
      <w:rFonts w:ascii="Times New Roman" w:eastAsia="Times New Roman" w:hAnsi="Times New Roman" w:cs="Times New Roman"/>
      <w:kern w:val="0"/>
      <w:sz w:val="28"/>
      <w:szCs w:val="28"/>
      <w:lang w:val="en-GB"/>
      <w14:ligatures w14:val="none"/>
    </w:rPr>
  </w:style>
  <w:style w:type="paragraph" w:styleId="Heading1">
    <w:name w:val="heading 1"/>
    <w:basedOn w:val="Normal"/>
    <w:next w:val="Normal"/>
    <w:link w:val="Heading1Char"/>
    <w:uiPriority w:val="9"/>
    <w:qFormat/>
    <w:rsid w:val="0060748A"/>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60748A"/>
    <w:pPr>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60748A"/>
    <w:pPr>
      <w:outlineLvl w:val="2"/>
    </w:pPr>
    <w:rPr>
      <w:rFonts w:eastAsiaTheme="majorEastAsia" w:cstheme="majorBidi"/>
      <w:b/>
    </w:rPr>
  </w:style>
  <w:style w:type="paragraph" w:styleId="Heading4">
    <w:name w:val="heading 4"/>
    <w:basedOn w:val="Normal"/>
    <w:next w:val="Normal"/>
    <w:link w:val="Heading4Char"/>
    <w:uiPriority w:val="9"/>
    <w:unhideWhenUsed/>
    <w:qFormat/>
    <w:rsid w:val="0060748A"/>
    <w:pPr>
      <w:outlineLvl w:val="3"/>
    </w:pPr>
    <w:rPr>
      <w:rFonts w:eastAsiaTheme="majorEastAsia" w:cstheme="majorBidi"/>
      <w:b/>
      <w:iCs/>
    </w:rPr>
  </w:style>
  <w:style w:type="paragraph" w:styleId="Heading5">
    <w:name w:val="heading 5"/>
    <w:basedOn w:val="Normal"/>
    <w:next w:val="Normal"/>
    <w:link w:val="Heading5Char"/>
    <w:uiPriority w:val="9"/>
    <w:unhideWhenUsed/>
    <w:qFormat/>
    <w:rsid w:val="0060748A"/>
    <w:pPr>
      <w:outlineLvl w:val="4"/>
    </w:pPr>
    <w:rPr>
      <w:rFonts w:eastAsiaTheme="majorEastAsia" w:cstheme="majorBidi"/>
      <w:b/>
    </w:rPr>
  </w:style>
  <w:style w:type="paragraph" w:styleId="Heading6">
    <w:name w:val="heading 6"/>
    <w:basedOn w:val="Normal"/>
    <w:next w:val="Normal"/>
    <w:link w:val="Heading6Char"/>
    <w:uiPriority w:val="9"/>
    <w:semiHidden/>
    <w:unhideWhenUsed/>
    <w:rsid w:val="001A57C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A57C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A57C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A57C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next w:val="Normal"/>
    <w:link w:val="BodyTextChar"/>
    <w:qFormat/>
    <w:rsid w:val="000A4A53"/>
    <w:pPr>
      <w:jc w:val="center"/>
    </w:pPr>
    <w:rPr>
      <w:lang w:val="en-US"/>
    </w:rPr>
  </w:style>
  <w:style w:type="character" w:customStyle="1" w:styleId="BodyTextChar">
    <w:name w:val="Body Text Char"/>
    <w:basedOn w:val="DefaultParagraphFont"/>
    <w:link w:val="BodyText"/>
    <w:rsid w:val="000A4A53"/>
    <w:rPr>
      <w:rFonts w:ascii="Times New Roman" w:eastAsia="Times New Roman" w:hAnsi="Times New Roman" w:cs="Times New Roman"/>
      <w:kern w:val="0"/>
      <w:sz w:val="28"/>
      <w:szCs w:val="28"/>
      <w:lang w:val="en-US"/>
      <w14:ligatures w14:val="none"/>
    </w:rPr>
  </w:style>
  <w:style w:type="character" w:customStyle="1" w:styleId="Heading2Char">
    <w:name w:val="Heading 2 Char"/>
    <w:basedOn w:val="DefaultParagraphFont"/>
    <w:link w:val="Heading2"/>
    <w:uiPriority w:val="9"/>
    <w:rsid w:val="0060748A"/>
    <w:rPr>
      <w:rFonts w:ascii="Times New Roman" w:eastAsiaTheme="majorEastAsia" w:hAnsi="Times New Roman" w:cstheme="majorBidi"/>
      <w:b/>
      <w:kern w:val="0"/>
      <w:sz w:val="28"/>
      <w:szCs w:val="32"/>
      <w:lang w:val="en-GB"/>
      <w14:ligatures w14:val="none"/>
    </w:rPr>
  </w:style>
  <w:style w:type="character" w:customStyle="1" w:styleId="Heading1Char">
    <w:name w:val="Heading 1 Char"/>
    <w:basedOn w:val="DefaultParagraphFont"/>
    <w:link w:val="Heading1"/>
    <w:uiPriority w:val="9"/>
    <w:rsid w:val="0060748A"/>
    <w:rPr>
      <w:rFonts w:ascii="Times New Roman" w:eastAsiaTheme="majorEastAsia" w:hAnsi="Times New Roman" w:cstheme="majorBidi"/>
      <w:b/>
      <w:kern w:val="0"/>
      <w:sz w:val="28"/>
      <w:szCs w:val="40"/>
      <w:lang w:val="en-GB"/>
      <w14:ligatures w14:val="none"/>
    </w:rPr>
  </w:style>
  <w:style w:type="character" w:customStyle="1" w:styleId="Heading3Char">
    <w:name w:val="Heading 3 Char"/>
    <w:basedOn w:val="DefaultParagraphFont"/>
    <w:link w:val="Heading3"/>
    <w:uiPriority w:val="9"/>
    <w:rsid w:val="0060748A"/>
    <w:rPr>
      <w:rFonts w:ascii="Times New Roman" w:eastAsiaTheme="majorEastAsia" w:hAnsi="Times New Roman" w:cstheme="majorBidi"/>
      <w:b/>
      <w:kern w:val="0"/>
      <w:sz w:val="28"/>
      <w:szCs w:val="28"/>
      <w:lang w:val="en-GB"/>
      <w14:ligatures w14:val="none"/>
    </w:rPr>
  </w:style>
  <w:style w:type="character" w:customStyle="1" w:styleId="Heading4Char">
    <w:name w:val="Heading 4 Char"/>
    <w:basedOn w:val="DefaultParagraphFont"/>
    <w:link w:val="Heading4"/>
    <w:uiPriority w:val="9"/>
    <w:rsid w:val="0060748A"/>
    <w:rPr>
      <w:rFonts w:ascii="Times New Roman" w:eastAsiaTheme="majorEastAsia" w:hAnsi="Times New Roman" w:cstheme="majorBidi"/>
      <w:b/>
      <w:iCs/>
      <w:kern w:val="0"/>
      <w:sz w:val="28"/>
      <w:szCs w:val="28"/>
      <w:lang w:val="en-GB"/>
      <w14:ligatures w14:val="none"/>
    </w:rPr>
  </w:style>
  <w:style w:type="character" w:customStyle="1" w:styleId="Heading5Char">
    <w:name w:val="Heading 5 Char"/>
    <w:basedOn w:val="DefaultParagraphFont"/>
    <w:link w:val="Heading5"/>
    <w:uiPriority w:val="9"/>
    <w:rsid w:val="0060748A"/>
    <w:rPr>
      <w:rFonts w:ascii="Times New Roman" w:eastAsiaTheme="majorEastAsia" w:hAnsi="Times New Roman" w:cstheme="majorBidi"/>
      <w:b/>
      <w:kern w:val="0"/>
      <w:sz w:val="28"/>
      <w:szCs w:val="28"/>
      <w:lang w:val="en-GB"/>
      <w14:ligatures w14:val="none"/>
    </w:rPr>
  </w:style>
  <w:style w:type="character" w:customStyle="1" w:styleId="Heading6Char">
    <w:name w:val="Heading 6 Char"/>
    <w:basedOn w:val="DefaultParagraphFont"/>
    <w:link w:val="Heading6"/>
    <w:uiPriority w:val="9"/>
    <w:semiHidden/>
    <w:rsid w:val="001A57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57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57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57C1"/>
    <w:rPr>
      <w:rFonts w:eastAsiaTheme="majorEastAsia" w:cstheme="majorBidi"/>
      <w:color w:val="272727" w:themeColor="text1" w:themeTint="D8"/>
    </w:rPr>
  </w:style>
  <w:style w:type="paragraph" w:styleId="Title">
    <w:name w:val="Title"/>
    <w:basedOn w:val="Normal"/>
    <w:next w:val="Normal"/>
    <w:link w:val="TitleChar"/>
    <w:uiPriority w:val="10"/>
    <w:qFormat/>
    <w:rsid w:val="007F3331"/>
    <w:pPr>
      <w:spacing w:before="240" w:after="240"/>
      <w:ind w:firstLine="0"/>
      <w:jc w:val="center"/>
    </w:pPr>
    <w:rPr>
      <w:rFonts w:eastAsiaTheme="majorEastAsia" w:cstheme="majorBidi"/>
      <w:b/>
      <w:color w:val="000000" w:themeColor="text1"/>
      <w:spacing w:val="-10"/>
      <w:kern w:val="28"/>
      <w:szCs w:val="56"/>
    </w:rPr>
  </w:style>
  <w:style w:type="character" w:customStyle="1" w:styleId="TitleChar">
    <w:name w:val="Title Char"/>
    <w:basedOn w:val="DefaultParagraphFont"/>
    <w:link w:val="Title"/>
    <w:uiPriority w:val="10"/>
    <w:rsid w:val="007F3331"/>
    <w:rPr>
      <w:rFonts w:ascii="Times New Roman" w:eastAsiaTheme="majorEastAsia" w:hAnsi="Times New Roman" w:cstheme="majorBidi"/>
      <w:b/>
      <w:color w:val="000000" w:themeColor="text1"/>
      <w:spacing w:val="-10"/>
      <w:kern w:val="28"/>
      <w:sz w:val="28"/>
      <w:szCs w:val="56"/>
      <w:lang w:val="en-GB"/>
      <w14:ligatures w14:val="none"/>
    </w:rPr>
  </w:style>
  <w:style w:type="paragraph" w:styleId="Subtitle">
    <w:name w:val="Subtitle"/>
    <w:basedOn w:val="Normal"/>
    <w:next w:val="Normal"/>
    <w:link w:val="SubtitleChar"/>
    <w:uiPriority w:val="11"/>
    <w:qFormat/>
    <w:rsid w:val="00BD622D"/>
    <w:pPr>
      <w:numPr>
        <w:ilvl w:val="1"/>
      </w:numPr>
      <w:spacing w:line="276" w:lineRule="auto"/>
      <w:ind w:firstLine="567"/>
    </w:pPr>
    <w:rPr>
      <w:rFonts w:eastAsiaTheme="majorEastAsia" w:cstheme="majorBidi"/>
      <w:color w:val="7F7F7F" w:themeColor="text1" w:themeTint="80"/>
      <w:spacing w:val="15"/>
    </w:rPr>
  </w:style>
  <w:style w:type="character" w:customStyle="1" w:styleId="SubtitleChar">
    <w:name w:val="Subtitle Char"/>
    <w:basedOn w:val="DefaultParagraphFont"/>
    <w:link w:val="Subtitle"/>
    <w:uiPriority w:val="11"/>
    <w:rsid w:val="00BD622D"/>
    <w:rPr>
      <w:rFonts w:ascii="Times New Roman" w:eastAsiaTheme="majorEastAsia" w:hAnsi="Times New Roman" w:cstheme="majorBidi"/>
      <w:color w:val="7F7F7F" w:themeColor="text1" w:themeTint="80"/>
      <w:spacing w:val="15"/>
      <w:sz w:val="28"/>
      <w:szCs w:val="28"/>
    </w:rPr>
  </w:style>
  <w:style w:type="paragraph" w:styleId="Quote">
    <w:name w:val="Quote"/>
    <w:basedOn w:val="Normal"/>
    <w:next w:val="Normal"/>
    <w:link w:val="QuoteChar"/>
    <w:uiPriority w:val="29"/>
    <w:qFormat/>
    <w:rsid w:val="001A57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57C1"/>
    <w:rPr>
      <w:rFonts w:ascii="Lora" w:hAnsi="Lora"/>
      <w:i/>
      <w:iCs/>
      <w:color w:val="404040" w:themeColor="text1" w:themeTint="BF"/>
    </w:rPr>
  </w:style>
  <w:style w:type="paragraph" w:styleId="ListParagraph">
    <w:name w:val="List Paragraph"/>
    <w:aliases w:val="Bullet Paragraph"/>
    <w:basedOn w:val="ListBullet"/>
    <w:uiPriority w:val="34"/>
    <w:qFormat/>
    <w:rsid w:val="0008622C"/>
    <w:pPr>
      <w:spacing w:line="276" w:lineRule="auto"/>
      <w:ind w:firstLine="567"/>
    </w:pPr>
  </w:style>
  <w:style w:type="character" w:styleId="IntenseEmphasis">
    <w:name w:val="Intense Emphasis"/>
    <w:basedOn w:val="DefaultParagraphFont"/>
    <w:uiPriority w:val="21"/>
    <w:qFormat/>
    <w:rsid w:val="001A57C1"/>
    <w:rPr>
      <w:i/>
      <w:iCs/>
      <w:color w:val="2F5496" w:themeColor="accent1" w:themeShade="BF"/>
    </w:rPr>
  </w:style>
  <w:style w:type="paragraph" w:styleId="IntenseQuote">
    <w:name w:val="Intense Quote"/>
    <w:basedOn w:val="Normal"/>
    <w:next w:val="Normal"/>
    <w:link w:val="IntenseQuoteChar"/>
    <w:uiPriority w:val="30"/>
    <w:qFormat/>
    <w:rsid w:val="00BD622D"/>
    <w:pPr>
      <w:pBdr>
        <w:top w:val="single" w:sz="4" w:space="10" w:color="2F5496" w:themeColor="accent1" w:themeShade="BF"/>
        <w:bottom w:val="single" w:sz="4" w:space="10" w:color="2F5496" w:themeColor="accent1" w:themeShade="BF"/>
      </w:pBdr>
      <w:spacing w:before="240" w:after="240" w:line="276" w:lineRule="auto"/>
      <w:ind w:left="862" w:right="862"/>
      <w:jc w:val="center"/>
    </w:pPr>
    <w:rPr>
      <w:i/>
      <w:iCs/>
      <w:color w:val="2F5496" w:themeColor="accent1" w:themeShade="BF"/>
    </w:rPr>
  </w:style>
  <w:style w:type="character" w:customStyle="1" w:styleId="IntenseQuoteChar">
    <w:name w:val="Intense Quote Char"/>
    <w:basedOn w:val="DefaultParagraphFont"/>
    <w:link w:val="IntenseQuote"/>
    <w:uiPriority w:val="30"/>
    <w:rsid w:val="00BD622D"/>
    <w:rPr>
      <w:rFonts w:ascii="Times New Roman" w:hAnsi="Times New Roman"/>
      <w:i/>
      <w:iCs/>
      <w:color w:val="2F5496" w:themeColor="accent1" w:themeShade="BF"/>
      <w:sz w:val="28"/>
    </w:rPr>
  </w:style>
  <w:style w:type="character" w:styleId="IntenseReference">
    <w:name w:val="Intense Reference"/>
    <w:basedOn w:val="DefaultParagraphFont"/>
    <w:uiPriority w:val="32"/>
    <w:qFormat/>
    <w:rsid w:val="001A57C1"/>
    <w:rPr>
      <w:b/>
      <w:bCs/>
      <w:smallCaps/>
      <w:color w:val="2F5496" w:themeColor="accent1" w:themeShade="BF"/>
      <w:spacing w:val="5"/>
    </w:rPr>
  </w:style>
  <w:style w:type="character" w:styleId="Emphasis">
    <w:name w:val="Emphasis"/>
    <w:basedOn w:val="DefaultParagraphFont"/>
    <w:uiPriority w:val="20"/>
    <w:rsid w:val="00BD622D"/>
    <w:rPr>
      <w:i/>
      <w:iCs/>
    </w:rPr>
  </w:style>
  <w:style w:type="paragraph" w:styleId="ListNumber">
    <w:name w:val="List Number"/>
    <w:basedOn w:val="Normal"/>
    <w:uiPriority w:val="99"/>
    <w:semiHidden/>
    <w:unhideWhenUsed/>
    <w:rsid w:val="00BD622D"/>
    <w:pPr>
      <w:numPr>
        <w:numId w:val="1"/>
      </w:numPr>
      <w:contextualSpacing/>
    </w:pPr>
  </w:style>
  <w:style w:type="paragraph" w:styleId="ListBullet">
    <w:name w:val="List Bullet"/>
    <w:basedOn w:val="Normal"/>
    <w:uiPriority w:val="99"/>
    <w:semiHidden/>
    <w:unhideWhenUsed/>
    <w:rsid w:val="0008622C"/>
    <w:pPr>
      <w:numPr>
        <w:numId w:val="2"/>
      </w:numPr>
      <w:contextualSpacing/>
    </w:pPr>
  </w:style>
  <w:style w:type="table" w:styleId="TableGrid">
    <w:name w:val="Table Grid"/>
    <w:basedOn w:val="TableNormal"/>
    <w:rsid w:val="00267767"/>
    <w:rPr>
      <w:rFonts w:ascii="Times New Roman" w:eastAsia="Times New Roman" w:hAnsi="Times New Roman"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E2BAB"/>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E2BAB"/>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4E2B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dh55555/Library/Group%20Containers/UBF8T346G9.Office/User%20Content.localized/Templates.localized/CV-Template-2026-CNCNTT_NKLic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0B99E37-ACC4-8F47-BB80-28B58D3DDD5E}">
  <we:reference id="wa200010725" version="1.0.0.1" store="en-US" storeType="OMEX"/>
  <we:alternateReferences>
    <we:reference id="WA200010725" version="1.0.0.1" store="" storeType="OMEX"/>
  </we:alternateReferences>
  <we:properties>
    <we:property name="claude.fileId" value="&quot;fb78c4ad-b8bd-4e10-9846-6d30c32b751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71895-AB12-604C-8CB8-D9BC62DF2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CV-Template-2026-CNCNTT_NKLich.dotx</Template>
  <TotalTime>88</TotalTime>
  <Pages>52</Pages>
  <Words>11757</Words>
  <Characters>67017</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
    </vt:vector>
  </TitlesOfParts>
  <Company>Ministry of Information and Communications</Company>
  <LinksUpToDate>false</LinksUpToDate>
  <CharactersWithSpaces>78617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Đức Hiệp</dc:creator>
  <cp:keywords/>
  <dc:description/>
  <cp:lastModifiedBy>Vân Nguyễn</cp:lastModifiedBy>
  <cp:revision>23</cp:revision>
  <dcterms:created xsi:type="dcterms:W3CDTF">2026-07-14T01:40:00Z</dcterms:created>
  <dcterms:modified xsi:type="dcterms:W3CDTF">2026-09-28T07:38:00Z</dcterms:modified>
</cp:coreProperties>
</file>