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4A0" w:firstRow="1" w:lastRow="0" w:firstColumn="1" w:lastColumn="0" w:noHBand="0" w:noVBand="1"/>
      </w:tblPr>
      <w:tblGrid>
        <w:gridCol w:w="5686"/>
        <w:gridCol w:w="8505"/>
      </w:tblGrid>
      <w:tr w:rsidR="00596F27" w:rsidRPr="00A07191" w14:paraId="2847845A" w14:textId="77777777" w:rsidTr="009C750E">
        <w:trPr>
          <w:jc w:val="center"/>
        </w:trPr>
        <w:tc>
          <w:tcPr>
            <w:tcW w:w="5686" w:type="dxa"/>
            <w:tcBorders>
              <w:top w:val="nil"/>
              <w:left w:val="nil"/>
              <w:bottom w:val="nil"/>
              <w:right w:val="nil"/>
            </w:tcBorders>
            <w:tcMar>
              <w:top w:w="0" w:type="dxa"/>
              <w:left w:w="0" w:type="dxa"/>
              <w:bottom w:w="0" w:type="dxa"/>
              <w:right w:w="0" w:type="dxa"/>
            </w:tcMar>
          </w:tcPr>
          <w:p w14:paraId="5B2885D0" w14:textId="77777777" w:rsidR="00596F27" w:rsidRPr="00A07191" w:rsidRDefault="00585FE2">
            <w:pPr>
              <w:jc w:val="center"/>
              <w:rPr>
                <w:sz w:val="26"/>
                <w:szCs w:val="26"/>
              </w:rPr>
            </w:pPr>
            <w:r w:rsidRPr="00A07191">
              <w:rPr>
                <w:b/>
                <w:sz w:val="26"/>
                <w:szCs w:val="26"/>
              </w:rPr>
              <w:t>BỘ KHOA HỌC VÀ CÔNG NGHỆ</w:t>
            </w:r>
          </w:p>
          <w:p w14:paraId="3CA27665" w14:textId="36459DC7" w:rsidR="00596F27" w:rsidRPr="00A07191" w:rsidRDefault="00DE60F7">
            <w:pPr>
              <w:jc w:val="center"/>
              <w:rPr>
                <w:sz w:val="26"/>
                <w:szCs w:val="26"/>
              </w:rPr>
            </w:pPr>
            <w:bookmarkStart w:id="0" w:name="_GoBack"/>
            <w:bookmarkEnd w:id="0"/>
            <w:r>
              <w:rPr>
                <w:noProof/>
                <w:sz w:val="26"/>
                <w:szCs w:val="26"/>
                <w:lang w:val="vi-VN" w:eastAsia="vi-VN"/>
              </w:rPr>
              <mc:AlternateContent>
                <mc:Choice Requires="wps">
                  <w:drawing>
                    <wp:anchor distT="0" distB="0" distL="114300" distR="114300" simplePos="0" relativeHeight="251658752" behindDoc="0" locked="0" layoutInCell="1" allowOverlap="1" wp14:anchorId="27C2B8F5" wp14:editId="4025B258">
                      <wp:simplePos x="0" y="0"/>
                      <wp:positionH relativeFrom="column">
                        <wp:posOffset>1283970</wp:posOffset>
                      </wp:positionH>
                      <wp:positionV relativeFrom="paragraph">
                        <wp:posOffset>52705</wp:posOffset>
                      </wp:positionV>
                      <wp:extent cx="1003300" cy="9525"/>
                      <wp:effectExtent l="0" t="0" r="25400" b="28575"/>
                      <wp:wrapNone/>
                      <wp:docPr id="2" name="Straight Connector 2"/>
                      <wp:cNvGraphicFramePr/>
                      <a:graphic xmlns:a="http://schemas.openxmlformats.org/drawingml/2006/main">
                        <a:graphicData uri="http://schemas.microsoft.com/office/word/2010/wordprocessingShape">
                          <wps:wsp>
                            <wps:cNvCnPr/>
                            <wps:spPr>
                              <a:xfrm flipV="1">
                                <a:off x="0" y="0"/>
                                <a:ext cx="1003300" cy="9525"/>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4D251433" id="Straight Connector 2" o:spid="_x0000_s1026" style="position:absolute;flip:y;z-index:251658752;visibility:visible;mso-wrap-style:square;mso-wrap-distance-left:9pt;mso-wrap-distance-top:0;mso-wrap-distance-right:9pt;mso-wrap-distance-bottom:0;mso-position-horizontal:absolute;mso-position-horizontal-relative:text;mso-position-vertical:absolute;mso-position-vertical-relative:text" from="101.1pt,4.15pt" to="180.1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" strokecolor="#4d4d4d [3209]" strokeweight="1pt"/>
                  </w:pict>
                </mc:Fallback>
              </mc:AlternateContent>
            </w:r>
          </w:p>
        </w:tc>
        <w:tc>
          <w:tcPr>
            <w:tcW w:w="8505" w:type="dxa"/>
            <w:tcBorders>
              <w:top w:val="nil"/>
              <w:left w:val="nil"/>
              <w:bottom w:val="nil"/>
              <w:right w:val="nil"/>
            </w:tcBorders>
            <w:tcMar>
              <w:top w:w="0" w:type="dxa"/>
              <w:left w:w="0" w:type="dxa"/>
              <w:bottom w:w="0" w:type="dxa"/>
              <w:right w:w="0" w:type="dxa"/>
            </w:tcMar>
          </w:tcPr>
          <w:p w14:paraId="3FA4E7DE" w14:textId="77777777" w:rsidR="00596F27" w:rsidRPr="00A07191" w:rsidRDefault="00585FE2">
            <w:pPr>
              <w:jc w:val="center"/>
              <w:rPr>
                <w:sz w:val="26"/>
                <w:szCs w:val="26"/>
              </w:rPr>
            </w:pPr>
            <w:r w:rsidRPr="00A07191">
              <w:rPr>
                <w:b/>
                <w:sz w:val="26"/>
                <w:szCs w:val="26"/>
              </w:rPr>
              <w:t>CỘNG HÒA XÃ HỘI CHỦ NGHĨA VIỆT NAM</w:t>
            </w:r>
          </w:p>
          <w:p w14:paraId="34600E0F" w14:textId="77777777" w:rsidR="00596F27" w:rsidRPr="00A07191" w:rsidRDefault="00585FE2">
            <w:pPr>
              <w:jc w:val="center"/>
              <w:rPr>
                <w:sz w:val="26"/>
                <w:szCs w:val="26"/>
              </w:rPr>
            </w:pPr>
            <w:r w:rsidRPr="00A07191">
              <w:rPr>
                <w:b/>
                <w:sz w:val="26"/>
                <w:szCs w:val="26"/>
              </w:rPr>
              <w:t>Độc lập - Tự do - Hạnh phúc</w:t>
            </w:r>
          </w:p>
          <w:p w14:paraId="64082A31" w14:textId="0EE4EC65" w:rsidR="00596F27" w:rsidRPr="00A07191" w:rsidRDefault="00924684">
            <w:pPr>
              <w:jc w:val="center"/>
              <w:rPr>
                <w:sz w:val="26"/>
                <w:szCs w:val="26"/>
              </w:rPr>
            </w:pPr>
            <w:r>
              <w:rPr>
                <w:noProof/>
                <w:sz w:val="26"/>
                <w:szCs w:val="26"/>
                <w:lang w:val="vi-VN" w:eastAsia="vi-VN"/>
              </w:rPr>
              <mc:AlternateContent>
                <mc:Choice Requires="wps">
                  <w:drawing>
                    <wp:anchor distT="0" distB="0" distL="114300" distR="114300" simplePos="0" relativeHeight="251657728" behindDoc="0" locked="0" layoutInCell="1" allowOverlap="1" wp14:anchorId="7F4DA2C9" wp14:editId="4FB99E30">
                      <wp:simplePos x="0" y="0"/>
                      <wp:positionH relativeFrom="column">
                        <wp:posOffset>1664335</wp:posOffset>
                      </wp:positionH>
                      <wp:positionV relativeFrom="paragraph">
                        <wp:posOffset>15240</wp:posOffset>
                      </wp:positionV>
                      <wp:extent cx="2019300" cy="6350"/>
                      <wp:effectExtent l="0" t="0" r="19050" b="31750"/>
                      <wp:wrapNone/>
                      <wp:docPr id="1675616017" name="Straight Connector 1"/>
                      <wp:cNvGraphicFramePr/>
                      <a:graphic xmlns:a="http://schemas.openxmlformats.org/drawingml/2006/main">
                        <a:graphicData uri="http://schemas.microsoft.com/office/word/2010/wordprocessingShape">
                          <wps:wsp>
                            <wps:cNvCnPr/>
                            <wps:spPr>
                              <a:xfrm>
                                <a:off x="0" y="0"/>
                                <a:ext cx="2019300" cy="635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B9B15D" id="Straight Connector 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31.05pt,1.2pt" to="290.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" strokecolor="black [3200]" strokeweight=".25pt"/>
                  </w:pict>
                </mc:Fallback>
              </mc:AlternateContent>
            </w:r>
          </w:p>
        </w:tc>
      </w:tr>
      <w:tr w:rsidR="00596F27" w:rsidRPr="00A07191" w14:paraId="51907B05" w14:textId="77777777" w:rsidTr="009C750E">
        <w:trPr>
          <w:jc w:val="center"/>
        </w:trPr>
        <w:tc>
          <w:tcPr>
            <w:tcW w:w="5686" w:type="dxa"/>
            <w:tcBorders>
              <w:top w:val="nil"/>
              <w:left w:val="nil"/>
              <w:bottom w:val="nil"/>
              <w:right w:val="nil"/>
            </w:tcBorders>
            <w:tcMar>
              <w:top w:w="0" w:type="dxa"/>
              <w:left w:w="0" w:type="dxa"/>
              <w:bottom w:w="0" w:type="dxa"/>
              <w:right w:w="0" w:type="dxa"/>
            </w:tcMar>
          </w:tcPr>
          <w:p w14:paraId="5AAD2F69" w14:textId="77777777" w:rsidR="00596F27" w:rsidRPr="00A07191" w:rsidRDefault="00596F27">
            <w:pPr>
              <w:rPr>
                <w:sz w:val="26"/>
                <w:szCs w:val="26"/>
              </w:rPr>
            </w:pPr>
          </w:p>
        </w:tc>
        <w:tc>
          <w:tcPr>
            <w:tcW w:w="8505" w:type="dxa"/>
            <w:tcBorders>
              <w:top w:val="nil"/>
              <w:left w:val="nil"/>
              <w:bottom w:val="nil"/>
              <w:right w:val="nil"/>
            </w:tcBorders>
            <w:tcMar>
              <w:top w:w="0" w:type="dxa"/>
              <w:left w:w="0" w:type="dxa"/>
              <w:bottom w:w="0" w:type="dxa"/>
              <w:right w:w="0" w:type="dxa"/>
            </w:tcMar>
          </w:tcPr>
          <w:p w14:paraId="4100AA42" w14:textId="77777777" w:rsidR="00596F27" w:rsidRPr="00924684" w:rsidRDefault="00585FE2">
            <w:pPr>
              <w:jc w:val="center"/>
              <w:rPr>
                <w:i/>
                <w:iCs/>
                <w:sz w:val="26"/>
                <w:szCs w:val="26"/>
              </w:rPr>
            </w:pPr>
            <w:r w:rsidRPr="00924684">
              <w:rPr>
                <w:i/>
                <w:iCs/>
                <w:sz w:val="26"/>
                <w:szCs w:val="26"/>
              </w:rPr>
              <w:t>Hà Nội, ngày ... tháng ... năm 2026</w:t>
            </w:r>
          </w:p>
        </w:tc>
      </w:tr>
    </w:tbl>
    <w:p w14:paraId="5766CCC1" w14:textId="77777777" w:rsidR="00F408D2" w:rsidRPr="00A07191" w:rsidRDefault="00585FE2">
      <w:pPr>
        <w:spacing w:before="120" w:after="80"/>
        <w:jc w:val="center"/>
        <w:rPr>
          <w:b/>
          <w:sz w:val="28"/>
          <w:szCs w:val="28"/>
        </w:rPr>
      </w:pPr>
      <w:r w:rsidRPr="00A07191">
        <w:rPr>
          <w:b/>
          <w:sz w:val="28"/>
          <w:szCs w:val="28"/>
        </w:rPr>
        <w:t xml:space="preserve">BẢN SO SÁNH, THUYẾT MINH </w:t>
      </w:r>
    </w:p>
    <w:p w14:paraId="5DBBD50E" w14:textId="77777777" w:rsidR="00A07191" w:rsidRPr="00A07191" w:rsidRDefault="00585FE2" w:rsidP="009C750E">
      <w:pPr>
        <w:jc w:val="center"/>
        <w:rPr>
          <w:b/>
          <w:sz w:val="28"/>
          <w:szCs w:val="28"/>
        </w:rPr>
      </w:pPr>
      <w:r w:rsidRPr="00A07191">
        <w:rPr>
          <w:b/>
          <w:sz w:val="28"/>
          <w:szCs w:val="28"/>
        </w:rPr>
        <w:t>DỰ THẢO QUYẾT ĐỊNH CỦA THỦ TƯỚNG CHÍNH PHỦ</w:t>
      </w:r>
      <w:r w:rsidR="00A07191" w:rsidRPr="00A07191">
        <w:rPr>
          <w:b/>
          <w:sz w:val="28"/>
          <w:szCs w:val="28"/>
        </w:rPr>
        <w:t xml:space="preserve"> </w:t>
      </w:r>
      <w:r w:rsidRPr="00A07191">
        <w:rPr>
          <w:b/>
          <w:sz w:val="28"/>
          <w:szCs w:val="28"/>
        </w:rPr>
        <w:t xml:space="preserve">BAN HÀNH QUY CHẾ PHỐI HỢP </w:t>
      </w:r>
    </w:p>
    <w:p w14:paraId="5D77DE12" w14:textId="77777777" w:rsidR="009C750E" w:rsidRDefault="00585FE2" w:rsidP="009C750E">
      <w:pPr>
        <w:jc w:val="center"/>
        <w:rPr>
          <w:b/>
          <w:sz w:val="28"/>
          <w:szCs w:val="28"/>
        </w:rPr>
      </w:pPr>
      <w:r w:rsidRPr="00A07191">
        <w:rPr>
          <w:b/>
          <w:sz w:val="28"/>
          <w:szCs w:val="28"/>
        </w:rPr>
        <w:t xml:space="preserve">GIỮA CÁC CƠ QUAN KIỂM </w:t>
      </w:r>
      <w:r w:rsidRPr="00A07191">
        <w:rPr>
          <w:b/>
          <w:sz w:val="28"/>
          <w:szCs w:val="28"/>
        </w:rPr>
        <w:t>TRA CHẤT LƯỢNG SẢN PHẨM, HÀNG HÓA</w:t>
      </w:r>
      <w:r w:rsidR="00F408D2" w:rsidRPr="00A07191">
        <w:rPr>
          <w:b/>
          <w:sz w:val="28"/>
          <w:szCs w:val="28"/>
        </w:rPr>
        <w:t xml:space="preserve"> </w:t>
      </w:r>
      <w:r w:rsidRPr="00A07191">
        <w:rPr>
          <w:b/>
          <w:sz w:val="28"/>
          <w:szCs w:val="28"/>
        </w:rPr>
        <w:t xml:space="preserve">THAY THẾ QUYẾT ĐỊNH SỐ 36/2010/QĐ-TTg NGÀY 15 THÁNG 4 NĂM 2010 CỦA THỦ TƯỚNG CHÍNH PHỦ BAN HÀNH </w:t>
      </w:r>
    </w:p>
    <w:p w14:paraId="2ECC4EE0" w14:textId="0DE9CD5B" w:rsidR="00596F27" w:rsidRPr="00A07191" w:rsidRDefault="00585FE2" w:rsidP="009C750E">
      <w:pPr>
        <w:jc w:val="center"/>
        <w:rPr>
          <w:sz w:val="28"/>
          <w:szCs w:val="28"/>
        </w:rPr>
      </w:pPr>
      <w:r w:rsidRPr="00A07191">
        <w:rPr>
          <w:b/>
          <w:sz w:val="28"/>
          <w:szCs w:val="28"/>
        </w:rPr>
        <w:t>“QUY CHẾ PHỐI HỢP KIỂM TRA CHẤT LƯỢNG SẢN PHẨM, HÀNG HÓA”</w:t>
      </w:r>
    </w:p>
    <w:p w14:paraId="6EFABBF7" w14:textId="77777777" w:rsidR="00596F27" w:rsidRPr="009C750E" w:rsidRDefault="00585FE2" w:rsidP="009C750E">
      <w:pPr>
        <w:spacing w:before="120"/>
        <w:ind w:firstLine="720"/>
        <w:jc w:val="both"/>
        <w:rPr>
          <w:sz w:val="28"/>
          <w:szCs w:val="28"/>
        </w:rPr>
      </w:pPr>
      <w:r w:rsidRPr="009C750E">
        <w:rPr>
          <w:b/>
          <w:sz w:val="28"/>
          <w:szCs w:val="28"/>
        </w:rPr>
        <w:t>1. Đối với văn bản thay thế</w:t>
      </w:r>
    </w:p>
    <w:p w14:paraId="2409F5B5" w14:textId="77777777" w:rsidR="00596F27" w:rsidRDefault="00585FE2" w:rsidP="009C750E">
      <w:pPr>
        <w:spacing w:before="120"/>
        <w:ind w:firstLine="720"/>
        <w:jc w:val="both"/>
        <w:rPr>
          <w:sz w:val="28"/>
          <w:szCs w:val="28"/>
        </w:rPr>
      </w:pPr>
      <w:r w:rsidRPr="009C750E">
        <w:rPr>
          <w:b/>
          <w:sz w:val="28"/>
          <w:szCs w:val="28"/>
        </w:rPr>
        <w:t xml:space="preserve">Ghi chú chung: </w:t>
      </w:r>
      <w:r w:rsidRPr="009C750E">
        <w:rPr>
          <w:sz w:val="28"/>
          <w:szCs w:val="28"/>
        </w:rPr>
        <w:t xml:space="preserve">Dự thảo được xây dựng </w:t>
      </w:r>
      <w:r w:rsidRPr="009C750E">
        <w:rPr>
          <w:sz w:val="28"/>
          <w:szCs w:val="28"/>
        </w:rPr>
        <w:t xml:space="preserve">theo hình thức thay thế toàn bộ Quyết định số 36/2010/QĐ-TTg. Việc thay thế phù hợp khoản 4 Điều 8 Luật Ban hành văn bản quy phạm pháp luật số 64/2025/QH15 được sửa đổi, bổ sung bởi Luật số 87/2025/QH15 vì dự thảo thay đổi cơ bản phạm vi, cơ chế phối hợp, </w:t>
      </w:r>
      <w:r w:rsidRPr="009C750E">
        <w:rPr>
          <w:sz w:val="28"/>
          <w:szCs w:val="28"/>
        </w:rPr>
        <w:t xml:space="preserve">đối tượng áp dụng và sửa đổi, bổ sung về nội dung trên một phần hai tổng số điều của Quy chế hiện hành. Dự thảo không thiết lập thủ tục hành chính mới, không phân quyền/phân cấp thẩm quyền kiểm tra hoặc xử lý mới; trọng tâm là cơ chế phối hợp, quản lý rủi </w:t>
      </w:r>
      <w:r w:rsidRPr="009C750E">
        <w:rPr>
          <w:sz w:val="28"/>
          <w:szCs w:val="28"/>
        </w:rPr>
        <w:t>ro, tái sử dụng kết quả, dữ liệu và chuyển đổi số. Dự thảo không có chính sách riêng biệt về bình đẳng giới hoặc dân tộc; các quy định áp dụng thống nhất cho các chủ thể theo chức năng, nhiệm vụ, quyền hạn và pháp luật chuyên ngành.</w:t>
      </w:r>
    </w:p>
    <w:p w14:paraId="5CA8181D" w14:textId="77777777" w:rsidR="009C750E" w:rsidRPr="009C750E" w:rsidRDefault="009C750E" w:rsidP="009C750E">
      <w:pPr>
        <w:spacing w:before="120"/>
        <w:ind w:firstLine="720"/>
        <w:jc w:val="both"/>
        <w:rPr>
          <w:sz w:val="28"/>
          <w:szCs w:val="28"/>
        </w:rPr>
      </w:pPr>
    </w:p>
    <w:tbl>
      <w:tblPr>
        <w:tblStyle w:val="TableGrid"/>
        <w:tblW w:w="0" w:type="auto"/>
        <w:jc w:val="center"/>
        <w:tblLayout w:type="fixed"/>
        <w:tblLook w:val="04A0" w:firstRow="1" w:lastRow="0" w:firstColumn="1" w:lastColumn="0" w:noHBand="0" w:noVBand="1"/>
      </w:tblPr>
      <w:tblGrid>
        <w:gridCol w:w="4231"/>
        <w:gridCol w:w="6264"/>
        <w:gridCol w:w="4179"/>
        <w:gridCol w:w="9"/>
      </w:tblGrid>
      <w:tr w:rsidR="00596F27" w:rsidRPr="00AA6356" w14:paraId="3FD0ED79" w14:textId="77777777" w:rsidTr="00327D22">
        <w:trPr>
          <w:gridAfter w:val="1"/>
          <w:wAfter w:w="9" w:type="dxa"/>
          <w:cantSplit/>
          <w:tblHeader/>
          <w:jc w:val="center"/>
        </w:trPr>
        <w:tc>
          <w:tcPr>
            <w:tcW w:w="4231" w:type="dxa"/>
            <w:tcMar>
              <w:top w:w="60" w:type="dxa"/>
              <w:left w:w="70" w:type="dxa"/>
              <w:bottom w:w="60" w:type="dxa"/>
              <w:right w:w="70" w:type="dxa"/>
            </w:tcMar>
            <w:vAlign w:val="center"/>
          </w:tcPr>
          <w:p w14:paraId="2D23E7B6" w14:textId="77777777" w:rsidR="00596F27" w:rsidRPr="00AA6356" w:rsidRDefault="00585FE2">
            <w:pPr>
              <w:jc w:val="center"/>
              <w:rPr>
                <w:rFonts w:cs="Times New Roman"/>
                <w:sz w:val="26"/>
                <w:szCs w:val="26"/>
              </w:rPr>
            </w:pPr>
            <w:r w:rsidRPr="00AA6356">
              <w:rPr>
                <w:rFonts w:cs="Times New Roman"/>
                <w:b/>
                <w:sz w:val="26"/>
                <w:szCs w:val="26"/>
              </w:rPr>
              <w:t xml:space="preserve">VĂN BẢN QUY PHẠM PHÁP </w:t>
            </w:r>
            <w:r w:rsidRPr="00AA6356">
              <w:rPr>
                <w:rFonts w:cs="Times New Roman"/>
                <w:b/>
                <w:sz w:val="26"/>
                <w:szCs w:val="26"/>
              </w:rPr>
              <w:t>LUẬT HIỆN HÀNH</w:t>
            </w:r>
            <w:r w:rsidRPr="00AA6356">
              <w:rPr>
                <w:rFonts w:cs="Times New Roman"/>
                <w:b/>
                <w:sz w:val="26"/>
                <w:szCs w:val="26"/>
              </w:rPr>
              <w:br/>
              <w:t>(Quyết định số 36/2010/QĐ-TTg)</w:t>
            </w:r>
          </w:p>
        </w:tc>
        <w:tc>
          <w:tcPr>
            <w:tcW w:w="6264" w:type="dxa"/>
            <w:tcMar>
              <w:top w:w="60" w:type="dxa"/>
              <w:left w:w="70" w:type="dxa"/>
              <w:bottom w:w="60" w:type="dxa"/>
              <w:right w:w="70" w:type="dxa"/>
            </w:tcMar>
            <w:vAlign w:val="center"/>
          </w:tcPr>
          <w:p w14:paraId="557D0B7B" w14:textId="77777777" w:rsidR="00596F27" w:rsidRPr="00AA6356" w:rsidRDefault="00585FE2">
            <w:pPr>
              <w:jc w:val="center"/>
              <w:rPr>
                <w:rFonts w:cs="Times New Roman"/>
                <w:sz w:val="26"/>
                <w:szCs w:val="26"/>
              </w:rPr>
            </w:pPr>
            <w:r w:rsidRPr="00AA6356">
              <w:rPr>
                <w:rFonts w:cs="Times New Roman"/>
                <w:b/>
                <w:sz w:val="26"/>
                <w:szCs w:val="26"/>
              </w:rPr>
              <w:t>DỰ THẢO VĂN BẢN QUY PHẠM PHÁP LUẬT THAY THẾ</w:t>
            </w:r>
            <w:r w:rsidRPr="00AA6356">
              <w:rPr>
                <w:rFonts w:cs="Times New Roman"/>
                <w:b/>
                <w:sz w:val="26"/>
                <w:szCs w:val="26"/>
              </w:rPr>
              <w:br/>
              <w:t>(Dự thảo ngày 20/8/2026)</w:t>
            </w:r>
          </w:p>
        </w:tc>
        <w:tc>
          <w:tcPr>
            <w:tcW w:w="4179" w:type="dxa"/>
            <w:tcMar>
              <w:top w:w="60" w:type="dxa"/>
              <w:left w:w="70" w:type="dxa"/>
              <w:bottom w:w="60" w:type="dxa"/>
              <w:right w:w="70" w:type="dxa"/>
            </w:tcMar>
            <w:vAlign w:val="center"/>
          </w:tcPr>
          <w:p w14:paraId="392E49C5" w14:textId="77777777" w:rsidR="00596F27" w:rsidRPr="00AA6356" w:rsidRDefault="00585FE2">
            <w:pPr>
              <w:jc w:val="center"/>
              <w:rPr>
                <w:rFonts w:cs="Times New Roman"/>
                <w:sz w:val="26"/>
                <w:szCs w:val="26"/>
              </w:rPr>
            </w:pPr>
            <w:r w:rsidRPr="00AA6356">
              <w:rPr>
                <w:rFonts w:cs="Times New Roman"/>
                <w:b/>
                <w:sz w:val="26"/>
                <w:szCs w:val="26"/>
              </w:rPr>
              <w:t>THUYẾT MINH</w:t>
            </w:r>
          </w:p>
        </w:tc>
      </w:tr>
      <w:tr w:rsidR="00596F27" w:rsidRPr="00AA6356" w14:paraId="3A58B74D" w14:textId="77777777" w:rsidTr="00327D22">
        <w:trPr>
          <w:cantSplit/>
          <w:jc w:val="center"/>
        </w:trPr>
        <w:tc>
          <w:tcPr>
            <w:tcW w:w="14683" w:type="dxa"/>
            <w:gridSpan w:val="4"/>
            <w:tcMar>
              <w:top w:w="60" w:type="dxa"/>
              <w:left w:w="70" w:type="dxa"/>
              <w:bottom w:w="60" w:type="dxa"/>
              <w:right w:w="70" w:type="dxa"/>
            </w:tcMar>
          </w:tcPr>
          <w:p w14:paraId="4D330BCE" w14:textId="77777777" w:rsidR="00596F27" w:rsidRPr="00AA6356" w:rsidRDefault="00585FE2">
            <w:pPr>
              <w:jc w:val="center"/>
              <w:rPr>
                <w:rFonts w:cs="Times New Roman"/>
                <w:sz w:val="26"/>
                <w:szCs w:val="26"/>
              </w:rPr>
            </w:pPr>
            <w:r w:rsidRPr="00AA6356">
              <w:rPr>
                <w:rFonts w:cs="Times New Roman"/>
                <w:b/>
                <w:sz w:val="26"/>
                <w:szCs w:val="26"/>
              </w:rPr>
              <w:t>A. PHẦN QUYẾT ĐỊNH</w:t>
            </w:r>
          </w:p>
        </w:tc>
      </w:tr>
      <w:tr w:rsidR="00596F27" w:rsidRPr="00AA6356" w14:paraId="12C65A54" w14:textId="77777777" w:rsidTr="00327D22">
        <w:trPr>
          <w:gridAfter w:val="1"/>
          <w:wAfter w:w="9" w:type="dxa"/>
          <w:jc w:val="center"/>
        </w:trPr>
        <w:tc>
          <w:tcPr>
            <w:tcW w:w="4231" w:type="dxa"/>
            <w:tcMar>
              <w:top w:w="60" w:type="dxa"/>
              <w:left w:w="70" w:type="dxa"/>
              <w:bottom w:w="60" w:type="dxa"/>
              <w:right w:w="70" w:type="dxa"/>
            </w:tcMar>
          </w:tcPr>
          <w:p w14:paraId="787CDA2A" w14:textId="77777777" w:rsidR="00596F27" w:rsidRPr="00AA6356" w:rsidRDefault="00585FE2">
            <w:pPr>
              <w:spacing w:after="40"/>
              <w:jc w:val="both"/>
              <w:rPr>
                <w:rFonts w:cs="Times New Roman"/>
                <w:sz w:val="26"/>
                <w:szCs w:val="26"/>
              </w:rPr>
            </w:pPr>
            <w:r w:rsidRPr="00AA6356">
              <w:rPr>
                <w:rFonts w:cs="Times New Roman"/>
                <w:sz w:val="26"/>
                <w:szCs w:val="26"/>
              </w:rPr>
              <w:t>Căn cứ ban hành của Quyết định số 36/2010/QĐ-TTg:</w:t>
            </w:r>
          </w:p>
          <w:p w14:paraId="68CA6B40" w14:textId="77777777" w:rsidR="00596F27" w:rsidRPr="00AA6356" w:rsidRDefault="00585FE2">
            <w:pPr>
              <w:spacing w:after="40"/>
              <w:jc w:val="both"/>
              <w:rPr>
                <w:rFonts w:cs="Times New Roman"/>
                <w:sz w:val="26"/>
                <w:szCs w:val="26"/>
              </w:rPr>
            </w:pPr>
            <w:r w:rsidRPr="00AA6356">
              <w:rPr>
                <w:rFonts w:cs="Times New Roman"/>
                <w:sz w:val="26"/>
                <w:szCs w:val="26"/>
              </w:rPr>
              <w:t>Căn cứ Luật Tổ chức Chính phủ ngày 25 tháng 12 năm 2001;</w:t>
            </w:r>
          </w:p>
          <w:p w14:paraId="388168F7" w14:textId="77777777" w:rsidR="00596F27" w:rsidRPr="00AA6356" w:rsidRDefault="00585FE2">
            <w:pPr>
              <w:spacing w:after="40"/>
              <w:jc w:val="both"/>
              <w:rPr>
                <w:rFonts w:cs="Times New Roman"/>
                <w:sz w:val="26"/>
                <w:szCs w:val="26"/>
              </w:rPr>
            </w:pPr>
            <w:r w:rsidRPr="00AA6356">
              <w:rPr>
                <w:rFonts w:cs="Times New Roman"/>
                <w:sz w:val="26"/>
                <w:szCs w:val="26"/>
              </w:rPr>
              <w:t>C</w:t>
            </w:r>
            <w:r w:rsidRPr="00AA6356">
              <w:rPr>
                <w:rFonts w:cs="Times New Roman"/>
                <w:sz w:val="26"/>
                <w:szCs w:val="26"/>
              </w:rPr>
              <w:t xml:space="preserve">ăn cứ Luật Chất lượng sản phẩm, </w:t>
            </w:r>
            <w:r w:rsidRPr="00AA6356">
              <w:rPr>
                <w:rFonts w:cs="Times New Roman"/>
                <w:sz w:val="26"/>
                <w:szCs w:val="26"/>
              </w:rPr>
              <w:lastRenderedPageBreak/>
              <w:t>hàng hóa ngày 21 tháng 11 năm 2007;</w:t>
            </w:r>
          </w:p>
          <w:p w14:paraId="57A4A917" w14:textId="77777777" w:rsidR="00596F27" w:rsidRPr="00AA6356" w:rsidRDefault="00585FE2">
            <w:pPr>
              <w:spacing w:after="40"/>
              <w:jc w:val="both"/>
              <w:rPr>
                <w:rFonts w:cs="Times New Roman"/>
                <w:sz w:val="26"/>
                <w:szCs w:val="26"/>
              </w:rPr>
            </w:pPr>
            <w:r w:rsidRPr="00AA6356">
              <w:rPr>
                <w:rFonts w:cs="Times New Roman"/>
                <w:sz w:val="26"/>
                <w:szCs w:val="26"/>
              </w:rPr>
              <w:t>Căn cứ Nghị định số 132/2008/NĐ-CP ngày 31 tháng 12 năm 2008 của Chính phủ quy định chi tiết thi hành một số điều của Luật Chất lượng sản phẩm, hàng hóa;</w:t>
            </w:r>
          </w:p>
          <w:p w14:paraId="62F7BDA1" w14:textId="77777777" w:rsidR="00596F27" w:rsidRPr="00AA6356" w:rsidRDefault="00585FE2">
            <w:pPr>
              <w:spacing w:after="40"/>
              <w:jc w:val="both"/>
              <w:rPr>
                <w:rFonts w:cs="Times New Roman"/>
                <w:sz w:val="26"/>
                <w:szCs w:val="26"/>
              </w:rPr>
            </w:pPr>
            <w:r w:rsidRPr="00AA6356">
              <w:rPr>
                <w:rFonts w:cs="Times New Roman"/>
                <w:sz w:val="26"/>
                <w:szCs w:val="26"/>
              </w:rPr>
              <w:t xml:space="preserve">Căn cứ Nghị định số 28/2008/NĐ-CP </w:t>
            </w:r>
            <w:r w:rsidRPr="00AA6356">
              <w:rPr>
                <w:rFonts w:cs="Times New Roman"/>
                <w:sz w:val="26"/>
                <w:szCs w:val="26"/>
              </w:rPr>
              <w:t>ngày 14 tháng 3 năm 2008 của Chính phủ quy định chức năng, nhiệm vụ, quyền hạn và cơ cấu tổ chức của Bộ Khoa học và Công nghệ;</w:t>
            </w:r>
          </w:p>
          <w:p w14:paraId="5532C75E" w14:textId="77777777" w:rsidR="00596F27" w:rsidRPr="00AA6356" w:rsidRDefault="00585FE2">
            <w:pPr>
              <w:spacing w:after="40"/>
              <w:jc w:val="both"/>
              <w:rPr>
                <w:rFonts w:cs="Times New Roman"/>
                <w:sz w:val="26"/>
                <w:szCs w:val="26"/>
              </w:rPr>
            </w:pPr>
            <w:r w:rsidRPr="00AA6356">
              <w:rPr>
                <w:rFonts w:cs="Times New Roman"/>
                <w:sz w:val="26"/>
                <w:szCs w:val="26"/>
              </w:rPr>
              <w:t>Xét đề nghị của Bộ trưởng Bộ Khoa học và Công nghệ,;</w:t>
            </w:r>
          </w:p>
        </w:tc>
        <w:tc>
          <w:tcPr>
            <w:tcW w:w="6264" w:type="dxa"/>
            <w:tcMar>
              <w:top w:w="60" w:type="dxa"/>
              <w:left w:w="70" w:type="dxa"/>
              <w:bottom w:w="60" w:type="dxa"/>
              <w:right w:w="70" w:type="dxa"/>
            </w:tcMar>
          </w:tcPr>
          <w:p w14:paraId="181740FC"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Căn cứ ban hành của dự thảo Quyết định:</w:t>
            </w:r>
          </w:p>
          <w:p w14:paraId="4F24C33C" w14:textId="77777777" w:rsidR="00596F27" w:rsidRPr="00AA6356" w:rsidRDefault="00585FE2">
            <w:pPr>
              <w:spacing w:after="40"/>
              <w:jc w:val="both"/>
              <w:rPr>
                <w:rFonts w:cs="Times New Roman"/>
                <w:sz w:val="26"/>
                <w:szCs w:val="26"/>
              </w:rPr>
            </w:pPr>
            <w:r w:rsidRPr="00AA6356">
              <w:rPr>
                <w:rFonts w:cs="Times New Roman"/>
                <w:sz w:val="26"/>
                <w:szCs w:val="26"/>
              </w:rPr>
              <w:t xml:space="preserve">Căn cứ Luật Tổ chức Chính phủ số </w:t>
            </w:r>
            <w:r w:rsidRPr="00AA6356">
              <w:rPr>
                <w:rFonts w:cs="Times New Roman"/>
                <w:sz w:val="26"/>
                <w:szCs w:val="26"/>
              </w:rPr>
              <w:t>63/2025/QH15;</w:t>
            </w:r>
          </w:p>
          <w:p w14:paraId="5062BDC5" w14:textId="77777777" w:rsidR="00596F27" w:rsidRPr="00AA6356" w:rsidRDefault="00585FE2">
            <w:pPr>
              <w:spacing w:after="40"/>
              <w:jc w:val="both"/>
              <w:rPr>
                <w:rFonts w:cs="Times New Roman"/>
                <w:sz w:val="26"/>
                <w:szCs w:val="26"/>
              </w:rPr>
            </w:pPr>
            <w:r w:rsidRPr="00AA6356">
              <w:rPr>
                <w:rFonts w:cs="Times New Roman"/>
                <w:sz w:val="26"/>
                <w:szCs w:val="26"/>
              </w:rPr>
              <w:t>Căn cứ Luật Tổ chức chính quyền địa phương số 72/2025/QH15;</w:t>
            </w:r>
          </w:p>
          <w:p w14:paraId="77171AC3" w14:textId="77777777" w:rsidR="00596F27" w:rsidRPr="00AA6356" w:rsidRDefault="00585FE2">
            <w:pPr>
              <w:spacing w:after="40"/>
              <w:jc w:val="both"/>
              <w:rPr>
                <w:rFonts w:cs="Times New Roman"/>
                <w:sz w:val="26"/>
                <w:szCs w:val="26"/>
              </w:rPr>
            </w:pPr>
            <w:r w:rsidRPr="00AA6356">
              <w:rPr>
                <w:rFonts w:cs="Times New Roman"/>
                <w:sz w:val="26"/>
                <w:szCs w:val="26"/>
              </w:rPr>
              <w:t xml:space="preserve">Căn cứ Luật Chất lượng sản phẩm, hàng hóa số </w:t>
            </w:r>
            <w:r w:rsidRPr="00AA6356">
              <w:rPr>
                <w:rFonts w:cs="Times New Roman"/>
                <w:sz w:val="26"/>
                <w:szCs w:val="26"/>
              </w:rPr>
              <w:lastRenderedPageBreak/>
              <w:t>05/2007/QH12 được sửa đổi, bổ sung bởi Luật số 35/2018/QH14 và Luật số 78/2025/QH15;</w:t>
            </w:r>
          </w:p>
          <w:p w14:paraId="4C6A8FC5" w14:textId="77777777" w:rsidR="00596F27" w:rsidRPr="00AA6356" w:rsidRDefault="00585FE2">
            <w:pPr>
              <w:spacing w:after="40"/>
              <w:jc w:val="both"/>
              <w:rPr>
                <w:rFonts w:cs="Times New Roman"/>
                <w:sz w:val="26"/>
                <w:szCs w:val="26"/>
              </w:rPr>
            </w:pPr>
            <w:r w:rsidRPr="00AA6356">
              <w:rPr>
                <w:rFonts w:cs="Times New Roman"/>
                <w:sz w:val="26"/>
                <w:szCs w:val="26"/>
              </w:rPr>
              <w:t>Căn cứ Nghị định số 217/2025/NĐ-CP ngày 05 tháng 8 n</w:t>
            </w:r>
            <w:r w:rsidRPr="00AA6356">
              <w:rPr>
                <w:rFonts w:cs="Times New Roman"/>
                <w:sz w:val="26"/>
                <w:szCs w:val="26"/>
              </w:rPr>
              <w:t>ăm 2025 của Chính phủ về hoạt động kiểm tra chuyên ngành;</w:t>
            </w:r>
          </w:p>
          <w:p w14:paraId="2F1A45D2" w14:textId="77777777" w:rsidR="00596F27" w:rsidRPr="00AA6356" w:rsidRDefault="00585FE2">
            <w:pPr>
              <w:spacing w:after="40"/>
              <w:jc w:val="both"/>
              <w:rPr>
                <w:rFonts w:cs="Times New Roman"/>
                <w:sz w:val="26"/>
                <w:szCs w:val="26"/>
              </w:rPr>
            </w:pPr>
            <w:r w:rsidRPr="00AA6356">
              <w:rPr>
                <w:rFonts w:cs="Times New Roman"/>
                <w:sz w:val="26"/>
                <w:szCs w:val="26"/>
              </w:rPr>
              <w:t>Căn cứ Nghị định số 37/2026/NĐ-CP ngày 23 tháng 01 năm 2026 của Chính phủ quy định chi tiết một số điều và biện pháp để tổ chức, hướng dẫn thi hành Luật Chất lượng sản phẩm, hàng hóa;</w:t>
            </w:r>
          </w:p>
          <w:p w14:paraId="1DF5472F" w14:textId="77777777" w:rsidR="00596F27" w:rsidRPr="00AA6356" w:rsidRDefault="00585FE2">
            <w:pPr>
              <w:spacing w:after="40"/>
              <w:jc w:val="both"/>
              <w:rPr>
                <w:rFonts w:cs="Times New Roman"/>
                <w:sz w:val="26"/>
                <w:szCs w:val="26"/>
              </w:rPr>
            </w:pPr>
            <w:r w:rsidRPr="00AA6356">
              <w:rPr>
                <w:rFonts w:cs="Times New Roman"/>
                <w:sz w:val="26"/>
                <w:szCs w:val="26"/>
              </w:rPr>
              <w:t>Căn cứ Nghị đị</w:t>
            </w:r>
            <w:r w:rsidRPr="00AA6356">
              <w:rPr>
                <w:rFonts w:cs="Times New Roman"/>
                <w:sz w:val="26"/>
                <w:szCs w:val="26"/>
              </w:rPr>
              <w:t>nh số 225/2026/NĐ-CP ngày 24 tháng 6 năm 2026 của Chính phủ quy định chức năng, nhiệm vụ, quyền hạn và cơ cấu tổ chức của Bộ Khoa học và Công nghệ;</w:t>
            </w:r>
          </w:p>
          <w:p w14:paraId="65B88AE6" w14:textId="77777777" w:rsidR="00596F27" w:rsidRPr="00AA6356" w:rsidRDefault="00585FE2">
            <w:pPr>
              <w:spacing w:after="40"/>
              <w:jc w:val="both"/>
              <w:rPr>
                <w:rFonts w:cs="Times New Roman"/>
                <w:sz w:val="26"/>
                <w:szCs w:val="26"/>
              </w:rPr>
            </w:pPr>
            <w:r w:rsidRPr="00AA6356">
              <w:rPr>
                <w:rFonts w:cs="Times New Roman"/>
                <w:sz w:val="26"/>
                <w:szCs w:val="26"/>
              </w:rPr>
              <w:t>Theo đề nghị của Bộ trưởng Bộ Khoa học và Công nghệ;</w:t>
            </w:r>
          </w:p>
          <w:p w14:paraId="73B57590" w14:textId="77777777" w:rsidR="00596F27" w:rsidRPr="00AA6356" w:rsidRDefault="00585FE2">
            <w:pPr>
              <w:spacing w:after="40"/>
              <w:jc w:val="both"/>
              <w:rPr>
                <w:rFonts w:cs="Times New Roman"/>
                <w:sz w:val="26"/>
                <w:szCs w:val="26"/>
              </w:rPr>
            </w:pPr>
            <w:r w:rsidRPr="00AA6356">
              <w:rPr>
                <w:rFonts w:cs="Times New Roman"/>
                <w:sz w:val="26"/>
                <w:szCs w:val="26"/>
              </w:rPr>
              <w:t>Thủ tướng Chính phủ ban hành Quyết định ban hành Quy ch</w:t>
            </w:r>
            <w:r w:rsidRPr="00AA6356">
              <w:rPr>
                <w:rFonts w:cs="Times New Roman"/>
                <w:sz w:val="26"/>
                <w:szCs w:val="26"/>
              </w:rPr>
              <w:t>ế phối hợp giữa các cơ quan kiểm tra chất lượng sản phẩm, hàng hóa.</w:t>
            </w:r>
          </w:p>
        </w:tc>
        <w:tc>
          <w:tcPr>
            <w:tcW w:w="4179" w:type="dxa"/>
            <w:tcMar>
              <w:top w:w="60" w:type="dxa"/>
              <w:left w:w="70" w:type="dxa"/>
              <w:bottom w:w="60" w:type="dxa"/>
              <w:right w:w="70" w:type="dxa"/>
            </w:tcMar>
          </w:tcPr>
          <w:p w14:paraId="136C179E"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Thay thế toàn bộ hệ thống căn cứ ban hành năm 2010 bằng căn cứ pháp lý hiện hành. Quyết định số 36/2010/QĐ-TTg được xây dựng trên Luật Tổ chức Chính phủ năm 2001, </w:t>
            </w:r>
            <w:r w:rsidRPr="00AA6356">
              <w:rPr>
                <w:rFonts w:cs="Times New Roman"/>
                <w:sz w:val="26"/>
                <w:szCs w:val="26"/>
              </w:rPr>
              <w:lastRenderedPageBreak/>
              <w:t>Nghị định số 132/2008/NĐ-</w:t>
            </w:r>
            <w:r w:rsidRPr="00AA6356">
              <w:rPr>
                <w:rFonts w:cs="Times New Roman"/>
                <w:sz w:val="26"/>
                <w:szCs w:val="26"/>
              </w:rPr>
              <w:t>CP và cơ cấu tổ chức cũ; các căn cứ này không còn phản ánh đầy đủ khung pháp luật hiện hành. Dự thảo cập nhật Luật Tổ chức Chính phủ số 63/2025/QH15, Luật Tổ chức chính quyền địa phương số 72/2025/QH15, Luật Chất lượng sản phẩm, hàng hóa hiện hành, Nghị đị</w:t>
            </w:r>
            <w:r w:rsidRPr="00AA6356">
              <w:rPr>
                <w:rFonts w:cs="Times New Roman"/>
                <w:sz w:val="26"/>
                <w:szCs w:val="26"/>
              </w:rPr>
              <w:t>nh số 217/2025/NĐ-CP, Nghị định số 37/2026/NĐ-CP và Nghị định số 225/2026/NĐ-CP.</w:t>
            </w:r>
          </w:p>
          <w:p w14:paraId="34D2B714" w14:textId="77777777" w:rsidR="00596F27" w:rsidRPr="00AA6356" w:rsidRDefault="00585FE2">
            <w:pPr>
              <w:spacing w:after="40"/>
              <w:jc w:val="both"/>
              <w:rPr>
                <w:rFonts w:cs="Times New Roman"/>
                <w:sz w:val="26"/>
                <w:szCs w:val="26"/>
              </w:rPr>
            </w:pPr>
            <w:r w:rsidRPr="00AA6356">
              <w:rPr>
                <w:rFonts w:cs="Times New Roman"/>
                <w:sz w:val="26"/>
                <w:szCs w:val="26"/>
              </w:rPr>
              <w:t>Việc lựa chọn hình thức thay thế phù hợp khoản 4 Điều 8 Luật Ban hành văn bản quy phạm pháp luật số 64/2025/QH15 được sửa đổi, bổ sung bởi Luật số 87/2025/QH15 vì dự thảo thay</w:t>
            </w:r>
            <w:r w:rsidRPr="00AA6356">
              <w:rPr>
                <w:rFonts w:cs="Times New Roman"/>
                <w:sz w:val="26"/>
                <w:szCs w:val="26"/>
              </w:rPr>
              <w:t xml:space="preserve"> đổi cơ bản phạm vi, cơ chế phối hợp và sửa đổi, bổ sung trên một nửa số điều của Quy chế hiện hành.</w:t>
            </w:r>
          </w:p>
        </w:tc>
      </w:tr>
      <w:tr w:rsidR="00596F27" w:rsidRPr="00AA6356" w14:paraId="7F1BA95D" w14:textId="77777777" w:rsidTr="00327D22">
        <w:trPr>
          <w:gridAfter w:val="1"/>
          <w:wAfter w:w="9" w:type="dxa"/>
          <w:jc w:val="center"/>
        </w:trPr>
        <w:tc>
          <w:tcPr>
            <w:tcW w:w="4231" w:type="dxa"/>
            <w:tcMar>
              <w:top w:w="60" w:type="dxa"/>
              <w:left w:w="70" w:type="dxa"/>
              <w:bottom w:w="60" w:type="dxa"/>
              <w:right w:w="70" w:type="dxa"/>
            </w:tcMar>
          </w:tcPr>
          <w:p w14:paraId="5E83F6BF"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1. Ban hành kèm theo Quyết định này “Quy chế phối hợp kiểm tra chất lượng sản phẩm, hàng hóa”.</w:t>
            </w:r>
          </w:p>
        </w:tc>
        <w:tc>
          <w:tcPr>
            <w:tcW w:w="6264" w:type="dxa"/>
            <w:tcMar>
              <w:top w:w="60" w:type="dxa"/>
              <w:left w:w="70" w:type="dxa"/>
              <w:bottom w:w="60" w:type="dxa"/>
              <w:right w:w="70" w:type="dxa"/>
            </w:tcMar>
          </w:tcPr>
          <w:p w14:paraId="079DDA00" w14:textId="77777777" w:rsidR="00596F27" w:rsidRPr="00AA6356" w:rsidRDefault="00585FE2">
            <w:pPr>
              <w:spacing w:after="40"/>
              <w:jc w:val="both"/>
              <w:rPr>
                <w:rFonts w:cs="Times New Roman"/>
                <w:sz w:val="26"/>
                <w:szCs w:val="26"/>
              </w:rPr>
            </w:pPr>
            <w:r w:rsidRPr="00AA6356">
              <w:rPr>
                <w:rFonts w:cs="Times New Roman"/>
                <w:b/>
                <w:sz w:val="26"/>
                <w:szCs w:val="26"/>
              </w:rPr>
              <w:t xml:space="preserve">Điều 1. Ban hành kèm theo Quyết định này Quy chế phối </w:t>
            </w:r>
            <w:r w:rsidRPr="00AA6356">
              <w:rPr>
                <w:rFonts w:cs="Times New Roman"/>
                <w:b/>
                <w:sz w:val="26"/>
                <w:szCs w:val="26"/>
              </w:rPr>
              <w:t>hợp giữa các cơ quan kiểm tra chất lượng sản phẩm, hàng hóa.</w:t>
            </w:r>
          </w:p>
        </w:tc>
        <w:tc>
          <w:tcPr>
            <w:tcW w:w="4179" w:type="dxa"/>
            <w:tcMar>
              <w:top w:w="60" w:type="dxa"/>
              <w:left w:w="70" w:type="dxa"/>
              <w:bottom w:w="60" w:type="dxa"/>
              <w:right w:w="70" w:type="dxa"/>
            </w:tcMar>
          </w:tcPr>
          <w:p w14:paraId="4DC0F8F5" w14:textId="77777777" w:rsidR="00596F27" w:rsidRPr="00AA6356" w:rsidRDefault="00585FE2">
            <w:pPr>
              <w:spacing w:after="40"/>
              <w:jc w:val="both"/>
              <w:rPr>
                <w:rFonts w:cs="Times New Roman"/>
                <w:sz w:val="26"/>
                <w:szCs w:val="26"/>
              </w:rPr>
            </w:pPr>
            <w:r w:rsidRPr="00AA6356">
              <w:rPr>
                <w:rFonts w:cs="Times New Roman"/>
                <w:sz w:val="26"/>
                <w:szCs w:val="26"/>
              </w:rPr>
              <w:t xml:space="preserve">Kế thừa kỹ thuật ban hành Quy chế kèm theo Quyết định. Sửa tên Quy chế theo hướng nhấn mạnh quan hệ phối hợp giữa các cơ quan kiểm tra, phù hợp nhiệm vụ xây dựng cơ chế phối hợp tại Nghị định số </w:t>
            </w:r>
            <w:r w:rsidRPr="00AA6356">
              <w:rPr>
                <w:rFonts w:cs="Times New Roman"/>
                <w:sz w:val="26"/>
                <w:szCs w:val="26"/>
              </w:rPr>
              <w:t xml:space="preserve">37/2026/NĐ-CP. Không làm phát sinh thủ tục hành chính hoặc thẩm quyền </w:t>
            </w:r>
            <w:r w:rsidRPr="00AA6356">
              <w:rPr>
                <w:rFonts w:cs="Times New Roman"/>
                <w:sz w:val="26"/>
                <w:szCs w:val="26"/>
              </w:rPr>
              <w:lastRenderedPageBreak/>
              <w:t>mới.</w:t>
            </w:r>
          </w:p>
        </w:tc>
      </w:tr>
      <w:tr w:rsidR="00596F27" w:rsidRPr="00AA6356" w14:paraId="72DE0985" w14:textId="77777777" w:rsidTr="00327D22">
        <w:trPr>
          <w:gridAfter w:val="1"/>
          <w:wAfter w:w="9" w:type="dxa"/>
          <w:jc w:val="center"/>
        </w:trPr>
        <w:tc>
          <w:tcPr>
            <w:tcW w:w="4231" w:type="dxa"/>
            <w:tcMar>
              <w:top w:w="60" w:type="dxa"/>
              <w:left w:w="70" w:type="dxa"/>
              <w:bottom w:w="60" w:type="dxa"/>
              <w:right w:w="70" w:type="dxa"/>
            </w:tcMar>
          </w:tcPr>
          <w:p w14:paraId="633D573C"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2. Quyết định này có hiệu lực thi hành kể từ ngày 07 tháng 6 năm 2010.</w:t>
            </w:r>
          </w:p>
        </w:tc>
        <w:tc>
          <w:tcPr>
            <w:tcW w:w="6264" w:type="dxa"/>
            <w:tcMar>
              <w:top w:w="60" w:type="dxa"/>
              <w:left w:w="70" w:type="dxa"/>
              <w:bottom w:w="60" w:type="dxa"/>
              <w:right w:w="70" w:type="dxa"/>
            </w:tcMar>
          </w:tcPr>
          <w:p w14:paraId="43487BC7" w14:textId="77777777" w:rsidR="00596F27" w:rsidRPr="00AA6356" w:rsidRDefault="00585FE2">
            <w:pPr>
              <w:spacing w:after="40"/>
              <w:jc w:val="both"/>
              <w:rPr>
                <w:rFonts w:cs="Times New Roman"/>
                <w:sz w:val="26"/>
                <w:szCs w:val="26"/>
              </w:rPr>
            </w:pPr>
            <w:r w:rsidRPr="00AA6356">
              <w:rPr>
                <w:rFonts w:cs="Times New Roman"/>
                <w:b/>
                <w:sz w:val="26"/>
                <w:szCs w:val="26"/>
              </w:rPr>
              <w:t>Điều 2. Quyết định này có hiệu lực thi hành kể từ ngày tháng năm 2026.</w:t>
            </w:r>
          </w:p>
          <w:p w14:paraId="4EC1591C" w14:textId="77777777" w:rsidR="00596F27" w:rsidRPr="00AA6356" w:rsidRDefault="00585FE2">
            <w:pPr>
              <w:spacing w:after="40"/>
              <w:jc w:val="both"/>
              <w:rPr>
                <w:rFonts w:cs="Times New Roman"/>
                <w:sz w:val="26"/>
                <w:szCs w:val="26"/>
              </w:rPr>
            </w:pPr>
            <w:r w:rsidRPr="00AA6356">
              <w:rPr>
                <w:rFonts w:cs="Times New Roman"/>
                <w:sz w:val="26"/>
                <w:szCs w:val="26"/>
              </w:rPr>
              <w:t>Quyết định số 36/2010/QĐ-TTg ngày</w:t>
            </w:r>
            <w:r w:rsidRPr="00AA6356">
              <w:rPr>
                <w:rFonts w:cs="Times New Roman"/>
                <w:sz w:val="26"/>
                <w:szCs w:val="26"/>
              </w:rPr>
              <w:t xml:space="preserve"> 15 tháng 4 năm 2010 của Thủ tướng Chính phủ ban hành Quy chế phối hợp kiểm tra chất lượng sản phẩm, hàng hóa hết hiệu lực kể từ ngày Quyết định này có hiệu lực thi hành.</w:t>
            </w:r>
          </w:p>
        </w:tc>
        <w:tc>
          <w:tcPr>
            <w:tcW w:w="4179" w:type="dxa"/>
            <w:tcMar>
              <w:top w:w="60" w:type="dxa"/>
              <w:left w:w="70" w:type="dxa"/>
              <w:bottom w:w="60" w:type="dxa"/>
              <w:right w:w="70" w:type="dxa"/>
            </w:tcMar>
          </w:tcPr>
          <w:p w14:paraId="6A845C83" w14:textId="77777777" w:rsidR="00596F27" w:rsidRPr="00AA6356" w:rsidRDefault="00585FE2">
            <w:pPr>
              <w:spacing w:after="40"/>
              <w:jc w:val="both"/>
              <w:rPr>
                <w:rFonts w:cs="Times New Roman"/>
                <w:sz w:val="26"/>
                <w:szCs w:val="26"/>
              </w:rPr>
            </w:pPr>
            <w:r w:rsidRPr="00AA6356">
              <w:rPr>
                <w:rFonts w:cs="Times New Roman"/>
                <w:sz w:val="26"/>
                <w:szCs w:val="26"/>
              </w:rPr>
              <w:t>Kế thừa quy định về hiệu lực nhưng bổ sung xử lý hiệu lực của Quyết định số 36/2010/Q</w:t>
            </w:r>
            <w:r w:rsidRPr="00AA6356">
              <w:rPr>
                <w:rFonts w:cs="Times New Roman"/>
                <w:sz w:val="26"/>
                <w:szCs w:val="26"/>
              </w:rPr>
              <w:t>Đ-TTg khi văn bản thay thế có hiệu lực. Cách quy định bảo đảm xác định rõ văn bản bị thay thế theo Điều 8 Luật Ban hành văn bản quy phạm pháp luật. Ngày có hiệu lực để trống để hoàn thiện khi trình, ký ban hành.</w:t>
            </w:r>
          </w:p>
        </w:tc>
      </w:tr>
      <w:tr w:rsidR="00596F27" w:rsidRPr="00AA6356" w14:paraId="1691387A" w14:textId="77777777" w:rsidTr="00327D22">
        <w:trPr>
          <w:gridAfter w:val="1"/>
          <w:wAfter w:w="9" w:type="dxa"/>
          <w:jc w:val="center"/>
        </w:trPr>
        <w:tc>
          <w:tcPr>
            <w:tcW w:w="4231" w:type="dxa"/>
            <w:tcMar>
              <w:top w:w="60" w:type="dxa"/>
              <w:left w:w="70" w:type="dxa"/>
              <w:bottom w:w="60" w:type="dxa"/>
              <w:right w:w="70" w:type="dxa"/>
            </w:tcMar>
          </w:tcPr>
          <w:p w14:paraId="4B201DCA" w14:textId="77777777" w:rsidR="00596F27" w:rsidRPr="00AA6356" w:rsidRDefault="00585FE2">
            <w:pPr>
              <w:spacing w:after="40"/>
              <w:jc w:val="both"/>
              <w:rPr>
                <w:rFonts w:cs="Times New Roman"/>
                <w:sz w:val="26"/>
                <w:szCs w:val="26"/>
              </w:rPr>
            </w:pPr>
            <w:r w:rsidRPr="00AA6356">
              <w:rPr>
                <w:rFonts w:cs="Times New Roman"/>
                <w:b/>
                <w:sz w:val="26"/>
                <w:szCs w:val="26"/>
              </w:rPr>
              <w:t xml:space="preserve">Điều 3. Bộ trưởng Bộ Khoa học và Công nghệ </w:t>
            </w:r>
            <w:r w:rsidRPr="00AA6356">
              <w:rPr>
                <w:rFonts w:cs="Times New Roman"/>
                <w:b/>
                <w:sz w:val="26"/>
                <w:szCs w:val="26"/>
              </w:rPr>
              <w:t>có trách nhiệm tổ chức thực hiện Quyết định này.</w:t>
            </w:r>
          </w:p>
          <w:p w14:paraId="2A23AC92" w14:textId="77777777" w:rsidR="00596F27" w:rsidRPr="00AA6356" w:rsidRDefault="00585FE2">
            <w:pPr>
              <w:spacing w:after="40"/>
              <w:jc w:val="both"/>
              <w:rPr>
                <w:rFonts w:cs="Times New Roman"/>
                <w:sz w:val="26"/>
                <w:szCs w:val="26"/>
              </w:rPr>
            </w:pPr>
            <w:r w:rsidRPr="00AA6356">
              <w:rPr>
                <w:rFonts w:cs="Times New Roman"/>
                <w:sz w:val="26"/>
                <w:szCs w:val="26"/>
              </w:rPr>
              <w:t>Điều 4. Các Bộ trưởng, Thủ trưởng cơ quan ngang Bộ, Thủ trưởng cơ quan thuộc Chính phủ, Chủ tịch Ủy ban nhân dân tỉnh, thành phố trực thuộc Trung ương và các tổ chức, cá nhân liên quan chịu trách nhiệm thi h</w:t>
            </w:r>
            <w:r w:rsidRPr="00AA6356">
              <w:rPr>
                <w:rFonts w:cs="Times New Roman"/>
                <w:sz w:val="26"/>
                <w:szCs w:val="26"/>
              </w:rPr>
              <w:t>ành Quyết định này./.</w:t>
            </w:r>
          </w:p>
        </w:tc>
        <w:tc>
          <w:tcPr>
            <w:tcW w:w="6264" w:type="dxa"/>
            <w:tcMar>
              <w:top w:w="60" w:type="dxa"/>
              <w:left w:w="70" w:type="dxa"/>
              <w:bottom w:w="60" w:type="dxa"/>
              <w:right w:w="70" w:type="dxa"/>
            </w:tcMar>
          </w:tcPr>
          <w:p w14:paraId="35A01CE1" w14:textId="77777777" w:rsidR="00596F27" w:rsidRPr="00AA6356" w:rsidRDefault="00585FE2">
            <w:pPr>
              <w:spacing w:after="40"/>
              <w:jc w:val="both"/>
              <w:rPr>
                <w:rFonts w:cs="Times New Roman"/>
                <w:sz w:val="26"/>
                <w:szCs w:val="26"/>
              </w:rPr>
            </w:pPr>
            <w:r w:rsidRPr="00AA6356">
              <w:rPr>
                <w:rFonts w:cs="Times New Roman"/>
                <w:b/>
                <w:sz w:val="26"/>
                <w:szCs w:val="26"/>
              </w:rPr>
              <w:t>Điều 3. Bộ trưởng Bộ Khoa học và Công nghệ, các Bộ trưởng, Thủ trưởng cơ quan ngang bộ, Thủ trưởng cơ quan thuộc Chính phủ, Chủ tịch Ủy ban nhân dân các cấp và cơ quan, tổ chức, cá nhân có liên quan, trong phạm vi chức năng, nhiệm v</w:t>
            </w:r>
            <w:r w:rsidRPr="00AA6356">
              <w:rPr>
                <w:rFonts w:cs="Times New Roman"/>
                <w:b/>
                <w:sz w:val="26"/>
                <w:szCs w:val="26"/>
              </w:rPr>
              <w:t>ụ, quyền hạn được giao, chịu trách nhiệm thi hành Quyết định này.</w:t>
            </w:r>
          </w:p>
        </w:tc>
        <w:tc>
          <w:tcPr>
            <w:tcW w:w="4179" w:type="dxa"/>
            <w:tcMar>
              <w:top w:w="60" w:type="dxa"/>
              <w:left w:w="70" w:type="dxa"/>
              <w:bottom w:w="60" w:type="dxa"/>
              <w:right w:w="70" w:type="dxa"/>
            </w:tcMar>
          </w:tcPr>
          <w:p w14:paraId="5A80B449" w14:textId="77777777" w:rsidR="00596F27" w:rsidRPr="00AA6356" w:rsidRDefault="00585FE2">
            <w:pPr>
              <w:spacing w:after="40"/>
              <w:jc w:val="both"/>
              <w:rPr>
                <w:rFonts w:cs="Times New Roman"/>
                <w:sz w:val="26"/>
                <w:szCs w:val="26"/>
              </w:rPr>
            </w:pPr>
            <w:r w:rsidRPr="00AA6356">
              <w:rPr>
                <w:rFonts w:cs="Times New Roman"/>
                <w:sz w:val="26"/>
                <w:szCs w:val="26"/>
              </w:rPr>
              <w:t>Hợp nhất nội dung Điều 3 và Điều 4 của Quyết định hiện hành thành một điều về trách nhiệm thi hành. Mở rộng cách thể hiện sang Chủ tịch Ủy ban nhân dân các cấp để tương thích mô hình chính q</w:t>
            </w:r>
            <w:r w:rsidRPr="00AA6356">
              <w:rPr>
                <w:rFonts w:cs="Times New Roman"/>
                <w:sz w:val="26"/>
                <w:szCs w:val="26"/>
              </w:rPr>
              <w:t>uyền địa phương hiện hành và trách nhiệm phối hợp của cấp xã theo Luật Chất lượng sản phẩm, hàng hóa. Đây không phải phân cấp, phân quyền mới mà là xác định chủ thể thi hành theo nhiệm vụ đã được pháp luật giao.</w:t>
            </w:r>
          </w:p>
        </w:tc>
      </w:tr>
      <w:tr w:rsidR="00596F27" w:rsidRPr="00AA6356" w14:paraId="46D1B659" w14:textId="77777777" w:rsidTr="00327D22">
        <w:trPr>
          <w:cantSplit/>
          <w:jc w:val="center"/>
        </w:trPr>
        <w:tc>
          <w:tcPr>
            <w:tcW w:w="14683" w:type="dxa"/>
            <w:gridSpan w:val="4"/>
            <w:tcMar>
              <w:top w:w="60" w:type="dxa"/>
              <w:left w:w="70" w:type="dxa"/>
              <w:bottom w:w="60" w:type="dxa"/>
              <w:right w:w="70" w:type="dxa"/>
            </w:tcMar>
          </w:tcPr>
          <w:p w14:paraId="5C305FA2" w14:textId="77777777" w:rsidR="00596F27" w:rsidRPr="00AA6356" w:rsidRDefault="00585FE2">
            <w:pPr>
              <w:jc w:val="center"/>
              <w:rPr>
                <w:rFonts w:cs="Times New Roman"/>
                <w:sz w:val="26"/>
                <w:szCs w:val="26"/>
              </w:rPr>
            </w:pPr>
            <w:r w:rsidRPr="00AA6356">
              <w:rPr>
                <w:rFonts w:cs="Times New Roman"/>
                <w:b/>
                <w:sz w:val="26"/>
                <w:szCs w:val="26"/>
              </w:rPr>
              <w:t>B. QUY CHẾ BAN HÀNH KÈM THEO QUYẾT ĐỊNH</w:t>
            </w:r>
          </w:p>
        </w:tc>
      </w:tr>
      <w:tr w:rsidR="00596F27" w:rsidRPr="00AA6356" w14:paraId="7B49B89D" w14:textId="77777777" w:rsidTr="00327D22">
        <w:trPr>
          <w:gridAfter w:val="1"/>
          <w:wAfter w:w="9" w:type="dxa"/>
          <w:jc w:val="center"/>
        </w:trPr>
        <w:tc>
          <w:tcPr>
            <w:tcW w:w="4231" w:type="dxa"/>
            <w:tcMar>
              <w:top w:w="60" w:type="dxa"/>
              <w:left w:w="70" w:type="dxa"/>
              <w:bottom w:w="60" w:type="dxa"/>
              <w:right w:w="70" w:type="dxa"/>
            </w:tcMar>
          </w:tcPr>
          <w:p w14:paraId="764D4EC4" w14:textId="77777777" w:rsidR="00596F27" w:rsidRPr="00AA6356" w:rsidRDefault="00585FE2">
            <w:pPr>
              <w:spacing w:after="40"/>
              <w:jc w:val="both"/>
              <w:rPr>
                <w:rFonts w:cs="Times New Roman"/>
                <w:sz w:val="26"/>
                <w:szCs w:val="26"/>
              </w:rPr>
            </w:pPr>
            <w:r w:rsidRPr="00AA6356">
              <w:rPr>
                <w:rFonts w:cs="Times New Roman"/>
                <w:b/>
                <w:sz w:val="26"/>
                <w:szCs w:val="26"/>
              </w:rPr>
              <w:t>Điều 1. Phạm vi điều chỉnh</w:t>
            </w:r>
          </w:p>
          <w:p w14:paraId="0ED3BEA0" w14:textId="77777777" w:rsidR="00596F27" w:rsidRPr="00AA6356" w:rsidRDefault="00585FE2">
            <w:pPr>
              <w:spacing w:after="40"/>
              <w:jc w:val="both"/>
              <w:rPr>
                <w:rFonts w:cs="Times New Roman"/>
                <w:sz w:val="26"/>
                <w:szCs w:val="26"/>
              </w:rPr>
            </w:pPr>
            <w:r w:rsidRPr="00AA6356">
              <w:rPr>
                <w:rFonts w:cs="Times New Roman"/>
                <w:sz w:val="26"/>
                <w:szCs w:val="26"/>
              </w:rPr>
              <w:t xml:space="preserve">Quy chế này quy định về hình thức, nội dung phối hợp giữa các cơ quan </w:t>
            </w:r>
            <w:r w:rsidRPr="00AA6356">
              <w:rPr>
                <w:rFonts w:cs="Times New Roman"/>
                <w:sz w:val="26"/>
                <w:szCs w:val="26"/>
              </w:rPr>
              <w:lastRenderedPageBreak/>
              <w:t>kiểm tra chất lượng sản phẩm, hàng hóa (sau đây viết tắt là cơ quan kiểm tra) với nhau và với các cơ quan thanh tra chuyên ngành, công an, hải quan, quản lý th</w:t>
            </w:r>
            <w:r w:rsidRPr="00AA6356">
              <w:rPr>
                <w:rFonts w:cs="Times New Roman"/>
                <w:sz w:val="26"/>
                <w:szCs w:val="26"/>
              </w:rPr>
              <w:t>ị trường trong việc kiểm tra chất lượng sản phẩm, hàng hóa.</w:t>
            </w:r>
          </w:p>
        </w:tc>
        <w:tc>
          <w:tcPr>
            <w:tcW w:w="6264" w:type="dxa"/>
            <w:tcMar>
              <w:top w:w="60" w:type="dxa"/>
              <w:left w:w="70" w:type="dxa"/>
              <w:bottom w:w="60" w:type="dxa"/>
              <w:right w:w="70" w:type="dxa"/>
            </w:tcMar>
          </w:tcPr>
          <w:p w14:paraId="6C44B8B2"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1. Phạm vi điều chỉnh</w:t>
            </w:r>
          </w:p>
          <w:p w14:paraId="236E63D3" w14:textId="77777777" w:rsidR="00596F27" w:rsidRPr="00AA6356" w:rsidRDefault="00585FE2">
            <w:pPr>
              <w:spacing w:after="40"/>
              <w:jc w:val="both"/>
              <w:rPr>
                <w:rFonts w:cs="Times New Roman"/>
                <w:sz w:val="26"/>
                <w:szCs w:val="26"/>
              </w:rPr>
            </w:pPr>
            <w:r w:rsidRPr="00AA6356">
              <w:rPr>
                <w:rFonts w:cs="Times New Roman"/>
                <w:sz w:val="26"/>
                <w:szCs w:val="26"/>
              </w:rPr>
              <w:t xml:space="preserve">1. Quy chế này quy định cơ chế phối hợp giữa các cơ quan kiểm tra chất lượng sản phẩm, hàng hóa theo quy định tại </w:t>
            </w:r>
            <w:r w:rsidRPr="00AA6356">
              <w:rPr>
                <w:rFonts w:cs="Times New Roman"/>
                <w:sz w:val="26"/>
                <w:szCs w:val="26"/>
              </w:rPr>
              <w:lastRenderedPageBreak/>
              <w:t xml:space="preserve">Nghị định số 37/2026/NĐ-CP ngày 23 tháng 01 năm 2026 </w:t>
            </w:r>
            <w:r w:rsidRPr="00AA6356">
              <w:rPr>
                <w:rFonts w:cs="Times New Roman"/>
                <w:sz w:val="26"/>
                <w:szCs w:val="26"/>
              </w:rPr>
              <w:t>của Chính phủ quy định chi tiết một số điều và biện pháp để tổ chức, hướng dẫn thi hành Luật Chất lượng sản phẩm, hàng hóa (sau đây gọi tắt là Nghị định số 37/2026/NĐ-CP); bao gồm phối hợp chia sẻ thông tin, dữ liệu, cảnh báo rủi ro; phối hợp chuyên môn</w:t>
            </w:r>
            <w:r w:rsidRPr="00AA6356">
              <w:rPr>
                <w:rFonts w:cs="Times New Roman"/>
                <w:sz w:val="26"/>
                <w:szCs w:val="26"/>
              </w:rPr>
              <w:t>, kỹ thuật; phối hợp kiểm tra trong trường hợp pháp luật quy định; chuyển thông tin, hồ sơ và phối hợp theo dõi kết quả xử lý, khắc phục sau kiểm tra.</w:t>
            </w:r>
          </w:p>
          <w:p w14:paraId="5CF86380" w14:textId="77777777" w:rsidR="00596F27" w:rsidRPr="00AA6356" w:rsidRDefault="00585FE2">
            <w:pPr>
              <w:spacing w:after="40"/>
              <w:jc w:val="both"/>
              <w:rPr>
                <w:rFonts w:cs="Times New Roman"/>
                <w:sz w:val="26"/>
                <w:szCs w:val="26"/>
              </w:rPr>
            </w:pPr>
            <w:r w:rsidRPr="00AA6356">
              <w:rPr>
                <w:rFonts w:cs="Times New Roman"/>
                <w:sz w:val="26"/>
                <w:szCs w:val="26"/>
              </w:rPr>
              <w:t xml:space="preserve">2. Phạm vi phối hợp áp dụng đối với sản phẩm trong sản xuất; hàng hóa nhập khẩu, hàng hóa lưu thông trên </w:t>
            </w:r>
            <w:r w:rsidRPr="00AA6356">
              <w:rPr>
                <w:rFonts w:cs="Times New Roman"/>
                <w:sz w:val="26"/>
                <w:szCs w:val="26"/>
              </w:rPr>
              <w:t>thị trường, bao gồm hàng hóa kinh doanh trên nền tảng số trung gian phục vụ giao dịch điện tử. Đối với hàng hóa xuất khẩu, việc kiểm tra và phối hợp kiểm tra chỉ thực hiện trong các trường hợp quy định tại điểm c khoản 2 Điều 45 Luật Chất lượng sản phẩm, h</w:t>
            </w:r>
            <w:r w:rsidRPr="00AA6356">
              <w:rPr>
                <w:rFonts w:cs="Times New Roman"/>
                <w:sz w:val="26"/>
                <w:szCs w:val="26"/>
              </w:rPr>
              <w:t>àng hóa được sửa đổi bởi Luật số 78/2025/QH15 (sau đây gọi tắt là Luật Chất lượng sản phẩm, hàng hóa).</w:t>
            </w:r>
          </w:p>
          <w:p w14:paraId="400E1B23" w14:textId="77777777" w:rsidR="00596F27" w:rsidRPr="00AA6356" w:rsidRDefault="00585FE2">
            <w:pPr>
              <w:spacing w:after="40"/>
              <w:jc w:val="both"/>
              <w:rPr>
                <w:rFonts w:cs="Times New Roman"/>
                <w:sz w:val="26"/>
                <w:szCs w:val="26"/>
              </w:rPr>
            </w:pPr>
            <w:r w:rsidRPr="00AA6356">
              <w:rPr>
                <w:rFonts w:cs="Times New Roman"/>
                <w:sz w:val="26"/>
                <w:szCs w:val="26"/>
              </w:rPr>
              <w:t xml:space="preserve">3. Quy chế này không điều chỉnh thẩm quyền, căn cứ, trình tự, thủ tục kiểm tra chuyên ngành, thanh tra, xử lý vi phạm hành chính, kiểm tra nhà </w:t>
            </w:r>
            <w:r w:rsidRPr="00AA6356">
              <w:rPr>
                <w:rFonts w:cs="Times New Roman"/>
                <w:sz w:val="26"/>
                <w:szCs w:val="26"/>
              </w:rPr>
              <w:t>nước về đo lường, đánh giá sự phù hợp, công nhận, đăng ký, chỉ định hoặc thừa nhận kết quả đánh giá sự phù hợp; các nội dung này thực hiện theo pháp luật chuyên ngành tương ứng.</w:t>
            </w:r>
          </w:p>
        </w:tc>
        <w:tc>
          <w:tcPr>
            <w:tcW w:w="4179" w:type="dxa"/>
            <w:tcMar>
              <w:top w:w="60" w:type="dxa"/>
              <w:left w:w="70" w:type="dxa"/>
              <w:bottom w:w="60" w:type="dxa"/>
              <w:right w:w="70" w:type="dxa"/>
            </w:tcMar>
          </w:tcPr>
          <w:p w14:paraId="7833EE4B"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Kế thừa phạm vi cốt lõi là phối hợp trong kiểm tra chất lượng sản phẩm, hàng h</w:t>
            </w:r>
            <w:r w:rsidRPr="00AA6356">
              <w:rPr>
                <w:rFonts w:cs="Times New Roman"/>
                <w:sz w:val="26"/>
                <w:szCs w:val="26"/>
              </w:rPr>
              <w:t xml:space="preserve">óa nhưng sửa đổi căn bản theo </w:t>
            </w:r>
            <w:r w:rsidRPr="00AA6356">
              <w:rPr>
                <w:rFonts w:cs="Times New Roman"/>
                <w:sz w:val="26"/>
                <w:szCs w:val="26"/>
              </w:rPr>
              <w:lastRenderedPageBreak/>
              <w:t>hướng xác định rõ đây là cơ chế phối hợp, không quy định lại thẩm quyền, căn cứ, trình tự, thủ tục kiểm tra chuyên ngành, thanh tra, xử lý vi phạm hành chính, đo lường, đánh giá sự phù hợp. Bổ sung sản phẩm trong sản xuất, hàn</w:t>
            </w:r>
            <w:r w:rsidRPr="00AA6356">
              <w:rPr>
                <w:rFonts w:cs="Times New Roman"/>
                <w:sz w:val="26"/>
                <w:szCs w:val="26"/>
              </w:rPr>
              <w:t xml:space="preserve">g hóa nhập khẩu, lưu thông, hàng hóa trên nền tảng số và giới hạn trường hợp hàng hóa xuất khẩu theo Luật Chất lượng sản phẩm, hàng hóa. Khắc phục phạm vi quá khái quát của Điều 1 Quy chế hiện hành và nguy cơ giao thoa với các luật chuyên ngành. Không tạo </w:t>
            </w:r>
            <w:r w:rsidRPr="00AA6356">
              <w:rPr>
                <w:rFonts w:cs="Times New Roman"/>
                <w:sz w:val="26"/>
                <w:szCs w:val="26"/>
              </w:rPr>
              <w:t>TTHC mới.</w:t>
            </w:r>
          </w:p>
        </w:tc>
      </w:tr>
      <w:tr w:rsidR="00596F27" w:rsidRPr="00AA6356" w14:paraId="40923782" w14:textId="77777777" w:rsidTr="00327D22">
        <w:trPr>
          <w:gridAfter w:val="1"/>
          <w:wAfter w:w="9" w:type="dxa"/>
          <w:jc w:val="center"/>
        </w:trPr>
        <w:tc>
          <w:tcPr>
            <w:tcW w:w="4231" w:type="dxa"/>
            <w:tcMar>
              <w:top w:w="60" w:type="dxa"/>
              <w:left w:w="70" w:type="dxa"/>
              <w:bottom w:w="60" w:type="dxa"/>
              <w:right w:w="70" w:type="dxa"/>
            </w:tcMar>
          </w:tcPr>
          <w:p w14:paraId="563C6B86"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 theo Quyết định số 36/2010/QĐ-TTg.</w:t>
            </w:r>
          </w:p>
        </w:tc>
        <w:tc>
          <w:tcPr>
            <w:tcW w:w="6264" w:type="dxa"/>
            <w:tcMar>
              <w:top w:w="60" w:type="dxa"/>
              <w:left w:w="70" w:type="dxa"/>
              <w:bottom w:w="60" w:type="dxa"/>
              <w:right w:w="70" w:type="dxa"/>
            </w:tcMar>
          </w:tcPr>
          <w:p w14:paraId="66F5E3B2" w14:textId="77777777" w:rsidR="00596F27" w:rsidRPr="00AA6356" w:rsidRDefault="00585FE2">
            <w:pPr>
              <w:spacing w:after="40"/>
              <w:jc w:val="both"/>
              <w:rPr>
                <w:rFonts w:cs="Times New Roman"/>
                <w:sz w:val="26"/>
                <w:szCs w:val="26"/>
              </w:rPr>
            </w:pPr>
            <w:r w:rsidRPr="00AA6356">
              <w:rPr>
                <w:rFonts w:cs="Times New Roman"/>
                <w:b/>
                <w:sz w:val="26"/>
                <w:szCs w:val="26"/>
              </w:rPr>
              <w:t>Điều 2. Đối tượng áp dụng</w:t>
            </w:r>
          </w:p>
          <w:p w14:paraId="022D12B6" w14:textId="77777777" w:rsidR="00596F27" w:rsidRPr="00AA6356" w:rsidRDefault="00585FE2">
            <w:pPr>
              <w:spacing w:after="40"/>
              <w:jc w:val="both"/>
              <w:rPr>
                <w:rFonts w:cs="Times New Roman"/>
                <w:sz w:val="26"/>
                <w:szCs w:val="26"/>
              </w:rPr>
            </w:pPr>
            <w:r w:rsidRPr="00AA6356">
              <w:rPr>
                <w:rFonts w:cs="Times New Roman"/>
                <w:sz w:val="26"/>
                <w:szCs w:val="26"/>
              </w:rPr>
              <w:t xml:space="preserve">1. Cơ quan kiểm tra chất lượng sản phẩm, hàng hóa quy định tại khoản 3 Điều 45 Luật Chất lượng sản phẩm, hàng </w:t>
            </w:r>
            <w:r w:rsidRPr="00AA6356">
              <w:rPr>
                <w:rFonts w:cs="Times New Roman"/>
                <w:sz w:val="26"/>
                <w:szCs w:val="26"/>
              </w:rPr>
              <w:lastRenderedPageBreak/>
              <w:t>hóa.</w:t>
            </w:r>
          </w:p>
          <w:p w14:paraId="16338AF0" w14:textId="77777777" w:rsidR="00596F27" w:rsidRPr="00AA6356" w:rsidRDefault="00585FE2">
            <w:pPr>
              <w:spacing w:after="40"/>
              <w:jc w:val="both"/>
              <w:rPr>
                <w:rFonts w:cs="Times New Roman"/>
                <w:sz w:val="26"/>
                <w:szCs w:val="26"/>
              </w:rPr>
            </w:pPr>
            <w:r w:rsidRPr="00AA6356">
              <w:rPr>
                <w:rFonts w:cs="Times New Roman"/>
                <w:sz w:val="26"/>
                <w:szCs w:val="26"/>
              </w:rPr>
              <w:t>2. Bộ Khoa học</w:t>
            </w:r>
            <w:r w:rsidRPr="00AA6356">
              <w:rPr>
                <w:rFonts w:cs="Times New Roman"/>
                <w:sz w:val="26"/>
                <w:szCs w:val="26"/>
              </w:rPr>
              <w:t xml:space="preserve"> và Công nghệ; bộ quản lý ngành, lĩnh vực; cơ quan thuộc Chính phủ; Ủy ban nhân dân các cấp và cơ quan chuyên môn có trách nhiệm quản lý nhà nước hoặc phối hợp kiểm tra chất lượng sản phẩm, hàng hóa theo quy định của pháp luật.</w:t>
            </w:r>
          </w:p>
          <w:p w14:paraId="5265E338" w14:textId="77777777" w:rsidR="00596F27" w:rsidRPr="00AA6356" w:rsidRDefault="00585FE2">
            <w:pPr>
              <w:spacing w:after="40"/>
              <w:jc w:val="both"/>
              <w:rPr>
                <w:rFonts w:cs="Times New Roman"/>
                <w:sz w:val="26"/>
                <w:szCs w:val="26"/>
              </w:rPr>
            </w:pPr>
            <w:r w:rsidRPr="00AA6356">
              <w:rPr>
                <w:rFonts w:cs="Times New Roman"/>
                <w:sz w:val="26"/>
                <w:szCs w:val="26"/>
              </w:rPr>
              <w:t>3. Cơ quan hải quan, quản lý</w:t>
            </w:r>
            <w:r w:rsidRPr="00AA6356">
              <w:rPr>
                <w:rFonts w:cs="Times New Roman"/>
                <w:sz w:val="26"/>
                <w:szCs w:val="26"/>
              </w:rPr>
              <w:t xml:space="preserve"> thị trường, công an, bộ đội biên phòng, cảnh sát biển; cơ quan quản lý thương mại điện tử, bưu chính và cơ quan nhà nước khác có liên quan theo chức năng, nhiệm vụ, quyền hạn được pháp luật giao.</w:t>
            </w:r>
          </w:p>
          <w:p w14:paraId="29CAB782" w14:textId="77777777" w:rsidR="00596F27" w:rsidRPr="00AA6356" w:rsidRDefault="00585FE2">
            <w:pPr>
              <w:spacing w:after="40"/>
              <w:jc w:val="both"/>
              <w:rPr>
                <w:rFonts w:cs="Times New Roman"/>
                <w:sz w:val="26"/>
                <w:szCs w:val="26"/>
              </w:rPr>
            </w:pPr>
            <w:r w:rsidRPr="00AA6356">
              <w:rPr>
                <w:rFonts w:cs="Times New Roman"/>
                <w:sz w:val="26"/>
                <w:szCs w:val="26"/>
              </w:rPr>
              <w:t>4. Tổ chức đánh giá sự phù hợp thực hiện thử nghiệm, giám đ</w:t>
            </w:r>
            <w:r w:rsidRPr="00AA6356">
              <w:rPr>
                <w:rFonts w:cs="Times New Roman"/>
                <w:sz w:val="26"/>
                <w:szCs w:val="26"/>
              </w:rPr>
              <w:t>ịnh, chứng nhận, xác nhận giá trị sử dụng, kiểm tra xác nhận và hoạt động đánh giá sự phù hợp khác theo quy định của pháp luật; tổ chức kiểm định, hiệu chuẩn và tổ chức, chuyên gia có năng lực kỹ thuật tham gia cung cấp thông tin, kết quả hoặc hỗ trợ chuyê</w:t>
            </w:r>
            <w:r w:rsidRPr="00AA6356">
              <w:rPr>
                <w:rFonts w:cs="Times New Roman"/>
                <w:sz w:val="26"/>
                <w:szCs w:val="26"/>
              </w:rPr>
              <w:t>n môn phục vụ hoạt động kiểm tra theo quy định của pháp luật.</w:t>
            </w:r>
          </w:p>
          <w:p w14:paraId="60EEB9BC" w14:textId="77777777" w:rsidR="00596F27" w:rsidRPr="00AA6356" w:rsidRDefault="00585FE2">
            <w:pPr>
              <w:spacing w:after="40"/>
              <w:jc w:val="both"/>
              <w:rPr>
                <w:rFonts w:cs="Times New Roman"/>
                <w:sz w:val="26"/>
                <w:szCs w:val="26"/>
              </w:rPr>
            </w:pPr>
            <w:r w:rsidRPr="00AA6356">
              <w:rPr>
                <w:rFonts w:cs="Times New Roman"/>
                <w:sz w:val="26"/>
                <w:szCs w:val="26"/>
              </w:rPr>
              <w:t>5. Tổ chức cung cấp nền tảng số trung gian phục vụ giao dịch điện tử, dịch vụ bưu chính, chuyển phát, logistics, kho vận và tổ chức cung cấp dịch vụ có liên quan theo quyền, nghĩa vụ được pháp l</w:t>
            </w:r>
            <w:r w:rsidRPr="00AA6356">
              <w:rPr>
                <w:rFonts w:cs="Times New Roman"/>
                <w:sz w:val="26"/>
                <w:szCs w:val="26"/>
              </w:rPr>
              <w:t>uật chuyên ngành quy định.</w:t>
            </w:r>
          </w:p>
          <w:p w14:paraId="41585463" w14:textId="77777777" w:rsidR="00596F27" w:rsidRPr="00AA6356" w:rsidRDefault="00585FE2">
            <w:pPr>
              <w:spacing w:after="40"/>
              <w:jc w:val="both"/>
              <w:rPr>
                <w:rFonts w:cs="Times New Roman"/>
                <w:sz w:val="26"/>
                <w:szCs w:val="26"/>
              </w:rPr>
            </w:pPr>
            <w:r w:rsidRPr="00AA6356">
              <w:rPr>
                <w:rFonts w:cs="Times New Roman"/>
                <w:sz w:val="26"/>
                <w:szCs w:val="26"/>
              </w:rPr>
              <w:t>6. Tổ chức, cá nhân sản xuất, nhập khẩu, kinh doanh, lưu thông, vận chuyển, lưu giữ sản phẩm, hàng hóa và tổ chức, cá nhân khác có liên quan đến hoạt động kiểm tra, xử lý và khắc phục sau kiểm tra.</w:t>
            </w:r>
          </w:p>
        </w:tc>
        <w:tc>
          <w:tcPr>
            <w:tcW w:w="4179" w:type="dxa"/>
            <w:tcMar>
              <w:top w:w="60" w:type="dxa"/>
              <w:left w:w="70" w:type="dxa"/>
              <w:bottom w:w="60" w:type="dxa"/>
              <w:right w:w="70" w:type="dxa"/>
            </w:tcMar>
          </w:tcPr>
          <w:p w14:paraId="74AA33CD"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 sung mới điều về đối tượng á</w:t>
            </w:r>
            <w:r w:rsidRPr="00AA6356">
              <w:rPr>
                <w:rFonts w:cs="Times New Roman"/>
                <w:sz w:val="26"/>
                <w:szCs w:val="26"/>
              </w:rPr>
              <w:t xml:space="preserve">p dụng vì Quyết định số 36/2010/QĐ-TTg không có điều riêng. Hệ thống </w:t>
            </w:r>
            <w:r w:rsidRPr="00AA6356">
              <w:rPr>
                <w:rFonts w:cs="Times New Roman"/>
                <w:sz w:val="26"/>
                <w:szCs w:val="26"/>
              </w:rPr>
              <w:lastRenderedPageBreak/>
              <w:t>hóa các cơ quan kiểm tra, bộ quản lý ngành, địa phương, lực lượng chức năng, tổ chức kỹ thuật, nền tảng số và tổ chức, cá nhân liên quan. Việc liệt kê chỉ xác định phạm vi chủ thể phối hợ</w:t>
            </w:r>
            <w:r w:rsidRPr="00AA6356">
              <w:rPr>
                <w:rFonts w:cs="Times New Roman"/>
                <w:sz w:val="26"/>
                <w:szCs w:val="26"/>
              </w:rPr>
              <w:t>p theo chức năng, quyền và nghĩa vụ đã có; không mở rộng thẩm quyền hay đặt nghĩa vụ độc lập ngoài pháp luật chuyên ngành.</w:t>
            </w:r>
          </w:p>
        </w:tc>
      </w:tr>
      <w:tr w:rsidR="00596F27" w:rsidRPr="00AA6356" w14:paraId="06B43769" w14:textId="77777777" w:rsidTr="00327D22">
        <w:trPr>
          <w:gridAfter w:val="1"/>
          <w:wAfter w:w="9" w:type="dxa"/>
          <w:jc w:val="center"/>
        </w:trPr>
        <w:tc>
          <w:tcPr>
            <w:tcW w:w="4231" w:type="dxa"/>
            <w:tcMar>
              <w:top w:w="60" w:type="dxa"/>
              <w:left w:w="70" w:type="dxa"/>
              <w:bottom w:w="60" w:type="dxa"/>
              <w:right w:w="70" w:type="dxa"/>
            </w:tcMar>
          </w:tcPr>
          <w:p w14:paraId="44684FC4"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Không có quy định tương ứng trong Quy chế ban hành kèm theo Quyết </w:t>
            </w:r>
            <w:r w:rsidRPr="00AA6356">
              <w:rPr>
                <w:rFonts w:cs="Times New Roman"/>
                <w:sz w:val="26"/>
                <w:szCs w:val="26"/>
              </w:rPr>
              <w:lastRenderedPageBreak/>
              <w:t>định số 36/2010/QĐ-TTg.</w:t>
            </w:r>
          </w:p>
        </w:tc>
        <w:tc>
          <w:tcPr>
            <w:tcW w:w="6264" w:type="dxa"/>
            <w:tcMar>
              <w:top w:w="60" w:type="dxa"/>
              <w:left w:w="70" w:type="dxa"/>
              <w:bottom w:w="60" w:type="dxa"/>
              <w:right w:w="70" w:type="dxa"/>
            </w:tcMar>
          </w:tcPr>
          <w:p w14:paraId="70C8EE5D"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3. Giải thích từ ngữ</w:t>
            </w:r>
          </w:p>
          <w:p w14:paraId="676D4FA8"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Trong Quy chế nà</w:t>
            </w:r>
            <w:r w:rsidRPr="00AA6356">
              <w:rPr>
                <w:rFonts w:cs="Times New Roman"/>
                <w:sz w:val="26"/>
                <w:szCs w:val="26"/>
              </w:rPr>
              <w:t>y, các từ ngữ dưới đây được hiểu như sau:</w:t>
            </w:r>
          </w:p>
          <w:p w14:paraId="6795D332" w14:textId="77777777" w:rsidR="00596F27" w:rsidRPr="00AA6356" w:rsidRDefault="00585FE2">
            <w:pPr>
              <w:spacing w:after="40"/>
              <w:jc w:val="both"/>
              <w:rPr>
                <w:rFonts w:cs="Times New Roman"/>
                <w:sz w:val="26"/>
                <w:szCs w:val="26"/>
              </w:rPr>
            </w:pPr>
            <w:r w:rsidRPr="00AA6356">
              <w:rPr>
                <w:rFonts w:cs="Times New Roman"/>
                <w:sz w:val="26"/>
                <w:szCs w:val="26"/>
              </w:rPr>
              <w:t>1. Cơ quan kiểm tra chất lượng sản phẩm, hàng hóa là cơ quan quy định tại khoản 3 Điều 45 Luật Chất lượng sản phẩm, hàng hóa.</w:t>
            </w:r>
          </w:p>
          <w:p w14:paraId="79D405F8" w14:textId="77777777" w:rsidR="00596F27" w:rsidRPr="00AA6356" w:rsidRDefault="00585FE2">
            <w:pPr>
              <w:spacing w:after="40"/>
              <w:jc w:val="both"/>
              <w:rPr>
                <w:rFonts w:cs="Times New Roman"/>
                <w:sz w:val="26"/>
                <w:szCs w:val="26"/>
              </w:rPr>
            </w:pPr>
            <w:r w:rsidRPr="00AA6356">
              <w:rPr>
                <w:rFonts w:cs="Times New Roman"/>
                <w:sz w:val="26"/>
                <w:szCs w:val="26"/>
              </w:rPr>
              <w:t>2. Cơ quan chủ trì phối hợp kiểm tra là cơ quan kiểm tra có thẩm quyền đối với sản phẩm,</w:t>
            </w:r>
            <w:r w:rsidRPr="00AA6356">
              <w:rPr>
                <w:rFonts w:cs="Times New Roman"/>
                <w:sz w:val="26"/>
                <w:szCs w:val="26"/>
              </w:rPr>
              <w:t xml:space="preserve"> hàng hóa hoặc nội dung chính cần phối hợp và được xác định làm đầu mối tổ chức phối hợp. Việc làm đầu mối phối hợp không làm thay đổi thẩm quyền kiểm tra, lập biên bản, kết luận hoặc xử lý của cơ quan khác.</w:t>
            </w:r>
          </w:p>
          <w:p w14:paraId="55F5EF02" w14:textId="77777777" w:rsidR="00596F27" w:rsidRPr="00AA6356" w:rsidRDefault="00585FE2">
            <w:pPr>
              <w:spacing w:after="40"/>
              <w:jc w:val="both"/>
              <w:rPr>
                <w:rFonts w:cs="Times New Roman"/>
                <w:sz w:val="26"/>
                <w:szCs w:val="26"/>
              </w:rPr>
            </w:pPr>
            <w:r w:rsidRPr="00AA6356">
              <w:rPr>
                <w:rFonts w:cs="Times New Roman"/>
                <w:sz w:val="26"/>
                <w:szCs w:val="26"/>
              </w:rPr>
              <w:t>3. Cơ quan phối hợp là cơ quan, tổ chức tham gia</w:t>
            </w:r>
            <w:r w:rsidRPr="00AA6356">
              <w:rPr>
                <w:rFonts w:cs="Times New Roman"/>
                <w:sz w:val="26"/>
                <w:szCs w:val="26"/>
              </w:rPr>
              <w:t xml:space="preserve"> cung cấp thông tin, dữ liệu, nhân lực, chuyên môn, kết quả kỹ thuật hoặc thực hiện phần việc thuộc chức năng, nhiệm vụ, quyền hạn của mình theo yêu cầu hoặc đề nghị phối hợp.</w:t>
            </w:r>
          </w:p>
          <w:p w14:paraId="56DEF991" w14:textId="77777777" w:rsidR="00596F27" w:rsidRPr="00AA6356" w:rsidRDefault="00585FE2">
            <w:pPr>
              <w:spacing w:after="40"/>
              <w:jc w:val="both"/>
              <w:rPr>
                <w:rFonts w:cs="Times New Roman"/>
                <w:sz w:val="26"/>
                <w:szCs w:val="26"/>
              </w:rPr>
            </w:pPr>
            <w:r w:rsidRPr="00AA6356">
              <w:rPr>
                <w:rFonts w:cs="Times New Roman"/>
                <w:sz w:val="26"/>
                <w:szCs w:val="26"/>
              </w:rPr>
              <w:t>4. Dữ liệu phục vụ phối hợp kiểm tra là thông tin, hồ sơ, tài liệu do cơ quan, t</w:t>
            </w:r>
            <w:r w:rsidRPr="00AA6356">
              <w:rPr>
                <w:rFonts w:cs="Times New Roman"/>
                <w:sz w:val="26"/>
                <w:szCs w:val="26"/>
              </w:rPr>
              <w:t>ổ chức có thẩm quyền tạo lập, quản lý hoặc được quyền khai thác theo pháp luật, phục vụ việc lập kế hoạch, kiểm tra, đánh giá rủi ro, xử lý và theo dõi khắc phục.</w:t>
            </w:r>
          </w:p>
          <w:p w14:paraId="43190159" w14:textId="77777777" w:rsidR="00596F27" w:rsidRPr="00AA6356" w:rsidRDefault="00585FE2">
            <w:pPr>
              <w:spacing w:after="40"/>
              <w:jc w:val="both"/>
              <w:rPr>
                <w:rFonts w:cs="Times New Roman"/>
                <w:sz w:val="26"/>
                <w:szCs w:val="26"/>
              </w:rPr>
            </w:pPr>
            <w:r w:rsidRPr="00AA6356">
              <w:rPr>
                <w:rFonts w:cs="Times New Roman"/>
                <w:sz w:val="26"/>
                <w:szCs w:val="26"/>
              </w:rPr>
              <w:t>5. Cảnh báo rủi ro là thông tin về khả năng sản phẩm, hàng hóa không đáp ứng yêu cầu chất lượng hoặc có nguy cơ mất an toàn đã được cơ quan có thẩm quyền tiếp nhận, phân tích, xác minh hoặc phân loại theo quy định của pháp luật để phục vụ quản lý rủi ro. P</w:t>
            </w:r>
            <w:r w:rsidRPr="00AA6356">
              <w:rPr>
                <w:rFonts w:cs="Times New Roman"/>
                <w:sz w:val="26"/>
                <w:szCs w:val="26"/>
              </w:rPr>
              <w:t xml:space="preserve">hản ánh, khiếu nại, thông tin từ tổ chức, cá nhân, nền tảng số hoặc nguồn thông tin </w:t>
            </w:r>
            <w:r w:rsidRPr="00AA6356">
              <w:rPr>
                <w:rFonts w:cs="Times New Roman"/>
                <w:sz w:val="26"/>
                <w:szCs w:val="26"/>
              </w:rPr>
              <w:lastRenderedPageBreak/>
              <w:t>khác chưa được cơ quan có thẩm quyền xử lý là nguồn thông tin đầu vào, không mặc nhiên là cảnh báo rủi ro làm căn cứ kiểm tra hoặc xử lý.</w:t>
            </w:r>
          </w:p>
          <w:p w14:paraId="31558CB9" w14:textId="77777777" w:rsidR="00596F27" w:rsidRPr="00AA6356" w:rsidRDefault="00585FE2">
            <w:pPr>
              <w:spacing w:after="40"/>
              <w:jc w:val="both"/>
              <w:rPr>
                <w:rFonts w:cs="Times New Roman"/>
                <w:sz w:val="26"/>
                <w:szCs w:val="26"/>
              </w:rPr>
            </w:pPr>
            <w:r w:rsidRPr="00AA6356">
              <w:rPr>
                <w:rFonts w:cs="Times New Roman"/>
                <w:sz w:val="26"/>
                <w:szCs w:val="26"/>
              </w:rPr>
              <w:t>6. Kiểm tra trực tuyến, kiểm tra t</w:t>
            </w:r>
            <w:r w:rsidRPr="00AA6356">
              <w:rPr>
                <w:rFonts w:cs="Times New Roman"/>
                <w:sz w:val="26"/>
                <w:szCs w:val="26"/>
              </w:rPr>
              <w:t>ừ xa là phương thức tiến hành kiểm tra chuyên ngành dựa trên dữ liệu điện tử được thực hiện theo quy định của pháp luật về kiểm tra chuyên ngành và pháp luật chuyên ngành có liên quan. Trong kiểm tra chất lượng sản phẩm, hàng hóa, việc áp dụng kiểm tra trự</w:t>
            </w:r>
            <w:r w:rsidRPr="00AA6356">
              <w:rPr>
                <w:rFonts w:cs="Times New Roman"/>
                <w:sz w:val="26"/>
                <w:szCs w:val="26"/>
              </w:rPr>
              <w:t>c tuyến, kiểm tra từ xa phải bảo đảm phù hợp với phương thức kiểm tra trực tiếp, kiểm tra gián tiếp theo quy định của Luật Chất lượng sản phẩm, hàng hóa và việc sử dụng dữ liệu để kết luận, xử lý phải đáp ứng điều kiện về nguồn, giá trị pháp lý và chứng c</w:t>
            </w:r>
            <w:r w:rsidRPr="00AA6356">
              <w:rPr>
                <w:rFonts w:cs="Times New Roman"/>
                <w:sz w:val="26"/>
                <w:szCs w:val="26"/>
              </w:rPr>
              <w:t>ứ theo quy định của pháp luật.</w:t>
            </w:r>
          </w:p>
          <w:p w14:paraId="3A04636F" w14:textId="77777777" w:rsidR="00596F27" w:rsidRPr="00AA6356" w:rsidRDefault="00585FE2">
            <w:pPr>
              <w:spacing w:after="40"/>
              <w:jc w:val="both"/>
              <w:rPr>
                <w:rFonts w:cs="Times New Roman"/>
                <w:sz w:val="26"/>
                <w:szCs w:val="26"/>
              </w:rPr>
            </w:pPr>
            <w:r w:rsidRPr="00AA6356">
              <w:rPr>
                <w:rFonts w:cs="Times New Roman"/>
                <w:sz w:val="26"/>
                <w:szCs w:val="26"/>
              </w:rPr>
              <w:t>7. Nền tảng số trung gian phục vụ giao dịch điện tử được hiểu theo pháp luật về chất lượng sản phẩm, hàng hóa, thương mại điện tử và pháp luật có liên quan.</w:t>
            </w:r>
          </w:p>
          <w:p w14:paraId="55676513" w14:textId="77777777" w:rsidR="00596F27" w:rsidRPr="00AA6356" w:rsidRDefault="00585FE2">
            <w:pPr>
              <w:spacing w:after="40"/>
              <w:jc w:val="both"/>
              <w:rPr>
                <w:rFonts w:cs="Times New Roman"/>
                <w:sz w:val="26"/>
                <w:szCs w:val="26"/>
              </w:rPr>
            </w:pPr>
            <w:r w:rsidRPr="00AA6356">
              <w:rPr>
                <w:rFonts w:cs="Times New Roman"/>
                <w:sz w:val="26"/>
                <w:szCs w:val="26"/>
              </w:rPr>
              <w:t>8. Khắc phục sau kiểm tra là việc thực hiện văn bản yêu cầu chấn chỉ</w:t>
            </w:r>
            <w:r w:rsidRPr="00AA6356">
              <w:rPr>
                <w:rFonts w:cs="Times New Roman"/>
                <w:sz w:val="26"/>
                <w:szCs w:val="26"/>
              </w:rPr>
              <w:t>nh, quyết định xử lý hoặc biện pháp khắc phục hậu quả do cơ quan, người có thẩm quyền ban hành theo quy định của pháp luật.</w:t>
            </w:r>
          </w:p>
        </w:tc>
        <w:tc>
          <w:tcPr>
            <w:tcW w:w="4179" w:type="dxa"/>
            <w:tcMar>
              <w:top w:w="60" w:type="dxa"/>
              <w:left w:w="70" w:type="dxa"/>
              <w:bottom w:w="60" w:type="dxa"/>
              <w:right w:w="70" w:type="dxa"/>
            </w:tcMar>
          </w:tcPr>
          <w:p w14:paraId="7A9D7C3D"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Bổ sung mới hệ thống thuật ngữ cần thiết cho cơ chế phối hợp hiện đại: cơ </w:t>
            </w:r>
            <w:r w:rsidRPr="00AA6356">
              <w:rPr>
                <w:rFonts w:cs="Times New Roman"/>
                <w:sz w:val="26"/>
                <w:szCs w:val="26"/>
              </w:rPr>
              <w:lastRenderedPageBreak/>
              <w:t>quan chủ trì phối hợp, cơ quan phối hợp, dữ liệu, cảnh báo</w:t>
            </w:r>
            <w:r w:rsidRPr="00AA6356">
              <w:rPr>
                <w:rFonts w:cs="Times New Roman"/>
                <w:sz w:val="26"/>
                <w:szCs w:val="26"/>
              </w:rPr>
              <w:t xml:space="preserve"> rủi ro, kiểm tra trực tuyến/từ xa, nền tảng số và khắc phục sau kiểm tra. Việc giải thích được giới hạn để không định nghĩa lại thuật ngữ của luật, nghị định. Khoản 6 liên kết phương thức kiểm tra trực tiếp/gián tiếp của Luật Chất lượng sản phẩm, hàng hóa</w:t>
            </w:r>
            <w:r w:rsidRPr="00AA6356">
              <w:rPr>
                <w:rFonts w:cs="Times New Roman"/>
                <w:sz w:val="26"/>
                <w:szCs w:val="26"/>
              </w:rPr>
              <w:t xml:space="preserve"> với kiểm tra trực tuyến, từ xa dựa trên dữ liệu điện tử theo Nghị định số 217/2025/NĐ-CP.</w:t>
            </w:r>
          </w:p>
        </w:tc>
      </w:tr>
      <w:tr w:rsidR="00596F27" w:rsidRPr="00AA6356" w14:paraId="7DEC223D" w14:textId="77777777" w:rsidTr="00327D22">
        <w:trPr>
          <w:gridAfter w:val="1"/>
          <w:wAfter w:w="9" w:type="dxa"/>
          <w:jc w:val="center"/>
        </w:trPr>
        <w:tc>
          <w:tcPr>
            <w:tcW w:w="4231" w:type="dxa"/>
            <w:tcMar>
              <w:top w:w="60" w:type="dxa"/>
              <w:left w:w="70" w:type="dxa"/>
              <w:bottom w:w="60" w:type="dxa"/>
              <w:right w:w="70" w:type="dxa"/>
            </w:tcMar>
          </w:tcPr>
          <w:p w14:paraId="4ABE6560"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2. Nguyên tắc phối hợp kiểm tra</w:t>
            </w:r>
          </w:p>
          <w:p w14:paraId="0543F07E" w14:textId="77777777" w:rsidR="00596F27" w:rsidRPr="00AA6356" w:rsidRDefault="00585FE2">
            <w:pPr>
              <w:spacing w:after="40"/>
              <w:jc w:val="both"/>
              <w:rPr>
                <w:rFonts w:cs="Times New Roman"/>
                <w:sz w:val="26"/>
                <w:szCs w:val="26"/>
              </w:rPr>
            </w:pPr>
            <w:r w:rsidRPr="00AA6356">
              <w:rPr>
                <w:rFonts w:cs="Times New Roman"/>
                <w:sz w:val="26"/>
                <w:szCs w:val="26"/>
              </w:rPr>
              <w:t>1. Thực hiện trên cơ sở chức năng, nhiệm vụ, quyền hạn đã được pháp luật quy định cho mỗi cơ quan.</w:t>
            </w:r>
          </w:p>
          <w:p w14:paraId="1A6DB25F" w14:textId="77777777" w:rsidR="00596F27" w:rsidRPr="00AA6356" w:rsidRDefault="00585FE2">
            <w:pPr>
              <w:spacing w:after="40"/>
              <w:jc w:val="both"/>
              <w:rPr>
                <w:rFonts w:cs="Times New Roman"/>
                <w:sz w:val="26"/>
                <w:szCs w:val="26"/>
              </w:rPr>
            </w:pPr>
            <w:r w:rsidRPr="00AA6356">
              <w:rPr>
                <w:rFonts w:cs="Times New Roman"/>
                <w:sz w:val="26"/>
                <w:szCs w:val="26"/>
              </w:rPr>
              <w:t>2. Xác định rõ cơ quan chủ t</w:t>
            </w:r>
            <w:r w:rsidRPr="00AA6356">
              <w:rPr>
                <w:rFonts w:cs="Times New Roman"/>
                <w:sz w:val="26"/>
                <w:szCs w:val="26"/>
              </w:rPr>
              <w:t xml:space="preserve">rì và cơ </w:t>
            </w:r>
            <w:r w:rsidRPr="00AA6356">
              <w:rPr>
                <w:rFonts w:cs="Times New Roman"/>
                <w:sz w:val="26"/>
                <w:szCs w:val="26"/>
              </w:rPr>
              <w:lastRenderedPageBreak/>
              <w:t>quan phối hợp theo quy định:</w:t>
            </w:r>
          </w:p>
          <w:p w14:paraId="7D609A82" w14:textId="77777777" w:rsidR="00596F27" w:rsidRPr="00AA6356" w:rsidRDefault="00585FE2">
            <w:pPr>
              <w:spacing w:after="40"/>
              <w:jc w:val="both"/>
              <w:rPr>
                <w:rFonts w:cs="Times New Roman"/>
                <w:sz w:val="26"/>
                <w:szCs w:val="26"/>
              </w:rPr>
            </w:pPr>
            <w:r w:rsidRPr="00AA6356">
              <w:rPr>
                <w:rFonts w:cs="Times New Roman"/>
                <w:sz w:val="26"/>
                <w:szCs w:val="26"/>
              </w:rPr>
              <w:t>a) Bộ quản lý ngành, lĩnh vực chỉ định cơ quan kiểm tra thuộc Bộ và thông báo cho Bộ Khoa học và Công nghệ biết để phối hợp;</w:t>
            </w:r>
          </w:p>
          <w:p w14:paraId="7E146FAC" w14:textId="77777777" w:rsidR="00596F27" w:rsidRPr="00AA6356" w:rsidRDefault="00585FE2">
            <w:pPr>
              <w:spacing w:after="40"/>
              <w:jc w:val="both"/>
              <w:rPr>
                <w:rFonts w:cs="Times New Roman"/>
                <w:sz w:val="26"/>
                <w:szCs w:val="26"/>
              </w:rPr>
            </w:pPr>
            <w:r w:rsidRPr="00AA6356">
              <w:rPr>
                <w:rFonts w:cs="Times New Roman"/>
                <w:sz w:val="26"/>
                <w:szCs w:val="26"/>
              </w:rPr>
              <w:t>b) Cơ quan kiểm tra thuộc Bộ quản lý ngành, lĩnh vực, địa phương chủ động chủ trì tổ chức, th</w:t>
            </w:r>
            <w:r w:rsidRPr="00AA6356">
              <w:rPr>
                <w:rFonts w:cs="Times New Roman"/>
                <w:sz w:val="26"/>
                <w:szCs w:val="26"/>
              </w:rPr>
              <w:t>ực hiện việc kiểm tra chất lượng sản phẩm, hàng hóa theo trách nhiệm được phân công quy định tại Nghị định số 132/2008/NĐ-CP ngày 31 tháng 12 năm 2008 của Chính phủ quy định chi tiết thi hành một số điều của Luật Chất lượng sản phẩm, hàng hóa (sau đây viết</w:t>
            </w:r>
            <w:r w:rsidRPr="00AA6356">
              <w:rPr>
                <w:rFonts w:cs="Times New Roman"/>
                <w:sz w:val="26"/>
                <w:szCs w:val="26"/>
              </w:rPr>
              <w:t xml:space="preserve"> tắt là Nghị định 132). Cơ quan liên quan có trách nhiệm phối hợp kịp thời theo kế hoạch hoặc đột xuất khi có yêu cầu.</w:t>
            </w:r>
          </w:p>
          <w:p w14:paraId="710D22D3" w14:textId="77777777" w:rsidR="00596F27" w:rsidRPr="00AA6356" w:rsidRDefault="00585FE2">
            <w:pPr>
              <w:spacing w:after="40"/>
              <w:jc w:val="both"/>
              <w:rPr>
                <w:rFonts w:cs="Times New Roman"/>
                <w:sz w:val="26"/>
                <w:szCs w:val="26"/>
              </w:rPr>
            </w:pPr>
            <w:r w:rsidRPr="00AA6356">
              <w:rPr>
                <w:rFonts w:cs="Times New Roman"/>
                <w:sz w:val="26"/>
                <w:szCs w:val="26"/>
              </w:rPr>
              <w:t xml:space="preserve">3. Bảo đảm không chồng chéo trong hoạt động kiểm tra và không gây phiền hà cho cơ sở sản xuất, kinh doanh. Trường hợp có sự trùng lặp kế </w:t>
            </w:r>
            <w:r w:rsidRPr="00AA6356">
              <w:rPr>
                <w:rFonts w:cs="Times New Roman"/>
                <w:sz w:val="26"/>
                <w:szCs w:val="26"/>
              </w:rPr>
              <w:t>hoạch kiểm tra thì thực hiện như sau:</w:t>
            </w:r>
          </w:p>
          <w:p w14:paraId="1FFDF6E9" w14:textId="77777777" w:rsidR="00596F27" w:rsidRPr="00AA6356" w:rsidRDefault="00585FE2">
            <w:pPr>
              <w:spacing w:after="40"/>
              <w:jc w:val="both"/>
              <w:rPr>
                <w:rFonts w:cs="Times New Roman"/>
                <w:sz w:val="26"/>
                <w:szCs w:val="26"/>
              </w:rPr>
            </w:pPr>
            <w:r w:rsidRPr="00AA6356">
              <w:rPr>
                <w:rFonts w:cs="Times New Roman"/>
                <w:sz w:val="26"/>
                <w:szCs w:val="26"/>
              </w:rPr>
              <w:t>a) Kế hoạch kiểm tra của cơ quan cấp dưới trùng với kế hoạch kiểm tra của cơ quan cấp trên thì thực hiện theo kế hoạch kiểm tra của cơ quan cấp trên;</w:t>
            </w:r>
          </w:p>
          <w:p w14:paraId="6CF5FEAA"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b) Kế hoạch kiểm tra của cơ quan cùng cấp trùng nhau về địa bàn, cơ </w:t>
            </w:r>
            <w:r w:rsidRPr="00AA6356">
              <w:rPr>
                <w:rFonts w:cs="Times New Roman"/>
                <w:sz w:val="26"/>
                <w:szCs w:val="26"/>
              </w:rPr>
              <w:t>sở thì các bên trao đổi thống nhất thành lập đoàn liên ngành theo quy định tại Điều 9 của Quy chế này.</w:t>
            </w:r>
          </w:p>
          <w:p w14:paraId="3437BE8A" w14:textId="77777777" w:rsidR="00596F27" w:rsidRPr="00AA6356" w:rsidRDefault="00585FE2">
            <w:pPr>
              <w:spacing w:after="40"/>
              <w:jc w:val="both"/>
              <w:rPr>
                <w:rFonts w:cs="Times New Roman"/>
                <w:sz w:val="26"/>
                <w:szCs w:val="26"/>
              </w:rPr>
            </w:pPr>
            <w:r w:rsidRPr="00AA6356">
              <w:rPr>
                <w:rFonts w:cs="Times New Roman"/>
                <w:sz w:val="26"/>
                <w:szCs w:val="26"/>
              </w:rPr>
              <w:t>4. Thực hiện theo đúng nguyên tắc, nghiệp vụ, chuyên môn, chế độ bảo mật của mỗi cơ quan.</w:t>
            </w:r>
          </w:p>
          <w:p w14:paraId="5995747F" w14:textId="77777777" w:rsidR="00596F27" w:rsidRPr="00AA6356" w:rsidRDefault="00585FE2">
            <w:pPr>
              <w:spacing w:after="40"/>
              <w:jc w:val="both"/>
              <w:rPr>
                <w:rFonts w:cs="Times New Roman"/>
                <w:sz w:val="26"/>
                <w:szCs w:val="26"/>
              </w:rPr>
            </w:pPr>
            <w:r w:rsidRPr="00AA6356">
              <w:rPr>
                <w:rFonts w:cs="Times New Roman"/>
                <w:sz w:val="26"/>
                <w:szCs w:val="26"/>
              </w:rPr>
              <w:t>5. Cơ quan chủ trì phải thông báo bằng văn bản kết quả phối hợp</w:t>
            </w:r>
            <w:r w:rsidRPr="00AA6356">
              <w:rPr>
                <w:rFonts w:cs="Times New Roman"/>
                <w:sz w:val="26"/>
                <w:szCs w:val="26"/>
              </w:rPr>
              <w:t xml:space="preserve"> kiểm tra cho cơ quan tham gia phối hợp.</w:t>
            </w:r>
          </w:p>
          <w:p w14:paraId="55A30719" w14:textId="77777777" w:rsidR="00596F27" w:rsidRPr="00AA6356" w:rsidRDefault="00585FE2">
            <w:pPr>
              <w:spacing w:after="40"/>
              <w:jc w:val="both"/>
              <w:rPr>
                <w:rFonts w:cs="Times New Roman"/>
                <w:sz w:val="26"/>
                <w:szCs w:val="26"/>
              </w:rPr>
            </w:pPr>
            <w:r w:rsidRPr="00AA6356">
              <w:rPr>
                <w:rFonts w:cs="Times New Roman"/>
                <w:sz w:val="26"/>
                <w:szCs w:val="26"/>
              </w:rPr>
              <w:t>6. Những vướng mắc phát sinh trong quá trình phối hợp phải được bàn bạc, giải quyết theo quy định của pháp luật và yêu cầu nghiệp vụ của các cơ quan liên quan. Trường hợp không thống nhất được hướng giải quyết thì p</w:t>
            </w:r>
            <w:r w:rsidRPr="00AA6356">
              <w:rPr>
                <w:rFonts w:cs="Times New Roman"/>
                <w:sz w:val="26"/>
                <w:szCs w:val="26"/>
              </w:rPr>
              <w:t>hải báo cáo lãnh đạo có thẩm quyền của cơ quan tham gia phối hợp xem xét, quyết định.</w:t>
            </w:r>
          </w:p>
        </w:tc>
        <w:tc>
          <w:tcPr>
            <w:tcW w:w="6264" w:type="dxa"/>
            <w:tcMar>
              <w:top w:w="60" w:type="dxa"/>
              <w:left w:w="70" w:type="dxa"/>
              <w:bottom w:w="60" w:type="dxa"/>
              <w:right w:w="70" w:type="dxa"/>
            </w:tcMar>
          </w:tcPr>
          <w:p w14:paraId="6A54378D"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4. Nguyên tắc phối hợp</w:t>
            </w:r>
          </w:p>
          <w:p w14:paraId="3BE40486" w14:textId="77777777" w:rsidR="00596F27" w:rsidRPr="00AA6356" w:rsidRDefault="00585FE2">
            <w:pPr>
              <w:spacing w:after="40"/>
              <w:jc w:val="both"/>
              <w:rPr>
                <w:rFonts w:cs="Times New Roman"/>
                <w:sz w:val="26"/>
                <w:szCs w:val="26"/>
              </w:rPr>
            </w:pPr>
            <w:r w:rsidRPr="00AA6356">
              <w:rPr>
                <w:rFonts w:cs="Times New Roman"/>
                <w:sz w:val="26"/>
                <w:szCs w:val="26"/>
              </w:rPr>
              <w:t>1. Bảo đảm đúng chức năng, nhiệm vụ, quyền hạn và thẩm quyền của từng cơ quan; việc phối hợp không làm thay đổi, chuyển giao hoặc mở rộng thẩm quyền kiểm tra, lập biên bản, kết luận, xử lý của cơ quan, người có thẩm quyền. Việc phối hợp không làm phát sinh</w:t>
            </w:r>
            <w:r w:rsidRPr="00AA6356">
              <w:rPr>
                <w:rFonts w:cs="Times New Roman"/>
                <w:sz w:val="26"/>
                <w:szCs w:val="26"/>
              </w:rPr>
              <w:t xml:space="preserve"> thủ tục hành </w:t>
            </w:r>
            <w:r w:rsidRPr="00AA6356">
              <w:rPr>
                <w:rFonts w:cs="Times New Roman"/>
                <w:sz w:val="26"/>
                <w:szCs w:val="26"/>
              </w:rPr>
              <w:lastRenderedPageBreak/>
              <w:t>chính mới đối với tổ chức, cá nhân.</w:t>
            </w:r>
          </w:p>
          <w:p w14:paraId="358E5C87" w14:textId="77777777" w:rsidR="00596F27" w:rsidRPr="00AA6356" w:rsidRDefault="00585FE2">
            <w:pPr>
              <w:spacing w:after="40"/>
              <w:jc w:val="both"/>
              <w:rPr>
                <w:rFonts w:cs="Times New Roman"/>
                <w:sz w:val="26"/>
                <w:szCs w:val="26"/>
              </w:rPr>
            </w:pPr>
            <w:r w:rsidRPr="00AA6356">
              <w:rPr>
                <w:rFonts w:cs="Times New Roman"/>
                <w:sz w:val="26"/>
                <w:szCs w:val="26"/>
              </w:rPr>
              <w:t>2. Việc phối hợp kiểm tra giữa các cơ quan kiểm tra chất lượng sản phẩm, hàng hóa chỉ thực hiện trong các trường hợp quy định tại khoản 3 Điều 15 Nghị định số 37/2026/NĐ-CP; các hình thức phối hợp khác được</w:t>
            </w:r>
            <w:r w:rsidRPr="00AA6356">
              <w:rPr>
                <w:rFonts w:cs="Times New Roman"/>
                <w:sz w:val="26"/>
                <w:szCs w:val="26"/>
              </w:rPr>
              <w:t xml:space="preserve"> thực hiện theo yêu cầu quản lý và trong phạm vi chức năng, nhiệm vụ, quyền hạn của cơ quan tham gia.</w:t>
            </w:r>
          </w:p>
          <w:p w14:paraId="31806456" w14:textId="77777777" w:rsidR="00596F27" w:rsidRPr="00AA6356" w:rsidRDefault="00585FE2">
            <w:pPr>
              <w:spacing w:after="40"/>
              <w:jc w:val="both"/>
              <w:rPr>
                <w:rFonts w:cs="Times New Roman"/>
                <w:sz w:val="26"/>
                <w:szCs w:val="26"/>
              </w:rPr>
            </w:pPr>
            <w:r w:rsidRPr="00AA6356">
              <w:rPr>
                <w:rFonts w:cs="Times New Roman"/>
                <w:sz w:val="26"/>
                <w:szCs w:val="26"/>
              </w:rPr>
              <w:t xml:space="preserve">3. Bảo đảm không chồng chéo, trùng lặp với hoạt động thanh tra, kiểm toán nhà nước và kiểm tra chuyên ngành khác. Không kiểm tra lặp lại cùng đối tượng, </w:t>
            </w:r>
            <w:r w:rsidRPr="00AA6356">
              <w:rPr>
                <w:rFonts w:cs="Times New Roman"/>
                <w:sz w:val="26"/>
                <w:szCs w:val="26"/>
              </w:rPr>
              <w:t>cùng nội dung và cùng thời kỳ khi đã có kết quả kiểm tra hợp pháp có thể sử dụng, trừ trường hợp phát sinh căn cứ kiểm tra mới theo quy định của pháp luật.</w:t>
            </w:r>
          </w:p>
          <w:p w14:paraId="2596010C" w14:textId="77777777" w:rsidR="00596F27" w:rsidRPr="00AA6356" w:rsidRDefault="00585FE2">
            <w:pPr>
              <w:spacing w:after="40"/>
              <w:jc w:val="both"/>
              <w:rPr>
                <w:rFonts w:cs="Times New Roman"/>
                <w:sz w:val="26"/>
                <w:szCs w:val="26"/>
              </w:rPr>
            </w:pPr>
            <w:r w:rsidRPr="00AA6356">
              <w:rPr>
                <w:rFonts w:cs="Times New Roman"/>
                <w:sz w:val="26"/>
                <w:szCs w:val="26"/>
              </w:rPr>
              <w:t>4. Việc phối hợp được thực hiện trên cơ sở quản lý rủi ro, lịch sử tuân thủ, cảnh báo rủi ro, dữ liệ</w:t>
            </w:r>
            <w:r w:rsidRPr="00AA6356">
              <w:rPr>
                <w:rFonts w:cs="Times New Roman"/>
                <w:sz w:val="26"/>
                <w:szCs w:val="26"/>
              </w:rPr>
              <w:t>u truy xuất nguồn gốc, dữ liệu quản lý chuyên ngành và kết quả kiểm tra, đánh giá sự phù hợp hợp pháp đã có. Việc lựa chọn phương thức, mức độ kiểm tra, miễn, giảm hoặc không kiểm tra thực tế chỉ thực hiện trong trường hợp, điều kiện do pháp luật quy định;</w:t>
            </w:r>
            <w:r w:rsidRPr="00AA6356">
              <w:rPr>
                <w:rFonts w:cs="Times New Roman"/>
                <w:sz w:val="26"/>
                <w:szCs w:val="26"/>
              </w:rPr>
              <w:t xml:space="preserve"> Quy chế này không đặt ra chế độ miễn, giảm kiểm tra riêng.</w:t>
            </w:r>
          </w:p>
          <w:p w14:paraId="06B2FFFB" w14:textId="77777777" w:rsidR="00596F27" w:rsidRPr="00AA6356" w:rsidRDefault="00585FE2">
            <w:pPr>
              <w:spacing w:after="40"/>
              <w:jc w:val="both"/>
              <w:rPr>
                <w:rFonts w:cs="Times New Roman"/>
                <w:sz w:val="26"/>
                <w:szCs w:val="26"/>
              </w:rPr>
            </w:pPr>
            <w:r w:rsidRPr="00AA6356">
              <w:rPr>
                <w:rFonts w:cs="Times New Roman"/>
                <w:sz w:val="26"/>
                <w:szCs w:val="26"/>
              </w:rPr>
              <w:t>5. Ưu tiên kết nối, chia sẻ và sử dụng dữ liệu điện tử; không yêu cầu tổ chức, cá nhân cung cấp lại thông tin, thành phần hồ sơ mà cơ quan nhà nước đã được quyền khai thác, chia sẻ từ cơ sở dữ liệ</w:t>
            </w:r>
            <w:r w:rsidRPr="00AA6356">
              <w:rPr>
                <w:rFonts w:cs="Times New Roman"/>
                <w:sz w:val="26"/>
                <w:szCs w:val="26"/>
              </w:rPr>
              <w:t>u hoặc hệ thống thông tin theo quy định của pháp luật.</w:t>
            </w:r>
          </w:p>
          <w:p w14:paraId="1C12F2C3" w14:textId="77777777" w:rsidR="00596F27" w:rsidRPr="00AA6356" w:rsidRDefault="00585FE2">
            <w:pPr>
              <w:spacing w:after="40"/>
              <w:jc w:val="both"/>
              <w:rPr>
                <w:rFonts w:cs="Times New Roman"/>
                <w:sz w:val="26"/>
                <w:szCs w:val="26"/>
              </w:rPr>
            </w:pPr>
            <w:r w:rsidRPr="00AA6356">
              <w:rPr>
                <w:rFonts w:cs="Times New Roman"/>
                <w:sz w:val="26"/>
                <w:szCs w:val="26"/>
              </w:rPr>
              <w:t xml:space="preserve">6. Kết quả thử nghiệm, giám định, chứng nhận, xác nhận </w:t>
            </w:r>
            <w:r w:rsidRPr="00AA6356">
              <w:rPr>
                <w:rFonts w:cs="Times New Roman"/>
                <w:sz w:val="26"/>
                <w:szCs w:val="26"/>
              </w:rPr>
              <w:lastRenderedPageBreak/>
              <w:t>giá trị sử dụng, kiểm tra xác nhận, kiểm định, hiệu chuẩn, kết quả đánh giá sự phù hợp khác và kết quả kiểm tra đã có được sử dụng trong phạm vi g</w:t>
            </w:r>
            <w:r w:rsidRPr="00AA6356">
              <w:rPr>
                <w:rFonts w:cs="Times New Roman"/>
                <w:sz w:val="26"/>
                <w:szCs w:val="26"/>
              </w:rPr>
              <w:t>iá trị pháp lý, phạm vi năng lực, đối tượng, lô hàng, thời hạn và điều kiện sử dụng của kết quả đó.</w:t>
            </w:r>
          </w:p>
          <w:p w14:paraId="1DF7ED9F" w14:textId="77777777" w:rsidR="00596F27" w:rsidRPr="00AA6356" w:rsidRDefault="00585FE2">
            <w:pPr>
              <w:spacing w:after="40"/>
              <w:jc w:val="both"/>
              <w:rPr>
                <w:rFonts w:cs="Times New Roman"/>
                <w:sz w:val="26"/>
                <w:szCs w:val="26"/>
              </w:rPr>
            </w:pPr>
            <w:r w:rsidRPr="00AA6356">
              <w:rPr>
                <w:rFonts w:cs="Times New Roman"/>
                <w:sz w:val="26"/>
                <w:szCs w:val="26"/>
              </w:rPr>
              <w:t>7. Bảo đảm kịp thời, khách quan, minh bạch, không gây cản trở hoạt động bình thường của tổ chức, cá nhân; bảo vệ bí mật nhà nước, bí mật kinh doanh, dữ liệu</w:t>
            </w:r>
            <w:r w:rsidRPr="00AA6356">
              <w:rPr>
                <w:rFonts w:cs="Times New Roman"/>
                <w:sz w:val="26"/>
                <w:szCs w:val="26"/>
              </w:rPr>
              <w:t xml:space="preserve"> cá nhân và thông tin hạn chế tiếp cận theo quy định của pháp luật.</w:t>
            </w:r>
          </w:p>
          <w:p w14:paraId="4B63AAE0" w14:textId="77777777" w:rsidR="00596F27" w:rsidRPr="00AA6356" w:rsidRDefault="00585FE2">
            <w:pPr>
              <w:spacing w:after="40"/>
              <w:jc w:val="both"/>
              <w:rPr>
                <w:rFonts w:cs="Times New Roman"/>
                <w:sz w:val="26"/>
                <w:szCs w:val="26"/>
              </w:rPr>
            </w:pPr>
            <w:r w:rsidRPr="00AA6356">
              <w:rPr>
                <w:rFonts w:cs="Times New Roman"/>
                <w:sz w:val="26"/>
                <w:szCs w:val="26"/>
              </w:rPr>
              <w:t xml:space="preserve">8. Cơ quan cung cấp, tạo lập hoặc cập nhật thông tin, dữ liệu chịu trách nhiệm về nội dung do mình cung cấp; cơ quan khai thác, sử dụng chịu trách nhiệm về việc sử dụng thông tin, dữ liệu </w:t>
            </w:r>
            <w:r w:rsidRPr="00AA6356">
              <w:rPr>
                <w:rFonts w:cs="Times New Roman"/>
                <w:sz w:val="26"/>
                <w:szCs w:val="26"/>
              </w:rPr>
              <w:t>đúng mục đích, đúng thẩm quyền.</w:t>
            </w:r>
          </w:p>
        </w:tc>
        <w:tc>
          <w:tcPr>
            <w:tcW w:w="4179" w:type="dxa"/>
            <w:tcMar>
              <w:top w:w="60" w:type="dxa"/>
              <w:left w:w="70" w:type="dxa"/>
              <w:bottom w:w="60" w:type="dxa"/>
              <w:right w:w="70" w:type="dxa"/>
            </w:tcMar>
          </w:tcPr>
          <w:p w14:paraId="499F4378"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Kế thừa các nguyên tắc đúng chức năng, rõ chủ trì-phối hợp, tránh chồng chéo, bảo mật của Điều 2 Quy chế hiện hành; đồng thời thay thế các quy tắc cứng như ưu tiên kế hoạch cấp trên hoặc bắt buộc thành lập đoàn liên </w:t>
            </w:r>
            <w:r w:rsidRPr="00AA6356">
              <w:rPr>
                <w:rFonts w:cs="Times New Roman"/>
                <w:sz w:val="26"/>
                <w:szCs w:val="26"/>
              </w:rPr>
              <w:lastRenderedPageBreak/>
              <w:t>ngành kh</w:t>
            </w:r>
            <w:r w:rsidRPr="00AA6356">
              <w:rPr>
                <w:rFonts w:cs="Times New Roman"/>
                <w:sz w:val="26"/>
                <w:szCs w:val="26"/>
              </w:rPr>
              <w:t>i trùng kế hoạch. Bổ sung quản lý rủi ro, tái sử dụng dữ liệu/kết quả, bảo vệ dữ liệu, không phát sinh TTHC mới và không đặt chế độ miễn, giảm kiểm tra riêng. Phù hợp Điều 5 Nghị định số 78/2025/NĐ-CP và Nghị định số 217/2025/NĐ-CP.</w:t>
            </w:r>
          </w:p>
        </w:tc>
      </w:tr>
      <w:tr w:rsidR="00596F27" w:rsidRPr="00AA6356" w14:paraId="37BC0A8F" w14:textId="77777777" w:rsidTr="00327D22">
        <w:trPr>
          <w:gridAfter w:val="1"/>
          <w:wAfter w:w="9" w:type="dxa"/>
          <w:jc w:val="center"/>
        </w:trPr>
        <w:tc>
          <w:tcPr>
            <w:tcW w:w="4231" w:type="dxa"/>
            <w:tcMar>
              <w:top w:w="60" w:type="dxa"/>
              <w:left w:w="70" w:type="dxa"/>
              <w:bottom w:w="60" w:type="dxa"/>
              <w:right w:w="70" w:type="dxa"/>
            </w:tcMar>
          </w:tcPr>
          <w:p w14:paraId="66EA8195"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3. Hình thức phối</w:t>
            </w:r>
            <w:r w:rsidRPr="00AA6356">
              <w:rPr>
                <w:rFonts w:cs="Times New Roman"/>
                <w:b/>
                <w:sz w:val="26"/>
                <w:szCs w:val="26"/>
              </w:rPr>
              <w:t xml:space="preserve"> hợp kiểm tra</w:t>
            </w:r>
          </w:p>
          <w:p w14:paraId="4D7A220C" w14:textId="77777777" w:rsidR="00596F27" w:rsidRPr="00AA6356" w:rsidRDefault="00585FE2">
            <w:pPr>
              <w:spacing w:after="40"/>
              <w:jc w:val="both"/>
              <w:rPr>
                <w:rFonts w:cs="Times New Roman"/>
                <w:sz w:val="26"/>
                <w:szCs w:val="26"/>
              </w:rPr>
            </w:pPr>
            <w:r w:rsidRPr="00AA6356">
              <w:rPr>
                <w:rFonts w:cs="Times New Roman"/>
                <w:sz w:val="26"/>
                <w:szCs w:val="26"/>
              </w:rPr>
              <w:t>1. Trao đổi thông tin bằng văn bản hoặc các hình thức có giá trị tương đương văn bản cho cơ quan liên quan về những nội dung sau đây:</w:t>
            </w:r>
          </w:p>
          <w:p w14:paraId="6178F5EE" w14:textId="77777777" w:rsidR="00596F27" w:rsidRPr="00AA6356" w:rsidRDefault="00585FE2">
            <w:pPr>
              <w:spacing w:after="40"/>
              <w:jc w:val="both"/>
              <w:rPr>
                <w:rFonts w:cs="Times New Roman"/>
                <w:sz w:val="26"/>
                <w:szCs w:val="26"/>
              </w:rPr>
            </w:pPr>
            <w:r w:rsidRPr="00AA6356">
              <w:rPr>
                <w:rFonts w:cs="Times New Roman"/>
                <w:sz w:val="26"/>
                <w:szCs w:val="26"/>
              </w:rPr>
              <w:t xml:space="preserve">a) Kết quả thực hiện các đề án, chương trình và kế hoạch kiểm tra của mỗi </w:t>
            </w:r>
            <w:r w:rsidRPr="00AA6356">
              <w:rPr>
                <w:rFonts w:cs="Times New Roman"/>
                <w:sz w:val="26"/>
                <w:szCs w:val="26"/>
              </w:rPr>
              <w:lastRenderedPageBreak/>
              <w:t>bên;</w:t>
            </w:r>
          </w:p>
          <w:p w14:paraId="787FA7EA" w14:textId="77777777" w:rsidR="00596F27" w:rsidRPr="00AA6356" w:rsidRDefault="00585FE2">
            <w:pPr>
              <w:spacing w:after="40"/>
              <w:jc w:val="both"/>
              <w:rPr>
                <w:rFonts w:cs="Times New Roman"/>
                <w:sz w:val="26"/>
                <w:szCs w:val="26"/>
              </w:rPr>
            </w:pPr>
            <w:r w:rsidRPr="00AA6356">
              <w:rPr>
                <w:rFonts w:cs="Times New Roman"/>
                <w:sz w:val="26"/>
                <w:szCs w:val="26"/>
              </w:rPr>
              <w:t>b) Sản phẩm, hàng hóa không đ</w:t>
            </w:r>
            <w:r w:rsidRPr="00AA6356">
              <w:rPr>
                <w:rFonts w:cs="Times New Roman"/>
                <w:sz w:val="26"/>
                <w:szCs w:val="26"/>
              </w:rPr>
              <w:t>ạt chất lượng, hàng giả;</w:t>
            </w:r>
          </w:p>
          <w:p w14:paraId="5459B0E5" w14:textId="77777777" w:rsidR="00596F27" w:rsidRPr="00AA6356" w:rsidRDefault="00585FE2">
            <w:pPr>
              <w:spacing w:after="40"/>
              <w:jc w:val="both"/>
              <w:rPr>
                <w:rFonts w:cs="Times New Roman"/>
                <w:sz w:val="26"/>
                <w:szCs w:val="26"/>
              </w:rPr>
            </w:pPr>
            <w:r w:rsidRPr="00AA6356">
              <w:rPr>
                <w:rFonts w:cs="Times New Roman"/>
                <w:sz w:val="26"/>
                <w:szCs w:val="26"/>
              </w:rPr>
              <w:t>c) Kết quả xử lý đối với trường hợp sản phẩm, hàng hóa không đạt chất lượng, hàng giả.</w:t>
            </w:r>
          </w:p>
          <w:p w14:paraId="0FE428D2" w14:textId="77777777" w:rsidR="00596F27" w:rsidRPr="00AA6356" w:rsidRDefault="00585FE2">
            <w:pPr>
              <w:spacing w:after="40"/>
              <w:jc w:val="both"/>
              <w:rPr>
                <w:rFonts w:cs="Times New Roman"/>
                <w:sz w:val="26"/>
                <w:szCs w:val="26"/>
              </w:rPr>
            </w:pPr>
            <w:r w:rsidRPr="00AA6356">
              <w:rPr>
                <w:rFonts w:cs="Times New Roman"/>
                <w:sz w:val="26"/>
                <w:szCs w:val="26"/>
              </w:rPr>
              <w:t>2. Tổ chức hội nghị, hội thảo.</w:t>
            </w:r>
          </w:p>
          <w:p w14:paraId="3EFEBBC8" w14:textId="77777777" w:rsidR="00596F27" w:rsidRPr="00AA6356" w:rsidRDefault="00585FE2">
            <w:pPr>
              <w:spacing w:after="40"/>
              <w:jc w:val="both"/>
              <w:rPr>
                <w:rFonts w:cs="Times New Roman"/>
                <w:sz w:val="26"/>
                <w:szCs w:val="26"/>
              </w:rPr>
            </w:pPr>
            <w:r w:rsidRPr="00AA6356">
              <w:rPr>
                <w:rFonts w:cs="Times New Roman"/>
                <w:sz w:val="26"/>
                <w:szCs w:val="26"/>
              </w:rPr>
              <w:t>3. Cử cán bộ tham gia hoạt động kiểm tra, xử lý vi phạm pháp luật về chất lượng sản phẩm, hàng hóa.</w:t>
            </w:r>
          </w:p>
          <w:p w14:paraId="4D76CA09" w14:textId="77777777" w:rsidR="00596F27" w:rsidRPr="00AA6356" w:rsidRDefault="00585FE2">
            <w:pPr>
              <w:spacing w:after="40"/>
              <w:jc w:val="both"/>
              <w:rPr>
                <w:rFonts w:cs="Times New Roman"/>
                <w:sz w:val="26"/>
                <w:szCs w:val="26"/>
              </w:rPr>
            </w:pPr>
            <w:r w:rsidRPr="00AA6356">
              <w:rPr>
                <w:rFonts w:cs="Times New Roman"/>
                <w:sz w:val="26"/>
                <w:szCs w:val="26"/>
              </w:rPr>
              <w:t>4. Thông báo,</w:t>
            </w:r>
            <w:r w:rsidRPr="00AA6356">
              <w:rPr>
                <w:rFonts w:cs="Times New Roman"/>
                <w:sz w:val="26"/>
                <w:szCs w:val="26"/>
              </w:rPr>
              <w:t xml:space="preserve"> chuyển hồ sơ cho cơ quan khác có thẩm quyền để xử lý vi phạm về chất lượng sản phẩm, hàng hóa.</w:t>
            </w:r>
          </w:p>
          <w:p w14:paraId="6131A810" w14:textId="77777777" w:rsidR="00596F27" w:rsidRPr="00AA6356" w:rsidRDefault="00585FE2">
            <w:pPr>
              <w:spacing w:after="40"/>
              <w:jc w:val="both"/>
              <w:rPr>
                <w:rFonts w:cs="Times New Roman"/>
                <w:sz w:val="26"/>
                <w:szCs w:val="26"/>
              </w:rPr>
            </w:pPr>
            <w:r w:rsidRPr="00AA6356">
              <w:rPr>
                <w:rFonts w:cs="Times New Roman"/>
                <w:sz w:val="26"/>
                <w:szCs w:val="26"/>
              </w:rPr>
              <w:t>5. Tổ chức kiểm tra liên ngành trong các trường hợp sau đây:</w:t>
            </w:r>
          </w:p>
          <w:p w14:paraId="49096420" w14:textId="77777777" w:rsidR="00596F27" w:rsidRPr="00AA6356" w:rsidRDefault="00585FE2">
            <w:pPr>
              <w:spacing w:after="40"/>
              <w:jc w:val="both"/>
              <w:rPr>
                <w:rFonts w:cs="Times New Roman"/>
                <w:sz w:val="26"/>
                <w:szCs w:val="26"/>
              </w:rPr>
            </w:pPr>
            <w:r w:rsidRPr="00AA6356">
              <w:rPr>
                <w:rFonts w:cs="Times New Roman"/>
                <w:sz w:val="26"/>
                <w:szCs w:val="26"/>
              </w:rPr>
              <w:t xml:space="preserve">a) Đối tượng kiểm tra là nhiều loại sản phẩm, hàng hóa khác nhau mà các loại sản phẩm, hàng hóa đó </w:t>
            </w:r>
            <w:r w:rsidRPr="00AA6356">
              <w:rPr>
                <w:rFonts w:cs="Times New Roman"/>
                <w:sz w:val="26"/>
                <w:szCs w:val="26"/>
              </w:rPr>
              <w:t>thuộc trách nhiệm quản lý của nhiều ngành, lĩnh vực thì cơ quan kiểm tra thuộc Bộ Khoa học và Công nghệ chủ trì tổ chức kiểm tra liên ngành giữa các cơ quan ở Trung ương; cơ quan kiểm tra thuộc Sở Khoa học và Công nghệ chủ trì tổ chức kiểm tra liên ngành g</w:t>
            </w:r>
            <w:r w:rsidRPr="00AA6356">
              <w:rPr>
                <w:rFonts w:cs="Times New Roman"/>
                <w:sz w:val="26"/>
                <w:szCs w:val="26"/>
              </w:rPr>
              <w:t>iữa các cơ quan ở địa phương;</w:t>
            </w:r>
          </w:p>
          <w:p w14:paraId="0852F233"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 Theo chỉ đạo của cơ quan cấp trên;</w:t>
            </w:r>
          </w:p>
          <w:p w14:paraId="71224872" w14:textId="77777777" w:rsidR="00596F27" w:rsidRPr="00AA6356" w:rsidRDefault="00585FE2">
            <w:pPr>
              <w:spacing w:after="40"/>
              <w:jc w:val="both"/>
              <w:rPr>
                <w:rFonts w:cs="Times New Roman"/>
                <w:sz w:val="26"/>
                <w:szCs w:val="26"/>
              </w:rPr>
            </w:pPr>
            <w:r w:rsidRPr="00AA6356">
              <w:rPr>
                <w:rFonts w:cs="Times New Roman"/>
                <w:sz w:val="26"/>
                <w:szCs w:val="26"/>
              </w:rPr>
              <w:t>c) Theo đề nghị của cơ quan kiểm tra thuộc Bộ quản lý ngành, lĩnh vực, địa phương.</w:t>
            </w:r>
          </w:p>
        </w:tc>
        <w:tc>
          <w:tcPr>
            <w:tcW w:w="6264" w:type="dxa"/>
            <w:tcMar>
              <w:top w:w="60" w:type="dxa"/>
              <w:left w:w="70" w:type="dxa"/>
              <w:bottom w:w="60" w:type="dxa"/>
              <w:right w:w="70" w:type="dxa"/>
            </w:tcMar>
          </w:tcPr>
          <w:p w14:paraId="4B4226EA"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5. Nội dung phối hợp</w:t>
            </w:r>
          </w:p>
          <w:p w14:paraId="43DBAF42" w14:textId="77777777" w:rsidR="00596F27" w:rsidRPr="00AA6356" w:rsidRDefault="00585FE2">
            <w:pPr>
              <w:spacing w:after="40"/>
              <w:jc w:val="both"/>
              <w:rPr>
                <w:rFonts w:cs="Times New Roman"/>
                <w:sz w:val="26"/>
                <w:szCs w:val="26"/>
              </w:rPr>
            </w:pPr>
            <w:r w:rsidRPr="00AA6356">
              <w:rPr>
                <w:rFonts w:cs="Times New Roman"/>
                <w:sz w:val="26"/>
                <w:szCs w:val="26"/>
              </w:rPr>
              <w:t xml:space="preserve">1. Chia sẻ thông tin về kế hoạch, đối tượng, nội dung và thời kỳ kiểm tra để </w:t>
            </w:r>
            <w:r w:rsidRPr="00AA6356">
              <w:rPr>
                <w:rFonts w:cs="Times New Roman"/>
                <w:sz w:val="26"/>
                <w:szCs w:val="26"/>
              </w:rPr>
              <w:t>nhận diện, phòng ngừa chồng chéo, trùng lặp.</w:t>
            </w:r>
          </w:p>
          <w:p w14:paraId="5DDF3F0E" w14:textId="77777777" w:rsidR="00596F27" w:rsidRPr="00AA6356" w:rsidRDefault="00585FE2">
            <w:pPr>
              <w:spacing w:after="40"/>
              <w:jc w:val="both"/>
              <w:rPr>
                <w:rFonts w:cs="Times New Roman"/>
                <w:sz w:val="26"/>
                <w:szCs w:val="26"/>
              </w:rPr>
            </w:pPr>
            <w:r w:rsidRPr="00AA6356">
              <w:rPr>
                <w:rFonts w:cs="Times New Roman"/>
                <w:sz w:val="26"/>
                <w:szCs w:val="26"/>
              </w:rPr>
              <w:t xml:space="preserve">2. Trao đổi, xác minh thông tin; phối hợp chuyên môn, kỹ thuật; phối hợp kiểm tra trong các trường hợp quy định tại </w:t>
            </w:r>
            <w:r w:rsidRPr="00AA6356">
              <w:rPr>
                <w:rFonts w:cs="Times New Roman"/>
                <w:sz w:val="26"/>
                <w:szCs w:val="26"/>
              </w:rPr>
              <w:lastRenderedPageBreak/>
              <w:t>khoản 3 Điều 15 Nghị định số 37/2026/NĐ-CP.</w:t>
            </w:r>
          </w:p>
          <w:p w14:paraId="5882F23F" w14:textId="77777777" w:rsidR="00596F27" w:rsidRPr="00AA6356" w:rsidRDefault="00585FE2">
            <w:pPr>
              <w:spacing w:after="40"/>
              <w:jc w:val="both"/>
              <w:rPr>
                <w:rFonts w:cs="Times New Roman"/>
                <w:sz w:val="26"/>
                <w:szCs w:val="26"/>
              </w:rPr>
            </w:pPr>
            <w:r w:rsidRPr="00AA6356">
              <w:rPr>
                <w:rFonts w:cs="Times New Roman"/>
                <w:sz w:val="26"/>
                <w:szCs w:val="26"/>
              </w:rPr>
              <w:t xml:space="preserve">3. Kết nối, chia sẻ, cập nhật và khai thác dữ liệu </w:t>
            </w:r>
            <w:r w:rsidRPr="00AA6356">
              <w:rPr>
                <w:rFonts w:cs="Times New Roman"/>
                <w:sz w:val="26"/>
                <w:szCs w:val="26"/>
              </w:rPr>
              <w:t>về sản phẩm, hàng hóa, tổ chức, cá nhân, kết quả đánh giá sự phù hợp, kết quả kiểm tra, xử lý, cảnh báo rủi ro, truy xuất nguồn gốc và dữ liệu có liên quan.</w:t>
            </w:r>
          </w:p>
          <w:p w14:paraId="329445E3" w14:textId="77777777" w:rsidR="00596F27" w:rsidRPr="00AA6356" w:rsidRDefault="00585FE2">
            <w:pPr>
              <w:spacing w:after="40"/>
              <w:jc w:val="both"/>
              <w:rPr>
                <w:rFonts w:cs="Times New Roman"/>
                <w:sz w:val="26"/>
                <w:szCs w:val="26"/>
              </w:rPr>
            </w:pPr>
            <w:r w:rsidRPr="00AA6356">
              <w:rPr>
                <w:rFonts w:cs="Times New Roman"/>
                <w:sz w:val="26"/>
                <w:szCs w:val="26"/>
              </w:rPr>
              <w:t xml:space="preserve">4. Phối hợp lấy mẫu, giao nhận, niêm phong, bảo quản, vận chuyển mẫu; thử nghiệm, giám định, chứng </w:t>
            </w:r>
            <w:r w:rsidRPr="00AA6356">
              <w:rPr>
                <w:rFonts w:cs="Times New Roman"/>
                <w:sz w:val="26"/>
                <w:szCs w:val="26"/>
              </w:rPr>
              <w:t>nhận, xác nhận giá trị sử dụng, kiểm tra xác nhận hoặc hoạt động kỹ thuật khác khi có liên quan; xác minh thông tin kỹ thuật và sử dụng kết quả chuyên môn phục vụ kiểm tra.</w:t>
            </w:r>
          </w:p>
          <w:p w14:paraId="7D49D7A0" w14:textId="77777777" w:rsidR="00596F27" w:rsidRPr="00AA6356" w:rsidRDefault="00585FE2">
            <w:pPr>
              <w:spacing w:after="40"/>
              <w:jc w:val="both"/>
              <w:rPr>
                <w:rFonts w:cs="Times New Roman"/>
                <w:sz w:val="26"/>
                <w:szCs w:val="26"/>
              </w:rPr>
            </w:pPr>
            <w:r w:rsidRPr="00AA6356">
              <w:rPr>
                <w:rFonts w:cs="Times New Roman"/>
                <w:sz w:val="26"/>
                <w:szCs w:val="26"/>
              </w:rPr>
              <w:t>5. Phối hợp xử lý vụ việc liên ngành, liên địa phương; hàng hóa nhập khẩu, hàng hóa</w:t>
            </w:r>
            <w:r w:rsidRPr="00AA6356">
              <w:rPr>
                <w:rFonts w:cs="Times New Roman"/>
                <w:sz w:val="26"/>
                <w:szCs w:val="26"/>
              </w:rPr>
              <w:t xml:space="preserve"> lưu thông trên thị trường và hàng hóa kinh doanh trên nền tảng số trung gian phục vụ giao dịch điện tử.</w:t>
            </w:r>
          </w:p>
          <w:p w14:paraId="14E1FDE1" w14:textId="77777777" w:rsidR="00596F27" w:rsidRPr="00AA6356" w:rsidRDefault="00585FE2">
            <w:pPr>
              <w:spacing w:after="40"/>
              <w:jc w:val="both"/>
              <w:rPr>
                <w:rFonts w:cs="Times New Roman"/>
                <w:sz w:val="26"/>
                <w:szCs w:val="26"/>
              </w:rPr>
            </w:pPr>
            <w:r w:rsidRPr="00AA6356">
              <w:rPr>
                <w:rFonts w:cs="Times New Roman"/>
                <w:sz w:val="26"/>
                <w:szCs w:val="26"/>
              </w:rPr>
              <w:t>6. Chuyển thông tin, tài liệu, hồ sơ cho cơ quan có thẩm quyền; phối hợp thực hiện, theo dõi quyết định xử lý, thu hồi, khắc phục; phối hợp cảnh báo và</w:t>
            </w:r>
            <w:r w:rsidRPr="00AA6356">
              <w:rPr>
                <w:rFonts w:cs="Times New Roman"/>
                <w:sz w:val="26"/>
                <w:szCs w:val="26"/>
              </w:rPr>
              <w:t xml:space="preserve"> công khai thông tin theo quy định của pháp luật.</w:t>
            </w:r>
          </w:p>
          <w:p w14:paraId="3CD551D1" w14:textId="77777777" w:rsidR="00596F27" w:rsidRPr="00AA6356" w:rsidRDefault="00585FE2">
            <w:pPr>
              <w:spacing w:after="40"/>
              <w:jc w:val="both"/>
              <w:rPr>
                <w:rFonts w:cs="Times New Roman"/>
                <w:sz w:val="26"/>
                <w:szCs w:val="26"/>
              </w:rPr>
            </w:pPr>
            <w:r w:rsidRPr="00AA6356">
              <w:rPr>
                <w:rFonts w:cs="Times New Roman"/>
                <w:sz w:val="26"/>
                <w:szCs w:val="26"/>
              </w:rPr>
              <w:t>7. Phối hợp sử dụng năng lực kỹ thuật, đào tạo, bồi dưỡng, chuyển đổi số và bảo đảm điều kiện thực hiện theo chức năng, nhiệm vụ và nguồn lực được cấp có thẩm quyền giao.</w:t>
            </w:r>
          </w:p>
        </w:tc>
        <w:tc>
          <w:tcPr>
            <w:tcW w:w="4179" w:type="dxa"/>
            <w:tcMar>
              <w:top w:w="60" w:type="dxa"/>
              <w:left w:w="70" w:type="dxa"/>
              <w:bottom w:w="60" w:type="dxa"/>
              <w:right w:w="70" w:type="dxa"/>
            </w:tcMar>
          </w:tcPr>
          <w:p w14:paraId="5EB097CA"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Kế thừa các hình thức phối hợp tại </w:t>
            </w:r>
            <w:r w:rsidRPr="00AA6356">
              <w:rPr>
                <w:rFonts w:cs="Times New Roman"/>
                <w:sz w:val="26"/>
                <w:szCs w:val="26"/>
              </w:rPr>
              <w:t xml:space="preserve">Điều 3 và các nội dung rải rác tại Chương 2 Quy chế hiện hành, nhưng hệ thống hóa thành các nhóm nội dung xuyên suốt: kế hoạch; chuyên môn-kỹ thuật; dữ liệu; mẫu và kết quả kỹ thuật; liên ngành, liên địa phương; xử </w:t>
            </w:r>
            <w:r w:rsidRPr="00AA6356">
              <w:rPr>
                <w:rFonts w:cs="Times New Roman"/>
                <w:sz w:val="26"/>
                <w:szCs w:val="26"/>
              </w:rPr>
              <w:lastRenderedPageBreak/>
              <w:t>lý, khắc phục; năng lực và chuyển đổi số.</w:t>
            </w:r>
            <w:r w:rsidRPr="00AA6356">
              <w:rPr>
                <w:rFonts w:cs="Times New Roman"/>
                <w:sz w:val="26"/>
                <w:szCs w:val="26"/>
              </w:rPr>
              <w:t xml:space="preserve"> Đây là điều khung, không quy định lại nội dung kiểm tra chuyên ngành như Điều 4 Quy chế hiện hành.</w:t>
            </w:r>
          </w:p>
        </w:tc>
      </w:tr>
      <w:tr w:rsidR="00596F27" w:rsidRPr="00AA6356" w14:paraId="7538FFE2" w14:textId="77777777" w:rsidTr="00327D22">
        <w:trPr>
          <w:gridAfter w:val="1"/>
          <w:wAfter w:w="9" w:type="dxa"/>
          <w:jc w:val="center"/>
        </w:trPr>
        <w:tc>
          <w:tcPr>
            <w:tcW w:w="4231" w:type="dxa"/>
            <w:tcMar>
              <w:top w:w="60" w:type="dxa"/>
              <w:left w:w="70" w:type="dxa"/>
              <w:bottom w:w="60" w:type="dxa"/>
              <w:right w:w="70" w:type="dxa"/>
            </w:tcMar>
          </w:tcPr>
          <w:p w14:paraId="43EDD230"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2. Nguyên tắc phối hợp kiểm tra</w:t>
            </w:r>
          </w:p>
          <w:p w14:paraId="15A544CC"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3. Hình thức phối hợp kiểm tra</w:t>
            </w:r>
          </w:p>
          <w:p w14:paraId="004CF2EC"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w:t>
            </w:r>
            <w:r w:rsidRPr="00AA6356">
              <w:rPr>
                <w:rFonts w:cs="Times New Roman"/>
                <w:sz w:val="26"/>
                <w:szCs w:val="26"/>
              </w:rPr>
              <w:t xml:space="preserve"> 9. Phối hợp tổ chức kiểm tra liên ngành về chất lượng sản phẩm, hàng hóa</w:t>
            </w:r>
          </w:p>
        </w:tc>
        <w:tc>
          <w:tcPr>
            <w:tcW w:w="6264" w:type="dxa"/>
            <w:tcMar>
              <w:top w:w="60" w:type="dxa"/>
              <w:left w:w="70" w:type="dxa"/>
              <w:bottom w:w="60" w:type="dxa"/>
              <w:right w:w="70" w:type="dxa"/>
            </w:tcMar>
          </w:tcPr>
          <w:p w14:paraId="230FECAD" w14:textId="77777777" w:rsidR="00596F27" w:rsidRPr="00AA6356" w:rsidRDefault="00585FE2">
            <w:pPr>
              <w:spacing w:after="40"/>
              <w:jc w:val="both"/>
              <w:rPr>
                <w:rFonts w:cs="Times New Roman"/>
                <w:sz w:val="26"/>
                <w:szCs w:val="26"/>
              </w:rPr>
            </w:pPr>
            <w:r w:rsidRPr="00AA6356">
              <w:rPr>
                <w:rFonts w:cs="Times New Roman"/>
                <w:b/>
                <w:sz w:val="26"/>
                <w:szCs w:val="26"/>
              </w:rPr>
              <w:t>Điều 6. Xác định cơ quan chủ trì phối hợp kiểm tra</w:t>
            </w:r>
          </w:p>
          <w:p w14:paraId="34F77161" w14:textId="77777777" w:rsidR="00596F27" w:rsidRPr="00AA6356" w:rsidRDefault="00585FE2">
            <w:pPr>
              <w:spacing w:after="40"/>
              <w:jc w:val="both"/>
              <w:rPr>
                <w:rFonts w:cs="Times New Roman"/>
                <w:sz w:val="26"/>
                <w:szCs w:val="26"/>
              </w:rPr>
            </w:pPr>
            <w:r w:rsidRPr="00AA6356">
              <w:rPr>
                <w:rFonts w:cs="Times New Roman"/>
                <w:sz w:val="26"/>
                <w:szCs w:val="26"/>
              </w:rPr>
              <w:t>1. Cơ quan chủ trì phối hợp kiểm tra phải là cơ quan có thẩm quyền kiểm tra đối với sản phẩm, hàng hóa hoặc nội dung chính cần phối</w:t>
            </w:r>
            <w:r w:rsidRPr="00AA6356">
              <w:rPr>
                <w:rFonts w:cs="Times New Roman"/>
                <w:sz w:val="26"/>
                <w:szCs w:val="26"/>
              </w:rPr>
              <w:t xml:space="preserve"> hợp theo Luật Chất lượng sản phẩm, hàng hóa, Nghị định số 37/2026/NĐ-CP, pháp luật chuyên ngành và quy định về phân công, phân cấp quản lý nhà nước.</w:t>
            </w:r>
          </w:p>
          <w:p w14:paraId="13C577DF" w14:textId="77777777" w:rsidR="00596F27" w:rsidRPr="00AA6356" w:rsidRDefault="00585FE2">
            <w:pPr>
              <w:spacing w:after="40"/>
              <w:jc w:val="both"/>
              <w:rPr>
                <w:rFonts w:cs="Times New Roman"/>
                <w:sz w:val="26"/>
                <w:szCs w:val="26"/>
              </w:rPr>
            </w:pPr>
            <w:r w:rsidRPr="00AA6356">
              <w:rPr>
                <w:rFonts w:cs="Times New Roman"/>
                <w:sz w:val="26"/>
                <w:szCs w:val="26"/>
              </w:rPr>
              <w:t>2. Đối với sản phẩm, hàng hóa có nhiều mục đích sử dụng hoặc có đặc tính kỹ thuật liên quan đến nhiều lĩnh</w:t>
            </w:r>
            <w:r w:rsidRPr="00AA6356">
              <w:rPr>
                <w:rFonts w:cs="Times New Roman"/>
                <w:sz w:val="26"/>
                <w:szCs w:val="26"/>
              </w:rPr>
              <w:t xml:space="preserve"> vực, việc xác định bộ quản lý ngành, lĩnh vực chủ trì quản lý chất lượng thực hiện theo Điều 94 Nghị định số 37/2026/NĐ-CP, căn cứ vào bản chất và đặc tính kỹ thuật của sản phẩm, hàng hóa.</w:t>
            </w:r>
          </w:p>
          <w:p w14:paraId="1994737E" w14:textId="77777777" w:rsidR="00596F27" w:rsidRPr="00AA6356" w:rsidRDefault="00585FE2">
            <w:pPr>
              <w:spacing w:after="40"/>
              <w:jc w:val="both"/>
              <w:rPr>
                <w:rFonts w:cs="Times New Roman"/>
                <w:sz w:val="26"/>
                <w:szCs w:val="26"/>
              </w:rPr>
            </w:pPr>
            <w:r w:rsidRPr="00AA6356">
              <w:rPr>
                <w:rFonts w:cs="Times New Roman"/>
                <w:sz w:val="26"/>
                <w:szCs w:val="26"/>
              </w:rPr>
              <w:t>3. Trường hợp pháp luật đã xác định cơ quan có thẩm quyền kiểm tra</w:t>
            </w:r>
            <w:r w:rsidRPr="00AA6356">
              <w:rPr>
                <w:rFonts w:cs="Times New Roman"/>
                <w:sz w:val="26"/>
                <w:szCs w:val="26"/>
              </w:rPr>
              <w:t xml:space="preserve"> hoặc xử lý đối với sản phẩm, hàng hóa, nội dung hoặc hành vi thì cơ quan đó thực hiện theo thẩm quyền; Quy chế này không xác lập thứ tự ưu tiên thẩm quyền khác.</w:t>
            </w:r>
          </w:p>
          <w:p w14:paraId="6F1F5534" w14:textId="77777777" w:rsidR="00596F27" w:rsidRPr="00AA6356" w:rsidRDefault="00585FE2">
            <w:pPr>
              <w:spacing w:after="40"/>
              <w:jc w:val="both"/>
              <w:rPr>
                <w:rFonts w:cs="Times New Roman"/>
                <w:sz w:val="26"/>
                <w:szCs w:val="26"/>
              </w:rPr>
            </w:pPr>
            <w:r w:rsidRPr="00AA6356">
              <w:rPr>
                <w:rFonts w:cs="Times New Roman"/>
                <w:sz w:val="26"/>
                <w:szCs w:val="26"/>
              </w:rPr>
              <w:t>4. Trường hợp chưa xác định được bộ quản lý ngành, lĩnh vực chủ trì quản lý chất lượng do có g</w:t>
            </w:r>
            <w:r w:rsidRPr="00AA6356">
              <w:rPr>
                <w:rFonts w:cs="Times New Roman"/>
                <w:sz w:val="26"/>
                <w:szCs w:val="26"/>
              </w:rPr>
              <w:t xml:space="preserve">iao thoa về đặc tính kỹ thuật hoặc pháp luật chuyên ngành, Bộ Khoa học và Công nghệ chủ trì phối hợp với các bộ liên quan để thống nhất phương án phân công; trường hợp không thống nhất, </w:t>
            </w:r>
            <w:r w:rsidRPr="00AA6356">
              <w:rPr>
                <w:rFonts w:cs="Times New Roman"/>
                <w:sz w:val="26"/>
                <w:szCs w:val="26"/>
              </w:rPr>
              <w:lastRenderedPageBreak/>
              <w:t>báo cáo Thủ tướng Chính phủ xem xét, quyết định theo điểm c khoản 1 Đi</w:t>
            </w:r>
            <w:r w:rsidRPr="00AA6356">
              <w:rPr>
                <w:rFonts w:cs="Times New Roman"/>
                <w:sz w:val="26"/>
                <w:szCs w:val="26"/>
              </w:rPr>
              <w:t>ều 94 Nghị định số 37/2026/NĐ-CP.</w:t>
            </w:r>
          </w:p>
          <w:p w14:paraId="2014A115" w14:textId="77777777" w:rsidR="00596F27" w:rsidRPr="00AA6356" w:rsidRDefault="00585FE2">
            <w:pPr>
              <w:spacing w:after="40"/>
              <w:jc w:val="both"/>
              <w:rPr>
                <w:rFonts w:cs="Times New Roman"/>
                <w:sz w:val="26"/>
                <w:szCs w:val="26"/>
              </w:rPr>
            </w:pPr>
            <w:r w:rsidRPr="00AA6356">
              <w:rPr>
                <w:rFonts w:cs="Times New Roman"/>
                <w:sz w:val="26"/>
                <w:szCs w:val="26"/>
              </w:rPr>
              <w:t>5. Trường hợp một vụ việc có nhiều sản phẩm, hàng hóa hoặc nhiều hành vi thuộc thẩm quyền của nhiều cơ quan, từng cơ quan thực hiện phần việc thuộc thẩm quyền của mình; các cơ quan thống nhất một cơ quan làm đầu mối phối h</w:t>
            </w:r>
            <w:r w:rsidRPr="00AA6356">
              <w:rPr>
                <w:rFonts w:cs="Times New Roman"/>
                <w:sz w:val="26"/>
                <w:szCs w:val="26"/>
              </w:rPr>
              <w:t>ợp khi cần thiết. Việc làm đầu mối không làm thay đổi thẩm quyền của từng cơ quan.</w:t>
            </w:r>
          </w:p>
          <w:p w14:paraId="52745967" w14:textId="77777777" w:rsidR="00596F27" w:rsidRPr="00AA6356" w:rsidRDefault="00585FE2">
            <w:pPr>
              <w:spacing w:after="40"/>
              <w:jc w:val="both"/>
              <w:rPr>
                <w:rFonts w:cs="Times New Roman"/>
                <w:sz w:val="26"/>
                <w:szCs w:val="26"/>
              </w:rPr>
            </w:pPr>
            <w:r w:rsidRPr="00AA6356">
              <w:rPr>
                <w:rFonts w:cs="Times New Roman"/>
                <w:sz w:val="26"/>
                <w:szCs w:val="26"/>
              </w:rPr>
              <w:t>6. Đối với vụ việc liên tỉnh, cơ quan nơi phát hiện thực hiện ngay các biện pháp thuộc thẩm quyền để ghi nhận, bảo toàn thông tin, dữ liệu, mẫu, tang vật hoặc chứng cứ; đồng</w:t>
            </w:r>
            <w:r w:rsidRPr="00AA6356">
              <w:rPr>
                <w:rFonts w:cs="Times New Roman"/>
                <w:sz w:val="26"/>
                <w:szCs w:val="26"/>
              </w:rPr>
              <w:t xml:space="preserve"> thời chuyển thông tin cần thiết cho cơ quan có thẩm quyền tại địa phương có liên quan để phối hợp xử lý.</w:t>
            </w:r>
          </w:p>
          <w:p w14:paraId="549695CA" w14:textId="77777777" w:rsidR="00596F27" w:rsidRPr="00AA6356" w:rsidRDefault="00585FE2">
            <w:pPr>
              <w:spacing w:after="40"/>
              <w:jc w:val="both"/>
              <w:rPr>
                <w:rFonts w:cs="Times New Roman"/>
                <w:sz w:val="26"/>
                <w:szCs w:val="26"/>
              </w:rPr>
            </w:pPr>
            <w:r w:rsidRPr="00AA6356">
              <w:rPr>
                <w:rFonts w:cs="Times New Roman"/>
                <w:sz w:val="26"/>
                <w:szCs w:val="26"/>
              </w:rPr>
              <w:t xml:space="preserve">7. Cơ quan tiếp nhận thông tin liên tỉnh xác nhận việc tiếp nhận, xác định đầu mối xử lý và phản hồi cho cơ quan chuyển thông tin bằng phương thức </w:t>
            </w:r>
            <w:r w:rsidRPr="00AA6356">
              <w:rPr>
                <w:rFonts w:cs="Times New Roman"/>
                <w:sz w:val="26"/>
                <w:szCs w:val="26"/>
              </w:rPr>
              <w:t>điện tử hoặc phương thức phù hợp. Việc chuyển hồ sơ vụ việc vi phạm hành chính hoặc vụ việc có dấu hiệu tội phạm thực hiện theo pháp luật tương ứng.</w:t>
            </w:r>
          </w:p>
          <w:p w14:paraId="2FFD4A43" w14:textId="77777777" w:rsidR="00596F27" w:rsidRPr="00AA6356" w:rsidRDefault="00585FE2">
            <w:pPr>
              <w:spacing w:after="40"/>
              <w:jc w:val="both"/>
              <w:rPr>
                <w:rFonts w:cs="Times New Roman"/>
                <w:sz w:val="26"/>
                <w:szCs w:val="26"/>
              </w:rPr>
            </w:pPr>
            <w:r w:rsidRPr="00AA6356">
              <w:rPr>
                <w:rFonts w:cs="Times New Roman"/>
                <w:sz w:val="26"/>
                <w:szCs w:val="26"/>
              </w:rPr>
              <w:t xml:space="preserve">8. Trường hợp có nguy cơ tẩu tán hàng hóa hoặc nguy cơ ảnh hưởng nghiêm trọng đến an toàn, sức khỏe, môi </w:t>
            </w:r>
            <w:r w:rsidRPr="00AA6356">
              <w:rPr>
                <w:rFonts w:cs="Times New Roman"/>
                <w:sz w:val="26"/>
                <w:szCs w:val="26"/>
              </w:rPr>
              <w:t>trường, cơ quan nơi phát hiện gửi cảnh báo nhanh cho các cơ quan có thẩm quyền liên quan; từng cơ quan áp dụng biện pháp thuộc thẩm quyền và phối hợp cập nhật tình trạng xử lý.</w:t>
            </w:r>
          </w:p>
          <w:p w14:paraId="2316CB0D" w14:textId="77777777" w:rsidR="00596F27" w:rsidRPr="00AA6356" w:rsidRDefault="00585FE2">
            <w:pPr>
              <w:spacing w:after="40"/>
              <w:jc w:val="both"/>
              <w:rPr>
                <w:rFonts w:cs="Times New Roman"/>
                <w:sz w:val="26"/>
                <w:szCs w:val="26"/>
              </w:rPr>
            </w:pPr>
            <w:r w:rsidRPr="00AA6356">
              <w:rPr>
                <w:rFonts w:cs="Times New Roman"/>
                <w:sz w:val="26"/>
                <w:szCs w:val="26"/>
              </w:rPr>
              <w:t xml:space="preserve">9. Bộ Khoa học và Công nghệ thực hiện nhiệm vụ điều phối theo khoản 4 Điều 15, </w:t>
            </w:r>
            <w:r w:rsidRPr="00AA6356">
              <w:rPr>
                <w:rFonts w:cs="Times New Roman"/>
                <w:sz w:val="26"/>
                <w:szCs w:val="26"/>
              </w:rPr>
              <w:t xml:space="preserve">khoản 1 Điều 93 và Điều 94 </w:t>
            </w:r>
            <w:r w:rsidRPr="00AA6356">
              <w:rPr>
                <w:rFonts w:cs="Times New Roman"/>
                <w:sz w:val="26"/>
                <w:szCs w:val="26"/>
              </w:rPr>
              <w:lastRenderedPageBreak/>
              <w:t>Nghị định số 37/2026/NĐ-CP; Ủy ban Tiêu chuẩn Đo lường Chất lượng Quốc gia thực hiện nhiệm vụ đầu mối theo phân công của Bộ trưởng Bộ Khoa học và Công nghệ.</w:t>
            </w:r>
          </w:p>
        </w:tc>
        <w:tc>
          <w:tcPr>
            <w:tcW w:w="4179" w:type="dxa"/>
            <w:tcMar>
              <w:top w:w="60" w:type="dxa"/>
              <w:left w:w="70" w:type="dxa"/>
              <w:bottom w:w="60" w:type="dxa"/>
              <w:right w:w="70" w:type="dxa"/>
            </w:tcMar>
          </w:tcPr>
          <w:p w14:paraId="3C787BFA"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Kế thừa yêu cầu xác định cơ quan chủ trì tại Điều 2, Điều 3 và Điều 9 Qu</w:t>
            </w:r>
            <w:r w:rsidRPr="00AA6356">
              <w:rPr>
                <w:rFonts w:cs="Times New Roman"/>
                <w:sz w:val="26"/>
                <w:szCs w:val="26"/>
              </w:rPr>
              <w:t>y chế hiện hành nhưng thay thế cơ chế mặc định Bộ/Sở Khoa học và Công nghệ chủ trì trong một số vụ việc bằng nguyên tắc 'thẩm quyền gốc trước, phối hợp sau'. Bổ sung xử lý sản phẩm đa mục đích, giao thoa kỹ thuật theo Điều 94 Nghị định số 37/2026/NĐ-CP; bổ</w:t>
            </w:r>
            <w:r w:rsidRPr="00AA6356">
              <w:rPr>
                <w:rFonts w:cs="Times New Roman"/>
                <w:sz w:val="26"/>
                <w:szCs w:val="26"/>
              </w:rPr>
              <w:t xml:space="preserve"> sung vụ việc liên tỉnh, cảnh báo nhanh và đầu mối điều phối. Không tạo thứ tự ưu tiên thẩm quyền mới.</w:t>
            </w:r>
          </w:p>
        </w:tc>
      </w:tr>
      <w:tr w:rsidR="00596F27" w:rsidRPr="00AA6356" w14:paraId="5992345E" w14:textId="77777777" w:rsidTr="00327D22">
        <w:trPr>
          <w:gridAfter w:val="1"/>
          <w:wAfter w:w="9" w:type="dxa"/>
          <w:jc w:val="center"/>
        </w:trPr>
        <w:tc>
          <w:tcPr>
            <w:tcW w:w="4231" w:type="dxa"/>
            <w:tcMar>
              <w:top w:w="60" w:type="dxa"/>
              <w:left w:w="70" w:type="dxa"/>
              <w:bottom w:w="60" w:type="dxa"/>
              <w:right w:w="70" w:type="dxa"/>
            </w:tcMar>
          </w:tcPr>
          <w:p w14:paraId="26BD67AE"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2. Nguyên tắc phối hợp kiểm tra</w:t>
            </w:r>
          </w:p>
          <w:p w14:paraId="4B3F4B50"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5. Phối hợp giữa các cơ quan Trung ương trong việc kiểm tr</w:t>
            </w:r>
            <w:r w:rsidRPr="00AA6356">
              <w:rPr>
                <w:rFonts w:cs="Times New Roman"/>
                <w:sz w:val="26"/>
                <w:szCs w:val="26"/>
              </w:rPr>
              <w:t>a chất lượng sản phẩm, hàng hóa</w:t>
            </w:r>
          </w:p>
          <w:p w14:paraId="56391261"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7. Phối hợp giữa các cơ quan ở địa phương trong việc kiểm tra chất lượng sản phẩm, hàng hóa</w:t>
            </w:r>
          </w:p>
          <w:p w14:paraId="6682F6AB"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9. Phối hợp tổ chức kiểm tra liên ngành về chất lượng sản phẩm, hàng h</w:t>
            </w:r>
            <w:r w:rsidRPr="00AA6356">
              <w:rPr>
                <w:rFonts w:cs="Times New Roman"/>
                <w:sz w:val="26"/>
                <w:szCs w:val="26"/>
              </w:rPr>
              <w:t>óa</w:t>
            </w:r>
          </w:p>
        </w:tc>
        <w:tc>
          <w:tcPr>
            <w:tcW w:w="6264" w:type="dxa"/>
            <w:tcMar>
              <w:top w:w="60" w:type="dxa"/>
              <w:left w:w="70" w:type="dxa"/>
              <w:bottom w:w="60" w:type="dxa"/>
              <w:right w:w="70" w:type="dxa"/>
            </w:tcMar>
          </w:tcPr>
          <w:p w14:paraId="493DD962" w14:textId="77777777" w:rsidR="00596F27" w:rsidRPr="00AA6356" w:rsidRDefault="00585FE2">
            <w:pPr>
              <w:spacing w:after="40"/>
              <w:jc w:val="both"/>
              <w:rPr>
                <w:rFonts w:cs="Times New Roman"/>
                <w:sz w:val="26"/>
                <w:szCs w:val="26"/>
              </w:rPr>
            </w:pPr>
            <w:r w:rsidRPr="00AA6356">
              <w:rPr>
                <w:rFonts w:cs="Times New Roman"/>
                <w:b/>
                <w:sz w:val="26"/>
                <w:szCs w:val="26"/>
              </w:rPr>
              <w:t>Điều 7. Trách nhiệm của cơ quan chủ trì phối hợp kiểm tra</w:t>
            </w:r>
          </w:p>
          <w:p w14:paraId="64C96794" w14:textId="77777777" w:rsidR="00596F27" w:rsidRPr="00AA6356" w:rsidRDefault="00585FE2">
            <w:pPr>
              <w:spacing w:after="40"/>
              <w:jc w:val="both"/>
              <w:rPr>
                <w:rFonts w:cs="Times New Roman"/>
                <w:sz w:val="26"/>
                <w:szCs w:val="26"/>
              </w:rPr>
            </w:pPr>
            <w:r w:rsidRPr="00AA6356">
              <w:rPr>
                <w:rFonts w:cs="Times New Roman"/>
                <w:sz w:val="26"/>
                <w:szCs w:val="26"/>
              </w:rPr>
              <w:t>1. Xác định trường hợp cần phối hợp, nội dung phối hợp, cơ quan tham gia, thông tin, dữ liệu, yêu cầu chuyên môn, thời điểm và phương thức phối hợp.</w:t>
            </w:r>
          </w:p>
          <w:p w14:paraId="1D9796F3" w14:textId="77777777" w:rsidR="00596F27" w:rsidRPr="00AA6356" w:rsidRDefault="00585FE2">
            <w:pPr>
              <w:spacing w:after="40"/>
              <w:jc w:val="both"/>
              <w:rPr>
                <w:rFonts w:cs="Times New Roman"/>
                <w:sz w:val="26"/>
                <w:szCs w:val="26"/>
              </w:rPr>
            </w:pPr>
            <w:r w:rsidRPr="00AA6356">
              <w:rPr>
                <w:rFonts w:cs="Times New Roman"/>
                <w:sz w:val="26"/>
                <w:szCs w:val="26"/>
              </w:rPr>
              <w:t>2. Ban hành hoặc trình người có thẩm quyền ban</w:t>
            </w:r>
            <w:r w:rsidRPr="00AA6356">
              <w:rPr>
                <w:rFonts w:cs="Times New Roman"/>
                <w:sz w:val="26"/>
                <w:szCs w:val="26"/>
              </w:rPr>
              <w:t xml:space="preserve"> hành quyết định kiểm tra, thành lập Đoàn kiểm tra và tổ chức cuộc kiểm tra theo Nghị định số 217/2025/NĐ-CP ngày 05 tháng 8 năm 2025 của Chính phủ về hoạt động kiểm tra chuyên ngành (sau đây gọi tắt là Nghị định số 217/2025/NĐ-CP) và pháp luật chuyên n</w:t>
            </w:r>
            <w:r w:rsidRPr="00AA6356">
              <w:rPr>
                <w:rFonts w:cs="Times New Roman"/>
                <w:sz w:val="26"/>
                <w:szCs w:val="26"/>
              </w:rPr>
              <w:t>gành; yêu cầu phối hợp không phải là căn cứ độc lập để ban hành quyết định kiểm tra.</w:t>
            </w:r>
          </w:p>
          <w:p w14:paraId="5B869742" w14:textId="77777777" w:rsidR="00596F27" w:rsidRPr="00AA6356" w:rsidRDefault="00585FE2">
            <w:pPr>
              <w:spacing w:after="40"/>
              <w:jc w:val="both"/>
              <w:rPr>
                <w:rFonts w:cs="Times New Roman"/>
                <w:sz w:val="26"/>
                <w:szCs w:val="26"/>
              </w:rPr>
            </w:pPr>
            <w:r w:rsidRPr="00AA6356">
              <w:rPr>
                <w:rFonts w:cs="Times New Roman"/>
                <w:sz w:val="26"/>
                <w:szCs w:val="26"/>
              </w:rPr>
              <w:t>3. Rà soát dữ liệu, kết quả kiểm tra, thử nghiệm, giám định và đánh giá sự phù hợp đã có trước khi yêu cầu cung cấp thêm thông tin hoặc thực hiện lại hoạt động kỹ thuật.</w:t>
            </w:r>
          </w:p>
          <w:p w14:paraId="5565948B" w14:textId="77777777" w:rsidR="00596F27" w:rsidRPr="00AA6356" w:rsidRDefault="00585FE2">
            <w:pPr>
              <w:spacing w:after="40"/>
              <w:jc w:val="both"/>
              <w:rPr>
                <w:rFonts w:cs="Times New Roman"/>
                <w:sz w:val="26"/>
                <w:szCs w:val="26"/>
              </w:rPr>
            </w:pPr>
            <w:r w:rsidRPr="00AA6356">
              <w:rPr>
                <w:rFonts w:cs="Times New Roman"/>
                <w:sz w:val="26"/>
                <w:szCs w:val="26"/>
              </w:rPr>
              <w:t>4</w:t>
            </w:r>
            <w:r w:rsidRPr="00AA6356">
              <w:rPr>
                <w:rFonts w:cs="Times New Roman"/>
                <w:sz w:val="26"/>
                <w:szCs w:val="26"/>
              </w:rPr>
              <w:t>. Gửi yêu cầu hoặc đề nghị phối hợp bằng văn bản, thông điệp dữ liệu hoặc trên hệ thống thông tin; nội dung yêu cầu phải xác định rõ vụ việc, nội dung cần phối hợp, đầu mối liên hệ, thời hạn phản hồi và tài liệu, dữ liệu hoặc chuyên môn cần cung cấp. Trườn</w:t>
            </w:r>
            <w:r w:rsidRPr="00AA6356">
              <w:rPr>
                <w:rFonts w:cs="Times New Roman"/>
                <w:sz w:val="26"/>
                <w:szCs w:val="26"/>
              </w:rPr>
              <w:t>g hợp khẩn cấp được thông báo bằng phương thức nhanh nhất và hoàn thiện thông tin trên hệ thống hoặc bằng văn bản sau đó.</w:t>
            </w:r>
          </w:p>
          <w:p w14:paraId="350082F8"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5. Tổng hợp kết quả phối hợp, thông báo kịp thời cho cơ quan phối hợp về kết quả xử lý có liên quan; chỉ kết luận, quyết định hoặc kiế</w:t>
            </w:r>
            <w:r w:rsidRPr="00AA6356">
              <w:rPr>
                <w:rFonts w:cs="Times New Roman"/>
                <w:sz w:val="26"/>
                <w:szCs w:val="26"/>
              </w:rPr>
              <w:t>n nghị đối với nội dung thuộc thẩm quyền của mình.</w:t>
            </w:r>
          </w:p>
          <w:p w14:paraId="6FAD4233" w14:textId="77777777" w:rsidR="00596F27" w:rsidRPr="00AA6356" w:rsidRDefault="00585FE2">
            <w:pPr>
              <w:spacing w:after="40"/>
              <w:jc w:val="both"/>
              <w:rPr>
                <w:rFonts w:cs="Times New Roman"/>
                <w:sz w:val="26"/>
                <w:szCs w:val="26"/>
              </w:rPr>
            </w:pPr>
            <w:r w:rsidRPr="00AA6356">
              <w:rPr>
                <w:rFonts w:cs="Times New Roman"/>
                <w:sz w:val="26"/>
                <w:szCs w:val="26"/>
              </w:rPr>
              <w:t>6. Cập nhật kịp thời kết quả kiểm tra, cảnh báo, tình trạng chuyển xử lý và kết quả khắc phục theo thời hạn và trách nhiệm cập nhật dữ liệu được pháp luật quy định.</w:t>
            </w:r>
          </w:p>
        </w:tc>
        <w:tc>
          <w:tcPr>
            <w:tcW w:w="4179" w:type="dxa"/>
            <w:tcMar>
              <w:top w:w="60" w:type="dxa"/>
              <w:left w:w="70" w:type="dxa"/>
              <w:bottom w:w="60" w:type="dxa"/>
              <w:right w:w="70" w:type="dxa"/>
            </w:tcMar>
          </w:tcPr>
          <w:p w14:paraId="64D1A41F"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Hệ thống hóa trách nhiệm của cơ quan chủ</w:t>
            </w:r>
            <w:r w:rsidRPr="00AA6356">
              <w:rPr>
                <w:rFonts w:cs="Times New Roman"/>
                <w:sz w:val="26"/>
                <w:szCs w:val="26"/>
              </w:rPr>
              <w:t xml:space="preserve"> trì vốn phân tán tại Điều 2, Điều 5, Điều 7 và Điều 9 Quy chế hiện hành. Bổ sung yêu cầu rà soát dữ liệu trước khi yêu cầu cung cấp lại, xác định rõ nội dung/yêu cầu phối hợp, cập nhật kết quả và chỉ kết luận trong phạm vi thẩm quyền. Bảo đảm phối hợp khô</w:t>
            </w:r>
            <w:r w:rsidRPr="00AA6356">
              <w:rPr>
                <w:rFonts w:cs="Times New Roman"/>
                <w:sz w:val="26"/>
                <w:szCs w:val="26"/>
              </w:rPr>
              <w:t>ng trở thành căn cứ độc lập để ban hành quyết định kiểm tra.</w:t>
            </w:r>
          </w:p>
        </w:tc>
      </w:tr>
      <w:tr w:rsidR="00596F27" w:rsidRPr="00AA6356" w14:paraId="5C2CECF9" w14:textId="77777777" w:rsidTr="00327D22">
        <w:trPr>
          <w:gridAfter w:val="1"/>
          <w:wAfter w:w="9" w:type="dxa"/>
          <w:jc w:val="center"/>
        </w:trPr>
        <w:tc>
          <w:tcPr>
            <w:tcW w:w="4231" w:type="dxa"/>
            <w:tcMar>
              <w:top w:w="60" w:type="dxa"/>
              <w:left w:w="70" w:type="dxa"/>
              <w:bottom w:w="60" w:type="dxa"/>
              <w:right w:w="70" w:type="dxa"/>
            </w:tcMar>
          </w:tcPr>
          <w:p w14:paraId="58EFE4B2"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2. Nguyên tắc phối hợp kiểm tra</w:t>
            </w:r>
          </w:p>
          <w:p w14:paraId="062565BF"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7. Phối hợp giữa các cơ quan ở địa phương trong việc kiểm tra chất lượng sản phẩm, hàng hóa</w:t>
            </w:r>
          </w:p>
          <w:p w14:paraId="63BD0522" w14:textId="77777777" w:rsidR="00596F27" w:rsidRPr="00AA6356" w:rsidRDefault="00585FE2">
            <w:pPr>
              <w:spacing w:after="40"/>
              <w:jc w:val="both"/>
              <w:rPr>
                <w:rFonts w:cs="Times New Roman"/>
                <w:sz w:val="26"/>
                <w:szCs w:val="26"/>
              </w:rPr>
            </w:pPr>
            <w:r w:rsidRPr="00AA6356">
              <w:rPr>
                <w:rFonts w:cs="Times New Roman"/>
                <w:sz w:val="26"/>
                <w:szCs w:val="26"/>
              </w:rPr>
              <w:t>Nội dung</w:t>
            </w:r>
            <w:r w:rsidRPr="00AA6356">
              <w:rPr>
                <w:rFonts w:cs="Times New Roman"/>
                <w:sz w:val="26"/>
                <w:szCs w:val="26"/>
              </w:rPr>
              <w:t xml:space="preserve"> có liên quan tại Điều 9. Phối hợp tổ chức kiểm tra liên ngành về chất lượng sản phẩm, hàng hóa</w:t>
            </w:r>
          </w:p>
        </w:tc>
        <w:tc>
          <w:tcPr>
            <w:tcW w:w="6264" w:type="dxa"/>
            <w:tcMar>
              <w:top w:w="60" w:type="dxa"/>
              <w:left w:w="70" w:type="dxa"/>
              <w:bottom w:w="60" w:type="dxa"/>
              <w:right w:w="70" w:type="dxa"/>
            </w:tcMar>
          </w:tcPr>
          <w:p w14:paraId="657AE4C2" w14:textId="77777777" w:rsidR="00596F27" w:rsidRPr="00AA6356" w:rsidRDefault="00585FE2">
            <w:pPr>
              <w:spacing w:after="40"/>
              <w:jc w:val="both"/>
              <w:rPr>
                <w:rFonts w:cs="Times New Roman"/>
                <w:sz w:val="26"/>
                <w:szCs w:val="26"/>
              </w:rPr>
            </w:pPr>
            <w:r w:rsidRPr="00AA6356">
              <w:rPr>
                <w:rFonts w:cs="Times New Roman"/>
                <w:b/>
                <w:sz w:val="26"/>
                <w:szCs w:val="26"/>
              </w:rPr>
              <w:t>Điều 8. Trách nhiệm của cơ quan phối hợp</w:t>
            </w:r>
          </w:p>
          <w:p w14:paraId="36A6C689" w14:textId="77777777" w:rsidR="00596F27" w:rsidRPr="00AA6356" w:rsidRDefault="00585FE2">
            <w:pPr>
              <w:spacing w:after="40"/>
              <w:jc w:val="both"/>
              <w:rPr>
                <w:rFonts w:cs="Times New Roman"/>
                <w:sz w:val="26"/>
                <w:szCs w:val="26"/>
              </w:rPr>
            </w:pPr>
            <w:r w:rsidRPr="00AA6356">
              <w:rPr>
                <w:rFonts w:cs="Times New Roman"/>
                <w:sz w:val="26"/>
                <w:szCs w:val="26"/>
              </w:rPr>
              <w:t>1. Cử người có chuyên môn phù hợp tham gia hoạt động phối hợp hoặc Đoàn kiểm tra khi có yêu cầu, đề nghị hợp pháp và th</w:t>
            </w:r>
            <w:r w:rsidRPr="00AA6356">
              <w:rPr>
                <w:rFonts w:cs="Times New Roman"/>
                <w:sz w:val="26"/>
                <w:szCs w:val="26"/>
              </w:rPr>
              <w:t>uộc phạm vi chức năng, nhiệm vụ, quyền hạn của cơ quan mình.</w:t>
            </w:r>
          </w:p>
          <w:p w14:paraId="371B4A5D" w14:textId="77777777" w:rsidR="00596F27" w:rsidRPr="00AA6356" w:rsidRDefault="00585FE2">
            <w:pPr>
              <w:spacing w:after="40"/>
              <w:jc w:val="both"/>
              <w:rPr>
                <w:rFonts w:cs="Times New Roman"/>
                <w:sz w:val="26"/>
                <w:szCs w:val="26"/>
              </w:rPr>
            </w:pPr>
            <w:r w:rsidRPr="00AA6356">
              <w:rPr>
                <w:rFonts w:cs="Times New Roman"/>
                <w:sz w:val="26"/>
                <w:szCs w:val="26"/>
              </w:rPr>
              <w:t>2. Trong thời hạn 03 ngày làm việc kể từ ngày nhận được yêu cầu phối hợp, phản hồi về khả năng thực hiện và cung cấp thông tin, dữ liệu có sẵn thuộc phạm vi được quyền cung cấp; trường hợp cần th</w:t>
            </w:r>
            <w:r w:rsidRPr="00AA6356">
              <w:rPr>
                <w:rFonts w:cs="Times New Roman"/>
                <w:sz w:val="26"/>
                <w:szCs w:val="26"/>
              </w:rPr>
              <w:t>ời gian dài hơn để thực hiện phần việc chuyên môn thì thông báo thời gian dự kiến hoàn thành cho cơ quan chủ trì. Trường hợp khẩn cấp, thực hiện phản hồi theo yêu cầu của cơ quan chủ trì phù hợp tính chất vụ việc.</w:t>
            </w:r>
          </w:p>
          <w:p w14:paraId="2D00AE66" w14:textId="77777777" w:rsidR="00596F27" w:rsidRPr="00AA6356" w:rsidRDefault="00585FE2">
            <w:pPr>
              <w:spacing w:after="40"/>
              <w:jc w:val="both"/>
              <w:rPr>
                <w:rFonts w:cs="Times New Roman"/>
                <w:sz w:val="26"/>
                <w:szCs w:val="26"/>
              </w:rPr>
            </w:pPr>
            <w:r w:rsidRPr="00AA6356">
              <w:rPr>
                <w:rFonts w:cs="Times New Roman"/>
                <w:sz w:val="26"/>
                <w:szCs w:val="26"/>
              </w:rPr>
              <w:t>3. Thực hiện phần việc chuyên môn, kỹ thuậ</w:t>
            </w:r>
            <w:r w:rsidRPr="00AA6356">
              <w:rPr>
                <w:rFonts w:cs="Times New Roman"/>
                <w:sz w:val="26"/>
                <w:szCs w:val="26"/>
              </w:rPr>
              <w:t>t, xác minh hoặc hỗ trợ khác trong phạm vi chức năng, nhiệm vụ, quyền hạn; chịu trách nhiệm về ý kiến chuyên môn, thông tin, dữ liệu và kết quả do mình cung cấp.</w:t>
            </w:r>
          </w:p>
          <w:p w14:paraId="0E2F4604" w14:textId="77777777" w:rsidR="00596F27" w:rsidRPr="00AA6356" w:rsidRDefault="00585FE2">
            <w:pPr>
              <w:spacing w:after="40"/>
              <w:jc w:val="both"/>
              <w:rPr>
                <w:rFonts w:cs="Times New Roman"/>
                <w:sz w:val="26"/>
                <w:szCs w:val="26"/>
              </w:rPr>
            </w:pPr>
            <w:r w:rsidRPr="00AA6356">
              <w:rPr>
                <w:rFonts w:cs="Times New Roman"/>
                <w:sz w:val="26"/>
                <w:szCs w:val="26"/>
              </w:rPr>
              <w:t>4. Chủ động thông báo cho cơ quan chủ trì khi phát hiện nội dung dự kiến phối hợp trùng lặp vớ</w:t>
            </w:r>
            <w:r w:rsidRPr="00AA6356">
              <w:rPr>
                <w:rFonts w:cs="Times New Roman"/>
                <w:sz w:val="26"/>
                <w:szCs w:val="26"/>
              </w:rPr>
              <w:t xml:space="preserve">i cuộc thanh tra, </w:t>
            </w:r>
            <w:r w:rsidRPr="00AA6356">
              <w:rPr>
                <w:rFonts w:cs="Times New Roman"/>
                <w:sz w:val="26"/>
                <w:szCs w:val="26"/>
              </w:rPr>
              <w:lastRenderedPageBreak/>
              <w:t>kiểm tra khác hoặc đã có kết quả hợp pháp có thể sử dụng.</w:t>
            </w:r>
          </w:p>
          <w:p w14:paraId="469DBB74" w14:textId="77777777" w:rsidR="00596F27" w:rsidRPr="00AA6356" w:rsidRDefault="00585FE2">
            <w:pPr>
              <w:spacing w:after="40"/>
              <w:jc w:val="both"/>
              <w:rPr>
                <w:rFonts w:cs="Times New Roman"/>
                <w:sz w:val="26"/>
                <w:szCs w:val="26"/>
              </w:rPr>
            </w:pPr>
            <w:r w:rsidRPr="00AA6356">
              <w:rPr>
                <w:rFonts w:cs="Times New Roman"/>
                <w:sz w:val="26"/>
                <w:szCs w:val="26"/>
              </w:rPr>
              <w:t xml:space="preserve">5. Trường hợp không thể đáp ứng yêu cầu phối hợp, có xung đột thẩm quyền, xung đột lợi ích hoặc nội dung vượt chức năng, nhiệm vụ thì phải thông báo và nêu rõ lý do để cơ quan chủ </w:t>
            </w:r>
            <w:r w:rsidRPr="00AA6356">
              <w:rPr>
                <w:rFonts w:cs="Times New Roman"/>
                <w:sz w:val="26"/>
                <w:szCs w:val="26"/>
              </w:rPr>
              <w:t>trì xử lý theo thẩm quyền.</w:t>
            </w:r>
          </w:p>
        </w:tc>
        <w:tc>
          <w:tcPr>
            <w:tcW w:w="4179" w:type="dxa"/>
            <w:tcMar>
              <w:top w:w="60" w:type="dxa"/>
              <w:left w:w="70" w:type="dxa"/>
              <w:bottom w:w="60" w:type="dxa"/>
              <w:right w:w="70" w:type="dxa"/>
            </w:tcMar>
          </w:tcPr>
          <w:p w14:paraId="2C2D2D3B"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Kế thừa nghĩa vụ cử cán bộ và phối hợp kịp thời tại Điều 2, Điều 7, Điều 9 Quy chế hiện hành; bổ sung trách nhiệm phản hồi, cung cấp dữ liệu, cảnh báo xung đột/chồng chéo và từ chối có lý do khi vượt chức năng hoặc có xung đột lợ</w:t>
            </w:r>
            <w:r w:rsidRPr="00AA6356">
              <w:rPr>
                <w:rFonts w:cs="Times New Roman"/>
                <w:sz w:val="26"/>
                <w:szCs w:val="26"/>
              </w:rPr>
              <w:t>i ích. Thời hạn phối hợp là thời hạn nội bộ giữa cơ quan nhà nước, không phải TTHC đối với tổ chức, cá nhân.</w:t>
            </w:r>
          </w:p>
        </w:tc>
      </w:tr>
      <w:tr w:rsidR="00596F27" w:rsidRPr="00AA6356" w14:paraId="671217FC" w14:textId="77777777" w:rsidTr="00327D22">
        <w:trPr>
          <w:gridAfter w:val="1"/>
          <w:wAfter w:w="9" w:type="dxa"/>
          <w:jc w:val="center"/>
        </w:trPr>
        <w:tc>
          <w:tcPr>
            <w:tcW w:w="4231" w:type="dxa"/>
            <w:tcMar>
              <w:top w:w="60" w:type="dxa"/>
              <w:left w:w="70" w:type="dxa"/>
              <w:bottom w:w="60" w:type="dxa"/>
              <w:right w:w="70" w:type="dxa"/>
            </w:tcMar>
          </w:tcPr>
          <w:p w14:paraId="428C03AB"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2. Nguyên tắc phối hợp kiểm tra</w:t>
            </w:r>
          </w:p>
          <w:p w14:paraId="10759097" w14:textId="77777777" w:rsidR="00596F27" w:rsidRPr="00AA6356" w:rsidRDefault="00585FE2">
            <w:pPr>
              <w:spacing w:after="40"/>
              <w:jc w:val="both"/>
              <w:rPr>
                <w:rFonts w:cs="Times New Roman"/>
                <w:sz w:val="26"/>
                <w:szCs w:val="26"/>
              </w:rPr>
            </w:pPr>
            <w:r w:rsidRPr="00AA6356">
              <w:rPr>
                <w:rFonts w:cs="Times New Roman"/>
                <w:sz w:val="26"/>
                <w:szCs w:val="26"/>
              </w:rPr>
              <w:t>1. Thực hiện trên cơ sở chức năng, nhiệm vụ, quyền hạn đã được pháp luật quy định cho mỗi cơ quan.</w:t>
            </w:r>
          </w:p>
          <w:p w14:paraId="09389FB0" w14:textId="77777777" w:rsidR="00596F27" w:rsidRPr="00AA6356" w:rsidRDefault="00585FE2">
            <w:pPr>
              <w:spacing w:after="40"/>
              <w:jc w:val="both"/>
              <w:rPr>
                <w:rFonts w:cs="Times New Roman"/>
                <w:sz w:val="26"/>
                <w:szCs w:val="26"/>
              </w:rPr>
            </w:pPr>
            <w:r w:rsidRPr="00AA6356">
              <w:rPr>
                <w:rFonts w:cs="Times New Roman"/>
                <w:sz w:val="26"/>
                <w:szCs w:val="26"/>
              </w:rPr>
              <w:t>2. Xác địn</w:t>
            </w:r>
            <w:r w:rsidRPr="00AA6356">
              <w:rPr>
                <w:rFonts w:cs="Times New Roman"/>
                <w:sz w:val="26"/>
                <w:szCs w:val="26"/>
              </w:rPr>
              <w:t>h rõ cơ quan chủ trì và cơ quan phối hợp theo quy định:</w:t>
            </w:r>
          </w:p>
          <w:p w14:paraId="5C52EA91" w14:textId="77777777" w:rsidR="00596F27" w:rsidRPr="00AA6356" w:rsidRDefault="00585FE2">
            <w:pPr>
              <w:spacing w:after="40"/>
              <w:jc w:val="both"/>
              <w:rPr>
                <w:rFonts w:cs="Times New Roman"/>
                <w:sz w:val="26"/>
                <w:szCs w:val="26"/>
              </w:rPr>
            </w:pPr>
            <w:r w:rsidRPr="00AA6356">
              <w:rPr>
                <w:rFonts w:cs="Times New Roman"/>
                <w:sz w:val="26"/>
                <w:szCs w:val="26"/>
              </w:rPr>
              <w:t>a) Bộ quản lý ngành, lĩnh vực chỉ định cơ quan kiểm tra thuộc Bộ và thông báo cho Bộ Khoa học và Công nghệ biết để phối hợp;</w:t>
            </w:r>
          </w:p>
          <w:p w14:paraId="73FDAF63" w14:textId="77777777" w:rsidR="00596F27" w:rsidRPr="00AA6356" w:rsidRDefault="00585FE2">
            <w:pPr>
              <w:spacing w:after="40"/>
              <w:jc w:val="both"/>
              <w:rPr>
                <w:rFonts w:cs="Times New Roman"/>
                <w:sz w:val="26"/>
                <w:szCs w:val="26"/>
              </w:rPr>
            </w:pPr>
            <w:r w:rsidRPr="00AA6356">
              <w:rPr>
                <w:rFonts w:cs="Times New Roman"/>
                <w:sz w:val="26"/>
                <w:szCs w:val="26"/>
              </w:rPr>
              <w:t>b) Cơ quan kiểm tra thuộc Bộ quản lý ngành, lĩnh vực, địa phương chủ động c</w:t>
            </w:r>
            <w:r w:rsidRPr="00AA6356">
              <w:rPr>
                <w:rFonts w:cs="Times New Roman"/>
                <w:sz w:val="26"/>
                <w:szCs w:val="26"/>
              </w:rPr>
              <w:t>hủ trì tổ chức, thực hiện việc kiểm tra chất lượng sản phẩm, hàng hóa theo trách nhiệm được phân công quy định tại Nghị định số 132/2008/NĐ-CP ngày 31 tháng 12 năm 2008 của Chính phủ quy định chi tiết thi hành một số điều của Luật Chất lượng sản phẩm, hàng</w:t>
            </w:r>
            <w:r w:rsidRPr="00AA6356">
              <w:rPr>
                <w:rFonts w:cs="Times New Roman"/>
                <w:sz w:val="26"/>
                <w:szCs w:val="26"/>
              </w:rPr>
              <w:t xml:space="preserve"> hóa (sau đây viết tắt là Nghị định 132). Cơ quan liên quan có trách </w:t>
            </w:r>
            <w:r w:rsidRPr="00AA6356">
              <w:rPr>
                <w:rFonts w:cs="Times New Roman"/>
                <w:sz w:val="26"/>
                <w:szCs w:val="26"/>
              </w:rPr>
              <w:lastRenderedPageBreak/>
              <w:t>nhiệm phối hợp kịp thời theo kế hoạch hoặc đột xuất khi có yêu cầu.</w:t>
            </w:r>
          </w:p>
          <w:p w14:paraId="663E6CB0" w14:textId="77777777" w:rsidR="00596F27" w:rsidRPr="00AA6356" w:rsidRDefault="00585FE2">
            <w:pPr>
              <w:spacing w:after="40"/>
              <w:jc w:val="both"/>
              <w:rPr>
                <w:rFonts w:cs="Times New Roman"/>
                <w:sz w:val="26"/>
                <w:szCs w:val="26"/>
              </w:rPr>
            </w:pPr>
            <w:r w:rsidRPr="00AA6356">
              <w:rPr>
                <w:rFonts w:cs="Times New Roman"/>
                <w:sz w:val="26"/>
                <w:szCs w:val="26"/>
              </w:rPr>
              <w:t>3. Bảo đảm không chồng chéo trong hoạt động kiểm tra và không gây phiền hà cho cơ sở sản xuất, kinh doanh. Trường hợp c</w:t>
            </w:r>
            <w:r w:rsidRPr="00AA6356">
              <w:rPr>
                <w:rFonts w:cs="Times New Roman"/>
                <w:sz w:val="26"/>
                <w:szCs w:val="26"/>
              </w:rPr>
              <w:t>ó sự trùng lặp kế hoạch kiểm tra thì thực hiện như sau:</w:t>
            </w:r>
          </w:p>
          <w:p w14:paraId="03DC825E" w14:textId="77777777" w:rsidR="00596F27" w:rsidRPr="00AA6356" w:rsidRDefault="00585FE2">
            <w:pPr>
              <w:spacing w:after="40"/>
              <w:jc w:val="both"/>
              <w:rPr>
                <w:rFonts w:cs="Times New Roman"/>
                <w:sz w:val="26"/>
                <w:szCs w:val="26"/>
              </w:rPr>
            </w:pPr>
            <w:r w:rsidRPr="00AA6356">
              <w:rPr>
                <w:rFonts w:cs="Times New Roman"/>
                <w:sz w:val="26"/>
                <w:szCs w:val="26"/>
              </w:rPr>
              <w:t>a) Kế hoạch kiểm tra của cơ quan cấp dưới trùng với kế hoạch kiểm tra của cơ quan cấp trên thì thực hiện theo kế hoạch kiểm tra của cơ quan cấp trên;</w:t>
            </w:r>
          </w:p>
          <w:p w14:paraId="3D820F3D" w14:textId="77777777" w:rsidR="00596F27" w:rsidRPr="00AA6356" w:rsidRDefault="00585FE2">
            <w:pPr>
              <w:spacing w:after="40"/>
              <w:jc w:val="both"/>
              <w:rPr>
                <w:rFonts w:cs="Times New Roman"/>
                <w:sz w:val="26"/>
                <w:szCs w:val="26"/>
              </w:rPr>
            </w:pPr>
            <w:r w:rsidRPr="00AA6356">
              <w:rPr>
                <w:rFonts w:cs="Times New Roman"/>
                <w:sz w:val="26"/>
                <w:szCs w:val="26"/>
              </w:rPr>
              <w:t>b) Kế hoạch kiểm tra của cơ quan cùng cấp trùng nh</w:t>
            </w:r>
            <w:r w:rsidRPr="00AA6356">
              <w:rPr>
                <w:rFonts w:cs="Times New Roman"/>
                <w:sz w:val="26"/>
                <w:szCs w:val="26"/>
              </w:rPr>
              <w:t>au về địa bàn, cơ sở thì các bên trao đổi thống nhất thành lập đoàn liên ngành theo quy định tại Điều 9 của Quy chế này.</w:t>
            </w:r>
          </w:p>
          <w:p w14:paraId="418F6EC0" w14:textId="77777777" w:rsidR="00596F27" w:rsidRPr="00AA6356" w:rsidRDefault="00585FE2">
            <w:pPr>
              <w:spacing w:after="40"/>
              <w:jc w:val="both"/>
              <w:rPr>
                <w:rFonts w:cs="Times New Roman"/>
                <w:sz w:val="26"/>
                <w:szCs w:val="26"/>
              </w:rPr>
            </w:pPr>
            <w:r w:rsidRPr="00AA6356">
              <w:rPr>
                <w:rFonts w:cs="Times New Roman"/>
                <w:sz w:val="26"/>
                <w:szCs w:val="26"/>
              </w:rPr>
              <w:t>4. Thực hiện theo đúng nguyên tắc, nghiệp vụ, chuyên môn, chế độ bảo mật của mỗi cơ quan.</w:t>
            </w:r>
          </w:p>
          <w:p w14:paraId="3698A28D" w14:textId="77777777" w:rsidR="00596F27" w:rsidRPr="00AA6356" w:rsidRDefault="00585FE2">
            <w:pPr>
              <w:spacing w:after="40"/>
              <w:jc w:val="both"/>
              <w:rPr>
                <w:rFonts w:cs="Times New Roman"/>
                <w:sz w:val="26"/>
                <w:szCs w:val="26"/>
              </w:rPr>
            </w:pPr>
            <w:r w:rsidRPr="00AA6356">
              <w:rPr>
                <w:rFonts w:cs="Times New Roman"/>
                <w:sz w:val="26"/>
                <w:szCs w:val="26"/>
              </w:rPr>
              <w:t>5. Cơ quan chủ trì phải thông báo bằng văn bả</w:t>
            </w:r>
            <w:r w:rsidRPr="00AA6356">
              <w:rPr>
                <w:rFonts w:cs="Times New Roman"/>
                <w:sz w:val="26"/>
                <w:szCs w:val="26"/>
              </w:rPr>
              <w:t>n kết quả phối hợp kiểm tra cho cơ quan tham gia phối hợp.</w:t>
            </w:r>
          </w:p>
          <w:p w14:paraId="18A0DD28" w14:textId="77777777" w:rsidR="00596F27" w:rsidRPr="00AA6356" w:rsidRDefault="00585FE2">
            <w:pPr>
              <w:spacing w:after="40"/>
              <w:jc w:val="both"/>
              <w:rPr>
                <w:rFonts w:cs="Times New Roman"/>
                <w:sz w:val="26"/>
                <w:szCs w:val="26"/>
              </w:rPr>
            </w:pPr>
            <w:r w:rsidRPr="00AA6356">
              <w:rPr>
                <w:rFonts w:cs="Times New Roman"/>
                <w:sz w:val="26"/>
                <w:szCs w:val="26"/>
              </w:rPr>
              <w:t xml:space="preserve">6. Những vướng mắc phát sinh trong quá trình phối hợp phải được bàn bạc, giải quyết theo quy định của pháp luật và yêu cầu nghiệp vụ của các cơ quan liên quan. Trường hợp không thống </w:t>
            </w:r>
            <w:r w:rsidRPr="00AA6356">
              <w:rPr>
                <w:rFonts w:cs="Times New Roman"/>
                <w:sz w:val="26"/>
                <w:szCs w:val="26"/>
              </w:rPr>
              <w:lastRenderedPageBreak/>
              <w:t>nhất được hướn</w:t>
            </w:r>
            <w:r w:rsidRPr="00AA6356">
              <w:rPr>
                <w:rFonts w:cs="Times New Roman"/>
                <w:sz w:val="26"/>
                <w:szCs w:val="26"/>
              </w:rPr>
              <w:t>g giải quyết thì phải báo cáo lãnh đạo có thẩm quyền của cơ quan tham gia phối hợp xem xét, quyết định.</w:t>
            </w:r>
          </w:p>
          <w:p w14:paraId="6E510A84" w14:textId="77777777" w:rsidR="00596F27" w:rsidRPr="00AA6356" w:rsidRDefault="00585FE2">
            <w:pPr>
              <w:spacing w:after="40"/>
              <w:jc w:val="both"/>
              <w:rPr>
                <w:rFonts w:cs="Times New Roman"/>
                <w:sz w:val="26"/>
                <w:szCs w:val="26"/>
              </w:rPr>
            </w:pPr>
            <w:r w:rsidRPr="00AA6356">
              <w:rPr>
                <w:rFonts w:cs="Times New Roman"/>
                <w:sz w:val="26"/>
                <w:szCs w:val="26"/>
              </w:rPr>
              <w:t>Điều 8. Phối hợp trong việc xây dựng đề án, chương trình, kế hoạch kiểm tra liên ngành</w:t>
            </w:r>
          </w:p>
          <w:p w14:paraId="360D52A1" w14:textId="77777777" w:rsidR="00596F27" w:rsidRPr="00AA6356" w:rsidRDefault="00585FE2">
            <w:pPr>
              <w:spacing w:after="40"/>
              <w:jc w:val="both"/>
              <w:rPr>
                <w:rFonts w:cs="Times New Roman"/>
                <w:sz w:val="26"/>
                <w:szCs w:val="26"/>
              </w:rPr>
            </w:pPr>
            <w:r w:rsidRPr="00AA6356">
              <w:rPr>
                <w:rFonts w:cs="Times New Roman"/>
                <w:sz w:val="26"/>
                <w:szCs w:val="26"/>
              </w:rPr>
              <w:t xml:space="preserve">1. Cơ quan chủ trì xây dựng đề án, chương trình và kế hoạch kiểm </w:t>
            </w:r>
            <w:r w:rsidRPr="00AA6356">
              <w:rPr>
                <w:rFonts w:cs="Times New Roman"/>
                <w:sz w:val="26"/>
                <w:szCs w:val="26"/>
              </w:rPr>
              <w:t>tra liên ngành về chất lượng sản phẩm, hàng hóa phải lấy ý kiến của cơ quan có liên quan. Cơ quan được hỏi ý kiến có trách nhiệm trả lời bằng văn bản trong thời hạn yêu cầu.</w:t>
            </w:r>
          </w:p>
          <w:p w14:paraId="3827BAE3" w14:textId="77777777" w:rsidR="00596F27" w:rsidRPr="00AA6356" w:rsidRDefault="00585FE2">
            <w:pPr>
              <w:spacing w:after="40"/>
              <w:jc w:val="both"/>
              <w:rPr>
                <w:rFonts w:cs="Times New Roman"/>
                <w:sz w:val="26"/>
                <w:szCs w:val="26"/>
              </w:rPr>
            </w:pPr>
            <w:r w:rsidRPr="00AA6356">
              <w:rPr>
                <w:rFonts w:cs="Times New Roman"/>
                <w:sz w:val="26"/>
                <w:szCs w:val="26"/>
              </w:rPr>
              <w:t>2. Trước khi tổ chức triển khai thực hiện các đề án, chương trình và kế hoạch kiểm</w:t>
            </w:r>
            <w:r w:rsidRPr="00AA6356">
              <w:rPr>
                <w:rFonts w:cs="Times New Roman"/>
                <w:sz w:val="26"/>
                <w:szCs w:val="26"/>
              </w:rPr>
              <w:t xml:space="preserve"> tra liên ngành, cơ quan chủ trì phải trao đổi, thống nhất với cơ quan có liên quan về cách thức và biện pháp tổ chức triển khai thực hiện.</w:t>
            </w:r>
          </w:p>
        </w:tc>
        <w:tc>
          <w:tcPr>
            <w:tcW w:w="6264" w:type="dxa"/>
            <w:tcMar>
              <w:top w:w="60" w:type="dxa"/>
              <w:left w:w="70" w:type="dxa"/>
              <w:bottom w:w="60" w:type="dxa"/>
              <w:right w:w="70" w:type="dxa"/>
            </w:tcMar>
          </w:tcPr>
          <w:p w14:paraId="67396C7B"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9. Phối hợp xây dựng kế hoạch kiểm tra</w:t>
            </w:r>
          </w:p>
          <w:p w14:paraId="2103989B" w14:textId="77777777" w:rsidR="00596F27" w:rsidRPr="00AA6356" w:rsidRDefault="00585FE2">
            <w:pPr>
              <w:spacing w:after="40"/>
              <w:jc w:val="both"/>
              <w:rPr>
                <w:rFonts w:cs="Times New Roman"/>
                <w:sz w:val="26"/>
                <w:szCs w:val="26"/>
              </w:rPr>
            </w:pPr>
            <w:r w:rsidRPr="00AA6356">
              <w:rPr>
                <w:rFonts w:cs="Times New Roman"/>
                <w:sz w:val="26"/>
                <w:szCs w:val="26"/>
              </w:rPr>
              <w:t>1. Việc xây dựng, phê duyệt và tổ chức thực hiện kế hoạch kiểm tra chuyê</w:t>
            </w:r>
            <w:r w:rsidRPr="00AA6356">
              <w:rPr>
                <w:rFonts w:cs="Times New Roman"/>
                <w:sz w:val="26"/>
                <w:szCs w:val="26"/>
              </w:rPr>
              <w:t>n đề thực hiện theo Nghị định số 217/2025/NĐ-CP và pháp luật chuyên ngành. Kế hoạch kiểm tra chất lượng sản phẩm, hàng hóa phải gắn với mức độ rủi ro, dữ liệu và lịch sử tuân thủ theo pháp luật về chất lượng sản phẩm, hàng hóa.</w:t>
            </w:r>
          </w:p>
          <w:p w14:paraId="220237B2" w14:textId="77777777" w:rsidR="00596F27" w:rsidRPr="00AA6356" w:rsidRDefault="00585FE2">
            <w:pPr>
              <w:spacing w:after="40"/>
              <w:jc w:val="both"/>
              <w:rPr>
                <w:rFonts w:cs="Times New Roman"/>
                <w:sz w:val="26"/>
                <w:szCs w:val="26"/>
              </w:rPr>
            </w:pPr>
            <w:r w:rsidRPr="00AA6356">
              <w:rPr>
                <w:rFonts w:cs="Times New Roman"/>
                <w:sz w:val="26"/>
                <w:szCs w:val="26"/>
              </w:rPr>
              <w:t>2. Cơ quan lập kế hoạch khai</w:t>
            </w:r>
            <w:r w:rsidRPr="00AA6356">
              <w:rPr>
                <w:rFonts w:cs="Times New Roman"/>
                <w:sz w:val="26"/>
                <w:szCs w:val="26"/>
              </w:rPr>
              <w:t xml:space="preserve"> thác thông tin về kế hoạch thanh tra, kiểm toán và kiểm tra chuyên ngành đã được chia sẻ để nhận diện nguy cơ chồng chéo, trùng lặp; việc gửi kế hoạch và xử lý chồng chéo thực hiện theo Nghị định số 217/2025/NĐ-CP, Luật Thanh tra và pháp luật có liên quan</w:t>
            </w:r>
            <w:r w:rsidRPr="00AA6356">
              <w:rPr>
                <w:rFonts w:cs="Times New Roman"/>
                <w:sz w:val="26"/>
                <w:szCs w:val="26"/>
              </w:rPr>
              <w:t>.</w:t>
            </w:r>
          </w:p>
          <w:p w14:paraId="4A1F62C8" w14:textId="77777777" w:rsidR="00596F27" w:rsidRPr="00AA6356" w:rsidRDefault="00585FE2">
            <w:pPr>
              <w:spacing w:after="40"/>
              <w:jc w:val="both"/>
              <w:rPr>
                <w:rFonts w:cs="Times New Roman"/>
                <w:sz w:val="26"/>
                <w:szCs w:val="26"/>
              </w:rPr>
            </w:pPr>
            <w:r w:rsidRPr="00AA6356">
              <w:rPr>
                <w:rFonts w:cs="Times New Roman"/>
                <w:sz w:val="26"/>
                <w:szCs w:val="26"/>
              </w:rPr>
              <w:t>3. Các cơ quan kiểm tra chất lượng sản phẩm, hàng hóa chia sẻ thông tin cần thiết về đối tượng, nội dung và thời kỳ dự kiến kiểm tra trên hệ thống dữ liệu hoặc bằng phương thức điện tử phù hợp để phối hợp phòng ngừa trùng lặp.</w:t>
            </w:r>
          </w:p>
          <w:p w14:paraId="311D788F" w14:textId="77777777" w:rsidR="00596F27" w:rsidRPr="00AA6356" w:rsidRDefault="00585FE2">
            <w:pPr>
              <w:spacing w:after="40"/>
              <w:jc w:val="both"/>
              <w:rPr>
                <w:rFonts w:cs="Times New Roman"/>
                <w:sz w:val="26"/>
                <w:szCs w:val="26"/>
              </w:rPr>
            </w:pPr>
            <w:r w:rsidRPr="00AA6356">
              <w:rPr>
                <w:rFonts w:cs="Times New Roman"/>
                <w:sz w:val="26"/>
                <w:szCs w:val="26"/>
              </w:rPr>
              <w:t>4. Trường hợp đã có kết quả</w:t>
            </w:r>
            <w:r w:rsidRPr="00AA6356">
              <w:rPr>
                <w:rFonts w:cs="Times New Roman"/>
                <w:sz w:val="26"/>
                <w:szCs w:val="26"/>
              </w:rPr>
              <w:t xml:space="preserve"> kiểm tra hợp pháp có thể sử dụng, cơ quan lập kế hoạch xem xét điều chỉnh đối tượng hoặc nội dung kiểm tra, trừ trường hợp phát sinh căn cứ </w:t>
            </w:r>
            <w:r w:rsidRPr="00AA6356">
              <w:rPr>
                <w:rFonts w:cs="Times New Roman"/>
                <w:sz w:val="26"/>
                <w:szCs w:val="26"/>
              </w:rPr>
              <w:lastRenderedPageBreak/>
              <w:t>kiểm tra mới theo quy định của pháp luật.</w:t>
            </w:r>
          </w:p>
        </w:tc>
        <w:tc>
          <w:tcPr>
            <w:tcW w:w="4179" w:type="dxa"/>
            <w:tcMar>
              <w:top w:w="60" w:type="dxa"/>
              <w:left w:w="70" w:type="dxa"/>
              <w:bottom w:w="60" w:type="dxa"/>
              <w:right w:w="70" w:type="dxa"/>
            </w:tcMar>
          </w:tcPr>
          <w:p w14:paraId="52A6E0FC"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Kế thừa Điều 8 và nguyên tắc tránh trùng lặp tại Điều 2 Quy chế hiện hành</w:t>
            </w:r>
            <w:r w:rsidRPr="00AA6356">
              <w:rPr>
                <w:rFonts w:cs="Times New Roman"/>
                <w:sz w:val="26"/>
                <w:szCs w:val="26"/>
              </w:rPr>
              <w:t>, nhưng chuyển từ mô hình 'đề án, chương trình, kế hoạch liên ngành' sang chia sẻ kế hoạch dựa trên rủi ro, dữ liệu và lịch sử tuân thủ, gắn với Nghị định số 217/2025/NĐ-CP. Không thiết lập một đầu mối duy nhất có quyền phê duyệt kế hoạch của tất cả ngành;</w:t>
            </w:r>
            <w:r w:rsidRPr="00AA6356">
              <w:rPr>
                <w:rFonts w:cs="Times New Roman"/>
                <w:sz w:val="26"/>
                <w:szCs w:val="26"/>
              </w:rPr>
              <w:t xml:space="preserve"> chỉ tạo cơ chế phòng ngừa chồng chéo.</w:t>
            </w:r>
          </w:p>
        </w:tc>
      </w:tr>
      <w:tr w:rsidR="00596F27" w:rsidRPr="00AA6356" w14:paraId="1C4DE4FF" w14:textId="77777777" w:rsidTr="00327D22">
        <w:trPr>
          <w:gridAfter w:val="1"/>
          <w:wAfter w:w="9" w:type="dxa"/>
          <w:jc w:val="center"/>
        </w:trPr>
        <w:tc>
          <w:tcPr>
            <w:tcW w:w="4231" w:type="dxa"/>
            <w:tcMar>
              <w:top w:w="60" w:type="dxa"/>
              <w:left w:w="70" w:type="dxa"/>
              <w:bottom w:w="60" w:type="dxa"/>
              <w:right w:w="70" w:type="dxa"/>
            </w:tcMar>
          </w:tcPr>
          <w:p w14:paraId="3C2F02BA"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2. Nguyên tắc phối hợp kiểm tra</w:t>
            </w:r>
          </w:p>
          <w:p w14:paraId="72886DC9" w14:textId="77777777" w:rsidR="00596F27" w:rsidRPr="00AA6356" w:rsidRDefault="00585FE2">
            <w:pPr>
              <w:spacing w:after="40"/>
              <w:jc w:val="both"/>
              <w:rPr>
                <w:rFonts w:cs="Times New Roman"/>
                <w:sz w:val="26"/>
                <w:szCs w:val="26"/>
              </w:rPr>
            </w:pPr>
            <w:r w:rsidRPr="00AA6356">
              <w:rPr>
                <w:rFonts w:cs="Times New Roman"/>
                <w:sz w:val="26"/>
                <w:szCs w:val="26"/>
              </w:rPr>
              <w:t>1. Thực hiện trên cơ sở chức năng, nhiệm vụ, quyền hạn đã được pháp luật quy định cho mỗi cơ quan.</w:t>
            </w:r>
          </w:p>
          <w:p w14:paraId="76E8BE83" w14:textId="77777777" w:rsidR="00596F27" w:rsidRPr="00AA6356" w:rsidRDefault="00585FE2">
            <w:pPr>
              <w:spacing w:after="40"/>
              <w:jc w:val="both"/>
              <w:rPr>
                <w:rFonts w:cs="Times New Roman"/>
                <w:sz w:val="26"/>
                <w:szCs w:val="26"/>
              </w:rPr>
            </w:pPr>
            <w:r w:rsidRPr="00AA6356">
              <w:rPr>
                <w:rFonts w:cs="Times New Roman"/>
                <w:sz w:val="26"/>
                <w:szCs w:val="26"/>
              </w:rPr>
              <w:t xml:space="preserve">2. Xác định rõ cơ quan chủ trì và cơ </w:t>
            </w:r>
            <w:r w:rsidRPr="00AA6356">
              <w:rPr>
                <w:rFonts w:cs="Times New Roman"/>
                <w:sz w:val="26"/>
                <w:szCs w:val="26"/>
              </w:rPr>
              <w:lastRenderedPageBreak/>
              <w:t>quan phối hợp theo quy định:</w:t>
            </w:r>
          </w:p>
          <w:p w14:paraId="59E1A997" w14:textId="77777777" w:rsidR="00596F27" w:rsidRPr="00AA6356" w:rsidRDefault="00585FE2">
            <w:pPr>
              <w:spacing w:after="40"/>
              <w:jc w:val="both"/>
              <w:rPr>
                <w:rFonts w:cs="Times New Roman"/>
                <w:sz w:val="26"/>
                <w:szCs w:val="26"/>
              </w:rPr>
            </w:pPr>
            <w:r w:rsidRPr="00AA6356">
              <w:rPr>
                <w:rFonts w:cs="Times New Roman"/>
                <w:sz w:val="26"/>
                <w:szCs w:val="26"/>
              </w:rPr>
              <w:t xml:space="preserve">a) Bộ quản lý </w:t>
            </w:r>
            <w:r w:rsidRPr="00AA6356">
              <w:rPr>
                <w:rFonts w:cs="Times New Roman"/>
                <w:sz w:val="26"/>
                <w:szCs w:val="26"/>
              </w:rPr>
              <w:t>ngành, lĩnh vực chỉ định cơ quan kiểm tra thuộc Bộ và thông báo cho Bộ Khoa học và Công nghệ biết để phối hợp;</w:t>
            </w:r>
          </w:p>
          <w:p w14:paraId="4133E564" w14:textId="77777777" w:rsidR="00596F27" w:rsidRPr="00AA6356" w:rsidRDefault="00585FE2">
            <w:pPr>
              <w:spacing w:after="40"/>
              <w:jc w:val="both"/>
              <w:rPr>
                <w:rFonts w:cs="Times New Roman"/>
                <w:sz w:val="26"/>
                <w:szCs w:val="26"/>
              </w:rPr>
            </w:pPr>
            <w:r w:rsidRPr="00AA6356">
              <w:rPr>
                <w:rFonts w:cs="Times New Roman"/>
                <w:sz w:val="26"/>
                <w:szCs w:val="26"/>
              </w:rPr>
              <w:t xml:space="preserve">b) Cơ quan kiểm tra thuộc Bộ quản lý ngành, lĩnh vực, địa phương chủ động chủ trì tổ chức, thực hiện việc kiểm tra chất lượng sản phẩm, hàng hóa </w:t>
            </w:r>
            <w:r w:rsidRPr="00AA6356">
              <w:rPr>
                <w:rFonts w:cs="Times New Roman"/>
                <w:sz w:val="26"/>
                <w:szCs w:val="26"/>
              </w:rPr>
              <w:t>theo trách nhiệm được phân công quy định tại Nghị định số 132/2008/NĐ-CP ngày 31 tháng 12 năm 2008 của Chính phủ quy định chi tiết thi hành một số điều của Luật Chất lượng sản phẩm, hàng hóa (sau đây viết tắt là Nghị định 132). Cơ quan liên quan có trách n</w:t>
            </w:r>
            <w:r w:rsidRPr="00AA6356">
              <w:rPr>
                <w:rFonts w:cs="Times New Roman"/>
                <w:sz w:val="26"/>
                <w:szCs w:val="26"/>
              </w:rPr>
              <w:t>hiệm phối hợp kịp thời theo kế hoạch hoặc đột xuất khi có yêu cầu.</w:t>
            </w:r>
          </w:p>
          <w:p w14:paraId="7EF3F781" w14:textId="77777777" w:rsidR="00596F27" w:rsidRPr="00AA6356" w:rsidRDefault="00585FE2">
            <w:pPr>
              <w:spacing w:after="40"/>
              <w:jc w:val="both"/>
              <w:rPr>
                <w:rFonts w:cs="Times New Roman"/>
                <w:sz w:val="26"/>
                <w:szCs w:val="26"/>
              </w:rPr>
            </w:pPr>
            <w:r w:rsidRPr="00AA6356">
              <w:rPr>
                <w:rFonts w:cs="Times New Roman"/>
                <w:sz w:val="26"/>
                <w:szCs w:val="26"/>
              </w:rPr>
              <w:t>3. Bảo đảm không chồng chéo trong hoạt động kiểm tra và không gây phiền hà cho cơ sở sản xuất, kinh doanh. Trường hợp có sự trùng lặp kế hoạch kiểm tra thì thực hiện như sau:</w:t>
            </w:r>
          </w:p>
          <w:p w14:paraId="706B0952" w14:textId="77777777" w:rsidR="00596F27" w:rsidRPr="00AA6356" w:rsidRDefault="00585FE2">
            <w:pPr>
              <w:spacing w:after="40"/>
              <w:jc w:val="both"/>
              <w:rPr>
                <w:rFonts w:cs="Times New Roman"/>
                <w:sz w:val="26"/>
                <w:szCs w:val="26"/>
              </w:rPr>
            </w:pPr>
            <w:r w:rsidRPr="00AA6356">
              <w:rPr>
                <w:rFonts w:cs="Times New Roman"/>
                <w:sz w:val="26"/>
                <w:szCs w:val="26"/>
              </w:rPr>
              <w:t>a) Kế hoạch ki</w:t>
            </w:r>
            <w:r w:rsidRPr="00AA6356">
              <w:rPr>
                <w:rFonts w:cs="Times New Roman"/>
                <w:sz w:val="26"/>
                <w:szCs w:val="26"/>
              </w:rPr>
              <w:t>ểm tra của cơ quan cấp dưới trùng với kế hoạch kiểm tra của cơ quan cấp trên thì thực hiện theo kế hoạch kiểm tra của cơ quan cấp trên;</w:t>
            </w:r>
          </w:p>
          <w:p w14:paraId="55517990"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 Kế hoạch kiểm tra của cơ quan cùng cấp trùng nhau về địa bàn, cơ sở thì các bên trao đổi thống nhất thành lập đoàn li</w:t>
            </w:r>
            <w:r w:rsidRPr="00AA6356">
              <w:rPr>
                <w:rFonts w:cs="Times New Roman"/>
                <w:sz w:val="26"/>
                <w:szCs w:val="26"/>
              </w:rPr>
              <w:t>ên ngành theo quy định tại Điều 9 của Quy chế này.</w:t>
            </w:r>
          </w:p>
          <w:p w14:paraId="31B15D02" w14:textId="77777777" w:rsidR="00596F27" w:rsidRPr="00AA6356" w:rsidRDefault="00585FE2">
            <w:pPr>
              <w:spacing w:after="40"/>
              <w:jc w:val="both"/>
              <w:rPr>
                <w:rFonts w:cs="Times New Roman"/>
                <w:sz w:val="26"/>
                <w:szCs w:val="26"/>
              </w:rPr>
            </w:pPr>
            <w:r w:rsidRPr="00AA6356">
              <w:rPr>
                <w:rFonts w:cs="Times New Roman"/>
                <w:sz w:val="26"/>
                <w:szCs w:val="26"/>
              </w:rPr>
              <w:t>4. Thực hiện theo đúng nguyên tắc, nghiệp vụ, chuyên môn, chế độ bảo mật của mỗi cơ quan.</w:t>
            </w:r>
          </w:p>
          <w:p w14:paraId="7C49EB71" w14:textId="77777777" w:rsidR="00596F27" w:rsidRPr="00AA6356" w:rsidRDefault="00585FE2">
            <w:pPr>
              <w:spacing w:after="40"/>
              <w:jc w:val="both"/>
              <w:rPr>
                <w:rFonts w:cs="Times New Roman"/>
                <w:sz w:val="26"/>
                <w:szCs w:val="26"/>
              </w:rPr>
            </w:pPr>
            <w:r w:rsidRPr="00AA6356">
              <w:rPr>
                <w:rFonts w:cs="Times New Roman"/>
                <w:sz w:val="26"/>
                <w:szCs w:val="26"/>
              </w:rPr>
              <w:t>5. Cơ quan chủ trì phải thông báo bằng văn bản kết quả phối hợp kiểm tra cho cơ quan tham gia phối hợp.</w:t>
            </w:r>
          </w:p>
          <w:p w14:paraId="3ADA4676" w14:textId="77777777" w:rsidR="00596F27" w:rsidRPr="00AA6356" w:rsidRDefault="00585FE2">
            <w:pPr>
              <w:spacing w:after="40"/>
              <w:jc w:val="both"/>
              <w:rPr>
                <w:rFonts w:cs="Times New Roman"/>
                <w:sz w:val="26"/>
                <w:szCs w:val="26"/>
              </w:rPr>
            </w:pPr>
            <w:r w:rsidRPr="00AA6356">
              <w:rPr>
                <w:rFonts w:cs="Times New Roman"/>
                <w:sz w:val="26"/>
                <w:szCs w:val="26"/>
              </w:rPr>
              <w:t xml:space="preserve">6. Những </w:t>
            </w:r>
            <w:r w:rsidRPr="00AA6356">
              <w:rPr>
                <w:rFonts w:cs="Times New Roman"/>
                <w:sz w:val="26"/>
                <w:szCs w:val="26"/>
              </w:rPr>
              <w:t>vướng mắc phát sinh trong quá trình phối hợp phải được bàn bạc, giải quyết theo quy định của pháp luật và yêu cầu nghiệp vụ của các cơ quan liên quan. Trường hợp không thống nhất được hướng giải quyết thì phải báo cáo lãnh đạo có thẩm quyền của cơ quan tha</w:t>
            </w:r>
            <w:r w:rsidRPr="00AA6356">
              <w:rPr>
                <w:rFonts w:cs="Times New Roman"/>
                <w:sz w:val="26"/>
                <w:szCs w:val="26"/>
              </w:rPr>
              <w:t>m gia phối hợp xem xét, quyết định.</w:t>
            </w:r>
          </w:p>
        </w:tc>
        <w:tc>
          <w:tcPr>
            <w:tcW w:w="6264" w:type="dxa"/>
            <w:tcMar>
              <w:top w:w="60" w:type="dxa"/>
              <w:left w:w="70" w:type="dxa"/>
              <w:bottom w:w="60" w:type="dxa"/>
              <w:right w:w="70" w:type="dxa"/>
            </w:tcMar>
          </w:tcPr>
          <w:p w14:paraId="62CDF2CF"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10. Xử lý chồng chéo, trùng lặp trong hoạt động kiểm tra</w:t>
            </w:r>
          </w:p>
          <w:p w14:paraId="11E8D627" w14:textId="77777777" w:rsidR="00596F27" w:rsidRPr="00AA6356" w:rsidRDefault="00585FE2">
            <w:pPr>
              <w:spacing w:after="40"/>
              <w:jc w:val="both"/>
              <w:rPr>
                <w:rFonts w:cs="Times New Roman"/>
                <w:sz w:val="26"/>
                <w:szCs w:val="26"/>
              </w:rPr>
            </w:pPr>
            <w:r w:rsidRPr="00AA6356">
              <w:rPr>
                <w:rFonts w:cs="Times New Roman"/>
                <w:sz w:val="26"/>
                <w:szCs w:val="26"/>
              </w:rPr>
              <w:t>1. Việc xử lý chồng chéo, trùng lặp giữa kiểm tra chuyên ngành với thanh tra và giữa các hoạt động kiểm tra chuyên ngành thực hiện theo Nghị định số 217/2025/</w:t>
            </w:r>
            <w:r w:rsidRPr="00AA6356">
              <w:rPr>
                <w:rFonts w:cs="Times New Roman"/>
                <w:sz w:val="26"/>
                <w:szCs w:val="26"/>
              </w:rPr>
              <w:t>NĐ-CP, Luật Thanh tra và pháp luật có liên quan.</w:t>
            </w:r>
          </w:p>
          <w:p w14:paraId="2C6C5FAD" w14:textId="77777777" w:rsidR="00596F27" w:rsidRPr="00AA6356" w:rsidRDefault="00585FE2">
            <w:pPr>
              <w:spacing w:after="40"/>
              <w:jc w:val="both"/>
              <w:rPr>
                <w:rFonts w:cs="Times New Roman"/>
                <w:sz w:val="26"/>
                <w:szCs w:val="26"/>
              </w:rPr>
            </w:pPr>
            <w:r w:rsidRPr="00AA6356">
              <w:rPr>
                <w:rFonts w:cs="Times New Roman"/>
                <w:sz w:val="26"/>
                <w:szCs w:val="26"/>
              </w:rPr>
              <w:t xml:space="preserve">2. Khi phát hiện nguy cơ trùng lặp giữa các cơ quan kiểm </w:t>
            </w:r>
            <w:r w:rsidRPr="00AA6356">
              <w:rPr>
                <w:rFonts w:cs="Times New Roman"/>
                <w:sz w:val="26"/>
                <w:szCs w:val="26"/>
              </w:rPr>
              <w:lastRenderedPageBreak/>
              <w:t>tra chất lượng sản phẩm, hàng hóa, các cơ quan trao đổi để xác định phạm vi, nội dung, thời kỳ kiểm tra, khả năng sử dụng kết quả đã có và phương án p</w:t>
            </w:r>
            <w:r w:rsidRPr="00AA6356">
              <w:rPr>
                <w:rFonts w:cs="Times New Roman"/>
                <w:sz w:val="26"/>
                <w:szCs w:val="26"/>
              </w:rPr>
              <w:t>hối hợp; việc thống nhất không làm thay đổi thẩm quyền của từng cơ quan.</w:t>
            </w:r>
          </w:p>
          <w:p w14:paraId="549F2A97" w14:textId="77777777" w:rsidR="00596F27" w:rsidRPr="00AA6356" w:rsidRDefault="00585FE2">
            <w:pPr>
              <w:spacing w:after="40"/>
              <w:jc w:val="both"/>
              <w:rPr>
                <w:rFonts w:cs="Times New Roman"/>
                <w:sz w:val="26"/>
                <w:szCs w:val="26"/>
              </w:rPr>
            </w:pPr>
            <w:r w:rsidRPr="00AA6356">
              <w:rPr>
                <w:rFonts w:cs="Times New Roman"/>
                <w:sz w:val="26"/>
                <w:szCs w:val="26"/>
              </w:rPr>
              <w:t xml:space="preserve">3. Trường hợp cùng một đối tượng, cùng thời kỳ nhưng nội dung kiểm tra thuộc các thẩm quyền chuyên ngành khác nhau và không thể hợp nhất thành một cuộc kiểm tra, các cơ quan phối hợp </w:t>
            </w:r>
            <w:r w:rsidRPr="00AA6356">
              <w:rPr>
                <w:rFonts w:cs="Times New Roman"/>
                <w:sz w:val="26"/>
                <w:szCs w:val="26"/>
              </w:rPr>
              <w:t>về thời gian, trao đổi thông tin và sử dụng kết quả để hạn chế ảnh hưởng đến hoạt động của đối tượng kiểm tra.</w:t>
            </w:r>
          </w:p>
          <w:p w14:paraId="7931CC47" w14:textId="77777777" w:rsidR="00596F27" w:rsidRPr="00AA6356" w:rsidRDefault="00585FE2">
            <w:pPr>
              <w:spacing w:after="40"/>
              <w:jc w:val="both"/>
              <w:rPr>
                <w:rFonts w:cs="Times New Roman"/>
                <w:sz w:val="26"/>
                <w:szCs w:val="26"/>
              </w:rPr>
            </w:pPr>
            <w:r w:rsidRPr="00AA6356">
              <w:rPr>
                <w:rFonts w:cs="Times New Roman"/>
                <w:sz w:val="26"/>
                <w:szCs w:val="26"/>
              </w:rPr>
              <w:t xml:space="preserve">4. Trường hợp các cơ quan có thẩm quyền kiểm tra chuyên ngành không thống nhất được phương án xử lý chồng chéo, trùng lặp thì báo cáo Thủ trưởng </w:t>
            </w:r>
            <w:r w:rsidRPr="00AA6356">
              <w:rPr>
                <w:rFonts w:cs="Times New Roman"/>
                <w:sz w:val="26"/>
                <w:szCs w:val="26"/>
              </w:rPr>
              <w:t>cơ quan quản lý nhà nước cấp trên xem xét, quyết định theo Nghị định số 217/2025/NĐ-CP.</w:t>
            </w:r>
          </w:p>
          <w:p w14:paraId="0676AF71" w14:textId="77777777" w:rsidR="00596F27" w:rsidRPr="00AA6356" w:rsidRDefault="00585FE2">
            <w:pPr>
              <w:spacing w:after="40"/>
              <w:jc w:val="both"/>
              <w:rPr>
                <w:rFonts w:cs="Times New Roman"/>
                <w:sz w:val="26"/>
                <w:szCs w:val="26"/>
              </w:rPr>
            </w:pPr>
            <w:r w:rsidRPr="00AA6356">
              <w:rPr>
                <w:rFonts w:cs="Times New Roman"/>
                <w:sz w:val="26"/>
                <w:szCs w:val="26"/>
              </w:rPr>
              <w:t>5. Trường hợp chồng chéo với hoạt động thanh tra hoặc kiểm toán nhà nước, việc xử lý thực hiện theo pháp luật về thanh tra, kiểm toán nhà nước và kiểm tra chuyên ngành;</w:t>
            </w:r>
            <w:r w:rsidRPr="00AA6356">
              <w:rPr>
                <w:rFonts w:cs="Times New Roman"/>
                <w:sz w:val="26"/>
                <w:szCs w:val="26"/>
              </w:rPr>
              <w:t xml:space="preserve"> cơ quan kiểm tra chất lượng sản phẩm, hàng hóa cung cấp thông tin, tài liệu, kết quả đã có theo yêu cầu của cơ quan có thẩm quyền.</w:t>
            </w:r>
          </w:p>
        </w:tc>
        <w:tc>
          <w:tcPr>
            <w:tcW w:w="4179" w:type="dxa"/>
            <w:tcMar>
              <w:top w:w="60" w:type="dxa"/>
              <w:left w:w="70" w:type="dxa"/>
              <w:bottom w:w="60" w:type="dxa"/>
              <w:right w:w="70" w:type="dxa"/>
            </w:tcMar>
          </w:tcPr>
          <w:p w14:paraId="1235280B"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Thay thế khoản 3 Điều 2 Quy chế hiện hành. Không tiếp tục quy tắc máy móc 'cấp trên ưu tiên cấp dưới' và 'cùng cấp thì lập đ</w:t>
            </w:r>
            <w:r w:rsidRPr="00AA6356">
              <w:rPr>
                <w:rFonts w:cs="Times New Roman"/>
                <w:sz w:val="26"/>
                <w:szCs w:val="26"/>
              </w:rPr>
              <w:t xml:space="preserve">oàn liên ngành', vì thẩm quyền và xử lý chồng chéo hiện phải theo Luật Thanh tra, Nghị định số 217/2025/NĐ-CP và pháp luật chuyên </w:t>
            </w:r>
            <w:r w:rsidRPr="00AA6356">
              <w:rPr>
                <w:rFonts w:cs="Times New Roman"/>
                <w:sz w:val="26"/>
                <w:szCs w:val="26"/>
              </w:rPr>
              <w:lastRenderedPageBreak/>
              <w:t>ngành. Bổ sung phương án phối hợp thời gian, trao đổi và sử dụng kết quả khi các nội dung chuyên ngành khác nhau không thể hợp</w:t>
            </w:r>
            <w:r w:rsidRPr="00AA6356">
              <w:rPr>
                <w:rFonts w:cs="Times New Roman"/>
                <w:sz w:val="26"/>
                <w:szCs w:val="26"/>
              </w:rPr>
              <w:t xml:space="preserve"> nhất.</w:t>
            </w:r>
          </w:p>
        </w:tc>
      </w:tr>
      <w:tr w:rsidR="00596F27" w:rsidRPr="00AA6356" w14:paraId="76DFF7D3" w14:textId="77777777" w:rsidTr="00327D22">
        <w:trPr>
          <w:gridAfter w:val="1"/>
          <w:wAfter w:w="9" w:type="dxa"/>
          <w:jc w:val="center"/>
        </w:trPr>
        <w:tc>
          <w:tcPr>
            <w:tcW w:w="4231" w:type="dxa"/>
            <w:tcMar>
              <w:top w:w="60" w:type="dxa"/>
              <w:left w:w="70" w:type="dxa"/>
              <w:bottom w:w="60" w:type="dxa"/>
              <w:right w:w="70" w:type="dxa"/>
            </w:tcMar>
          </w:tcPr>
          <w:p w14:paraId="7356CA8C"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10. Phối hợp kiểm tra chất lượng sản phẩm trong sản xuất</w:t>
            </w:r>
          </w:p>
          <w:p w14:paraId="63A55ABD"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11. Phối hợp kiểm tra chất lượng hàng hóa nhập khẩu, xuất khẩu</w:t>
            </w:r>
          </w:p>
          <w:p w14:paraId="5996E47E" w14:textId="77777777" w:rsidR="00596F27" w:rsidRPr="00AA6356" w:rsidRDefault="00585FE2">
            <w:pPr>
              <w:spacing w:after="40"/>
              <w:jc w:val="both"/>
              <w:rPr>
                <w:rFonts w:cs="Times New Roman"/>
                <w:sz w:val="26"/>
                <w:szCs w:val="26"/>
              </w:rPr>
            </w:pPr>
            <w:r w:rsidRPr="00AA6356">
              <w:rPr>
                <w:rFonts w:cs="Times New Roman"/>
                <w:sz w:val="26"/>
                <w:szCs w:val="26"/>
              </w:rPr>
              <w:t xml:space="preserve">Nội dung có liên quan tại Điều 12. </w:t>
            </w:r>
            <w:r w:rsidRPr="00AA6356">
              <w:rPr>
                <w:rFonts w:cs="Times New Roman"/>
                <w:sz w:val="26"/>
                <w:szCs w:val="26"/>
              </w:rPr>
              <w:lastRenderedPageBreak/>
              <w:t>Phối hợp kiểm tra chất lượng hà</w:t>
            </w:r>
            <w:r w:rsidRPr="00AA6356">
              <w:rPr>
                <w:rFonts w:cs="Times New Roman"/>
                <w:sz w:val="26"/>
                <w:szCs w:val="26"/>
              </w:rPr>
              <w:t>ng hóa lưu thông trên thị trường</w:t>
            </w:r>
          </w:p>
        </w:tc>
        <w:tc>
          <w:tcPr>
            <w:tcW w:w="6264" w:type="dxa"/>
            <w:tcMar>
              <w:top w:w="60" w:type="dxa"/>
              <w:left w:w="70" w:type="dxa"/>
              <w:bottom w:w="60" w:type="dxa"/>
              <w:right w:w="70" w:type="dxa"/>
            </w:tcMar>
          </w:tcPr>
          <w:p w14:paraId="0CC89BD4"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11. Phối hợp xử lý cảnh báo rủi ro và kết quả khảo sát chất lượng</w:t>
            </w:r>
          </w:p>
          <w:p w14:paraId="070ED6A1" w14:textId="77777777" w:rsidR="00596F27" w:rsidRPr="00AA6356" w:rsidRDefault="00585FE2">
            <w:pPr>
              <w:spacing w:after="40"/>
              <w:jc w:val="both"/>
              <w:rPr>
                <w:rFonts w:cs="Times New Roman"/>
                <w:sz w:val="26"/>
                <w:szCs w:val="26"/>
              </w:rPr>
            </w:pPr>
            <w:r w:rsidRPr="00AA6356">
              <w:rPr>
                <w:rFonts w:cs="Times New Roman"/>
                <w:sz w:val="26"/>
                <w:szCs w:val="26"/>
              </w:rPr>
              <w:t xml:space="preserve">1. Cảnh báo rủi ro, kết quả khảo sát chất lượng, phản ánh, dữ liệu điện tử và thông tin từ nguồn hợp pháp là đầu vào để cơ quan có thẩm quyền đánh giá, </w:t>
            </w:r>
            <w:r w:rsidRPr="00AA6356">
              <w:rPr>
                <w:rFonts w:cs="Times New Roman"/>
                <w:sz w:val="26"/>
                <w:szCs w:val="26"/>
              </w:rPr>
              <w:t>xác minh và xem xét căn cứ ban hành quyết định kiểm tra theo Điều 11 Nghị định số 217/2025/NĐ-CP và pháp luật chuyên ngành.</w:t>
            </w:r>
          </w:p>
          <w:p w14:paraId="5F4CA452"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2. Cơ quan tiếp nhận thông tin xác định sơ bộ sản phẩm, hàng hóa, chủ thể, địa bàn và cơ quan có thẩm quyền; chuyển thông tin, tài l</w:t>
            </w:r>
            <w:r w:rsidRPr="00AA6356">
              <w:rPr>
                <w:rFonts w:cs="Times New Roman"/>
                <w:sz w:val="26"/>
                <w:szCs w:val="26"/>
              </w:rPr>
              <w:t>iệu cần thiết cho cơ quan đó. Trường hợp thuộc một trong các trường hợp quy định tại khoản 3 Điều 15 Nghị định số 37/2026/NĐ-CP thì các cơ quan tổ chức phối hợp kiểm tra.</w:t>
            </w:r>
          </w:p>
          <w:p w14:paraId="1A48C2B8" w14:textId="77777777" w:rsidR="00596F27" w:rsidRPr="00AA6356" w:rsidRDefault="00585FE2">
            <w:pPr>
              <w:spacing w:after="40"/>
              <w:jc w:val="both"/>
              <w:rPr>
                <w:rFonts w:cs="Times New Roman"/>
                <w:sz w:val="26"/>
                <w:szCs w:val="26"/>
              </w:rPr>
            </w:pPr>
            <w:r w:rsidRPr="00AA6356">
              <w:rPr>
                <w:rFonts w:cs="Times New Roman"/>
                <w:sz w:val="26"/>
                <w:szCs w:val="26"/>
              </w:rPr>
              <w:t>3. Kết quả khảo sát chất lượng được chuyển cho cơ quan kiểm tra có thẩm quyền theo kh</w:t>
            </w:r>
            <w:r w:rsidRPr="00AA6356">
              <w:rPr>
                <w:rFonts w:cs="Times New Roman"/>
                <w:sz w:val="26"/>
                <w:szCs w:val="26"/>
              </w:rPr>
              <w:t>oản 3 Điều 91 Nghị định số 37/2026/NĐ-CP. Cơ quan tiếp nhận quyết định việc kiểm tra, hậu kiểm theo thẩm quyền; kết quả khảo sát không được sử dụng trực tiếp làm căn cứ xử phạt vi phạm hành chính.</w:t>
            </w:r>
          </w:p>
          <w:p w14:paraId="7462DA04" w14:textId="77777777" w:rsidR="00596F27" w:rsidRPr="00AA6356" w:rsidRDefault="00585FE2">
            <w:pPr>
              <w:spacing w:after="40"/>
              <w:jc w:val="both"/>
              <w:rPr>
                <w:rFonts w:cs="Times New Roman"/>
                <w:sz w:val="26"/>
                <w:szCs w:val="26"/>
              </w:rPr>
            </w:pPr>
            <w:r w:rsidRPr="00AA6356">
              <w:rPr>
                <w:rFonts w:cs="Times New Roman"/>
                <w:sz w:val="26"/>
                <w:szCs w:val="26"/>
              </w:rPr>
              <w:t>4. Trường hợp thông tin cảnh báo cho thấy nguy cơ gây hậu q</w:t>
            </w:r>
            <w:r w:rsidRPr="00AA6356">
              <w:rPr>
                <w:rFonts w:cs="Times New Roman"/>
                <w:sz w:val="26"/>
                <w:szCs w:val="26"/>
              </w:rPr>
              <w:t>uả nghiêm trọng hoặc hàng hóa có khả năng bị tẩu tán nhanh, cơ quan tiếp nhận sử dụng kênh cảnh báo nhanh để chuyển thông tin cho cơ quan có thẩm quyền; biện pháp ngăn chặn, tạm dừng, thu hồi, ngừng lưu thông hoặc biện pháp xử lý khác chỉ do cơ quan, người</w:t>
            </w:r>
            <w:r w:rsidRPr="00AA6356">
              <w:rPr>
                <w:rFonts w:cs="Times New Roman"/>
                <w:sz w:val="26"/>
                <w:szCs w:val="26"/>
              </w:rPr>
              <w:t xml:space="preserve"> có thẩm quyền áp dụng theo quy định của pháp luật.</w:t>
            </w:r>
          </w:p>
        </w:tc>
        <w:tc>
          <w:tcPr>
            <w:tcW w:w="4179" w:type="dxa"/>
            <w:tcMar>
              <w:top w:w="60" w:type="dxa"/>
              <w:left w:w="70" w:type="dxa"/>
              <w:bottom w:w="60" w:type="dxa"/>
              <w:right w:w="70" w:type="dxa"/>
            </w:tcMar>
          </w:tcPr>
          <w:p w14:paraId="0F52CF1B"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 sung mới cơ chế xử lý cảnh báo rủi ro và kết quả khảo sát chất lượng, phát triển từ cơ chế thông báo vi phạm tại Điều 10-12 Quy chế hiện hành. Phân biệt rõ nguồn tin/cảnh báo/kết quả khảo sát với căn c</w:t>
            </w:r>
            <w:r w:rsidRPr="00AA6356">
              <w:rPr>
                <w:rFonts w:cs="Times New Roman"/>
                <w:sz w:val="26"/>
                <w:szCs w:val="26"/>
              </w:rPr>
              <w:t xml:space="preserve">ứ xử lý; kết quả khảo sát không dùng trực tiếp để xử </w:t>
            </w:r>
            <w:r w:rsidRPr="00AA6356">
              <w:rPr>
                <w:rFonts w:cs="Times New Roman"/>
                <w:sz w:val="26"/>
                <w:szCs w:val="26"/>
              </w:rPr>
              <w:lastRenderedPageBreak/>
              <w:t>phạt, phù hợp khoản 3 Điều 91 Nghị định số 37/2026/NĐ-CP và pháp luật XLVPHC. Bổ sung cảnh báo điện tử nhanh để khắc phục độ trễ của thông báo bằng văn bản.</w:t>
            </w:r>
          </w:p>
        </w:tc>
      </w:tr>
      <w:tr w:rsidR="00596F27" w:rsidRPr="00AA6356" w14:paraId="327DB475" w14:textId="77777777" w:rsidTr="00327D22">
        <w:trPr>
          <w:gridAfter w:val="1"/>
          <w:wAfter w:w="9" w:type="dxa"/>
          <w:jc w:val="center"/>
        </w:trPr>
        <w:tc>
          <w:tcPr>
            <w:tcW w:w="4231" w:type="dxa"/>
            <w:tcMar>
              <w:top w:w="60" w:type="dxa"/>
              <w:left w:w="70" w:type="dxa"/>
              <w:bottom w:w="60" w:type="dxa"/>
              <w:right w:w="70" w:type="dxa"/>
            </w:tcMar>
          </w:tcPr>
          <w:p w14:paraId="093362A0"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3. Hình thức p</w:t>
            </w:r>
            <w:r w:rsidRPr="00AA6356">
              <w:rPr>
                <w:rFonts w:cs="Times New Roman"/>
                <w:sz w:val="26"/>
                <w:szCs w:val="26"/>
              </w:rPr>
              <w:t>hối hợp kiểm tra</w:t>
            </w:r>
          </w:p>
          <w:p w14:paraId="135B491A"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8. Phối hợp trong việc xây dựng đề án, chương trình, kế hoạch kiểm tra liên ngành</w:t>
            </w:r>
          </w:p>
          <w:p w14:paraId="30102E08"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9. Phối hợp tổ chức kiểm tra liên ngành về chất lượng sản phẩm, hàng hóa</w:t>
            </w:r>
          </w:p>
        </w:tc>
        <w:tc>
          <w:tcPr>
            <w:tcW w:w="6264" w:type="dxa"/>
            <w:tcMar>
              <w:top w:w="60" w:type="dxa"/>
              <w:left w:w="70" w:type="dxa"/>
              <w:bottom w:w="60" w:type="dxa"/>
              <w:right w:w="70" w:type="dxa"/>
            </w:tcMar>
          </w:tcPr>
          <w:p w14:paraId="77C2BC99" w14:textId="77777777" w:rsidR="00596F27" w:rsidRPr="00AA6356" w:rsidRDefault="00585FE2">
            <w:pPr>
              <w:spacing w:after="40"/>
              <w:jc w:val="both"/>
              <w:rPr>
                <w:rFonts w:cs="Times New Roman"/>
                <w:sz w:val="26"/>
                <w:szCs w:val="26"/>
              </w:rPr>
            </w:pPr>
            <w:r w:rsidRPr="00AA6356">
              <w:rPr>
                <w:rFonts w:cs="Times New Roman"/>
                <w:b/>
                <w:sz w:val="26"/>
                <w:szCs w:val="26"/>
              </w:rPr>
              <w:t>Điều 12. Phối hợp kiểm</w:t>
            </w:r>
            <w:r w:rsidRPr="00AA6356">
              <w:rPr>
                <w:rFonts w:cs="Times New Roman"/>
                <w:b/>
                <w:sz w:val="26"/>
                <w:szCs w:val="26"/>
              </w:rPr>
              <w:t xml:space="preserve"> tra liên ngành, liên địa phương</w:t>
            </w:r>
          </w:p>
          <w:p w14:paraId="04CA35AB" w14:textId="77777777" w:rsidR="00596F27" w:rsidRPr="00AA6356" w:rsidRDefault="00585FE2">
            <w:pPr>
              <w:spacing w:after="40"/>
              <w:jc w:val="both"/>
              <w:rPr>
                <w:rFonts w:cs="Times New Roman"/>
                <w:sz w:val="26"/>
                <w:szCs w:val="26"/>
              </w:rPr>
            </w:pPr>
            <w:r w:rsidRPr="00AA6356">
              <w:rPr>
                <w:rFonts w:cs="Times New Roman"/>
                <w:sz w:val="26"/>
                <w:szCs w:val="26"/>
              </w:rPr>
              <w:t>1. Việc phối hợp kiểm tra giữa các cơ quan kiểm tra chất lượng sản phẩm, hàng hóa được tổ chức trong các trường hợp quy định tại khoản 3 Điều 15 Nghị định số 37/2026/NĐ-CP. Hình thức phối hợp gồm chia sẻ dữ liệu, phối hợp c</w:t>
            </w:r>
            <w:r w:rsidRPr="00AA6356">
              <w:rPr>
                <w:rFonts w:cs="Times New Roman"/>
                <w:sz w:val="26"/>
                <w:szCs w:val="26"/>
              </w:rPr>
              <w:t>huyên môn, cử thành viên tham gia Đoàn kiểm tra hoặc tổ chức các cuộc kiểm tra riêng nhưng phối hợp về thời gian và trao đổi kết quả.</w:t>
            </w:r>
          </w:p>
          <w:p w14:paraId="5C798CCE"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2. Trường hợp thành lập Đoàn kiểm tra có thành viên của nhiều cơ quan, Đoàn kiểm tra được thành lập bằng quyết định của ng</w:t>
            </w:r>
            <w:r w:rsidRPr="00AA6356">
              <w:rPr>
                <w:rFonts w:cs="Times New Roman"/>
                <w:sz w:val="26"/>
                <w:szCs w:val="26"/>
              </w:rPr>
              <w:t>ười có thẩm quyền theo Nghị định số 217/2025/NĐ-CP, khoản 9 Điều 45 Luật Chất lượng sản phẩm, hàng hóa và pháp luật chuyên ngành.</w:t>
            </w:r>
          </w:p>
          <w:p w14:paraId="3E1B90B4" w14:textId="77777777" w:rsidR="00596F27" w:rsidRPr="00AA6356" w:rsidRDefault="00585FE2">
            <w:pPr>
              <w:spacing w:after="40"/>
              <w:jc w:val="both"/>
              <w:rPr>
                <w:rFonts w:cs="Times New Roman"/>
                <w:sz w:val="26"/>
                <w:szCs w:val="26"/>
              </w:rPr>
            </w:pPr>
            <w:r w:rsidRPr="00AA6356">
              <w:rPr>
                <w:rFonts w:cs="Times New Roman"/>
                <w:sz w:val="26"/>
                <w:szCs w:val="26"/>
              </w:rPr>
              <w:t>3. Trưởng đoàn chịu trách nhiệm tổ chức thực hiện quyết định kiểm tra; thành viên chịu trách nhiệm về phần việc và ý kiến chuy</w:t>
            </w:r>
            <w:r w:rsidRPr="00AA6356">
              <w:rPr>
                <w:rFonts w:cs="Times New Roman"/>
                <w:sz w:val="26"/>
                <w:szCs w:val="26"/>
              </w:rPr>
              <w:t>ên môn được phân công. Việc tham gia Đoàn kiểm tra không làm phát sinh thẩm quyền xử lý ngoài thẩm quyền pháp luật quy định.</w:t>
            </w:r>
          </w:p>
          <w:p w14:paraId="428B2960" w14:textId="77777777" w:rsidR="00596F27" w:rsidRPr="00AA6356" w:rsidRDefault="00585FE2">
            <w:pPr>
              <w:spacing w:after="40"/>
              <w:jc w:val="both"/>
              <w:rPr>
                <w:rFonts w:cs="Times New Roman"/>
                <w:sz w:val="26"/>
                <w:szCs w:val="26"/>
              </w:rPr>
            </w:pPr>
            <w:r w:rsidRPr="00AA6356">
              <w:rPr>
                <w:rFonts w:cs="Times New Roman"/>
                <w:sz w:val="26"/>
                <w:szCs w:val="26"/>
              </w:rPr>
              <w:t>4. Đối với vụ việc liên tỉnh, căn cứ tính chất vụ việc để thành lập Đoàn kiểm tra hoặc tổ chức phối hợp giữa các cơ quan có thẩm qu</w:t>
            </w:r>
            <w:r w:rsidRPr="00AA6356">
              <w:rPr>
                <w:rFonts w:cs="Times New Roman"/>
                <w:sz w:val="26"/>
                <w:szCs w:val="26"/>
              </w:rPr>
              <w:t>yền tại từng địa phương. Trường hợp không thành lập Đoàn kiểm tra liên địa phương, các cơ quan phối hợp bằng cảnh báo nhanh, chuyển dữ liệu, bảo toàn chứng cứ, phối hợp lấy mẫu và phản hồi kết quả.</w:t>
            </w:r>
          </w:p>
          <w:p w14:paraId="6FBF1580" w14:textId="77777777" w:rsidR="00596F27" w:rsidRPr="00AA6356" w:rsidRDefault="00585FE2">
            <w:pPr>
              <w:spacing w:after="40"/>
              <w:jc w:val="both"/>
              <w:rPr>
                <w:rFonts w:cs="Times New Roman"/>
                <w:sz w:val="26"/>
                <w:szCs w:val="26"/>
              </w:rPr>
            </w:pPr>
            <w:r w:rsidRPr="00AA6356">
              <w:rPr>
                <w:rFonts w:cs="Times New Roman"/>
                <w:sz w:val="26"/>
                <w:szCs w:val="26"/>
              </w:rPr>
              <w:t>5. Biên bản kiểm tra, báo cáo kết quả, văn bản yêu cầu chấ</w:t>
            </w:r>
            <w:r w:rsidRPr="00AA6356">
              <w:rPr>
                <w:rFonts w:cs="Times New Roman"/>
                <w:sz w:val="26"/>
                <w:szCs w:val="26"/>
              </w:rPr>
              <w:t>n chỉnh, quyết định xử lý và tài liệu khác được lập, ký theo thẩm quyền, trình tự của pháp luật có liên quan; ý kiến chuyên môn của cơ quan phối hợp phải được thể hiện hoặc lưu trong hồ sơ vụ việc.</w:t>
            </w:r>
          </w:p>
        </w:tc>
        <w:tc>
          <w:tcPr>
            <w:tcW w:w="4179" w:type="dxa"/>
            <w:tcMar>
              <w:top w:w="60" w:type="dxa"/>
              <w:left w:w="70" w:type="dxa"/>
              <w:bottom w:w="60" w:type="dxa"/>
              <w:right w:w="70" w:type="dxa"/>
            </w:tcMar>
          </w:tcPr>
          <w:p w14:paraId="10A8B03C"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Kế thừa Điều 3, Điều 8, Điều 9 Quy chế hiện hành về kiểm t</w:t>
            </w:r>
            <w:r w:rsidRPr="00AA6356">
              <w:rPr>
                <w:rFonts w:cs="Times New Roman"/>
                <w:sz w:val="26"/>
                <w:szCs w:val="26"/>
              </w:rPr>
              <w:t xml:space="preserve">ra liên ngành, nhưng thu hẹp đúng trường hợp phối hợp theo khoản 3 Điều 15 Nghị định số 37/2026/NĐ-CP và đa dạng hóa hình thức: chia sẻ dữ liệu, cử thành viên hoặc các cuộc kiểm tra riêng có phối hợp. Bổ sung phối hợp liên địa </w:t>
            </w:r>
            <w:r w:rsidRPr="00AA6356">
              <w:rPr>
                <w:rFonts w:cs="Times New Roman"/>
                <w:sz w:val="26"/>
                <w:szCs w:val="26"/>
              </w:rPr>
              <w:lastRenderedPageBreak/>
              <w:t>phương, trách nhiệm Trưởng đo</w:t>
            </w:r>
            <w:r w:rsidRPr="00AA6356">
              <w:rPr>
                <w:rFonts w:cs="Times New Roman"/>
                <w:sz w:val="26"/>
                <w:szCs w:val="26"/>
              </w:rPr>
              <w:t>àn/thành viên và nguyên tắc văn bản được lập, ký đúng thẩm quyền. Không mặc định mọi phối hợp phải thành lập đoàn liên ngành.</w:t>
            </w:r>
          </w:p>
        </w:tc>
      </w:tr>
      <w:tr w:rsidR="00596F27" w:rsidRPr="00AA6356" w14:paraId="48DAD9A8" w14:textId="77777777" w:rsidTr="00327D22">
        <w:trPr>
          <w:gridAfter w:val="1"/>
          <w:wAfter w:w="9" w:type="dxa"/>
          <w:jc w:val="center"/>
        </w:trPr>
        <w:tc>
          <w:tcPr>
            <w:tcW w:w="4231" w:type="dxa"/>
            <w:tcMar>
              <w:top w:w="60" w:type="dxa"/>
              <w:left w:w="70" w:type="dxa"/>
              <w:bottom w:w="60" w:type="dxa"/>
              <w:right w:w="70" w:type="dxa"/>
            </w:tcMar>
          </w:tcPr>
          <w:p w14:paraId="1B80AAFF"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10. Phối hợp kiểm tra chất lượng sản phẩm trong sản xuất</w:t>
            </w:r>
          </w:p>
          <w:p w14:paraId="322CBED8" w14:textId="77777777" w:rsidR="00596F27" w:rsidRPr="00AA6356" w:rsidRDefault="00585FE2">
            <w:pPr>
              <w:spacing w:after="40"/>
              <w:jc w:val="both"/>
              <w:rPr>
                <w:rFonts w:cs="Times New Roman"/>
                <w:sz w:val="26"/>
                <w:szCs w:val="26"/>
              </w:rPr>
            </w:pPr>
            <w:r w:rsidRPr="00AA6356">
              <w:rPr>
                <w:rFonts w:cs="Times New Roman"/>
                <w:sz w:val="26"/>
                <w:szCs w:val="26"/>
              </w:rPr>
              <w:t xml:space="preserve">1. Khi phát hiện hàng hóa lưu thông trên thị trường không bảo đảm các quy định về chất lượng, cơ quan kiểm tra xử lý theo thẩm quyền, đồng thời </w:t>
            </w:r>
            <w:r w:rsidRPr="00AA6356">
              <w:rPr>
                <w:rFonts w:cs="Times New Roman"/>
                <w:sz w:val="26"/>
                <w:szCs w:val="26"/>
              </w:rPr>
              <w:lastRenderedPageBreak/>
              <w:t>thông báo cho cơ quan kiểm tra liên quan để xem xét việc kiểm tra trong sản xuất. Trường hợp hàng hóa đó được sả</w:t>
            </w:r>
            <w:r w:rsidRPr="00AA6356">
              <w:rPr>
                <w:rFonts w:cs="Times New Roman"/>
                <w:sz w:val="26"/>
                <w:szCs w:val="26"/>
              </w:rPr>
              <w:t>n xuất tại địa phương khác hoặc thuộc thẩm quyền của cơ quan quản lý ngành, lĩnh vực khác thì thông báo bằng văn bản cho cơ quan kiểm tra tương ứng tại địa phương nơi sản xuất hàng hóa đó.</w:t>
            </w:r>
          </w:p>
          <w:p w14:paraId="79A245DF" w14:textId="77777777" w:rsidR="00596F27" w:rsidRPr="00AA6356" w:rsidRDefault="00585FE2">
            <w:pPr>
              <w:spacing w:after="40"/>
              <w:jc w:val="both"/>
              <w:rPr>
                <w:rFonts w:cs="Times New Roman"/>
                <w:sz w:val="26"/>
                <w:szCs w:val="26"/>
              </w:rPr>
            </w:pPr>
            <w:r w:rsidRPr="00AA6356">
              <w:rPr>
                <w:rFonts w:cs="Times New Roman"/>
                <w:sz w:val="26"/>
                <w:szCs w:val="26"/>
              </w:rPr>
              <w:t>Khi nhận được thông báo, căn cứ vào yêu cầu quy định tại khoản 2 Đi</w:t>
            </w:r>
            <w:r w:rsidRPr="00AA6356">
              <w:rPr>
                <w:rFonts w:cs="Times New Roman"/>
                <w:sz w:val="26"/>
                <w:szCs w:val="26"/>
              </w:rPr>
              <w:t>ều 5 Nghị định 132, cơ quan kiểm tra tiến hành kiểm tra chất lượng sản phẩm trong sản xuất theo sự phân công. Nội dung, trình tự, thủ tục kiểm tra, xử lý sản phẩm không bảo đảm chất lượng thực hiện theo quy định của pháp luật về chất lượng sản phẩm, hàng h</w:t>
            </w:r>
            <w:r w:rsidRPr="00AA6356">
              <w:rPr>
                <w:rFonts w:cs="Times New Roman"/>
                <w:sz w:val="26"/>
                <w:szCs w:val="26"/>
              </w:rPr>
              <w:t>óa.</w:t>
            </w:r>
          </w:p>
          <w:p w14:paraId="615F814F" w14:textId="77777777" w:rsidR="00596F27" w:rsidRPr="00AA6356" w:rsidRDefault="00585FE2">
            <w:pPr>
              <w:spacing w:after="40"/>
              <w:jc w:val="both"/>
              <w:rPr>
                <w:rFonts w:cs="Times New Roman"/>
                <w:sz w:val="26"/>
                <w:szCs w:val="26"/>
              </w:rPr>
            </w:pPr>
            <w:r w:rsidRPr="00AA6356">
              <w:rPr>
                <w:rFonts w:cs="Times New Roman"/>
                <w:sz w:val="26"/>
                <w:szCs w:val="26"/>
              </w:rPr>
              <w:t>2. Khi phát hiện sản phẩm không bảo đảm các quy định về chất lượng hoặc cơ sở sản xuất không hợp tác trong việc kiểm tra, cơ quan kiểm tra xử lý theo thẩm quyền của kiến nghị cơ quan thanh tra chuyên ngành hoặc cơ quan khác có thẩm quyền xử lý theo quy</w:t>
            </w:r>
            <w:r w:rsidRPr="00AA6356">
              <w:rPr>
                <w:rFonts w:cs="Times New Roman"/>
                <w:sz w:val="26"/>
                <w:szCs w:val="26"/>
              </w:rPr>
              <w:t xml:space="preserve"> định.</w:t>
            </w:r>
          </w:p>
          <w:p w14:paraId="27F092EF" w14:textId="77777777" w:rsidR="00596F27" w:rsidRPr="00AA6356" w:rsidRDefault="00585FE2">
            <w:pPr>
              <w:spacing w:after="40"/>
              <w:jc w:val="both"/>
              <w:rPr>
                <w:rFonts w:cs="Times New Roman"/>
                <w:sz w:val="26"/>
                <w:szCs w:val="26"/>
              </w:rPr>
            </w:pPr>
            <w:r w:rsidRPr="00AA6356">
              <w:rPr>
                <w:rFonts w:cs="Times New Roman"/>
                <w:sz w:val="26"/>
                <w:szCs w:val="26"/>
              </w:rPr>
              <w:t xml:space="preserve">3. Cơ quan quản lý thị trường có trách </w:t>
            </w:r>
            <w:r w:rsidRPr="00AA6356">
              <w:rPr>
                <w:rFonts w:cs="Times New Roman"/>
                <w:sz w:val="26"/>
                <w:szCs w:val="26"/>
              </w:rPr>
              <w:lastRenderedPageBreak/>
              <w:t>nhiệm phối hợp với các cơ quan kiểm tra thuộc Bộ quản lý ngành, lĩnh vực, địa phương trong quá trình kiểm tra chất lượng sản phẩm tại cơ sở sản xuất. Trường hợp phát hiện sản phẩm, hàng hóa vi phạm pháp luật, h</w:t>
            </w:r>
            <w:r w:rsidRPr="00AA6356">
              <w:rPr>
                <w:rFonts w:cs="Times New Roman"/>
                <w:sz w:val="26"/>
                <w:szCs w:val="26"/>
              </w:rPr>
              <w:t>àng giả, cơ quan kiểm tra thông báo và gửi hồ sơ cho cơ quan quản lý thị trường, cơ quan công an hoặc cơ quan khác có thẩm quyền xử lý.</w:t>
            </w:r>
          </w:p>
          <w:p w14:paraId="5341AF7E" w14:textId="77777777" w:rsidR="00596F27" w:rsidRPr="00AA6356" w:rsidRDefault="00585FE2">
            <w:pPr>
              <w:spacing w:after="40"/>
              <w:jc w:val="both"/>
              <w:rPr>
                <w:rFonts w:cs="Times New Roman"/>
                <w:sz w:val="26"/>
                <w:szCs w:val="26"/>
              </w:rPr>
            </w:pPr>
            <w:r w:rsidRPr="00AA6356">
              <w:rPr>
                <w:rFonts w:cs="Times New Roman"/>
                <w:sz w:val="26"/>
                <w:szCs w:val="26"/>
              </w:rPr>
              <w:t>4. Cơ quan kiểm tra phải chịu trách nhiệm về nội dung thông báo và hồ sơ gửi cho các cơ quan quy định tại khoản 2 và kho</w:t>
            </w:r>
            <w:r w:rsidRPr="00AA6356">
              <w:rPr>
                <w:rFonts w:cs="Times New Roman"/>
                <w:sz w:val="26"/>
                <w:szCs w:val="26"/>
              </w:rPr>
              <w:t>ản 3 của Điều này. Cơ quan tiếp nhận hồ sơ để xử lý có trách nhiệm xử lý theo quy định của pháp luật và thông báo kết quả xử lý cho cơ quan kiểm tra đã gửi thông báo.</w:t>
            </w:r>
          </w:p>
        </w:tc>
        <w:tc>
          <w:tcPr>
            <w:tcW w:w="6264" w:type="dxa"/>
            <w:tcMar>
              <w:top w:w="60" w:type="dxa"/>
              <w:left w:w="70" w:type="dxa"/>
              <w:bottom w:w="60" w:type="dxa"/>
              <w:right w:w="70" w:type="dxa"/>
            </w:tcMar>
          </w:tcPr>
          <w:p w14:paraId="19F6585B"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13. Phối hợp kiểm tra chất lượng sản phẩm trong sản xuất</w:t>
            </w:r>
          </w:p>
          <w:p w14:paraId="1AA85DE6" w14:textId="77777777" w:rsidR="00596F27" w:rsidRPr="00AA6356" w:rsidRDefault="00585FE2">
            <w:pPr>
              <w:spacing w:after="40"/>
              <w:jc w:val="both"/>
              <w:rPr>
                <w:rFonts w:cs="Times New Roman"/>
                <w:sz w:val="26"/>
                <w:szCs w:val="26"/>
              </w:rPr>
            </w:pPr>
            <w:r w:rsidRPr="00AA6356">
              <w:rPr>
                <w:rFonts w:cs="Times New Roman"/>
                <w:sz w:val="26"/>
                <w:szCs w:val="26"/>
              </w:rPr>
              <w:t>1. Cơ quan có thẩm quyền ki</w:t>
            </w:r>
            <w:r w:rsidRPr="00AA6356">
              <w:rPr>
                <w:rFonts w:cs="Times New Roman"/>
                <w:sz w:val="26"/>
                <w:szCs w:val="26"/>
              </w:rPr>
              <w:t xml:space="preserve">ểm tra chất lượng sản phẩm trong sản xuất thực hiện kiểm tra theo Luật Chất lượng sản phẩm, hàng hóa, Nghị định số 37/2026/NĐ-CP và Nghị định số 217/2025/NĐ-CP; cơ quan khác tham gia </w:t>
            </w:r>
            <w:r w:rsidRPr="00AA6356">
              <w:rPr>
                <w:rFonts w:cs="Times New Roman"/>
                <w:sz w:val="26"/>
                <w:szCs w:val="26"/>
              </w:rPr>
              <w:lastRenderedPageBreak/>
              <w:t>phối hợp theo Điều 5 và Điều 12 Quy chế này.</w:t>
            </w:r>
          </w:p>
          <w:p w14:paraId="4826F4EE" w14:textId="77777777" w:rsidR="00596F27" w:rsidRPr="00AA6356" w:rsidRDefault="00585FE2">
            <w:pPr>
              <w:spacing w:after="40"/>
              <w:jc w:val="both"/>
              <w:rPr>
                <w:rFonts w:cs="Times New Roman"/>
                <w:sz w:val="26"/>
                <w:szCs w:val="26"/>
              </w:rPr>
            </w:pPr>
            <w:r w:rsidRPr="00AA6356">
              <w:rPr>
                <w:rFonts w:cs="Times New Roman"/>
                <w:sz w:val="26"/>
                <w:szCs w:val="26"/>
              </w:rPr>
              <w:t>2. Nội dung phối hợp gồm chi</w:t>
            </w:r>
            <w:r w:rsidRPr="00AA6356">
              <w:rPr>
                <w:rFonts w:cs="Times New Roman"/>
                <w:sz w:val="26"/>
                <w:szCs w:val="26"/>
              </w:rPr>
              <w:t>a sẻ, xác minh thông tin về cơ sở sản xuất, sản phẩm, tiêu chuẩn công bố áp dụng, quy chuẩn kỹ thuật tương ứng, kết quả đánh giá sự phù hợp, truy xuất nguồn gốc, nhãn hàng hóa, nhãn điện tử, kết quả kiểm tra trước đó và cảnh báo rủi ro có liên quan.</w:t>
            </w:r>
          </w:p>
          <w:p w14:paraId="198F2707" w14:textId="77777777" w:rsidR="00596F27" w:rsidRPr="00AA6356" w:rsidRDefault="00585FE2">
            <w:pPr>
              <w:spacing w:after="40"/>
              <w:jc w:val="both"/>
              <w:rPr>
                <w:rFonts w:cs="Times New Roman"/>
                <w:sz w:val="26"/>
                <w:szCs w:val="26"/>
              </w:rPr>
            </w:pPr>
            <w:r w:rsidRPr="00AA6356">
              <w:rPr>
                <w:rFonts w:cs="Times New Roman"/>
                <w:sz w:val="26"/>
                <w:szCs w:val="26"/>
              </w:rPr>
              <w:t>3. Trư</w:t>
            </w:r>
            <w:r w:rsidRPr="00AA6356">
              <w:rPr>
                <w:rFonts w:cs="Times New Roman"/>
                <w:sz w:val="26"/>
                <w:szCs w:val="26"/>
              </w:rPr>
              <w:t>ờng hợp cần xác minh nội dung về đo lường, đánh giá sự phù hợp, mã số, mã vạch, truy xuất nguồn gốc hoặc chỉ tiêu kỹ thuật chuyên ngành, cơ quan chủ trì yêu cầu cơ quan, tổ chức có chức năng phù hợp phối hợp; nội dung phối hợp phải nằm trong phạm vi của vụ</w:t>
            </w:r>
            <w:r w:rsidRPr="00AA6356">
              <w:rPr>
                <w:rFonts w:cs="Times New Roman"/>
                <w:sz w:val="26"/>
                <w:szCs w:val="26"/>
              </w:rPr>
              <w:t xml:space="preserve"> việc kiểm tra.</w:t>
            </w:r>
          </w:p>
          <w:p w14:paraId="23D905D8" w14:textId="77777777" w:rsidR="00596F27" w:rsidRPr="00AA6356" w:rsidRDefault="00585FE2">
            <w:pPr>
              <w:spacing w:after="40"/>
              <w:jc w:val="both"/>
              <w:rPr>
                <w:rFonts w:cs="Times New Roman"/>
                <w:sz w:val="26"/>
                <w:szCs w:val="26"/>
              </w:rPr>
            </w:pPr>
            <w:r w:rsidRPr="00AA6356">
              <w:rPr>
                <w:rFonts w:cs="Times New Roman"/>
                <w:sz w:val="26"/>
                <w:szCs w:val="26"/>
              </w:rPr>
              <w:t>4. Cơ quan quản lý thị trường, công an và cơ quan khác tham gia phối hợp tại cơ sở sản xuất khi thuộc chức năng, nhiệm vụ, quyền hạn hoặc theo yêu cầu, đề nghị phối hợp hợp pháp của cơ quan có thẩm quyền.</w:t>
            </w:r>
          </w:p>
        </w:tc>
        <w:tc>
          <w:tcPr>
            <w:tcW w:w="4179" w:type="dxa"/>
            <w:tcMar>
              <w:top w:w="60" w:type="dxa"/>
              <w:left w:w="70" w:type="dxa"/>
              <w:bottom w:w="60" w:type="dxa"/>
              <w:right w:w="70" w:type="dxa"/>
            </w:tcMar>
          </w:tcPr>
          <w:p w14:paraId="57C20230"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Kế thừa trọng tâm Điều 10 Quy chế hiện hành về sản phẩm trong sản xuất nhưng lược bỏ quy định dẫn chiếu Nghị định số 132/2008/NĐ-CP và cơ chế chuyển xử lý cũ. Bổ sung chia sẻ thông tin về tiêu chuẩn, quy chuẩn, </w:t>
            </w:r>
            <w:r w:rsidRPr="00AA6356">
              <w:rPr>
                <w:rFonts w:cs="Times New Roman"/>
                <w:sz w:val="26"/>
                <w:szCs w:val="26"/>
              </w:rPr>
              <w:lastRenderedPageBreak/>
              <w:t>đánh giá sự phù hợp, truy xuất, nhãn điện tử,</w:t>
            </w:r>
            <w:r w:rsidRPr="00AA6356">
              <w:rPr>
                <w:rFonts w:cs="Times New Roman"/>
                <w:sz w:val="26"/>
                <w:szCs w:val="26"/>
              </w:rPr>
              <w:t xml:space="preserve"> mã số mã vạch và chuyên môn kỹ thuật. Việc kiểm tra vẫn theo Luật, Nghị định số 37/2026/NĐ-CP và Nghị định số 217/2025/NĐ-CP.</w:t>
            </w:r>
          </w:p>
        </w:tc>
      </w:tr>
      <w:tr w:rsidR="00596F27" w:rsidRPr="00AA6356" w14:paraId="1C5E9815" w14:textId="77777777" w:rsidTr="00327D22">
        <w:trPr>
          <w:gridAfter w:val="1"/>
          <w:wAfter w:w="9" w:type="dxa"/>
          <w:jc w:val="center"/>
        </w:trPr>
        <w:tc>
          <w:tcPr>
            <w:tcW w:w="4231" w:type="dxa"/>
            <w:tcMar>
              <w:top w:w="60" w:type="dxa"/>
              <w:left w:w="70" w:type="dxa"/>
              <w:bottom w:w="60" w:type="dxa"/>
              <w:right w:w="70" w:type="dxa"/>
            </w:tcMar>
          </w:tcPr>
          <w:p w14:paraId="0EDCE34B"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11. Phối hợp kiểm tra chất lượng hàng hóa nhập khẩu, xuất khẩu</w:t>
            </w:r>
          </w:p>
          <w:p w14:paraId="4B085EE1" w14:textId="77777777" w:rsidR="00596F27" w:rsidRPr="00AA6356" w:rsidRDefault="00585FE2">
            <w:pPr>
              <w:spacing w:after="40"/>
              <w:jc w:val="both"/>
              <w:rPr>
                <w:rFonts w:cs="Times New Roman"/>
                <w:sz w:val="26"/>
                <w:szCs w:val="26"/>
              </w:rPr>
            </w:pPr>
            <w:r w:rsidRPr="00AA6356">
              <w:rPr>
                <w:rFonts w:cs="Times New Roman"/>
                <w:sz w:val="26"/>
                <w:szCs w:val="26"/>
              </w:rPr>
              <w:t>1. Cơ quan kiểm tra thuộc Bộ quản lý ngành, lĩnh vực, địa ph</w:t>
            </w:r>
            <w:r w:rsidRPr="00AA6356">
              <w:rPr>
                <w:rFonts w:cs="Times New Roman"/>
                <w:sz w:val="26"/>
                <w:szCs w:val="26"/>
              </w:rPr>
              <w:t xml:space="preserve">ương chủ trì, phối hợp với cơ quan hải quan tổ chức thực hiện kiểm tra chất lượng hàng hóa nhập khẩu theo phân công. Nội dung, trình tự, thủ tục kiểm tra và xử lý kết </w:t>
            </w:r>
            <w:r w:rsidRPr="00AA6356">
              <w:rPr>
                <w:rFonts w:cs="Times New Roman"/>
                <w:sz w:val="26"/>
                <w:szCs w:val="26"/>
              </w:rPr>
              <w:lastRenderedPageBreak/>
              <w:t>quả kiểm tra được thực hiện theo quy định của pháp luật về chất lượng sản phẩm, hàng hóa.</w:t>
            </w:r>
          </w:p>
          <w:p w14:paraId="1B2CC524" w14:textId="77777777" w:rsidR="00596F27" w:rsidRPr="00AA6356" w:rsidRDefault="00585FE2">
            <w:pPr>
              <w:spacing w:after="40"/>
              <w:jc w:val="both"/>
              <w:rPr>
                <w:rFonts w:cs="Times New Roman"/>
                <w:sz w:val="26"/>
                <w:szCs w:val="26"/>
              </w:rPr>
            </w:pPr>
            <w:r w:rsidRPr="00AA6356">
              <w:rPr>
                <w:rFonts w:cs="Times New Roman"/>
                <w:sz w:val="26"/>
                <w:szCs w:val="26"/>
              </w:rPr>
              <w:t>Cơ quan kiểm tra thông báo kết quả kiểm tra (hàng hóa nhập khẩu đáp ứng hoặc không đáp ứng yêu cầu chất lượng) cho cơ quan hải quan, cơ quan có liên quan, doanh nghiệp để xử lý tiếp theo.</w:t>
            </w:r>
          </w:p>
          <w:p w14:paraId="1F93C308" w14:textId="77777777" w:rsidR="00596F27" w:rsidRPr="00AA6356" w:rsidRDefault="00585FE2">
            <w:pPr>
              <w:spacing w:after="40"/>
              <w:jc w:val="both"/>
              <w:rPr>
                <w:rFonts w:cs="Times New Roman"/>
                <w:sz w:val="26"/>
                <w:szCs w:val="26"/>
              </w:rPr>
            </w:pPr>
            <w:r w:rsidRPr="00AA6356">
              <w:rPr>
                <w:rFonts w:cs="Times New Roman"/>
                <w:sz w:val="26"/>
                <w:szCs w:val="26"/>
              </w:rPr>
              <w:t>2. Trường hợp kết quả thử nghiệm, giám định chất lượng khẳng định h</w:t>
            </w:r>
            <w:r w:rsidRPr="00AA6356">
              <w:rPr>
                <w:rFonts w:cs="Times New Roman"/>
                <w:sz w:val="26"/>
                <w:szCs w:val="26"/>
              </w:rPr>
              <w:t>àng hóa không phù hợp tiêu chuẩn công bố áp dụng hoặc quy chuẩn kỹ thuật tương ứng, cơ quan kiểm tra báo cáo cơ quan nhà nước có thẩm quyền đồng thời thông báo các cơ quan liên quan phối hợp xử lý theo quy định sau đây:</w:t>
            </w:r>
          </w:p>
          <w:p w14:paraId="02ADD24B" w14:textId="77777777" w:rsidR="00596F27" w:rsidRPr="00AA6356" w:rsidRDefault="00585FE2">
            <w:pPr>
              <w:spacing w:after="40"/>
              <w:jc w:val="both"/>
              <w:rPr>
                <w:rFonts w:cs="Times New Roman"/>
                <w:sz w:val="26"/>
                <w:szCs w:val="26"/>
              </w:rPr>
            </w:pPr>
            <w:r w:rsidRPr="00AA6356">
              <w:rPr>
                <w:rFonts w:cs="Times New Roman"/>
                <w:sz w:val="26"/>
                <w:szCs w:val="26"/>
              </w:rPr>
              <w:t>a) Đối với hàng hóa bị buộc phải tái</w:t>
            </w:r>
            <w:r w:rsidRPr="00AA6356">
              <w:rPr>
                <w:rFonts w:cs="Times New Roman"/>
                <w:sz w:val="26"/>
                <w:szCs w:val="26"/>
              </w:rPr>
              <w:t xml:space="preserve"> xuất hoặc tiêu hủy thì cơ quan kiểm tra có trách nhiệm phối hợp với cơ quan có thẩm quyền quyết định tái xuất hoặc tiêu hủy giám sát việc thực hiện quyết định đó;</w:t>
            </w:r>
          </w:p>
          <w:p w14:paraId="61692631" w14:textId="77777777" w:rsidR="00596F27" w:rsidRPr="00AA6356" w:rsidRDefault="00585FE2">
            <w:pPr>
              <w:spacing w:after="40"/>
              <w:jc w:val="both"/>
              <w:rPr>
                <w:rFonts w:cs="Times New Roman"/>
                <w:sz w:val="26"/>
                <w:szCs w:val="26"/>
              </w:rPr>
            </w:pPr>
            <w:r w:rsidRPr="00AA6356">
              <w:rPr>
                <w:rFonts w:cs="Times New Roman"/>
                <w:sz w:val="26"/>
                <w:szCs w:val="26"/>
              </w:rPr>
              <w:t>b) Đối với hàng hóa bị buộc phải tái chế thì cơ quan kiểm tra chủ trì việc kiểm tra, chất lư</w:t>
            </w:r>
            <w:r w:rsidRPr="00AA6356">
              <w:rPr>
                <w:rFonts w:cs="Times New Roman"/>
                <w:sz w:val="26"/>
                <w:szCs w:val="26"/>
              </w:rPr>
              <w:t xml:space="preserve">ợng sản phẩm, hàng hóa sau tái chế và báo cáo cơ quan nhà </w:t>
            </w:r>
            <w:r w:rsidRPr="00AA6356">
              <w:rPr>
                <w:rFonts w:cs="Times New Roman"/>
                <w:sz w:val="26"/>
                <w:szCs w:val="26"/>
              </w:rPr>
              <w:lastRenderedPageBreak/>
              <w:t>nước có thẩm quyền kết quả kiểm tra để ra thông báo cho cơ quan hải quan và cơ quan khác có liên quan.</w:t>
            </w:r>
          </w:p>
          <w:p w14:paraId="19EB0052" w14:textId="77777777" w:rsidR="00596F27" w:rsidRPr="00AA6356" w:rsidRDefault="00585FE2">
            <w:pPr>
              <w:spacing w:after="40"/>
              <w:jc w:val="both"/>
              <w:rPr>
                <w:rFonts w:cs="Times New Roman"/>
                <w:sz w:val="26"/>
                <w:szCs w:val="26"/>
              </w:rPr>
            </w:pPr>
            <w:r w:rsidRPr="00AA6356">
              <w:rPr>
                <w:rFonts w:cs="Times New Roman"/>
                <w:sz w:val="26"/>
                <w:szCs w:val="26"/>
              </w:rPr>
              <w:t>3. Trường hợp hàng hóa nhập khẩu chưa có kết quả chứng nhận, giám định chất lượng thì việc thôn</w:t>
            </w:r>
            <w:r w:rsidRPr="00AA6356">
              <w:rPr>
                <w:rFonts w:cs="Times New Roman"/>
                <w:sz w:val="26"/>
                <w:szCs w:val="26"/>
              </w:rPr>
              <w:t>g quan hàng hóa nhập khẩu theo phương thức đăng ký trước, kiểm tra sau.</w:t>
            </w:r>
          </w:p>
          <w:p w14:paraId="6777FE16" w14:textId="77777777" w:rsidR="00596F27" w:rsidRPr="00AA6356" w:rsidRDefault="00585FE2">
            <w:pPr>
              <w:spacing w:after="40"/>
              <w:jc w:val="both"/>
              <w:rPr>
                <w:rFonts w:cs="Times New Roman"/>
                <w:sz w:val="26"/>
                <w:szCs w:val="26"/>
              </w:rPr>
            </w:pPr>
            <w:r w:rsidRPr="00AA6356">
              <w:rPr>
                <w:rFonts w:cs="Times New Roman"/>
                <w:sz w:val="26"/>
                <w:szCs w:val="26"/>
              </w:rPr>
              <w:t>Bộ Tài chính chủ trì, phối hợp với Bộ Khoa học và Công nghệ ban hành Thông tư liên tịch hướng dẫn thủ tục thông quan hàng hóa nhập khẩu theo phương thức đăng ký trước, kiểm tra sau.</w:t>
            </w:r>
          </w:p>
          <w:p w14:paraId="015B89F5" w14:textId="77777777" w:rsidR="00596F27" w:rsidRPr="00AA6356" w:rsidRDefault="00585FE2">
            <w:pPr>
              <w:spacing w:after="40"/>
              <w:jc w:val="both"/>
              <w:rPr>
                <w:rFonts w:cs="Times New Roman"/>
                <w:sz w:val="26"/>
                <w:szCs w:val="26"/>
              </w:rPr>
            </w:pPr>
            <w:r w:rsidRPr="00AA6356">
              <w:rPr>
                <w:rFonts w:cs="Times New Roman"/>
                <w:sz w:val="26"/>
                <w:szCs w:val="26"/>
              </w:rPr>
              <w:t>4.</w:t>
            </w:r>
            <w:r w:rsidRPr="00AA6356">
              <w:rPr>
                <w:rFonts w:cs="Times New Roman"/>
                <w:sz w:val="26"/>
                <w:szCs w:val="26"/>
              </w:rPr>
              <w:t xml:space="preserve"> Khi phát hiện hàng hóa nhập khẩu lưu thông trên thị trường không bảo đảm chất lượng, cơ quan kiểm tra xử lý theo thẩm quyền và có trách nhiệm thông báo cho cơ quan kiểm tra tương ứng tại địa phương nơi nhập khẩu tăng cường kiểm tra tại cửa khẩu hoặc kiến </w:t>
            </w:r>
            <w:r w:rsidRPr="00AA6356">
              <w:rPr>
                <w:rFonts w:cs="Times New Roman"/>
                <w:sz w:val="26"/>
                <w:szCs w:val="26"/>
              </w:rPr>
              <w:t>nghị cơ quan nhà nước có thẩm quyền ra quyết định tạm dừng hoặc dừng việc nhập khẩu loại hàng hóa đó.</w:t>
            </w:r>
          </w:p>
          <w:p w14:paraId="2FC82810" w14:textId="77777777" w:rsidR="00596F27" w:rsidRPr="00AA6356" w:rsidRDefault="00585FE2">
            <w:pPr>
              <w:spacing w:after="40"/>
              <w:jc w:val="both"/>
              <w:rPr>
                <w:rFonts w:cs="Times New Roman"/>
                <w:sz w:val="26"/>
                <w:szCs w:val="26"/>
              </w:rPr>
            </w:pPr>
            <w:r w:rsidRPr="00AA6356">
              <w:rPr>
                <w:rFonts w:cs="Times New Roman"/>
                <w:sz w:val="26"/>
                <w:szCs w:val="26"/>
              </w:rPr>
              <w:t xml:space="preserve">5. Hàng hóa xuất khẩu không bảo đảm chất lượng thì tùy theo tính chất, mức độ vi phạm sẽ tiến hành kiểm tra trong </w:t>
            </w:r>
            <w:r w:rsidRPr="00AA6356">
              <w:rPr>
                <w:rFonts w:cs="Times New Roman"/>
                <w:sz w:val="26"/>
                <w:szCs w:val="26"/>
              </w:rPr>
              <w:lastRenderedPageBreak/>
              <w:t>sản xuất. Việc phối hợp kiểm tra thực hi</w:t>
            </w:r>
            <w:r w:rsidRPr="00AA6356">
              <w:rPr>
                <w:rFonts w:cs="Times New Roman"/>
                <w:sz w:val="26"/>
                <w:szCs w:val="26"/>
              </w:rPr>
              <w:t>ện theo quy định tại Điều 10 của Quy chế này.</w:t>
            </w:r>
          </w:p>
        </w:tc>
        <w:tc>
          <w:tcPr>
            <w:tcW w:w="6264" w:type="dxa"/>
            <w:tcMar>
              <w:top w:w="60" w:type="dxa"/>
              <w:left w:w="70" w:type="dxa"/>
              <w:bottom w:w="60" w:type="dxa"/>
              <w:right w:w="70" w:type="dxa"/>
            </w:tcMar>
          </w:tcPr>
          <w:p w14:paraId="2CB5C029"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14. Phối hợp kiểm tra chất lượng hàng hóa nhập khẩu</w:t>
            </w:r>
          </w:p>
          <w:p w14:paraId="5399BBC6" w14:textId="77777777" w:rsidR="00596F27" w:rsidRPr="00AA6356" w:rsidRDefault="00585FE2">
            <w:pPr>
              <w:spacing w:after="40"/>
              <w:jc w:val="both"/>
              <w:rPr>
                <w:rFonts w:cs="Times New Roman"/>
                <w:sz w:val="26"/>
                <w:szCs w:val="26"/>
              </w:rPr>
            </w:pPr>
            <w:r w:rsidRPr="00AA6356">
              <w:rPr>
                <w:rFonts w:cs="Times New Roman"/>
                <w:sz w:val="26"/>
                <w:szCs w:val="26"/>
              </w:rPr>
              <w:t>1. Việc kiểm tra chất lượng hàng hóa nhập khẩu và xác định cơ quan có thẩm quyền thực hiện theo Luật Chất lượng sản phẩm, hàng hóa, Nghị định số 37/2026/</w:t>
            </w:r>
            <w:r w:rsidRPr="00AA6356">
              <w:rPr>
                <w:rFonts w:cs="Times New Roman"/>
                <w:sz w:val="26"/>
                <w:szCs w:val="26"/>
              </w:rPr>
              <w:t>NĐ-CP, pháp luật hải quan và pháp luật chuyên ngành. Cơ quan hải quan và cơ quan kiểm tra chất lượng phối hợp chia sẻ dữ liệu phục vụ kiểm tra, hậu kiểm.</w:t>
            </w:r>
          </w:p>
          <w:p w14:paraId="4BC57914" w14:textId="77777777" w:rsidR="00596F27" w:rsidRPr="00AA6356" w:rsidRDefault="00585FE2">
            <w:pPr>
              <w:spacing w:after="40"/>
              <w:jc w:val="both"/>
              <w:rPr>
                <w:rFonts w:cs="Times New Roman"/>
                <w:sz w:val="26"/>
                <w:szCs w:val="26"/>
              </w:rPr>
            </w:pPr>
            <w:r w:rsidRPr="00AA6356">
              <w:rPr>
                <w:rFonts w:cs="Times New Roman"/>
                <w:sz w:val="26"/>
                <w:szCs w:val="26"/>
              </w:rPr>
              <w:t xml:space="preserve">2. Dữ liệu phối hợp gồm thông tin cần thiết về tờ khai, lô </w:t>
            </w:r>
            <w:r w:rsidRPr="00AA6356">
              <w:rPr>
                <w:rFonts w:cs="Times New Roman"/>
                <w:sz w:val="26"/>
                <w:szCs w:val="26"/>
              </w:rPr>
              <w:lastRenderedPageBreak/>
              <w:t>hàng, chủ hàng, địa điểm lưu giữ, tình trạn</w:t>
            </w:r>
            <w:r w:rsidRPr="00AA6356">
              <w:rPr>
                <w:rFonts w:cs="Times New Roman"/>
                <w:sz w:val="26"/>
                <w:szCs w:val="26"/>
              </w:rPr>
              <w:t>g xử lý kiểm tra chất lượng, kết quả kiểm tra, cảnh báo rủi ro và trạng thái xử lý sau kiểm tra trong phạm vi pháp luật cho phép.</w:t>
            </w:r>
          </w:p>
          <w:p w14:paraId="71C2C3D6" w14:textId="77777777" w:rsidR="00596F27" w:rsidRPr="00AA6356" w:rsidRDefault="00585FE2">
            <w:pPr>
              <w:spacing w:after="40"/>
              <w:jc w:val="both"/>
              <w:rPr>
                <w:rFonts w:cs="Times New Roman"/>
                <w:sz w:val="26"/>
                <w:szCs w:val="26"/>
              </w:rPr>
            </w:pPr>
            <w:r w:rsidRPr="00AA6356">
              <w:rPr>
                <w:rFonts w:cs="Times New Roman"/>
                <w:sz w:val="26"/>
                <w:szCs w:val="26"/>
              </w:rPr>
              <w:t>3. Trường hợp doanh nghiệp, nơi mở tờ khai, cửa khẩu, kho lưu giữ, địa điểm lấy mẫu hoặc nơi lưu thông ở các địa phương khác n</w:t>
            </w:r>
            <w:r w:rsidRPr="00AA6356">
              <w:rPr>
                <w:rFonts w:cs="Times New Roman"/>
                <w:sz w:val="26"/>
                <w:szCs w:val="26"/>
              </w:rPr>
              <w:t>hau, việc xác định cơ quan tiếp nhận, thụ lý hồ sơ thực hiện theo pháp luật về hàng hóa nhập khẩu; cơ quan đã thụ lý hợp pháp phối hợp với cơ quan có thẩm quyền tại các địa bàn liên quan để xác minh, lấy mẫu, bảo toàn dữ liệu, theo dõi tình trạng lô hàng v</w:t>
            </w:r>
            <w:r w:rsidRPr="00AA6356">
              <w:rPr>
                <w:rFonts w:cs="Times New Roman"/>
                <w:sz w:val="26"/>
                <w:szCs w:val="26"/>
              </w:rPr>
              <w:t>à phản hồi kết quả.</w:t>
            </w:r>
          </w:p>
          <w:p w14:paraId="57DFE532" w14:textId="77777777" w:rsidR="00596F27" w:rsidRPr="00AA6356" w:rsidRDefault="00585FE2">
            <w:pPr>
              <w:spacing w:after="40"/>
              <w:jc w:val="both"/>
              <w:rPr>
                <w:rFonts w:cs="Times New Roman"/>
                <w:sz w:val="26"/>
                <w:szCs w:val="26"/>
              </w:rPr>
            </w:pPr>
            <w:r w:rsidRPr="00AA6356">
              <w:rPr>
                <w:rFonts w:cs="Times New Roman"/>
                <w:sz w:val="26"/>
                <w:szCs w:val="26"/>
              </w:rPr>
              <w:t xml:space="preserve">4. Hậu kiểm đối với hàng hóa nhập khẩu sau thông quan được thực hiện theo cơ chế hậu kiểm, kiểm tra hàng hóa lưu thông trên thị trường theo Luật Chất lượng sản phẩm, hàng hóa, Nghị định số 37/2026/NĐ-CP và pháp luật chuyên ngành; không </w:t>
            </w:r>
            <w:r w:rsidRPr="00AA6356">
              <w:rPr>
                <w:rFonts w:cs="Times New Roman"/>
                <w:sz w:val="26"/>
                <w:szCs w:val="26"/>
              </w:rPr>
              <w:t>được coi là công đoạn tiếp nối của thủ tục kiểm tra nhà nước về chất lượng hàng hóa nhập khẩu trước thông quan. Khi hậu kiểm phát hiện hàng hóa không phù hợp, cơ quan phát hiện phối hợp với cơ quan kiểm tra hàng hóa nhập khẩu, cơ quan hải quan và cơ quan c</w:t>
            </w:r>
            <w:r w:rsidRPr="00AA6356">
              <w:rPr>
                <w:rFonts w:cs="Times New Roman"/>
                <w:sz w:val="26"/>
                <w:szCs w:val="26"/>
              </w:rPr>
              <w:t>ó thẩm quyền tại địa phương liên quan để truy xuất lô hàng, xác định số lượng còn lưu thông, thực hiện hoặc theo dõi biện pháp xử lý theo thẩm quyền.</w:t>
            </w:r>
          </w:p>
          <w:p w14:paraId="4368A421" w14:textId="77777777" w:rsidR="00596F27" w:rsidRPr="00AA6356" w:rsidRDefault="00585FE2">
            <w:pPr>
              <w:spacing w:after="40"/>
              <w:jc w:val="both"/>
              <w:rPr>
                <w:rFonts w:cs="Times New Roman"/>
                <w:sz w:val="26"/>
                <w:szCs w:val="26"/>
              </w:rPr>
            </w:pPr>
            <w:r w:rsidRPr="00AA6356">
              <w:rPr>
                <w:rFonts w:cs="Times New Roman"/>
                <w:sz w:val="26"/>
                <w:szCs w:val="26"/>
              </w:rPr>
              <w:t>5. Việc phối hợp ưu tiên thực hiện thông qua kết nối, chia sẻ dữ liệu giữa Cổng một cửa quốc gia, hệ thống</w:t>
            </w:r>
            <w:r w:rsidRPr="00AA6356">
              <w:rPr>
                <w:rFonts w:cs="Times New Roman"/>
                <w:sz w:val="26"/>
                <w:szCs w:val="26"/>
              </w:rPr>
              <w:t xml:space="preserve"> thông tin hải quan, Cơ sở dữ liệu quốc gia về tiêu chuẩn, đo lường, chất lượng và hệ thống chuyên ngành có liên quan.</w:t>
            </w:r>
          </w:p>
        </w:tc>
        <w:tc>
          <w:tcPr>
            <w:tcW w:w="4179" w:type="dxa"/>
            <w:tcMar>
              <w:top w:w="60" w:type="dxa"/>
              <w:left w:w="70" w:type="dxa"/>
              <w:bottom w:w="60" w:type="dxa"/>
              <w:right w:w="70" w:type="dxa"/>
            </w:tcMar>
          </w:tcPr>
          <w:p w14:paraId="206D4E39"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Thay thế Điều 11 Quy chế hiện hành về nhập khẩu, xuất khẩu. Không kế thừa cơ chế 'đăng ký trước, kiểm tra sau' và yêu cầu ban hành thông </w:t>
            </w:r>
            <w:r w:rsidRPr="00AA6356">
              <w:rPr>
                <w:rFonts w:cs="Times New Roman"/>
                <w:sz w:val="26"/>
                <w:szCs w:val="26"/>
              </w:rPr>
              <w:t xml:space="preserve">tư liên tịch cũ; chuyển sang cơ chế hiện hành theo Luật Chất lượng sản phẩm, hàng hóa, Nghị định số 37/2026/NĐ-CP và pháp luật hải quan. Bổ sung phối hợp liên địa bàn, hậu kiểm sau thông quan, </w:t>
            </w:r>
            <w:r w:rsidRPr="00AA6356">
              <w:rPr>
                <w:rFonts w:cs="Times New Roman"/>
                <w:sz w:val="26"/>
                <w:szCs w:val="26"/>
              </w:rPr>
              <w:lastRenderedPageBreak/>
              <w:t>truy xuất lô hàng và kết nối dữ liệu; không coi hậu kiểm là kéo</w:t>
            </w:r>
            <w:r w:rsidRPr="00AA6356">
              <w:rPr>
                <w:rFonts w:cs="Times New Roman"/>
                <w:sz w:val="26"/>
                <w:szCs w:val="26"/>
              </w:rPr>
              <w:t xml:space="preserve"> dài thủ tục trước thông quan.</w:t>
            </w:r>
          </w:p>
        </w:tc>
      </w:tr>
      <w:tr w:rsidR="00596F27" w:rsidRPr="00AA6356" w14:paraId="37712952" w14:textId="77777777" w:rsidTr="00327D22">
        <w:trPr>
          <w:gridAfter w:val="1"/>
          <w:wAfter w:w="9" w:type="dxa"/>
          <w:jc w:val="center"/>
        </w:trPr>
        <w:tc>
          <w:tcPr>
            <w:tcW w:w="4231" w:type="dxa"/>
            <w:tcMar>
              <w:top w:w="60" w:type="dxa"/>
              <w:left w:w="70" w:type="dxa"/>
              <w:bottom w:w="60" w:type="dxa"/>
              <w:right w:w="70" w:type="dxa"/>
            </w:tcMar>
          </w:tcPr>
          <w:p w14:paraId="73FD1A05"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12. Phối hợp kiểm tra chất lượng hàng hóa lưu thông trên thị trường</w:t>
            </w:r>
          </w:p>
          <w:p w14:paraId="4FDC1B17" w14:textId="77777777" w:rsidR="00596F27" w:rsidRPr="00AA6356" w:rsidRDefault="00585FE2">
            <w:pPr>
              <w:spacing w:after="40"/>
              <w:jc w:val="both"/>
              <w:rPr>
                <w:rFonts w:cs="Times New Roman"/>
                <w:sz w:val="26"/>
                <w:szCs w:val="26"/>
              </w:rPr>
            </w:pPr>
            <w:r w:rsidRPr="00AA6356">
              <w:rPr>
                <w:rFonts w:cs="Times New Roman"/>
                <w:sz w:val="26"/>
                <w:szCs w:val="26"/>
              </w:rPr>
              <w:t xml:space="preserve">1. Cơ quan kiểm tra thuộc Bộ quản lý ngành, lĩnh vực, địa phương chủ trì kiểm tra chất lượng hàng hóa lưu thông trên thị trường và xử lý kết quả kiểm </w:t>
            </w:r>
            <w:r w:rsidRPr="00AA6356">
              <w:rPr>
                <w:rFonts w:cs="Times New Roman"/>
                <w:sz w:val="26"/>
                <w:szCs w:val="26"/>
              </w:rPr>
              <w:t>tra theo quy định của pháp luật về chất lượng sản phẩm, hàng hóa. Khi phát hiện vi phạm cần xử lý vi phạm hành chính, cơ quan kiểm tra chuyển hồ sơ và kiến nghị cơ quan có thẩm quyền tiến hành các thủ tục xử lý vi phạm hành chính theo quy định của pháp luậ</w:t>
            </w:r>
            <w:r w:rsidRPr="00AA6356">
              <w:rPr>
                <w:rFonts w:cs="Times New Roman"/>
                <w:sz w:val="26"/>
                <w:szCs w:val="26"/>
              </w:rPr>
              <w:t>t về xử lý vi phạm hành chính. Cơ quan có thẩm quyền xử lý vi phạm hành chính có trách nhiệm thông báo cho cơ quan kiểm tra biết việc xử lý và kết quả xử lý để theo dõi.</w:t>
            </w:r>
          </w:p>
          <w:p w14:paraId="4A082323" w14:textId="77777777" w:rsidR="00596F27" w:rsidRPr="00AA6356" w:rsidRDefault="00585FE2">
            <w:pPr>
              <w:spacing w:after="40"/>
              <w:jc w:val="both"/>
              <w:rPr>
                <w:rFonts w:cs="Times New Roman"/>
                <w:sz w:val="26"/>
                <w:szCs w:val="26"/>
              </w:rPr>
            </w:pPr>
            <w:r w:rsidRPr="00AA6356">
              <w:rPr>
                <w:rFonts w:cs="Times New Roman"/>
                <w:sz w:val="26"/>
                <w:szCs w:val="26"/>
              </w:rPr>
              <w:t>Trong trường hợp người bán hàng không thực hiện các quy định của pháp luật về chất lượ</w:t>
            </w:r>
            <w:r w:rsidRPr="00AA6356">
              <w:rPr>
                <w:rFonts w:cs="Times New Roman"/>
                <w:sz w:val="26"/>
                <w:szCs w:val="26"/>
              </w:rPr>
              <w:t xml:space="preserve">ng sản phẩm, hàng hóa, không hợp tác trong công tác kiểm tra hoặc có hành vi kinh doanh hàng giả </w:t>
            </w:r>
            <w:r w:rsidRPr="00AA6356">
              <w:rPr>
                <w:rFonts w:cs="Times New Roman"/>
                <w:sz w:val="26"/>
                <w:szCs w:val="26"/>
              </w:rPr>
              <w:lastRenderedPageBreak/>
              <w:t>thì cơ quan kiểm tra đề nghị cơ quan Công an, cơ quan Quản lý thị trường hoặc cơ quan khác có thẩm quyền xử lý theo quy định.</w:t>
            </w:r>
          </w:p>
          <w:p w14:paraId="3538D121" w14:textId="77777777" w:rsidR="00596F27" w:rsidRPr="00AA6356" w:rsidRDefault="00585FE2">
            <w:pPr>
              <w:spacing w:after="40"/>
              <w:jc w:val="both"/>
              <w:rPr>
                <w:rFonts w:cs="Times New Roman"/>
                <w:sz w:val="26"/>
                <w:szCs w:val="26"/>
              </w:rPr>
            </w:pPr>
            <w:r w:rsidRPr="00AA6356">
              <w:rPr>
                <w:rFonts w:cs="Times New Roman"/>
                <w:sz w:val="26"/>
                <w:szCs w:val="26"/>
              </w:rPr>
              <w:t>2. Cơ quan Quản lý thị trường phố</w:t>
            </w:r>
            <w:r w:rsidRPr="00AA6356">
              <w:rPr>
                <w:rFonts w:cs="Times New Roman"/>
                <w:sz w:val="26"/>
                <w:szCs w:val="26"/>
              </w:rPr>
              <w:t>i hợp với các cơ quan kiểm tra thuộc Bộ quản lý ngành, lĩnh vực, địa phương, các cơ quan có liên quan trong việc kiểm tra chất lượng hàng hóa lưu thông trên thị trường khi có yêu cầu; chủ trì giám sát người bán hàng có hàng hóa vi phạm trong việc thực hiện</w:t>
            </w:r>
            <w:r w:rsidRPr="00AA6356">
              <w:rPr>
                <w:rFonts w:cs="Times New Roman"/>
                <w:sz w:val="26"/>
                <w:szCs w:val="26"/>
              </w:rPr>
              <w:t xml:space="preserve"> quyết định của cơ quan kiểm tra, cơ quan khác có thẩm quyền đối với hàng hóa vi phạm chất lượng; xử lý các hành vi vi phạm quyết định đó.</w:t>
            </w:r>
          </w:p>
          <w:p w14:paraId="5FBBA98A" w14:textId="77777777" w:rsidR="00596F27" w:rsidRPr="00AA6356" w:rsidRDefault="00585FE2">
            <w:pPr>
              <w:spacing w:after="40"/>
              <w:jc w:val="both"/>
              <w:rPr>
                <w:rFonts w:cs="Times New Roman"/>
                <w:sz w:val="26"/>
                <w:szCs w:val="26"/>
              </w:rPr>
            </w:pPr>
            <w:r w:rsidRPr="00AA6356">
              <w:rPr>
                <w:rFonts w:cs="Times New Roman"/>
                <w:sz w:val="26"/>
                <w:szCs w:val="26"/>
              </w:rPr>
              <w:t xml:space="preserve">3. Cơ quan kiểm tra phải chịu trách nhiệm về nội dung thông báo và hồ sơ gửi cho các cơ quan quy định tại khoản 1 và </w:t>
            </w:r>
            <w:r w:rsidRPr="00AA6356">
              <w:rPr>
                <w:rFonts w:cs="Times New Roman"/>
                <w:sz w:val="26"/>
                <w:szCs w:val="26"/>
              </w:rPr>
              <w:t>khoản 2 của Điều này.</w:t>
            </w:r>
          </w:p>
        </w:tc>
        <w:tc>
          <w:tcPr>
            <w:tcW w:w="6264" w:type="dxa"/>
            <w:tcMar>
              <w:top w:w="60" w:type="dxa"/>
              <w:left w:w="70" w:type="dxa"/>
              <w:bottom w:w="60" w:type="dxa"/>
              <w:right w:w="70" w:type="dxa"/>
            </w:tcMar>
          </w:tcPr>
          <w:p w14:paraId="3D640912"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15. Phối hợp kiểm tra chất lượng hàng hóa lưu thông trên thị trường</w:t>
            </w:r>
          </w:p>
          <w:p w14:paraId="41BCCDA2" w14:textId="77777777" w:rsidR="00596F27" w:rsidRPr="00AA6356" w:rsidRDefault="00585FE2">
            <w:pPr>
              <w:spacing w:after="40"/>
              <w:jc w:val="both"/>
              <w:rPr>
                <w:rFonts w:cs="Times New Roman"/>
                <w:sz w:val="26"/>
                <w:szCs w:val="26"/>
              </w:rPr>
            </w:pPr>
            <w:r w:rsidRPr="00AA6356">
              <w:rPr>
                <w:rFonts w:cs="Times New Roman"/>
                <w:sz w:val="26"/>
                <w:szCs w:val="26"/>
              </w:rPr>
              <w:t xml:space="preserve">1. Cơ quan kiểm tra chất lượng sản phẩm, hàng hóa ở địa phương thực hiện kiểm tra hàng hóa lưu thông trên thị trường theo phân công, phân cấp và thẩm quyền được </w:t>
            </w:r>
            <w:r w:rsidRPr="00AA6356">
              <w:rPr>
                <w:rFonts w:cs="Times New Roman"/>
                <w:sz w:val="26"/>
                <w:szCs w:val="26"/>
              </w:rPr>
              <w:t>pháp luật quy định; cơ quan kiểm tra thuộc bộ quản lý ngành, lĩnh vực thực hiện kiểm tra trong phạm vi thẩm quyền của mình.</w:t>
            </w:r>
          </w:p>
          <w:p w14:paraId="03298E61" w14:textId="77777777" w:rsidR="00596F27" w:rsidRPr="00AA6356" w:rsidRDefault="00585FE2">
            <w:pPr>
              <w:spacing w:after="40"/>
              <w:jc w:val="both"/>
              <w:rPr>
                <w:rFonts w:cs="Times New Roman"/>
                <w:sz w:val="26"/>
                <w:szCs w:val="26"/>
              </w:rPr>
            </w:pPr>
            <w:r w:rsidRPr="00AA6356">
              <w:rPr>
                <w:rFonts w:cs="Times New Roman"/>
                <w:sz w:val="26"/>
                <w:szCs w:val="26"/>
              </w:rPr>
              <w:t>2. Cơ quan quản lý thị trường thực hiện kiểm tra, kiểm soát, xử lý hành vi thuộc thẩm quyền; trường hợp cần xác định nội dung kỹ thu</w:t>
            </w:r>
            <w:r w:rsidRPr="00AA6356">
              <w:rPr>
                <w:rFonts w:cs="Times New Roman"/>
                <w:sz w:val="26"/>
                <w:szCs w:val="26"/>
              </w:rPr>
              <w:t>ật về chất lượng thì phối hợp chuyển thông tin, tài liệu, mẫu hoặc đề nghị cơ quan kiểm tra chất lượng có thẩm quyền xác minh.</w:t>
            </w:r>
          </w:p>
          <w:p w14:paraId="6C47E080" w14:textId="77777777" w:rsidR="00596F27" w:rsidRPr="00AA6356" w:rsidRDefault="00585FE2">
            <w:pPr>
              <w:spacing w:after="40"/>
              <w:jc w:val="both"/>
              <w:rPr>
                <w:rFonts w:cs="Times New Roman"/>
                <w:sz w:val="26"/>
                <w:szCs w:val="26"/>
              </w:rPr>
            </w:pPr>
            <w:r w:rsidRPr="00AA6356">
              <w:rPr>
                <w:rFonts w:cs="Times New Roman"/>
                <w:sz w:val="26"/>
                <w:szCs w:val="26"/>
              </w:rPr>
              <w:t>3. Công an, bộ đội biên phòng, cảnh sát biển, cơ quan hải quan, cơ quan quản lý ngành và Ủy ban nhân dân cấp xã phối hợp theo chứ</w:t>
            </w:r>
            <w:r w:rsidRPr="00AA6356">
              <w:rPr>
                <w:rFonts w:cs="Times New Roman"/>
                <w:sz w:val="26"/>
                <w:szCs w:val="26"/>
              </w:rPr>
              <w:t>c năng, nhiệm vụ, quyền hạn để xác minh nguồn hàng, địa điểm, chủ thể, tuyến vận chuyển, bảo đảm an ninh, trật tự và bảo toàn chứng cứ.</w:t>
            </w:r>
          </w:p>
          <w:p w14:paraId="1C7C705C" w14:textId="77777777" w:rsidR="00596F27" w:rsidRPr="00AA6356" w:rsidRDefault="00585FE2">
            <w:pPr>
              <w:spacing w:after="40"/>
              <w:jc w:val="both"/>
              <w:rPr>
                <w:rFonts w:cs="Times New Roman"/>
                <w:sz w:val="26"/>
                <w:szCs w:val="26"/>
              </w:rPr>
            </w:pPr>
            <w:r w:rsidRPr="00AA6356">
              <w:rPr>
                <w:rFonts w:cs="Times New Roman"/>
                <w:sz w:val="26"/>
                <w:szCs w:val="26"/>
              </w:rPr>
              <w:t>4. Trường hợp hàng hóa liên quan nhiều ngành, lĩnh vực hoặc nhiều địa phương, cơ quan phát hiện ban đầu chuyển thông tin</w:t>
            </w:r>
            <w:r w:rsidRPr="00AA6356">
              <w:rPr>
                <w:rFonts w:cs="Times New Roman"/>
                <w:sz w:val="26"/>
                <w:szCs w:val="26"/>
              </w:rPr>
              <w:t xml:space="preserve"> cho cơ quan có thẩm quyền và phối hợp theo Điều 6 và Điều 12 Quy chế này.</w:t>
            </w:r>
          </w:p>
          <w:p w14:paraId="6CEF4C84" w14:textId="77777777" w:rsidR="00596F27" w:rsidRPr="00AA6356" w:rsidRDefault="00585FE2">
            <w:pPr>
              <w:spacing w:after="40"/>
              <w:jc w:val="both"/>
              <w:rPr>
                <w:rFonts w:cs="Times New Roman"/>
                <w:sz w:val="26"/>
                <w:szCs w:val="26"/>
              </w:rPr>
            </w:pPr>
            <w:r w:rsidRPr="00AA6356">
              <w:rPr>
                <w:rFonts w:cs="Times New Roman"/>
                <w:sz w:val="26"/>
                <w:szCs w:val="26"/>
              </w:rPr>
              <w:t xml:space="preserve">5. Kết quả kiểm tra, xử lý và tình trạng khắc phục được cập nhật, chia sẻ theo trách nhiệm và phân quyền dữ liệu </w:t>
            </w:r>
            <w:r w:rsidRPr="00AA6356">
              <w:rPr>
                <w:rFonts w:cs="Times New Roman"/>
                <w:sz w:val="26"/>
                <w:szCs w:val="26"/>
              </w:rPr>
              <w:lastRenderedPageBreak/>
              <w:t>để phục vụ quản lý rủi ro, truy xuất và hạn chế kiểm tra lặp lại.</w:t>
            </w:r>
          </w:p>
        </w:tc>
        <w:tc>
          <w:tcPr>
            <w:tcW w:w="4179" w:type="dxa"/>
            <w:tcMar>
              <w:top w:w="60" w:type="dxa"/>
              <w:left w:w="70" w:type="dxa"/>
              <w:bottom w:w="60" w:type="dxa"/>
              <w:right w:w="70" w:type="dxa"/>
            </w:tcMar>
          </w:tcPr>
          <w:p w14:paraId="33574EA7"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Kế</w:t>
            </w:r>
            <w:r w:rsidRPr="00AA6356">
              <w:rPr>
                <w:rFonts w:cs="Times New Roman"/>
                <w:sz w:val="26"/>
                <w:szCs w:val="26"/>
              </w:rPr>
              <w:t xml:space="preserve"> thừa Điều 12 Quy chế hiện hành về hàng hóa lưu thông nhưng phân định rõ thẩm quyền của cơ quan kiểm tra chất lượng và quản lý thị trường, công an, hải quan, biên phòng, cảnh sát biển, cấp xã. Bỏ cơ chế mặc định quản lý thị trường 'chủ trì giám sát' mọi qu</w:t>
            </w:r>
            <w:r w:rsidRPr="00AA6356">
              <w:rPr>
                <w:rFonts w:cs="Times New Roman"/>
                <w:sz w:val="26"/>
                <w:szCs w:val="26"/>
              </w:rPr>
              <w:t>yết định khắc phục; trách nhiệm theo dõi được giao cho cơ quan có thẩm quyền tương ứng. Bổ sung dữ liệu và phối hợp liên ngành/liên địa phương.</w:t>
            </w:r>
          </w:p>
        </w:tc>
      </w:tr>
      <w:tr w:rsidR="00596F27" w:rsidRPr="00AA6356" w14:paraId="7CBC8E7A" w14:textId="77777777" w:rsidTr="00327D22">
        <w:trPr>
          <w:gridAfter w:val="1"/>
          <w:wAfter w:w="9" w:type="dxa"/>
          <w:jc w:val="center"/>
        </w:trPr>
        <w:tc>
          <w:tcPr>
            <w:tcW w:w="4231" w:type="dxa"/>
            <w:tcMar>
              <w:top w:w="60" w:type="dxa"/>
              <w:left w:w="70" w:type="dxa"/>
              <w:bottom w:w="60" w:type="dxa"/>
              <w:right w:w="70" w:type="dxa"/>
            </w:tcMar>
          </w:tcPr>
          <w:p w14:paraId="0B4B01AA"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 theo Quyết định số 36/2010/QĐ-TTg.</w:t>
            </w:r>
          </w:p>
        </w:tc>
        <w:tc>
          <w:tcPr>
            <w:tcW w:w="6264" w:type="dxa"/>
            <w:tcMar>
              <w:top w:w="60" w:type="dxa"/>
              <w:left w:w="70" w:type="dxa"/>
              <w:bottom w:w="60" w:type="dxa"/>
              <w:right w:w="70" w:type="dxa"/>
            </w:tcMar>
          </w:tcPr>
          <w:p w14:paraId="578B8630" w14:textId="77777777" w:rsidR="00596F27" w:rsidRPr="00AA6356" w:rsidRDefault="00585FE2">
            <w:pPr>
              <w:spacing w:after="40"/>
              <w:jc w:val="both"/>
              <w:rPr>
                <w:rFonts w:cs="Times New Roman"/>
                <w:sz w:val="26"/>
                <w:szCs w:val="26"/>
              </w:rPr>
            </w:pPr>
            <w:r w:rsidRPr="00AA6356">
              <w:rPr>
                <w:rFonts w:cs="Times New Roman"/>
                <w:b/>
                <w:sz w:val="26"/>
                <w:szCs w:val="26"/>
              </w:rPr>
              <w:t xml:space="preserve">Điều 16. Phối hợp </w:t>
            </w:r>
            <w:r w:rsidRPr="00AA6356">
              <w:rPr>
                <w:rFonts w:cs="Times New Roman"/>
                <w:b/>
                <w:sz w:val="26"/>
                <w:szCs w:val="26"/>
              </w:rPr>
              <w:t>kiểm tra hàng hóa kinh doanh trên nền tảng số</w:t>
            </w:r>
          </w:p>
          <w:p w14:paraId="1EA7B874" w14:textId="77777777" w:rsidR="00596F27" w:rsidRPr="00AA6356" w:rsidRDefault="00585FE2">
            <w:pPr>
              <w:spacing w:after="40"/>
              <w:jc w:val="both"/>
              <w:rPr>
                <w:rFonts w:cs="Times New Roman"/>
                <w:sz w:val="26"/>
                <w:szCs w:val="26"/>
              </w:rPr>
            </w:pPr>
            <w:r w:rsidRPr="00AA6356">
              <w:rPr>
                <w:rFonts w:cs="Times New Roman"/>
                <w:sz w:val="26"/>
                <w:szCs w:val="26"/>
              </w:rPr>
              <w:t>1. Đối với hàng hóa kinh doanh trên nền tảng số trung gian phục vụ giao dịch điện tử, bộ quản lý ngành, lĩnh vực chịu trách nhiệm chủ trì hậu kiểm, xử lý vi phạm về chất lượng đối với hàng hóa thuộc lĩnh vực đư</w:t>
            </w:r>
            <w:r w:rsidRPr="00AA6356">
              <w:rPr>
                <w:rFonts w:cs="Times New Roman"/>
                <w:sz w:val="26"/>
                <w:szCs w:val="26"/>
              </w:rPr>
              <w:t xml:space="preserve">ợc phân công; Bộ Công Thương thực hiện trách nhiệm quản lý đối với </w:t>
            </w:r>
            <w:r w:rsidRPr="00AA6356">
              <w:rPr>
                <w:rFonts w:cs="Times New Roman"/>
                <w:sz w:val="26"/>
                <w:szCs w:val="26"/>
              </w:rPr>
              <w:lastRenderedPageBreak/>
              <w:t>chủ quản nền tảng số trung gian phục vụ giao dịch điện tử theo điểm g khoản 2 Điều 94 Nghị định số 37/2026/NĐ-CP và pháp luật về thương mại điện tử.</w:t>
            </w:r>
          </w:p>
          <w:p w14:paraId="235C0BE4" w14:textId="77777777" w:rsidR="00596F27" w:rsidRPr="00AA6356" w:rsidRDefault="00585FE2">
            <w:pPr>
              <w:spacing w:after="40"/>
              <w:jc w:val="both"/>
              <w:rPr>
                <w:rFonts w:cs="Times New Roman"/>
                <w:sz w:val="26"/>
                <w:szCs w:val="26"/>
              </w:rPr>
            </w:pPr>
            <w:r w:rsidRPr="00AA6356">
              <w:rPr>
                <w:rFonts w:cs="Times New Roman"/>
                <w:sz w:val="26"/>
                <w:szCs w:val="26"/>
              </w:rPr>
              <w:t xml:space="preserve">2. Nội dung phối hợp gồm xác minh thông </w:t>
            </w:r>
            <w:r w:rsidRPr="00AA6356">
              <w:rPr>
                <w:rFonts w:cs="Times New Roman"/>
                <w:sz w:val="26"/>
                <w:szCs w:val="26"/>
              </w:rPr>
              <w:t>tin về sản phẩm, hàng hóa, người bán, gian hàng, địa điểm kho, dữ liệu giao dịch, vận chuyển; bảo toàn thông tin điện tử; đối chiếu hồ sơ chất lượng, nhãn, truy xuất nguồn gốc, kết quả kiểm tra và cảnh báo đã có.</w:t>
            </w:r>
          </w:p>
          <w:p w14:paraId="1D40E3D3" w14:textId="77777777" w:rsidR="00596F27" w:rsidRPr="00AA6356" w:rsidRDefault="00585FE2">
            <w:pPr>
              <w:spacing w:after="40"/>
              <w:jc w:val="both"/>
              <w:rPr>
                <w:rFonts w:cs="Times New Roman"/>
                <w:sz w:val="26"/>
                <w:szCs w:val="26"/>
              </w:rPr>
            </w:pPr>
            <w:r w:rsidRPr="00AA6356">
              <w:rPr>
                <w:rFonts w:cs="Times New Roman"/>
                <w:sz w:val="26"/>
                <w:szCs w:val="26"/>
              </w:rPr>
              <w:t xml:space="preserve">3. Chủ quản nền tảng số trung gian phục vụ </w:t>
            </w:r>
            <w:r w:rsidRPr="00AA6356">
              <w:rPr>
                <w:rFonts w:cs="Times New Roman"/>
                <w:sz w:val="26"/>
                <w:szCs w:val="26"/>
              </w:rPr>
              <w:t>giao dịch điện tử, tổ chức cung cấp dịch vụ bưu chính, chuyển phát, logistics thực hiện việc cung cấp thông tin, sàng lọc, gỡ bỏ sản phẩm vi phạm hoặc biện pháp khác theo nghĩa vụ được pháp luật chuyên ngành quy định và theo yêu cầu hợp pháp của cơ quan có</w:t>
            </w:r>
            <w:r w:rsidRPr="00AA6356">
              <w:rPr>
                <w:rFonts w:cs="Times New Roman"/>
                <w:sz w:val="26"/>
                <w:szCs w:val="26"/>
              </w:rPr>
              <w:t xml:space="preserve"> thẩm quyền. Các nghĩa vụ này thực hiện theo pháp luật về thương mại điện tử, bưu chính, chuyển phát, logistics và pháp luật có liên quan; Quy chế này không làm phát sinh nghĩa vụ mới ngoài nghĩa vụ đã được pháp luật quy định.</w:t>
            </w:r>
          </w:p>
          <w:p w14:paraId="5D70DFC1" w14:textId="77777777" w:rsidR="00596F27" w:rsidRPr="00AA6356" w:rsidRDefault="00585FE2">
            <w:pPr>
              <w:spacing w:after="40"/>
              <w:jc w:val="both"/>
              <w:rPr>
                <w:rFonts w:cs="Times New Roman"/>
                <w:sz w:val="26"/>
                <w:szCs w:val="26"/>
              </w:rPr>
            </w:pPr>
            <w:r w:rsidRPr="00AA6356">
              <w:rPr>
                <w:rFonts w:cs="Times New Roman"/>
                <w:sz w:val="26"/>
                <w:szCs w:val="26"/>
              </w:rPr>
              <w:t xml:space="preserve">4. Trường hợp người bán, kho </w:t>
            </w:r>
            <w:r w:rsidRPr="00AA6356">
              <w:rPr>
                <w:rFonts w:cs="Times New Roman"/>
                <w:sz w:val="26"/>
                <w:szCs w:val="26"/>
              </w:rPr>
              <w:t>hàng, nơi giao hàng, nơi đăng ký kinh doanh hoặc nơi phát hiện vi phạm ở các địa phương khác nhau, các cơ quan có thẩm quyền phối hợp theo Điều 6 và Điều 12 Quy chế này để xác minh chủ thể, dòng hàng, bảo toàn dữ liệu và xử lý theo thẩm quyền.</w:t>
            </w:r>
          </w:p>
          <w:p w14:paraId="4E44E19A" w14:textId="77777777" w:rsidR="00596F27" w:rsidRPr="00AA6356" w:rsidRDefault="00585FE2">
            <w:pPr>
              <w:spacing w:after="40"/>
              <w:jc w:val="both"/>
              <w:rPr>
                <w:rFonts w:cs="Times New Roman"/>
                <w:sz w:val="26"/>
                <w:szCs w:val="26"/>
              </w:rPr>
            </w:pPr>
            <w:r w:rsidRPr="00AA6356">
              <w:rPr>
                <w:rFonts w:cs="Times New Roman"/>
                <w:sz w:val="26"/>
                <w:szCs w:val="26"/>
              </w:rPr>
              <w:t xml:space="preserve">5. Đối với </w:t>
            </w:r>
            <w:r w:rsidRPr="00AA6356">
              <w:rPr>
                <w:rFonts w:cs="Times New Roman"/>
                <w:sz w:val="26"/>
                <w:szCs w:val="26"/>
              </w:rPr>
              <w:t xml:space="preserve">nền tảng hoặc giao dịch xuyên biên giới, việc yêu cầu cung cấp dữ liệu, gỡ bỏ nội dung, ngăn chặn hoặc áp dụng biện pháp quản lý thực hiện theo pháp luật Việt Nam, điều ước quốc tế có liên quan và thẩm quyền của cơ </w:t>
            </w:r>
            <w:r w:rsidRPr="00AA6356">
              <w:rPr>
                <w:rFonts w:cs="Times New Roman"/>
                <w:sz w:val="26"/>
                <w:szCs w:val="26"/>
              </w:rPr>
              <w:lastRenderedPageBreak/>
              <w:t>quan quản lý chuyên ngành.</w:t>
            </w:r>
          </w:p>
        </w:tc>
        <w:tc>
          <w:tcPr>
            <w:tcW w:w="4179" w:type="dxa"/>
            <w:tcMar>
              <w:top w:w="60" w:type="dxa"/>
              <w:left w:w="70" w:type="dxa"/>
              <w:bottom w:w="60" w:type="dxa"/>
              <w:right w:w="70" w:type="dxa"/>
            </w:tcMar>
          </w:tcPr>
          <w:p w14:paraId="438FBFC4"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 sung mới để</w:t>
            </w:r>
            <w:r w:rsidRPr="00AA6356">
              <w:rPr>
                <w:rFonts w:cs="Times New Roman"/>
                <w:sz w:val="26"/>
                <w:szCs w:val="26"/>
              </w:rPr>
              <w:t xml:space="preserve"> đáp ứng phương thức kinh doanh trên nền tảng số, chưa được Quyết định số 36/2010/QĐ-TTg điều chỉnh. Xác định bộ quản lý ngành chủ trì hậu kiểm chất lượng và Bộ Công Thương quản lý chủ quản nền tảng theo Điều 94 Nghị định số </w:t>
            </w:r>
            <w:r w:rsidRPr="00AA6356">
              <w:rPr>
                <w:rFonts w:cs="Times New Roman"/>
                <w:sz w:val="26"/>
                <w:szCs w:val="26"/>
              </w:rPr>
              <w:lastRenderedPageBreak/>
              <w:t>37/2026/NĐ-CP; phối hợp xác min</w:t>
            </w:r>
            <w:r w:rsidRPr="00AA6356">
              <w:rPr>
                <w:rFonts w:cs="Times New Roman"/>
                <w:sz w:val="26"/>
                <w:szCs w:val="26"/>
              </w:rPr>
              <w:t>h người bán, kho, giao dịch, dữ liệu và gỡ bỏ theo pháp luật thương mại điện tử. Quy chế không đặt nghĩa vụ mới cho nền tảng, bưu chính, logistics ngoài pháp luật chuyên ngành.</w:t>
            </w:r>
          </w:p>
        </w:tc>
      </w:tr>
      <w:tr w:rsidR="00596F27" w:rsidRPr="00AA6356" w14:paraId="5DD7C65E" w14:textId="77777777" w:rsidTr="00327D22">
        <w:trPr>
          <w:gridAfter w:val="1"/>
          <w:wAfter w:w="9" w:type="dxa"/>
          <w:jc w:val="center"/>
        </w:trPr>
        <w:tc>
          <w:tcPr>
            <w:tcW w:w="4231" w:type="dxa"/>
            <w:tcMar>
              <w:top w:w="60" w:type="dxa"/>
              <w:left w:w="70" w:type="dxa"/>
              <w:bottom w:w="60" w:type="dxa"/>
              <w:right w:w="70" w:type="dxa"/>
            </w:tcMar>
          </w:tcPr>
          <w:p w14:paraId="68B2DB13"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 theo Quyết định số 36/2</w:t>
            </w:r>
            <w:r w:rsidRPr="00AA6356">
              <w:rPr>
                <w:rFonts w:cs="Times New Roman"/>
                <w:sz w:val="26"/>
                <w:szCs w:val="26"/>
              </w:rPr>
              <w:t>010/QĐ-TTg.</w:t>
            </w:r>
          </w:p>
        </w:tc>
        <w:tc>
          <w:tcPr>
            <w:tcW w:w="6264" w:type="dxa"/>
            <w:tcMar>
              <w:top w:w="60" w:type="dxa"/>
              <w:left w:w="70" w:type="dxa"/>
              <w:bottom w:w="60" w:type="dxa"/>
              <w:right w:w="70" w:type="dxa"/>
            </w:tcMar>
          </w:tcPr>
          <w:p w14:paraId="308B5260" w14:textId="77777777" w:rsidR="00596F27" w:rsidRPr="00AA6356" w:rsidRDefault="00585FE2">
            <w:pPr>
              <w:spacing w:after="40"/>
              <w:jc w:val="both"/>
              <w:rPr>
                <w:rFonts w:cs="Times New Roman"/>
                <w:sz w:val="26"/>
                <w:szCs w:val="26"/>
              </w:rPr>
            </w:pPr>
            <w:r w:rsidRPr="00AA6356">
              <w:rPr>
                <w:rFonts w:cs="Times New Roman"/>
                <w:b/>
                <w:sz w:val="26"/>
                <w:szCs w:val="26"/>
              </w:rPr>
              <w:t>Điều 17. Phối hợp khi kiểm tra chất lượng có nội dung về đo lường</w:t>
            </w:r>
          </w:p>
          <w:p w14:paraId="6BE40AFC" w14:textId="77777777" w:rsidR="00596F27" w:rsidRPr="00AA6356" w:rsidRDefault="00585FE2">
            <w:pPr>
              <w:spacing w:after="40"/>
              <w:jc w:val="both"/>
              <w:rPr>
                <w:rFonts w:cs="Times New Roman"/>
                <w:sz w:val="26"/>
                <w:szCs w:val="26"/>
              </w:rPr>
            </w:pPr>
            <w:r w:rsidRPr="00AA6356">
              <w:rPr>
                <w:rFonts w:cs="Times New Roman"/>
                <w:sz w:val="26"/>
                <w:szCs w:val="26"/>
              </w:rPr>
              <w:t>1. Khi kiểm tra chất lượng sản phẩm, hàng hóa cần xác minh nội dung về phương tiện đo, phép đo, lượng hàng đóng gói sẵn, định lượng hoặc kết quả đo, cơ quan kiểm tra chất lượng đ</w:t>
            </w:r>
            <w:r w:rsidRPr="00AA6356">
              <w:rPr>
                <w:rFonts w:cs="Times New Roman"/>
                <w:sz w:val="26"/>
                <w:szCs w:val="26"/>
              </w:rPr>
              <w:t>ề nghị cơ quan quản lý nhà nước về đo lường hoặc tổ chức kiểm định, hiệu chuẩn, thử nghiệm có năng lực và điều kiện hoạt động phù hợp phối hợp.</w:t>
            </w:r>
          </w:p>
          <w:p w14:paraId="268644C8" w14:textId="77777777" w:rsidR="00596F27" w:rsidRPr="00AA6356" w:rsidRDefault="00585FE2">
            <w:pPr>
              <w:spacing w:after="40"/>
              <w:jc w:val="both"/>
              <w:rPr>
                <w:rFonts w:cs="Times New Roman"/>
                <w:sz w:val="26"/>
                <w:szCs w:val="26"/>
              </w:rPr>
            </w:pPr>
            <w:r w:rsidRPr="00AA6356">
              <w:rPr>
                <w:rFonts w:cs="Times New Roman"/>
                <w:sz w:val="26"/>
                <w:szCs w:val="26"/>
              </w:rPr>
              <w:t xml:space="preserve">2. Nội dung, phương thức, trình tự kiểm tra nhà nước về đo lường, kiểm định, hiệu chuẩn, thử nghiệm phương tiện </w:t>
            </w:r>
            <w:r w:rsidRPr="00AA6356">
              <w:rPr>
                <w:rFonts w:cs="Times New Roman"/>
                <w:sz w:val="26"/>
                <w:szCs w:val="26"/>
              </w:rPr>
              <w:t>đo, chuẩn đo lường thực hiện theo pháp luật về đo lường.</w:t>
            </w:r>
          </w:p>
          <w:p w14:paraId="08098167" w14:textId="77777777" w:rsidR="00596F27" w:rsidRPr="00AA6356" w:rsidRDefault="00585FE2">
            <w:pPr>
              <w:spacing w:after="40"/>
              <w:jc w:val="both"/>
              <w:rPr>
                <w:rFonts w:cs="Times New Roman"/>
                <w:sz w:val="26"/>
                <w:szCs w:val="26"/>
              </w:rPr>
            </w:pPr>
            <w:r w:rsidRPr="00AA6356">
              <w:rPr>
                <w:rFonts w:cs="Times New Roman"/>
                <w:sz w:val="26"/>
                <w:szCs w:val="26"/>
              </w:rPr>
              <w:t>3. Kết quả kiểm tra, kiểm định, hiệu chuẩn, thử nghiệm hoặc đo lường hợp pháp được sử dụng trong phạm vi giá trị và điều kiện sử dụng để phục vụ cơ quan có thẩm quyền xem xét, kết luận vụ việc.</w:t>
            </w:r>
          </w:p>
          <w:p w14:paraId="6FB6109A" w14:textId="77777777" w:rsidR="00596F27" w:rsidRPr="00AA6356" w:rsidRDefault="00585FE2">
            <w:pPr>
              <w:spacing w:after="40"/>
              <w:jc w:val="both"/>
              <w:rPr>
                <w:rFonts w:cs="Times New Roman"/>
                <w:sz w:val="26"/>
                <w:szCs w:val="26"/>
              </w:rPr>
            </w:pPr>
            <w:r w:rsidRPr="00AA6356">
              <w:rPr>
                <w:rFonts w:cs="Times New Roman"/>
                <w:sz w:val="26"/>
                <w:szCs w:val="26"/>
              </w:rPr>
              <w:t>4. Tr</w:t>
            </w:r>
            <w:r w:rsidRPr="00AA6356">
              <w:rPr>
                <w:rFonts w:cs="Times New Roman"/>
                <w:sz w:val="26"/>
                <w:szCs w:val="26"/>
              </w:rPr>
              <w:t>ường hợp nội dung cần kiểm tra, xử lý thuộc thẩm quyền về đo lường, cơ quan kiểm tra chất lượng chuyển hoặc cung cấp thông tin, tài liệu cho cơ quan có thẩm quyền về đo lường và phối hợp theo yêu cầu.</w:t>
            </w:r>
          </w:p>
        </w:tc>
        <w:tc>
          <w:tcPr>
            <w:tcW w:w="4179" w:type="dxa"/>
            <w:tcMar>
              <w:top w:w="60" w:type="dxa"/>
              <w:left w:w="70" w:type="dxa"/>
              <w:bottom w:w="60" w:type="dxa"/>
              <w:right w:w="70" w:type="dxa"/>
            </w:tcMar>
          </w:tcPr>
          <w:p w14:paraId="36A7C906" w14:textId="77777777" w:rsidR="00596F27" w:rsidRPr="00AA6356" w:rsidRDefault="00585FE2">
            <w:pPr>
              <w:spacing w:after="40"/>
              <w:jc w:val="both"/>
              <w:rPr>
                <w:rFonts w:cs="Times New Roman"/>
                <w:sz w:val="26"/>
                <w:szCs w:val="26"/>
              </w:rPr>
            </w:pPr>
            <w:r w:rsidRPr="00AA6356">
              <w:rPr>
                <w:rFonts w:cs="Times New Roman"/>
                <w:sz w:val="26"/>
                <w:szCs w:val="26"/>
              </w:rPr>
              <w:t>Bổ sung mới cơ chế phối hợp khi kiểm tra chất lượng phá</w:t>
            </w:r>
            <w:r w:rsidRPr="00AA6356">
              <w:rPr>
                <w:rFonts w:cs="Times New Roman"/>
                <w:sz w:val="26"/>
                <w:szCs w:val="26"/>
              </w:rPr>
              <w:t>t sinh nội dung đo lường. Mục tiêu là phân ranh giữa kiểm tra chất lượng và kiểm tra nhà nước về đo lường, tránh mở rộng phạm vi Quy chế sang quản lý đo lường nói chung. Cơ quan đo lường/tổ chức kỹ thuật chỉ cung cấp phần việc chuyên môn; nội dung thuộc th</w:t>
            </w:r>
            <w:r w:rsidRPr="00AA6356">
              <w:rPr>
                <w:rFonts w:cs="Times New Roman"/>
                <w:sz w:val="26"/>
                <w:szCs w:val="26"/>
              </w:rPr>
              <w:t>ẩm quyền đo lường được chuyển cho cơ quan có thẩm quyền.</w:t>
            </w:r>
          </w:p>
        </w:tc>
      </w:tr>
      <w:tr w:rsidR="00596F27" w:rsidRPr="00AA6356" w14:paraId="69264A90" w14:textId="77777777" w:rsidTr="00327D22">
        <w:trPr>
          <w:gridAfter w:val="1"/>
          <w:wAfter w:w="9" w:type="dxa"/>
          <w:jc w:val="center"/>
        </w:trPr>
        <w:tc>
          <w:tcPr>
            <w:tcW w:w="4231" w:type="dxa"/>
            <w:tcMar>
              <w:top w:w="60" w:type="dxa"/>
              <w:left w:w="70" w:type="dxa"/>
              <w:bottom w:w="60" w:type="dxa"/>
              <w:right w:w="70" w:type="dxa"/>
            </w:tcMar>
          </w:tcPr>
          <w:p w14:paraId="39E1E029"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11. Phối hợp kiểm tra chất lượng hàng hóa nhập khẩu, xuất khẩu</w:t>
            </w:r>
          </w:p>
        </w:tc>
        <w:tc>
          <w:tcPr>
            <w:tcW w:w="6264" w:type="dxa"/>
            <w:tcMar>
              <w:top w:w="60" w:type="dxa"/>
              <w:left w:w="70" w:type="dxa"/>
              <w:bottom w:w="60" w:type="dxa"/>
              <w:right w:w="70" w:type="dxa"/>
            </w:tcMar>
          </w:tcPr>
          <w:p w14:paraId="296160D5" w14:textId="77777777" w:rsidR="00596F27" w:rsidRPr="00AA6356" w:rsidRDefault="00585FE2">
            <w:pPr>
              <w:spacing w:after="40"/>
              <w:jc w:val="both"/>
              <w:rPr>
                <w:rFonts w:cs="Times New Roman"/>
                <w:sz w:val="26"/>
                <w:szCs w:val="26"/>
              </w:rPr>
            </w:pPr>
            <w:r w:rsidRPr="00AA6356">
              <w:rPr>
                <w:rFonts w:cs="Times New Roman"/>
                <w:b/>
                <w:sz w:val="26"/>
                <w:szCs w:val="26"/>
              </w:rPr>
              <w:t>Điều 18. Phối hợp với tổ chức đánh giá sự phù hợp, tổ chức kiểm định, hiệu chuẩn và chuyên gia kỹ thuật</w:t>
            </w:r>
          </w:p>
          <w:p w14:paraId="17CCA05A" w14:textId="77777777" w:rsidR="00596F27" w:rsidRPr="00AA6356" w:rsidRDefault="00585FE2">
            <w:pPr>
              <w:spacing w:after="40"/>
              <w:jc w:val="both"/>
              <w:rPr>
                <w:rFonts w:cs="Times New Roman"/>
                <w:sz w:val="26"/>
                <w:szCs w:val="26"/>
              </w:rPr>
            </w:pPr>
            <w:r w:rsidRPr="00AA6356">
              <w:rPr>
                <w:rFonts w:cs="Times New Roman"/>
                <w:sz w:val="26"/>
                <w:szCs w:val="26"/>
              </w:rPr>
              <w:t xml:space="preserve">1. Cơ quan có thẩm quyền kiểm tra được yêu cầu, đề nghị hoặc sử dụng dịch vụ của tổ chức đánh giá sự phù hợp thực hiện thử nghiệm, giám định, chứng nhận, xác nhận giá trị sử dụng, kiểm tra xác nhận; tổ chức kiểm định, hiệu </w:t>
            </w:r>
            <w:r w:rsidRPr="00AA6356">
              <w:rPr>
                <w:rFonts w:cs="Times New Roman"/>
                <w:sz w:val="26"/>
                <w:szCs w:val="26"/>
              </w:rPr>
              <w:lastRenderedPageBreak/>
              <w:t>chuẩn hoặc chuyên gia kỹ thuật để</w:t>
            </w:r>
            <w:r w:rsidRPr="00AA6356">
              <w:rPr>
                <w:rFonts w:cs="Times New Roman"/>
                <w:sz w:val="26"/>
                <w:szCs w:val="26"/>
              </w:rPr>
              <w:t xml:space="preserve"> hỗ trợ chuyên môn theo quy định của pháp luật; việc trưng cầu chỉ thực hiện khi pháp luật có quy định.</w:t>
            </w:r>
          </w:p>
          <w:p w14:paraId="20304F6D" w14:textId="77777777" w:rsidR="00596F27" w:rsidRPr="00AA6356" w:rsidRDefault="00585FE2">
            <w:pPr>
              <w:spacing w:after="40"/>
              <w:jc w:val="both"/>
              <w:rPr>
                <w:rFonts w:cs="Times New Roman"/>
                <w:sz w:val="26"/>
                <w:szCs w:val="26"/>
              </w:rPr>
            </w:pPr>
            <w:r w:rsidRPr="00AA6356">
              <w:rPr>
                <w:rFonts w:cs="Times New Roman"/>
                <w:sz w:val="26"/>
                <w:szCs w:val="26"/>
              </w:rPr>
              <w:t xml:space="preserve">2. Tổ chức, chuyên gia tham gia phải có năng lực, điều kiện hoạt động phù hợp; bảo đảm độc lập, khách quan và chịu trách nhiệm về kết quả chuyên môn do </w:t>
            </w:r>
            <w:r w:rsidRPr="00AA6356">
              <w:rPr>
                <w:rFonts w:cs="Times New Roman"/>
                <w:sz w:val="26"/>
                <w:szCs w:val="26"/>
              </w:rPr>
              <w:t>mình cung cấp.</w:t>
            </w:r>
          </w:p>
          <w:p w14:paraId="7863BAF2" w14:textId="77777777" w:rsidR="00596F27" w:rsidRPr="00AA6356" w:rsidRDefault="00585FE2">
            <w:pPr>
              <w:spacing w:after="40"/>
              <w:jc w:val="both"/>
              <w:rPr>
                <w:rFonts w:cs="Times New Roman"/>
                <w:sz w:val="26"/>
                <w:szCs w:val="26"/>
              </w:rPr>
            </w:pPr>
            <w:r w:rsidRPr="00AA6356">
              <w:rPr>
                <w:rFonts w:cs="Times New Roman"/>
                <w:sz w:val="26"/>
                <w:szCs w:val="26"/>
              </w:rPr>
              <w:t>3. Cơ quan kiểm tra xác định chỉ tiêu, căn cứ kỹ thuật, phạm vi yêu cầu và lựa chọn tổ chức đáp ứng điều kiện hoạt động tương ứng theo pháp luật, bao gồm phạm vi đăng ký, chỉ định, công nhận hoặc thừa nhận khi pháp luật yêu cầu. Trong cùng m</w:t>
            </w:r>
            <w:r w:rsidRPr="00AA6356">
              <w:rPr>
                <w:rFonts w:cs="Times New Roman"/>
                <w:sz w:val="26"/>
                <w:szCs w:val="26"/>
              </w:rPr>
              <w:t>ột vụ việc phối hợp, cơ quan phối hợp sử dụng kết quả do tổ chức được cơ quan chủ trì lựa chọn khi kết quả đáp ứng điều kiện sử dụng; không yêu cầu riêng việc đánh giá lại cùng nội dung, trừ trường hợp quy định tại khoản 5 Điều này hoặc pháp luật chuyên ng</w:t>
            </w:r>
            <w:r w:rsidRPr="00AA6356">
              <w:rPr>
                <w:rFonts w:cs="Times New Roman"/>
                <w:sz w:val="26"/>
                <w:szCs w:val="26"/>
              </w:rPr>
              <w:t>ành có quy định khác.</w:t>
            </w:r>
          </w:p>
          <w:p w14:paraId="2507D884" w14:textId="77777777" w:rsidR="00596F27" w:rsidRPr="00AA6356" w:rsidRDefault="00585FE2">
            <w:pPr>
              <w:spacing w:after="40"/>
              <w:jc w:val="both"/>
              <w:rPr>
                <w:rFonts w:cs="Times New Roman"/>
                <w:sz w:val="26"/>
                <w:szCs w:val="26"/>
              </w:rPr>
            </w:pPr>
            <w:r w:rsidRPr="00AA6356">
              <w:rPr>
                <w:rFonts w:cs="Times New Roman"/>
                <w:sz w:val="26"/>
                <w:szCs w:val="26"/>
              </w:rPr>
              <w:t>4. Kết quả đánh giá sự phù hợp, kiểm định, hiệu chuẩn và kết quả chuyên môn khác của tổ chức, chuyên gia là căn cứ kỹ thuật để cơ quan có thẩm quyền xem xét, đánh giá; việc kết luận và xử lý thuộc thẩm quyền của cơ quan, người có thẩm</w:t>
            </w:r>
            <w:r w:rsidRPr="00AA6356">
              <w:rPr>
                <w:rFonts w:cs="Times New Roman"/>
                <w:sz w:val="26"/>
                <w:szCs w:val="26"/>
              </w:rPr>
              <w:t xml:space="preserve"> quyền.</w:t>
            </w:r>
          </w:p>
          <w:p w14:paraId="390A0A82" w14:textId="77777777" w:rsidR="00596F27" w:rsidRPr="00AA6356" w:rsidRDefault="00585FE2">
            <w:pPr>
              <w:spacing w:after="40"/>
              <w:jc w:val="both"/>
              <w:rPr>
                <w:rFonts w:cs="Times New Roman"/>
                <w:sz w:val="26"/>
                <w:szCs w:val="26"/>
              </w:rPr>
            </w:pPr>
            <w:r w:rsidRPr="00AA6356">
              <w:rPr>
                <w:rFonts w:cs="Times New Roman"/>
                <w:sz w:val="26"/>
                <w:szCs w:val="26"/>
              </w:rPr>
              <w:t>5. Việc thử nghiệm lại, giám định lại, đánh giá lại hoặc sử dụng tổ chức khác chỉ thực hiện khi pháp luật có quy định hoặc có căn cứ cần kiểm chứng, bao gồm phản ánh, khiếu nại hoặc nghi ngờ có căn cứ về tính chính xác, khách quan, phạm vi năng lực</w:t>
            </w:r>
            <w:r w:rsidRPr="00AA6356">
              <w:rPr>
                <w:rFonts w:cs="Times New Roman"/>
                <w:sz w:val="26"/>
                <w:szCs w:val="26"/>
              </w:rPr>
              <w:t xml:space="preserve">, điều kiện hoạt động, xung đột lợi </w:t>
            </w:r>
            <w:r w:rsidRPr="00AA6356">
              <w:rPr>
                <w:rFonts w:cs="Times New Roman"/>
                <w:sz w:val="26"/>
                <w:szCs w:val="26"/>
              </w:rPr>
              <w:lastRenderedPageBreak/>
              <w:t>ích, dấu hiệu sai lệch hoặc việc vượt phạm vi năng lực.</w:t>
            </w:r>
          </w:p>
        </w:tc>
        <w:tc>
          <w:tcPr>
            <w:tcW w:w="4179" w:type="dxa"/>
            <w:tcMar>
              <w:top w:w="60" w:type="dxa"/>
              <w:left w:w="70" w:type="dxa"/>
              <w:bottom w:w="60" w:type="dxa"/>
              <w:right w:w="70" w:type="dxa"/>
            </w:tcMar>
          </w:tcPr>
          <w:p w14:paraId="5141ECCD"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Bổ sung mới và cụ thể hóa vai trò của tổ chức đánh giá sự phù hợp, kiểm định, hiệu chuẩn, chuyên gia; Quyết định hiện hành chỉ nhắc đến thử nghiệm, giám định trong </w:t>
            </w:r>
            <w:r w:rsidRPr="00AA6356">
              <w:rPr>
                <w:rFonts w:cs="Times New Roman"/>
                <w:sz w:val="26"/>
                <w:szCs w:val="26"/>
              </w:rPr>
              <w:t xml:space="preserve">từng vụ việc. Quy định bảo đảm năng lực, độc lập, </w:t>
            </w:r>
            <w:r w:rsidRPr="00AA6356">
              <w:rPr>
                <w:rFonts w:cs="Times New Roman"/>
                <w:sz w:val="26"/>
                <w:szCs w:val="26"/>
              </w:rPr>
              <w:lastRenderedPageBreak/>
              <w:t>tránh đánh giá lặp lại, xác định giá trị kỹ thuật nhưng không chuyển thẩm quyền kết luận/xử lý cho tổ chức kỹ thuật. Việc đăng ký, chỉ định, công nhận, thừa nhận vẫn theo Luật Tiêu chuẩn và quy chuẩn kỹ thu</w:t>
            </w:r>
            <w:r w:rsidRPr="00AA6356">
              <w:rPr>
                <w:rFonts w:cs="Times New Roman"/>
                <w:sz w:val="26"/>
                <w:szCs w:val="26"/>
              </w:rPr>
              <w:t>ật, Nghị định số 22/2026/NĐ-CP và pháp luật liên quan.</w:t>
            </w:r>
          </w:p>
        </w:tc>
      </w:tr>
      <w:tr w:rsidR="00596F27" w:rsidRPr="00AA6356" w14:paraId="352D70CF" w14:textId="77777777" w:rsidTr="00327D22">
        <w:trPr>
          <w:gridAfter w:val="1"/>
          <w:wAfter w:w="9" w:type="dxa"/>
          <w:jc w:val="center"/>
        </w:trPr>
        <w:tc>
          <w:tcPr>
            <w:tcW w:w="4231" w:type="dxa"/>
            <w:tcMar>
              <w:top w:w="60" w:type="dxa"/>
              <w:left w:w="70" w:type="dxa"/>
              <w:bottom w:w="60" w:type="dxa"/>
              <w:right w:w="70" w:type="dxa"/>
            </w:tcMar>
          </w:tcPr>
          <w:p w14:paraId="7D076B32"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 theo Quyết định số 36/2010/QĐ-TTg.</w:t>
            </w:r>
          </w:p>
        </w:tc>
        <w:tc>
          <w:tcPr>
            <w:tcW w:w="6264" w:type="dxa"/>
            <w:tcMar>
              <w:top w:w="60" w:type="dxa"/>
              <w:left w:w="70" w:type="dxa"/>
              <w:bottom w:w="60" w:type="dxa"/>
              <w:right w:w="70" w:type="dxa"/>
            </w:tcMar>
          </w:tcPr>
          <w:p w14:paraId="20A86B28" w14:textId="77777777" w:rsidR="00596F27" w:rsidRPr="00AA6356" w:rsidRDefault="00585FE2">
            <w:pPr>
              <w:spacing w:after="40"/>
              <w:jc w:val="both"/>
              <w:rPr>
                <w:rFonts w:cs="Times New Roman"/>
                <w:sz w:val="26"/>
                <w:szCs w:val="26"/>
              </w:rPr>
            </w:pPr>
            <w:r w:rsidRPr="00AA6356">
              <w:rPr>
                <w:rFonts w:cs="Times New Roman"/>
                <w:b/>
                <w:sz w:val="26"/>
                <w:szCs w:val="26"/>
              </w:rPr>
              <w:t>Điều 19. Phối hợp lấy mẫu, bảo quản mẫu, thử nghiệm, giám định</w:t>
            </w:r>
          </w:p>
          <w:p w14:paraId="78239919" w14:textId="77777777" w:rsidR="00596F27" w:rsidRPr="00AA6356" w:rsidRDefault="00585FE2">
            <w:pPr>
              <w:spacing w:after="40"/>
              <w:jc w:val="both"/>
              <w:rPr>
                <w:rFonts w:cs="Times New Roman"/>
                <w:sz w:val="26"/>
                <w:szCs w:val="26"/>
              </w:rPr>
            </w:pPr>
            <w:r w:rsidRPr="00AA6356">
              <w:rPr>
                <w:rFonts w:cs="Times New Roman"/>
                <w:sz w:val="26"/>
                <w:szCs w:val="26"/>
              </w:rPr>
              <w:t>1. Việc lấy mẫu, niêm phong, lập hồ sơ mẫu, bảo</w:t>
            </w:r>
            <w:r w:rsidRPr="00AA6356">
              <w:rPr>
                <w:rFonts w:cs="Times New Roman"/>
                <w:sz w:val="26"/>
                <w:szCs w:val="26"/>
              </w:rPr>
              <w:t xml:space="preserve"> quản, vận chuyển, giao nhận, lưu mẫu, mở niêm phong, thử nghiệm, giám định, xử lý mẫu, kể cả xử lý mẫu lưu, thử nghiệm lại, giám định lại và quyền, nghĩa vụ của đối tượng kiểm tra liên quan đến mẫu, thực hiện theo pháp luật chuyên ngành, quy chuẩn kỹ thuậ</w:t>
            </w:r>
            <w:r w:rsidRPr="00AA6356">
              <w:rPr>
                <w:rFonts w:cs="Times New Roman"/>
                <w:sz w:val="26"/>
                <w:szCs w:val="26"/>
              </w:rPr>
              <w:t>t, tiêu chuẩn, phương pháp thử và quy trình kỹ thuật áp dụng đối với sản phẩm, hàng hóa được kiểm tra.</w:t>
            </w:r>
          </w:p>
          <w:p w14:paraId="08B53D6F" w14:textId="77777777" w:rsidR="00596F27" w:rsidRPr="00AA6356" w:rsidRDefault="00585FE2">
            <w:pPr>
              <w:spacing w:after="40"/>
              <w:jc w:val="both"/>
              <w:rPr>
                <w:rFonts w:cs="Times New Roman"/>
                <w:sz w:val="26"/>
                <w:szCs w:val="26"/>
              </w:rPr>
            </w:pPr>
            <w:r w:rsidRPr="00AA6356">
              <w:rPr>
                <w:rFonts w:cs="Times New Roman"/>
                <w:sz w:val="26"/>
                <w:szCs w:val="26"/>
              </w:rPr>
              <w:t>2. Mỗi lần giao nhận mẫu giữa các cơ quan, địa phương hoặc tổ chức thử nghiệm, giám định, kiểm định, hiệu chuẩn và tổ chức có liên quan phải được ghi nhậ</w:t>
            </w:r>
            <w:r w:rsidRPr="00AA6356">
              <w:rPr>
                <w:rFonts w:cs="Times New Roman"/>
                <w:sz w:val="26"/>
                <w:szCs w:val="26"/>
              </w:rPr>
              <w:t>n theo quy trình áp dụng, bảo đảm truy vết tối thiểu về tình trạng niêm phong, thời điểm, người giao, người nhận, địa điểm, điều kiện bảo quản và tài liệu kèm theo.</w:t>
            </w:r>
          </w:p>
          <w:p w14:paraId="2C028DCA" w14:textId="77777777" w:rsidR="00596F27" w:rsidRPr="00AA6356" w:rsidRDefault="00585FE2">
            <w:pPr>
              <w:spacing w:after="40"/>
              <w:jc w:val="both"/>
              <w:rPr>
                <w:rFonts w:cs="Times New Roman"/>
                <w:sz w:val="26"/>
                <w:szCs w:val="26"/>
              </w:rPr>
            </w:pPr>
            <w:r w:rsidRPr="00AA6356">
              <w:rPr>
                <w:rFonts w:cs="Times New Roman"/>
                <w:sz w:val="26"/>
                <w:szCs w:val="26"/>
              </w:rPr>
              <w:t>3. Cơ quan, tổ chức tham gia phối hợp thực hiện việc chứng kiến, lấy mẫu, niêm phong, bảo q</w:t>
            </w:r>
            <w:r w:rsidRPr="00AA6356">
              <w:rPr>
                <w:rFonts w:cs="Times New Roman"/>
                <w:sz w:val="26"/>
                <w:szCs w:val="26"/>
              </w:rPr>
              <w:t>uản, vận chuyển hoặc giao nhận mẫu theo chức năng, nhiệm vụ, năng lực và phân công hợp pháp. Ủy ban nhân dân cấp xã thực hiện trách nhiệm phối hợp theo khoản 5 Điều 48 Luật Chất lượng sản phẩm, hàng hóa và không thực hiện nghiệp vụ kỹ thuật lấy mẫu khi phá</w:t>
            </w:r>
            <w:r w:rsidRPr="00AA6356">
              <w:rPr>
                <w:rFonts w:cs="Times New Roman"/>
                <w:sz w:val="26"/>
                <w:szCs w:val="26"/>
              </w:rPr>
              <w:t>p luật không giao.</w:t>
            </w:r>
          </w:p>
          <w:p w14:paraId="79063647" w14:textId="77777777" w:rsidR="00596F27" w:rsidRPr="00AA6356" w:rsidRDefault="00585FE2">
            <w:pPr>
              <w:spacing w:after="40"/>
              <w:jc w:val="both"/>
              <w:rPr>
                <w:rFonts w:cs="Times New Roman"/>
                <w:sz w:val="26"/>
                <w:szCs w:val="26"/>
              </w:rPr>
            </w:pPr>
            <w:r w:rsidRPr="00AA6356">
              <w:rPr>
                <w:rFonts w:cs="Times New Roman"/>
                <w:sz w:val="26"/>
                <w:szCs w:val="26"/>
              </w:rPr>
              <w:t xml:space="preserve">4. Cơ quan chủ trì lựa chọn phương án thử nghiệm, giám định phù hợp với thời hạn kiểm tra chuyên ngành. Thời gian lấy mẫu, thử nghiệm, giám định không làm thay đổi </w:t>
            </w:r>
            <w:r w:rsidRPr="00AA6356">
              <w:rPr>
                <w:rFonts w:cs="Times New Roman"/>
                <w:sz w:val="26"/>
                <w:szCs w:val="26"/>
              </w:rPr>
              <w:lastRenderedPageBreak/>
              <w:t>thời hạn kiểm tra chuyên ngành, trừ trường hợp pháp luật có quy định khác</w:t>
            </w:r>
            <w:r w:rsidRPr="00AA6356">
              <w:rPr>
                <w:rFonts w:cs="Times New Roman"/>
                <w:sz w:val="26"/>
                <w:szCs w:val="26"/>
              </w:rPr>
              <w:t>.</w:t>
            </w:r>
          </w:p>
          <w:p w14:paraId="7E5D2EF6" w14:textId="77777777" w:rsidR="00596F27" w:rsidRPr="00AA6356" w:rsidRDefault="00585FE2">
            <w:pPr>
              <w:spacing w:after="40"/>
              <w:jc w:val="both"/>
              <w:rPr>
                <w:rFonts w:cs="Times New Roman"/>
                <w:sz w:val="26"/>
                <w:szCs w:val="26"/>
              </w:rPr>
            </w:pPr>
            <w:r w:rsidRPr="00AA6356">
              <w:rPr>
                <w:rFonts w:cs="Times New Roman"/>
                <w:sz w:val="26"/>
                <w:szCs w:val="26"/>
              </w:rPr>
              <w:t>5. Kinh phí lấy mẫu, thử nghiệm, giám định, bảo quản, vận chuyển và xử lý mẫu thực hiện theo Điều 47 Luật Chất lượng sản phẩm, hàng hóa, Điều 17 Nghị định số 37/2026/NĐ-CP, Thông tư số 24/2026/TT-BKHCN ngày 30 tháng 5 năm 2026 của Bộ trưởng Bộ Khoa học v</w:t>
            </w:r>
            <w:r w:rsidRPr="00AA6356">
              <w:rPr>
                <w:rFonts w:cs="Times New Roman"/>
                <w:sz w:val="26"/>
                <w:szCs w:val="26"/>
              </w:rPr>
              <w:t>à Công nghệ quy định lập dự toán, quản lý, sử dụng và quyết toán kinh phí ngân sách nhà nước lĩnh vực khoa học, công nghệ, đổi mới sáng tạo và chuyển đổi số để thi hành Nghị định số 37/2026/NĐ-CP, pháp luật về ngân sách nhà nước và pháp luật chuyên ngành c</w:t>
            </w:r>
            <w:r w:rsidRPr="00AA6356">
              <w:rPr>
                <w:rFonts w:cs="Times New Roman"/>
                <w:sz w:val="26"/>
                <w:szCs w:val="26"/>
              </w:rPr>
              <w:t>ó liên quan.</w:t>
            </w:r>
          </w:p>
        </w:tc>
        <w:tc>
          <w:tcPr>
            <w:tcW w:w="4179" w:type="dxa"/>
            <w:tcMar>
              <w:top w:w="60" w:type="dxa"/>
              <w:left w:w="70" w:type="dxa"/>
              <w:bottom w:w="60" w:type="dxa"/>
              <w:right w:w="70" w:type="dxa"/>
            </w:tcMar>
          </w:tcPr>
          <w:p w14:paraId="57DF863B"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 sung mới quy trình phối hợp đối với chuỗi kiểm soát mẫu, đáp ứng bất cập thực tiễn về giao nhận, niêm phong, bảo quản, vận chuyển và khả năng truy vết mẫu. Không tự đặt trình tự lấy mẫu hoặc thử nghiệm lại mà dẫn chiếu pháp luật chuyên ngàn</w:t>
            </w:r>
            <w:r w:rsidRPr="00AA6356">
              <w:rPr>
                <w:rFonts w:cs="Times New Roman"/>
                <w:sz w:val="26"/>
                <w:szCs w:val="26"/>
              </w:rPr>
              <w:t>h, quy chuẩn, tiêu chuẩn, phương pháp thử. Khoản 4 khóa thời hạn theo pháp luật kiểm tra chuyên ngành; khoản 5 dẫn đúng cơ chế kinh phí hiện hành, không đặt định mức chi mới.</w:t>
            </w:r>
          </w:p>
        </w:tc>
      </w:tr>
      <w:tr w:rsidR="00596F27" w:rsidRPr="00AA6356" w14:paraId="0636CC25" w14:textId="77777777" w:rsidTr="00327D22">
        <w:trPr>
          <w:gridAfter w:val="1"/>
          <w:wAfter w:w="9" w:type="dxa"/>
          <w:jc w:val="center"/>
        </w:trPr>
        <w:tc>
          <w:tcPr>
            <w:tcW w:w="4231" w:type="dxa"/>
            <w:tcMar>
              <w:top w:w="60" w:type="dxa"/>
              <w:left w:w="70" w:type="dxa"/>
              <w:bottom w:w="60" w:type="dxa"/>
              <w:right w:w="70" w:type="dxa"/>
            </w:tcMar>
          </w:tcPr>
          <w:p w14:paraId="2B4D73D7"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 theo Quyết định số 36/201</w:t>
            </w:r>
            <w:r w:rsidRPr="00AA6356">
              <w:rPr>
                <w:rFonts w:cs="Times New Roman"/>
                <w:sz w:val="26"/>
                <w:szCs w:val="26"/>
              </w:rPr>
              <w:t>0/QĐ-TTg.</w:t>
            </w:r>
          </w:p>
        </w:tc>
        <w:tc>
          <w:tcPr>
            <w:tcW w:w="6264" w:type="dxa"/>
            <w:tcMar>
              <w:top w:w="60" w:type="dxa"/>
              <w:left w:w="70" w:type="dxa"/>
              <w:bottom w:w="60" w:type="dxa"/>
              <w:right w:w="70" w:type="dxa"/>
            </w:tcMar>
          </w:tcPr>
          <w:p w14:paraId="5561D340" w14:textId="77777777" w:rsidR="00596F27" w:rsidRPr="00AA6356" w:rsidRDefault="00585FE2">
            <w:pPr>
              <w:spacing w:after="40"/>
              <w:jc w:val="both"/>
              <w:rPr>
                <w:rFonts w:cs="Times New Roman"/>
                <w:sz w:val="26"/>
                <w:szCs w:val="26"/>
              </w:rPr>
            </w:pPr>
            <w:r w:rsidRPr="00AA6356">
              <w:rPr>
                <w:rFonts w:cs="Times New Roman"/>
                <w:b/>
                <w:sz w:val="26"/>
                <w:szCs w:val="26"/>
              </w:rPr>
              <w:t>Điều 20. Sử dụng kết quả kiểm tra, đánh giá sự phù hợp và dữ liệu đã có</w:t>
            </w:r>
          </w:p>
          <w:p w14:paraId="24F2176B" w14:textId="77777777" w:rsidR="00596F27" w:rsidRPr="00AA6356" w:rsidRDefault="00585FE2">
            <w:pPr>
              <w:spacing w:after="40"/>
              <w:jc w:val="both"/>
              <w:rPr>
                <w:rFonts w:cs="Times New Roman"/>
                <w:sz w:val="26"/>
                <w:szCs w:val="26"/>
              </w:rPr>
            </w:pPr>
            <w:r w:rsidRPr="00AA6356">
              <w:rPr>
                <w:rFonts w:cs="Times New Roman"/>
                <w:sz w:val="26"/>
                <w:szCs w:val="26"/>
              </w:rPr>
              <w:t>1. Cơ quan kiểm tra chủ động khai thác kết quả kiểm tra, thử nghiệm, giám định, chứng nhận, xác nhận giá trị sử dụng, kiểm tra xác nhận, kiểm định, hiệu chuẩn, công bố hợp ch</w:t>
            </w:r>
            <w:r w:rsidRPr="00AA6356">
              <w:rPr>
                <w:rFonts w:cs="Times New Roman"/>
                <w:sz w:val="26"/>
                <w:szCs w:val="26"/>
              </w:rPr>
              <w:t>uẩn, công bố hợp quy, truy xuất nguồn gốc và dữ liệu hợp pháp đã có trong cơ sở dữ liệu hoặc do cơ quan, tổ chức có thẩm quyền cung cấp.</w:t>
            </w:r>
          </w:p>
          <w:p w14:paraId="76791D30" w14:textId="77777777" w:rsidR="00596F27" w:rsidRPr="00AA6356" w:rsidRDefault="00585FE2">
            <w:pPr>
              <w:spacing w:after="40"/>
              <w:jc w:val="both"/>
              <w:rPr>
                <w:rFonts w:cs="Times New Roman"/>
                <w:sz w:val="26"/>
                <w:szCs w:val="26"/>
              </w:rPr>
            </w:pPr>
            <w:r w:rsidRPr="00AA6356">
              <w:rPr>
                <w:rFonts w:cs="Times New Roman"/>
                <w:sz w:val="26"/>
                <w:szCs w:val="26"/>
              </w:rPr>
              <w:t>2. Việc sử dụng kết quả đã có phải do cơ quan, tổ chức đáp ứng điều kiện hoạt động tương ứng theo quy định của pháp luậ</w:t>
            </w:r>
            <w:r w:rsidRPr="00AA6356">
              <w:rPr>
                <w:rFonts w:cs="Times New Roman"/>
                <w:sz w:val="26"/>
                <w:szCs w:val="26"/>
              </w:rPr>
              <w:t xml:space="preserve">t cung cấp và phù hợp về phạm vi năng lực, phương pháp, mẫu hoặc lô hàng, sản phẩm, chỉ tiêu, thời hạn hiệu lực và điều kiện sử dụng. Không yêu cầu thực hiện lại hoạt động kỹ thuật khi kết quả còn giá trị và đủ căn cứ sử dụng, trừ trường hợp pháp luật quy </w:t>
            </w:r>
            <w:r w:rsidRPr="00AA6356">
              <w:rPr>
                <w:rFonts w:cs="Times New Roman"/>
                <w:sz w:val="26"/>
                <w:szCs w:val="26"/>
              </w:rPr>
              <w:t xml:space="preserve">định hoặc có </w:t>
            </w:r>
            <w:r w:rsidRPr="00AA6356">
              <w:rPr>
                <w:rFonts w:cs="Times New Roman"/>
                <w:sz w:val="26"/>
                <w:szCs w:val="26"/>
              </w:rPr>
              <w:lastRenderedPageBreak/>
              <w:t>căn cứ cần kiểm chứng. Trường hợp kết quả, hồ sơ hoặc dữ liệu có dấu hiệu giả mạo, không còn hiệu lực, không đúng đối tượng, phạm vi hoặc không phù hợp với sản phẩm, hàng hóa thực tế, cơ quan kiểm tra thực hiện xác minh hoặc yêu cầu kiểm chứng</w:t>
            </w:r>
            <w:r w:rsidRPr="00AA6356">
              <w:rPr>
                <w:rFonts w:cs="Times New Roman"/>
                <w:sz w:val="26"/>
                <w:szCs w:val="26"/>
              </w:rPr>
              <w:t xml:space="preserve"> theo pháp luật chuyên ngành trước khi sử dụng.</w:t>
            </w:r>
          </w:p>
          <w:p w14:paraId="1F61B8EB" w14:textId="77777777" w:rsidR="00596F27" w:rsidRPr="00AA6356" w:rsidRDefault="00585FE2">
            <w:pPr>
              <w:spacing w:after="40"/>
              <w:jc w:val="both"/>
              <w:rPr>
                <w:rFonts w:cs="Times New Roman"/>
                <w:sz w:val="26"/>
                <w:szCs w:val="26"/>
              </w:rPr>
            </w:pPr>
            <w:r w:rsidRPr="00AA6356">
              <w:rPr>
                <w:rFonts w:cs="Times New Roman"/>
                <w:sz w:val="26"/>
                <w:szCs w:val="26"/>
              </w:rPr>
              <w:t>3. Việc công nhận, chỉ định, thừa nhận hoặc sử dụng kết quả đánh giá sự phù hợp của tổ chức trong nước, nước ngoài thực hiện theo Luật Tiêu chuẩn và quy chuẩn kỹ thuật, Nghị định số 22/2026/NĐ-CP ngày 16 thán</w:t>
            </w:r>
            <w:r w:rsidRPr="00AA6356">
              <w:rPr>
                <w:rFonts w:cs="Times New Roman"/>
                <w:sz w:val="26"/>
                <w:szCs w:val="26"/>
              </w:rPr>
              <w:t>g 01 năm 2026 của Chính phủ quy định chi tiết một số điều và biện pháp để tổ chức, hướng dẫn thi hành Luật Tiêu chuẩn và quy chuẩn kỹ thuật, Nghị định số 37/2026/NĐ-CP và pháp luật chuyên ngành.</w:t>
            </w:r>
          </w:p>
          <w:p w14:paraId="02FFDA3A" w14:textId="77777777" w:rsidR="00596F27" w:rsidRPr="00AA6356" w:rsidRDefault="00585FE2">
            <w:pPr>
              <w:spacing w:after="40"/>
              <w:jc w:val="both"/>
              <w:rPr>
                <w:rFonts w:cs="Times New Roman"/>
                <w:sz w:val="26"/>
                <w:szCs w:val="26"/>
              </w:rPr>
            </w:pPr>
            <w:r w:rsidRPr="00AA6356">
              <w:rPr>
                <w:rFonts w:cs="Times New Roman"/>
                <w:sz w:val="26"/>
                <w:szCs w:val="26"/>
              </w:rPr>
              <w:t>4. Kết quả kiểm tra của cơ quan khác được sử dụng để đánh giá</w:t>
            </w:r>
            <w:r w:rsidRPr="00AA6356">
              <w:rPr>
                <w:rFonts w:cs="Times New Roman"/>
                <w:sz w:val="26"/>
                <w:szCs w:val="26"/>
              </w:rPr>
              <w:t xml:space="preserve"> rủi ro, lựa chọn đối tượng, xác định phạm vi kiểm tra và theo dõi khắc phục khi phù hợp với vụ việc; cơ quan sử dụng kết quả chịu trách nhiệm về quyết định thuộc thẩm quyền của mình.</w:t>
            </w:r>
          </w:p>
        </w:tc>
        <w:tc>
          <w:tcPr>
            <w:tcW w:w="4179" w:type="dxa"/>
            <w:tcMar>
              <w:top w:w="60" w:type="dxa"/>
              <w:left w:w="70" w:type="dxa"/>
              <w:bottom w:w="60" w:type="dxa"/>
              <w:right w:w="70" w:type="dxa"/>
            </w:tcMar>
          </w:tcPr>
          <w:p w14:paraId="2C63A828"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 sung mới nguyên tắc tái sử dụng kết quả kiểm tra, đánh giá sự phù hợp</w:t>
            </w:r>
            <w:r w:rsidRPr="00AA6356">
              <w:rPr>
                <w:rFonts w:cs="Times New Roman"/>
                <w:sz w:val="26"/>
                <w:szCs w:val="26"/>
              </w:rPr>
              <w:t xml:space="preserve"> và dữ liệu đã có để giảm kiểm tra/đánh giá lặp lại. Điều kiện sử dụng gắn với năng lực, phương pháp, mẫu/lô hàng, hiệu lực và khả năng kiểm chứng; có cơ chế xác minh khi dấu hiệu giả mạo hoặc không phù hợp. Góp phần cắt giảm chi phí tuân thủ nhưng không t</w:t>
            </w:r>
            <w:r w:rsidRPr="00AA6356">
              <w:rPr>
                <w:rFonts w:cs="Times New Roman"/>
                <w:sz w:val="26"/>
                <w:szCs w:val="26"/>
              </w:rPr>
              <w:t>ạo cơ chế công nhận/thừa nhận mới ngoài pháp luật.</w:t>
            </w:r>
          </w:p>
        </w:tc>
      </w:tr>
      <w:tr w:rsidR="00596F27" w:rsidRPr="00AA6356" w14:paraId="777A5528" w14:textId="77777777" w:rsidTr="00327D22">
        <w:trPr>
          <w:gridAfter w:val="1"/>
          <w:wAfter w:w="9" w:type="dxa"/>
          <w:jc w:val="center"/>
        </w:trPr>
        <w:tc>
          <w:tcPr>
            <w:tcW w:w="4231" w:type="dxa"/>
            <w:tcMar>
              <w:top w:w="60" w:type="dxa"/>
              <w:left w:w="70" w:type="dxa"/>
              <w:bottom w:w="60" w:type="dxa"/>
              <w:right w:w="70" w:type="dxa"/>
            </w:tcMar>
          </w:tcPr>
          <w:p w14:paraId="7F42681A"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3. Hình thức phối hợp kiểm tra</w:t>
            </w:r>
          </w:p>
          <w:p w14:paraId="31A0A448"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5. Phối hợp giữa các cơ quan Trung ương trong việc kiểm tra chất lượng sản phẩm, hàng hóa</w:t>
            </w:r>
          </w:p>
          <w:p w14:paraId="7ACB3B4A"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w:t>
            </w:r>
            <w:r w:rsidRPr="00AA6356">
              <w:rPr>
                <w:rFonts w:cs="Times New Roman"/>
                <w:sz w:val="26"/>
                <w:szCs w:val="26"/>
              </w:rPr>
              <w:t xml:space="preserve"> tại Điều 7. Phối hợp giữa các cơ quan ở địa phương </w:t>
            </w:r>
            <w:r w:rsidRPr="00AA6356">
              <w:rPr>
                <w:rFonts w:cs="Times New Roman"/>
                <w:sz w:val="26"/>
                <w:szCs w:val="26"/>
              </w:rPr>
              <w:lastRenderedPageBreak/>
              <w:t>trong việc kiểm tra chất lượng sản phẩm, hàng hóa</w:t>
            </w:r>
          </w:p>
        </w:tc>
        <w:tc>
          <w:tcPr>
            <w:tcW w:w="6264" w:type="dxa"/>
            <w:tcMar>
              <w:top w:w="60" w:type="dxa"/>
              <w:left w:w="70" w:type="dxa"/>
              <w:bottom w:w="60" w:type="dxa"/>
              <w:right w:w="70" w:type="dxa"/>
            </w:tcMar>
          </w:tcPr>
          <w:p w14:paraId="61AE7D9E"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21. Kết nối, chia sẻ dữ liệu phục vụ phối hợp kiểm tra</w:t>
            </w:r>
          </w:p>
          <w:p w14:paraId="7E15FA6D" w14:textId="77777777" w:rsidR="00596F27" w:rsidRPr="00AA6356" w:rsidRDefault="00585FE2">
            <w:pPr>
              <w:spacing w:after="40"/>
              <w:jc w:val="both"/>
              <w:rPr>
                <w:rFonts w:cs="Times New Roman"/>
                <w:sz w:val="26"/>
                <w:szCs w:val="26"/>
              </w:rPr>
            </w:pPr>
            <w:r w:rsidRPr="00AA6356">
              <w:rPr>
                <w:rFonts w:cs="Times New Roman"/>
                <w:sz w:val="26"/>
                <w:szCs w:val="26"/>
              </w:rPr>
              <w:t xml:space="preserve">1. Hoạt động phối hợp ưu tiên khai thác, kết nối và chia sẻ dữ liệu từ Hệ thống giám sát chất </w:t>
            </w:r>
            <w:r w:rsidRPr="00AA6356">
              <w:rPr>
                <w:rFonts w:cs="Times New Roman"/>
                <w:sz w:val="26"/>
                <w:szCs w:val="26"/>
              </w:rPr>
              <w:t xml:space="preserve">lượng sản phẩm, hàng hóa quốc gia, Cơ sở dữ liệu quốc gia về tiêu chuẩn, đo lường, chất lượng, Cổng thông tin truy xuất nguồn gốc sản phẩm, hàng hóa quốc gia, Cơ sở dữ liệu nhãn điện tử quốc gia, Cổng thông tin một cửa quốc gia, hệ thống thông tin </w:t>
            </w:r>
            <w:r w:rsidRPr="00AA6356">
              <w:rPr>
                <w:rFonts w:cs="Times New Roman"/>
                <w:sz w:val="26"/>
                <w:szCs w:val="26"/>
              </w:rPr>
              <w:lastRenderedPageBreak/>
              <w:t>hải quan</w:t>
            </w:r>
            <w:r w:rsidRPr="00AA6356">
              <w:rPr>
                <w:rFonts w:cs="Times New Roman"/>
                <w:sz w:val="26"/>
                <w:szCs w:val="26"/>
              </w:rPr>
              <w:t>, hệ thống thông tin, cơ sở dữ liệu của cơ quan kiểm tra, cơ quan quản lý thị trường và các hệ thống chuyên ngành đã được pháp luật quy định.</w:t>
            </w:r>
          </w:p>
          <w:p w14:paraId="2C35143F" w14:textId="77777777" w:rsidR="00596F27" w:rsidRPr="00AA6356" w:rsidRDefault="00585FE2">
            <w:pPr>
              <w:spacing w:after="40"/>
              <w:jc w:val="both"/>
              <w:rPr>
                <w:rFonts w:cs="Times New Roman"/>
                <w:sz w:val="26"/>
                <w:szCs w:val="26"/>
              </w:rPr>
            </w:pPr>
            <w:r w:rsidRPr="00AA6356">
              <w:rPr>
                <w:rFonts w:cs="Times New Roman"/>
                <w:sz w:val="26"/>
                <w:szCs w:val="26"/>
              </w:rPr>
              <w:t>2. Bộ Khoa học và Công nghệ thực hiện trách nhiệm xây dựng, quản lý, vận hành, duy trì các hệ thống, cơ sở dữ liệu</w:t>
            </w:r>
            <w:r w:rsidRPr="00AA6356">
              <w:rPr>
                <w:rFonts w:cs="Times New Roman"/>
                <w:sz w:val="26"/>
                <w:szCs w:val="26"/>
              </w:rPr>
              <w:t xml:space="preserve"> được giao tại Nghị định số 37/2026/NĐ-CP; bộ quản lý ngành, lĩnh vực và địa phương kết nối, chia sẻ dữ liệu theo trách nhiệm được pháp luật quy định.</w:t>
            </w:r>
          </w:p>
          <w:p w14:paraId="0B56770D" w14:textId="77777777" w:rsidR="00596F27" w:rsidRPr="00AA6356" w:rsidRDefault="00585FE2">
            <w:pPr>
              <w:spacing w:after="40"/>
              <w:jc w:val="both"/>
              <w:rPr>
                <w:rFonts w:cs="Times New Roman"/>
                <w:sz w:val="26"/>
                <w:szCs w:val="26"/>
              </w:rPr>
            </w:pPr>
            <w:r w:rsidRPr="00AA6356">
              <w:rPr>
                <w:rFonts w:cs="Times New Roman"/>
                <w:sz w:val="26"/>
                <w:szCs w:val="26"/>
              </w:rPr>
              <w:t xml:space="preserve">3. Cơ quan tạo lập hoặc quản lý dữ liệu có trách nhiệm cập nhật, chuẩn hóa và chia sẻ dữ liệu thuộc phạm </w:t>
            </w:r>
            <w:r w:rsidRPr="00AA6356">
              <w:rPr>
                <w:rFonts w:cs="Times New Roman"/>
                <w:sz w:val="26"/>
                <w:szCs w:val="26"/>
              </w:rPr>
              <w:t>vi được giao; bảo đảm nguồn gốc, thời điểm cập nhật, khả năng truy vết và chất lượng dữ liệu.</w:t>
            </w:r>
          </w:p>
          <w:p w14:paraId="0F21F01D" w14:textId="77777777" w:rsidR="00596F27" w:rsidRPr="00AA6356" w:rsidRDefault="00585FE2">
            <w:pPr>
              <w:spacing w:after="40"/>
              <w:jc w:val="both"/>
              <w:rPr>
                <w:rFonts w:cs="Times New Roman"/>
                <w:sz w:val="26"/>
                <w:szCs w:val="26"/>
              </w:rPr>
            </w:pPr>
            <w:r w:rsidRPr="00AA6356">
              <w:rPr>
                <w:rFonts w:cs="Times New Roman"/>
                <w:sz w:val="26"/>
                <w:szCs w:val="26"/>
              </w:rPr>
              <w:t>4. Việc kết nối, chia sẻ, khai thác và lưu trữ dữ liệu phải tuân thủ pháp luật về giao dịch điện tử, dữ liệu, an toàn thông tin, an ninh mạng, bảo vệ dữ liệu cá n</w:t>
            </w:r>
            <w:r w:rsidRPr="00AA6356">
              <w:rPr>
                <w:rFonts w:cs="Times New Roman"/>
                <w:sz w:val="26"/>
                <w:szCs w:val="26"/>
              </w:rPr>
              <w:t>hân, bí mật nhà nước, bí mật kinh doanh và pháp luật chuyên ngành có liên quan.</w:t>
            </w:r>
          </w:p>
        </w:tc>
        <w:tc>
          <w:tcPr>
            <w:tcW w:w="4179" w:type="dxa"/>
            <w:tcMar>
              <w:top w:w="60" w:type="dxa"/>
              <w:left w:w="70" w:type="dxa"/>
              <w:bottom w:w="60" w:type="dxa"/>
              <w:right w:w="70" w:type="dxa"/>
            </w:tcMar>
          </w:tcPr>
          <w:p w14:paraId="24053977"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Phát triển từ hình thức trao đổi bằng văn bản tại Điều 3 Quy chế hiện hành thành cơ chế kết nối, chia sẻ dữ liệu giữa các hệ thống quốc gia và chuyên ngành theo Nghị định số 37</w:t>
            </w:r>
            <w:r w:rsidRPr="00AA6356">
              <w:rPr>
                <w:rFonts w:cs="Times New Roman"/>
                <w:sz w:val="26"/>
                <w:szCs w:val="26"/>
              </w:rPr>
              <w:t xml:space="preserve">/2026/NĐ-CP. Đây là nội dung chuyển đổi số cốt lõi; trách nhiệm tạo lập, quản lý và chia sẻ dữ liệu vẫn theo phân công </w:t>
            </w:r>
            <w:r w:rsidRPr="00AA6356">
              <w:rPr>
                <w:rFonts w:cs="Times New Roman"/>
                <w:sz w:val="26"/>
                <w:szCs w:val="26"/>
              </w:rPr>
              <w:lastRenderedPageBreak/>
              <w:t>hiện hành, không tạo CSDL hoặc nghĩa vụ cập nhật ngoài thẩm quyền.</w:t>
            </w:r>
          </w:p>
        </w:tc>
      </w:tr>
      <w:tr w:rsidR="00596F27" w:rsidRPr="00AA6356" w14:paraId="4F82F593" w14:textId="77777777" w:rsidTr="00327D22">
        <w:trPr>
          <w:gridAfter w:val="1"/>
          <w:wAfter w:w="9" w:type="dxa"/>
          <w:jc w:val="center"/>
        </w:trPr>
        <w:tc>
          <w:tcPr>
            <w:tcW w:w="4231" w:type="dxa"/>
            <w:tcMar>
              <w:top w:w="60" w:type="dxa"/>
              <w:left w:w="70" w:type="dxa"/>
              <w:bottom w:w="60" w:type="dxa"/>
              <w:right w:w="70" w:type="dxa"/>
            </w:tcMar>
          </w:tcPr>
          <w:p w14:paraId="2B21D1F3"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 theo Quyết địn</w:t>
            </w:r>
            <w:r w:rsidRPr="00AA6356">
              <w:rPr>
                <w:rFonts w:cs="Times New Roman"/>
                <w:sz w:val="26"/>
                <w:szCs w:val="26"/>
              </w:rPr>
              <w:t>h số 36/2010/QĐ-TTg.</w:t>
            </w:r>
          </w:p>
        </w:tc>
        <w:tc>
          <w:tcPr>
            <w:tcW w:w="6264" w:type="dxa"/>
            <w:tcMar>
              <w:top w:w="60" w:type="dxa"/>
              <w:left w:w="70" w:type="dxa"/>
              <w:bottom w:w="60" w:type="dxa"/>
              <w:right w:w="70" w:type="dxa"/>
            </w:tcMar>
          </w:tcPr>
          <w:p w14:paraId="4B8018D7" w14:textId="77777777" w:rsidR="00596F27" w:rsidRPr="00AA6356" w:rsidRDefault="00585FE2">
            <w:pPr>
              <w:spacing w:after="40"/>
              <w:jc w:val="both"/>
              <w:rPr>
                <w:rFonts w:cs="Times New Roman"/>
                <w:sz w:val="26"/>
                <w:szCs w:val="26"/>
              </w:rPr>
            </w:pPr>
            <w:r w:rsidRPr="00AA6356">
              <w:rPr>
                <w:rFonts w:cs="Times New Roman"/>
                <w:b/>
                <w:sz w:val="26"/>
                <w:szCs w:val="26"/>
              </w:rPr>
              <w:t>Điều 22. Nhóm dữ liệu phục vụ phối hợp kiểm tra</w:t>
            </w:r>
          </w:p>
          <w:p w14:paraId="0C45C77A" w14:textId="77777777" w:rsidR="00596F27" w:rsidRPr="00AA6356" w:rsidRDefault="00585FE2">
            <w:pPr>
              <w:spacing w:after="40"/>
              <w:jc w:val="both"/>
              <w:rPr>
                <w:rFonts w:cs="Times New Roman"/>
                <w:sz w:val="26"/>
                <w:szCs w:val="26"/>
              </w:rPr>
            </w:pPr>
            <w:r w:rsidRPr="00AA6356">
              <w:rPr>
                <w:rFonts w:cs="Times New Roman"/>
                <w:sz w:val="26"/>
                <w:szCs w:val="26"/>
              </w:rPr>
              <w:t>1. Dữ liệu về kế hoạch, đối tượng, nội dung và thời kỳ kiểm tra do cơ quan nhà nước tạo lập hoặc quản lý theo pháp luật.</w:t>
            </w:r>
          </w:p>
          <w:p w14:paraId="6C023EDA" w14:textId="77777777" w:rsidR="00596F27" w:rsidRPr="00AA6356" w:rsidRDefault="00585FE2">
            <w:pPr>
              <w:spacing w:after="40"/>
              <w:jc w:val="both"/>
              <w:rPr>
                <w:rFonts w:cs="Times New Roman"/>
                <w:sz w:val="26"/>
                <w:szCs w:val="26"/>
              </w:rPr>
            </w:pPr>
            <w:r w:rsidRPr="00AA6356">
              <w:rPr>
                <w:rFonts w:cs="Times New Roman"/>
                <w:sz w:val="26"/>
                <w:szCs w:val="26"/>
              </w:rPr>
              <w:t xml:space="preserve">2. Dữ liệu định danh cần thiết về sản phẩm, hàng hóa, lô hàng, cơ </w:t>
            </w:r>
            <w:r w:rsidRPr="00AA6356">
              <w:rPr>
                <w:rFonts w:cs="Times New Roman"/>
                <w:sz w:val="26"/>
                <w:szCs w:val="26"/>
              </w:rPr>
              <w:t>sở sản xuất, nhập khẩu, kinh doanh, địa điểm lưu giữ và các chủ thể liên quan mà cơ quan nhà nước được quyền khai thác, sử dụng.</w:t>
            </w:r>
          </w:p>
          <w:p w14:paraId="2D321F7E" w14:textId="77777777" w:rsidR="00596F27" w:rsidRPr="00AA6356" w:rsidRDefault="00585FE2">
            <w:pPr>
              <w:spacing w:after="40"/>
              <w:jc w:val="both"/>
              <w:rPr>
                <w:rFonts w:cs="Times New Roman"/>
                <w:sz w:val="26"/>
                <w:szCs w:val="26"/>
              </w:rPr>
            </w:pPr>
            <w:r w:rsidRPr="00AA6356">
              <w:rPr>
                <w:rFonts w:cs="Times New Roman"/>
                <w:sz w:val="26"/>
                <w:szCs w:val="26"/>
              </w:rPr>
              <w:t xml:space="preserve">3. Dữ liệu về tiêu chuẩn công bố áp dụng, quy chuẩn kỹ </w:t>
            </w:r>
            <w:r w:rsidRPr="00AA6356">
              <w:rPr>
                <w:rFonts w:cs="Times New Roman"/>
                <w:sz w:val="26"/>
                <w:szCs w:val="26"/>
              </w:rPr>
              <w:lastRenderedPageBreak/>
              <w:t>thuật, công bố hợp chuẩn, công bố hợp quy, kết quả thử nghiệm, giám định</w:t>
            </w:r>
            <w:r w:rsidRPr="00AA6356">
              <w:rPr>
                <w:rFonts w:cs="Times New Roman"/>
                <w:sz w:val="26"/>
                <w:szCs w:val="26"/>
              </w:rPr>
              <w:t>, chứng nhận, xác nhận giá trị sử dụng, kiểm tra xác nhận, kết quả đánh giá sự phù hợp khác, truy xuất nguồn gốc, nhãn, nhãn điện tử, hộ chiếu số của sản phẩm và dữ liệu kỹ thuật khác theo pháp luật chuyên ngành.</w:t>
            </w:r>
          </w:p>
          <w:p w14:paraId="76EEE6A2" w14:textId="77777777" w:rsidR="00596F27" w:rsidRPr="00AA6356" w:rsidRDefault="00585FE2">
            <w:pPr>
              <w:spacing w:after="40"/>
              <w:jc w:val="both"/>
              <w:rPr>
                <w:rFonts w:cs="Times New Roman"/>
                <w:sz w:val="26"/>
                <w:szCs w:val="26"/>
              </w:rPr>
            </w:pPr>
            <w:r w:rsidRPr="00AA6356">
              <w:rPr>
                <w:rFonts w:cs="Times New Roman"/>
                <w:sz w:val="26"/>
                <w:szCs w:val="26"/>
              </w:rPr>
              <w:t>4. Dữ liệu về quyết định kiểm tra, biên bản</w:t>
            </w:r>
            <w:r w:rsidRPr="00AA6356">
              <w:rPr>
                <w:rFonts w:cs="Times New Roman"/>
                <w:sz w:val="26"/>
                <w:szCs w:val="26"/>
              </w:rPr>
              <w:t>, kết quả lấy mẫu, thử nghiệm, giám định, kết quả xử lý, tình trạng thực hiện quyết định xử lý và khắc phục sau kiểm tra trong phạm vi được phép chia sẻ.</w:t>
            </w:r>
          </w:p>
          <w:p w14:paraId="4612C817" w14:textId="77777777" w:rsidR="00596F27" w:rsidRPr="00AA6356" w:rsidRDefault="00585FE2">
            <w:pPr>
              <w:spacing w:after="40"/>
              <w:jc w:val="both"/>
              <w:rPr>
                <w:rFonts w:cs="Times New Roman"/>
                <w:sz w:val="26"/>
                <w:szCs w:val="26"/>
              </w:rPr>
            </w:pPr>
            <w:r w:rsidRPr="00AA6356">
              <w:rPr>
                <w:rFonts w:cs="Times New Roman"/>
                <w:sz w:val="26"/>
                <w:szCs w:val="26"/>
              </w:rPr>
              <w:t>5. Dữ liệu về cảnh báo rủi ro, lịch sử tuân thủ, lịch sử vi phạm, thu hồi và các thông tin khác được p</w:t>
            </w:r>
            <w:r w:rsidRPr="00AA6356">
              <w:rPr>
                <w:rFonts w:cs="Times New Roman"/>
                <w:sz w:val="26"/>
                <w:szCs w:val="26"/>
              </w:rPr>
              <w:t>háp luật xác định là đầu vào cho quản lý rủi ro, hậu kiểm và giám sát chất lượng.</w:t>
            </w:r>
          </w:p>
          <w:p w14:paraId="59930248" w14:textId="77777777" w:rsidR="00596F27" w:rsidRPr="00AA6356" w:rsidRDefault="00585FE2">
            <w:pPr>
              <w:spacing w:after="40"/>
              <w:jc w:val="both"/>
              <w:rPr>
                <w:rFonts w:cs="Times New Roman"/>
                <w:sz w:val="26"/>
                <w:szCs w:val="26"/>
              </w:rPr>
            </w:pPr>
            <w:r w:rsidRPr="00AA6356">
              <w:rPr>
                <w:rFonts w:cs="Times New Roman"/>
                <w:sz w:val="26"/>
                <w:szCs w:val="26"/>
              </w:rPr>
              <w:t>6. Các nhóm dữ liệu quy định tại Điều này được khai thác từ dữ liệu cơ quan nhà nước đã tạo lập, quản lý hoặc được quyền thu thập theo pháp luật; không làm phát sinh nghĩa vụ</w:t>
            </w:r>
            <w:r w:rsidRPr="00AA6356">
              <w:rPr>
                <w:rFonts w:cs="Times New Roman"/>
                <w:sz w:val="26"/>
                <w:szCs w:val="26"/>
              </w:rPr>
              <w:t xml:space="preserve"> khai báo, báo cáo hoặc cung cấp dữ liệu mới của tổ chức, cá nhân.</w:t>
            </w:r>
          </w:p>
        </w:tc>
        <w:tc>
          <w:tcPr>
            <w:tcW w:w="4179" w:type="dxa"/>
            <w:tcMar>
              <w:top w:w="60" w:type="dxa"/>
              <w:left w:w="70" w:type="dxa"/>
              <w:bottom w:w="60" w:type="dxa"/>
              <w:right w:w="70" w:type="dxa"/>
            </w:tcMar>
          </w:tcPr>
          <w:p w14:paraId="77CB5B85"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 sung mới nhóm dữ liệu tối thiểu phục vụ phối hợp, bao gồm kế hoạch, định danh sản phẩm/lô hàng/chủ thể, tiêu chuẩn-quy chuẩn, đánh giá sự phù hợp, truy xuất, nhãn điện tử, hộ chiếu số, k</w:t>
            </w:r>
            <w:r w:rsidRPr="00AA6356">
              <w:rPr>
                <w:rFonts w:cs="Times New Roman"/>
                <w:sz w:val="26"/>
                <w:szCs w:val="26"/>
              </w:rPr>
              <w:t xml:space="preserve">ết quả kiểm tra/xử lý và cảnh báo rủi ro. Khoản 6 khẳng định không làm phát sinh nghĩa vụ khai báo/báo cáo mới của tổ chức, cá nhân, phù hợp nguyên tắc giảm TTHC và tái sử dụng </w:t>
            </w:r>
            <w:r w:rsidRPr="00AA6356">
              <w:rPr>
                <w:rFonts w:cs="Times New Roman"/>
                <w:sz w:val="26"/>
                <w:szCs w:val="26"/>
              </w:rPr>
              <w:lastRenderedPageBreak/>
              <w:t>dữ liệu.</w:t>
            </w:r>
          </w:p>
        </w:tc>
      </w:tr>
      <w:tr w:rsidR="00596F27" w:rsidRPr="00AA6356" w14:paraId="3CE0F72A" w14:textId="77777777" w:rsidTr="00327D22">
        <w:trPr>
          <w:gridAfter w:val="1"/>
          <w:wAfter w:w="9" w:type="dxa"/>
          <w:jc w:val="center"/>
        </w:trPr>
        <w:tc>
          <w:tcPr>
            <w:tcW w:w="4231" w:type="dxa"/>
            <w:tcMar>
              <w:top w:w="60" w:type="dxa"/>
              <w:left w:w="70" w:type="dxa"/>
              <w:bottom w:w="60" w:type="dxa"/>
              <w:right w:w="70" w:type="dxa"/>
            </w:tcMar>
          </w:tcPr>
          <w:p w14:paraId="6E13F6C5"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10. Phối hợp kiểm tra chất lượng sản p</w:t>
            </w:r>
            <w:r w:rsidRPr="00AA6356">
              <w:rPr>
                <w:rFonts w:cs="Times New Roman"/>
                <w:sz w:val="26"/>
                <w:szCs w:val="26"/>
              </w:rPr>
              <w:t>hẩm trong sản xuất</w:t>
            </w:r>
          </w:p>
          <w:p w14:paraId="0EEED2C3"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11. Phối hợp kiểm tra chất lượng hàng hóa nhập khẩu, xuất khẩu</w:t>
            </w:r>
          </w:p>
          <w:p w14:paraId="7B184B98" w14:textId="77777777" w:rsidR="00596F27" w:rsidRPr="00AA6356" w:rsidRDefault="00585FE2">
            <w:pPr>
              <w:spacing w:after="40"/>
              <w:jc w:val="both"/>
              <w:rPr>
                <w:rFonts w:cs="Times New Roman"/>
                <w:sz w:val="26"/>
                <w:szCs w:val="26"/>
              </w:rPr>
            </w:pPr>
            <w:r w:rsidRPr="00AA6356">
              <w:rPr>
                <w:rFonts w:cs="Times New Roman"/>
                <w:sz w:val="26"/>
                <w:szCs w:val="26"/>
              </w:rPr>
              <w:t xml:space="preserve">Nội dung có liên quan tại Điều 12. Phối hợp kiểm tra chất lượng hàng hóa </w:t>
            </w:r>
            <w:r w:rsidRPr="00AA6356">
              <w:rPr>
                <w:rFonts w:cs="Times New Roman"/>
                <w:sz w:val="26"/>
                <w:szCs w:val="26"/>
              </w:rPr>
              <w:lastRenderedPageBreak/>
              <w:t>lưu thông trên thị trường</w:t>
            </w:r>
          </w:p>
        </w:tc>
        <w:tc>
          <w:tcPr>
            <w:tcW w:w="6264" w:type="dxa"/>
            <w:tcMar>
              <w:top w:w="60" w:type="dxa"/>
              <w:left w:w="70" w:type="dxa"/>
              <w:bottom w:w="60" w:type="dxa"/>
              <w:right w:w="70" w:type="dxa"/>
            </w:tcMar>
          </w:tcPr>
          <w:p w14:paraId="6E18EE5E"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23. Cảnh báo rủi ro và sử dụng cảnh báo</w:t>
            </w:r>
            <w:r w:rsidRPr="00AA6356">
              <w:rPr>
                <w:rFonts w:cs="Times New Roman"/>
                <w:b/>
                <w:sz w:val="26"/>
                <w:szCs w:val="26"/>
              </w:rPr>
              <w:t xml:space="preserve"> rủi ro</w:t>
            </w:r>
          </w:p>
          <w:p w14:paraId="4D7D7892" w14:textId="77777777" w:rsidR="00596F27" w:rsidRPr="00AA6356" w:rsidRDefault="00585FE2">
            <w:pPr>
              <w:spacing w:after="40"/>
              <w:jc w:val="both"/>
              <w:rPr>
                <w:rFonts w:cs="Times New Roman"/>
                <w:sz w:val="26"/>
                <w:szCs w:val="26"/>
              </w:rPr>
            </w:pPr>
            <w:r w:rsidRPr="00AA6356">
              <w:rPr>
                <w:rFonts w:cs="Times New Roman"/>
                <w:sz w:val="26"/>
                <w:szCs w:val="26"/>
              </w:rPr>
              <w:t xml:space="preserve">1. Cơ quan nhà nước khi tiếp nhận thông tin rủi ro về chất lượng sản phẩm, hàng hóa có trách nhiệm phân tích, xác minh, chuyển hoặc cập nhật thông tin theo chức năng, nhiệm vụ và quy định về dữ liệu. Thông tin rủi ro do tổ chức, cá nhân, hiệp hội, </w:t>
            </w:r>
            <w:r w:rsidRPr="00AA6356">
              <w:rPr>
                <w:rFonts w:cs="Times New Roman"/>
                <w:sz w:val="26"/>
                <w:szCs w:val="26"/>
              </w:rPr>
              <w:t xml:space="preserve">tổ chức kỹ thuật cung cấp là nguồn thông tin để cơ quan có thẩm quyền tiếp nhận, xử lý; việc cập nhật trực tiếp lên hệ thống chỉ do cơ quan, tổ </w:t>
            </w:r>
            <w:r w:rsidRPr="00AA6356">
              <w:rPr>
                <w:rFonts w:cs="Times New Roman"/>
                <w:sz w:val="26"/>
                <w:szCs w:val="26"/>
              </w:rPr>
              <w:lastRenderedPageBreak/>
              <w:t>chức được phân quyền thực hiện.</w:t>
            </w:r>
          </w:p>
          <w:p w14:paraId="61874C95" w14:textId="77777777" w:rsidR="00596F27" w:rsidRPr="00AA6356" w:rsidRDefault="00585FE2">
            <w:pPr>
              <w:spacing w:after="40"/>
              <w:jc w:val="both"/>
              <w:rPr>
                <w:rFonts w:cs="Times New Roman"/>
                <w:sz w:val="26"/>
                <w:szCs w:val="26"/>
              </w:rPr>
            </w:pPr>
            <w:r w:rsidRPr="00AA6356">
              <w:rPr>
                <w:rFonts w:cs="Times New Roman"/>
                <w:sz w:val="26"/>
                <w:szCs w:val="26"/>
              </w:rPr>
              <w:t>2. Việc phân loại, đánh giá và sử dụng cảnh báo rủi ro thực hiện theo tiêu chí q</w:t>
            </w:r>
            <w:r w:rsidRPr="00AA6356">
              <w:rPr>
                <w:rFonts w:cs="Times New Roman"/>
                <w:sz w:val="26"/>
                <w:szCs w:val="26"/>
              </w:rPr>
              <w:t>uản lý rủi ro được pháp luật về chất lượng sản phẩm, hàng hóa và pháp luật chuyên ngành quy định.</w:t>
            </w:r>
          </w:p>
          <w:p w14:paraId="1E91DE47" w14:textId="77777777" w:rsidR="00596F27" w:rsidRPr="00AA6356" w:rsidRDefault="00585FE2">
            <w:pPr>
              <w:spacing w:after="40"/>
              <w:jc w:val="both"/>
              <w:rPr>
                <w:rFonts w:cs="Times New Roman"/>
                <w:sz w:val="26"/>
                <w:szCs w:val="26"/>
              </w:rPr>
            </w:pPr>
            <w:r w:rsidRPr="00AA6356">
              <w:rPr>
                <w:rFonts w:cs="Times New Roman"/>
                <w:sz w:val="26"/>
                <w:szCs w:val="26"/>
              </w:rPr>
              <w:t xml:space="preserve">3. Cơ quan kiểm tra sử dụng cảnh báo rủi ro để lựa chọn đối tượng, nội dung và phương thức kiểm tra; việc ban hành quyết định kiểm tra, lấy mẫu, áp dụng biện </w:t>
            </w:r>
            <w:r w:rsidRPr="00AA6356">
              <w:rPr>
                <w:rFonts w:cs="Times New Roman"/>
                <w:sz w:val="26"/>
                <w:szCs w:val="26"/>
              </w:rPr>
              <w:t>pháp xử lý hoặc công khai cảnh báo phải đúng căn cứ và thẩm quyền theo quy định của pháp luật.</w:t>
            </w:r>
          </w:p>
          <w:p w14:paraId="5D08FDB8" w14:textId="77777777" w:rsidR="00596F27" w:rsidRPr="00AA6356" w:rsidRDefault="00585FE2">
            <w:pPr>
              <w:spacing w:after="40"/>
              <w:jc w:val="both"/>
              <w:rPr>
                <w:rFonts w:cs="Times New Roman"/>
                <w:sz w:val="26"/>
                <w:szCs w:val="26"/>
              </w:rPr>
            </w:pPr>
            <w:r w:rsidRPr="00AA6356">
              <w:rPr>
                <w:rFonts w:cs="Times New Roman"/>
                <w:sz w:val="26"/>
                <w:szCs w:val="26"/>
              </w:rPr>
              <w:t>4. Đối với cảnh báo có nguy cơ gây hậu quả nghiêm trọng hoặc hàng hóa có khả năng bị tẩu tán nhanh, cơ quan tiếp nhận sử dụng kênh cảnh báo điện tử nhanh để chuy</w:t>
            </w:r>
            <w:r w:rsidRPr="00AA6356">
              <w:rPr>
                <w:rFonts w:cs="Times New Roman"/>
                <w:sz w:val="26"/>
                <w:szCs w:val="26"/>
              </w:rPr>
              <w:t>ển ngay thông tin tối thiểu cần thiết cho cơ quan có thẩm quyền và cập nhật hồ sơ trên hệ thống sau đó.</w:t>
            </w:r>
          </w:p>
          <w:p w14:paraId="3CFA50F6" w14:textId="77777777" w:rsidR="00596F27" w:rsidRPr="00AA6356" w:rsidRDefault="00585FE2">
            <w:pPr>
              <w:spacing w:after="40"/>
              <w:jc w:val="both"/>
              <w:rPr>
                <w:rFonts w:cs="Times New Roman"/>
                <w:sz w:val="26"/>
                <w:szCs w:val="26"/>
              </w:rPr>
            </w:pPr>
            <w:r w:rsidRPr="00AA6356">
              <w:rPr>
                <w:rFonts w:cs="Times New Roman"/>
                <w:sz w:val="26"/>
                <w:szCs w:val="26"/>
              </w:rPr>
              <w:t>5. Việc công khai cảnh báo thực hiện theo thẩm quyền, điều kiện, nội dung và hình thức do pháp luật quy định; bảo đảm quyền, lợi ích hợp pháp của tổ chứ</w:t>
            </w:r>
            <w:r w:rsidRPr="00AA6356">
              <w:rPr>
                <w:rFonts w:cs="Times New Roman"/>
                <w:sz w:val="26"/>
                <w:szCs w:val="26"/>
              </w:rPr>
              <w:t>c, cá nhân và yêu cầu bảo vệ bí mật nhà nước, bí mật kinh doanh, dữ liệu cá nhân.</w:t>
            </w:r>
          </w:p>
        </w:tc>
        <w:tc>
          <w:tcPr>
            <w:tcW w:w="4179" w:type="dxa"/>
            <w:tcMar>
              <w:top w:w="60" w:type="dxa"/>
              <w:left w:w="70" w:type="dxa"/>
              <w:bottom w:w="60" w:type="dxa"/>
              <w:right w:w="70" w:type="dxa"/>
            </w:tcMar>
          </w:tcPr>
          <w:p w14:paraId="6A00D464"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Bổ sung mới cơ chế quản trị cảnh báo rủi ro. Tách thông tin do tổ chức/cá nhân cung cấp khỏi cảnh báo chính thức; chỉ cơ quan/tổ chức được phân quyền cập nhật hệ thống. Cảnh </w:t>
            </w:r>
            <w:r w:rsidRPr="00AA6356">
              <w:rPr>
                <w:rFonts w:cs="Times New Roman"/>
                <w:sz w:val="26"/>
                <w:szCs w:val="26"/>
              </w:rPr>
              <w:t xml:space="preserve">báo dùng làm đầu vào lựa chọn kiểm tra, không thay thế căn cứ pháp lý của quyết định kiểm tra/xử lý. Bổ sung </w:t>
            </w:r>
            <w:r w:rsidRPr="00AA6356">
              <w:rPr>
                <w:rFonts w:cs="Times New Roman"/>
                <w:sz w:val="26"/>
                <w:szCs w:val="26"/>
              </w:rPr>
              <w:lastRenderedPageBreak/>
              <w:t>kênh cảnh báo điện tử nhanh đối với nguy cơ nghiêm trọng hoặc tẩu tán hàng hóa.</w:t>
            </w:r>
          </w:p>
        </w:tc>
      </w:tr>
      <w:tr w:rsidR="00596F27" w:rsidRPr="00AA6356" w14:paraId="7073BD06" w14:textId="77777777" w:rsidTr="00327D22">
        <w:trPr>
          <w:gridAfter w:val="1"/>
          <w:wAfter w:w="9" w:type="dxa"/>
          <w:jc w:val="center"/>
        </w:trPr>
        <w:tc>
          <w:tcPr>
            <w:tcW w:w="4231" w:type="dxa"/>
            <w:tcMar>
              <w:top w:w="60" w:type="dxa"/>
              <w:left w:w="70" w:type="dxa"/>
              <w:bottom w:w="60" w:type="dxa"/>
              <w:right w:w="70" w:type="dxa"/>
            </w:tcMar>
          </w:tcPr>
          <w:p w14:paraId="1D76E33F"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2. Nguyên tắc phối hợp kiểm tra</w:t>
            </w:r>
          </w:p>
        </w:tc>
        <w:tc>
          <w:tcPr>
            <w:tcW w:w="6264" w:type="dxa"/>
            <w:tcMar>
              <w:top w:w="60" w:type="dxa"/>
              <w:left w:w="70" w:type="dxa"/>
              <w:bottom w:w="60" w:type="dxa"/>
              <w:right w:w="70" w:type="dxa"/>
            </w:tcMar>
          </w:tcPr>
          <w:p w14:paraId="74F8AB52" w14:textId="77777777" w:rsidR="00596F27" w:rsidRPr="00AA6356" w:rsidRDefault="00585FE2">
            <w:pPr>
              <w:spacing w:after="40"/>
              <w:jc w:val="both"/>
              <w:rPr>
                <w:rFonts w:cs="Times New Roman"/>
                <w:sz w:val="26"/>
                <w:szCs w:val="26"/>
              </w:rPr>
            </w:pPr>
            <w:r w:rsidRPr="00AA6356">
              <w:rPr>
                <w:rFonts w:cs="Times New Roman"/>
                <w:b/>
                <w:sz w:val="26"/>
                <w:szCs w:val="26"/>
              </w:rPr>
              <w:t>Điề</w:t>
            </w:r>
            <w:r w:rsidRPr="00AA6356">
              <w:rPr>
                <w:rFonts w:cs="Times New Roman"/>
                <w:b/>
                <w:sz w:val="26"/>
                <w:szCs w:val="26"/>
              </w:rPr>
              <w:t>u 24. Khai thác, chia sẻ và bảo mật dữ liệu</w:t>
            </w:r>
          </w:p>
          <w:p w14:paraId="02D154EA" w14:textId="77777777" w:rsidR="00596F27" w:rsidRPr="00AA6356" w:rsidRDefault="00585FE2">
            <w:pPr>
              <w:spacing w:after="40"/>
              <w:jc w:val="both"/>
              <w:rPr>
                <w:rFonts w:cs="Times New Roman"/>
                <w:sz w:val="26"/>
                <w:szCs w:val="26"/>
              </w:rPr>
            </w:pPr>
            <w:r w:rsidRPr="00AA6356">
              <w:rPr>
                <w:rFonts w:cs="Times New Roman"/>
                <w:sz w:val="26"/>
                <w:szCs w:val="26"/>
              </w:rPr>
              <w:t>1. Cơ quan, người được phân quyền truy cập chỉ khai thác dữ liệu phục vụ đúng nhiệm vụ, mục đích và phạm vi được giao.</w:t>
            </w:r>
          </w:p>
          <w:p w14:paraId="33B34CAE" w14:textId="77777777" w:rsidR="00596F27" w:rsidRPr="00AA6356" w:rsidRDefault="00585FE2">
            <w:pPr>
              <w:spacing w:after="40"/>
              <w:jc w:val="both"/>
              <w:rPr>
                <w:rFonts w:cs="Times New Roman"/>
                <w:sz w:val="26"/>
                <w:szCs w:val="26"/>
              </w:rPr>
            </w:pPr>
            <w:r w:rsidRPr="00AA6356">
              <w:rPr>
                <w:rFonts w:cs="Times New Roman"/>
                <w:sz w:val="26"/>
                <w:szCs w:val="26"/>
              </w:rPr>
              <w:t>2. Dữ liệu thuộc bí mật nhà nước, bí mật kinh doanh, dữ liệu cá nhân, dữ liệu điều tra, xác m</w:t>
            </w:r>
            <w:r w:rsidRPr="00AA6356">
              <w:rPr>
                <w:rFonts w:cs="Times New Roman"/>
                <w:sz w:val="26"/>
                <w:szCs w:val="26"/>
              </w:rPr>
              <w:t xml:space="preserve">inh, xử lý vi phạm </w:t>
            </w:r>
            <w:r w:rsidRPr="00AA6356">
              <w:rPr>
                <w:rFonts w:cs="Times New Roman"/>
                <w:sz w:val="26"/>
                <w:szCs w:val="26"/>
              </w:rPr>
              <w:lastRenderedPageBreak/>
              <w:t>hoặc dữ liệu hạn chế tiếp cận chỉ được chia sẻ, khai thác theo quy định của pháp luật và phân quyền của cơ quan có thẩm quyền.</w:t>
            </w:r>
          </w:p>
          <w:p w14:paraId="0091877C" w14:textId="77777777" w:rsidR="00596F27" w:rsidRPr="00AA6356" w:rsidRDefault="00585FE2">
            <w:pPr>
              <w:spacing w:after="40"/>
              <w:jc w:val="both"/>
              <w:rPr>
                <w:rFonts w:cs="Times New Roman"/>
                <w:sz w:val="26"/>
                <w:szCs w:val="26"/>
              </w:rPr>
            </w:pPr>
            <w:r w:rsidRPr="00AA6356">
              <w:rPr>
                <w:rFonts w:cs="Times New Roman"/>
                <w:sz w:val="26"/>
                <w:szCs w:val="26"/>
              </w:rPr>
              <w:t>3. Cơ quan tạo lập, cập nhật dữ liệu chịu trách nhiệm về tính chính xác, nguồn gốc và thời điểm cập nhật; cơ q</w:t>
            </w:r>
            <w:r w:rsidRPr="00AA6356">
              <w:rPr>
                <w:rFonts w:cs="Times New Roman"/>
                <w:sz w:val="26"/>
                <w:szCs w:val="26"/>
              </w:rPr>
              <w:t>uan khai thác chịu trách nhiệm kiểm tra phạm vi, giá trị và điều kiện sử dụng dữ liệu. Trường hợp phát hiện dữ liệu sai, thiếu, trùng lặp hoặc không còn phù hợp, cơ quan tạo lập, cập nhật dữ liệu có trách nhiệm chỉnh sửa, bổ sung hoặc thông báo cơ quan quả</w:t>
            </w:r>
            <w:r w:rsidRPr="00AA6356">
              <w:rPr>
                <w:rFonts w:cs="Times New Roman"/>
                <w:sz w:val="26"/>
                <w:szCs w:val="26"/>
              </w:rPr>
              <w:t>n lý hệ thống để xử lý theo thẩm quyền.</w:t>
            </w:r>
          </w:p>
          <w:p w14:paraId="6A07431C" w14:textId="77777777" w:rsidR="00596F27" w:rsidRPr="00AA6356" w:rsidRDefault="00585FE2">
            <w:pPr>
              <w:spacing w:after="40"/>
              <w:jc w:val="both"/>
              <w:rPr>
                <w:rFonts w:cs="Times New Roman"/>
                <w:sz w:val="26"/>
                <w:szCs w:val="26"/>
              </w:rPr>
            </w:pPr>
            <w:r w:rsidRPr="00AA6356">
              <w:rPr>
                <w:rFonts w:cs="Times New Roman"/>
                <w:sz w:val="26"/>
                <w:szCs w:val="26"/>
              </w:rPr>
              <w:t>4. Dữ liệu điện tử, cảnh báo, kết quả khảo sát và thông tin do cơ quan khác chia sẻ là nguồn thông tin phục vụ quản lý, xác minh và đánh giá rủi ro. Hình ảnh, âm thanh, video, thông điệp dữ liệu và dữ liệu điện tử kh</w:t>
            </w:r>
            <w:r w:rsidRPr="00AA6356">
              <w:rPr>
                <w:rFonts w:cs="Times New Roman"/>
                <w:sz w:val="26"/>
                <w:szCs w:val="26"/>
              </w:rPr>
              <w:t>ác chỉ được sử dụng làm căn cứ kết luận, xử lý vi phạm khi đáp ứng điều kiện về chứng cứ, nguồn, tính toàn vẹn, phương thức thu thập, lưu giữ, thẩm quyền và trình tự theo pháp luật về giao dịch điện tử, kiểm tra chuyên ngành, xử lý vi phạm hành chính và ph</w:t>
            </w:r>
            <w:r w:rsidRPr="00AA6356">
              <w:rPr>
                <w:rFonts w:cs="Times New Roman"/>
                <w:sz w:val="26"/>
                <w:szCs w:val="26"/>
              </w:rPr>
              <w:t>áp luật có liên quan.</w:t>
            </w:r>
          </w:p>
          <w:p w14:paraId="33A689AD" w14:textId="77777777" w:rsidR="00596F27" w:rsidRPr="00AA6356" w:rsidRDefault="00585FE2">
            <w:pPr>
              <w:spacing w:after="40"/>
              <w:jc w:val="both"/>
              <w:rPr>
                <w:rFonts w:cs="Times New Roman"/>
                <w:sz w:val="26"/>
                <w:szCs w:val="26"/>
              </w:rPr>
            </w:pPr>
            <w:r w:rsidRPr="00AA6356">
              <w:rPr>
                <w:rFonts w:cs="Times New Roman"/>
                <w:sz w:val="26"/>
                <w:szCs w:val="26"/>
              </w:rPr>
              <w:t>5. Bộ Khoa học và Công nghệ hướng dẫn kỹ thuật về chuẩn dữ liệu, kết nối, chia sẻ, phân quyền, cập nhật, lưu trữ và khai thác dữ liệu trong phạm vi thẩm quyền được pháp luật giao.</w:t>
            </w:r>
          </w:p>
        </w:tc>
        <w:tc>
          <w:tcPr>
            <w:tcW w:w="4179" w:type="dxa"/>
            <w:tcMar>
              <w:top w:w="60" w:type="dxa"/>
              <w:left w:w="70" w:type="dxa"/>
              <w:bottom w:w="60" w:type="dxa"/>
              <w:right w:w="70" w:type="dxa"/>
            </w:tcMar>
          </w:tcPr>
          <w:p w14:paraId="16FC847F"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Kế thừa nguyên tắc bảo mật tại khoản 4 Điều 2 Quy chế </w:t>
            </w:r>
            <w:r w:rsidRPr="00AA6356">
              <w:rPr>
                <w:rFonts w:cs="Times New Roman"/>
                <w:sz w:val="26"/>
                <w:szCs w:val="26"/>
              </w:rPr>
              <w:t xml:space="preserve">hiện hành nhưng mở rộng thành quy tắc quản trị dữ liệu: phân quyền, trách nhiệm dữ liệu, sửa dữ liệu sai/thiếu/trùng, điều kiện dùng dữ liệu điện tử làm chứng cứ, bảo vệ dữ liệu cá nhân và bí mật kinh </w:t>
            </w:r>
            <w:r w:rsidRPr="00AA6356">
              <w:rPr>
                <w:rFonts w:cs="Times New Roman"/>
                <w:sz w:val="26"/>
                <w:szCs w:val="26"/>
              </w:rPr>
              <w:lastRenderedPageBreak/>
              <w:t>doanh. Phù hợp yêu cầu chuyển đổi số nhưng không làm th</w:t>
            </w:r>
            <w:r w:rsidRPr="00AA6356">
              <w:rPr>
                <w:rFonts w:cs="Times New Roman"/>
                <w:sz w:val="26"/>
                <w:szCs w:val="26"/>
              </w:rPr>
              <w:t>ay đổi quy tắc chứng cứ của pháp luật XLVPHC và pháp luật chuyên ngành.</w:t>
            </w:r>
          </w:p>
        </w:tc>
      </w:tr>
      <w:tr w:rsidR="00596F27" w:rsidRPr="00AA6356" w14:paraId="15AB2425" w14:textId="77777777" w:rsidTr="00327D22">
        <w:trPr>
          <w:gridAfter w:val="1"/>
          <w:wAfter w:w="9" w:type="dxa"/>
          <w:jc w:val="center"/>
        </w:trPr>
        <w:tc>
          <w:tcPr>
            <w:tcW w:w="4231" w:type="dxa"/>
            <w:tcMar>
              <w:top w:w="60" w:type="dxa"/>
              <w:left w:w="70" w:type="dxa"/>
              <w:bottom w:w="60" w:type="dxa"/>
              <w:right w:w="70" w:type="dxa"/>
            </w:tcMar>
          </w:tcPr>
          <w:p w14:paraId="2327748F"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 theo Quyết định số 36/2010/QĐ-TTg.</w:t>
            </w:r>
          </w:p>
        </w:tc>
        <w:tc>
          <w:tcPr>
            <w:tcW w:w="6264" w:type="dxa"/>
            <w:tcMar>
              <w:top w:w="60" w:type="dxa"/>
              <w:left w:w="70" w:type="dxa"/>
              <w:bottom w:w="60" w:type="dxa"/>
              <w:right w:w="70" w:type="dxa"/>
            </w:tcMar>
          </w:tcPr>
          <w:p w14:paraId="3BAF62A6" w14:textId="77777777" w:rsidR="00596F27" w:rsidRPr="00AA6356" w:rsidRDefault="00585FE2">
            <w:pPr>
              <w:spacing w:after="40"/>
              <w:jc w:val="both"/>
              <w:rPr>
                <w:rFonts w:cs="Times New Roman"/>
                <w:sz w:val="26"/>
                <w:szCs w:val="26"/>
              </w:rPr>
            </w:pPr>
            <w:r w:rsidRPr="00AA6356">
              <w:rPr>
                <w:rFonts w:cs="Times New Roman"/>
                <w:b/>
                <w:sz w:val="26"/>
                <w:szCs w:val="26"/>
              </w:rPr>
              <w:t>Điều 25. Phối hợp trong kiểm tra gián tiếp, kiểm tra trực tuyến, kiểm tra từ xa dựa trên dữ l</w:t>
            </w:r>
            <w:r w:rsidRPr="00AA6356">
              <w:rPr>
                <w:rFonts w:cs="Times New Roman"/>
                <w:b/>
                <w:sz w:val="26"/>
                <w:szCs w:val="26"/>
              </w:rPr>
              <w:t>iệu điện tử</w:t>
            </w:r>
          </w:p>
          <w:p w14:paraId="526845D5" w14:textId="77777777" w:rsidR="00596F27" w:rsidRPr="00AA6356" w:rsidRDefault="00585FE2">
            <w:pPr>
              <w:spacing w:after="40"/>
              <w:jc w:val="both"/>
              <w:rPr>
                <w:rFonts w:cs="Times New Roman"/>
                <w:sz w:val="26"/>
                <w:szCs w:val="26"/>
              </w:rPr>
            </w:pPr>
            <w:r w:rsidRPr="00AA6356">
              <w:rPr>
                <w:rFonts w:cs="Times New Roman"/>
                <w:sz w:val="26"/>
                <w:szCs w:val="26"/>
              </w:rPr>
              <w:t xml:space="preserve">1. Việc lựa chọn phương thức kiểm tra trực tiếp, kiểm tra </w:t>
            </w:r>
            <w:r w:rsidRPr="00AA6356">
              <w:rPr>
                <w:rFonts w:cs="Times New Roman"/>
                <w:sz w:val="26"/>
                <w:szCs w:val="26"/>
              </w:rPr>
              <w:lastRenderedPageBreak/>
              <w:t xml:space="preserve">gián tiếp đối với chất lượng sản phẩm, hàng hóa thực hiện theo Luật Chất lượng sản phẩm, hàng hóa, Nghị định số 37/2026/NĐ-CP và pháp luật chuyên ngành có liên quan. Việc tiến hành kiểm </w:t>
            </w:r>
            <w:r w:rsidRPr="00AA6356">
              <w:rPr>
                <w:rFonts w:cs="Times New Roman"/>
                <w:sz w:val="26"/>
                <w:szCs w:val="26"/>
              </w:rPr>
              <w:t>tra trực tuyến, kiểm tra từ xa dựa trên dữ liệu điện tử thực hiện theo Nghị định số 217/2025/NĐ-CP và pháp luật chuyên ngành có liên quan.</w:t>
            </w:r>
          </w:p>
          <w:p w14:paraId="054BD9D2" w14:textId="77777777" w:rsidR="00596F27" w:rsidRPr="00AA6356" w:rsidRDefault="00585FE2">
            <w:pPr>
              <w:spacing w:after="40"/>
              <w:jc w:val="both"/>
              <w:rPr>
                <w:rFonts w:cs="Times New Roman"/>
                <w:sz w:val="26"/>
                <w:szCs w:val="26"/>
              </w:rPr>
            </w:pPr>
            <w:r w:rsidRPr="00AA6356">
              <w:rPr>
                <w:rFonts w:cs="Times New Roman"/>
                <w:sz w:val="26"/>
                <w:szCs w:val="26"/>
              </w:rPr>
              <w:t>2. Trong kiểm tra gián tiếp, kiểm tra trực tuyến, kiểm tra từ xa dựa trên dữ liệu điện tử, cơ quan phối hợp cung cấp,</w:t>
            </w:r>
            <w:r w:rsidRPr="00AA6356">
              <w:rPr>
                <w:rFonts w:cs="Times New Roman"/>
                <w:sz w:val="26"/>
                <w:szCs w:val="26"/>
              </w:rPr>
              <w:t xml:space="preserve"> xác minh thông tin, dữ liệu thuộc phạm vi quản lý theo yêu cầu hợp pháp của cơ quan kiểm tra; chịu trách nhiệm về thông tin, dữ liệu do mình tạo lập hoặc cung cấp.</w:t>
            </w:r>
          </w:p>
          <w:p w14:paraId="49EFEDCF" w14:textId="77777777" w:rsidR="00596F27" w:rsidRPr="00AA6356" w:rsidRDefault="00585FE2">
            <w:pPr>
              <w:spacing w:after="40"/>
              <w:jc w:val="both"/>
              <w:rPr>
                <w:rFonts w:cs="Times New Roman"/>
                <w:sz w:val="26"/>
                <w:szCs w:val="26"/>
              </w:rPr>
            </w:pPr>
            <w:r w:rsidRPr="00AA6356">
              <w:rPr>
                <w:rFonts w:cs="Times New Roman"/>
                <w:sz w:val="26"/>
                <w:szCs w:val="26"/>
              </w:rPr>
              <w:t xml:space="preserve">3. Cơ quan kiểm tra khai thác, sử dụng dữ liệu điện tử, kết quả kiểm tra, kết quả đánh giá </w:t>
            </w:r>
            <w:r w:rsidRPr="00AA6356">
              <w:rPr>
                <w:rFonts w:cs="Times New Roman"/>
                <w:sz w:val="26"/>
                <w:szCs w:val="26"/>
              </w:rPr>
              <w:t>sự phù hợp và kết quả kỹ thuật hợp pháp đã có theo phạm vi, giá trị và điều kiện sử dụng của dữ liệu, kết quả đó. Trường hợp kết quả kiểm tra gián tiếp, kiểm tra trực tuyến, kiểm tra từ xa chưa đủ căn cứ để kết luận, cơ quan kiểm tra xem xét thực hiện kiểm</w:t>
            </w:r>
            <w:r w:rsidRPr="00AA6356">
              <w:rPr>
                <w:rFonts w:cs="Times New Roman"/>
                <w:sz w:val="26"/>
                <w:szCs w:val="26"/>
              </w:rPr>
              <w:t xml:space="preserve"> tra trực tiếp theo căn cứ, thẩm quyền, quyết định và trình tự, thủ tục do pháp luật quy định.</w:t>
            </w:r>
          </w:p>
          <w:p w14:paraId="1482F199" w14:textId="77777777" w:rsidR="00596F27" w:rsidRPr="00AA6356" w:rsidRDefault="00585FE2">
            <w:pPr>
              <w:spacing w:after="40"/>
              <w:jc w:val="both"/>
              <w:rPr>
                <w:rFonts w:cs="Times New Roman"/>
                <w:sz w:val="26"/>
                <w:szCs w:val="26"/>
              </w:rPr>
            </w:pPr>
            <w:r w:rsidRPr="00AA6356">
              <w:rPr>
                <w:rFonts w:cs="Times New Roman"/>
                <w:sz w:val="26"/>
                <w:szCs w:val="26"/>
              </w:rPr>
              <w:t>4. Việc thu thập, xác minh và sử dụng hình ảnh, âm thanh, video, thông điệp dữ liệu và dữ liệu điện tử khác làm căn cứ kết luận, xử lý thực hiện theo khoản 4 Điề</w:t>
            </w:r>
            <w:r w:rsidRPr="00AA6356">
              <w:rPr>
                <w:rFonts w:cs="Times New Roman"/>
                <w:sz w:val="26"/>
                <w:szCs w:val="26"/>
              </w:rPr>
              <w:t>u 24 Quy chế này và pháp luật về giao dịch điện tử, kiểm tra chuyên ngành, xử lý vi phạm hành chính và pháp luật có liên quan; bảo đảm quyền giải trình của đối tượng kiểm tra.</w:t>
            </w:r>
          </w:p>
          <w:p w14:paraId="7E7B346C" w14:textId="77777777" w:rsidR="00596F27" w:rsidRPr="00AA6356" w:rsidRDefault="00585FE2">
            <w:pPr>
              <w:spacing w:after="40"/>
              <w:jc w:val="both"/>
              <w:rPr>
                <w:rFonts w:cs="Times New Roman"/>
                <w:sz w:val="26"/>
                <w:szCs w:val="26"/>
              </w:rPr>
            </w:pPr>
            <w:r w:rsidRPr="00AA6356">
              <w:rPr>
                <w:rFonts w:cs="Times New Roman"/>
                <w:sz w:val="26"/>
                <w:szCs w:val="26"/>
              </w:rPr>
              <w:t xml:space="preserve">5. Việc yêu cầu đối tượng kiểm tra cung cấp thông tin, hồ sơ, tài liệu và dữ </w:t>
            </w:r>
            <w:r w:rsidRPr="00AA6356">
              <w:rPr>
                <w:rFonts w:cs="Times New Roman"/>
                <w:sz w:val="26"/>
                <w:szCs w:val="26"/>
              </w:rPr>
              <w:t xml:space="preserve">liệu điện tử chỉ do cơ quan, người có </w:t>
            </w:r>
            <w:r w:rsidRPr="00AA6356">
              <w:rPr>
                <w:rFonts w:cs="Times New Roman"/>
                <w:sz w:val="26"/>
                <w:szCs w:val="26"/>
              </w:rPr>
              <w:lastRenderedPageBreak/>
              <w:t xml:space="preserve">thẩm quyền thực hiện trong phạm vi nhiệm vụ, quyền hạn theo pháp luật về kiểm tra chuyên ngành và pháp luật chuyên ngành. Không yêu cầu tổ chức, cá nhân cung cấp lại thông tin, tài liệu, dữ liệu mà cơ quan nhà nước đã </w:t>
            </w:r>
            <w:r w:rsidRPr="00AA6356">
              <w:rPr>
                <w:rFonts w:cs="Times New Roman"/>
                <w:sz w:val="26"/>
                <w:szCs w:val="26"/>
              </w:rPr>
              <w:t>được quyền khai thác, chia sẻ và đủ giá trị sử dụng, trừ trường hợp pháp luật có quy định khác hoặc cần xác minh tính xác thực theo thẩm quyền.</w:t>
            </w:r>
          </w:p>
          <w:p w14:paraId="57971C21" w14:textId="77777777" w:rsidR="00596F27" w:rsidRPr="00AA6356" w:rsidRDefault="00585FE2">
            <w:pPr>
              <w:spacing w:after="40"/>
              <w:jc w:val="both"/>
              <w:rPr>
                <w:rFonts w:cs="Times New Roman"/>
                <w:sz w:val="26"/>
                <w:szCs w:val="26"/>
              </w:rPr>
            </w:pPr>
            <w:r w:rsidRPr="00AA6356">
              <w:rPr>
                <w:rFonts w:cs="Times New Roman"/>
                <w:sz w:val="26"/>
                <w:szCs w:val="26"/>
              </w:rPr>
              <w:t xml:space="preserve">6. Cơ quan kiểm tra ưu tiên sử dụng dữ liệu điện tử và kết quả hợp pháp đã có; trường hợp cần kiểm tra thực tế, </w:t>
            </w:r>
            <w:r w:rsidRPr="00AA6356">
              <w:rPr>
                <w:rFonts w:cs="Times New Roman"/>
                <w:sz w:val="26"/>
                <w:szCs w:val="26"/>
              </w:rPr>
              <w:t>lấy mẫu hoặc xác minh thì thực hiện theo căn cứ, quyết định và trình tự kiểm tra chuyên ngành.</w:t>
            </w:r>
          </w:p>
          <w:p w14:paraId="5B1EF26E" w14:textId="77777777" w:rsidR="00596F27" w:rsidRPr="00AA6356" w:rsidRDefault="00585FE2">
            <w:pPr>
              <w:spacing w:after="40"/>
              <w:jc w:val="both"/>
              <w:rPr>
                <w:rFonts w:cs="Times New Roman"/>
                <w:sz w:val="26"/>
                <w:szCs w:val="26"/>
              </w:rPr>
            </w:pPr>
            <w:r w:rsidRPr="00AA6356">
              <w:rPr>
                <w:rFonts w:cs="Times New Roman"/>
                <w:sz w:val="26"/>
                <w:szCs w:val="26"/>
              </w:rPr>
              <w:t>7. Cơ quan cung cấp dữ liệu chịu trách nhiệm về dữ liệu do mình tạo lập hoặc quản lý; cơ quan kiểm tra chịu trách nhiệm xác minh nguồn, tính toàn vẹn, phạm vi sử</w:t>
            </w:r>
            <w:r w:rsidRPr="00AA6356">
              <w:rPr>
                <w:rFonts w:cs="Times New Roman"/>
                <w:sz w:val="26"/>
                <w:szCs w:val="26"/>
              </w:rPr>
              <w:t xml:space="preserve"> dụng và bảo đảm quyền giải trình của đối tượng kiểm tra.</w:t>
            </w:r>
          </w:p>
          <w:p w14:paraId="4D475B00" w14:textId="77777777" w:rsidR="00596F27" w:rsidRPr="00AA6356" w:rsidRDefault="00585FE2">
            <w:pPr>
              <w:spacing w:after="40"/>
              <w:jc w:val="both"/>
              <w:rPr>
                <w:rFonts w:cs="Times New Roman"/>
                <w:sz w:val="26"/>
                <w:szCs w:val="26"/>
              </w:rPr>
            </w:pPr>
            <w:r w:rsidRPr="00AA6356">
              <w:rPr>
                <w:rFonts w:cs="Times New Roman"/>
                <w:sz w:val="26"/>
                <w:szCs w:val="26"/>
              </w:rPr>
              <w:t xml:space="preserve">8. Không yêu cầu cung cấp lại bản giấy hoặc dữ liệu mà cơ quan nhà nước đã được quyền khai thác, chia sẻ và đủ giá trị sử dụng, trừ trường hợp pháp luật yêu cầu hoặc cần xác minh tính xác thực theo </w:t>
            </w:r>
            <w:r w:rsidRPr="00AA6356">
              <w:rPr>
                <w:rFonts w:cs="Times New Roman"/>
                <w:sz w:val="26"/>
                <w:szCs w:val="26"/>
              </w:rPr>
              <w:t>đúng thẩm quyền.</w:t>
            </w:r>
          </w:p>
        </w:tc>
        <w:tc>
          <w:tcPr>
            <w:tcW w:w="4179" w:type="dxa"/>
            <w:tcMar>
              <w:top w:w="60" w:type="dxa"/>
              <w:left w:w="70" w:type="dxa"/>
              <w:bottom w:w="60" w:type="dxa"/>
              <w:right w:w="70" w:type="dxa"/>
            </w:tcMar>
          </w:tcPr>
          <w:p w14:paraId="457ADE33"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Bổ sung mới cơ chế phối hợp trong kiểm tra gián tiếp, trực tuyến, từ xa dựa trên dữ liệu điện tử, phù hợp Luật </w:t>
            </w:r>
            <w:r w:rsidRPr="00AA6356">
              <w:rPr>
                <w:rFonts w:cs="Times New Roman"/>
                <w:sz w:val="26"/>
                <w:szCs w:val="26"/>
              </w:rPr>
              <w:lastRenderedPageBreak/>
              <w:t>Chất lượng sản phẩm, hàng hóa và Nghị định số 217/2025/NĐ-CP. Xác định trách nhiệm cung cấp/xác minh dữ liệu, chuyển sang kiểm t</w:t>
            </w:r>
            <w:r w:rsidRPr="00AA6356">
              <w:rPr>
                <w:rFonts w:cs="Times New Roman"/>
                <w:sz w:val="26"/>
                <w:szCs w:val="26"/>
              </w:rPr>
              <w:t>ra trực tiếp khi chưa đủ căn cứ và không yêu cầu lại bản giấy/dữ liệu Nhà nước đã khai thác được. Không tạo phương thức kiểm tra hoặc căn cứ kiểm tra ngoài luật, nghị định.</w:t>
            </w:r>
          </w:p>
        </w:tc>
      </w:tr>
      <w:tr w:rsidR="00596F27" w:rsidRPr="00AA6356" w14:paraId="21E5F3A9" w14:textId="77777777" w:rsidTr="00327D22">
        <w:trPr>
          <w:gridAfter w:val="1"/>
          <w:wAfter w:w="9" w:type="dxa"/>
          <w:jc w:val="center"/>
        </w:trPr>
        <w:tc>
          <w:tcPr>
            <w:tcW w:w="4231" w:type="dxa"/>
            <w:tcMar>
              <w:top w:w="60" w:type="dxa"/>
              <w:left w:w="70" w:type="dxa"/>
              <w:bottom w:w="60" w:type="dxa"/>
              <w:right w:w="70" w:type="dxa"/>
            </w:tcMar>
          </w:tcPr>
          <w:p w14:paraId="61965C35"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2. Nguyên tắc phối hợp kiểm tra</w:t>
            </w:r>
          </w:p>
          <w:p w14:paraId="605C4301"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w:t>
            </w:r>
            <w:r w:rsidRPr="00AA6356">
              <w:rPr>
                <w:rFonts w:cs="Times New Roman"/>
                <w:sz w:val="26"/>
                <w:szCs w:val="26"/>
              </w:rPr>
              <w:t>an tại Điều 10. Phối hợp kiểm tra chất lượng sản phẩm trong sản xuất</w:t>
            </w:r>
          </w:p>
          <w:p w14:paraId="4E8370D4" w14:textId="77777777" w:rsidR="00596F27" w:rsidRPr="00AA6356" w:rsidRDefault="00585FE2">
            <w:pPr>
              <w:spacing w:after="40"/>
              <w:jc w:val="both"/>
              <w:rPr>
                <w:rFonts w:cs="Times New Roman"/>
                <w:sz w:val="26"/>
                <w:szCs w:val="26"/>
              </w:rPr>
            </w:pPr>
            <w:r w:rsidRPr="00AA6356">
              <w:rPr>
                <w:rFonts w:cs="Times New Roman"/>
                <w:sz w:val="26"/>
                <w:szCs w:val="26"/>
              </w:rPr>
              <w:t xml:space="preserve">Nội dung có liên quan tại Điều 11. Phối hợp kiểm tra chất lượng hàng hóa </w:t>
            </w:r>
            <w:r w:rsidRPr="00AA6356">
              <w:rPr>
                <w:rFonts w:cs="Times New Roman"/>
                <w:sz w:val="26"/>
                <w:szCs w:val="26"/>
              </w:rPr>
              <w:lastRenderedPageBreak/>
              <w:t>nhập khẩu, xuất khẩu</w:t>
            </w:r>
          </w:p>
          <w:p w14:paraId="238C4B56"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12. Phối hợp kiểm tra chất lượng hàng hóa lưu thông trên thị t</w:t>
            </w:r>
            <w:r w:rsidRPr="00AA6356">
              <w:rPr>
                <w:rFonts w:cs="Times New Roman"/>
                <w:sz w:val="26"/>
                <w:szCs w:val="26"/>
              </w:rPr>
              <w:t>rường</w:t>
            </w:r>
          </w:p>
        </w:tc>
        <w:tc>
          <w:tcPr>
            <w:tcW w:w="6264" w:type="dxa"/>
            <w:tcMar>
              <w:top w:w="60" w:type="dxa"/>
              <w:left w:w="70" w:type="dxa"/>
              <w:bottom w:w="60" w:type="dxa"/>
              <w:right w:w="70" w:type="dxa"/>
            </w:tcMar>
          </w:tcPr>
          <w:p w14:paraId="5832DF4F"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26. Phối hợp xử lý kết quả kiểm tra</w:t>
            </w:r>
          </w:p>
          <w:p w14:paraId="32ADB4F7" w14:textId="77777777" w:rsidR="00596F27" w:rsidRPr="00AA6356" w:rsidRDefault="00585FE2">
            <w:pPr>
              <w:spacing w:after="40"/>
              <w:jc w:val="both"/>
              <w:rPr>
                <w:rFonts w:cs="Times New Roman"/>
                <w:sz w:val="26"/>
                <w:szCs w:val="26"/>
              </w:rPr>
            </w:pPr>
            <w:r w:rsidRPr="00AA6356">
              <w:rPr>
                <w:rFonts w:cs="Times New Roman"/>
                <w:sz w:val="26"/>
                <w:szCs w:val="26"/>
              </w:rPr>
              <w:t>1. Cơ quan chủ trì phối hợp tổng hợp biên bản kiểm tra, ý kiến chuyên môn, kết quả thử nghiệm, giám định và dữ liệu có liên quan để phục vụ cơ quan, người có thẩm quyền xử lý kết quả kiểm tra theo Nghị định số</w:t>
            </w:r>
            <w:r w:rsidRPr="00AA6356">
              <w:rPr>
                <w:rFonts w:cs="Times New Roman"/>
                <w:sz w:val="26"/>
                <w:szCs w:val="26"/>
              </w:rPr>
              <w:t xml:space="preserve"> 217/2025/NĐ-CP, Nghị định số 37/2026/NĐ-CP và pháp luật chuyên ngành.</w:t>
            </w:r>
          </w:p>
          <w:p w14:paraId="4D042459" w14:textId="77777777" w:rsidR="00596F27" w:rsidRPr="00AA6356" w:rsidRDefault="00585FE2">
            <w:pPr>
              <w:spacing w:after="40"/>
              <w:jc w:val="both"/>
              <w:rPr>
                <w:rFonts w:cs="Times New Roman"/>
                <w:sz w:val="26"/>
                <w:szCs w:val="26"/>
              </w:rPr>
            </w:pPr>
            <w:r w:rsidRPr="00AA6356">
              <w:rPr>
                <w:rFonts w:cs="Times New Roman"/>
                <w:sz w:val="26"/>
                <w:szCs w:val="26"/>
              </w:rPr>
              <w:t xml:space="preserve">2. Cơ quan phối hợp gửi ý kiến chuyên môn, tài liệu hoặc </w:t>
            </w:r>
            <w:r w:rsidRPr="00AA6356">
              <w:rPr>
                <w:rFonts w:cs="Times New Roman"/>
                <w:sz w:val="26"/>
                <w:szCs w:val="26"/>
              </w:rPr>
              <w:lastRenderedPageBreak/>
              <w:t xml:space="preserve">kết quả thuộc phần việc được phân công trong thời hạn đã thống nhất; chịu trách nhiệm về nội dung do mình cung cấp. Cơ quan chủ </w:t>
            </w:r>
            <w:r w:rsidRPr="00AA6356">
              <w:rPr>
                <w:rFonts w:cs="Times New Roman"/>
                <w:sz w:val="26"/>
                <w:szCs w:val="26"/>
              </w:rPr>
              <w:t>trì thông báo kết quả xử lý có liên quan cho cơ quan phối hợp.</w:t>
            </w:r>
          </w:p>
          <w:p w14:paraId="32F34226" w14:textId="77777777" w:rsidR="00596F27" w:rsidRPr="00AA6356" w:rsidRDefault="00585FE2">
            <w:pPr>
              <w:spacing w:after="40"/>
              <w:jc w:val="both"/>
              <w:rPr>
                <w:rFonts w:cs="Times New Roman"/>
                <w:sz w:val="26"/>
                <w:szCs w:val="26"/>
              </w:rPr>
            </w:pPr>
            <w:r w:rsidRPr="00AA6356">
              <w:rPr>
                <w:rFonts w:cs="Times New Roman"/>
                <w:sz w:val="26"/>
                <w:szCs w:val="26"/>
              </w:rPr>
              <w:t>3. Trường hợp có ý kiến chuyên môn khác nhau, cơ quan chủ trì tổ chức trao đổi để làm rõ căn cứ kỹ thuật; khi cần thiết, yêu cầu tổ chức đánh giá sự phù hợp, tổ chức giám định hoặc chuyên gia đ</w:t>
            </w:r>
            <w:r w:rsidRPr="00AA6356">
              <w:rPr>
                <w:rFonts w:cs="Times New Roman"/>
                <w:sz w:val="26"/>
                <w:szCs w:val="26"/>
              </w:rPr>
              <w:t>ộc lập hỗ trợ theo quy định của pháp luật. Mỗi cơ quan chịu trách nhiệm đối với ý kiến thuộc phạm vi chuyên môn và thẩm quyền của mình.</w:t>
            </w:r>
          </w:p>
          <w:p w14:paraId="393D8126" w14:textId="77777777" w:rsidR="00596F27" w:rsidRPr="00AA6356" w:rsidRDefault="00585FE2">
            <w:pPr>
              <w:spacing w:after="40"/>
              <w:jc w:val="both"/>
              <w:rPr>
                <w:rFonts w:cs="Times New Roman"/>
                <w:sz w:val="26"/>
                <w:szCs w:val="26"/>
              </w:rPr>
            </w:pPr>
            <w:r w:rsidRPr="00AA6356">
              <w:rPr>
                <w:rFonts w:cs="Times New Roman"/>
                <w:sz w:val="26"/>
                <w:szCs w:val="26"/>
              </w:rPr>
              <w:t>4. Khi phát hiện dấu hiệu vi phạm thuộc thẩm quyền của cơ quan khác, vượt thẩm quyền xử lý hoặc có dấu hiệu tội phạm, cơ</w:t>
            </w:r>
            <w:r w:rsidRPr="00AA6356">
              <w:rPr>
                <w:rFonts w:cs="Times New Roman"/>
                <w:sz w:val="26"/>
                <w:szCs w:val="26"/>
              </w:rPr>
              <w:t xml:space="preserve"> quan đang xử lý chuyển thông tin, hồ sơ theo Điều 27 hoặc Điều 28 Quy chế này và pháp luật có liên quan.</w:t>
            </w:r>
          </w:p>
          <w:p w14:paraId="07906460" w14:textId="77777777" w:rsidR="00596F27" w:rsidRPr="00AA6356" w:rsidRDefault="00585FE2">
            <w:pPr>
              <w:spacing w:after="40"/>
              <w:jc w:val="both"/>
              <w:rPr>
                <w:rFonts w:cs="Times New Roman"/>
                <w:sz w:val="26"/>
                <w:szCs w:val="26"/>
              </w:rPr>
            </w:pPr>
            <w:r w:rsidRPr="00AA6356">
              <w:rPr>
                <w:rFonts w:cs="Times New Roman"/>
                <w:sz w:val="26"/>
                <w:szCs w:val="26"/>
              </w:rPr>
              <w:t>5. Kết quả kiểm tra, xử lý và tình trạng khắc phục được cập nhật, chia sẻ theo trách nhiệm và phân quyền dữ liệu để phục vụ quản lý rủi ro, cảnh báo v</w:t>
            </w:r>
            <w:r w:rsidRPr="00AA6356">
              <w:rPr>
                <w:rFonts w:cs="Times New Roman"/>
                <w:sz w:val="26"/>
                <w:szCs w:val="26"/>
              </w:rPr>
              <w:t>à tránh kiểm tra trùng lặp.</w:t>
            </w:r>
          </w:p>
        </w:tc>
        <w:tc>
          <w:tcPr>
            <w:tcW w:w="4179" w:type="dxa"/>
            <w:tcMar>
              <w:top w:w="60" w:type="dxa"/>
              <w:left w:w="70" w:type="dxa"/>
              <w:bottom w:w="60" w:type="dxa"/>
              <w:right w:w="70" w:type="dxa"/>
            </w:tcMar>
          </w:tcPr>
          <w:p w14:paraId="49677AFC"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Kế thừa yêu cầu thông báo kết quả phối hợp tại khoản 5 Điều 2 và cơ chế xử lý kết quả tại Điều 10-12 Quy chế hiện hành; chuẩn hóa vai trò của cơ quan chủ trì và cơ quan phối hợp, cách xử lý khác biệt chuyên môn, cập nhật kết quả</w:t>
            </w:r>
            <w:r w:rsidRPr="00AA6356">
              <w:rPr>
                <w:rFonts w:cs="Times New Roman"/>
                <w:sz w:val="26"/>
                <w:szCs w:val="26"/>
              </w:rPr>
              <w:t xml:space="preserve">. Việc kết luận/xử lý chỉ do cơ quan, người có thẩm quyền; tổ chức </w:t>
            </w:r>
            <w:r w:rsidRPr="00AA6356">
              <w:rPr>
                <w:rFonts w:cs="Times New Roman"/>
                <w:sz w:val="26"/>
                <w:szCs w:val="26"/>
              </w:rPr>
              <w:lastRenderedPageBreak/>
              <w:t>kỹ thuật/chuyên gia chỉ hỗ trợ chuyên môn.</w:t>
            </w:r>
          </w:p>
        </w:tc>
      </w:tr>
      <w:tr w:rsidR="00596F27" w:rsidRPr="00AA6356" w14:paraId="2CFC40F3" w14:textId="77777777" w:rsidTr="00327D22">
        <w:trPr>
          <w:gridAfter w:val="1"/>
          <w:wAfter w:w="9" w:type="dxa"/>
          <w:jc w:val="center"/>
        </w:trPr>
        <w:tc>
          <w:tcPr>
            <w:tcW w:w="4231" w:type="dxa"/>
            <w:tcMar>
              <w:top w:w="60" w:type="dxa"/>
              <w:left w:w="70" w:type="dxa"/>
              <w:bottom w:w="60" w:type="dxa"/>
              <w:right w:w="70" w:type="dxa"/>
            </w:tcMar>
          </w:tcPr>
          <w:p w14:paraId="0DC15345"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3. Hình thức phối hợp kiểm tra</w:t>
            </w:r>
          </w:p>
          <w:p w14:paraId="4CA42C5F" w14:textId="77777777" w:rsidR="00596F27" w:rsidRPr="00AA6356" w:rsidRDefault="00585FE2">
            <w:pPr>
              <w:spacing w:after="40"/>
              <w:jc w:val="both"/>
              <w:rPr>
                <w:rFonts w:cs="Times New Roman"/>
                <w:sz w:val="26"/>
                <w:szCs w:val="26"/>
              </w:rPr>
            </w:pPr>
            <w:r w:rsidRPr="00AA6356">
              <w:rPr>
                <w:rFonts w:cs="Times New Roman"/>
                <w:sz w:val="26"/>
                <w:szCs w:val="26"/>
              </w:rPr>
              <w:t xml:space="preserve">Nội dung có liên quan tại Điều 10. Phối hợp kiểm tra chất lượng sản phẩm trong sản </w:t>
            </w:r>
            <w:r w:rsidRPr="00AA6356">
              <w:rPr>
                <w:rFonts w:cs="Times New Roman"/>
                <w:sz w:val="26"/>
                <w:szCs w:val="26"/>
              </w:rPr>
              <w:t>xuất</w:t>
            </w:r>
          </w:p>
          <w:p w14:paraId="51471C17" w14:textId="77777777" w:rsidR="00596F27" w:rsidRPr="00AA6356" w:rsidRDefault="00585FE2">
            <w:pPr>
              <w:spacing w:after="40"/>
              <w:jc w:val="both"/>
              <w:rPr>
                <w:rFonts w:cs="Times New Roman"/>
                <w:sz w:val="26"/>
                <w:szCs w:val="26"/>
              </w:rPr>
            </w:pPr>
            <w:r w:rsidRPr="00AA6356">
              <w:rPr>
                <w:rFonts w:cs="Times New Roman"/>
                <w:sz w:val="26"/>
                <w:szCs w:val="26"/>
              </w:rPr>
              <w:t xml:space="preserve">Nội dung có liên quan tại Điều 12. Phối hợp kiểm tra chất lượng hàng hóa </w:t>
            </w:r>
            <w:r w:rsidRPr="00AA6356">
              <w:rPr>
                <w:rFonts w:cs="Times New Roman"/>
                <w:sz w:val="26"/>
                <w:szCs w:val="26"/>
              </w:rPr>
              <w:lastRenderedPageBreak/>
              <w:t>lưu thông trên thị trường</w:t>
            </w:r>
          </w:p>
        </w:tc>
        <w:tc>
          <w:tcPr>
            <w:tcW w:w="6264" w:type="dxa"/>
            <w:tcMar>
              <w:top w:w="60" w:type="dxa"/>
              <w:left w:w="70" w:type="dxa"/>
              <w:bottom w:w="60" w:type="dxa"/>
              <w:right w:w="70" w:type="dxa"/>
            </w:tcMar>
          </w:tcPr>
          <w:p w14:paraId="300D878E"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27. Phối hợp chuyển hồ sơ vụ việc vi phạm hành chính</w:t>
            </w:r>
          </w:p>
          <w:p w14:paraId="12162D54" w14:textId="77777777" w:rsidR="00596F27" w:rsidRPr="00AA6356" w:rsidRDefault="00585FE2">
            <w:pPr>
              <w:spacing w:after="40"/>
              <w:jc w:val="both"/>
              <w:rPr>
                <w:rFonts w:cs="Times New Roman"/>
                <w:sz w:val="26"/>
                <w:szCs w:val="26"/>
              </w:rPr>
            </w:pPr>
            <w:r w:rsidRPr="00AA6356">
              <w:rPr>
                <w:rFonts w:cs="Times New Roman"/>
                <w:sz w:val="26"/>
                <w:szCs w:val="26"/>
              </w:rPr>
              <w:t>1. Việc lập, chuyển, tiếp nhận và xử lý hồ sơ vụ việc vi phạm hành chính, tang vật, phương tiệ</w:t>
            </w:r>
            <w:r w:rsidRPr="00AA6356">
              <w:rPr>
                <w:rFonts w:cs="Times New Roman"/>
                <w:sz w:val="26"/>
                <w:szCs w:val="26"/>
              </w:rPr>
              <w:t>n vi phạm hành chính thực hiện theo Luật Xử lý vi phạm hành chính, văn bản quy định chi tiết, văn bản về thẩm quyền xử phạt và văn bản xử phạt chuyên ngành.</w:t>
            </w:r>
          </w:p>
          <w:p w14:paraId="77D5A1B7" w14:textId="77777777" w:rsidR="00596F27" w:rsidRPr="00AA6356" w:rsidRDefault="00585FE2">
            <w:pPr>
              <w:spacing w:after="40"/>
              <w:jc w:val="both"/>
              <w:rPr>
                <w:rFonts w:cs="Times New Roman"/>
                <w:sz w:val="26"/>
                <w:szCs w:val="26"/>
              </w:rPr>
            </w:pPr>
            <w:r w:rsidRPr="00AA6356">
              <w:rPr>
                <w:rFonts w:cs="Times New Roman"/>
                <w:sz w:val="26"/>
                <w:szCs w:val="26"/>
              </w:rPr>
              <w:t xml:space="preserve">2. Khi chuyển hồ sơ, cơ quan chuyển bảo đảm hồ sơ, tài </w:t>
            </w:r>
            <w:r w:rsidRPr="00AA6356">
              <w:rPr>
                <w:rFonts w:cs="Times New Roman"/>
                <w:sz w:val="26"/>
                <w:szCs w:val="26"/>
              </w:rPr>
              <w:lastRenderedPageBreak/>
              <w:t xml:space="preserve">liệu, dữ liệu điện tử, mẫu, tang vật và kết </w:t>
            </w:r>
            <w:r w:rsidRPr="00AA6356">
              <w:rPr>
                <w:rFonts w:cs="Times New Roman"/>
                <w:sz w:val="26"/>
                <w:szCs w:val="26"/>
              </w:rPr>
              <w:t>quả thử nghiệm, giám định hiện có được bàn giao theo quy định, có khả năng truy vết nguồn và bảo đảm tính toàn vẹn.</w:t>
            </w:r>
          </w:p>
          <w:p w14:paraId="59A9DE25" w14:textId="77777777" w:rsidR="00596F27" w:rsidRPr="00AA6356" w:rsidRDefault="00585FE2">
            <w:pPr>
              <w:spacing w:after="40"/>
              <w:jc w:val="both"/>
              <w:rPr>
                <w:rFonts w:cs="Times New Roman"/>
                <w:sz w:val="26"/>
                <w:szCs w:val="26"/>
              </w:rPr>
            </w:pPr>
            <w:r w:rsidRPr="00AA6356">
              <w:rPr>
                <w:rFonts w:cs="Times New Roman"/>
                <w:sz w:val="26"/>
                <w:szCs w:val="26"/>
              </w:rPr>
              <w:t xml:space="preserve">3. Cơ quan tiếp nhận xác nhận việc tiếp nhận theo phương thức phù hợp; trường hợp cần bổ sung tài liệu, làm rõ kết quả kỹ thuật thì yêu cầu </w:t>
            </w:r>
            <w:r w:rsidRPr="00AA6356">
              <w:rPr>
                <w:rFonts w:cs="Times New Roman"/>
                <w:sz w:val="26"/>
                <w:szCs w:val="26"/>
              </w:rPr>
              <w:t>cơ quan chuyển phối hợp theo quy định của pháp luật về xử lý vi phạm hành chính.</w:t>
            </w:r>
          </w:p>
          <w:p w14:paraId="64BC043C" w14:textId="77777777" w:rsidR="00596F27" w:rsidRPr="00AA6356" w:rsidRDefault="00585FE2">
            <w:pPr>
              <w:spacing w:after="40"/>
              <w:jc w:val="both"/>
              <w:rPr>
                <w:rFonts w:cs="Times New Roman"/>
                <w:sz w:val="26"/>
                <w:szCs w:val="26"/>
              </w:rPr>
            </w:pPr>
            <w:r w:rsidRPr="00AA6356">
              <w:rPr>
                <w:rFonts w:cs="Times New Roman"/>
                <w:sz w:val="26"/>
                <w:szCs w:val="26"/>
              </w:rPr>
              <w:t xml:space="preserve">4. Cơ quan chuyển, cơ quan phối hợp có trách nhiệm giải trình, xác minh, bổ sung tài liệu, làm rõ kết quả kỹ thuật và thực hiện yêu cầu phối hợp khác thuộc phạm vi chức năng, </w:t>
            </w:r>
            <w:r w:rsidRPr="00AA6356">
              <w:rPr>
                <w:rFonts w:cs="Times New Roman"/>
                <w:sz w:val="26"/>
                <w:szCs w:val="26"/>
              </w:rPr>
              <w:t>nhiệm vụ, quyền hạn.</w:t>
            </w:r>
          </w:p>
          <w:p w14:paraId="1BFB66FD" w14:textId="77777777" w:rsidR="00596F27" w:rsidRPr="00AA6356" w:rsidRDefault="00585FE2">
            <w:pPr>
              <w:spacing w:after="40"/>
              <w:jc w:val="both"/>
              <w:rPr>
                <w:rFonts w:cs="Times New Roman"/>
                <w:sz w:val="26"/>
                <w:szCs w:val="26"/>
              </w:rPr>
            </w:pPr>
            <w:r w:rsidRPr="00AA6356">
              <w:rPr>
                <w:rFonts w:cs="Times New Roman"/>
                <w:sz w:val="26"/>
                <w:szCs w:val="26"/>
              </w:rPr>
              <w:t>5. Tình trạng tiếp nhận, xử lý và kết quả xử lý vụ việc được cập nhật, chia sẻ trong phạm vi pháp luật cho phép để phục vụ quản lý rủi ro, cảnh báo và theo dõi khắc phục.</w:t>
            </w:r>
          </w:p>
        </w:tc>
        <w:tc>
          <w:tcPr>
            <w:tcW w:w="4179" w:type="dxa"/>
            <w:tcMar>
              <w:top w:w="60" w:type="dxa"/>
              <w:left w:w="70" w:type="dxa"/>
              <w:bottom w:w="60" w:type="dxa"/>
              <w:right w:w="70" w:type="dxa"/>
            </w:tcMar>
          </w:tcPr>
          <w:p w14:paraId="16AAAEB0"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Kế thừa hình thức chuyển hồ sơ tại khoản 4 Điều 3, Điều 10 và Đi</w:t>
            </w:r>
            <w:r w:rsidRPr="00AA6356">
              <w:rPr>
                <w:rFonts w:cs="Times New Roman"/>
                <w:sz w:val="26"/>
                <w:szCs w:val="26"/>
              </w:rPr>
              <w:t xml:space="preserve">ều 12 Quy chế hiện hành nhưng giới hạn hoàn toàn theo Luật Xử lý vi phạm hành chính và văn bản xử phạt chuyên ngành. Bổ sung yêu cầu truy vết/tính toàn vẹn của hồ sơ, mẫu, dữ liệu và phản hồi giữa cơ quan chuyển - nhận. </w:t>
            </w:r>
            <w:r w:rsidRPr="00AA6356">
              <w:rPr>
                <w:rFonts w:cs="Times New Roman"/>
                <w:sz w:val="26"/>
                <w:szCs w:val="26"/>
              </w:rPr>
              <w:lastRenderedPageBreak/>
              <w:t>Không quy định lại thành phần hồ sơ,</w:t>
            </w:r>
            <w:r w:rsidRPr="00AA6356">
              <w:rPr>
                <w:rFonts w:cs="Times New Roman"/>
                <w:sz w:val="26"/>
                <w:szCs w:val="26"/>
              </w:rPr>
              <w:t xml:space="preserve"> thẩm quyền hoặc mức xử phạt.</w:t>
            </w:r>
          </w:p>
        </w:tc>
      </w:tr>
      <w:tr w:rsidR="00596F27" w:rsidRPr="00AA6356" w14:paraId="6DEDDBDC" w14:textId="77777777" w:rsidTr="00327D22">
        <w:trPr>
          <w:gridAfter w:val="1"/>
          <w:wAfter w:w="9" w:type="dxa"/>
          <w:jc w:val="center"/>
        </w:trPr>
        <w:tc>
          <w:tcPr>
            <w:tcW w:w="4231" w:type="dxa"/>
            <w:tcMar>
              <w:top w:w="60" w:type="dxa"/>
              <w:left w:w="70" w:type="dxa"/>
              <w:bottom w:w="60" w:type="dxa"/>
              <w:right w:w="70" w:type="dxa"/>
            </w:tcMar>
          </w:tcPr>
          <w:p w14:paraId="645467CB"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10. Phối hợp kiểm tra chất lượng sản phẩm trong sản xuất</w:t>
            </w:r>
          </w:p>
          <w:p w14:paraId="151EB575"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12. Phối hợp kiểm tra chất lượng hàng hóa lưu thông trên thị trường</w:t>
            </w:r>
          </w:p>
        </w:tc>
        <w:tc>
          <w:tcPr>
            <w:tcW w:w="6264" w:type="dxa"/>
            <w:tcMar>
              <w:top w:w="60" w:type="dxa"/>
              <w:left w:w="70" w:type="dxa"/>
              <w:bottom w:w="60" w:type="dxa"/>
              <w:right w:w="70" w:type="dxa"/>
            </w:tcMar>
          </w:tcPr>
          <w:p w14:paraId="562413C2" w14:textId="77777777" w:rsidR="00596F27" w:rsidRPr="00AA6356" w:rsidRDefault="00585FE2">
            <w:pPr>
              <w:spacing w:after="40"/>
              <w:jc w:val="both"/>
              <w:rPr>
                <w:rFonts w:cs="Times New Roman"/>
                <w:sz w:val="26"/>
                <w:szCs w:val="26"/>
              </w:rPr>
            </w:pPr>
            <w:r w:rsidRPr="00AA6356">
              <w:rPr>
                <w:rFonts w:cs="Times New Roman"/>
                <w:b/>
                <w:sz w:val="26"/>
                <w:szCs w:val="26"/>
              </w:rPr>
              <w:t>Điều 28. Phối hợp chuyển vụ việc có dấ</w:t>
            </w:r>
            <w:r w:rsidRPr="00AA6356">
              <w:rPr>
                <w:rFonts w:cs="Times New Roman"/>
                <w:b/>
                <w:sz w:val="26"/>
                <w:szCs w:val="26"/>
              </w:rPr>
              <w:t>u hiệu tội phạm</w:t>
            </w:r>
          </w:p>
          <w:p w14:paraId="4116D38A" w14:textId="77777777" w:rsidR="00596F27" w:rsidRPr="00AA6356" w:rsidRDefault="00585FE2">
            <w:pPr>
              <w:spacing w:after="40"/>
              <w:jc w:val="both"/>
              <w:rPr>
                <w:rFonts w:cs="Times New Roman"/>
                <w:sz w:val="26"/>
                <w:szCs w:val="26"/>
              </w:rPr>
            </w:pPr>
            <w:r w:rsidRPr="00AA6356">
              <w:rPr>
                <w:rFonts w:cs="Times New Roman"/>
                <w:sz w:val="26"/>
                <w:szCs w:val="26"/>
              </w:rPr>
              <w:t>1. Khi phát hiện vụ việc có dấu hiệu tội phạm, việc báo cáo, kiến nghị khởi tố và chuyển hồ sơ, tài liệu có liên quan thực hiện theo điểm d khoản 3 Điều 15 Nghị định số 217/2025/NĐ-CP, Điều 62 Luật Xử lý vi phạm hành chính, pháp luật tố tụn</w:t>
            </w:r>
            <w:r w:rsidRPr="00AA6356">
              <w:rPr>
                <w:rFonts w:cs="Times New Roman"/>
                <w:sz w:val="26"/>
                <w:szCs w:val="26"/>
              </w:rPr>
              <w:t>g hình sự và pháp luật có liên quan.</w:t>
            </w:r>
          </w:p>
          <w:p w14:paraId="23BE3BB6" w14:textId="77777777" w:rsidR="00596F27" w:rsidRPr="00AA6356" w:rsidRDefault="00585FE2">
            <w:pPr>
              <w:spacing w:after="40"/>
              <w:jc w:val="both"/>
              <w:rPr>
                <w:rFonts w:cs="Times New Roman"/>
                <w:sz w:val="26"/>
                <w:szCs w:val="26"/>
              </w:rPr>
            </w:pPr>
            <w:r w:rsidRPr="00AA6356">
              <w:rPr>
                <w:rFonts w:cs="Times New Roman"/>
                <w:sz w:val="26"/>
                <w:szCs w:val="26"/>
              </w:rPr>
              <w:t>2. Cơ quan đang xử lý có trách nhiệm bảo quản, bảo toàn hồ sơ, mẫu, tang vật, phương tiện và dữ liệu điện tử trong phạm vi thẩm quyền cho đến khi bàn giao cho cơ quan có thẩm quyền.</w:t>
            </w:r>
          </w:p>
          <w:p w14:paraId="54058224" w14:textId="77777777" w:rsidR="00596F27" w:rsidRPr="00AA6356" w:rsidRDefault="00585FE2">
            <w:pPr>
              <w:spacing w:after="40"/>
              <w:jc w:val="both"/>
              <w:rPr>
                <w:rFonts w:cs="Times New Roman"/>
                <w:sz w:val="26"/>
                <w:szCs w:val="26"/>
              </w:rPr>
            </w:pPr>
            <w:r w:rsidRPr="00AA6356">
              <w:rPr>
                <w:rFonts w:cs="Times New Roman"/>
                <w:sz w:val="26"/>
                <w:szCs w:val="26"/>
              </w:rPr>
              <w:t>3. Sau khi chuyển vụ việc, cơ quan ki</w:t>
            </w:r>
            <w:r w:rsidRPr="00AA6356">
              <w:rPr>
                <w:rFonts w:cs="Times New Roman"/>
                <w:sz w:val="26"/>
                <w:szCs w:val="26"/>
              </w:rPr>
              <w:t xml:space="preserve">ểm tra, cơ quan phối hợp và tổ chức đã cung cấp kết quả chuyên môn có trách </w:t>
            </w:r>
            <w:r w:rsidRPr="00AA6356">
              <w:rPr>
                <w:rFonts w:cs="Times New Roman"/>
                <w:sz w:val="26"/>
                <w:szCs w:val="26"/>
              </w:rPr>
              <w:lastRenderedPageBreak/>
              <w:t>nhiệm cung cấp tài liệu, giải trình chuyên môn, tham gia giám định hoặc hoạt động tố tụng khi có yêu cầu hợp pháp của cơ quan có thẩm quyền.</w:t>
            </w:r>
          </w:p>
          <w:p w14:paraId="725E94CA" w14:textId="77777777" w:rsidR="00596F27" w:rsidRPr="00AA6356" w:rsidRDefault="00585FE2">
            <w:pPr>
              <w:spacing w:after="40"/>
              <w:jc w:val="both"/>
              <w:rPr>
                <w:rFonts w:cs="Times New Roman"/>
                <w:sz w:val="26"/>
                <w:szCs w:val="26"/>
              </w:rPr>
            </w:pPr>
            <w:r w:rsidRPr="00AA6356">
              <w:rPr>
                <w:rFonts w:cs="Times New Roman"/>
                <w:sz w:val="26"/>
                <w:szCs w:val="26"/>
              </w:rPr>
              <w:t>4. Việc chia sẻ hoặc công khai thông ti</w:t>
            </w:r>
            <w:r w:rsidRPr="00AA6356">
              <w:rPr>
                <w:rFonts w:cs="Times New Roman"/>
                <w:sz w:val="26"/>
                <w:szCs w:val="26"/>
              </w:rPr>
              <w:t>n về vụ việc có dấu hiệu tội phạm thực hiện theo pháp luật về tố tụng hình sự, bảo vệ bí mật nhà nước, dữ liệu cá nhân và pháp luật có liên quan.</w:t>
            </w:r>
          </w:p>
        </w:tc>
        <w:tc>
          <w:tcPr>
            <w:tcW w:w="4179" w:type="dxa"/>
            <w:tcMar>
              <w:top w:w="60" w:type="dxa"/>
              <w:left w:w="70" w:type="dxa"/>
              <w:bottom w:w="60" w:type="dxa"/>
              <w:right w:w="70" w:type="dxa"/>
            </w:tcMar>
          </w:tcPr>
          <w:p w14:paraId="317EF0EF"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 sung điều riêng về chuyển vụ việc có dấu hiệu tội phạm để phân định rõ kiểm tra hành chính và xử lý hình sự</w:t>
            </w:r>
            <w:r w:rsidRPr="00AA6356">
              <w:rPr>
                <w:rFonts w:cs="Times New Roman"/>
                <w:sz w:val="26"/>
                <w:szCs w:val="26"/>
              </w:rPr>
              <w:t>, phát triển từ quy định chung về gửi hồ sơ cho công an tại Điều 10, Điều 12 Quy chế hiện hành. Dẫn chiếu Điều 62 Luật XLVPHC, điểm d khoản 3 Điều 15 Nghị định số 217/2025/NĐ-CP và pháp luật tố tụng hình sự; không trao thẩm quyền tố tụng cho cơ quan kiểm t</w:t>
            </w:r>
            <w:r w:rsidRPr="00AA6356">
              <w:rPr>
                <w:rFonts w:cs="Times New Roman"/>
                <w:sz w:val="26"/>
                <w:szCs w:val="26"/>
              </w:rPr>
              <w:t>ra.</w:t>
            </w:r>
          </w:p>
        </w:tc>
      </w:tr>
      <w:tr w:rsidR="00596F27" w:rsidRPr="00AA6356" w14:paraId="152D880B" w14:textId="77777777" w:rsidTr="00327D22">
        <w:trPr>
          <w:gridAfter w:val="1"/>
          <w:wAfter w:w="9" w:type="dxa"/>
          <w:jc w:val="center"/>
        </w:trPr>
        <w:tc>
          <w:tcPr>
            <w:tcW w:w="4231" w:type="dxa"/>
            <w:tcMar>
              <w:top w:w="60" w:type="dxa"/>
              <w:left w:w="70" w:type="dxa"/>
              <w:bottom w:w="60" w:type="dxa"/>
              <w:right w:w="70" w:type="dxa"/>
            </w:tcMar>
          </w:tcPr>
          <w:p w14:paraId="59187B5C"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11. Phối hợp kiểm tra chất lượng hàng hóa nhập khẩu, xuất khẩu</w:t>
            </w:r>
          </w:p>
          <w:p w14:paraId="1B415CC1"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12. Phối hợp kiểm tra chất lượng hàng hóa lưu thông trên thị trường</w:t>
            </w:r>
          </w:p>
        </w:tc>
        <w:tc>
          <w:tcPr>
            <w:tcW w:w="6264" w:type="dxa"/>
            <w:tcMar>
              <w:top w:w="60" w:type="dxa"/>
              <w:left w:w="70" w:type="dxa"/>
              <w:bottom w:w="60" w:type="dxa"/>
              <w:right w:w="70" w:type="dxa"/>
            </w:tcMar>
          </w:tcPr>
          <w:p w14:paraId="359013E8" w14:textId="77777777" w:rsidR="00596F27" w:rsidRPr="00AA6356" w:rsidRDefault="00585FE2">
            <w:pPr>
              <w:spacing w:after="40"/>
              <w:jc w:val="both"/>
              <w:rPr>
                <w:rFonts w:cs="Times New Roman"/>
                <w:sz w:val="26"/>
                <w:szCs w:val="26"/>
              </w:rPr>
            </w:pPr>
            <w:r w:rsidRPr="00AA6356">
              <w:rPr>
                <w:rFonts w:cs="Times New Roman"/>
                <w:b/>
                <w:sz w:val="26"/>
                <w:szCs w:val="26"/>
              </w:rPr>
              <w:t xml:space="preserve">Điều 29. Phối hợp thực hiện biện pháp xử lý và khắc phục </w:t>
            </w:r>
            <w:r w:rsidRPr="00AA6356">
              <w:rPr>
                <w:rFonts w:cs="Times New Roman"/>
                <w:b/>
                <w:sz w:val="26"/>
                <w:szCs w:val="26"/>
              </w:rPr>
              <w:t>sau kiểm tra</w:t>
            </w:r>
          </w:p>
          <w:p w14:paraId="7358832B" w14:textId="77777777" w:rsidR="00596F27" w:rsidRPr="00AA6356" w:rsidRDefault="00585FE2">
            <w:pPr>
              <w:spacing w:after="40"/>
              <w:jc w:val="both"/>
              <w:rPr>
                <w:rFonts w:cs="Times New Roman"/>
                <w:sz w:val="26"/>
                <w:szCs w:val="26"/>
              </w:rPr>
            </w:pPr>
            <w:r w:rsidRPr="00AA6356">
              <w:rPr>
                <w:rFonts w:cs="Times New Roman"/>
                <w:sz w:val="26"/>
                <w:szCs w:val="26"/>
              </w:rPr>
              <w:t>1. Cơ quan ban hành hoặc tổ chức thực hiện quyết định xử lý chủ trì theo dõi việc thu hồi, tái xuất, tiêu hủy, tái chế, sửa chữa, ghi nhãn lại, ngừng lưu thông, gỡ bỏ trên nền tảng số hoặc biện pháp khác theo nội dung quyết định và quy định củ</w:t>
            </w:r>
            <w:r w:rsidRPr="00AA6356">
              <w:rPr>
                <w:rFonts w:cs="Times New Roman"/>
                <w:sz w:val="26"/>
                <w:szCs w:val="26"/>
              </w:rPr>
              <w:t>a pháp luật.</w:t>
            </w:r>
          </w:p>
          <w:p w14:paraId="25AD0B4C" w14:textId="77777777" w:rsidR="00596F27" w:rsidRPr="00AA6356" w:rsidRDefault="00585FE2">
            <w:pPr>
              <w:spacing w:after="40"/>
              <w:jc w:val="both"/>
              <w:rPr>
                <w:rFonts w:cs="Times New Roman"/>
                <w:sz w:val="26"/>
                <w:szCs w:val="26"/>
              </w:rPr>
            </w:pPr>
            <w:r w:rsidRPr="00AA6356">
              <w:rPr>
                <w:rFonts w:cs="Times New Roman"/>
                <w:sz w:val="26"/>
                <w:szCs w:val="26"/>
              </w:rPr>
              <w:t>2. Cơ quan phối hợp tại nơi sản xuất, nhập khẩu, lưu giữ, kinh doanh, thu hồi, tiêu hủy hoặc tái chế hỗ trợ xác minh, truy xuất và theo dõi việc thực hiện trong phạm vi chức năng, nhiệm vụ, quyền hạn. Khi đề nghị cơ quan khác phối hợp thực hiệ</w:t>
            </w:r>
            <w:r w:rsidRPr="00AA6356">
              <w:rPr>
                <w:rFonts w:cs="Times New Roman"/>
                <w:sz w:val="26"/>
                <w:szCs w:val="26"/>
              </w:rPr>
              <w:t>n, theo dõi quyết định xử lý, cơ quan chủ trì cung cấp thông tin cần thiết về sản phẩm, hàng hóa hoặc lô hàng, biện pháp phải thực hiện, phạm vi, địa điểm, thời hạn thực hiện và đầu mối theo dõi theo nội dung quyết định của cơ quan, người có thẩm quyền.</w:t>
            </w:r>
          </w:p>
          <w:p w14:paraId="7A97340E" w14:textId="77777777" w:rsidR="00596F27" w:rsidRPr="00AA6356" w:rsidRDefault="00585FE2">
            <w:pPr>
              <w:spacing w:after="40"/>
              <w:jc w:val="both"/>
              <w:rPr>
                <w:rFonts w:cs="Times New Roman"/>
                <w:sz w:val="26"/>
                <w:szCs w:val="26"/>
              </w:rPr>
            </w:pPr>
            <w:r w:rsidRPr="00AA6356">
              <w:rPr>
                <w:rFonts w:cs="Times New Roman"/>
                <w:sz w:val="26"/>
                <w:szCs w:val="26"/>
              </w:rPr>
              <w:t>3.</w:t>
            </w:r>
            <w:r w:rsidRPr="00AA6356">
              <w:rPr>
                <w:rFonts w:cs="Times New Roman"/>
                <w:sz w:val="26"/>
                <w:szCs w:val="26"/>
              </w:rPr>
              <w:t xml:space="preserve"> Đối với hàng hóa đã qua nhiều khâu trung gian hoặc phân phối đến nhiều địa phương, các cơ quan có thẩm quyền phối hợp truy xuất chuỗi cung ứng, xác định lô hàng, địa điểm, chủ thể liên quan và tình trạng hàng hóa </w:t>
            </w:r>
            <w:r w:rsidRPr="00AA6356">
              <w:rPr>
                <w:rFonts w:cs="Times New Roman"/>
                <w:sz w:val="26"/>
                <w:szCs w:val="26"/>
              </w:rPr>
              <w:lastRenderedPageBreak/>
              <w:t>để thực hiện quyết định xử lý.</w:t>
            </w:r>
          </w:p>
          <w:p w14:paraId="15B4E7F0" w14:textId="77777777" w:rsidR="00596F27" w:rsidRPr="00AA6356" w:rsidRDefault="00585FE2">
            <w:pPr>
              <w:spacing w:after="40"/>
              <w:jc w:val="both"/>
              <w:rPr>
                <w:rFonts w:cs="Times New Roman"/>
                <w:sz w:val="26"/>
                <w:szCs w:val="26"/>
              </w:rPr>
            </w:pPr>
            <w:r w:rsidRPr="00AA6356">
              <w:rPr>
                <w:rFonts w:cs="Times New Roman"/>
                <w:sz w:val="26"/>
                <w:szCs w:val="26"/>
              </w:rPr>
              <w:t xml:space="preserve">4. Đối với </w:t>
            </w:r>
            <w:r w:rsidRPr="00AA6356">
              <w:rPr>
                <w:rFonts w:cs="Times New Roman"/>
                <w:sz w:val="26"/>
                <w:szCs w:val="26"/>
              </w:rPr>
              <w:t>hàng hóa kinh doanh trên nền tảng số, việc phối hợp gỡ bỏ, cảnh báo, ngăn chặn tiếp tục chào bán và xác minh kho hàng thực hiện theo pháp luật về thương mại điện tử, pháp luật chuyên ngành và yêu cầu hợp pháp của cơ quan có thẩm quyền.</w:t>
            </w:r>
          </w:p>
          <w:p w14:paraId="58329690" w14:textId="77777777" w:rsidR="00596F27" w:rsidRPr="00AA6356" w:rsidRDefault="00585FE2">
            <w:pPr>
              <w:spacing w:after="40"/>
              <w:jc w:val="both"/>
              <w:rPr>
                <w:rFonts w:cs="Times New Roman"/>
                <w:sz w:val="26"/>
                <w:szCs w:val="26"/>
              </w:rPr>
            </w:pPr>
            <w:r w:rsidRPr="00AA6356">
              <w:rPr>
                <w:rFonts w:cs="Times New Roman"/>
                <w:sz w:val="26"/>
                <w:szCs w:val="26"/>
              </w:rPr>
              <w:t>5. Kết quả thực hiện</w:t>
            </w:r>
            <w:r w:rsidRPr="00AA6356">
              <w:rPr>
                <w:rFonts w:cs="Times New Roman"/>
                <w:sz w:val="26"/>
                <w:szCs w:val="26"/>
              </w:rPr>
              <w:t xml:space="preserve"> biện pháp xử lý, khắc phục được cập nhật, chia sẻ theo trách nhiệm của cơ quan có thẩm quyền; trường hợp không chấp hành thì xử lý hoặc cưỡng chế theo pháp luật có liên quan.</w:t>
            </w:r>
          </w:p>
        </w:tc>
        <w:tc>
          <w:tcPr>
            <w:tcW w:w="4179" w:type="dxa"/>
            <w:tcMar>
              <w:top w:w="60" w:type="dxa"/>
              <w:left w:w="70" w:type="dxa"/>
              <w:bottom w:w="60" w:type="dxa"/>
              <w:right w:w="70" w:type="dxa"/>
            </w:tcMar>
          </w:tcPr>
          <w:p w14:paraId="27C6EAE1"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Kế thừa các nội dung tái xuất, tiêu hủy, tái chế và giám sát xử lý tại Điều 11, </w:t>
            </w:r>
            <w:r w:rsidRPr="00AA6356">
              <w:rPr>
                <w:rFonts w:cs="Times New Roman"/>
                <w:sz w:val="26"/>
                <w:szCs w:val="26"/>
              </w:rPr>
              <w:t xml:space="preserve">Điều 12 Quy chế hiện hành; mở rộng cơ chế phối hợp xuyên chuỗi cung ứng, nhiều địa phương và nền tảng số. Chỉ cơ quan có thẩm quyền quyết định biện pháp xử lý; cơ quan phối hợp nhận đủ thông tin về lô hàng, biện pháp, địa điểm, thời hạn để theo dõi. Không </w:t>
            </w:r>
            <w:r w:rsidRPr="00AA6356">
              <w:rPr>
                <w:rFonts w:cs="Times New Roman"/>
                <w:sz w:val="26"/>
                <w:szCs w:val="26"/>
              </w:rPr>
              <w:t>đặt biện pháp khắc phục mới ngoài pháp luật.</w:t>
            </w:r>
          </w:p>
        </w:tc>
      </w:tr>
      <w:tr w:rsidR="00596F27" w:rsidRPr="00AA6356" w14:paraId="03C31A40" w14:textId="77777777" w:rsidTr="00327D22">
        <w:trPr>
          <w:gridAfter w:val="1"/>
          <w:wAfter w:w="9" w:type="dxa"/>
          <w:jc w:val="center"/>
        </w:trPr>
        <w:tc>
          <w:tcPr>
            <w:tcW w:w="4231" w:type="dxa"/>
            <w:tcMar>
              <w:top w:w="60" w:type="dxa"/>
              <w:left w:w="70" w:type="dxa"/>
              <w:bottom w:w="60" w:type="dxa"/>
              <w:right w:w="70" w:type="dxa"/>
            </w:tcMar>
          </w:tcPr>
          <w:p w14:paraId="0EC8BA5B"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12. Phối hợp kiểm tra chất lượng hàng hóa lưu thông trên thị trường</w:t>
            </w:r>
          </w:p>
        </w:tc>
        <w:tc>
          <w:tcPr>
            <w:tcW w:w="6264" w:type="dxa"/>
            <w:tcMar>
              <w:top w:w="60" w:type="dxa"/>
              <w:left w:w="70" w:type="dxa"/>
              <w:bottom w:w="60" w:type="dxa"/>
              <w:right w:w="70" w:type="dxa"/>
            </w:tcMar>
          </w:tcPr>
          <w:p w14:paraId="45A1FCEA" w14:textId="77777777" w:rsidR="00596F27" w:rsidRPr="00AA6356" w:rsidRDefault="00585FE2">
            <w:pPr>
              <w:spacing w:after="40"/>
              <w:jc w:val="both"/>
              <w:rPr>
                <w:rFonts w:cs="Times New Roman"/>
                <w:sz w:val="26"/>
                <w:szCs w:val="26"/>
              </w:rPr>
            </w:pPr>
            <w:r w:rsidRPr="00AA6356">
              <w:rPr>
                <w:rFonts w:cs="Times New Roman"/>
                <w:b/>
                <w:sz w:val="26"/>
                <w:szCs w:val="26"/>
              </w:rPr>
              <w:t>Điều 30. Theo dõi, đôn đốc việc thực hiện kết luận, quyết định xử lý sau kiểm tra</w:t>
            </w:r>
          </w:p>
          <w:p w14:paraId="72707E43" w14:textId="77777777" w:rsidR="00596F27" w:rsidRPr="00AA6356" w:rsidRDefault="00585FE2">
            <w:pPr>
              <w:spacing w:after="40"/>
              <w:jc w:val="both"/>
              <w:rPr>
                <w:rFonts w:cs="Times New Roman"/>
                <w:sz w:val="26"/>
                <w:szCs w:val="26"/>
              </w:rPr>
            </w:pPr>
            <w:r w:rsidRPr="00AA6356">
              <w:rPr>
                <w:rFonts w:cs="Times New Roman"/>
                <w:sz w:val="26"/>
                <w:szCs w:val="26"/>
              </w:rPr>
              <w:t>1. Người đứng đầu cơ quan, đơ</w:t>
            </w:r>
            <w:r w:rsidRPr="00AA6356">
              <w:rPr>
                <w:rFonts w:cs="Times New Roman"/>
                <w:sz w:val="26"/>
                <w:szCs w:val="26"/>
              </w:rPr>
              <w:t>n vị tiến hành kiểm tra tổ chức theo dõi, đôn đốc thực hiện quyết định xử phạt, quyết định xử lý và văn bản yêu cầu chấn chỉnh, khắc phục theo Điều 16 Nghị định số 217/2025/NĐ-CP và pháp luật có liên quan.</w:t>
            </w:r>
          </w:p>
          <w:p w14:paraId="60A8C7B3" w14:textId="77777777" w:rsidR="00596F27" w:rsidRPr="00AA6356" w:rsidRDefault="00585FE2">
            <w:pPr>
              <w:spacing w:after="40"/>
              <w:jc w:val="both"/>
              <w:rPr>
                <w:rFonts w:cs="Times New Roman"/>
                <w:sz w:val="26"/>
                <w:szCs w:val="26"/>
              </w:rPr>
            </w:pPr>
            <w:r w:rsidRPr="00AA6356">
              <w:rPr>
                <w:rFonts w:cs="Times New Roman"/>
                <w:sz w:val="26"/>
                <w:szCs w:val="26"/>
              </w:rPr>
              <w:t xml:space="preserve">2. Cơ quan chủ trì phối hợp chia sẻ tình trạng xử </w:t>
            </w:r>
            <w:r w:rsidRPr="00AA6356">
              <w:rPr>
                <w:rFonts w:cs="Times New Roman"/>
                <w:sz w:val="26"/>
                <w:szCs w:val="26"/>
              </w:rPr>
              <w:t>lý, thông tin về việc thực hiện biện pháp khắc phục và cảnh báo rủi ro với cơ quan liên quan trong phạm vi cần thiết.</w:t>
            </w:r>
          </w:p>
          <w:p w14:paraId="46020581" w14:textId="77777777" w:rsidR="00596F27" w:rsidRPr="00AA6356" w:rsidRDefault="00585FE2">
            <w:pPr>
              <w:spacing w:after="40"/>
              <w:jc w:val="both"/>
              <w:rPr>
                <w:rFonts w:cs="Times New Roman"/>
                <w:sz w:val="26"/>
                <w:szCs w:val="26"/>
              </w:rPr>
            </w:pPr>
            <w:r w:rsidRPr="00AA6356">
              <w:rPr>
                <w:rFonts w:cs="Times New Roman"/>
                <w:sz w:val="26"/>
                <w:szCs w:val="26"/>
              </w:rPr>
              <w:t>3. Cơ quan phối hợp hỗ trợ xác minh tình trạng thu hồi, khắc phục hoặc lưu thông hàng hóa trên địa bàn, trong ngành, lĩnh vực hoặc trên mô</w:t>
            </w:r>
            <w:r w:rsidRPr="00AA6356">
              <w:rPr>
                <w:rFonts w:cs="Times New Roman"/>
                <w:sz w:val="26"/>
                <w:szCs w:val="26"/>
              </w:rPr>
              <w:t>i trường điện tử khi thuộc chức năng, nhiệm vụ, quyền hạn.</w:t>
            </w:r>
          </w:p>
          <w:p w14:paraId="5699F9C8" w14:textId="77777777" w:rsidR="00596F27" w:rsidRPr="00AA6356" w:rsidRDefault="00585FE2">
            <w:pPr>
              <w:spacing w:after="40"/>
              <w:jc w:val="both"/>
              <w:rPr>
                <w:rFonts w:cs="Times New Roman"/>
                <w:sz w:val="26"/>
                <w:szCs w:val="26"/>
              </w:rPr>
            </w:pPr>
            <w:r w:rsidRPr="00AA6356">
              <w:rPr>
                <w:rFonts w:cs="Times New Roman"/>
                <w:sz w:val="26"/>
                <w:szCs w:val="26"/>
              </w:rPr>
              <w:t xml:space="preserve">4. Trường hợp tổ chức, cá nhân không chấp hành quyết định xử lý, cơ quan, người có thẩm quyền thực hiện biện </w:t>
            </w:r>
            <w:r w:rsidRPr="00AA6356">
              <w:rPr>
                <w:rFonts w:cs="Times New Roman"/>
                <w:sz w:val="26"/>
                <w:szCs w:val="26"/>
              </w:rPr>
              <w:lastRenderedPageBreak/>
              <w:t>pháp đôn đốc, cưỡng chế hoặc chuyển xử lý theo quy định của pháp luật.</w:t>
            </w:r>
          </w:p>
          <w:p w14:paraId="6C105847" w14:textId="77777777" w:rsidR="00596F27" w:rsidRPr="00AA6356" w:rsidRDefault="00585FE2">
            <w:pPr>
              <w:spacing w:after="40"/>
              <w:jc w:val="both"/>
              <w:rPr>
                <w:rFonts w:cs="Times New Roman"/>
                <w:sz w:val="26"/>
                <w:szCs w:val="26"/>
              </w:rPr>
            </w:pPr>
            <w:r w:rsidRPr="00AA6356">
              <w:rPr>
                <w:rFonts w:cs="Times New Roman"/>
                <w:sz w:val="26"/>
                <w:szCs w:val="26"/>
              </w:rPr>
              <w:t>5. Tình trạng chấ</w:t>
            </w:r>
            <w:r w:rsidRPr="00AA6356">
              <w:rPr>
                <w:rFonts w:cs="Times New Roman"/>
                <w:sz w:val="26"/>
                <w:szCs w:val="26"/>
              </w:rPr>
              <w:t>p hành kết luận, quyết định xử lý và khắc phục được cập nhật làm dữ liệu phục vụ đánh giá lịch sử tuân thủ, rủi ro và lựa chọn đối tượng kiểm tra.</w:t>
            </w:r>
          </w:p>
        </w:tc>
        <w:tc>
          <w:tcPr>
            <w:tcW w:w="4179" w:type="dxa"/>
            <w:tcMar>
              <w:top w:w="60" w:type="dxa"/>
              <w:left w:w="70" w:type="dxa"/>
              <w:bottom w:w="60" w:type="dxa"/>
              <w:right w:w="70" w:type="dxa"/>
            </w:tcMar>
          </w:tcPr>
          <w:p w14:paraId="4A1787D7"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Phát triển từ trách nhiệm giám sát của quản lý thị trường tại khoản 2 Điều 12 Quy chế hiện hành thành trách n</w:t>
            </w:r>
            <w:r w:rsidRPr="00AA6356">
              <w:rPr>
                <w:rFonts w:cs="Times New Roman"/>
                <w:sz w:val="26"/>
                <w:szCs w:val="26"/>
              </w:rPr>
              <w:t>hiệm theo dõi của cơ quan/người có thẩm quyền theo Điều 16 Nghị định số 217/2025/NĐ-CP, tránh giao mặc định cho một lực lượng. Bổ sung chia sẻ tình trạng chấp hành để phục vụ lịch sử tuân thủ và quản lý rủi ro.</w:t>
            </w:r>
          </w:p>
        </w:tc>
      </w:tr>
      <w:tr w:rsidR="00596F27" w:rsidRPr="00AA6356" w14:paraId="30E38704" w14:textId="77777777" w:rsidTr="00327D22">
        <w:trPr>
          <w:gridAfter w:val="1"/>
          <w:wAfter w:w="9" w:type="dxa"/>
          <w:jc w:val="center"/>
        </w:trPr>
        <w:tc>
          <w:tcPr>
            <w:tcW w:w="4231" w:type="dxa"/>
            <w:tcMar>
              <w:top w:w="60" w:type="dxa"/>
              <w:left w:w="70" w:type="dxa"/>
              <w:bottom w:w="60" w:type="dxa"/>
              <w:right w:w="70" w:type="dxa"/>
            </w:tcMar>
          </w:tcPr>
          <w:p w14:paraId="6ED2C63D"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Nội dung có liên quan tại Điều 3. Hình thức </w:t>
            </w:r>
            <w:r w:rsidRPr="00AA6356">
              <w:rPr>
                <w:rFonts w:cs="Times New Roman"/>
                <w:sz w:val="26"/>
                <w:szCs w:val="26"/>
              </w:rPr>
              <w:t>phối hợp kiểm tra</w:t>
            </w:r>
          </w:p>
          <w:p w14:paraId="270C0CD2"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13. Tổ chức đánh giá hoạt động phối hợp</w:t>
            </w:r>
          </w:p>
        </w:tc>
        <w:tc>
          <w:tcPr>
            <w:tcW w:w="6264" w:type="dxa"/>
            <w:tcMar>
              <w:top w:w="60" w:type="dxa"/>
              <w:left w:w="70" w:type="dxa"/>
              <w:bottom w:w="60" w:type="dxa"/>
              <w:right w:w="70" w:type="dxa"/>
            </w:tcMar>
          </w:tcPr>
          <w:p w14:paraId="1454951B" w14:textId="77777777" w:rsidR="00596F27" w:rsidRPr="00AA6356" w:rsidRDefault="00585FE2">
            <w:pPr>
              <w:spacing w:after="40"/>
              <w:jc w:val="both"/>
              <w:rPr>
                <w:rFonts w:cs="Times New Roman"/>
                <w:sz w:val="26"/>
                <w:szCs w:val="26"/>
              </w:rPr>
            </w:pPr>
            <w:r w:rsidRPr="00AA6356">
              <w:rPr>
                <w:rFonts w:cs="Times New Roman"/>
                <w:b/>
                <w:sz w:val="26"/>
                <w:szCs w:val="26"/>
              </w:rPr>
              <w:t>Điều 31. Thông tin, truyền thông và công khai kết quả kiểm tra</w:t>
            </w:r>
          </w:p>
          <w:p w14:paraId="0BE8E4DC" w14:textId="77777777" w:rsidR="00596F27" w:rsidRPr="00AA6356" w:rsidRDefault="00585FE2">
            <w:pPr>
              <w:spacing w:after="40"/>
              <w:jc w:val="both"/>
              <w:rPr>
                <w:rFonts w:cs="Times New Roman"/>
                <w:sz w:val="26"/>
                <w:szCs w:val="26"/>
              </w:rPr>
            </w:pPr>
            <w:r w:rsidRPr="00AA6356">
              <w:rPr>
                <w:rFonts w:cs="Times New Roman"/>
                <w:sz w:val="26"/>
                <w:szCs w:val="26"/>
              </w:rPr>
              <w:t>1. Cơ quan có thẩm quyền công khai kết quả kiểm tra, cảnh báo, thông tin về thu hồi, ngừng lưu thông hoặ</w:t>
            </w:r>
            <w:r w:rsidRPr="00AA6356">
              <w:rPr>
                <w:rFonts w:cs="Times New Roman"/>
                <w:sz w:val="26"/>
                <w:szCs w:val="26"/>
              </w:rPr>
              <w:t>c biện pháp xử lý theo điều kiện, nội dung, phạm vi và hình thức do pháp luật quy định.</w:t>
            </w:r>
          </w:p>
          <w:p w14:paraId="00A07A4F" w14:textId="77777777" w:rsidR="00596F27" w:rsidRPr="00AA6356" w:rsidRDefault="00585FE2">
            <w:pPr>
              <w:spacing w:after="40"/>
              <w:jc w:val="both"/>
              <w:rPr>
                <w:rFonts w:cs="Times New Roman"/>
                <w:sz w:val="26"/>
                <w:szCs w:val="26"/>
              </w:rPr>
            </w:pPr>
            <w:r w:rsidRPr="00AA6356">
              <w:rPr>
                <w:rFonts w:cs="Times New Roman"/>
                <w:sz w:val="26"/>
                <w:szCs w:val="26"/>
              </w:rPr>
              <w:t>2. Cơ quan phối hợp có trách nhiệm cung cấp, đối chiếu thông tin thuộc phạm vi quản lý để bảo đảm nội dung công khai chính xác, thống nhất và kịp thời.</w:t>
            </w:r>
          </w:p>
          <w:p w14:paraId="2780C686" w14:textId="77777777" w:rsidR="00596F27" w:rsidRPr="00AA6356" w:rsidRDefault="00585FE2">
            <w:pPr>
              <w:spacing w:after="40"/>
              <w:jc w:val="both"/>
              <w:rPr>
                <w:rFonts w:cs="Times New Roman"/>
                <w:sz w:val="26"/>
                <w:szCs w:val="26"/>
              </w:rPr>
            </w:pPr>
            <w:r w:rsidRPr="00AA6356">
              <w:rPr>
                <w:rFonts w:cs="Times New Roman"/>
                <w:sz w:val="26"/>
                <w:szCs w:val="26"/>
              </w:rPr>
              <w:t>3. Việc công kha</w:t>
            </w:r>
            <w:r w:rsidRPr="00AA6356">
              <w:rPr>
                <w:rFonts w:cs="Times New Roman"/>
                <w:sz w:val="26"/>
                <w:szCs w:val="26"/>
              </w:rPr>
              <w:t>i phải tuân thủ quy định về bảo vệ bí mật nhà nước, bí mật kinh doanh, dữ liệu cá nhân, dữ liệu điều tra và thông tin hạn chế tiếp cận.</w:t>
            </w:r>
          </w:p>
          <w:p w14:paraId="124CC166" w14:textId="77777777" w:rsidR="00596F27" w:rsidRPr="00AA6356" w:rsidRDefault="00585FE2">
            <w:pPr>
              <w:spacing w:after="40"/>
              <w:jc w:val="both"/>
              <w:rPr>
                <w:rFonts w:cs="Times New Roman"/>
                <w:sz w:val="26"/>
                <w:szCs w:val="26"/>
              </w:rPr>
            </w:pPr>
            <w:r w:rsidRPr="00AA6356">
              <w:rPr>
                <w:rFonts w:cs="Times New Roman"/>
                <w:sz w:val="26"/>
                <w:szCs w:val="26"/>
              </w:rPr>
              <w:t xml:space="preserve">4. Bộ Khoa học và Công nghệ, bộ quản lý ngành, lĩnh vực và địa phương phối hợp truyền thông về cảnh báo, thu hồi, hướng </w:t>
            </w:r>
            <w:r w:rsidRPr="00AA6356">
              <w:rPr>
                <w:rFonts w:cs="Times New Roman"/>
                <w:sz w:val="26"/>
                <w:szCs w:val="26"/>
              </w:rPr>
              <w:t>dẫn tuân thủ và kết quả quản lý trong phạm vi chức năng, nhiệm vụ.</w:t>
            </w:r>
          </w:p>
          <w:p w14:paraId="25A4264F" w14:textId="77777777" w:rsidR="00596F27" w:rsidRPr="00AA6356" w:rsidRDefault="00585FE2">
            <w:pPr>
              <w:spacing w:after="40"/>
              <w:jc w:val="both"/>
              <w:rPr>
                <w:rFonts w:cs="Times New Roman"/>
                <w:sz w:val="26"/>
                <w:szCs w:val="26"/>
              </w:rPr>
            </w:pPr>
            <w:r w:rsidRPr="00AA6356">
              <w:rPr>
                <w:rFonts w:cs="Times New Roman"/>
                <w:sz w:val="26"/>
                <w:szCs w:val="26"/>
              </w:rPr>
              <w:t>5. Trường hợp thông tin đã công khai sau đó được cơ quan, người có thẩm quyền xác định là không chính xác, không đầy đủ hoặc kết luận, quyết định liên quan được sửa đổi, hủy bỏ, thay thế là</w:t>
            </w:r>
            <w:r w:rsidRPr="00AA6356">
              <w:rPr>
                <w:rFonts w:cs="Times New Roman"/>
                <w:sz w:val="26"/>
                <w:szCs w:val="26"/>
              </w:rPr>
              <w:t xml:space="preserve">m thay đổi nội dung đã công khai, cơ quan đã công khai có trách nhiệm kịp thời đính </w:t>
            </w:r>
            <w:r w:rsidRPr="00AA6356">
              <w:rPr>
                <w:rFonts w:cs="Times New Roman"/>
                <w:sz w:val="26"/>
                <w:szCs w:val="26"/>
              </w:rPr>
              <w:lastRenderedPageBreak/>
              <w:t>chính, cập nhật trên cùng phương tiện hoặc phương tiện có khả năng tiếp cận tương đương; đồng thời thông báo cho cơ quan phối hợp đã sử dụng thông tin đó, trừ trường hợp ph</w:t>
            </w:r>
            <w:r w:rsidRPr="00AA6356">
              <w:rPr>
                <w:rFonts w:cs="Times New Roman"/>
                <w:sz w:val="26"/>
                <w:szCs w:val="26"/>
              </w:rPr>
              <w:t>áp luật có quy định khác.</w:t>
            </w:r>
          </w:p>
        </w:tc>
        <w:tc>
          <w:tcPr>
            <w:tcW w:w="4179" w:type="dxa"/>
            <w:tcMar>
              <w:top w:w="60" w:type="dxa"/>
              <w:left w:w="70" w:type="dxa"/>
              <w:bottom w:w="60" w:type="dxa"/>
              <w:right w:w="70" w:type="dxa"/>
            </w:tcMar>
          </w:tcPr>
          <w:p w14:paraId="255E6208"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 sung tương đối mới. Quy chế hiện hành chủ yếu trao đổi nội bộ, chưa có cơ chế công khai/cảnh báo/đính chính thông tin. Dự thảo quy định phối hợp cung cấp, đối chiếu thông tin, truyền thông và trách nhiệm đính chính khi thông ti</w:t>
            </w:r>
            <w:r w:rsidRPr="00AA6356">
              <w:rPr>
                <w:rFonts w:cs="Times New Roman"/>
                <w:sz w:val="26"/>
                <w:szCs w:val="26"/>
              </w:rPr>
              <w:t>n đã công khai không còn chính xác; việc công khai vẫn phải theo thẩm quyền và pháp luật về dữ liệu, bí mật, điều tra. Đây là biện pháp minh bạch, không phải thủ tục hành chính.</w:t>
            </w:r>
          </w:p>
        </w:tc>
      </w:tr>
      <w:tr w:rsidR="00596F27" w:rsidRPr="00AA6356" w14:paraId="328B7BCE" w14:textId="77777777" w:rsidTr="00327D22">
        <w:trPr>
          <w:gridAfter w:val="1"/>
          <w:wAfter w:w="9" w:type="dxa"/>
          <w:jc w:val="center"/>
        </w:trPr>
        <w:tc>
          <w:tcPr>
            <w:tcW w:w="4231" w:type="dxa"/>
            <w:tcMar>
              <w:top w:w="60" w:type="dxa"/>
              <w:left w:w="70" w:type="dxa"/>
              <w:bottom w:w="60" w:type="dxa"/>
              <w:right w:w="70" w:type="dxa"/>
            </w:tcMar>
          </w:tcPr>
          <w:p w14:paraId="23BF65D5"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Nội dung có liên quan tại Điều 5. Phối hợp giữa các cơ quan Trung ương trong </w:t>
            </w:r>
            <w:r w:rsidRPr="00AA6356">
              <w:rPr>
                <w:rFonts w:cs="Times New Roman"/>
                <w:sz w:val="26"/>
                <w:szCs w:val="26"/>
              </w:rPr>
              <w:t>việc kiểm tra chất lượng sản phẩm, hàng hóa</w:t>
            </w:r>
          </w:p>
          <w:p w14:paraId="00B24F26"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13. Tổ chức đánh giá hoạt động phối hợp</w:t>
            </w:r>
          </w:p>
        </w:tc>
        <w:tc>
          <w:tcPr>
            <w:tcW w:w="6264" w:type="dxa"/>
            <w:tcMar>
              <w:top w:w="60" w:type="dxa"/>
              <w:left w:w="70" w:type="dxa"/>
              <w:bottom w:w="60" w:type="dxa"/>
              <w:right w:w="70" w:type="dxa"/>
            </w:tcMar>
          </w:tcPr>
          <w:p w14:paraId="53930775" w14:textId="77777777" w:rsidR="00596F27" w:rsidRPr="00AA6356" w:rsidRDefault="00585FE2">
            <w:pPr>
              <w:spacing w:after="40"/>
              <w:jc w:val="both"/>
              <w:rPr>
                <w:rFonts w:cs="Times New Roman"/>
                <w:sz w:val="26"/>
                <w:szCs w:val="26"/>
              </w:rPr>
            </w:pPr>
            <w:r w:rsidRPr="00AA6356">
              <w:rPr>
                <w:rFonts w:cs="Times New Roman"/>
                <w:b/>
                <w:sz w:val="26"/>
                <w:szCs w:val="26"/>
              </w:rPr>
              <w:t>Điều 32. Trách nhiệm của Bộ Khoa học và Công nghệ</w:t>
            </w:r>
          </w:p>
          <w:p w14:paraId="4A9200DD" w14:textId="77777777" w:rsidR="00596F27" w:rsidRPr="00AA6356" w:rsidRDefault="00585FE2">
            <w:pPr>
              <w:spacing w:after="40"/>
              <w:jc w:val="both"/>
              <w:rPr>
                <w:rFonts w:cs="Times New Roman"/>
                <w:sz w:val="26"/>
                <w:szCs w:val="26"/>
              </w:rPr>
            </w:pPr>
            <w:r w:rsidRPr="00AA6356">
              <w:rPr>
                <w:rFonts w:cs="Times New Roman"/>
                <w:sz w:val="26"/>
                <w:szCs w:val="26"/>
              </w:rPr>
              <w:t>1. Chủ trì, phối hợp với bộ quản lý ngành, lĩnh vực và địa phương tổ chức thực hiện, theo d</w:t>
            </w:r>
            <w:r w:rsidRPr="00AA6356">
              <w:rPr>
                <w:rFonts w:cs="Times New Roman"/>
                <w:sz w:val="26"/>
                <w:szCs w:val="26"/>
              </w:rPr>
              <w:t>õi và tổng hợp tình hình thực hiện Quy chế này theo khoản 4 Điều 15 và khoản 1 Điều 93 Nghị định số 37/2026/NĐ-CP.</w:t>
            </w:r>
          </w:p>
          <w:p w14:paraId="5E37F474" w14:textId="77777777" w:rsidR="00596F27" w:rsidRPr="00AA6356" w:rsidRDefault="00585FE2">
            <w:pPr>
              <w:spacing w:after="40"/>
              <w:jc w:val="both"/>
              <w:rPr>
                <w:rFonts w:cs="Times New Roman"/>
                <w:sz w:val="26"/>
                <w:szCs w:val="26"/>
              </w:rPr>
            </w:pPr>
            <w:r w:rsidRPr="00AA6356">
              <w:rPr>
                <w:rFonts w:cs="Times New Roman"/>
                <w:sz w:val="26"/>
                <w:szCs w:val="26"/>
              </w:rPr>
              <w:t>2. Xây dựng, quản lý, vận hành, duy trì hệ thống giám sát chất lượng sản phẩm, hàng hóa quốc gia, Cơ sở dữ liệu quốc gia về tiêu chuẩn, đo lư</w:t>
            </w:r>
            <w:r w:rsidRPr="00AA6356">
              <w:rPr>
                <w:rFonts w:cs="Times New Roman"/>
                <w:sz w:val="26"/>
                <w:szCs w:val="26"/>
              </w:rPr>
              <w:t>ờng, chất lượng, Cơ sở dữ liệu nhãn điện tử quốc gia và tổ chức kết nối, chia sẻ dữ liệu theo quy định của pháp luật.</w:t>
            </w:r>
          </w:p>
          <w:p w14:paraId="23A9DBA3" w14:textId="77777777" w:rsidR="00596F27" w:rsidRPr="00AA6356" w:rsidRDefault="00585FE2">
            <w:pPr>
              <w:spacing w:after="40"/>
              <w:jc w:val="both"/>
              <w:rPr>
                <w:rFonts w:cs="Times New Roman"/>
                <w:sz w:val="26"/>
                <w:szCs w:val="26"/>
              </w:rPr>
            </w:pPr>
            <w:r w:rsidRPr="00AA6356">
              <w:rPr>
                <w:rFonts w:cs="Times New Roman"/>
                <w:sz w:val="26"/>
                <w:szCs w:val="26"/>
              </w:rPr>
              <w:t>3. Chủ trì xây dựng kế hoạch kiểm tra liên ngành chuyên đề chất lượng sản phẩm, hàng hóa trọng tâm, trọng điểm hằng năm; tổng hợp, phân tí</w:t>
            </w:r>
            <w:r w:rsidRPr="00AA6356">
              <w:rPr>
                <w:rFonts w:cs="Times New Roman"/>
                <w:sz w:val="26"/>
                <w:szCs w:val="26"/>
              </w:rPr>
              <w:t>ch dữ liệu và cảnh báo rủi ro phục vụ điều phối phối hợp kiểm tra theo khoản 10 Điều 93 Nghị định số 37/2026/NĐ-CP.</w:t>
            </w:r>
          </w:p>
          <w:p w14:paraId="465BB95B" w14:textId="77777777" w:rsidR="00596F27" w:rsidRPr="00AA6356" w:rsidRDefault="00585FE2">
            <w:pPr>
              <w:spacing w:after="40"/>
              <w:jc w:val="both"/>
              <w:rPr>
                <w:rFonts w:cs="Times New Roman"/>
                <w:sz w:val="26"/>
                <w:szCs w:val="26"/>
              </w:rPr>
            </w:pPr>
            <w:r w:rsidRPr="00AA6356">
              <w:rPr>
                <w:rFonts w:cs="Times New Roman"/>
                <w:sz w:val="26"/>
                <w:szCs w:val="26"/>
              </w:rPr>
              <w:t>4. Chủ trì phối hợp xác định trách nhiệm quản lý chất lượng sản phẩm, hàng hóa theo Điều 94 Nghị định số 37/2026/NĐ-CP; hướng dẫn chuyên môn</w:t>
            </w:r>
            <w:r w:rsidRPr="00AA6356">
              <w:rPr>
                <w:rFonts w:cs="Times New Roman"/>
                <w:sz w:val="26"/>
                <w:szCs w:val="26"/>
              </w:rPr>
              <w:t>, kỹ thuật và xử lý khó khăn về cơ chế phối hợp trong phạm vi thẩm quyền.</w:t>
            </w:r>
          </w:p>
          <w:p w14:paraId="47E2BA4A" w14:textId="77777777" w:rsidR="00596F27" w:rsidRPr="00AA6356" w:rsidRDefault="00585FE2">
            <w:pPr>
              <w:spacing w:after="40"/>
              <w:jc w:val="both"/>
              <w:rPr>
                <w:rFonts w:cs="Times New Roman"/>
                <w:sz w:val="26"/>
                <w:szCs w:val="26"/>
              </w:rPr>
            </w:pPr>
            <w:r w:rsidRPr="00AA6356">
              <w:rPr>
                <w:rFonts w:cs="Times New Roman"/>
                <w:sz w:val="26"/>
                <w:szCs w:val="26"/>
              </w:rPr>
              <w:t xml:space="preserve">5. Tổ chức hoặc phối hợp đào tạo, bồi dưỡng nâng cao năng lực kiểm soát viên chất lượng và người thực hiện </w:t>
            </w:r>
            <w:r w:rsidRPr="00AA6356">
              <w:rPr>
                <w:rFonts w:cs="Times New Roman"/>
                <w:sz w:val="26"/>
                <w:szCs w:val="26"/>
              </w:rPr>
              <w:lastRenderedPageBreak/>
              <w:t>nhiệm vụ kiểm tra theo quy định của pháp luật.</w:t>
            </w:r>
          </w:p>
          <w:p w14:paraId="601187BE" w14:textId="77777777" w:rsidR="00596F27" w:rsidRPr="00AA6356" w:rsidRDefault="00585FE2">
            <w:pPr>
              <w:spacing w:after="40"/>
              <w:jc w:val="both"/>
              <w:rPr>
                <w:rFonts w:cs="Times New Roman"/>
                <w:sz w:val="26"/>
                <w:szCs w:val="26"/>
              </w:rPr>
            </w:pPr>
            <w:r w:rsidRPr="00AA6356">
              <w:rPr>
                <w:rFonts w:cs="Times New Roman"/>
                <w:sz w:val="26"/>
                <w:szCs w:val="26"/>
              </w:rPr>
              <w:t xml:space="preserve">6. Tổng hợp khó khăn, vướng </w:t>
            </w:r>
            <w:r w:rsidRPr="00AA6356">
              <w:rPr>
                <w:rFonts w:cs="Times New Roman"/>
                <w:sz w:val="26"/>
                <w:szCs w:val="26"/>
              </w:rPr>
              <w:t>mắc trong thực hiện Quy chế; xử lý theo thẩm quyền hoặc kiến nghị cơ quan có thẩm quyền xử lý.</w:t>
            </w:r>
          </w:p>
        </w:tc>
        <w:tc>
          <w:tcPr>
            <w:tcW w:w="4179" w:type="dxa"/>
            <w:tcMar>
              <w:top w:w="60" w:type="dxa"/>
              <w:left w:w="70" w:type="dxa"/>
              <w:bottom w:w="60" w:type="dxa"/>
              <w:right w:w="70" w:type="dxa"/>
            </w:tcMar>
          </w:tcPr>
          <w:p w14:paraId="1B915C37"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Kế thừa trách nhiệm tổ chức thực hiện của Bộ Khoa học và Công nghệ tại Điều 3 Quyết định và Điều 5, Điều 13 Quy chế hiện hành; cập nhật nhiệm vụ theo Điều 93 Ngh</w:t>
            </w:r>
            <w:r w:rsidRPr="00AA6356">
              <w:rPr>
                <w:rFonts w:cs="Times New Roman"/>
                <w:sz w:val="26"/>
                <w:szCs w:val="26"/>
              </w:rPr>
              <w:t>ị định số 37/2026/NĐ-CP: hệ thống dữ liệu, kế hoạch liên ngành trọng điểm, cảnh báo rủi ro, phân công quản lý chất lượng và đào tạo. Không mở rộng thẩm quyền kiểm tra của Bộ ngoài pháp luật hiện hành.</w:t>
            </w:r>
          </w:p>
        </w:tc>
      </w:tr>
      <w:tr w:rsidR="00596F27" w:rsidRPr="00AA6356" w14:paraId="7F29EB58" w14:textId="77777777" w:rsidTr="00327D22">
        <w:trPr>
          <w:gridAfter w:val="1"/>
          <w:wAfter w:w="9" w:type="dxa"/>
          <w:jc w:val="center"/>
        </w:trPr>
        <w:tc>
          <w:tcPr>
            <w:tcW w:w="4231" w:type="dxa"/>
            <w:tcMar>
              <w:top w:w="60" w:type="dxa"/>
              <w:left w:w="70" w:type="dxa"/>
              <w:bottom w:w="60" w:type="dxa"/>
              <w:right w:w="70" w:type="dxa"/>
            </w:tcMar>
          </w:tcPr>
          <w:p w14:paraId="2C194ECD"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w:t>
            </w:r>
            <w:r w:rsidRPr="00AA6356">
              <w:rPr>
                <w:rFonts w:cs="Times New Roman"/>
                <w:sz w:val="26"/>
                <w:szCs w:val="26"/>
              </w:rPr>
              <w:t xml:space="preserve"> theo Quyết định số 36/2010/QĐ-TTg.</w:t>
            </w:r>
          </w:p>
        </w:tc>
        <w:tc>
          <w:tcPr>
            <w:tcW w:w="6264" w:type="dxa"/>
            <w:tcMar>
              <w:top w:w="60" w:type="dxa"/>
              <w:left w:w="70" w:type="dxa"/>
              <w:bottom w:w="60" w:type="dxa"/>
              <w:right w:w="70" w:type="dxa"/>
            </w:tcMar>
          </w:tcPr>
          <w:p w14:paraId="61F0D474" w14:textId="77777777" w:rsidR="00596F27" w:rsidRPr="00AA6356" w:rsidRDefault="00585FE2">
            <w:pPr>
              <w:spacing w:after="40"/>
              <w:jc w:val="both"/>
              <w:rPr>
                <w:rFonts w:cs="Times New Roman"/>
                <w:sz w:val="26"/>
                <w:szCs w:val="26"/>
              </w:rPr>
            </w:pPr>
            <w:r w:rsidRPr="00AA6356">
              <w:rPr>
                <w:rFonts w:cs="Times New Roman"/>
                <w:b/>
                <w:sz w:val="26"/>
                <w:szCs w:val="26"/>
              </w:rPr>
              <w:t>Điều 33. Trách nhiệm của Ủy ban Tiêu chuẩn Đo lường Chất lượng Quốc gia</w:t>
            </w:r>
          </w:p>
          <w:p w14:paraId="6F135901" w14:textId="77777777" w:rsidR="00596F27" w:rsidRPr="00AA6356" w:rsidRDefault="00585FE2">
            <w:pPr>
              <w:spacing w:after="40"/>
              <w:jc w:val="both"/>
              <w:rPr>
                <w:rFonts w:cs="Times New Roman"/>
                <w:sz w:val="26"/>
                <w:szCs w:val="26"/>
              </w:rPr>
            </w:pPr>
            <w:r w:rsidRPr="00AA6356">
              <w:rPr>
                <w:rFonts w:cs="Times New Roman"/>
                <w:sz w:val="26"/>
                <w:szCs w:val="26"/>
              </w:rPr>
              <w:t>1. Theo phân công của Bộ trưởng Bộ Khoa học và Công nghệ, làm đầu mối chuyên môn giúp Bộ tổ chức thực hiện Quy chế; tiếp nhận, tổng hợp thông tin ph</w:t>
            </w:r>
            <w:r w:rsidRPr="00AA6356">
              <w:rPr>
                <w:rFonts w:cs="Times New Roman"/>
                <w:sz w:val="26"/>
                <w:szCs w:val="26"/>
              </w:rPr>
              <w:t>ối hợp liên ngành, liên địa phương thuộc phạm vi được giao.</w:t>
            </w:r>
          </w:p>
          <w:p w14:paraId="544A66A9" w14:textId="77777777" w:rsidR="00596F27" w:rsidRPr="00AA6356" w:rsidRDefault="00585FE2">
            <w:pPr>
              <w:spacing w:after="40"/>
              <w:jc w:val="both"/>
              <w:rPr>
                <w:rFonts w:cs="Times New Roman"/>
                <w:sz w:val="26"/>
                <w:szCs w:val="26"/>
              </w:rPr>
            </w:pPr>
            <w:r w:rsidRPr="00AA6356">
              <w:rPr>
                <w:rFonts w:cs="Times New Roman"/>
                <w:sz w:val="26"/>
                <w:szCs w:val="26"/>
              </w:rPr>
              <w:t>2. Quản lý, vận hành, cập nhật và khai thác Cơ sở dữ liệu quốc gia về tiêu chuẩn, đo lường, chất lượng và hệ thống thông tin có liên quan theo phân công, phân quyền.</w:t>
            </w:r>
          </w:p>
          <w:p w14:paraId="45513F6E" w14:textId="77777777" w:rsidR="00596F27" w:rsidRPr="00AA6356" w:rsidRDefault="00585FE2">
            <w:pPr>
              <w:spacing w:after="40"/>
              <w:jc w:val="both"/>
              <w:rPr>
                <w:rFonts w:cs="Times New Roman"/>
                <w:sz w:val="26"/>
                <w:szCs w:val="26"/>
              </w:rPr>
            </w:pPr>
            <w:r w:rsidRPr="00AA6356">
              <w:rPr>
                <w:rFonts w:cs="Times New Roman"/>
                <w:sz w:val="26"/>
                <w:szCs w:val="26"/>
              </w:rPr>
              <w:t>3. Hỗ trợ xác minh thông tin v</w:t>
            </w:r>
            <w:r w:rsidRPr="00AA6356">
              <w:rPr>
                <w:rFonts w:cs="Times New Roman"/>
                <w:sz w:val="26"/>
                <w:szCs w:val="26"/>
              </w:rPr>
              <w:t>ề tiêu chuẩn, quy chuẩn kỹ thuật, đánh giá sự phù hợp, truy xuất nguồn gốc, mã số, mã vạch, nhãn điện tử và nội dung chuyên môn thuộc phạm vi được giao; phối hợp kết nối cơ quan, tổ chức có năng lực chuyên môn phù hợp khi có yêu cầu.</w:t>
            </w:r>
          </w:p>
          <w:p w14:paraId="58FB373A" w14:textId="77777777" w:rsidR="00596F27" w:rsidRPr="00AA6356" w:rsidRDefault="00585FE2">
            <w:pPr>
              <w:spacing w:after="40"/>
              <w:jc w:val="both"/>
              <w:rPr>
                <w:rFonts w:cs="Times New Roman"/>
                <w:sz w:val="26"/>
                <w:szCs w:val="26"/>
              </w:rPr>
            </w:pPr>
            <w:r w:rsidRPr="00AA6356">
              <w:rPr>
                <w:rFonts w:cs="Times New Roman"/>
                <w:sz w:val="26"/>
                <w:szCs w:val="26"/>
              </w:rPr>
              <w:t>4. Tổng hợp, phân tích</w:t>
            </w:r>
            <w:r w:rsidRPr="00AA6356">
              <w:rPr>
                <w:rFonts w:cs="Times New Roman"/>
                <w:sz w:val="26"/>
                <w:szCs w:val="26"/>
              </w:rPr>
              <w:t xml:space="preserve"> cảnh báo, kết quả kiểm tra và tình trạng khắc phục để tham mưu Bộ Khoa học và Công nghệ thực hiện nhiệm vụ quản lý rủi ro, giám sát và hoàn thiện cơ chế phối hợp.</w:t>
            </w:r>
          </w:p>
          <w:p w14:paraId="388284DC" w14:textId="77777777" w:rsidR="00596F27" w:rsidRPr="00AA6356" w:rsidRDefault="00585FE2">
            <w:pPr>
              <w:spacing w:after="40"/>
              <w:jc w:val="both"/>
              <w:rPr>
                <w:rFonts w:cs="Times New Roman"/>
                <w:sz w:val="26"/>
                <w:szCs w:val="26"/>
              </w:rPr>
            </w:pPr>
            <w:r w:rsidRPr="00AA6356">
              <w:rPr>
                <w:rFonts w:cs="Times New Roman"/>
                <w:sz w:val="26"/>
                <w:szCs w:val="26"/>
              </w:rPr>
              <w:t>5. Phối hợp xây dựng tài liệu nghiệp vụ, chuẩn dữ liệu, biểu mẫu điện tử và chương trình tập</w:t>
            </w:r>
            <w:r w:rsidRPr="00AA6356">
              <w:rPr>
                <w:rFonts w:cs="Times New Roman"/>
                <w:sz w:val="26"/>
                <w:szCs w:val="26"/>
              </w:rPr>
              <w:t xml:space="preserve"> huấn phục vụ thực hiện Quy chế theo phân công của Bộ trưởng Bộ Khoa học và Công nghệ.</w:t>
            </w:r>
          </w:p>
        </w:tc>
        <w:tc>
          <w:tcPr>
            <w:tcW w:w="4179" w:type="dxa"/>
            <w:tcMar>
              <w:top w:w="60" w:type="dxa"/>
              <w:left w:w="70" w:type="dxa"/>
              <w:bottom w:w="60" w:type="dxa"/>
              <w:right w:w="70" w:type="dxa"/>
            </w:tcMar>
          </w:tcPr>
          <w:p w14:paraId="022FCF22" w14:textId="77777777" w:rsidR="00596F27" w:rsidRPr="00AA6356" w:rsidRDefault="00585FE2">
            <w:pPr>
              <w:spacing w:after="40"/>
              <w:jc w:val="both"/>
              <w:rPr>
                <w:rFonts w:cs="Times New Roman"/>
                <w:sz w:val="26"/>
                <w:szCs w:val="26"/>
              </w:rPr>
            </w:pPr>
            <w:r w:rsidRPr="00AA6356">
              <w:rPr>
                <w:rFonts w:cs="Times New Roman"/>
                <w:sz w:val="26"/>
                <w:szCs w:val="26"/>
              </w:rPr>
              <w:t>Bổ sung mới trách nhiệm của Ủy ban Tiêu chuẩn Đo lường Chất lượng Quốc gia với tư cách đầu mối chuyên môn theo phân công của Bộ trưởng Bộ Khoa học và Công nghệ. Quyết đị</w:t>
            </w:r>
            <w:r w:rsidRPr="00AA6356">
              <w:rPr>
                <w:rFonts w:cs="Times New Roman"/>
                <w:sz w:val="26"/>
                <w:szCs w:val="26"/>
              </w:rPr>
              <w:t>nh số 36/2010/QĐ-TTg không có quy định tương ứng do mô hình tổ chức khác. Các nhiệm vụ được giới hạn bởi phân công/phân quyền của Bộ, không tự tạo thẩm quyền kiểm tra hoặc xử lý.</w:t>
            </w:r>
          </w:p>
        </w:tc>
      </w:tr>
      <w:tr w:rsidR="00596F27" w:rsidRPr="00AA6356" w14:paraId="2899122D" w14:textId="77777777" w:rsidTr="00327D22">
        <w:trPr>
          <w:gridAfter w:val="1"/>
          <w:wAfter w:w="9" w:type="dxa"/>
          <w:jc w:val="center"/>
        </w:trPr>
        <w:tc>
          <w:tcPr>
            <w:tcW w:w="4231" w:type="dxa"/>
            <w:tcMar>
              <w:top w:w="60" w:type="dxa"/>
              <w:left w:w="70" w:type="dxa"/>
              <w:bottom w:w="60" w:type="dxa"/>
              <w:right w:w="70" w:type="dxa"/>
            </w:tcMar>
          </w:tcPr>
          <w:p w14:paraId="06367E52"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5. Phối hợp giữa các cơ quan Trung ương trong</w:t>
            </w:r>
            <w:r w:rsidRPr="00AA6356">
              <w:rPr>
                <w:rFonts w:cs="Times New Roman"/>
                <w:sz w:val="26"/>
                <w:szCs w:val="26"/>
              </w:rPr>
              <w:t xml:space="preserve"> việc kiểm tra chất lượng sản phẩm, hàng hóa</w:t>
            </w:r>
          </w:p>
          <w:p w14:paraId="7398B0D4"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6. Quan hệ giữa các cơ quan kiểm tra Trung ương với cơ quan kiểm tra địa phương trong hoạt động kiểm tra chất lượng sản phẩm, hàng hóa</w:t>
            </w:r>
          </w:p>
        </w:tc>
        <w:tc>
          <w:tcPr>
            <w:tcW w:w="6264" w:type="dxa"/>
            <w:tcMar>
              <w:top w:w="60" w:type="dxa"/>
              <w:left w:w="70" w:type="dxa"/>
              <w:bottom w:w="60" w:type="dxa"/>
              <w:right w:w="70" w:type="dxa"/>
            </w:tcMar>
          </w:tcPr>
          <w:p w14:paraId="43C4B930" w14:textId="77777777" w:rsidR="00596F27" w:rsidRPr="00AA6356" w:rsidRDefault="00585FE2">
            <w:pPr>
              <w:spacing w:after="40"/>
              <w:jc w:val="both"/>
              <w:rPr>
                <w:rFonts w:cs="Times New Roman"/>
                <w:sz w:val="26"/>
                <w:szCs w:val="26"/>
              </w:rPr>
            </w:pPr>
            <w:r w:rsidRPr="00AA6356">
              <w:rPr>
                <w:rFonts w:cs="Times New Roman"/>
                <w:b/>
                <w:sz w:val="26"/>
                <w:szCs w:val="26"/>
              </w:rPr>
              <w:t xml:space="preserve">Điều 34. Trách nhiệm của bộ quản lý ngành, </w:t>
            </w:r>
            <w:r w:rsidRPr="00AA6356">
              <w:rPr>
                <w:rFonts w:cs="Times New Roman"/>
                <w:b/>
                <w:sz w:val="26"/>
                <w:szCs w:val="26"/>
              </w:rPr>
              <w:t>lĩnh vực</w:t>
            </w:r>
          </w:p>
          <w:p w14:paraId="6D015029" w14:textId="77777777" w:rsidR="00596F27" w:rsidRPr="00AA6356" w:rsidRDefault="00585FE2">
            <w:pPr>
              <w:spacing w:after="40"/>
              <w:jc w:val="both"/>
              <w:rPr>
                <w:rFonts w:cs="Times New Roman"/>
                <w:sz w:val="26"/>
                <w:szCs w:val="26"/>
              </w:rPr>
            </w:pPr>
            <w:r w:rsidRPr="00AA6356">
              <w:rPr>
                <w:rFonts w:cs="Times New Roman"/>
                <w:sz w:val="26"/>
                <w:szCs w:val="26"/>
              </w:rPr>
              <w:t>1. Thực hiện trách nhiệm quản lý nhà nước về chất lượng sản phẩm, hàng hóa theo Điều 94 Nghị định số 37/2026/NĐ-CP và pháp luật chuyên ngành.</w:t>
            </w:r>
          </w:p>
          <w:p w14:paraId="666D1A0C" w14:textId="77777777" w:rsidR="00596F27" w:rsidRPr="00AA6356" w:rsidRDefault="00585FE2">
            <w:pPr>
              <w:spacing w:after="40"/>
              <w:jc w:val="both"/>
              <w:rPr>
                <w:rFonts w:cs="Times New Roman"/>
                <w:sz w:val="26"/>
                <w:szCs w:val="26"/>
              </w:rPr>
            </w:pPr>
            <w:r w:rsidRPr="00AA6356">
              <w:rPr>
                <w:rFonts w:cs="Times New Roman"/>
                <w:sz w:val="26"/>
                <w:szCs w:val="26"/>
              </w:rPr>
              <w:t>2. Xác định đơn vị đầu mối phối hợp; chỉ đạo cơ quan kiểm tra thuộc phạm vi quản lý chia sẻ dữ liệu về kế</w:t>
            </w:r>
            <w:r w:rsidRPr="00AA6356">
              <w:rPr>
                <w:rFonts w:cs="Times New Roman"/>
                <w:sz w:val="26"/>
                <w:szCs w:val="26"/>
              </w:rPr>
              <w:t xml:space="preserve"> hoạch, kết quả kiểm tra, cảnh báo, xử lý và khắc phục; kết nối, chia sẻ dữ liệu quản lý chuyên ngành về truy xuất nguồn gốc, nhãn hàng hóa với Cổng thông tin truy xuất nguồn gốc sản phẩm, hàng hóa quốc gia, Cơ sở dữ liệu quốc gia về tiêu chuẩn, đo lường, </w:t>
            </w:r>
            <w:r w:rsidRPr="00AA6356">
              <w:rPr>
                <w:rFonts w:cs="Times New Roman"/>
                <w:sz w:val="26"/>
                <w:szCs w:val="26"/>
              </w:rPr>
              <w:t>chất lượng, Cơ sở dữ liệu nhãn điện tử quốc gia và hệ thống quốc gia có liên quan theo trách nhiệm, phạm vi dữ liệu và điều kiện kết nối do pháp luật quy định.</w:t>
            </w:r>
          </w:p>
          <w:p w14:paraId="028D2098" w14:textId="77777777" w:rsidR="00596F27" w:rsidRPr="00AA6356" w:rsidRDefault="00585FE2">
            <w:pPr>
              <w:spacing w:after="40"/>
              <w:jc w:val="both"/>
              <w:rPr>
                <w:rFonts w:cs="Times New Roman"/>
                <w:sz w:val="26"/>
                <w:szCs w:val="26"/>
              </w:rPr>
            </w:pPr>
            <w:r w:rsidRPr="00AA6356">
              <w:rPr>
                <w:rFonts w:cs="Times New Roman"/>
                <w:sz w:val="26"/>
                <w:szCs w:val="26"/>
              </w:rPr>
              <w:t>3. Chỉ đạo cơ quan có thẩm quyền kiểm tra sản phẩm, hàng hóa thuộc trách nhiệm quản lý của ngành</w:t>
            </w:r>
            <w:r w:rsidRPr="00AA6356">
              <w:rPr>
                <w:rFonts w:cs="Times New Roman"/>
                <w:sz w:val="26"/>
                <w:szCs w:val="26"/>
              </w:rPr>
              <w:t>, lĩnh vực; phối hợp, hướng dẫn chuyên môn cho địa phương theo quy định của pháp luật.</w:t>
            </w:r>
          </w:p>
          <w:p w14:paraId="7B281FB6" w14:textId="77777777" w:rsidR="00596F27" w:rsidRPr="00AA6356" w:rsidRDefault="00585FE2">
            <w:pPr>
              <w:spacing w:after="40"/>
              <w:jc w:val="both"/>
              <w:rPr>
                <w:rFonts w:cs="Times New Roman"/>
                <w:sz w:val="26"/>
                <w:szCs w:val="26"/>
              </w:rPr>
            </w:pPr>
            <w:r w:rsidRPr="00AA6356">
              <w:rPr>
                <w:rFonts w:cs="Times New Roman"/>
                <w:sz w:val="26"/>
                <w:szCs w:val="26"/>
              </w:rPr>
              <w:t>4. Phối hợp với Bộ Khoa học và Công nghệ xây dựng, thực hiện kế hoạch kiểm tra liên ngành chuyên đề trọng tâm, trọng điểm; phối hợp xác định trách nhiệm quản lý sản phẩm</w:t>
            </w:r>
            <w:r w:rsidRPr="00AA6356">
              <w:rPr>
                <w:rFonts w:cs="Times New Roman"/>
                <w:sz w:val="26"/>
                <w:szCs w:val="26"/>
              </w:rPr>
              <w:t>, hàng hóa và xử lý chồng chéo trong kiểm tra theo pháp luật.</w:t>
            </w:r>
          </w:p>
          <w:p w14:paraId="4D5587AC" w14:textId="77777777" w:rsidR="00596F27" w:rsidRPr="00AA6356" w:rsidRDefault="00585FE2">
            <w:pPr>
              <w:spacing w:after="40"/>
              <w:jc w:val="both"/>
              <w:rPr>
                <w:rFonts w:cs="Times New Roman"/>
                <w:sz w:val="26"/>
                <w:szCs w:val="26"/>
              </w:rPr>
            </w:pPr>
            <w:r w:rsidRPr="00AA6356">
              <w:rPr>
                <w:rFonts w:cs="Times New Roman"/>
                <w:sz w:val="26"/>
                <w:szCs w:val="26"/>
              </w:rPr>
              <w:t>5. Bảo đảm nhân lực, kinh phí, dữ liệu và điều kiện kỹ thuật cho nhiệm vụ thuộc trách nhiệm của bộ, ngành theo quy định của pháp luật.</w:t>
            </w:r>
          </w:p>
          <w:p w14:paraId="6542BA4F" w14:textId="77777777" w:rsidR="00596F27" w:rsidRPr="00AA6356" w:rsidRDefault="00585FE2">
            <w:pPr>
              <w:spacing w:after="40"/>
              <w:jc w:val="both"/>
              <w:rPr>
                <w:rFonts w:cs="Times New Roman"/>
                <w:sz w:val="26"/>
                <w:szCs w:val="26"/>
              </w:rPr>
            </w:pPr>
            <w:r w:rsidRPr="00AA6356">
              <w:rPr>
                <w:rFonts w:cs="Times New Roman"/>
                <w:sz w:val="26"/>
                <w:szCs w:val="26"/>
              </w:rPr>
              <w:t xml:space="preserve">6. Thực hiện chế độ cập nhật dữ liệu, thông tin, báo cáo </w:t>
            </w:r>
            <w:r w:rsidRPr="00AA6356">
              <w:rPr>
                <w:rFonts w:cs="Times New Roman"/>
                <w:sz w:val="26"/>
                <w:szCs w:val="26"/>
              </w:rPr>
              <w:lastRenderedPageBreak/>
              <w:t>th</w:t>
            </w:r>
            <w:r w:rsidRPr="00AA6356">
              <w:rPr>
                <w:rFonts w:cs="Times New Roman"/>
                <w:sz w:val="26"/>
                <w:szCs w:val="26"/>
              </w:rPr>
              <w:t>eo pháp luật; ưu tiên sử dụng dữ liệu đã có trên hệ thống để phục vụ tổng hợp và phối hợp.</w:t>
            </w:r>
          </w:p>
        </w:tc>
        <w:tc>
          <w:tcPr>
            <w:tcW w:w="4179" w:type="dxa"/>
            <w:tcMar>
              <w:top w:w="60" w:type="dxa"/>
              <w:left w:w="70" w:type="dxa"/>
              <w:bottom w:w="60" w:type="dxa"/>
              <w:right w:w="70" w:type="dxa"/>
            </w:tcMar>
          </w:tcPr>
          <w:p w14:paraId="4BF246F5"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Kế thừa Điều 5, Điều 6 Quy chế hiện hành về trách nhiệm cơ quan trung ương nhưng cập nhật theo Điều 94 Nghị định số 37/2026/NĐ-CP và mô hình phân công quản lý hiện h</w:t>
            </w:r>
            <w:r w:rsidRPr="00AA6356">
              <w:rPr>
                <w:rFonts w:cs="Times New Roman"/>
                <w:sz w:val="26"/>
                <w:szCs w:val="26"/>
              </w:rPr>
              <w:t>ành. Bổ sung đầu mối, chia sẻ dữ liệu, kế hoạch liên ngành trọng điểm và nguồn lực. Không tiếp tục quy tắc cũ mặc định cơ quan trung ương 'hướng dẫn, chỉ đạo' địa phương trong mọi trường hợp; thực hiện theo phân cấp, phân công pháp luật.</w:t>
            </w:r>
          </w:p>
        </w:tc>
      </w:tr>
      <w:tr w:rsidR="00596F27" w:rsidRPr="00AA6356" w14:paraId="4804E6D2" w14:textId="77777777" w:rsidTr="00327D22">
        <w:trPr>
          <w:gridAfter w:val="1"/>
          <w:wAfter w:w="9" w:type="dxa"/>
          <w:jc w:val="center"/>
        </w:trPr>
        <w:tc>
          <w:tcPr>
            <w:tcW w:w="4231" w:type="dxa"/>
            <w:tcMar>
              <w:top w:w="60" w:type="dxa"/>
              <w:left w:w="70" w:type="dxa"/>
              <w:bottom w:w="60" w:type="dxa"/>
              <w:right w:w="70" w:type="dxa"/>
            </w:tcMar>
          </w:tcPr>
          <w:p w14:paraId="135B14C7"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Nội dung có liên </w:t>
            </w:r>
            <w:r w:rsidRPr="00AA6356">
              <w:rPr>
                <w:rFonts w:cs="Times New Roman"/>
                <w:sz w:val="26"/>
                <w:szCs w:val="26"/>
              </w:rPr>
              <w:t>quan tại Điều 7. Phối hợp giữa các cơ quan ở địa phương trong việc kiểm tra chất lượng sản phẩm, hàng hóa</w:t>
            </w:r>
          </w:p>
          <w:p w14:paraId="2838D443"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13. Tổ chức đánh giá hoạt động phối hợp</w:t>
            </w:r>
          </w:p>
          <w:p w14:paraId="2733CA22"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14. Điều khoản thi hành</w:t>
            </w:r>
          </w:p>
        </w:tc>
        <w:tc>
          <w:tcPr>
            <w:tcW w:w="6264" w:type="dxa"/>
            <w:tcMar>
              <w:top w:w="60" w:type="dxa"/>
              <w:left w:w="70" w:type="dxa"/>
              <w:bottom w:w="60" w:type="dxa"/>
              <w:right w:w="70" w:type="dxa"/>
            </w:tcMar>
          </w:tcPr>
          <w:p w14:paraId="08DE523F" w14:textId="77777777" w:rsidR="00596F27" w:rsidRPr="00AA6356" w:rsidRDefault="00585FE2">
            <w:pPr>
              <w:spacing w:after="40"/>
              <w:jc w:val="both"/>
              <w:rPr>
                <w:rFonts w:cs="Times New Roman"/>
                <w:sz w:val="26"/>
                <w:szCs w:val="26"/>
              </w:rPr>
            </w:pPr>
            <w:r w:rsidRPr="00AA6356">
              <w:rPr>
                <w:rFonts w:cs="Times New Roman"/>
                <w:b/>
                <w:sz w:val="26"/>
                <w:szCs w:val="26"/>
              </w:rPr>
              <w:t>Điều 35. Trách nhiệm của</w:t>
            </w:r>
            <w:r w:rsidRPr="00AA6356">
              <w:rPr>
                <w:rFonts w:cs="Times New Roman"/>
                <w:b/>
                <w:sz w:val="26"/>
                <w:szCs w:val="26"/>
              </w:rPr>
              <w:t xml:space="preserve"> Ủy ban nhân dân cấp tỉnh</w:t>
            </w:r>
          </w:p>
          <w:p w14:paraId="5405F0D6" w14:textId="77777777" w:rsidR="00596F27" w:rsidRPr="00AA6356" w:rsidRDefault="00585FE2">
            <w:pPr>
              <w:spacing w:after="40"/>
              <w:jc w:val="both"/>
              <w:rPr>
                <w:rFonts w:cs="Times New Roman"/>
                <w:sz w:val="26"/>
                <w:szCs w:val="26"/>
              </w:rPr>
            </w:pPr>
            <w:r w:rsidRPr="00AA6356">
              <w:rPr>
                <w:rFonts w:cs="Times New Roman"/>
                <w:sz w:val="26"/>
                <w:szCs w:val="26"/>
              </w:rPr>
              <w:t>1. Tổ chức thực hiện trách nhiệm quản lý nhà nước về chất lượng sản phẩm, hàng hóa tại địa phương theo Điều 95 Nghị định số 37/2026/NĐ-CP và pháp luật có liên quan; phân công cơ quan chuyên môn thực hiện nhiệm vụ theo thẩm quyền.</w:t>
            </w:r>
          </w:p>
          <w:p w14:paraId="02F51331" w14:textId="77777777" w:rsidR="00596F27" w:rsidRPr="00AA6356" w:rsidRDefault="00585FE2">
            <w:pPr>
              <w:spacing w:after="40"/>
              <w:jc w:val="both"/>
              <w:rPr>
                <w:rFonts w:cs="Times New Roman"/>
                <w:sz w:val="26"/>
                <w:szCs w:val="26"/>
              </w:rPr>
            </w:pPr>
            <w:r w:rsidRPr="00AA6356">
              <w:rPr>
                <w:rFonts w:cs="Times New Roman"/>
                <w:sz w:val="26"/>
                <w:szCs w:val="26"/>
              </w:rPr>
              <w:t>2. Chỉ đạo xử lý chồng chéo, trùng lặp trong hoạt động kiểm tra tại địa phương theo Nghị định số 217/2025/NĐ-CP, Luật Thanh tra và pháp luật có liên quan.</w:t>
            </w:r>
          </w:p>
          <w:p w14:paraId="0EEE034A" w14:textId="77777777" w:rsidR="00596F27" w:rsidRPr="00AA6356" w:rsidRDefault="00585FE2">
            <w:pPr>
              <w:spacing w:after="40"/>
              <w:jc w:val="both"/>
              <w:rPr>
                <w:rFonts w:cs="Times New Roman"/>
                <w:sz w:val="26"/>
                <w:szCs w:val="26"/>
              </w:rPr>
            </w:pPr>
            <w:r w:rsidRPr="00AA6356">
              <w:rPr>
                <w:rFonts w:cs="Times New Roman"/>
                <w:sz w:val="26"/>
                <w:szCs w:val="26"/>
              </w:rPr>
              <w:t>3. Xác định cơ quan đầu mối phối hợp tại địa phương; chỉ đạo cơ quan chuyên môn và Ủy ban nhân dân cấ</w:t>
            </w:r>
            <w:r w:rsidRPr="00AA6356">
              <w:rPr>
                <w:rFonts w:cs="Times New Roman"/>
                <w:sz w:val="26"/>
                <w:szCs w:val="26"/>
              </w:rPr>
              <w:t>p xã phát hiện, chuyển thông tin, phối hợp kiểm tra và theo dõi việc xử lý trong phạm vi chức năng, nhiệm vụ, quyền hạn.</w:t>
            </w:r>
          </w:p>
          <w:p w14:paraId="5C00E21C" w14:textId="77777777" w:rsidR="00596F27" w:rsidRPr="00AA6356" w:rsidRDefault="00585FE2">
            <w:pPr>
              <w:spacing w:after="40"/>
              <w:jc w:val="both"/>
              <w:rPr>
                <w:rFonts w:cs="Times New Roman"/>
                <w:sz w:val="26"/>
                <w:szCs w:val="26"/>
              </w:rPr>
            </w:pPr>
            <w:r w:rsidRPr="00AA6356">
              <w:rPr>
                <w:rFonts w:cs="Times New Roman"/>
                <w:sz w:val="26"/>
                <w:szCs w:val="26"/>
              </w:rPr>
              <w:t>4. Bảo đảm nhân lực, kinh phí, phương tiện, hạ tầng dữ liệu và năng lực kỹ thuật cho nhiệm vụ kiểm tra, phối hợp kiểm tra thuộc trách n</w:t>
            </w:r>
            <w:r w:rsidRPr="00AA6356">
              <w:rPr>
                <w:rFonts w:cs="Times New Roman"/>
                <w:sz w:val="26"/>
                <w:szCs w:val="26"/>
              </w:rPr>
              <w:t>hiệm của địa phương.</w:t>
            </w:r>
          </w:p>
          <w:p w14:paraId="28EF2DCE" w14:textId="77777777" w:rsidR="00596F27" w:rsidRPr="00AA6356" w:rsidRDefault="00585FE2">
            <w:pPr>
              <w:spacing w:after="40"/>
              <w:jc w:val="both"/>
              <w:rPr>
                <w:rFonts w:cs="Times New Roman"/>
                <w:sz w:val="26"/>
                <w:szCs w:val="26"/>
              </w:rPr>
            </w:pPr>
            <w:r w:rsidRPr="00AA6356">
              <w:rPr>
                <w:rFonts w:cs="Times New Roman"/>
                <w:sz w:val="26"/>
                <w:szCs w:val="26"/>
              </w:rPr>
              <w:t>5. Chỉ đạo cập nhật, chia sẻ và khai thác dữ liệu về kiểm tra, cảnh báo, xử lý, khắc phục; sử dụng dữ liệu và phân loại rủi ro để lựa chọn đối tượng, nội dung kiểm tra theo quy định của pháp luật.</w:t>
            </w:r>
          </w:p>
          <w:p w14:paraId="7ABD054F" w14:textId="77777777" w:rsidR="00596F27" w:rsidRPr="00AA6356" w:rsidRDefault="00585FE2">
            <w:pPr>
              <w:spacing w:after="40"/>
              <w:jc w:val="both"/>
              <w:rPr>
                <w:rFonts w:cs="Times New Roman"/>
                <w:sz w:val="26"/>
                <w:szCs w:val="26"/>
              </w:rPr>
            </w:pPr>
            <w:r w:rsidRPr="00AA6356">
              <w:rPr>
                <w:rFonts w:cs="Times New Roman"/>
                <w:sz w:val="26"/>
                <w:szCs w:val="26"/>
              </w:rPr>
              <w:t>6. Thực hiện chế độ thông tin, báo cáo</w:t>
            </w:r>
            <w:r w:rsidRPr="00AA6356">
              <w:rPr>
                <w:rFonts w:cs="Times New Roman"/>
                <w:sz w:val="26"/>
                <w:szCs w:val="26"/>
              </w:rPr>
              <w:t>; phản ánh khó khăn, vướng mắc về cơ chế phối hợp cho Bộ Khoa học và Công nghệ để tổng hợp, xử lý theo thẩm quyền.</w:t>
            </w:r>
          </w:p>
        </w:tc>
        <w:tc>
          <w:tcPr>
            <w:tcW w:w="4179" w:type="dxa"/>
            <w:tcMar>
              <w:top w:w="60" w:type="dxa"/>
              <w:left w:w="70" w:type="dxa"/>
              <w:bottom w:w="60" w:type="dxa"/>
              <w:right w:w="70" w:type="dxa"/>
            </w:tcMar>
          </w:tcPr>
          <w:p w14:paraId="4081A0DC" w14:textId="77777777" w:rsidR="00596F27" w:rsidRPr="00AA6356" w:rsidRDefault="00585FE2">
            <w:pPr>
              <w:spacing w:after="40"/>
              <w:jc w:val="both"/>
              <w:rPr>
                <w:rFonts w:cs="Times New Roman"/>
                <w:sz w:val="26"/>
                <w:szCs w:val="26"/>
              </w:rPr>
            </w:pPr>
            <w:r w:rsidRPr="00AA6356">
              <w:rPr>
                <w:rFonts w:cs="Times New Roman"/>
                <w:sz w:val="26"/>
                <w:szCs w:val="26"/>
              </w:rPr>
              <w:t>Kế thừa Điều 7, Điều 13, Điều 14 Quy chế hiện hành và trách nhiệm thi hành của UBND cấp tỉnh; cập nhật theo Điều 95 Nghị định số 37/2026/NĐ-C</w:t>
            </w:r>
            <w:r w:rsidRPr="00AA6356">
              <w:rPr>
                <w:rFonts w:cs="Times New Roman"/>
                <w:sz w:val="26"/>
                <w:szCs w:val="26"/>
              </w:rPr>
              <w:t>P, mô hình chính quyền địa phương hiện hành và yêu cầu dữ liệu/rủi ro. Việc xác định đầu mối phối hợp không làm thay đổi thẩm quyền của cơ quan chuyên môn. Không tạo phân cấp mới.</w:t>
            </w:r>
          </w:p>
        </w:tc>
      </w:tr>
      <w:tr w:rsidR="00596F27" w:rsidRPr="00AA6356" w14:paraId="78B576EA" w14:textId="77777777" w:rsidTr="00327D22">
        <w:trPr>
          <w:gridAfter w:val="1"/>
          <w:wAfter w:w="9" w:type="dxa"/>
          <w:jc w:val="center"/>
        </w:trPr>
        <w:tc>
          <w:tcPr>
            <w:tcW w:w="4231" w:type="dxa"/>
            <w:tcMar>
              <w:top w:w="60" w:type="dxa"/>
              <w:left w:w="70" w:type="dxa"/>
              <w:bottom w:w="60" w:type="dxa"/>
              <w:right w:w="70" w:type="dxa"/>
            </w:tcMar>
          </w:tcPr>
          <w:p w14:paraId="7F17EA64" w14:textId="77777777" w:rsidR="00596F27" w:rsidRPr="00AA6356" w:rsidRDefault="00585FE2">
            <w:pPr>
              <w:spacing w:after="40"/>
              <w:jc w:val="both"/>
              <w:rPr>
                <w:rFonts w:cs="Times New Roman"/>
                <w:sz w:val="26"/>
                <w:szCs w:val="26"/>
              </w:rPr>
            </w:pPr>
            <w:r w:rsidRPr="00AA6356">
              <w:rPr>
                <w:rFonts w:cs="Times New Roman"/>
                <w:sz w:val="26"/>
                <w:szCs w:val="26"/>
              </w:rPr>
              <w:t xml:space="preserve">Nội dung có liên quan tại Điều 3. Hình </w:t>
            </w:r>
            <w:r w:rsidRPr="00AA6356">
              <w:rPr>
                <w:rFonts w:cs="Times New Roman"/>
                <w:sz w:val="26"/>
                <w:szCs w:val="26"/>
              </w:rPr>
              <w:lastRenderedPageBreak/>
              <w:t>thức phối hợp kiểm tra</w:t>
            </w:r>
          </w:p>
          <w:p w14:paraId="5387F1F1" w14:textId="77777777" w:rsidR="00596F27" w:rsidRPr="00AA6356" w:rsidRDefault="00585FE2">
            <w:pPr>
              <w:spacing w:after="40"/>
              <w:jc w:val="both"/>
              <w:rPr>
                <w:rFonts w:cs="Times New Roman"/>
                <w:sz w:val="26"/>
                <w:szCs w:val="26"/>
              </w:rPr>
            </w:pPr>
            <w:r w:rsidRPr="00AA6356">
              <w:rPr>
                <w:rFonts w:cs="Times New Roman"/>
                <w:sz w:val="26"/>
                <w:szCs w:val="26"/>
              </w:rPr>
              <w:t>Nội dung có l</w:t>
            </w:r>
            <w:r w:rsidRPr="00AA6356">
              <w:rPr>
                <w:rFonts w:cs="Times New Roman"/>
                <w:sz w:val="26"/>
                <w:szCs w:val="26"/>
              </w:rPr>
              <w:t>iên quan tại Điều 7. Phối hợp giữa các cơ quan ở địa phương trong việc kiểm tra chất lượng sản phẩm, hàng hóa</w:t>
            </w:r>
          </w:p>
        </w:tc>
        <w:tc>
          <w:tcPr>
            <w:tcW w:w="6264" w:type="dxa"/>
            <w:tcMar>
              <w:top w:w="60" w:type="dxa"/>
              <w:left w:w="70" w:type="dxa"/>
              <w:bottom w:w="60" w:type="dxa"/>
              <w:right w:w="70" w:type="dxa"/>
            </w:tcMar>
          </w:tcPr>
          <w:p w14:paraId="21598EE2"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 xml:space="preserve">Điều 36. Trách nhiệm của Sở Khoa học và Công nghệ </w:t>
            </w:r>
            <w:r w:rsidRPr="00AA6356">
              <w:rPr>
                <w:rFonts w:cs="Times New Roman"/>
                <w:b/>
                <w:sz w:val="26"/>
                <w:szCs w:val="26"/>
              </w:rPr>
              <w:lastRenderedPageBreak/>
              <w:t>và cơ quan chuyên môn thuộc Ủy ban nhân dân cấp tỉnh</w:t>
            </w:r>
          </w:p>
          <w:p w14:paraId="03CB2FE6" w14:textId="77777777" w:rsidR="00596F27" w:rsidRPr="00AA6356" w:rsidRDefault="00585FE2">
            <w:pPr>
              <w:spacing w:after="40"/>
              <w:jc w:val="both"/>
              <w:rPr>
                <w:rFonts w:cs="Times New Roman"/>
                <w:sz w:val="26"/>
                <w:szCs w:val="26"/>
              </w:rPr>
            </w:pPr>
            <w:r w:rsidRPr="00AA6356">
              <w:rPr>
                <w:rFonts w:cs="Times New Roman"/>
                <w:sz w:val="26"/>
                <w:szCs w:val="26"/>
              </w:rPr>
              <w:t>1. Sở Khoa học và Công nghệ tham mưu Ủy ban</w:t>
            </w:r>
            <w:r w:rsidRPr="00AA6356">
              <w:rPr>
                <w:rFonts w:cs="Times New Roman"/>
                <w:sz w:val="26"/>
                <w:szCs w:val="26"/>
              </w:rPr>
              <w:t xml:space="preserve"> nhân dân cấp tỉnh thực hiện quản lý nhà nước về tiêu chuẩn, đo lường, chất lượng; thực hiện nhiệm vụ kiểm tra chất lượng sản phẩm, hàng hóa thuộc phạm vi được giao và làm đầu mối phối hợp khi được Ủy ban nhân dân cấp tỉnh phân công.</w:t>
            </w:r>
          </w:p>
          <w:p w14:paraId="24F93C16" w14:textId="77777777" w:rsidR="00596F27" w:rsidRPr="00AA6356" w:rsidRDefault="00585FE2">
            <w:pPr>
              <w:spacing w:after="40"/>
              <w:jc w:val="both"/>
              <w:rPr>
                <w:rFonts w:cs="Times New Roman"/>
                <w:sz w:val="26"/>
                <w:szCs w:val="26"/>
              </w:rPr>
            </w:pPr>
            <w:r w:rsidRPr="00AA6356">
              <w:rPr>
                <w:rFonts w:cs="Times New Roman"/>
                <w:sz w:val="26"/>
                <w:szCs w:val="26"/>
              </w:rPr>
              <w:t xml:space="preserve">2. Cơ quan chuyên môn </w:t>
            </w:r>
            <w:r w:rsidRPr="00AA6356">
              <w:rPr>
                <w:rFonts w:cs="Times New Roman"/>
                <w:sz w:val="26"/>
                <w:szCs w:val="26"/>
              </w:rPr>
              <w:t>thuộc Ủy ban nhân dân cấp tỉnh thực hiện kiểm tra sản phẩm, hàng hóa thuộc ngành, lĩnh vực được giao theo thẩm quyền; phối hợp với cơ quan liên quan theo Quy chế này và pháp luật chuyên ngành.</w:t>
            </w:r>
          </w:p>
          <w:p w14:paraId="0882CDF2" w14:textId="77777777" w:rsidR="00596F27" w:rsidRPr="00AA6356" w:rsidRDefault="00585FE2">
            <w:pPr>
              <w:spacing w:after="40"/>
              <w:jc w:val="both"/>
              <w:rPr>
                <w:rFonts w:cs="Times New Roman"/>
                <w:sz w:val="26"/>
                <w:szCs w:val="26"/>
              </w:rPr>
            </w:pPr>
            <w:r w:rsidRPr="00AA6356">
              <w:rPr>
                <w:rFonts w:cs="Times New Roman"/>
                <w:sz w:val="26"/>
                <w:szCs w:val="26"/>
              </w:rPr>
              <w:t>3. Việc xác định cơ quan có thẩm quyền kiểm tra đối với sản phẩ</w:t>
            </w:r>
            <w:r w:rsidRPr="00AA6356">
              <w:rPr>
                <w:rFonts w:cs="Times New Roman"/>
                <w:sz w:val="26"/>
                <w:szCs w:val="26"/>
              </w:rPr>
              <w:t>m, hàng hóa thuộc ngành khác thực hiện theo phân công quản lý và pháp luật chuyên ngành. Trường hợp có vướng mắc về phân công quản lý giữa các bộ, thực hiện theo Điều 94 Nghị định số 37/2026/NĐ-CP.</w:t>
            </w:r>
          </w:p>
          <w:p w14:paraId="1D236800" w14:textId="77777777" w:rsidR="00596F27" w:rsidRPr="00AA6356" w:rsidRDefault="00585FE2">
            <w:pPr>
              <w:spacing w:after="40"/>
              <w:jc w:val="both"/>
              <w:rPr>
                <w:rFonts w:cs="Times New Roman"/>
                <w:sz w:val="26"/>
                <w:szCs w:val="26"/>
              </w:rPr>
            </w:pPr>
            <w:r w:rsidRPr="00AA6356">
              <w:rPr>
                <w:rFonts w:cs="Times New Roman"/>
                <w:sz w:val="26"/>
                <w:szCs w:val="26"/>
              </w:rPr>
              <w:t>4. Cơ quan kiểm tra chất lượng sản phẩm, hàng hóa địa phươ</w:t>
            </w:r>
            <w:r w:rsidRPr="00AA6356">
              <w:rPr>
                <w:rFonts w:cs="Times New Roman"/>
                <w:sz w:val="26"/>
                <w:szCs w:val="26"/>
              </w:rPr>
              <w:t>ng thực hiện cập nhật kết quả kiểm tra theo khoản 4 Điều 96 Nghị định số 37/2026/NĐ-CP; dữ liệu được kết nối, chia sẻ để hạn chế báo cáo và kiểm tra trùng lặp.</w:t>
            </w:r>
          </w:p>
          <w:p w14:paraId="72598C7B" w14:textId="77777777" w:rsidR="00596F27" w:rsidRPr="00AA6356" w:rsidRDefault="00585FE2">
            <w:pPr>
              <w:spacing w:after="40"/>
              <w:jc w:val="both"/>
              <w:rPr>
                <w:rFonts w:cs="Times New Roman"/>
                <w:sz w:val="26"/>
                <w:szCs w:val="26"/>
              </w:rPr>
            </w:pPr>
            <w:r w:rsidRPr="00AA6356">
              <w:rPr>
                <w:rFonts w:cs="Times New Roman"/>
                <w:sz w:val="26"/>
                <w:szCs w:val="26"/>
              </w:rPr>
              <w:t xml:space="preserve">5. Vụ việc liên ngành, liên địa phương được phối hợp xử lý theo Điều 6, Điều 10 và Điều 12 Quy </w:t>
            </w:r>
            <w:r w:rsidRPr="00AA6356">
              <w:rPr>
                <w:rFonts w:cs="Times New Roman"/>
                <w:sz w:val="26"/>
                <w:szCs w:val="26"/>
              </w:rPr>
              <w:t>chế này; trường hợp vượt thẩm quyền thì báo cáo cơ quan có thẩm quyền theo quy định của pháp luật.</w:t>
            </w:r>
          </w:p>
        </w:tc>
        <w:tc>
          <w:tcPr>
            <w:tcW w:w="4179" w:type="dxa"/>
            <w:tcMar>
              <w:top w:w="60" w:type="dxa"/>
              <w:left w:w="70" w:type="dxa"/>
              <w:bottom w:w="60" w:type="dxa"/>
              <w:right w:w="70" w:type="dxa"/>
            </w:tcMar>
          </w:tcPr>
          <w:p w14:paraId="706F4BA2"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Kế thừa vai trò Sở Khoa học và Công </w:t>
            </w:r>
            <w:r w:rsidRPr="00AA6356">
              <w:rPr>
                <w:rFonts w:cs="Times New Roman"/>
                <w:sz w:val="26"/>
                <w:szCs w:val="26"/>
              </w:rPr>
              <w:lastRenderedPageBreak/>
              <w:t>nghệ/cơ quan chuyên môn địa phương tại Điều 3, Điều 7 Quy chế hiện hành nhưng bỏ cơ chế mặc định Sở KH&amp;CN chủ trì mọi đoà</w:t>
            </w:r>
            <w:r w:rsidRPr="00AA6356">
              <w:rPr>
                <w:rFonts w:cs="Times New Roman"/>
                <w:sz w:val="26"/>
                <w:szCs w:val="26"/>
              </w:rPr>
              <w:t>n liên ngành. Sở làm đầu mối khi được UBND cấp tỉnh phân công; từng cơ quan chuyên môn kiểm tra theo thẩm quyền ngành. Bổ sung cập nhật dữ liệu theo Nghị định số 37/2026/NĐ-CP và cơ chế xử lý vụ việc liên ngành/liên địa phương.</w:t>
            </w:r>
          </w:p>
        </w:tc>
      </w:tr>
      <w:tr w:rsidR="00596F27" w:rsidRPr="00AA6356" w14:paraId="22637309" w14:textId="77777777" w:rsidTr="00327D22">
        <w:trPr>
          <w:gridAfter w:val="1"/>
          <w:wAfter w:w="9" w:type="dxa"/>
          <w:jc w:val="center"/>
        </w:trPr>
        <w:tc>
          <w:tcPr>
            <w:tcW w:w="4231" w:type="dxa"/>
            <w:tcMar>
              <w:top w:w="60" w:type="dxa"/>
              <w:left w:w="70" w:type="dxa"/>
              <w:bottom w:w="60" w:type="dxa"/>
              <w:right w:w="70" w:type="dxa"/>
            </w:tcMar>
          </w:tcPr>
          <w:p w14:paraId="649FF2F4"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w:t>
            </w:r>
            <w:r w:rsidRPr="00AA6356">
              <w:rPr>
                <w:rFonts w:cs="Times New Roman"/>
                <w:sz w:val="26"/>
                <w:szCs w:val="26"/>
              </w:rPr>
              <w:t xml:space="preserve"> trong Quy chế ban hành kèm theo Quyết </w:t>
            </w:r>
            <w:r w:rsidRPr="00AA6356">
              <w:rPr>
                <w:rFonts w:cs="Times New Roman"/>
                <w:sz w:val="26"/>
                <w:szCs w:val="26"/>
              </w:rPr>
              <w:lastRenderedPageBreak/>
              <w:t>định số 36/2010/QĐ-TTg.</w:t>
            </w:r>
          </w:p>
        </w:tc>
        <w:tc>
          <w:tcPr>
            <w:tcW w:w="6264" w:type="dxa"/>
            <w:tcMar>
              <w:top w:w="60" w:type="dxa"/>
              <w:left w:w="70" w:type="dxa"/>
              <w:bottom w:w="60" w:type="dxa"/>
              <w:right w:w="70" w:type="dxa"/>
            </w:tcMar>
          </w:tcPr>
          <w:p w14:paraId="673875E5"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37. Trách nhiệm của Ủy ban nhân dân cấp xã</w:t>
            </w:r>
          </w:p>
          <w:p w14:paraId="7C0FCAAC"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1. Thực hiện trách nhiệm phối hợp kiểm tra chất lượng sản phẩm, hàng hóa lưu thông trên thị trường theo khoản 5 Điều 48 Luật Chất lượng sản phẩm,</w:t>
            </w:r>
            <w:r w:rsidRPr="00AA6356">
              <w:rPr>
                <w:rFonts w:cs="Times New Roman"/>
                <w:sz w:val="26"/>
                <w:szCs w:val="26"/>
              </w:rPr>
              <w:t xml:space="preserve"> hàng hóa.</w:t>
            </w:r>
          </w:p>
          <w:p w14:paraId="04DF2BB0" w14:textId="77777777" w:rsidR="00596F27" w:rsidRPr="00AA6356" w:rsidRDefault="00585FE2">
            <w:pPr>
              <w:spacing w:after="40"/>
              <w:jc w:val="both"/>
              <w:rPr>
                <w:rFonts w:cs="Times New Roman"/>
                <w:sz w:val="26"/>
                <w:szCs w:val="26"/>
              </w:rPr>
            </w:pPr>
            <w:r w:rsidRPr="00AA6356">
              <w:rPr>
                <w:rFonts w:cs="Times New Roman"/>
                <w:sz w:val="26"/>
                <w:szCs w:val="26"/>
              </w:rPr>
              <w:t>2. Phát hiện, ghi nhận thông tin ban đầu về sản phẩm, hàng hóa có dấu hiệu vi phạm trên địa bàn; chuyển thông tin cho cơ quan có thẩm quyền và phối hợp xác minh địa điểm, chủ thể, tình trạng lưu thông khi được yêu cầu.</w:t>
            </w:r>
          </w:p>
          <w:p w14:paraId="009BB484" w14:textId="77777777" w:rsidR="00596F27" w:rsidRPr="00AA6356" w:rsidRDefault="00585FE2">
            <w:pPr>
              <w:spacing w:after="40"/>
              <w:jc w:val="both"/>
              <w:rPr>
                <w:rFonts w:cs="Times New Roman"/>
                <w:sz w:val="26"/>
                <w:szCs w:val="26"/>
              </w:rPr>
            </w:pPr>
            <w:r w:rsidRPr="00AA6356">
              <w:rPr>
                <w:rFonts w:cs="Times New Roman"/>
                <w:sz w:val="26"/>
                <w:szCs w:val="26"/>
              </w:rPr>
              <w:t>3. Cử đại diện phối hợp vớ</w:t>
            </w:r>
            <w:r w:rsidRPr="00AA6356">
              <w:rPr>
                <w:rFonts w:cs="Times New Roman"/>
                <w:sz w:val="26"/>
                <w:szCs w:val="26"/>
              </w:rPr>
              <w:t>i Đoàn kiểm tra khi có yêu cầu; trường hợp đối tượng kiểm tra không ký biên bản kiểm tra, đại diện chính quyền cấp xã xác nhận theo điểm a khoản 3 Điều 15 Nghị định số 217/2025/NĐ-CP.</w:t>
            </w:r>
          </w:p>
          <w:p w14:paraId="7068DA8E" w14:textId="77777777" w:rsidR="00596F27" w:rsidRPr="00AA6356" w:rsidRDefault="00585FE2">
            <w:pPr>
              <w:spacing w:after="40"/>
              <w:jc w:val="both"/>
              <w:rPr>
                <w:rFonts w:cs="Times New Roman"/>
                <w:sz w:val="26"/>
                <w:szCs w:val="26"/>
              </w:rPr>
            </w:pPr>
            <w:r w:rsidRPr="00AA6356">
              <w:rPr>
                <w:rFonts w:cs="Times New Roman"/>
                <w:sz w:val="26"/>
                <w:szCs w:val="26"/>
              </w:rPr>
              <w:t>4. Tổ chức tuyên truyền, cảnh báo công khai trên địa bàn đối với sản phẩ</w:t>
            </w:r>
            <w:r w:rsidRPr="00AA6356">
              <w:rPr>
                <w:rFonts w:cs="Times New Roman"/>
                <w:sz w:val="26"/>
                <w:szCs w:val="26"/>
              </w:rPr>
              <w:t>m, hàng hóa theo khoản 5 Điều 48 Luật Chất lượng sản phẩm, hàng hóa; nội dung cảnh báo kỹ thuật được thực hiện trên cơ sở thông tin, kết luận hoặc cảnh báo của cơ quan có thẩm quyền.</w:t>
            </w:r>
          </w:p>
          <w:p w14:paraId="0195790B" w14:textId="77777777" w:rsidR="00596F27" w:rsidRPr="00AA6356" w:rsidRDefault="00585FE2">
            <w:pPr>
              <w:spacing w:after="40"/>
              <w:jc w:val="both"/>
              <w:rPr>
                <w:rFonts w:cs="Times New Roman"/>
                <w:sz w:val="26"/>
                <w:szCs w:val="26"/>
              </w:rPr>
            </w:pPr>
            <w:r w:rsidRPr="00AA6356">
              <w:rPr>
                <w:rFonts w:cs="Times New Roman"/>
                <w:sz w:val="26"/>
                <w:szCs w:val="26"/>
              </w:rPr>
              <w:t>5. Phối hợp theo dõi việc thực hiện thu hồi, ngừng lưu thông và biện pháp</w:t>
            </w:r>
            <w:r w:rsidRPr="00AA6356">
              <w:rPr>
                <w:rFonts w:cs="Times New Roman"/>
                <w:sz w:val="26"/>
                <w:szCs w:val="26"/>
              </w:rPr>
              <w:t xml:space="preserve"> khắc phục trên địa bàn khi có yêu cầu của cơ quan có thẩm quyền.</w:t>
            </w:r>
          </w:p>
          <w:p w14:paraId="5E5158F6" w14:textId="77777777" w:rsidR="00596F27" w:rsidRPr="00AA6356" w:rsidRDefault="00585FE2">
            <w:pPr>
              <w:spacing w:after="40"/>
              <w:jc w:val="both"/>
              <w:rPr>
                <w:rFonts w:cs="Times New Roman"/>
                <w:sz w:val="26"/>
                <w:szCs w:val="26"/>
              </w:rPr>
            </w:pPr>
            <w:r w:rsidRPr="00AA6356">
              <w:rPr>
                <w:rFonts w:cs="Times New Roman"/>
                <w:sz w:val="26"/>
                <w:szCs w:val="26"/>
              </w:rPr>
              <w:t>6. Việc tham gia phối hợp của Ủy ban nhân dân cấp xã không làm phát sinh thẩm quyền lấy mẫu kỹ thuật, kết luận chất lượng, xử phạt hoặc thẩm quyền chuyên ngành khác khi pháp luật không quy đ</w:t>
            </w:r>
            <w:r w:rsidRPr="00AA6356">
              <w:rPr>
                <w:rFonts w:cs="Times New Roman"/>
                <w:sz w:val="26"/>
                <w:szCs w:val="26"/>
              </w:rPr>
              <w:t>ịnh.</w:t>
            </w:r>
          </w:p>
        </w:tc>
        <w:tc>
          <w:tcPr>
            <w:tcW w:w="4179" w:type="dxa"/>
            <w:tcMar>
              <w:top w:w="60" w:type="dxa"/>
              <w:left w:w="70" w:type="dxa"/>
              <w:bottom w:w="60" w:type="dxa"/>
              <w:right w:w="70" w:type="dxa"/>
            </w:tcMar>
          </w:tcPr>
          <w:p w14:paraId="71CEB786"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Bổ sung mới trách nhiệm của UBND cấp xã phù hợp khoản 5 Điều 48 Luật </w:t>
            </w:r>
            <w:r w:rsidRPr="00AA6356">
              <w:rPr>
                <w:rFonts w:cs="Times New Roman"/>
                <w:sz w:val="26"/>
                <w:szCs w:val="26"/>
              </w:rPr>
              <w:lastRenderedPageBreak/>
              <w:t xml:space="preserve">Chất lượng sản phẩm, hàng hóa và mô hình chính quyền địa phương hai cấp. Cấp xã phát hiện/chuyển thông tin, phối hợp xác minh, xác nhận biên bản trong trường hợp pháp luật quy định, </w:t>
            </w:r>
            <w:r w:rsidRPr="00AA6356">
              <w:rPr>
                <w:rFonts w:cs="Times New Roman"/>
                <w:sz w:val="26"/>
                <w:szCs w:val="26"/>
              </w:rPr>
              <w:t>tuyên truyền và theo dõi khắc phục; đồng thời khóa rõ không phát sinh thẩm quyền lấy mẫu kỹ thuật, kết luận chất lượng hoặc xử phạt nếu pháp luật không giao. Đây không phải phân cấp thẩm quyền mới.</w:t>
            </w:r>
          </w:p>
        </w:tc>
      </w:tr>
      <w:tr w:rsidR="00596F27" w:rsidRPr="00AA6356" w14:paraId="04092EB6" w14:textId="77777777" w:rsidTr="00327D22">
        <w:trPr>
          <w:gridAfter w:val="1"/>
          <w:wAfter w:w="9" w:type="dxa"/>
          <w:jc w:val="center"/>
        </w:trPr>
        <w:tc>
          <w:tcPr>
            <w:tcW w:w="4231" w:type="dxa"/>
            <w:tcMar>
              <w:top w:w="60" w:type="dxa"/>
              <w:left w:w="70" w:type="dxa"/>
              <w:bottom w:w="60" w:type="dxa"/>
              <w:right w:w="70" w:type="dxa"/>
            </w:tcMar>
          </w:tcPr>
          <w:p w14:paraId="5C40F4B6"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Nội dung có liên quan tại Điều 1. Phạm vi điều chỉnh</w:t>
            </w:r>
          </w:p>
          <w:p w14:paraId="42F8DF28" w14:textId="77777777" w:rsidR="00596F27" w:rsidRPr="00AA6356" w:rsidRDefault="00585FE2">
            <w:pPr>
              <w:spacing w:after="40"/>
              <w:jc w:val="both"/>
              <w:rPr>
                <w:rFonts w:cs="Times New Roman"/>
                <w:sz w:val="26"/>
                <w:szCs w:val="26"/>
              </w:rPr>
            </w:pPr>
            <w:r w:rsidRPr="00AA6356">
              <w:rPr>
                <w:rFonts w:cs="Times New Roman"/>
                <w:sz w:val="26"/>
                <w:szCs w:val="26"/>
              </w:rPr>
              <w:t xml:space="preserve">Nội </w:t>
            </w:r>
            <w:r w:rsidRPr="00AA6356">
              <w:rPr>
                <w:rFonts w:cs="Times New Roman"/>
                <w:sz w:val="26"/>
                <w:szCs w:val="26"/>
              </w:rPr>
              <w:t xml:space="preserve">dung có liên quan tại Điều 10. </w:t>
            </w:r>
            <w:r w:rsidRPr="00AA6356">
              <w:rPr>
                <w:rFonts w:cs="Times New Roman"/>
                <w:sz w:val="26"/>
                <w:szCs w:val="26"/>
              </w:rPr>
              <w:lastRenderedPageBreak/>
              <w:t>Phối hợp kiểm tra chất lượng sản phẩm trong sản xuất</w:t>
            </w:r>
          </w:p>
          <w:p w14:paraId="6095D0BB"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11. Phối hợp kiểm tra chất lượng hàng hóa nhập khẩu, xuất khẩu</w:t>
            </w:r>
          </w:p>
          <w:p w14:paraId="6E756F8C" w14:textId="77777777" w:rsidR="00596F27" w:rsidRPr="00AA6356" w:rsidRDefault="00585FE2">
            <w:pPr>
              <w:spacing w:after="40"/>
              <w:jc w:val="both"/>
              <w:rPr>
                <w:rFonts w:cs="Times New Roman"/>
                <w:sz w:val="26"/>
                <w:szCs w:val="26"/>
              </w:rPr>
            </w:pPr>
            <w:r w:rsidRPr="00AA6356">
              <w:rPr>
                <w:rFonts w:cs="Times New Roman"/>
                <w:sz w:val="26"/>
                <w:szCs w:val="26"/>
              </w:rPr>
              <w:t>Nội dung có liên quan tại Điều 12. Phối hợp kiểm tra chất lượng hàng hóa lưu t</w:t>
            </w:r>
            <w:r w:rsidRPr="00AA6356">
              <w:rPr>
                <w:rFonts w:cs="Times New Roman"/>
                <w:sz w:val="26"/>
                <w:szCs w:val="26"/>
              </w:rPr>
              <w:t>hông trên thị trường</w:t>
            </w:r>
          </w:p>
        </w:tc>
        <w:tc>
          <w:tcPr>
            <w:tcW w:w="6264" w:type="dxa"/>
            <w:tcMar>
              <w:top w:w="60" w:type="dxa"/>
              <w:left w:w="70" w:type="dxa"/>
              <w:bottom w:w="60" w:type="dxa"/>
              <w:right w:w="70" w:type="dxa"/>
            </w:tcMar>
          </w:tcPr>
          <w:p w14:paraId="2A4530FE"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38. Trách nhiệm của cơ quan hải quan, quản lý thị trường, công an, bộ đội biên phòng, cảnh sát biển</w:t>
            </w:r>
          </w:p>
          <w:p w14:paraId="3B753FBD" w14:textId="77777777" w:rsidR="00596F27" w:rsidRPr="00AA6356" w:rsidRDefault="00585FE2">
            <w:pPr>
              <w:spacing w:after="40"/>
              <w:jc w:val="both"/>
              <w:rPr>
                <w:rFonts w:cs="Times New Roman"/>
                <w:sz w:val="26"/>
                <w:szCs w:val="26"/>
              </w:rPr>
            </w:pPr>
            <w:r w:rsidRPr="00AA6356">
              <w:rPr>
                <w:rFonts w:cs="Times New Roman"/>
                <w:sz w:val="26"/>
                <w:szCs w:val="26"/>
              </w:rPr>
              <w:t xml:space="preserve">1. Cơ quan hải quan phối hợp với cơ quan kiểm tra chất </w:t>
            </w:r>
            <w:r w:rsidRPr="00AA6356">
              <w:rPr>
                <w:rFonts w:cs="Times New Roman"/>
                <w:sz w:val="26"/>
                <w:szCs w:val="26"/>
              </w:rPr>
              <w:lastRenderedPageBreak/>
              <w:t xml:space="preserve">lượng đối với hàng hóa nhập khẩu và hàng hóa xuất khẩu thuộc trường hợp </w:t>
            </w:r>
            <w:r w:rsidRPr="00AA6356">
              <w:rPr>
                <w:rFonts w:cs="Times New Roman"/>
                <w:sz w:val="26"/>
                <w:szCs w:val="26"/>
              </w:rPr>
              <w:t>phải kiểm tra theo điểm c khoản 2 Điều 45 Luật Chất lượng sản phẩm, hàng hóa; chia sẻ dữ liệu và thực hiện biện pháp thuộc thẩm quyền theo pháp luật hải quan và pháp luật chuyên ngành.</w:t>
            </w:r>
          </w:p>
          <w:p w14:paraId="1C1B09BB" w14:textId="77777777" w:rsidR="00596F27" w:rsidRPr="00AA6356" w:rsidRDefault="00585FE2">
            <w:pPr>
              <w:spacing w:after="40"/>
              <w:jc w:val="both"/>
              <w:rPr>
                <w:rFonts w:cs="Times New Roman"/>
                <w:sz w:val="26"/>
                <w:szCs w:val="26"/>
              </w:rPr>
            </w:pPr>
            <w:r w:rsidRPr="00AA6356">
              <w:rPr>
                <w:rFonts w:cs="Times New Roman"/>
                <w:sz w:val="26"/>
                <w:szCs w:val="26"/>
              </w:rPr>
              <w:t>2. Cơ quan quản lý thị trường thực hiện kiểm tra, kiểm soát, xử lý hành</w:t>
            </w:r>
            <w:r w:rsidRPr="00AA6356">
              <w:rPr>
                <w:rFonts w:cs="Times New Roman"/>
                <w:sz w:val="26"/>
                <w:szCs w:val="26"/>
              </w:rPr>
              <w:t xml:space="preserve"> vi thuộc thẩm quyền; phối hợp chuyển thông tin, tài liệu, mẫu hoặc đề nghị cơ quan kiểm tra chất lượng có thẩm quyền xác minh nội dung kỹ thuật về chất lượng.</w:t>
            </w:r>
          </w:p>
          <w:p w14:paraId="54511D21" w14:textId="77777777" w:rsidR="00596F27" w:rsidRPr="00AA6356" w:rsidRDefault="00585FE2">
            <w:pPr>
              <w:spacing w:after="40"/>
              <w:jc w:val="both"/>
              <w:rPr>
                <w:rFonts w:cs="Times New Roman"/>
                <w:sz w:val="26"/>
                <w:szCs w:val="26"/>
              </w:rPr>
            </w:pPr>
            <w:r w:rsidRPr="00AA6356">
              <w:rPr>
                <w:rFonts w:cs="Times New Roman"/>
                <w:sz w:val="26"/>
                <w:szCs w:val="26"/>
              </w:rPr>
              <w:t>3. Cơ quan công an thực hiện nhiệm vụ theo pháp luật về an ninh, trật tự, phòng, chống tội phạm;</w:t>
            </w:r>
            <w:r w:rsidRPr="00AA6356">
              <w:rPr>
                <w:rFonts w:cs="Times New Roman"/>
                <w:sz w:val="26"/>
                <w:szCs w:val="26"/>
              </w:rPr>
              <w:t xml:space="preserve"> phối hợp xác minh chủ thể, kho hàng, dòng hàng, bảo toàn dữ liệu và chứng cứ khi có yêu cầu hợp pháp.</w:t>
            </w:r>
          </w:p>
          <w:p w14:paraId="46D75ECB" w14:textId="77777777" w:rsidR="00596F27" w:rsidRPr="00AA6356" w:rsidRDefault="00585FE2">
            <w:pPr>
              <w:spacing w:after="40"/>
              <w:jc w:val="both"/>
              <w:rPr>
                <w:rFonts w:cs="Times New Roman"/>
                <w:sz w:val="26"/>
                <w:szCs w:val="26"/>
              </w:rPr>
            </w:pPr>
            <w:r w:rsidRPr="00AA6356">
              <w:rPr>
                <w:rFonts w:cs="Times New Roman"/>
                <w:sz w:val="26"/>
                <w:szCs w:val="26"/>
              </w:rPr>
              <w:t>4. Bộ đội biên phòng, cảnh sát biển phối hợp trong phạm vi địa bàn, chức năng, nhiệm vụ, quyền hạn; chuyển thông tin, hồ sơ, hàng hóa hoặc phương tiện th</w:t>
            </w:r>
            <w:r w:rsidRPr="00AA6356">
              <w:rPr>
                <w:rFonts w:cs="Times New Roman"/>
                <w:sz w:val="26"/>
                <w:szCs w:val="26"/>
              </w:rPr>
              <w:t>eo quy định của pháp luật.</w:t>
            </w:r>
          </w:p>
          <w:p w14:paraId="4F5C697D" w14:textId="77777777" w:rsidR="00596F27" w:rsidRPr="00AA6356" w:rsidRDefault="00585FE2">
            <w:pPr>
              <w:spacing w:after="40"/>
              <w:jc w:val="both"/>
              <w:rPr>
                <w:rFonts w:cs="Times New Roman"/>
                <w:sz w:val="26"/>
                <w:szCs w:val="26"/>
              </w:rPr>
            </w:pPr>
            <w:r w:rsidRPr="00AA6356">
              <w:rPr>
                <w:rFonts w:cs="Times New Roman"/>
                <w:sz w:val="26"/>
                <w:szCs w:val="26"/>
              </w:rPr>
              <w:t>5. Việc chia sẻ dữ liệu vụ việc, tang vật, kết quả xử lý và cảnh báo giữa các cơ quan quy định tại Điều này thực hiện theo phân quyền, yêu cầu bảo mật và pháp luật chuyên ngành.</w:t>
            </w:r>
          </w:p>
        </w:tc>
        <w:tc>
          <w:tcPr>
            <w:tcW w:w="4179" w:type="dxa"/>
            <w:tcMar>
              <w:top w:w="60" w:type="dxa"/>
              <w:left w:w="70" w:type="dxa"/>
              <w:bottom w:w="60" w:type="dxa"/>
              <w:right w:w="70" w:type="dxa"/>
            </w:tcMar>
          </w:tcPr>
          <w:p w14:paraId="2747AEC9"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Kế thừa việc phối hợp với hải quan, quản lý thị trư</w:t>
            </w:r>
            <w:r w:rsidRPr="00AA6356">
              <w:rPr>
                <w:rFonts w:cs="Times New Roman"/>
                <w:sz w:val="26"/>
                <w:szCs w:val="26"/>
              </w:rPr>
              <w:t xml:space="preserve">ờng, công an tại Điều 1, Điều 10-12 Quy chế hiện hành; bổ sung bộ đội biên phòng, cảnh sát biển </w:t>
            </w:r>
            <w:r w:rsidRPr="00AA6356">
              <w:rPr>
                <w:rFonts w:cs="Times New Roman"/>
                <w:sz w:val="26"/>
                <w:szCs w:val="26"/>
              </w:rPr>
              <w:lastRenderedPageBreak/>
              <w:t>theo thực tiễn quản lý biên giới, biển và chức năng pháp luật hiện hành. Mỗi lực lượng chỉ thực hiện phần việc thuộc thẩm quyền; dữ liệu vụ việc được chia sẻ th</w:t>
            </w:r>
            <w:r w:rsidRPr="00AA6356">
              <w:rPr>
                <w:rFonts w:cs="Times New Roman"/>
                <w:sz w:val="26"/>
                <w:szCs w:val="26"/>
              </w:rPr>
              <w:t>eo phân quyền/bảo mật. Không chuyển giao thẩm quyền kiểm tra chất lượng.</w:t>
            </w:r>
          </w:p>
        </w:tc>
      </w:tr>
      <w:tr w:rsidR="00596F27" w:rsidRPr="00AA6356" w14:paraId="32653E43" w14:textId="77777777" w:rsidTr="00327D22">
        <w:trPr>
          <w:gridAfter w:val="1"/>
          <w:wAfter w:w="9" w:type="dxa"/>
          <w:jc w:val="center"/>
        </w:trPr>
        <w:tc>
          <w:tcPr>
            <w:tcW w:w="4231" w:type="dxa"/>
            <w:tcMar>
              <w:top w:w="60" w:type="dxa"/>
              <w:left w:w="70" w:type="dxa"/>
              <w:bottom w:w="60" w:type="dxa"/>
              <w:right w:w="70" w:type="dxa"/>
            </w:tcMar>
          </w:tcPr>
          <w:p w14:paraId="6F51BFDA"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 theo Quyết định số 36/2010/QĐ-TTg.</w:t>
            </w:r>
          </w:p>
        </w:tc>
        <w:tc>
          <w:tcPr>
            <w:tcW w:w="6264" w:type="dxa"/>
            <w:tcMar>
              <w:top w:w="60" w:type="dxa"/>
              <w:left w:w="70" w:type="dxa"/>
              <w:bottom w:w="60" w:type="dxa"/>
              <w:right w:w="70" w:type="dxa"/>
            </w:tcMar>
          </w:tcPr>
          <w:p w14:paraId="2E39EFD4" w14:textId="77777777" w:rsidR="00596F27" w:rsidRPr="00AA6356" w:rsidRDefault="00585FE2">
            <w:pPr>
              <w:spacing w:after="40"/>
              <w:jc w:val="both"/>
              <w:rPr>
                <w:rFonts w:cs="Times New Roman"/>
                <w:sz w:val="26"/>
                <w:szCs w:val="26"/>
              </w:rPr>
            </w:pPr>
            <w:r w:rsidRPr="00AA6356">
              <w:rPr>
                <w:rFonts w:cs="Times New Roman"/>
                <w:b/>
                <w:sz w:val="26"/>
                <w:szCs w:val="26"/>
              </w:rPr>
              <w:t>Điều 39. Phối hợp với cơ quan quản lý thương mại điện tử, bưu chính và tổ chức cung cấp dịch</w:t>
            </w:r>
            <w:r w:rsidRPr="00AA6356">
              <w:rPr>
                <w:rFonts w:cs="Times New Roman"/>
                <w:b/>
                <w:sz w:val="26"/>
                <w:szCs w:val="26"/>
              </w:rPr>
              <w:t xml:space="preserve"> vụ có liên quan</w:t>
            </w:r>
          </w:p>
          <w:p w14:paraId="7FB26590" w14:textId="77777777" w:rsidR="00596F27" w:rsidRPr="00AA6356" w:rsidRDefault="00585FE2">
            <w:pPr>
              <w:spacing w:after="40"/>
              <w:jc w:val="both"/>
              <w:rPr>
                <w:rFonts w:cs="Times New Roman"/>
                <w:sz w:val="26"/>
                <w:szCs w:val="26"/>
              </w:rPr>
            </w:pPr>
            <w:r w:rsidRPr="00AA6356">
              <w:rPr>
                <w:rFonts w:cs="Times New Roman"/>
                <w:sz w:val="26"/>
                <w:szCs w:val="26"/>
              </w:rPr>
              <w:t xml:space="preserve">1. Cơ quan quản lý thương mại điện tử thuộc Bộ Công Thương phối hợp với cơ quan kiểm tra chất lượng sản </w:t>
            </w:r>
            <w:r w:rsidRPr="00AA6356">
              <w:rPr>
                <w:rFonts w:cs="Times New Roman"/>
                <w:sz w:val="26"/>
                <w:szCs w:val="26"/>
              </w:rPr>
              <w:lastRenderedPageBreak/>
              <w:t xml:space="preserve">phẩm, hàng hóa trong quản lý chủ quản nền tảng số trung gian phục vụ giao dịch điện tử và xử lý thông tin hàng hóa vi phạm theo điểm g </w:t>
            </w:r>
            <w:r w:rsidRPr="00AA6356">
              <w:rPr>
                <w:rFonts w:cs="Times New Roman"/>
                <w:sz w:val="26"/>
                <w:szCs w:val="26"/>
              </w:rPr>
              <w:t>khoản 2 Điều 94 Nghị định số 37/2026/NĐ-CP và pháp luật về thương mại điện tử.</w:t>
            </w:r>
          </w:p>
          <w:p w14:paraId="79EF4570" w14:textId="77777777" w:rsidR="00596F27" w:rsidRPr="00AA6356" w:rsidRDefault="00585FE2">
            <w:pPr>
              <w:spacing w:after="40"/>
              <w:jc w:val="both"/>
              <w:rPr>
                <w:rFonts w:cs="Times New Roman"/>
                <w:sz w:val="26"/>
                <w:szCs w:val="26"/>
              </w:rPr>
            </w:pPr>
            <w:r w:rsidRPr="00AA6356">
              <w:rPr>
                <w:rFonts w:cs="Times New Roman"/>
                <w:sz w:val="26"/>
                <w:szCs w:val="26"/>
              </w:rPr>
              <w:t>2. Cơ quan quản lý bưu chính và cơ quan nhà nước có liên quan phối hợp cung cấp, xác minh thông tin về bưu gửi, tuyến vận chuyển, điểm tập kết, kho hàng, người gửi, người nhận t</w:t>
            </w:r>
            <w:r w:rsidRPr="00AA6356">
              <w:rPr>
                <w:rFonts w:cs="Times New Roman"/>
                <w:sz w:val="26"/>
                <w:szCs w:val="26"/>
              </w:rPr>
              <w:t>rong phạm vi thẩm quyền và theo pháp luật chuyên ngành.</w:t>
            </w:r>
          </w:p>
          <w:p w14:paraId="6B47CAE7" w14:textId="77777777" w:rsidR="00596F27" w:rsidRPr="00AA6356" w:rsidRDefault="00585FE2">
            <w:pPr>
              <w:spacing w:after="40"/>
              <w:jc w:val="both"/>
              <w:rPr>
                <w:rFonts w:cs="Times New Roman"/>
                <w:sz w:val="26"/>
                <w:szCs w:val="26"/>
              </w:rPr>
            </w:pPr>
            <w:r w:rsidRPr="00AA6356">
              <w:rPr>
                <w:rFonts w:cs="Times New Roman"/>
                <w:sz w:val="26"/>
                <w:szCs w:val="26"/>
              </w:rPr>
              <w:t xml:space="preserve">3. Chủ quản nền tảng số trung gian phục vụ giao dịch điện tử, tổ chức cung cấp dịch vụ bưu chính, chuyển phát, logistics, kho vận thực hiện nghĩa vụ cung cấp dữ liệu, sàng lọc, gỡ bỏ, ngăn chặn, cảnh </w:t>
            </w:r>
            <w:r w:rsidRPr="00AA6356">
              <w:rPr>
                <w:rFonts w:cs="Times New Roman"/>
                <w:sz w:val="26"/>
                <w:szCs w:val="26"/>
              </w:rPr>
              <w:t>báo hoặc biện pháp khác theo pháp luật chuyên ngành và yêu cầu hợp pháp của cơ quan có thẩm quyền. Các nghĩa vụ này thực hiện theo pháp luật về thương mại điện tử, bưu chính, chuyển phát, logistics và pháp luật có liên quan; Quy chế này không làm phát sinh</w:t>
            </w:r>
            <w:r w:rsidRPr="00AA6356">
              <w:rPr>
                <w:rFonts w:cs="Times New Roman"/>
                <w:sz w:val="26"/>
                <w:szCs w:val="26"/>
              </w:rPr>
              <w:t xml:space="preserve"> nghĩa vụ mới ngoài nghĩa vụ đã được pháp luật quy định.</w:t>
            </w:r>
          </w:p>
          <w:p w14:paraId="3C3FEB71" w14:textId="77777777" w:rsidR="00596F27" w:rsidRPr="00AA6356" w:rsidRDefault="00585FE2">
            <w:pPr>
              <w:spacing w:after="40"/>
              <w:jc w:val="both"/>
              <w:rPr>
                <w:rFonts w:cs="Times New Roman"/>
                <w:sz w:val="26"/>
                <w:szCs w:val="26"/>
              </w:rPr>
            </w:pPr>
            <w:r w:rsidRPr="00AA6356">
              <w:rPr>
                <w:rFonts w:cs="Times New Roman"/>
                <w:sz w:val="26"/>
                <w:szCs w:val="26"/>
              </w:rPr>
              <w:t>4. Việc thu thập, cung cấp, khai thác và sử dụng dữ liệu giao dịch, người bán, người mua, bưu gửi, vận chuyển hoặc kho hàng phải tuân thủ pháp luật về bảo vệ dữ liệu cá nhân, bí mật kinh doanh, an to</w:t>
            </w:r>
            <w:r w:rsidRPr="00AA6356">
              <w:rPr>
                <w:rFonts w:cs="Times New Roman"/>
                <w:sz w:val="26"/>
                <w:szCs w:val="26"/>
              </w:rPr>
              <w:t>àn thông tin, an ninh mạng, giao dịch điện tử và pháp luật chuyên ngành.</w:t>
            </w:r>
          </w:p>
        </w:tc>
        <w:tc>
          <w:tcPr>
            <w:tcW w:w="4179" w:type="dxa"/>
            <w:tcMar>
              <w:top w:w="60" w:type="dxa"/>
              <w:left w:w="70" w:type="dxa"/>
              <w:bottom w:w="60" w:type="dxa"/>
              <w:right w:w="70" w:type="dxa"/>
            </w:tcMar>
          </w:tcPr>
          <w:p w14:paraId="7B381AB3"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Bổ sung mới cơ chế phối hợp với cơ quan quản lý thương mại điện tử, bưu chính và tổ chức cung cấp dịch vụ. Quy định xuất phát từ thực tiễn hàng hóa được chào bán, lưu kho, vận </w:t>
            </w:r>
            <w:r w:rsidRPr="00AA6356">
              <w:rPr>
                <w:rFonts w:cs="Times New Roman"/>
                <w:sz w:val="26"/>
                <w:szCs w:val="26"/>
              </w:rPr>
              <w:lastRenderedPageBreak/>
              <w:t xml:space="preserve">chuyển </w:t>
            </w:r>
            <w:r w:rsidRPr="00AA6356">
              <w:rPr>
                <w:rFonts w:cs="Times New Roman"/>
                <w:sz w:val="26"/>
                <w:szCs w:val="26"/>
              </w:rPr>
              <w:t>qua nền tảng/logistics và trách nhiệm tại Nghị định số 37/2026/NĐ-CP, pháp luật thương mại điện tử/bưu chính. Nghĩa vụ của nền tảng, đơn vị dịch vụ chỉ theo pháp luật chuyên ngành và yêu cầu hợp pháp; Quy chế không tạo nghĩa vụ kinh doanh mới.</w:t>
            </w:r>
          </w:p>
        </w:tc>
      </w:tr>
      <w:tr w:rsidR="00596F27" w:rsidRPr="00AA6356" w14:paraId="240D2D1E" w14:textId="77777777" w:rsidTr="00327D22">
        <w:trPr>
          <w:gridAfter w:val="1"/>
          <w:wAfter w:w="9" w:type="dxa"/>
          <w:jc w:val="center"/>
        </w:trPr>
        <w:tc>
          <w:tcPr>
            <w:tcW w:w="4231" w:type="dxa"/>
            <w:tcMar>
              <w:top w:w="60" w:type="dxa"/>
              <w:left w:w="70" w:type="dxa"/>
              <w:bottom w:w="60" w:type="dxa"/>
              <w:right w:w="70" w:type="dxa"/>
            </w:tcMar>
          </w:tcPr>
          <w:p w14:paraId="71126648"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w:t>
            </w:r>
            <w:r w:rsidRPr="00AA6356">
              <w:rPr>
                <w:rFonts w:cs="Times New Roman"/>
                <w:sz w:val="26"/>
                <w:szCs w:val="26"/>
              </w:rPr>
              <w:t>y định tương ứng trong Quy chế ban hành kèm theo Quyết định số 36/2010/QĐ-TTg.</w:t>
            </w:r>
          </w:p>
        </w:tc>
        <w:tc>
          <w:tcPr>
            <w:tcW w:w="6264" w:type="dxa"/>
            <w:tcMar>
              <w:top w:w="60" w:type="dxa"/>
              <w:left w:w="70" w:type="dxa"/>
              <w:bottom w:w="60" w:type="dxa"/>
              <w:right w:w="70" w:type="dxa"/>
            </w:tcMar>
          </w:tcPr>
          <w:p w14:paraId="69EABF1B" w14:textId="77777777" w:rsidR="00596F27" w:rsidRPr="00AA6356" w:rsidRDefault="00585FE2">
            <w:pPr>
              <w:spacing w:after="40"/>
              <w:jc w:val="both"/>
              <w:rPr>
                <w:rFonts w:cs="Times New Roman"/>
                <w:sz w:val="26"/>
                <w:szCs w:val="26"/>
              </w:rPr>
            </w:pPr>
            <w:r w:rsidRPr="00AA6356">
              <w:rPr>
                <w:rFonts w:cs="Times New Roman"/>
                <w:b/>
                <w:sz w:val="26"/>
                <w:szCs w:val="26"/>
              </w:rPr>
              <w:t>Điều 40. Trách nhiệm của tổ chức đánh giá sự phù hợp, tổ chức kiểm định, hiệu chuẩn và chuyên gia</w:t>
            </w:r>
          </w:p>
          <w:p w14:paraId="6DB25ED3" w14:textId="77777777" w:rsidR="00596F27" w:rsidRPr="00AA6356" w:rsidRDefault="00585FE2">
            <w:pPr>
              <w:spacing w:after="40"/>
              <w:jc w:val="both"/>
              <w:rPr>
                <w:rFonts w:cs="Times New Roman"/>
                <w:sz w:val="26"/>
                <w:szCs w:val="26"/>
              </w:rPr>
            </w:pPr>
            <w:r w:rsidRPr="00AA6356">
              <w:rPr>
                <w:rFonts w:cs="Times New Roman"/>
                <w:sz w:val="26"/>
                <w:szCs w:val="26"/>
              </w:rPr>
              <w:t xml:space="preserve">1. Tổ chức đánh giá sự phù hợp, tổ chức kiểm định, hiệu </w:t>
            </w:r>
            <w:r w:rsidRPr="00AA6356">
              <w:rPr>
                <w:rFonts w:cs="Times New Roman"/>
                <w:sz w:val="26"/>
                <w:szCs w:val="26"/>
              </w:rPr>
              <w:lastRenderedPageBreak/>
              <w:t>chuẩn và chuyên gia cun</w:t>
            </w:r>
            <w:r w:rsidRPr="00AA6356">
              <w:rPr>
                <w:rFonts w:cs="Times New Roman"/>
                <w:sz w:val="26"/>
                <w:szCs w:val="26"/>
              </w:rPr>
              <w:t>g cấp kết quả, hồ sơ kỹ thuật hoặc ý kiến chuyên môn trong phạm vi năng lực, điều kiện hoạt động và yêu cầu hợp pháp của cơ quan có thẩm quyền hoặc hợp đồng dịch vụ.</w:t>
            </w:r>
          </w:p>
          <w:p w14:paraId="6EECB3B2" w14:textId="77777777" w:rsidR="00596F27" w:rsidRPr="00AA6356" w:rsidRDefault="00585FE2">
            <w:pPr>
              <w:spacing w:after="40"/>
              <w:jc w:val="both"/>
              <w:rPr>
                <w:rFonts w:cs="Times New Roman"/>
                <w:sz w:val="26"/>
                <w:szCs w:val="26"/>
              </w:rPr>
            </w:pPr>
            <w:r w:rsidRPr="00AA6356">
              <w:rPr>
                <w:rFonts w:cs="Times New Roman"/>
                <w:sz w:val="26"/>
                <w:szCs w:val="26"/>
              </w:rPr>
              <w:t>2. Kết quả đánh giá sự phù hợp, kiểm định, hiệu chuẩn và kết quả chuyên môn khác phải được</w:t>
            </w:r>
            <w:r w:rsidRPr="00AA6356">
              <w:rPr>
                <w:rFonts w:cs="Times New Roman"/>
                <w:sz w:val="26"/>
                <w:szCs w:val="26"/>
              </w:rPr>
              <w:t xml:space="preserve"> lập, lưu giữ và chịu trách nhiệm theo pháp luật chuyên ngành, quy định về đăng ký, công nhận, chỉ định, thừa nhận hoặc điều kiện hoạt động tương ứng.</w:t>
            </w:r>
          </w:p>
          <w:p w14:paraId="09B69500" w14:textId="77777777" w:rsidR="00596F27" w:rsidRPr="00AA6356" w:rsidRDefault="00585FE2">
            <w:pPr>
              <w:spacing w:after="40"/>
              <w:jc w:val="both"/>
              <w:rPr>
                <w:rFonts w:cs="Times New Roman"/>
                <w:sz w:val="26"/>
                <w:szCs w:val="26"/>
              </w:rPr>
            </w:pPr>
            <w:r w:rsidRPr="00AA6356">
              <w:rPr>
                <w:rFonts w:cs="Times New Roman"/>
                <w:sz w:val="26"/>
                <w:szCs w:val="26"/>
              </w:rPr>
              <w:t>3. Tổ chức, chuyên gia phải thông báo cho cơ quan yêu cầu và không thực hiện phần việc khi vượt phạm vi n</w:t>
            </w:r>
            <w:r w:rsidRPr="00AA6356">
              <w:rPr>
                <w:rFonts w:cs="Times New Roman"/>
                <w:sz w:val="26"/>
                <w:szCs w:val="26"/>
              </w:rPr>
              <w:t>ăng lực, không đáp ứng điều kiện hoạt động, có xung đột lợi ích hoặc không bảo đảm tính khách quan.</w:t>
            </w:r>
          </w:p>
          <w:p w14:paraId="3C7ED2AE" w14:textId="77777777" w:rsidR="00596F27" w:rsidRPr="00AA6356" w:rsidRDefault="00585FE2">
            <w:pPr>
              <w:spacing w:after="40"/>
              <w:jc w:val="both"/>
              <w:rPr>
                <w:rFonts w:cs="Times New Roman"/>
                <w:sz w:val="26"/>
                <w:szCs w:val="26"/>
              </w:rPr>
            </w:pPr>
            <w:r w:rsidRPr="00AA6356">
              <w:rPr>
                <w:rFonts w:cs="Times New Roman"/>
                <w:sz w:val="26"/>
                <w:szCs w:val="26"/>
              </w:rPr>
              <w:t>4. Thông tin, tài liệu, mẫu và dữ liệu được tiếp cận trong quá trình hỗ trợ kiểm tra phải được bảo mật, quản lý và sử dụng đúng mục đích.</w:t>
            </w:r>
          </w:p>
          <w:p w14:paraId="68652118" w14:textId="77777777" w:rsidR="00596F27" w:rsidRPr="00AA6356" w:rsidRDefault="00585FE2">
            <w:pPr>
              <w:spacing w:after="40"/>
              <w:jc w:val="both"/>
              <w:rPr>
                <w:rFonts w:cs="Times New Roman"/>
                <w:sz w:val="26"/>
                <w:szCs w:val="26"/>
              </w:rPr>
            </w:pPr>
            <w:r w:rsidRPr="00AA6356">
              <w:rPr>
                <w:rFonts w:cs="Times New Roman"/>
                <w:sz w:val="26"/>
                <w:szCs w:val="26"/>
              </w:rPr>
              <w:t>5. Việc giải trình</w:t>
            </w:r>
            <w:r w:rsidRPr="00AA6356">
              <w:rPr>
                <w:rFonts w:cs="Times New Roman"/>
                <w:sz w:val="26"/>
                <w:szCs w:val="26"/>
              </w:rPr>
              <w:t>, giám định, tham gia tố tụng hoặc làm việc với cơ quan có thẩm quyền thực hiện theo yêu cầu hợp pháp và trình tự của pháp luật tương ứng.</w:t>
            </w:r>
          </w:p>
        </w:tc>
        <w:tc>
          <w:tcPr>
            <w:tcW w:w="4179" w:type="dxa"/>
            <w:tcMar>
              <w:top w:w="60" w:type="dxa"/>
              <w:left w:w="70" w:type="dxa"/>
              <w:bottom w:w="60" w:type="dxa"/>
              <w:right w:w="70" w:type="dxa"/>
            </w:tcMar>
          </w:tcPr>
          <w:p w14:paraId="0AB3854A"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 xml:space="preserve">Bổ sung mới trách nhiệm của tổ chức đánh giá sự phù hợp, kiểm định, hiệu chuẩn và chuyên gia, đồng bộ Điều </w:t>
            </w:r>
            <w:r w:rsidRPr="00AA6356">
              <w:rPr>
                <w:rFonts w:cs="Times New Roman"/>
                <w:sz w:val="26"/>
                <w:szCs w:val="26"/>
              </w:rPr>
              <w:lastRenderedPageBreak/>
              <w:t>18. Làm rõ</w:t>
            </w:r>
            <w:r w:rsidRPr="00AA6356">
              <w:rPr>
                <w:rFonts w:cs="Times New Roman"/>
                <w:sz w:val="26"/>
                <w:szCs w:val="26"/>
              </w:rPr>
              <w:t xml:space="preserve"> trách nhiệm về năng lực, hồ sơ, xung đột lợi ích, bảo mật và giải trình; không trao quyền kết luận/xử lý nhà nước. Việc đăng ký, chỉ định, công nhận, thừa nhận thực hiện theo văn bản chuyên ngành.</w:t>
            </w:r>
          </w:p>
        </w:tc>
      </w:tr>
      <w:tr w:rsidR="00596F27" w:rsidRPr="00AA6356" w14:paraId="71339D44" w14:textId="77777777" w:rsidTr="00327D22">
        <w:trPr>
          <w:gridAfter w:val="1"/>
          <w:wAfter w:w="9" w:type="dxa"/>
          <w:jc w:val="center"/>
        </w:trPr>
        <w:tc>
          <w:tcPr>
            <w:tcW w:w="4231" w:type="dxa"/>
            <w:tcMar>
              <w:top w:w="60" w:type="dxa"/>
              <w:left w:w="70" w:type="dxa"/>
              <w:bottom w:w="60" w:type="dxa"/>
              <w:right w:w="70" w:type="dxa"/>
            </w:tcMar>
          </w:tcPr>
          <w:p w14:paraId="2888AB72"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 th</w:t>
            </w:r>
            <w:r w:rsidRPr="00AA6356">
              <w:rPr>
                <w:rFonts w:cs="Times New Roman"/>
                <w:sz w:val="26"/>
                <w:szCs w:val="26"/>
              </w:rPr>
              <w:t>eo Quyết định số 36/2010/QĐ-TTg.</w:t>
            </w:r>
          </w:p>
        </w:tc>
        <w:tc>
          <w:tcPr>
            <w:tcW w:w="6264" w:type="dxa"/>
            <w:tcMar>
              <w:top w:w="60" w:type="dxa"/>
              <w:left w:w="70" w:type="dxa"/>
              <w:bottom w:w="60" w:type="dxa"/>
              <w:right w:w="70" w:type="dxa"/>
            </w:tcMar>
          </w:tcPr>
          <w:p w14:paraId="1E25FC33" w14:textId="77777777" w:rsidR="00596F27" w:rsidRPr="00AA6356" w:rsidRDefault="00585FE2">
            <w:pPr>
              <w:spacing w:after="40"/>
              <w:jc w:val="both"/>
              <w:rPr>
                <w:rFonts w:cs="Times New Roman"/>
                <w:sz w:val="26"/>
                <w:szCs w:val="26"/>
              </w:rPr>
            </w:pPr>
            <w:r w:rsidRPr="00AA6356">
              <w:rPr>
                <w:rFonts w:cs="Times New Roman"/>
                <w:b/>
                <w:sz w:val="26"/>
                <w:szCs w:val="26"/>
              </w:rPr>
              <w:t>Điều 41. Phối hợp với đối tượng kiểm tra và tổ chức, cá nhân có liên quan</w:t>
            </w:r>
          </w:p>
          <w:p w14:paraId="3248E474" w14:textId="77777777" w:rsidR="00596F27" w:rsidRPr="00AA6356" w:rsidRDefault="00585FE2">
            <w:pPr>
              <w:spacing w:after="40"/>
              <w:jc w:val="both"/>
              <w:rPr>
                <w:rFonts w:cs="Times New Roman"/>
                <w:sz w:val="26"/>
                <w:szCs w:val="26"/>
              </w:rPr>
            </w:pPr>
            <w:r w:rsidRPr="00AA6356">
              <w:rPr>
                <w:rFonts w:cs="Times New Roman"/>
                <w:sz w:val="26"/>
                <w:szCs w:val="26"/>
              </w:rPr>
              <w:t>1. Quyền, nghĩa vụ của đối tượng kiểm tra thực hiện theo Điều 9 Nghị định số 217/2025/NĐ-CP, Luật Chất lượng sản phẩm, hàng hóa và pháp luật chuyên n</w:t>
            </w:r>
            <w:r w:rsidRPr="00AA6356">
              <w:rPr>
                <w:rFonts w:cs="Times New Roman"/>
                <w:sz w:val="26"/>
                <w:szCs w:val="26"/>
              </w:rPr>
              <w:t>gành.</w:t>
            </w:r>
          </w:p>
          <w:p w14:paraId="31710B43" w14:textId="77777777" w:rsidR="00596F27" w:rsidRPr="00AA6356" w:rsidRDefault="00585FE2">
            <w:pPr>
              <w:spacing w:after="40"/>
              <w:jc w:val="both"/>
              <w:rPr>
                <w:rFonts w:cs="Times New Roman"/>
                <w:sz w:val="26"/>
                <w:szCs w:val="26"/>
              </w:rPr>
            </w:pPr>
            <w:r w:rsidRPr="00AA6356">
              <w:rPr>
                <w:rFonts w:cs="Times New Roman"/>
                <w:sz w:val="26"/>
                <w:szCs w:val="26"/>
              </w:rPr>
              <w:t xml:space="preserve">2. Cơ quan phối hợp không trực tiếp yêu cầu đối tượng kiểm tra cung cấp thông tin, hồ sơ, tài liệu, mẫu hoặc dữ </w:t>
            </w:r>
            <w:r w:rsidRPr="00AA6356">
              <w:rPr>
                <w:rFonts w:cs="Times New Roman"/>
                <w:sz w:val="26"/>
                <w:szCs w:val="26"/>
              </w:rPr>
              <w:lastRenderedPageBreak/>
              <w:t>liệu nếu không có thẩm quyền; yêu cầu phục vụ cuộc kiểm tra được thực hiện thông qua cơ quan, người có thẩm quyền kiểm tra, trừ trường hợp</w:t>
            </w:r>
            <w:r w:rsidRPr="00AA6356">
              <w:rPr>
                <w:rFonts w:cs="Times New Roman"/>
                <w:sz w:val="26"/>
                <w:szCs w:val="26"/>
              </w:rPr>
              <w:t xml:space="preserve"> pháp luật có quy định khác.</w:t>
            </w:r>
          </w:p>
          <w:p w14:paraId="58C9CA00" w14:textId="77777777" w:rsidR="00596F27" w:rsidRPr="00AA6356" w:rsidRDefault="00585FE2">
            <w:pPr>
              <w:spacing w:after="40"/>
              <w:jc w:val="both"/>
              <w:rPr>
                <w:rFonts w:cs="Times New Roman"/>
                <w:sz w:val="26"/>
                <w:szCs w:val="26"/>
              </w:rPr>
            </w:pPr>
            <w:r w:rsidRPr="00AA6356">
              <w:rPr>
                <w:rFonts w:cs="Times New Roman"/>
                <w:sz w:val="26"/>
                <w:szCs w:val="26"/>
              </w:rPr>
              <w:t>3. Cơ quan kiểm tra và cơ quan phối hợp sử dụng thông tin, dữ liệu đã có, không yêu cầu tổ chức, cá nhân cung cấp lặp lại cùng một thông tin, tài liệu khi có thể khai thác, chia sẻ hợp pháp.</w:t>
            </w:r>
          </w:p>
          <w:p w14:paraId="505758D6" w14:textId="77777777" w:rsidR="00596F27" w:rsidRPr="00AA6356" w:rsidRDefault="00585FE2">
            <w:pPr>
              <w:spacing w:after="40"/>
              <w:jc w:val="both"/>
              <w:rPr>
                <w:rFonts w:cs="Times New Roman"/>
                <w:sz w:val="26"/>
                <w:szCs w:val="26"/>
              </w:rPr>
            </w:pPr>
            <w:r w:rsidRPr="00AA6356">
              <w:rPr>
                <w:rFonts w:cs="Times New Roman"/>
                <w:sz w:val="26"/>
                <w:szCs w:val="26"/>
              </w:rPr>
              <w:t>4. Tổ chức, cá nhân có trách nhiệm c</w:t>
            </w:r>
            <w:r w:rsidRPr="00AA6356">
              <w:rPr>
                <w:rFonts w:cs="Times New Roman"/>
                <w:sz w:val="26"/>
                <w:szCs w:val="26"/>
              </w:rPr>
              <w:t>hấp hành quyết định, yêu cầu hợp pháp của cơ quan, người có thẩm quyền và phối hợp bảo toàn sản phẩm, hàng hóa, mẫu, hồ sơ, dữ liệu theo quy định của pháp luật.</w:t>
            </w:r>
          </w:p>
          <w:p w14:paraId="41F7E6BA" w14:textId="77777777" w:rsidR="00596F27" w:rsidRPr="00AA6356" w:rsidRDefault="00585FE2">
            <w:pPr>
              <w:spacing w:after="40"/>
              <w:jc w:val="both"/>
              <w:rPr>
                <w:rFonts w:cs="Times New Roman"/>
                <w:sz w:val="26"/>
                <w:szCs w:val="26"/>
              </w:rPr>
            </w:pPr>
            <w:r w:rsidRPr="00AA6356">
              <w:rPr>
                <w:rFonts w:cs="Times New Roman"/>
                <w:sz w:val="26"/>
                <w:szCs w:val="26"/>
              </w:rPr>
              <w:t>5. Việc phối hợp phải bảo đảm quyền giải trình, khiếu nại, tố cáo, kiến nghị, phản ánh và quyền</w:t>
            </w:r>
            <w:r w:rsidRPr="00AA6356">
              <w:rPr>
                <w:rFonts w:cs="Times New Roman"/>
                <w:sz w:val="26"/>
                <w:szCs w:val="26"/>
              </w:rPr>
              <w:t xml:space="preserve"> bảo vệ bí mật công nghệ, bí mật kinh doanh, dữ liệu cá nhân, quyền và lợi ích hợp pháp khác của tổ chức, cá nhân.</w:t>
            </w:r>
          </w:p>
        </w:tc>
        <w:tc>
          <w:tcPr>
            <w:tcW w:w="4179" w:type="dxa"/>
            <w:tcMar>
              <w:top w:w="60" w:type="dxa"/>
              <w:left w:w="70" w:type="dxa"/>
              <w:bottom w:w="60" w:type="dxa"/>
              <w:right w:w="70" w:type="dxa"/>
            </w:tcMar>
          </w:tcPr>
          <w:p w14:paraId="5E5B575E"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 sung mới để bảo vệ ranh giới thẩm quyền khi phối hợp với đối tượng kiểm tra. Quyền, nghĩa vụ của đối tượng dẫn chiếu Điều 9 Nghị định số 2</w:t>
            </w:r>
            <w:r w:rsidRPr="00AA6356">
              <w:rPr>
                <w:rFonts w:cs="Times New Roman"/>
                <w:sz w:val="26"/>
                <w:szCs w:val="26"/>
              </w:rPr>
              <w:t xml:space="preserve">17/2025/NĐ-CP và Luật Chất lượng sản phẩm, hàng hóa; cơ quan phối hợp không tự yêu cầu hồ sơ/mẫu nếu không có thẩm quyền. Tái sử dụng dữ </w:t>
            </w:r>
            <w:r w:rsidRPr="00AA6356">
              <w:rPr>
                <w:rFonts w:cs="Times New Roman"/>
                <w:sz w:val="26"/>
                <w:szCs w:val="26"/>
              </w:rPr>
              <w:lastRenderedPageBreak/>
              <w:t>liệu, bảo đảm quyền giải trình/khiếu nại và bí mật kinh doanh. Không tạo TTHC mới.</w:t>
            </w:r>
          </w:p>
        </w:tc>
      </w:tr>
      <w:tr w:rsidR="00596F27" w:rsidRPr="00AA6356" w14:paraId="5E0CA80E" w14:textId="77777777" w:rsidTr="00327D22">
        <w:trPr>
          <w:gridAfter w:val="1"/>
          <w:wAfter w:w="9" w:type="dxa"/>
          <w:jc w:val="center"/>
        </w:trPr>
        <w:tc>
          <w:tcPr>
            <w:tcW w:w="4231" w:type="dxa"/>
            <w:tcMar>
              <w:top w:w="60" w:type="dxa"/>
              <w:left w:w="70" w:type="dxa"/>
              <w:bottom w:w="60" w:type="dxa"/>
              <w:right w:w="70" w:type="dxa"/>
            </w:tcMar>
          </w:tcPr>
          <w:p w14:paraId="64253E06"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w:t>
            </w:r>
            <w:r w:rsidRPr="00AA6356">
              <w:rPr>
                <w:rFonts w:cs="Times New Roman"/>
                <w:sz w:val="26"/>
                <w:szCs w:val="26"/>
              </w:rPr>
              <w:t>uy chế ban hành kèm theo Quyết định số 36/2010/QĐ-TTg.</w:t>
            </w:r>
          </w:p>
        </w:tc>
        <w:tc>
          <w:tcPr>
            <w:tcW w:w="6264" w:type="dxa"/>
            <w:tcMar>
              <w:top w:w="60" w:type="dxa"/>
              <w:left w:w="70" w:type="dxa"/>
              <w:bottom w:w="60" w:type="dxa"/>
              <w:right w:w="70" w:type="dxa"/>
            </w:tcMar>
          </w:tcPr>
          <w:p w14:paraId="03C963FE" w14:textId="77777777" w:rsidR="00596F27" w:rsidRPr="00AA6356" w:rsidRDefault="00585FE2">
            <w:pPr>
              <w:spacing w:after="40"/>
              <w:jc w:val="both"/>
              <w:rPr>
                <w:rFonts w:cs="Times New Roman"/>
                <w:sz w:val="26"/>
                <w:szCs w:val="26"/>
              </w:rPr>
            </w:pPr>
            <w:r w:rsidRPr="00AA6356">
              <w:rPr>
                <w:rFonts w:cs="Times New Roman"/>
                <w:b/>
                <w:sz w:val="26"/>
                <w:szCs w:val="26"/>
              </w:rPr>
              <w:t>Điều 42. Bảo đảm kinh phí, phương tiện, điều kiện kỹ thuật</w:t>
            </w:r>
          </w:p>
          <w:p w14:paraId="600DCBC2" w14:textId="77777777" w:rsidR="00596F27" w:rsidRPr="00AA6356" w:rsidRDefault="00585FE2">
            <w:pPr>
              <w:spacing w:after="40"/>
              <w:jc w:val="both"/>
              <w:rPr>
                <w:rFonts w:cs="Times New Roman"/>
                <w:sz w:val="26"/>
                <w:szCs w:val="26"/>
              </w:rPr>
            </w:pPr>
            <w:r w:rsidRPr="00AA6356">
              <w:rPr>
                <w:rFonts w:cs="Times New Roman"/>
                <w:sz w:val="26"/>
                <w:szCs w:val="26"/>
              </w:rPr>
              <w:t xml:space="preserve">1. Kinh phí thực hiện nhiệm vụ kiểm tra, phối hợp kiểm tra chất lượng sản phẩm, hàng hóa và chi phí lấy mẫu, thử nghiệm phục vụ kiểm tra được </w:t>
            </w:r>
            <w:r w:rsidRPr="00AA6356">
              <w:rPr>
                <w:rFonts w:cs="Times New Roman"/>
                <w:sz w:val="26"/>
                <w:szCs w:val="26"/>
              </w:rPr>
              <w:t>bảo đảm, thanh toán, hoàn trả theo Điều 47 Luật Chất lượng sản phẩm, hàng hóa, Điều 17 Nghị định số 37/2026/NĐ-CP, Thông tư số 24/2026/TT-BKHCN, pháp luật về ngân sách nhà nước và pháp luật có liên quan.</w:t>
            </w:r>
          </w:p>
          <w:p w14:paraId="0C4EAC11" w14:textId="77777777" w:rsidR="00596F27" w:rsidRPr="00AA6356" w:rsidRDefault="00585FE2">
            <w:pPr>
              <w:spacing w:after="40"/>
              <w:jc w:val="both"/>
              <w:rPr>
                <w:rFonts w:cs="Times New Roman"/>
                <w:sz w:val="26"/>
                <w:szCs w:val="26"/>
              </w:rPr>
            </w:pPr>
            <w:r w:rsidRPr="00AA6356">
              <w:rPr>
                <w:rFonts w:cs="Times New Roman"/>
                <w:sz w:val="26"/>
                <w:szCs w:val="26"/>
              </w:rPr>
              <w:t>2. Cơ quan, đơn vị được giao chủ trì nhiệm vụ kiểm t</w:t>
            </w:r>
            <w:r w:rsidRPr="00AA6356">
              <w:rPr>
                <w:rFonts w:cs="Times New Roman"/>
                <w:sz w:val="26"/>
                <w:szCs w:val="26"/>
              </w:rPr>
              <w:t xml:space="preserve">ra lập dự toán, quản lý, sử dụng và quyết toán kinh phí đối với </w:t>
            </w:r>
            <w:r w:rsidRPr="00AA6356">
              <w:rPr>
                <w:rFonts w:cs="Times New Roman"/>
                <w:sz w:val="26"/>
                <w:szCs w:val="26"/>
              </w:rPr>
              <w:lastRenderedPageBreak/>
              <w:t>phần việc thuộc nhiệm vụ được giao. Chi phí lấy mẫu, thử nghiệm, đánh giá sự phù hợp, giám định và chi phí chuyên môn khác phục vụ kiểm tra được xác định, thanh toán, hoàn trả theo pháp luật v</w:t>
            </w:r>
            <w:r w:rsidRPr="00AA6356">
              <w:rPr>
                <w:rFonts w:cs="Times New Roman"/>
                <w:sz w:val="26"/>
                <w:szCs w:val="26"/>
              </w:rPr>
              <w:t>ề chất lượng sản phẩm, hàng hóa, pháp luật chuyên ngành và quyết định hợp pháp của cơ quan, người có thẩm quyền.</w:t>
            </w:r>
          </w:p>
          <w:p w14:paraId="412BD2CE" w14:textId="77777777" w:rsidR="00596F27" w:rsidRPr="00AA6356" w:rsidRDefault="00585FE2">
            <w:pPr>
              <w:spacing w:after="40"/>
              <w:jc w:val="both"/>
              <w:rPr>
                <w:rFonts w:cs="Times New Roman"/>
                <w:sz w:val="26"/>
                <w:szCs w:val="26"/>
              </w:rPr>
            </w:pPr>
            <w:r w:rsidRPr="00AA6356">
              <w:rPr>
                <w:rFonts w:cs="Times New Roman"/>
                <w:sz w:val="26"/>
                <w:szCs w:val="26"/>
              </w:rPr>
              <w:t>3. Cơ quan phối hợp bảo đảm kinh phí đối với phần việc thuộc nhiệm vụ của mình; khi xây dựng kế hoạch phối hợp phải xác định rõ nội dung chi và</w:t>
            </w:r>
            <w:r w:rsidRPr="00AA6356">
              <w:rPr>
                <w:rFonts w:cs="Times New Roman"/>
                <w:sz w:val="26"/>
                <w:szCs w:val="26"/>
              </w:rPr>
              <w:t xml:space="preserve"> cơ quan chịu trách nhiệm chi, không hình thành nguồn kinh phí chung ngoài quy định của pháp luật.</w:t>
            </w:r>
          </w:p>
          <w:p w14:paraId="4942FF61" w14:textId="77777777" w:rsidR="00596F27" w:rsidRPr="00AA6356" w:rsidRDefault="00585FE2">
            <w:pPr>
              <w:spacing w:after="40"/>
              <w:jc w:val="both"/>
              <w:rPr>
                <w:rFonts w:cs="Times New Roman"/>
                <w:sz w:val="26"/>
                <w:szCs w:val="26"/>
              </w:rPr>
            </w:pPr>
            <w:r w:rsidRPr="00AA6356">
              <w:rPr>
                <w:rFonts w:cs="Times New Roman"/>
                <w:sz w:val="26"/>
                <w:szCs w:val="26"/>
              </w:rPr>
              <w:t xml:space="preserve">4. Chi phí mà tổ chức, cá nhân phải chịu do vi phạm, thu hồi, tiêu hủy, tái xuất, tái chế hoặc biện pháp khắc phục khác được thực hiện theo pháp luật chuyên </w:t>
            </w:r>
            <w:r w:rsidRPr="00AA6356">
              <w:rPr>
                <w:rFonts w:cs="Times New Roman"/>
                <w:sz w:val="26"/>
                <w:szCs w:val="26"/>
              </w:rPr>
              <w:t>ngành và quyết định hợp pháp của cơ quan, người có thẩm quyền.</w:t>
            </w:r>
          </w:p>
          <w:p w14:paraId="2A4BFE36" w14:textId="77777777" w:rsidR="00596F27" w:rsidRPr="00AA6356" w:rsidRDefault="00585FE2">
            <w:pPr>
              <w:spacing w:after="40"/>
              <w:jc w:val="both"/>
              <w:rPr>
                <w:rFonts w:cs="Times New Roman"/>
                <w:sz w:val="26"/>
                <w:szCs w:val="26"/>
              </w:rPr>
            </w:pPr>
            <w:r w:rsidRPr="00AA6356">
              <w:rPr>
                <w:rFonts w:cs="Times New Roman"/>
                <w:sz w:val="26"/>
                <w:szCs w:val="26"/>
              </w:rPr>
              <w:t>5. Bộ, ngành, địa phương chủ động sử dụng, chia sẻ năng lực thử nghiệm, thiết bị, chuyên gia và hạ tầng kỹ thuật hiện có; việc đầu tư, mua sắm, thuê dịch vụ thực hiện theo pháp luật về ngân sác</w:t>
            </w:r>
            <w:r w:rsidRPr="00AA6356">
              <w:rPr>
                <w:rFonts w:cs="Times New Roman"/>
                <w:sz w:val="26"/>
                <w:szCs w:val="26"/>
              </w:rPr>
              <w:t>h, đầu tư công, đấu thầu và pháp luật có liên quan.</w:t>
            </w:r>
          </w:p>
        </w:tc>
        <w:tc>
          <w:tcPr>
            <w:tcW w:w="4179" w:type="dxa"/>
            <w:tcMar>
              <w:top w:w="60" w:type="dxa"/>
              <w:left w:w="70" w:type="dxa"/>
              <w:bottom w:w="60" w:type="dxa"/>
              <w:right w:w="70" w:type="dxa"/>
            </w:tcMar>
          </w:tcPr>
          <w:p w14:paraId="40642C84"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 sung mới điều kiện bảo đảm kinh phí, thay cho khoảng trống của Quyết định hiện hành. Dẫn chiếu Điều 47 Luật Chất lượng sản phẩm, hàng hóa, Điều 17 Nghị định số 37/2026/NĐ-CP, Thông tư số 24/2026/TT-BKH</w:t>
            </w:r>
            <w:r w:rsidRPr="00AA6356">
              <w:rPr>
                <w:rFonts w:cs="Times New Roman"/>
                <w:sz w:val="26"/>
                <w:szCs w:val="26"/>
              </w:rPr>
              <w:t>CN và pháp luật ngân sách; phân định phần chi của cơ quan chủ trì/phối hợp và chia sẻ năng lực. Không đặt nguồn thu, mức chi, định mức hoặc nghĩa vụ tài chính mới.</w:t>
            </w:r>
          </w:p>
        </w:tc>
      </w:tr>
      <w:tr w:rsidR="00596F27" w:rsidRPr="00AA6356" w14:paraId="1B9155EE" w14:textId="77777777" w:rsidTr="00327D22">
        <w:trPr>
          <w:gridAfter w:val="1"/>
          <w:wAfter w:w="9" w:type="dxa"/>
          <w:jc w:val="center"/>
        </w:trPr>
        <w:tc>
          <w:tcPr>
            <w:tcW w:w="4231" w:type="dxa"/>
            <w:tcMar>
              <w:top w:w="60" w:type="dxa"/>
              <w:left w:w="70" w:type="dxa"/>
              <w:bottom w:w="60" w:type="dxa"/>
              <w:right w:w="70" w:type="dxa"/>
            </w:tcMar>
          </w:tcPr>
          <w:p w14:paraId="269814B4"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 theo Quyết định số 36/2010/QĐ-TTg.</w:t>
            </w:r>
          </w:p>
        </w:tc>
        <w:tc>
          <w:tcPr>
            <w:tcW w:w="6264" w:type="dxa"/>
            <w:tcMar>
              <w:top w:w="60" w:type="dxa"/>
              <w:left w:w="70" w:type="dxa"/>
              <w:bottom w:w="60" w:type="dxa"/>
              <w:right w:w="70" w:type="dxa"/>
            </w:tcMar>
          </w:tcPr>
          <w:p w14:paraId="335EFB48" w14:textId="77777777" w:rsidR="00596F27" w:rsidRPr="00AA6356" w:rsidRDefault="00585FE2">
            <w:pPr>
              <w:spacing w:after="40"/>
              <w:jc w:val="both"/>
              <w:rPr>
                <w:rFonts w:cs="Times New Roman"/>
                <w:sz w:val="26"/>
                <w:szCs w:val="26"/>
              </w:rPr>
            </w:pPr>
            <w:r w:rsidRPr="00AA6356">
              <w:rPr>
                <w:rFonts w:cs="Times New Roman"/>
                <w:b/>
                <w:sz w:val="26"/>
                <w:szCs w:val="26"/>
              </w:rPr>
              <w:t>Điều 43. Bảo đảm nhân lực và kiểm soát viên chất lượng sản phẩm, hàng hóa</w:t>
            </w:r>
          </w:p>
          <w:p w14:paraId="5DDAD458" w14:textId="77777777" w:rsidR="00596F27" w:rsidRPr="00AA6356" w:rsidRDefault="00585FE2">
            <w:pPr>
              <w:spacing w:after="40"/>
              <w:jc w:val="both"/>
              <w:rPr>
                <w:rFonts w:cs="Times New Roman"/>
                <w:sz w:val="26"/>
                <w:szCs w:val="26"/>
              </w:rPr>
            </w:pPr>
            <w:r w:rsidRPr="00AA6356">
              <w:rPr>
                <w:rFonts w:cs="Times New Roman"/>
                <w:sz w:val="26"/>
                <w:szCs w:val="26"/>
              </w:rPr>
              <w:t>1. Việc bố trí kiểm soát viên chất lượng sản phẩm, hàng hóa, tiêu chuẩn chuyên môn, nghiệp vụ, vị trí việc làm thực hiện theo Nghị định số 37/2026/NĐ-CP, Thông tư số 25/2026/TT-BKHCN</w:t>
            </w:r>
            <w:r w:rsidRPr="00AA6356">
              <w:rPr>
                <w:rFonts w:cs="Times New Roman"/>
                <w:sz w:val="26"/>
                <w:szCs w:val="26"/>
              </w:rPr>
              <w:t xml:space="preserve"> và pháp luật về công chức, viên chức; đối với lực lượng vũ trang thực hiện theo quy định </w:t>
            </w:r>
            <w:r w:rsidRPr="00AA6356">
              <w:rPr>
                <w:rFonts w:cs="Times New Roman"/>
                <w:sz w:val="26"/>
                <w:szCs w:val="26"/>
              </w:rPr>
              <w:lastRenderedPageBreak/>
              <w:t>áp dụng đối với từng lực lượng.</w:t>
            </w:r>
          </w:p>
          <w:p w14:paraId="2F110FFB" w14:textId="77777777" w:rsidR="00596F27" w:rsidRPr="00AA6356" w:rsidRDefault="00585FE2">
            <w:pPr>
              <w:spacing w:after="40"/>
              <w:jc w:val="both"/>
              <w:rPr>
                <w:rFonts w:cs="Times New Roman"/>
                <w:sz w:val="26"/>
                <w:szCs w:val="26"/>
              </w:rPr>
            </w:pPr>
            <w:r w:rsidRPr="00AA6356">
              <w:rPr>
                <w:rFonts w:cs="Times New Roman"/>
                <w:sz w:val="26"/>
                <w:szCs w:val="26"/>
              </w:rPr>
              <w:t xml:space="preserve">2. Đoàn kiểm tra chất lượng sản phẩm, hàng hóa phải bảo đảm thành phần theo khoản 9 Điều 45 Luật Chất lượng sản phẩm, hàng hóa và đáp </w:t>
            </w:r>
            <w:r w:rsidRPr="00AA6356">
              <w:rPr>
                <w:rFonts w:cs="Times New Roman"/>
                <w:sz w:val="26"/>
                <w:szCs w:val="26"/>
              </w:rPr>
              <w:t>ứng yêu cầu đối với Trưởng đoàn, thành viên Đoàn kiểm tra chuyên ngành tại Điều 12 Nghị định số 217/2025/NĐ-CP.</w:t>
            </w:r>
          </w:p>
          <w:p w14:paraId="3C9EEC1F" w14:textId="77777777" w:rsidR="00596F27" w:rsidRPr="00AA6356" w:rsidRDefault="00585FE2">
            <w:pPr>
              <w:spacing w:after="40"/>
              <w:jc w:val="both"/>
              <w:rPr>
                <w:rFonts w:cs="Times New Roman"/>
                <w:sz w:val="26"/>
                <w:szCs w:val="26"/>
              </w:rPr>
            </w:pPr>
            <w:r w:rsidRPr="00AA6356">
              <w:rPr>
                <w:rFonts w:cs="Times New Roman"/>
                <w:sz w:val="26"/>
                <w:szCs w:val="26"/>
              </w:rPr>
              <w:t>3. Trong thời gian chuyển tiếp, công chức, viên chức, sĩ quan trong lực lượng vũ trang nhân dân và người làm công tác cơ yếu đang thực hiện nhiệ</w:t>
            </w:r>
            <w:r w:rsidRPr="00AA6356">
              <w:rPr>
                <w:rFonts w:cs="Times New Roman"/>
                <w:sz w:val="26"/>
                <w:szCs w:val="26"/>
              </w:rPr>
              <w:t>m vụ kiểm tra chất lượng sản phẩm, hàng hóa tiếp tục thực hiện nhiệm vụ theo khoản 6 Điều 98 Nghị định số 37/2026/NĐ-CP.</w:t>
            </w:r>
          </w:p>
          <w:p w14:paraId="37D5363B" w14:textId="77777777" w:rsidR="00596F27" w:rsidRPr="00AA6356" w:rsidRDefault="00585FE2">
            <w:pPr>
              <w:spacing w:after="40"/>
              <w:jc w:val="both"/>
              <w:rPr>
                <w:rFonts w:cs="Times New Roman"/>
                <w:sz w:val="26"/>
                <w:szCs w:val="26"/>
              </w:rPr>
            </w:pPr>
            <w:r w:rsidRPr="00AA6356">
              <w:rPr>
                <w:rFonts w:cs="Times New Roman"/>
                <w:sz w:val="26"/>
                <w:szCs w:val="26"/>
              </w:rPr>
              <w:t>4. Bộ Khoa học và Công nghệ phối hợp với Bộ Nội vụ, bộ quản lý ngành, lĩnh vực và địa phương tổ chức đào tạo, bồi dưỡng, hướng dẫn thực</w:t>
            </w:r>
            <w:r w:rsidRPr="00AA6356">
              <w:rPr>
                <w:rFonts w:cs="Times New Roman"/>
                <w:sz w:val="26"/>
                <w:szCs w:val="26"/>
              </w:rPr>
              <w:t xml:space="preserve"> hiện tiêu chuẩn chuyên môn, nghiệp vụ của kiểm soát viên chất lượng theo quy định của pháp luật.</w:t>
            </w:r>
          </w:p>
          <w:p w14:paraId="098E4E87" w14:textId="77777777" w:rsidR="00596F27" w:rsidRPr="00AA6356" w:rsidRDefault="00585FE2">
            <w:pPr>
              <w:spacing w:after="40"/>
              <w:jc w:val="both"/>
              <w:rPr>
                <w:rFonts w:cs="Times New Roman"/>
                <w:sz w:val="26"/>
                <w:szCs w:val="26"/>
              </w:rPr>
            </w:pPr>
            <w:r w:rsidRPr="00AA6356">
              <w:rPr>
                <w:rFonts w:cs="Times New Roman"/>
                <w:sz w:val="26"/>
                <w:szCs w:val="26"/>
              </w:rPr>
              <w:t>5. Việc sử dụng trang phục, phù hiệu, thẻ kiểm soát viên chất lượng thực hiện theo Thông tư số 33/2026/TT-BKHCN và quy định áp dụng đối với từng lực lượng.</w:t>
            </w:r>
          </w:p>
        </w:tc>
        <w:tc>
          <w:tcPr>
            <w:tcW w:w="4179" w:type="dxa"/>
            <w:tcMar>
              <w:top w:w="60" w:type="dxa"/>
              <w:left w:w="70" w:type="dxa"/>
              <w:bottom w:w="60" w:type="dxa"/>
              <w:right w:w="70" w:type="dxa"/>
            </w:tcMar>
          </w:tcPr>
          <w:p w14:paraId="33674365"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w:t>
            </w:r>
            <w:r w:rsidRPr="00AA6356">
              <w:rPr>
                <w:rFonts w:cs="Times New Roman"/>
                <w:sz w:val="26"/>
                <w:szCs w:val="26"/>
              </w:rPr>
              <w:t xml:space="preserve"> sung mới cơ chế nhân lực và kiểm soát viên chất lượng theo pháp luật hiện hành, khắc phục vướng mắc thực tiễn về thiếu người đủ tiêu chuẩn. Thành phần Đoàn kiểm tra bám khoản 9 Điều 45 Luật Chất lượng sản phẩm, hàng hóa và Điều 12 Nghị định số </w:t>
            </w:r>
            <w:r w:rsidRPr="00AA6356">
              <w:rPr>
                <w:rFonts w:cs="Times New Roman"/>
                <w:sz w:val="26"/>
                <w:szCs w:val="26"/>
              </w:rPr>
              <w:lastRenderedPageBreak/>
              <w:t>217/2025/NĐ</w:t>
            </w:r>
            <w:r w:rsidRPr="00AA6356">
              <w:rPr>
                <w:rFonts w:cs="Times New Roman"/>
                <w:sz w:val="26"/>
                <w:szCs w:val="26"/>
              </w:rPr>
              <w:t>-CP; áp dụng chuyển tiếp theo khoản 6 Điều 98 Nghị định số 37/2026/NĐ-CP. Chuyên gia không thay thế thành phần bắt buộc của Đoàn kiểm tra.</w:t>
            </w:r>
          </w:p>
        </w:tc>
      </w:tr>
      <w:tr w:rsidR="00596F27" w:rsidRPr="00AA6356" w14:paraId="749FEE4B" w14:textId="77777777" w:rsidTr="00327D22">
        <w:trPr>
          <w:gridAfter w:val="1"/>
          <w:wAfter w:w="9" w:type="dxa"/>
          <w:jc w:val="center"/>
        </w:trPr>
        <w:tc>
          <w:tcPr>
            <w:tcW w:w="4231" w:type="dxa"/>
            <w:tcMar>
              <w:top w:w="60" w:type="dxa"/>
              <w:left w:w="70" w:type="dxa"/>
              <w:bottom w:w="60" w:type="dxa"/>
              <w:right w:w="70" w:type="dxa"/>
            </w:tcMar>
          </w:tcPr>
          <w:p w14:paraId="319A55F1"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5. Phối hợp giữa các cơ quan Trung ương trong việc kiểm tra chất lượng sản phẩm, hàng hóa</w:t>
            </w:r>
          </w:p>
          <w:p w14:paraId="08DFC729" w14:textId="77777777" w:rsidR="00596F27" w:rsidRPr="00AA6356" w:rsidRDefault="00585FE2">
            <w:pPr>
              <w:spacing w:after="40"/>
              <w:jc w:val="both"/>
              <w:rPr>
                <w:rFonts w:cs="Times New Roman"/>
                <w:sz w:val="26"/>
                <w:szCs w:val="26"/>
              </w:rPr>
            </w:pPr>
            <w:r w:rsidRPr="00AA6356">
              <w:rPr>
                <w:rFonts w:cs="Times New Roman"/>
                <w:sz w:val="26"/>
                <w:szCs w:val="26"/>
              </w:rPr>
              <w:t>1. Trường hợp phải tổ</w:t>
            </w:r>
            <w:r w:rsidRPr="00AA6356">
              <w:rPr>
                <w:rFonts w:cs="Times New Roman"/>
                <w:sz w:val="26"/>
                <w:szCs w:val="26"/>
              </w:rPr>
              <w:t xml:space="preserve"> chức kiểm tra liên ngành thì văn bản hướng dẫn của cơ quan chủ trì kiểm tra thuộc Bộ quản lý ngành, lĩnh vực phải được gửi cho các cơ quan có liên quan để phối hợp, </w:t>
            </w:r>
            <w:r w:rsidRPr="00AA6356">
              <w:rPr>
                <w:rFonts w:cs="Times New Roman"/>
                <w:sz w:val="26"/>
                <w:szCs w:val="26"/>
              </w:rPr>
              <w:lastRenderedPageBreak/>
              <w:t>chỉ đạo cơ quan thuộc hệ thống của mình trong việc phối hợp kiểm tra.</w:t>
            </w:r>
          </w:p>
          <w:p w14:paraId="0BE823C0" w14:textId="77777777" w:rsidR="00596F27" w:rsidRPr="00AA6356" w:rsidRDefault="00585FE2">
            <w:pPr>
              <w:spacing w:after="40"/>
              <w:jc w:val="both"/>
              <w:rPr>
                <w:rFonts w:cs="Times New Roman"/>
                <w:sz w:val="26"/>
                <w:szCs w:val="26"/>
              </w:rPr>
            </w:pPr>
            <w:r w:rsidRPr="00AA6356">
              <w:rPr>
                <w:rFonts w:cs="Times New Roman"/>
                <w:sz w:val="26"/>
                <w:szCs w:val="26"/>
              </w:rPr>
              <w:t>Cơ quan chủ trì tổ c</w:t>
            </w:r>
            <w:r w:rsidRPr="00AA6356">
              <w:rPr>
                <w:rFonts w:cs="Times New Roman"/>
                <w:sz w:val="26"/>
                <w:szCs w:val="26"/>
              </w:rPr>
              <w:t>hức đoàn kiểm tra liên ngành phải xác định rõ nội dung kiểm tra, địa bàn kiểm tra, cơ quan phụ trách đoàn kiểm tra, cơ quan phối hợp.</w:t>
            </w:r>
          </w:p>
          <w:p w14:paraId="63B02489" w14:textId="77777777" w:rsidR="00596F27" w:rsidRPr="00AA6356" w:rsidRDefault="00585FE2">
            <w:pPr>
              <w:spacing w:after="40"/>
              <w:jc w:val="both"/>
              <w:rPr>
                <w:rFonts w:cs="Times New Roman"/>
                <w:sz w:val="26"/>
                <w:szCs w:val="26"/>
              </w:rPr>
            </w:pPr>
            <w:r w:rsidRPr="00AA6356">
              <w:rPr>
                <w:rFonts w:cs="Times New Roman"/>
                <w:sz w:val="26"/>
                <w:szCs w:val="26"/>
              </w:rPr>
              <w:t>2. Kết thúc đợt kiểm tra, định kỳ 6 tháng, hằng năm cơ quan kiểm tra có trách nhiệm tổng hợp tình hình kiểm tra chất lượng</w:t>
            </w:r>
            <w:r w:rsidRPr="00AA6356">
              <w:rPr>
                <w:rFonts w:cs="Times New Roman"/>
                <w:sz w:val="26"/>
                <w:szCs w:val="26"/>
              </w:rPr>
              <w:t xml:space="preserve"> sản phẩm, hàng hóa thuộc lĩnh vực quản lý được phân công để báo cáo Bộ chủ quản và Bộ Khoa học và Công nghệ để tổng hợp báo cáo Thủ tướng Chính phủ.</w:t>
            </w:r>
          </w:p>
          <w:p w14:paraId="777686EA" w14:textId="77777777" w:rsidR="00596F27" w:rsidRPr="00AA6356" w:rsidRDefault="00585FE2">
            <w:pPr>
              <w:spacing w:after="40"/>
              <w:jc w:val="both"/>
              <w:rPr>
                <w:rFonts w:cs="Times New Roman"/>
                <w:sz w:val="26"/>
                <w:szCs w:val="26"/>
              </w:rPr>
            </w:pPr>
            <w:r w:rsidRPr="00AA6356">
              <w:rPr>
                <w:rFonts w:cs="Times New Roman"/>
                <w:sz w:val="26"/>
                <w:szCs w:val="26"/>
              </w:rPr>
              <w:t>Điều 7. Phối hợp giữa các cơ quan ở địa phương trong việc kiểm tra chất lượng sản phẩm, hàng hóa</w:t>
            </w:r>
          </w:p>
          <w:p w14:paraId="1922B579" w14:textId="77777777" w:rsidR="00596F27" w:rsidRPr="00AA6356" w:rsidRDefault="00585FE2">
            <w:pPr>
              <w:spacing w:after="40"/>
              <w:jc w:val="both"/>
              <w:rPr>
                <w:rFonts w:cs="Times New Roman"/>
                <w:sz w:val="26"/>
                <w:szCs w:val="26"/>
              </w:rPr>
            </w:pPr>
            <w:r w:rsidRPr="00AA6356">
              <w:rPr>
                <w:rFonts w:cs="Times New Roman"/>
                <w:sz w:val="26"/>
                <w:szCs w:val="26"/>
              </w:rPr>
              <w:t>1. Cơ qua</w:t>
            </w:r>
            <w:r w:rsidRPr="00AA6356">
              <w:rPr>
                <w:rFonts w:cs="Times New Roman"/>
                <w:sz w:val="26"/>
                <w:szCs w:val="26"/>
              </w:rPr>
              <w:t>n kiểm tra địa phương chủ động, chủ trì thực hiện các công việc sau đây:</w:t>
            </w:r>
          </w:p>
          <w:p w14:paraId="63989D2D" w14:textId="77777777" w:rsidR="00596F27" w:rsidRPr="00AA6356" w:rsidRDefault="00585FE2">
            <w:pPr>
              <w:spacing w:after="40"/>
              <w:jc w:val="both"/>
              <w:rPr>
                <w:rFonts w:cs="Times New Roman"/>
                <w:sz w:val="26"/>
                <w:szCs w:val="26"/>
              </w:rPr>
            </w:pPr>
            <w:r w:rsidRPr="00AA6356">
              <w:rPr>
                <w:rFonts w:cs="Times New Roman"/>
                <w:sz w:val="26"/>
                <w:szCs w:val="26"/>
              </w:rPr>
              <w:t>a) Xác định đối tượng sản phẩm, hàng hóa thuộc lĩnh vực được phân công để đưa vào kế hoạch kiểm tra hoặc kế hoạch phối hợp kiểm tra với các cơ quan khác có liên quan;</w:t>
            </w:r>
          </w:p>
          <w:p w14:paraId="70D2A65B" w14:textId="77777777" w:rsidR="00596F27" w:rsidRPr="00AA6356" w:rsidRDefault="00585FE2">
            <w:pPr>
              <w:spacing w:after="40"/>
              <w:jc w:val="both"/>
              <w:rPr>
                <w:rFonts w:cs="Times New Roman"/>
                <w:sz w:val="26"/>
                <w:szCs w:val="26"/>
              </w:rPr>
            </w:pPr>
            <w:r w:rsidRPr="00AA6356">
              <w:rPr>
                <w:rFonts w:cs="Times New Roman"/>
                <w:sz w:val="26"/>
                <w:szCs w:val="26"/>
              </w:rPr>
              <w:t>b) Chủ trì tổ ch</w:t>
            </w:r>
            <w:r w:rsidRPr="00AA6356">
              <w:rPr>
                <w:rFonts w:cs="Times New Roman"/>
                <w:sz w:val="26"/>
                <w:szCs w:val="26"/>
              </w:rPr>
              <w:t xml:space="preserve">ức, thực hiện việc kiểm tra thường xuyên chất lượng sản phẩm, </w:t>
            </w:r>
            <w:r w:rsidRPr="00AA6356">
              <w:rPr>
                <w:rFonts w:cs="Times New Roman"/>
                <w:sz w:val="26"/>
                <w:szCs w:val="26"/>
              </w:rPr>
              <w:lastRenderedPageBreak/>
              <w:t>hàng hóa thuộc trách nhiệm và địa bàn được phân công; chủ trì, phối hợp với cơ quan khác có liên quan trong quá trình kiểm tra và xử lý kết quả kiểm tra; phối hợp với cơ quan khác theo chức năng</w:t>
            </w:r>
            <w:r w:rsidRPr="00AA6356">
              <w:rPr>
                <w:rFonts w:cs="Times New Roman"/>
                <w:sz w:val="26"/>
                <w:szCs w:val="26"/>
              </w:rPr>
              <w:t>, nhiệm vụ, quyền hạn của mình khi có yêu cầu;</w:t>
            </w:r>
          </w:p>
          <w:p w14:paraId="5C44D72F" w14:textId="77777777" w:rsidR="00596F27" w:rsidRPr="00AA6356" w:rsidRDefault="00585FE2">
            <w:pPr>
              <w:spacing w:after="40"/>
              <w:jc w:val="both"/>
              <w:rPr>
                <w:rFonts w:cs="Times New Roman"/>
                <w:sz w:val="26"/>
                <w:szCs w:val="26"/>
              </w:rPr>
            </w:pPr>
            <w:r w:rsidRPr="00AA6356">
              <w:rPr>
                <w:rFonts w:cs="Times New Roman"/>
                <w:sz w:val="26"/>
                <w:szCs w:val="26"/>
              </w:rPr>
              <w:t>c) Báo cáo kết quả kiểm tra theo quy định.</w:t>
            </w:r>
          </w:p>
          <w:p w14:paraId="58001617" w14:textId="77777777" w:rsidR="00596F27" w:rsidRPr="00AA6356" w:rsidRDefault="00585FE2">
            <w:pPr>
              <w:spacing w:after="40"/>
              <w:jc w:val="both"/>
              <w:rPr>
                <w:rFonts w:cs="Times New Roman"/>
                <w:sz w:val="26"/>
                <w:szCs w:val="26"/>
              </w:rPr>
            </w:pPr>
            <w:r w:rsidRPr="00AA6356">
              <w:rPr>
                <w:rFonts w:cs="Times New Roman"/>
                <w:sz w:val="26"/>
                <w:szCs w:val="26"/>
              </w:rPr>
              <w:t>2. Trường hợp kiểm tra liên ngành thì phải có sự trao đổi thống nhất giữa các cơ quan kiểm tra về nội dung kiểm tra, địa bàn kiểm tra, cơ quan chủ trì, cơ quan phối h</w:t>
            </w:r>
            <w:r w:rsidRPr="00AA6356">
              <w:rPr>
                <w:rFonts w:cs="Times New Roman"/>
                <w:sz w:val="26"/>
                <w:szCs w:val="26"/>
              </w:rPr>
              <w:t>ợp.</w:t>
            </w:r>
          </w:p>
          <w:p w14:paraId="165C5F67" w14:textId="77777777" w:rsidR="00596F27" w:rsidRPr="00AA6356" w:rsidRDefault="00585FE2">
            <w:pPr>
              <w:spacing w:after="40"/>
              <w:jc w:val="both"/>
              <w:rPr>
                <w:rFonts w:cs="Times New Roman"/>
                <w:sz w:val="26"/>
                <w:szCs w:val="26"/>
              </w:rPr>
            </w:pPr>
            <w:r w:rsidRPr="00AA6356">
              <w:rPr>
                <w:rFonts w:cs="Times New Roman"/>
                <w:sz w:val="26"/>
                <w:szCs w:val="26"/>
              </w:rPr>
              <w:t>3. Khi có đề nghị của cơ quan chủ trì kiểm tra, cơ quan phối hợp kiểm tra hoặc tham gia xử lý phải có trách nhiệm cử cán bộ để tham gia kiểm tra, xử lý.</w:t>
            </w:r>
          </w:p>
          <w:p w14:paraId="70C4AD3C" w14:textId="77777777" w:rsidR="00596F27" w:rsidRPr="00AA6356" w:rsidRDefault="00585FE2">
            <w:pPr>
              <w:spacing w:after="40"/>
              <w:jc w:val="both"/>
              <w:rPr>
                <w:rFonts w:cs="Times New Roman"/>
                <w:sz w:val="26"/>
                <w:szCs w:val="26"/>
              </w:rPr>
            </w:pPr>
            <w:r w:rsidRPr="00AA6356">
              <w:rPr>
                <w:rFonts w:cs="Times New Roman"/>
                <w:sz w:val="26"/>
                <w:szCs w:val="26"/>
              </w:rPr>
              <w:t xml:space="preserve">4. Kết thúc đợt kiểm tra, định kỳ 6 tháng, hằng năm cơ quan kiểm tra có trách nhiệm tổng hợp tình </w:t>
            </w:r>
            <w:r w:rsidRPr="00AA6356">
              <w:rPr>
                <w:rFonts w:cs="Times New Roman"/>
                <w:sz w:val="26"/>
                <w:szCs w:val="26"/>
              </w:rPr>
              <w:t xml:space="preserve">hình kiểm tra chất lượng sản phẩm, hàng hóa thuộc lĩnh vực quản lý được phân công, báo cáo cơ quan chủ quản và Sở Khoa học và Công nghệ để tổng hợp báo cáo Ủy ban nhân dân tỉnh, thành </w:t>
            </w:r>
            <w:r w:rsidRPr="00AA6356">
              <w:rPr>
                <w:rFonts w:cs="Times New Roman"/>
                <w:sz w:val="26"/>
                <w:szCs w:val="26"/>
              </w:rPr>
              <w:lastRenderedPageBreak/>
              <w:t>phố trực thuộc Trung ương và Bộ Khoa học và Công nghệ.</w:t>
            </w:r>
          </w:p>
          <w:p w14:paraId="4436C730" w14:textId="77777777" w:rsidR="00596F27" w:rsidRPr="00AA6356" w:rsidRDefault="00585FE2">
            <w:pPr>
              <w:spacing w:after="40"/>
              <w:jc w:val="both"/>
              <w:rPr>
                <w:rFonts w:cs="Times New Roman"/>
                <w:sz w:val="26"/>
                <w:szCs w:val="26"/>
              </w:rPr>
            </w:pPr>
            <w:r w:rsidRPr="00AA6356">
              <w:rPr>
                <w:rFonts w:cs="Times New Roman"/>
                <w:sz w:val="26"/>
                <w:szCs w:val="26"/>
              </w:rPr>
              <w:t xml:space="preserve">Điều 13. Tổ chức </w:t>
            </w:r>
            <w:r w:rsidRPr="00AA6356">
              <w:rPr>
                <w:rFonts w:cs="Times New Roman"/>
                <w:sz w:val="26"/>
                <w:szCs w:val="26"/>
              </w:rPr>
              <w:t>đánh giá hoạt động phối hợp</w:t>
            </w:r>
          </w:p>
          <w:p w14:paraId="048467F7" w14:textId="77777777" w:rsidR="00596F27" w:rsidRPr="00AA6356" w:rsidRDefault="00585FE2">
            <w:pPr>
              <w:spacing w:after="40"/>
              <w:jc w:val="both"/>
              <w:rPr>
                <w:rFonts w:cs="Times New Roman"/>
                <w:sz w:val="26"/>
                <w:szCs w:val="26"/>
              </w:rPr>
            </w:pPr>
            <w:r w:rsidRPr="00AA6356">
              <w:rPr>
                <w:rFonts w:cs="Times New Roman"/>
                <w:sz w:val="26"/>
                <w:szCs w:val="26"/>
              </w:rPr>
              <w:t>Hằng năm, Bộ Khoa học và Công nghệ chủ trì, phối hợp với các Bộ quản lý ngành, lĩnh vực, địa phương tổng kết, đánh giá hoạt động phối hợp kiểm tra chất lượng sản phẩm, hàng hóa và tổng hợp báo cáo Thủ tướng Chính phủ.</w:t>
            </w:r>
          </w:p>
        </w:tc>
        <w:tc>
          <w:tcPr>
            <w:tcW w:w="6264" w:type="dxa"/>
            <w:tcMar>
              <w:top w:w="60" w:type="dxa"/>
              <w:left w:w="70" w:type="dxa"/>
              <w:bottom w:w="60" w:type="dxa"/>
              <w:right w:w="70" w:type="dxa"/>
            </w:tcMar>
          </w:tcPr>
          <w:p w14:paraId="669514F1"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44. C</w:t>
            </w:r>
            <w:r w:rsidRPr="00AA6356">
              <w:rPr>
                <w:rFonts w:cs="Times New Roman"/>
                <w:b/>
                <w:sz w:val="26"/>
                <w:szCs w:val="26"/>
              </w:rPr>
              <w:t>hế độ thông tin, báo cáo</w:t>
            </w:r>
          </w:p>
          <w:p w14:paraId="005153D2" w14:textId="77777777" w:rsidR="00596F27" w:rsidRPr="00AA6356" w:rsidRDefault="00585FE2">
            <w:pPr>
              <w:spacing w:after="40"/>
              <w:jc w:val="both"/>
              <w:rPr>
                <w:rFonts w:cs="Times New Roman"/>
                <w:sz w:val="26"/>
                <w:szCs w:val="26"/>
              </w:rPr>
            </w:pPr>
            <w:r w:rsidRPr="00AA6356">
              <w:rPr>
                <w:rFonts w:cs="Times New Roman"/>
                <w:sz w:val="26"/>
                <w:szCs w:val="26"/>
              </w:rPr>
              <w:t>1. Việc cập nhật, tổng hợp, báo cáo về hoạt động kiểm tra chất lượng sản phẩm, hàng hóa thực hiện theo Luật Chất lượng sản phẩm, hàng hóa, Nghị định số 37/2026/NĐ-CP và chế độ báo cáo hiện hành; cơ quan kiểm tra chất lượng sản phẩm</w:t>
            </w:r>
            <w:r w:rsidRPr="00AA6356">
              <w:rPr>
                <w:rFonts w:cs="Times New Roman"/>
                <w:sz w:val="26"/>
                <w:szCs w:val="26"/>
              </w:rPr>
              <w:t>, hàng hóa địa phương thực hiện cập nhật kết quả kiểm tra theo khoản 4 Điều 96 Nghị định số 37/2026/NĐ-</w:t>
            </w:r>
            <w:r w:rsidRPr="00AA6356">
              <w:rPr>
                <w:rFonts w:cs="Times New Roman"/>
                <w:sz w:val="26"/>
                <w:szCs w:val="26"/>
              </w:rPr>
              <w:lastRenderedPageBreak/>
              <w:t>CP.</w:t>
            </w:r>
          </w:p>
          <w:p w14:paraId="4B0952D7" w14:textId="77777777" w:rsidR="00596F27" w:rsidRPr="00AA6356" w:rsidRDefault="00585FE2">
            <w:pPr>
              <w:spacing w:after="40"/>
              <w:jc w:val="both"/>
              <w:rPr>
                <w:rFonts w:cs="Times New Roman"/>
                <w:sz w:val="26"/>
                <w:szCs w:val="26"/>
              </w:rPr>
            </w:pPr>
            <w:r w:rsidRPr="00AA6356">
              <w:rPr>
                <w:rFonts w:cs="Times New Roman"/>
                <w:sz w:val="26"/>
                <w:szCs w:val="26"/>
              </w:rPr>
              <w:t>2. Cơ quan có trách nhiệm báo cáo sử dụng dữ liệu đã cập nhật trên hệ thống, tái sử dụng thông tin đã có và thực hiện báo cáo bằng phương thức điện t</w:t>
            </w:r>
            <w:r w:rsidRPr="00AA6356">
              <w:rPr>
                <w:rFonts w:cs="Times New Roman"/>
                <w:sz w:val="26"/>
                <w:szCs w:val="26"/>
              </w:rPr>
              <w:t>ử theo quy định.</w:t>
            </w:r>
          </w:p>
          <w:p w14:paraId="3FBBDABF" w14:textId="77777777" w:rsidR="00596F27" w:rsidRPr="00AA6356" w:rsidRDefault="00585FE2">
            <w:pPr>
              <w:spacing w:after="40"/>
              <w:jc w:val="both"/>
              <w:rPr>
                <w:rFonts w:cs="Times New Roman"/>
                <w:sz w:val="26"/>
                <w:szCs w:val="26"/>
              </w:rPr>
            </w:pPr>
            <w:r w:rsidRPr="00AA6356">
              <w:rPr>
                <w:rFonts w:cs="Times New Roman"/>
                <w:sz w:val="26"/>
                <w:szCs w:val="26"/>
              </w:rPr>
              <w:t>3. Việc tổng hợp tình hình thực hiện Quy chế tập trung vào kết quả phối hợp, gồm vụ việc liên ngành, liên tỉnh; tình trạng chia sẻ, phản hồi dữ liệu; trường hợp chồng chéo được xử lý; cảnh báo rủi ro và khó khăn, vướng mắc về cơ chế phối h</w:t>
            </w:r>
            <w:r w:rsidRPr="00AA6356">
              <w:rPr>
                <w:rFonts w:cs="Times New Roman"/>
                <w:sz w:val="26"/>
                <w:szCs w:val="26"/>
              </w:rPr>
              <w:t>ợp.</w:t>
            </w:r>
          </w:p>
          <w:p w14:paraId="24C3B50B" w14:textId="77777777" w:rsidR="00596F27" w:rsidRPr="00AA6356" w:rsidRDefault="00585FE2">
            <w:pPr>
              <w:spacing w:after="40"/>
              <w:jc w:val="both"/>
              <w:rPr>
                <w:rFonts w:cs="Times New Roman"/>
                <w:sz w:val="26"/>
                <w:szCs w:val="26"/>
              </w:rPr>
            </w:pPr>
            <w:r w:rsidRPr="00AA6356">
              <w:rPr>
                <w:rFonts w:cs="Times New Roman"/>
                <w:sz w:val="26"/>
                <w:szCs w:val="26"/>
              </w:rPr>
              <w:t>4. Số liệu về thanh tra, quản lý thị trường, an toàn thực phẩm, đo lường, sở hữu trí tuệ hoặc phòng, chống buôn lậu chỉ tổng hợp trong báo cáo thực hiện Quy chế khi liên quan trực tiếp đến phối hợp kiểm tra chất lượng sản phẩm, hàng hóa.</w:t>
            </w:r>
          </w:p>
          <w:p w14:paraId="030530CE" w14:textId="77777777" w:rsidR="00596F27" w:rsidRPr="00AA6356" w:rsidRDefault="00585FE2">
            <w:pPr>
              <w:spacing w:after="40"/>
              <w:jc w:val="both"/>
              <w:rPr>
                <w:rFonts w:cs="Times New Roman"/>
                <w:sz w:val="26"/>
                <w:szCs w:val="26"/>
              </w:rPr>
            </w:pPr>
            <w:r w:rsidRPr="00AA6356">
              <w:rPr>
                <w:rFonts w:cs="Times New Roman"/>
                <w:sz w:val="26"/>
                <w:szCs w:val="26"/>
              </w:rPr>
              <w:t>5. Bộ Khoa học</w:t>
            </w:r>
            <w:r w:rsidRPr="00AA6356">
              <w:rPr>
                <w:rFonts w:cs="Times New Roman"/>
                <w:sz w:val="26"/>
                <w:szCs w:val="26"/>
              </w:rPr>
              <w:t xml:space="preserve"> và Công nghệ hướng dẫn chuẩn dữ liệu, biểu mẫu điện tử và phương thức tổng hợp trong phạm vi thẩm quyền; ưu tiên tích hợp với chế độ báo cáo và cơ sở dữ liệu hiện có.</w:t>
            </w:r>
          </w:p>
        </w:tc>
        <w:tc>
          <w:tcPr>
            <w:tcW w:w="4179" w:type="dxa"/>
            <w:tcMar>
              <w:top w:w="60" w:type="dxa"/>
              <w:left w:w="70" w:type="dxa"/>
              <w:bottom w:w="60" w:type="dxa"/>
              <w:right w:w="70" w:type="dxa"/>
            </w:tcMar>
          </w:tcPr>
          <w:p w14:paraId="792DFF16"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Thay thế chế độ báo cáo 6 tháng, hằng năm tại Điều 5, Điều 7 và Điều 13 Quy chế hiện hàn</w:t>
            </w:r>
            <w:r w:rsidRPr="00AA6356">
              <w:rPr>
                <w:rFonts w:cs="Times New Roman"/>
                <w:sz w:val="26"/>
                <w:szCs w:val="26"/>
              </w:rPr>
              <w:t xml:space="preserve">h bằng nguyên tắc cập nhật, tổng hợp theo Luật Chất lượng sản phẩm, hàng hóa, Nghị định số 37/2026/NĐ-CP và chế độ báo cáo hiện hành; ưu tiên dữ liệu điện tử, tránh báo cáo trùng lặp. Bổ sung ranh </w:t>
            </w:r>
            <w:r w:rsidRPr="00AA6356">
              <w:rPr>
                <w:rFonts w:cs="Times New Roman"/>
                <w:sz w:val="26"/>
                <w:szCs w:val="26"/>
              </w:rPr>
              <w:lastRenderedPageBreak/>
              <w:t xml:space="preserve">giới số liệu chỉ tổng hợp hoạt động thanh tra, QLTT, ATTP, </w:t>
            </w:r>
            <w:r w:rsidRPr="00AA6356">
              <w:rPr>
                <w:rFonts w:cs="Times New Roman"/>
                <w:sz w:val="26"/>
                <w:szCs w:val="26"/>
              </w:rPr>
              <w:t>đo lường, SHTT, chống buôn lậu khi liên quan trực tiếp đến phối hợp kiểm tra CLSPHH.</w:t>
            </w:r>
          </w:p>
        </w:tc>
      </w:tr>
      <w:tr w:rsidR="00596F27" w:rsidRPr="00AA6356" w14:paraId="25E790A0" w14:textId="77777777" w:rsidTr="00327D22">
        <w:trPr>
          <w:gridAfter w:val="1"/>
          <w:wAfter w:w="9" w:type="dxa"/>
          <w:jc w:val="center"/>
        </w:trPr>
        <w:tc>
          <w:tcPr>
            <w:tcW w:w="4231" w:type="dxa"/>
            <w:tcMar>
              <w:top w:w="60" w:type="dxa"/>
              <w:left w:w="70" w:type="dxa"/>
              <w:bottom w:w="60" w:type="dxa"/>
              <w:right w:w="70" w:type="dxa"/>
            </w:tcMar>
          </w:tcPr>
          <w:p w14:paraId="3685BB64"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Không có quy định tương ứng trong Quy chế ban hành kèm theo Quyết định số 36/2010/QĐ-TTg.</w:t>
            </w:r>
          </w:p>
        </w:tc>
        <w:tc>
          <w:tcPr>
            <w:tcW w:w="6264" w:type="dxa"/>
            <w:tcMar>
              <w:top w:w="60" w:type="dxa"/>
              <w:left w:w="70" w:type="dxa"/>
              <w:bottom w:w="60" w:type="dxa"/>
              <w:right w:w="70" w:type="dxa"/>
            </w:tcMar>
          </w:tcPr>
          <w:p w14:paraId="4372C6D1" w14:textId="77777777" w:rsidR="00596F27" w:rsidRPr="00AA6356" w:rsidRDefault="00585FE2">
            <w:pPr>
              <w:spacing w:after="40"/>
              <w:jc w:val="both"/>
              <w:rPr>
                <w:rFonts w:cs="Times New Roman"/>
                <w:sz w:val="26"/>
                <w:szCs w:val="26"/>
              </w:rPr>
            </w:pPr>
            <w:r w:rsidRPr="00AA6356">
              <w:rPr>
                <w:rFonts w:cs="Times New Roman"/>
                <w:b/>
                <w:sz w:val="26"/>
                <w:szCs w:val="26"/>
              </w:rPr>
              <w:t>Điều 45. Điều khoản chuyển tiếp</w:t>
            </w:r>
          </w:p>
          <w:p w14:paraId="25421173" w14:textId="77777777" w:rsidR="00596F27" w:rsidRPr="00AA6356" w:rsidRDefault="00585FE2">
            <w:pPr>
              <w:spacing w:after="40"/>
              <w:jc w:val="both"/>
              <w:rPr>
                <w:rFonts w:cs="Times New Roman"/>
                <w:sz w:val="26"/>
                <w:szCs w:val="26"/>
              </w:rPr>
            </w:pPr>
            <w:r w:rsidRPr="00AA6356">
              <w:rPr>
                <w:rFonts w:cs="Times New Roman"/>
                <w:sz w:val="26"/>
                <w:szCs w:val="26"/>
              </w:rPr>
              <w:t>1. Cuộc kiểm tra chuyên ngành đã có quyết định k</w:t>
            </w:r>
            <w:r w:rsidRPr="00AA6356">
              <w:rPr>
                <w:rFonts w:cs="Times New Roman"/>
                <w:sz w:val="26"/>
                <w:szCs w:val="26"/>
              </w:rPr>
              <w:t>iểm tra trước ngày Quyết định này có hiệu lực tiếp tục thực hiện theo quyết định đã ban hành và quy định chuyển tiếp của pháp luật về kiểm tra chuyên ngành; việc phối hợp bổ sung theo Quy chế này không làm thay đổi phạm vi, nội dung hoặc thời hạn của quyết</w:t>
            </w:r>
            <w:r w:rsidRPr="00AA6356">
              <w:rPr>
                <w:rFonts w:cs="Times New Roman"/>
                <w:sz w:val="26"/>
                <w:szCs w:val="26"/>
              </w:rPr>
              <w:t xml:space="preserve"> định kiểm tra.</w:t>
            </w:r>
          </w:p>
          <w:p w14:paraId="72A4343A" w14:textId="77777777" w:rsidR="00596F27" w:rsidRPr="00AA6356" w:rsidRDefault="00585FE2">
            <w:pPr>
              <w:spacing w:after="40"/>
              <w:jc w:val="both"/>
              <w:rPr>
                <w:rFonts w:cs="Times New Roman"/>
                <w:sz w:val="26"/>
                <w:szCs w:val="26"/>
              </w:rPr>
            </w:pPr>
            <w:r w:rsidRPr="00AA6356">
              <w:rPr>
                <w:rFonts w:cs="Times New Roman"/>
                <w:sz w:val="26"/>
                <w:szCs w:val="26"/>
              </w:rPr>
              <w:t>2. Việc bố trí, chuyển xếp kiểm soát viên chất lượng trong giai đoạn chuyển tiếp thực hiện theo khoản 6 Điều 98 Nghị định số 37/2026/NĐ-CP.</w:t>
            </w:r>
          </w:p>
          <w:p w14:paraId="207491E7" w14:textId="77777777" w:rsidR="00596F27" w:rsidRPr="00AA6356" w:rsidRDefault="00585FE2">
            <w:pPr>
              <w:spacing w:after="40"/>
              <w:jc w:val="both"/>
              <w:rPr>
                <w:rFonts w:cs="Times New Roman"/>
                <w:sz w:val="26"/>
                <w:szCs w:val="26"/>
              </w:rPr>
            </w:pPr>
            <w:r w:rsidRPr="00AA6356">
              <w:rPr>
                <w:rFonts w:cs="Times New Roman"/>
                <w:sz w:val="26"/>
                <w:szCs w:val="26"/>
              </w:rPr>
              <w:t>3. Trong thời gian các cơ sở dữ liệu, hệ thống thông tin chưa kết nối đầy đủ, cơ quan nhà nước sử dụ</w:t>
            </w:r>
            <w:r w:rsidRPr="00AA6356">
              <w:rPr>
                <w:rFonts w:cs="Times New Roman"/>
                <w:sz w:val="26"/>
                <w:szCs w:val="26"/>
              </w:rPr>
              <w:t>ng văn bản điện tử, hệ thống quản lý văn bản, thư điện tử công vụ hoặc phương thức hợp pháp khác để trao đổi thông tin và cập nhật bổ sung dữ liệu khi hệ thống đáp ứng điều kiện kết nối.</w:t>
            </w:r>
          </w:p>
          <w:p w14:paraId="330E1612"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4. Bộ, cơ quan ngang bộ, cơ quan thuộc Chính phủ và Ủy ban nhân dân c</w:t>
            </w:r>
            <w:r w:rsidRPr="00AA6356">
              <w:rPr>
                <w:rFonts w:cs="Times New Roman"/>
                <w:sz w:val="26"/>
                <w:szCs w:val="26"/>
              </w:rPr>
              <w:t>ấp tỉnh rà soát quy chế, quy trình nội bộ, phân công đầu mối và hạ tầng dữ liệu để bảo đảm thống nhất với Quy chế này.</w:t>
            </w:r>
          </w:p>
        </w:tc>
        <w:tc>
          <w:tcPr>
            <w:tcW w:w="4179" w:type="dxa"/>
            <w:tcMar>
              <w:top w:w="60" w:type="dxa"/>
              <w:left w:w="70" w:type="dxa"/>
              <w:bottom w:w="60" w:type="dxa"/>
              <w:right w:w="70" w:type="dxa"/>
            </w:tcMar>
          </w:tcPr>
          <w:p w14:paraId="3E71917F" w14:textId="77777777" w:rsidR="00596F27" w:rsidRPr="00AA6356" w:rsidRDefault="00585FE2">
            <w:pPr>
              <w:spacing w:after="40"/>
              <w:jc w:val="both"/>
              <w:rPr>
                <w:rFonts w:cs="Times New Roman"/>
                <w:sz w:val="26"/>
                <w:szCs w:val="26"/>
              </w:rPr>
            </w:pPr>
            <w:r w:rsidRPr="00AA6356">
              <w:rPr>
                <w:rFonts w:cs="Times New Roman"/>
                <w:sz w:val="26"/>
                <w:szCs w:val="26"/>
              </w:rPr>
              <w:lastRenderedPageBreak/>
              <w:t>Bổ sung mới điều khoản chuyển tiếp để bảo đảm ổn định pháp lý khi Quyết định mới có hiệu lực: cuộc kiểm tra đã có quyết định tiếp tục the</w:t>
            </w:r>
            <w:r w:rsidRPr="00AA6356">
              <w:rPr>
                <w:rFonts w:cs="Times New Roman"/>
                <w:sz w:val="26"/>
                <w:szCs w:val="26"/>
              </w:rPr>
              <w:t>o quyết định/pháp luật; kiểm soát viên áp dụng chuyển tiếp; hệ thống dữ liệu chưa kết nối thì dùng phương thức điện tử hợp pháp; các cơ quan rà soát quy chế/quy trình nội bộ. Không cho phép kéo dài hoặc thay đổi thời hạn, nội dung cuộc kiểm tra trái pháp l</w:t>
            </w:r>
            <w:r w:rsidRPr="00AA6356">
              <w:rPr>
                <w:rFonts w:cs="Times New Roman"/>
                <w:sz w:val="26"/>
                <w:szCs w:val="26"/>
              </w:rPr>
              <w:t>uật.</w:t>
            </w:r>
          </w:p>
        </w:tc>
      </w:tr>
      <w:tr w:rsidR="00596F27" w:rsidRPr="00AA6356" w14:paraId="2E2DE383" w14:textId="77777777" w:rsidTr="00327D22">
        <w:trPr>
          <w:gridAfter w:val="1"/>
          <w:wAfter w:w="9" w:type="dxa"/>
          <w:jc w:val="center"/>
        </w:trPr>
        <w:tc>
          <w:tcPr>
            <w:tcW w:w="4231" w:type="dxa"/>
            <w:tcMar>
              <w:top w:w="60" w:type="dxa"/>
              <w:left w:w="70" w:type="dxa"/>
              <w:bottom w:w="60" w:type="dxa"/>
              <w:right w:w="70" w:type="dxa"/>
            </w:tcMar>
          </w:tcPr>
          <w:p w14:paraId="3FA41BA6" w14:textId="77777777" w:rsidR="00596F27" w:rsidRPr="00AA6356" w:rsidRDefault="00585FE2">
            <w:pPr>
              <w:spacing w:after="40"/>
              <w:jc w:val="both"/>
              <w:rPr>
                <w:rFonts w:cs="Times New Roman"/>
                <w:sz w:val="26"/>
                <w:szCs w:val="26"/>
              </w:rPr>
            </w:pPr>
            <w:r w:rsidRPr="00AA6356">
              <w:rPr>
                <w:rFonts w:cs="Times New Roman"/>
                <w:b/>
                <w:sz w:val="26"/>
                <w:szCs w:val="26"/>
              </w:rPr>
              <w:lastRenderedPageBreak/>
              <w:t>Điều 14. Điều khoản thi hành</w:t>
            </w:r>
          </w:p>
          <w:p w14:paraId="15C57AC3" w14:textId="77777777" w:rsidR="00596F27" w:rsidRPr="00AA6356" w:rsidRDefault="00585FE2">
            <w:pPr>
              <w:spacing w:after="40"/>
              <w:jc w:val="both"/>
              <w:rPr>
                <w:rFonts w:cs="Times New Roman"/>
                <w:sz w:val="26"/>
                <w:szCs w:val="26"/>
              </w:rPr>
            </w:pPr>
            <w:r w:rsidRPr="00AA6356">
              <w:rPr>
                <w:rFonts w:cs="Times New Roman"/>
                <w:sz w:val="26"/>
                <w:szCs w:val="26"/>
              </w:rPr>
              <w:t>Các Bộ, cơ quan ngang Bộ, cơ quan thuộc Chính phủ, Ủy ban nhân dân các tỉnh, thành phố trực thuộc Trung ương, các tổ chức, cá nhân có liên quan chịu trách nhiệm thực hiện Quy chế này.</w:t>
            </w:r>
          </w:p>
          <w:p w14:paraId="54033AF1" w14:textId="77777777" w:rsidR="00596F27" w:rsidRPr="00AA6356" w:rsidRDefault="00585FE2">
            <w:pPr>
              <w:spacing w:after="40"/>
              <w:jc w:val="both"/>
              <w:rPr>
                <w:rFonts w:cs="Times New Roman"/>
                <w:sz w:val="26"/>
                <w:szCs w:val="26"/>
              </w:rPr>
            </w:pPr>
            <w:r w:rsidRPr="00AA6356">
              <w:rPr>
                <w:rFonts w:cs="Times New Roman"/>
                <w:sz w:val="26"/>
                <w:szCs w:val="26"/>
              </w:rPr>
              <w:t>Trong quá trình thực hiện Quy chế này</w:t>
            </w:r>
            <w:r w:rsidRPr="00AA6356">
              <w:rPr>
                <w:rFonts w:cs="Times New Roman"/>
                <w:sz w:val="26"/>
                <w:szCs w:val="26"/>
              </w:rPr>
              <w:t xml:space="preserve"> nếu có phát sinh vướng mắc, các cơ quan kiểm tra kiến nghị với cơ quan chủ quản và Bộ Khoa học và Công nghệ để tổng hợp, báo cáo Thủ tướng Chính phủ xem xét, quyết định./.</w:t>
            </w:r>
          </w:p>
        </w:tc>
        <w:tc>
          <w:tcPr>
            <w:tcW w:w="6264" w:type="dxa"/>
            <w:tcMar>
              <w:top w:w="60" w:type="dxa"/>
              <w:left w:w="70" w:type="dxa"/>
              <w:bottom w:w="60" w:type="dxa"/>
              <w:right w:w="70" w:type="dxa"/>
            </w:tcMar>
          </w:tcPr>
          <w:p w14:paraId="1AF920EB" w14:textId="77777777" w:rsidR="00596F27" w:rsidRPr="00AA6356" w:rsidRDefault="00585FE2">
            <w:pPr>
              <w:spacing w:after="40"/>
              <w:jc w:val="both"/>
              <w:rPr>
                <w:rFonts w:cs="Times New Roman"/>
                <w:sz w:val="26"/>
                <w:szCs w:val="26"/>
              </w:rPr>
            </w:pPr>
            <w:r w:rsidRPr="00AA6356">
              <w:rPr>
                <w:rFonts w:cs="Times New Roman"/>
                <w:b/>
                <w:sz w:val="26"/>
                <w:szCs w:val="26"/>
              </w:rPr>
              <w:t>Điều 46. Tổ chức thực hiện</w:t>
            </w:r>
          </w:p>
          <w:p w14:paraId="6270AA64" w14:textId="77777777" w:rsidR="00596F27" w:rsidRPr="00AA6356" w:rsidRDefault="00585FE2">
            <w:pPr>
              <w:spacing w:after="40"/>
              <w:jc w:val="both"/>
              <w:rPr>
                <w:rFonts w:cs="Times New Roman"/>
                <w:sz w:val="26"/>
                <w:szCs w:val="26"/>
              </w:rPr>
            </w:pPr>
            <w:r w:rsidRPr="00AA6356">
              <w:rPr>
                <w:rFonts w:cs="Times New Roman"/>
                <w:sz w:val="26"/>
                <w:szCs w:val="26"/>
              </w:rPr>
              <w:t>1. Bộ Khoa học và Công nghệ chủ trì theo dõi, tổng hợp t</w:t>
            </w:r>
            <w:r w:rsidRPr="00AA6356">
              <w:rPr>
                <w:rFonts w:cs="Times New Roman"/>
                <w:sz w:val="26"/>
                <w:szCs w:val="26"/>
              </w:rPr>
              <w:t>ình hình thực hiện Quy chế; phối hợp với bộ quản lý ngành, lĩnh vực và địa phương xử lý khó khăn về cơ chế phối hợp trong phạm vi thẩm quyền; báo cáo Thủ tướng Chính phủ đối với vấn đề vượt thẩm quyền.</w:t>
            </w:r>
          </w:p>
          <w:p w14:paraId="1745A20F" w14:textId="77777777" w:rsidR="00596F27" w:rsidRPr="00AA6356" w:rsidRDefault="00585FE2">
            <w:pPr>
              <w:spacing w:after="40"/>
              <w:jc w:val="both"/>
              <w:rPr>
                <w:rFonts w:cs="Times New Roman"/>
                <w:sz w:val="26"/>
                <w:szCs w:val="26"/>
              </w:rPr>
            </w:pPr>
            <w:r w:rsidRPr="00AA6356">
              <w:rPr>
                <w:rFonts w:cs="Times New Roman"/>
                <w:sz w:val="26"/>
                <w:szCs w:val="26"/>
              </w:rPr>
              <w:t>2. Trong thời hạn 15 ngày kể từ ngày Quyết định này có</w:t>
            </w:r>
            <w:r w:rsidRPr="00AA6356">
              <w:rPr>
                <w:rFonts w:cs="Times New Roman"/>
                <w:sz w:val="26"/>
                <w:szCs w:val="26"/>
              </w:rPr>
              <w:t xml:space="preserve"> hiệu lực, bộ, cơ quan ngang bộ, cơ quan thuộc Chính phủ và Ủy ban nhân dân cấp tỉnh xác định đơn vị đầu mối phối hợp, gửi thông tin đầu mối về Bộ Khoa học và Công nghệ để tổng hợp, kết nối thực hiện Quy chế. Việc xác định đầu mối không làm thay đổi thẩm q</w:t>
            </w:r>
            <w:r w:rsidRPr="00AA6356">
              <w:rPr>
                <w:rFonts w:cs="Times New Roman"/>
                <w:sz w:val="26"/>
                <w:szCs w:val="26"/>
              </w:rPr>
              <w:t>uyền của cơ quan, người có thẩm quyền theo pháp luật.</w:t>
            </w:r>
          </w:p>
          <w:p w14:paraId="6566EA38" w14:textId="77777777" w:rsidR="00596F27" w:rsidRPr="00AA6356" w:rsidRDefault="00585FE2">
            <w:pPr>
              <w:spacing w:after="40"/>
              <w:jc w:val="both"/>
              <w:rPr>
                <w:rFonts w:cs="Times New Roman"/>
                <w:sz w:val="26"/>
                <w:szCs w:val="26"/>
              </w:rPr>
            </w:pPr>
            <w:r w:rsidRPr="00AA6356">
              <w:rPr>
                <w:rFonts w:cs="Times New Roman"/>
                <w:sz w:val="26"/>
                <w:szCs w:val="26"/>
              </w:rPr>
              <w:t xml:space="preserve">3. Cơ quan, tổ chức, cá nhân có liên quan thực hiện trách nhiệm phối hợp, cung cấp thông tin, dữ liệu, hồ sơ, tài liệu, mẫu và thực hiện quyết định xử lý theo quyền, nghĩa vụ và yêu cầu hợp pháp của cơ </w:t>
            </w:r>
            <w:r w:rsidRPr="00AA6356">
              <w:rPr>
                <w:rFonts w:cs="Times New Roman"/>
                <w:sz w:val="26"/>
                <w:szCs w:val="26"/>
              </w:rPr>
              <w:t>quan có thẩm quyền.</w:t>
            </w:r>
          </w:p>
          <w:p w14:paraId="38345F34" w14:textId="77777777" w:rsidR="00596F27" w:rsidRPr="00AA6356" w:rsidRDefault="00585FE2">
            <w:pPr>
              <w:spacing w:after="40"/>
              <w:jc w:val="both"/>
              <w:rPr>
                <w:rFonts w:cs="Times New Roman"/>
                <w:sz w:val="26"/>
                <w:szCs w:val="26"/>
              </w:rPr>
            </w:pPr>
            <w:r w:rsidRPr="00AA6356">
              <w:rPr>
                <w:rFonts w:cs="Times New Roman"/>
                <w:sz w:val="26"/>
                <w:szCs w:val="26"/>
              </w:rPr>
              <w:t>4. Trong quá trình thực hiện, nếu phát sinh khó khăn, vướng mắc, cơ quan, địa phương phản ánh về Bộ Khoa học và Công nghệ để tổng hợp, xử lý hoặc kiến nghị xử lý đúng thẩm quyền; trường hợp nội dung thuộc pháp luật chuyên ngành khác thì</w:t>
            </w:r>
            <w:r w:rsidRPr="00AA6356">
              <w:rPr>
                <w:rFonts w:cs="Times New Roman"/>
                <w:sz w:val="26"/>
                <w:szCs w:val="26"/>
              </w:rPr>
              <w:t xml:space="preserve"> chuyển cơ quan có thẩm quyền chủ trì xem xét, không mở rộng phạm vi Quy chế này.</w:t>
            </w:r>
          </w:p>
        </w:tc>
        <w:tc>
          <w:tcPr>
            <w:tcW w:w="4179" w:type="dxa"/>
            <w:tcMar>
              <w:top w:w="60" w:type="dxa"/>
              <w:left w:w="70" w:type="dxa"/>
              <w:bottom w:w="60" w:type="dxa"/>
              <w:right w:w="70" w:type="dxa"/>
            </w:tcMar>
          </w:tcPr>
          <w:p w14:paraId="4C352734" w14:textId="77777777" w:rsidR="00596F27" w:rsidRPr="00AA6356" w:rsidRDefault="00585FE2">
            <w:pPr>
              <w:spacing w:after="40"/>
              <w:jc w:val="both"/>
              <w:rPr>
                <w:rFonts w:cs="Times New Roman"/>
                <w:sz w:val="26"/>
                <w:szCs w:val="26"/>
              </w:rPr>
            </w:pPr>
            <w:r w:rsidRPr="00AA6356">
              <w:rPr>
                <w:rFonts w:cs="Times New Roman"/>
                <w:sz w:val="26"/>
                <w:szCs w:val="26"/>
              </w:rPr>
              <w:t xml:space="preserve">Kế thừa Điều 14 Quy chế hiện hành và Điều 3-4 của Quyết định số 36/2010/QĐ-TTg nhưng cập nhật cơ chế tổ chức thực hiện, đầu mối, xử lý vướng mắc và giới hạn đúng thẩm quyền. </w:t>
            </w:r>
            <w:r w:rsidRPr="00AA6356">
              <w:rPr>
                <w:rFonts w:cs="Times New Roman"/>
                <w:sz w:val="26"/>
                <w:szCs w:val="26"/>
              </w:rPr>
              <w:t>Bổ sung thời hạn xác định đầu mối phối hợp để vận hành Quy chế; đây là nghĩa vụ tổ chức nội bộ của cơ quan nhà nước, không phải TTHC đối với doanh nghiệp. Vấn đề thuộc pháp luật chuyên ngành khác phải chuyển cơ quan có thẩm quyền, không mở rộng phạm vi Quy</w:t>
            </w:r>
            <w:r w:rsidRPr="00AA6356">
              <w:rPr>
                <w:rFonts w:cs="Times New Roman"/>
                <w:sz w:val="26"/>
                <w:szCs w:val="26"/>
              </w:rPr>
              <w:t xml:space="preserve"> chế.</w:t>
            </w:r>
          </w:p>
        </w:tc>
      </w:tr>
    </w:tbl>
    <w:p w14:paraId="317DE877" w14:textId="051A0C38" w:rsidR="00596F27" w:rsidRPr="00AA6356" w:rsidRDefault="00585FE2" w:rsidP="00AA6356">
      <w:pPr>
        <w:spacing w:before="120"/>
        <w:ind w:firstLine="720"/>
        <w:jc w:val="both"/>
        <w:rPr>
          <w:sz w:val="28"/>
          <w:szCs w:val="28"/>
        </w:rPr>
      </w:pPr>
      <w:r w:rsidRPr="00AA6356">
        <w:rPr>
          <w:b/>
          <w:sz w:val="28"/>
          <w:szCs w:val="28"/>
        </w:rPr>
        <w:lastRenderedPageBreak/>
        <w:t xml:space="preserve">Ghi chú về các nội dung: </w:t>
      </w:r>
      <w:r w:rsidRPr="00AA6356">
        <w:rPr>
          <w:sz w:val="28"/>
          <w:szCs w:val="28"/>
        </w:rPr>
        <w:t>Dự thảo không đặt ra thủ tục hành chính mới và không thực hiện phân quyền, phân cấp thẩm quyền kiểm tra, xử lý mới; các quy định về UBND cấp tỉnh, cấp xã, cơ quan kiểm tra và lực lượng phối hợp chỉ cụ thể hóa trách nhiệm phố</w:t>
      </w:r>
      <w:r w:rsidRPr="00AA6356">
        <w:rPr>
          <w:sz w:val="28"/>
          <w:szCs w:val="28"/>
        </w:rPr>
        <w:t>i hợp trên cơ sở thẩm quyền đã được Luật Chất lượng sản phẩm, hàng hóa, Nghị định số 37/2026/NĐ-CP, Nghị định số 217/2025/NĐ-CP và pháp luật chuyên ngành quy định. Nội dung ứng dụng khoa học, công nghệ và chuyển đổi số được thể hiện tập trung tại Chương IV</w:t>
      </w:r>
      <w:r w:rsidRPr="00AA6356">
        <w:rPr>
          <w:sz w:val="28"/>
          <w:szCs w:val="28"/>
        </w:rPr>
        <w:t xml:space="preserve"> và các quy định về tái sử dụng dữ liệu, cảnh báo điện tử, nền tảng số, truy xuất nguồn gốc. Dự thảo không quy định chính sách riêng về bình đẳng giới hoặc dân tộc.</w:t>
      </w:r>
    </w:p>
    <w:p w14:paraId="464BE8D5" w14:textId="77777777" w:rsidR="00596F27" w:rsidRPr="00AA6356" w:rsidRDefault="00585FE2" w:rsidP="00AA6356">
      <w:pPr>
        <w:spacing w:before="120"/>
        <w:ind w:firstLine="720"/>
        <w:jc w:val="both"/>
        <w:rPr>
          <w:sz w:val="28"/>
          <w:szCs w:val="28"/>
        </w:rPr>
      </w:pPr>
      <w:r w:rsidRPr="00AA6356">
        <w:rPr>
          <w:b/>
          <w:sz w:val="28"/>
          <w:szCs w:val="28"/>
        </w:rPr>
        <w:t>Ghi chú:</w:t>
      </w:r>
    </w:p>
    <w:p w14:paraId="693017C8" w14:textId="77777777" w:rsidR="00596F27" w:rsidRPr="00AA6356" w:rsidRDefault="00585FE2" w:rsidP="00AA6356">
      <w:pPr>
        <w:spacing w:before="120"/>
        <w:ind w:firstLine="720"/>
        <w:jc w:val="both"/>
        <w:rPr>
          <w:sz w:val="28"/>
          <w:szCs w:val="28"/>
        </w:rPr>
      </w:pPr>
      <w:r w:rsidRPr="00AA6356">
        <w:rPr>
          <w:sz w:val="28"/>
          <w:szCs w:val="28"/>
        </w:rPr>
        <w:t>(1) Cơ quan chủ trì soạn thảo: Bộ Khoa học và Công nghệ.</w:t>
      </w:r>
    </w:p>
    <w:p w14:paraId="750D3CC7" w14:textId="77777777" w:rsidR="00596F27" w:rsidRPr="00AA6356" w:rsidRDefault="00585FE2" w:rsidP="00AA6356">
      <w:pPr>
        <w:spacing w:before="120"/>
        <w:ind w:firstLine="720"/>
        <w:jc w:val="both"/>
        <w:rPr>
          <w:sz w:val="28"/>
          <w:szCs w:val="28"/>
        </w:rPr>
      </w:pPr>
      <w:r w:rsidRPr="00AA6356">
        <w:rPr>
          <w:sz w:val="28"/>
          <w:szCs w:val="28"/>
        </w:rPr>
        <w:t xml:space="preserve">(2) Địa danh nơi cơ quan </w:t>
      </w:r>
      <w:r w:rsidRPr="00AA6356">
        <w:rPr>
          <w:sz w:val="28"/>
          <w:szCs w:val="28"/>
        </w:rPr>
        <w:t>chủ trì soạn thảo đóng trụ sở: Hà Nội.</w:t>
      </w:r>
    </w:p>
    <w:p w14:paraId="17E1986E" w14:textId="77777777" w:rsidR="00596F27" w:rsidRPr="00AA6356" w:rsidRDefault="00585FE2" w:rsidP="00AA6356">
      <w:pPr>
        <w:spacing w:before="120"/>
        <w:ind w:firstLine="720"/>
        <w:jc w:val="both"/>
        <w:rPr>
          <w:sz w:val="28"/>
          <w:szCs w:val="28"/>
        </w:rPr>
      </w:pPr>
      <w:r w:rsidRPr="00AA6356">
        <w:rPr>
          <w:sz w:val="28"/>
          <w:szCs w:val="28"/>
        </w:rPr>
        <w:t>(3) Dự thảo Quyết định của Thủ tướng Chính phủ ban hành Quy chế phối hợp giữa các cơ quan kiểm tra chất lượng sản phẩm, hàng hóa.</w:t>
      </w:r>
    </w:p>
    <w:p w14:paraId="44A16A6F" w14:textId="77777777" w:rsidR="00596F27" w:rsidRPr="00AA6356" w:rsidRDefault="00585FE2" w:rsidP="00AA6356">
      <w:pPr>
        <w:spacing w:before="120"/>
        <w:ind w:firstLine="720"/>
        <w:jc w:val="both"/>
        <w:rPr>
          <w:sz w:val="28"/>
          <w:szCs w:val="28"/>
        </w:rPr>
      </w:pPr>
      <w:r w:rsidRPr="00AA6356">
        <w:rPr>
          <w:sz w:val="28"/>
          <w:szCs w:val="28"/>
        </w:rPr>
        <w:t>(4) Quyết định số 36/2010/QĐ-TTg ngày 15/4/2010 của Thủ tướng Chính phủ ban hành “Quy c</w:t>
      </w:r>
      <w:r w:rsidRPr="00AA6356">
        <w:rPr>
          <w:sz w:val="28"/>
          <w:szCs w:val="28"/>
        </w:rPr>
        <w:t>hế phối hợp kiểm tra chất lượng sản phẩm, hàng hóa”.</w:t>
      </w:r>
    </w:p>
    <w:sectPr w:rsidR="00596F27" w:rsidRPr="00AA6356" w:rsidSect="00A07191">
      <w:headerReference w:type="default" r:id="rId8"/>
      <w:pgSz w:w="16838" w:h="11906" w:orient="landscape" w:code="9"/>
      <w:pgMar w:top="1418" w:right="1134" w:bottom="851" w:left="1134"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B15B0" w14:textId="77777777" w:rsidR="00585FE2" w:rsidRDefault="00585FE2">
      <w:r>
        <w:separator/>
      </w:r>
    </w:p>
  </w:endnote>
  <w:endnote w:type="continuationSeparator" w:id="0">
    <w:p w14:paraId="778A1953" w14:textId="77777777" w:rsidR="00585FE2" w:rsidRDefault="00585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29038" w14:textId="77777777" w:rsidR="00585FE2" w:rsidRDefault="00585FE2">
      <w:r>
        <w:separator/>
      </w:r>
    </w:p>
  </w:footnote>
  <w:footnote w:type="continuationSeparator" w:id="0">
    <w:p w14:paraId="27F0B2E5" w14:textId="77777777" w:rsidR="00585FE2" w:rsidRDefault="00585F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473182"/>
      <w:docPartObj>
        <w:docPartGallery w:val="Page Numbers (Top of Page)"/>
        <w:docPartUnique/>
      </w:docPartObj>
    </w:sdtPr>
    <w:sdtEndPr>
      <w:rPr>
        <w:noProof/>
        <w:sz w:val="28"/>
        <w:szCs w:val="28"/>
      </w:rPr>
    </w:sdtEndPr>
    <w:sdtContent>
      <w:p w14:paraId="33FE15A0" w14:textId="332DA2AD" w:rsidR="00802B69" w:rsidRPr="00E7285B" w:rsidRDefault="00802B69">
        <w:pPr>
          <w:pStyle w:val="Header"/>
          <w:jc w:val="center"/>
          <w:rPr>
            <w:sz w:val="28"/>
            <w:szCs w:val="28"/>
          </w:rPr>
        </w:pPr>
        <w:r w:rsidRPr="00E7285B">
          <w:rPr>
            <w:sz w:val="28"/>
            <w:szCs w:val="28"/>
          </w:rPr>
          <w:fldChar w:fldCharType="begin"/>
        </w:r>
        <w:r w:rsidRPr="00E7285B">
          <w:rPr>
            <w:sz w:val="28"/>
            <w:szCs w:val="28"/>
          </w:rPr>
          <w:instrText xml:space="preserve"> PAGE   \* MERGEFORMAT </w:instrText>
        </w:r>
        <w:r w:rsidRPr="00E7285B">
          <w:rPr>
            <w:sz w:val="28"/>
            <w:szCs w:val="28"/>
          </w:rPr>
          <w:fldChar w:fldCharType="separate"/>
        </w:r>
        <w:r w:rsidR="00DE60F7">
          <w:rPr>
            <w:noProof/>
            <w:sz w:val="28"/>
            <w:szCs w:val="28"/>
          </w:rPr>
          <w:t>28</w:t>
        </w:r>
        <w:r w:rsidRPr="00E7285B">
          <w:rPr>
            <w:noProof/>
            <w:sz w:val="28"/>
            <w:szCs w:val="28"/>
          </w:rPr>
          <w:fldChar w:fldCharType="end"/>
        </w:r>
      </w:p>
    </w:sdtContent>
  </w:sdt>
  <w:p w14:paraId="0D716AC3" w14:textId="77777777" w:rsidR="00802B69" w:rsidRDefault="00802B6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51E0C"/>
    <w:rsid w:val="0029639D"/>
    <w:rsid w:val="00326F90"/>
    <w:rsid w:val="00327D22"/>
    <w:rsid w:val="00585FE2"/>
    <w:rsid w:val="00596F27"/>
    <w:rsid w:val="00802B69"/>
    <w:rsid w:val="00924684"/>
    <w:rsid w:val="009C750E"/>
    <w:rsid w:val="00A07191"/>
    <w:rsid w:val="00AA1D8D"/>
    <w:rsid w:val="00AA6356"/>
    <w:rsid w:val="00B47730"/>
    <w:rsid w:val="00CB0664"/>
    <w:rsid w:val="00D4633B"/>
    <w:rsid w:val="00DE0BB1"/>
    <w:rsid w:val="00DE60F7"/>
    <w:rsid w:val="00E13E9A"/>
    <w:rsid w:val="00E7285B"/>
    <w:rsid w:val="00F408D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269763"/>
  <w14:defaultImageDpi w14:val="300"/>
  <w15:docId w15:val="{1A56DF1B-4750-4107-A8FD-27F34B9B7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DDDDD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A5A5A5"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DDDDD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DDDDDD" w:themeColor="accent1"/>
    </w:rPr>
  </w:style>
  <w:style w:type="paragraph" w:styleId="Title">
    <w:name w:val="Title"/>
    <w:basedOn w:val="Normal"/>
    <w:next w:val="Normal"/>
    <w:link w:val="TitleChar"/>
    <w:uiPriority w:val="10"/>
    <w:qFormat/>
    <w:rsid w:val="00FC693F"/>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00000"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DDDDD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DDDDD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DDDDD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6E6E6E"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6E6E6E"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DDDDD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DDDDD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30"/>
    <w:rsid w:val="00FC693F"/>
    <w:rPr>
      <w:b/>
      <w:bCs/>
      <w:i/>
      <w:iCs/>
      <w:color w:val="DDDDD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DDDDDD" w:themeColor="accent1"/>
    </w:rPr>
  </w:style>
  <w:style w:type="character" w:styleId="SubtleReference">
    <w:name w:val="Subtle Reference"/>
    <w:basedOn w:val="DefaultParagraphFont"/>
    <w:uiPriority w:val="31"/>
    <w:qFormat/>
    <w:rsid w:val="00FC693F"/>
    <w:rPr>
      <w:smallCaps/>
      <w:color w:val="B2B2B2" w:themeColor="accent2"/>
      <w:u w:val="single"/>
    </w:rPr>
  </w:style>
  <w:style w:type="character" w:styleId="IntenseReference">
    <w:name w:val="Intense Reference"/>
    <w:basedOn w:val="DefaultParagraphFont"/>
    <w:uiPriority w:val="32"/>
    <w:qFormat/>
    <w:rsid w:val="00FC693F"/>
    <w:rPr>
      <w:b/>
      <w:bCs/>
      <w:smallCaps/>
      <w:color w:val="B2B2B2"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Accent2">
    <w:name w:val="Light Shading Accent 2"/>
    <w:basedOn w:val="TableNormal"/>
    <w:uiPriority w:val="60"/>
    <w:rsid w:val="00FC693F"/>
    <w:pPr>
      <w:spacing w:after="0"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rsid w:val="00FC693F"/>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rsid w:val="00FC693F"/>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rsid w:val="00FC693F"/>
    <w:pPr>
      <w:spacing w:after="0" w:line="240" w:lineRule="auto"/>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rsid w:val="00FC693F"/>
    <w:pPr>
      <w:spacing w:after="0" w:line="240" w:lineRule="auto"/>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single" w:sz="8" w:space="0" w:color="9696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single" w:sz="8" w:space="0" w:color="8080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Damask">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amask">
      <a:fillStyleLst>
        <a:solidFill>
          <a:schemeClr val="phClr"/>
        </a:solidFill>
        <a:gradFill rotWithShape="1">
          <a:gsLst>
            <a:gs pos="0">
              <a:schemeClr val="phClr">
                <a:tint val="48000"/>
                <a:satMod val="105000"/>
                <a:lumMod val="110000"/>
              </a:schemeClr>
            </a:gs>
            <a:gs pos="100000">
              <a:schemeClr val="phClr">
                <a:tint val="78000"/>
                <a:satMod val="109000"/>
                <a:lumMod val="100000"/>
              </a:schemeClr>
            </a:gs>
          </a:gsLst>
          <a:lin ang="5400000" scaled="0"/>
        </a:gradFill>
        <a:gradFill rotWithShape="1">
          <a:gsLst>
            <a:gs pos="0">
              <a:schemeClr val="phClr">
                <a:tint val="94000"/>
                <a:satMod val="100000"/>
                <a:lumMod val="104000"/>
              </a:schemeClr>
            </a:gs>
            <a:gs pos="69000">
              <a:schemeClr val="phClr">
                <a:shade val="86000"/>
                <a:satMod val="130000"/>
                <a:lumMod val="102000"/>
              </a:schemeClr>
            </a:gs>
            <a:gs pos="100000">
              <a:schemeClr val="phClr">
                <a:shade val="72000"/>
                <a:satMod val="130000"/>
                <a:lum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38100" dir="5400000" sy="96000" rotWithShape="0">
              <a:srgbClr val="000000">
                <a:alpha val="54000"/>
              </a:srgbClr>
            </a:outerShdw>
          </a:effectLst>
        </a:effectStyle>
        <a:effectStyle>
          <a:effectLst>
            <a:outerShdw blurRad="76200" dist="38100" dir="5400000" algn="ctr" rotWithShape="0">
              <a:srgbClr val="000000">
                <a:alpha val="76000"/>
              </a:srgbClr>
            </a:outerShdw>
          </a:effectLst>
          <a:scene3d>
            <a:camera prst="orthographicFront">
              <a:rot lat="0" lon="0" rev="0"/>
            </a:camera>
            <a:lightRig rig="balanced" dir="t"/>
          </a:scene3d>
          <a:sp3d prstMaterial="matte">
            <a:bevelT w="25400" h="25400" prst="relaxedInset"/>
          </a:sp3d>
        </a:effectStyle>
      </a:effectStyleLst>
      <a:bgFillStyleLst>
        <a:solidFill>
          <a:schemeClr val="phClr"/>
        </a:solidFill>
        <a:solidFill>
          <a:schemeClr val="phClr">
            <a:tint val="95000"/>
            <a:satMod val="170000"/>
          </a:schemeClr>
        </a:solidFill>
        <a:blipFill rotWithShape="1">
          <a:blip xmlns:r="http://schemas.openxmlformats.org/officeDocument/2006/relationships" r:embed="rId1">
            <a:duotone>
              <a:schemeClr val="phClr">
                <a:shade val="18000"/>
                <a:satMod val="160000"/>
                <a:lumMod val="28000"/>
              </a:schemeClr>
              <a:schemeClr val="phClr">
                <a:tint val="95000"/>
                <a:satMod val="160000"/>
                <a:lumMod val="116000"/>
              </a:schemeClr>
            </a:duotone>
          </a:blip>
          <a:stretch/>
        </a:blipFill>
      </a:bgFillStyleLst>
    </a:fmtScheme>
  </a:themeElements>
  <a:objectDefaults/>
  <a:extraClrSchemeLst/>
  <a:extLst>
    <a:ext uri="{05A4C25C-085E-4340-85A3-A5531E510DB2}">
      <thm15:themeFamily xmlns:thm15="http://schemas.microsoft.com/office/thememl/2012/main" name="Damask" id="{F9A299A0-33D0-4E0F-9F3F-7163E3744208}" vid="{746EEEEA-FB6A-406B-B510-531588D5481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71FBC-9BBC-4F28-9EFE-709B456B0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16801</Words>
  <Characters>95769</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112346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PCTTra</cp:lastModifiedBy>
  <cp:revision>10</cp:revision>
  <dcterms:created xsi:type="dcterms:W3CDTF">2013-12-23T23:15:00Z</dcterms:created>
  <dcterms:modified xsi:type="dcterms:W3CDTF">2026-08-21T03:21:00Z</dcterms:modified>
  <cp:category/>
</cp:coreProperties>
</file>