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224" w:type="dxa"/>
        <w:tblInd w:w="284" w:type="dxa"/>
        <w:tblLayout w:type="fixed"/>
        <w:tblLook w:val="0000" w:firstRow="0" w:lastRow="0" w:firstColumn="0" w:lastColumn="0" w:noHBand="0" w:noVBand="0"/>
      </w:tblPr>
      <w:tblGrid>
        <w:gridCol w:w="5404"/>
        <w:gridCol w:w="8820"/>
      </w:tblGrid>
      <w:tr w:rsidR="007F5BB8" w:rsidRPr="000F2341" w14:paraId="115CD9BD" w14:textId="77777777" w:rsidTr="00091A16">
        <w:trPr>
          <w:trHeight w:val="1258"/>
        </w:trPr>
        <w:tc>
          <w:tcPr>
            <w:tcW w:w="5404" w:type="dxa"/>
          </w:tcPr>
          <w:p w14:paraId="408AA647" w14:textId="77777777" w:rsidR="00C556DD" w:rsidRPr="000F2341" w:rsidRDefault="00C556DD" w:rsidP="00091A16">
            <w:pPr>
              <w:pStyle w:val="Heading2"/>
              <w:widowControl w:val="0"/>
              <w:spacing w:before="60" w:after="0"/>
              <w:jc w:val="center"/>
              <w:rPr>
                <w:rFonts w:ascii="Times New Roman" w:hAnsi="Times New Roman"/>
                <w:b w:val="0"/>
                <w:i w:val="0"/>
                <w:sz w:val="24"/>
                <w:szCs w:val="24"/>
                <w:lang w:val="en-GB"/>
              </w:rPr>
            </w:pPr>
            <w:r w:rsidRPr="000F2341">
              <w:rPr>
                <w:rFonts w:ascii="Times New Roman" w:hAnsi="Times New Roman"/>
                <w:b w:val="0"/>
                <w:bCs w:val="0"/>
                <w:i w:val="0"/>
                <w:iCs w:val="0"/>
                <w:sz w:val="22"/>
                <w:szCs w:val="22"/>
              </w:rPr>
              <w:br w:type="page"/>
            </w:r>
            <w:r w:rsidRPr="000F2341">
              <w:rPr>
                <w:rFonts w:ascii="Times New Roman" w:hAnsi="Times New Roman"/>
                <w:b w:val="0"/>
                <w:i w:val="0"/>
                <w:sz w:val="24"/>
                <w:szCs w:val="24"/>
                <w:lang w:val="en-GB"/>
              </w:rPr>
              <w:t>BỘ KHOA HỌC VÀ CÔNG NGHỆ</w:t>
            </w:r>
          </w:p>
          <w:p w14:paraId="2219D6A6" w14:textId="77777777" w:rsidR="00C556DD" w:rsidRPr="000F2341" w:rsidRDefault="005B4F1E" w:rsidP="00091A16">
            <w:pPr>
              <w:jc w:val="center"/>
              <w:rPr>
                <w:b/>
                <w:sz w:val="26"/>
                <w:szCs w:val="26"/>
                <w:lang w:val="en-GB"/>
              </w:rPr>
            </w:pPr>
            <w:r w:rsidRPr="000F2341">
              <w:rPr>
                <w:b/>
                <w:sz w:val="26"/>
                <w:szCs w:val="26"/>
                <w:lang w:val="vi-VN"/>
              </w:rPr>
              <w:t xml:space="preserve">ỦY BAN </w:t>
            </w:r>
            <w:r w:rsidR="00C556DD" w:rsidRPr="000F2341">
              <w:rPr>
                <w:b/>
                <w:sz w:val="26"/>
                <w:szCs w:val="26"/>
                <w:lang w:val="en-GB"/>
              </w:rPr>
              <w:t>TIÊU CHUẨN</w:t>
            </w:r>
          </w:p>
          <w:p w14:paraId="544C6483" w14:textId="77777777" w:rsidR="00C556DD" w:rsidRPr="000F2341" w:rsidRDefault="00C556DD" w:rsidP="00091A16">
            <w:pPr>
              <w:jc w:val="center"/>
              <w:rPr>
                <w:b/>
                <w:sz w:val="26"/>
                <w:szCs w:val="26"/>
                <w:lang w:val="vi-VN"/>
              </w:rPr>
            </w:pPr>
            <w:r w:rsidRPr="000F2341">
              <w:rPr>
                <w:b/>
                <w:sz w:val="26"/>
                <w:szCs w:val="26"/>
                <w:lang w:val="en-GB"/>
              </w:rPr>
              <w:t>ĐO LƯỜNG CHẤT LƯỢNG</w:t>
            </w:r>
            <w:r w:rsidR="005B4F1E" w:rsidRPr="000F2341">
              <w:rPr>
                <w:b/>
                <w:sz w:val="26"/>
                <w:szCs w:val="26"/>
                <w:lang w:val="vi-VN"/>
              </w:rPr>
              <w:t xml:space="preserve"> QUỐC GIA</w:t>
            </w:r>
          </w:p>
          <w:p w14:paraId="11B8D700" w14:textId="77777777" w:rsidR="00C556DD" w:rsidRPr="000F2341" w:rsidRDefault="00C556DD" w:rsidP="00091A16">
            <w:pPr>
              <w:keepNext/>
              <w:widowControl w:val="0"/>
              <w:jc w:val="center"/>
              <w:rPr>
                <w:sz w:val="26"/>
                <w:szCs w:val="26"/>
                <w:vertAlign w:val="superscript"/>
                <w:lang w:val="en-GB"/>
              </w:rPr>
            </w:pPr>
            <w:r w:rsidRPr="000F2341">
              <w:rPr>
                <w:sz w:val="26"/>
                <w:szCs w:val="26"/>
                <w:vertAlign w:val="superscript"/>
                <w:lang w:val="en-GB"/>
              </w:rPr>
              <w:t>___________________</w:t>
            </w:r>
          </w:p>
          <w:p w14:paraId="7B1CD391" w14:textId="77777777" w:rsidR="00C556DD" w:rsidRPr="000F2341" w:rsidRDefault="00C556DD" w:rsidP="00091A16">
            <w:pPr>
              <w:pStyle w:val="Heading2"/>
              <w:widowControl w:val="0"/>
              <w:spacing w:before="0" w:after="0"/>
              <w:jc w:val="center"/>
              <w:rPr>
                <w:rFonts w:ascii="Times New Roman" w:hAnsi="Times New Roman"/>
                <w:b w:val="0"/>
                <w:i w:val="0"/>
                <w:sz w:val="22"/>
                <w:szCs w:val="22"/>
              </w:rPr>
            </w:pPr>
          </w:p>
        </w:tc>
        <w:tc>
          <w:tcPr>
            <w:tcW w:w="8820" w:type="dxa"/>
          </w:tcPr>
          <w:p w14:paraId="1BED6733" w14:textId="77777777" w:rsidR="00C556DD" w:rsidRPr="000F2341" w:rsidRDefault="00C556DD" w:rsidP="00091A16">
            <w:pPr>
              <w:pStyle w:val="Heading2"/>
              <w:widowControl w:val="0"/>
              <w:spacing w:before="60" w:after="0"/>
              <w:jc w:val="center"/>
              <w:rPr>
                <w:rFonts w:ascii="Times New Roman" w:hAnsi="Times New Roman"/>
                <w:i w:val="0"/>
                <w:sz w:val="24"/>
                <w:szCs w:val="24"/>
              </w:rPr>
            </w:pPr>
            <w:r w:rsidRPr="000F2341">
              <w:rPr>
                <w:rFonts w:ascii="Times New Roman" w:hAnsi="Times New Roman"/>
                <w:i w:val="0"/>
                <w:sz w:val="24"/>
                <w:szCs w:val="24"/>
              </w:rPr>
              <w:t>CỘNG HÒA XÃ HỘI CHỦ NGHĨA VIỆT NAM</w:t>
            </w:r>
          </w:p>
          <w:p w14:paraId="7D9CDD60" w14:textId="77777777" w:rsidR="00C556DD" w:rsidRPr="000F2341" w:rsidRDefault="00C556DD" w:rsidP="00091A16">
            <w:pPr>
              <w:keepNext/>
              <w:widowControl w:val="0"/>
              <w:jc w:val="center"/>
              <w:rPr>
                <w:b/>
                <w:sz w:val="26"/>
                <w:szCs w:val="26"/>
              </w:rPr>
            </w:pPr>
            <w:r w:rsidRPr="000F2341">
              <w:rPr>
                <w:b/>
                <w:sz w:val="26"/>
                <w:szCs w:val="26"/>
              </w:rPr>
              <w:t>Độc lập - Tự do - Hạnh phúc</w:t>
            </w:r>
          </w:p>
          <w:p w14:paraId="05E5A184" w14:textId="77777777" w:rsidR="00C556DD" w:rsidRPr="000F2341" w:rsidRDefault="00C556DD" w:rsidP="00091A16">
            <w:pPr>
              <w:pStyle w:val="Heading4"/>
              <w:widowControl w:val="0"/>
              <w:spacing w:before="0" w:after="0"/>
              <w:jc w:val="center"/>
              <w:rPr>
                <w:rFonts w:ascii="Times New Roman" w:hAnsi="Times New Roman"/>
                <w:b w:val="0"/>
                <w:i/>
                <w:sz w:val="22"/>
                <w:szCs w:val="22"/>
              </w:rPr>
            </w:pPr>
            <w:r w:rsidRPr="000F2341">
              <w:rPr>
                <w:rFonts w:ascii="Times New Roman" w:hAnsi="Times New Roman"/>
                <w:b w:val="0"/>
                <w:noProof/>
                <w:sz w:val="22"/>
                <w:szCs w:val="22"/>
                <w:lang w:val="vi-VN" w:eastAsia="vi-VN"/>
              </w:rPr>
              <mc:AlternateContent>
                <mc:Choice Requires="wps">
                  <w:drawing>
                    <wp:anchor distT="0" distB="0" distL="114300" distR="114300" simplePos="0" relativeHeight="251659264" behindDoc="0" locked="0" layoutInCell="1" allowOverlap="1" wp14:anchorId="085C70AA" wp14:editId="6D220593">
                      <wp:simplePos x="0" y="0"/>
                      <wp:positionH relativeFrom="column">
                        <wp:posOffset>1756513</wp:posOffset>
                      </wp:positionH>
                      <wp:positionV relativeFrom="paragraph">
                        <wp:posOffset>20216</wp:posOffset>
                      </wp:positionV>
                      <wp:extent cx="1980388" cy="0"/>
                      <wp:effectExtent l="0" t="0" r="2032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03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3B5F23" id="Line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3pt,1.6pt" to="29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zaGQ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"/>
                  </w:pict>
                </mc:Fallback>
              </mc:AlternateContent>
            </w:r>
          </w:p>
          <w:p w14:paraId="5571FF52" w14:textId="35720590" w:rsidR="00C556DD" w:rsidRPr="000F2341" w:rsidRDefault="00C556DD" w:rsidP="00091A16">
            <w:pPr>
              <w:keepNext/>
              <w:widowControl w:val="0"/>
              <w:jc w:val="center"/>
              <w:rPr>
                <w:sz w:val="26"/>
                <w:szCs w:val="26"/>
              </w:rPr>
            </w:pPr>
            <w:r w:rsidRPr="000F2341">
              <w:rPr>
                <w:i/>
                <w:sz w:val="26"/>
                <w:szCs w:val="26"/>
              </w:rPr>
              <w:t>Hà Nội</w:t>
            </w:r>
            <w:r w:rsidR="00A94B48">
              <w:rPr>
                <w:i/>
                <w:sz w:val="26"/>
                <w:szCs w:val="26"/>
              </w:rPr>
              <w:t xml:space="preserve">, ngày  </w:t>
            </w:r>
            <w:r w:rsidR="00A94B48">
              <w:rPr>
                <w:i/>
                <w:sz w:val="26"/>
                <w:szCs w:val="26"/>
                <w:lang w:val="vi-VN"/>
              </w:rPr>
              <w:t xml:space="preserve">19  </w:t>
            </w:r>
            <w:r w:rsidR="00EF5D48" w:rsidRPr="000F2341">
              <w:rPr>
                <w:i/>
                <w:sz w:val="26"/>
                <w:szCs w:val="26"/>
              </w:rPr>
              <w:t xml:space="preserve"> tháng </w:t>
            </w:r>
            <w:r w:rsidR="00A94B48">
              <w:rPr>
                <w:i/>
                <w:sz w:val="26"/>
                <w:szCs w:val="26"/>
                <w:lang w:val="vi-VN"/>
              </w:rPr>
              <w:t xml:space="preserve">  8</w:t>
            </w:r>
            <w:r w:rsidR="00EF5D48" w:rsidRPr="000F2341">
              <w:rPr>
                <w:i/>
                <w:sz w:val="26"/>
                <w:szCs w:val="26"/>
              </w:rPr>
              <w:t xml:space="preserve">   năm </w:t>
            </w:r>
            <w:r w:rsidR="0055706B" w:rsidRPr="000F2341">
              <w:rPr>
                <w:i/>
                <w:sz w:val="26"/>
                <w:szCs w:val="26"/>
                <w:lang w:val="vi-VN"/>
              </w:rPr>
              <w:t>2026</w:t>
            </w:r>
          </w:p>
        </w:tc>
      </w:tr>
    </w:tbl>
    <w:p w14:paraId="3219DF2F" w14:textId="77777777" w:rsidR="00C556DD" w:rsidRPr="000F2341" w:rsidRDefault="005E1A90" w:rsidP="00C556DD">
      <w:pPr>
        <w:jc w:val="center"/>
        <w:outlineLvl w:val="0"/>
        <w:rPr>
          <w:b/>
          <w:sz w:val="28"/>
          <w:szCs w:val="28"/>
        </w:rPr>
      </w:pPr>
      <w:r w:rsidRPr="000F2341">
        <w:rPr>
          <w:b/>
          <w:sz w:val="28"/>
          <w:szCs w:val="28"/>
        </w:rPr>
        <w:t>BẢNG T</w:t>
      </w:r>
      <w:r w:rsidR="00C556DD" w:rsidRPr="000F2341">
        <w:rPr>
          <w:b/>
          <w:sz w:val="28"/>
          <w:szCs w:val="28"/>
        </w:rPr>
        <w:t xml:space="preserve">ỔNG HỢP Ý KIẾN </w:t>
      </w:r>
    </w:p>
    <w:p w14:paraId="2593D868" w14:textId="77777777" w:rsidR="000E2876" w:rsidRPr="000F2341" w:rsidRDefault="000E2876" w:rsidP="000E2876">
      <w:pPr>
        <w:jc w:val="center"/>
        <w:outlineLvl w:val="0"/>
        <w:rPr>
          <w:b/>
          <w:sz w:val="28"/>
          <w:szCs w:val="28"/>
        </w:rPr>
      </w:pPr>
      <w:r w:rsidRPr="000F2341">
        <w:rPr>
          <w:b/>
          <w:sz w:val="28"/>
          <w:szCs w:val="28"/>
        </w:rPr>
        <w:t>Ý kiến của các Bộ, ngành, cơ quan trung ương, địa phương và đơn vị thuộc Bộ Khoa học và Công nghệ về báo cáo tổng kết việc thi hành Quyết định số 36/2010/QĐ-TTg ngày 15/4/2010 của Thủ tướng Chính phủ ban hành “Quy chế phối hợp kiểm tra chất lượng sản phẩm, hàng hóa”</w:t>
      </w:r>
    </w:p>
    <w:p w14:paraId="33E1C873" w14:textId="77777777" w:rsidR="005E1A90" w:rsidRPr="000F2341" w:rsidRDefault="00842906" w:rsidP="00C556DD">
      <w:pPr>
        <w:jc w:val="center"/>
        <w:outlineLvl w:val="0"/>
        <w:rPr>
          <w:b/>
          <w:sz w:val="28"/>
          <w:szCs w:val="28"/>
        </w:rPr>
      </w:pPr>
      <w:r w:rsidRPr="000F2341">
        <w:rPr>
          <w:noProof/>
          <w:sz w:val="28"/>
          <w:szCs w:val="28"/>
          <w:lang w:val="vi-VN" w:eastAsia="vi-VN"/>
        </w:rPr>
        <mc:AlternateContent>
          <mc:Choice Requires="wps">
            <w:drawing>
              <wp:anchor distT="0" distB="0" distL="114300" distR="114300" simplePos="0" relativeHeight="251660288" behindDoc="0" locked="0" layoutInCell="1" allowOverlap="1" wp14:anchorId="03C34301" wp14:editId="5C1CC594">
                <wp:simplePos x="0" y="0"/>
                <wp:positionH relativeFrom="column">
                  <wp:posOffset>3257550</wp:posOffset>
                </wp:positionH>
                <wp:positionV relativeFrom="paragraph">
                  <wp:posOffset>52070</wp:posOffset>
                </wp:positionV>
                <wp:extent cx="18097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C67E96"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4.1pt" to="39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" strokecolor="black [3200]" strokeweight=".5pt">
                <v:stroke joinstyle="miter"/>
              </v:line>
            </w:pict>
          </mc:Fallback>
        </mc:AlternateContent>
      </w:r>
    </w:p>
    <w:p w14:paraId="77D3C63B" w14:textId="77777777" w:rsidR="007165ED" w:rsidRPr="000F2341" w:rsidRDefault="005E1A90" w:rsidP="000F2341">
      <w:pPr>
        <w:spacing w:before="120"/>
        <w:ind w:firstLine="720"/>
        <w:jc w:val="both"/>
        <w:rPr>
          <w:b/>
          <w:sz w:val="28"/>
          <w:szCs w:val="28"/>
        </w:rPr>
      </w:pPr>
      <w:r w:rsidRPr="000F2341">
        <w:rPr>
          <w:b/>
          <w:sz w:val="28"/>
          <w:szCs w:val="28"/>
        </w:rPr>
        <w:t>1. Về việc gửi và nhận công văn góp ý kiến:</w:t>
      </w:r>
    </w:p>
    <w:p w14:paraId="1268B933" w14:textId="77777777" w:rsidR="0055706B" w:rsidRPr="000F2341" w:rsidRDefault="007165ED" w:rsidP="000F2341">
      <w:pPr>
        <w:spacing w:before="120"/>
        <w:ind w:firstLine="720"/>
        <w:jc w:val="both"/>
        <w:rPr>
          <w:color w:val="000000"/>
          <w:sz w:val="28"/>
          <w:szCs w:val="28"/>
          <w:lang w:val="vi-VN"/>
        </w:rPr>
      </w:pPr>
      <w:r w:rsidRPr="000F2341">
        <w:rPr>
          <w:sz w:val="28"/>
          <w:szCs w:val="28"/>
          <w:lang w:val="vi-VN"/>
        </w:rPr>
        <w:t xml:space="preserve">- Ngày </w:t>
      </w:r>
      <w:r w:rsidR="0055706B" w:rsidRPr="000F2341">
        <w:rPr>
          <w:sz w:val="28"/>
          <w:szCs w:val="28"/>
          <w:lang w:val="vi-VN"/>
        </w:rPr>
        <w:t>27/3/2026</w:t>
      </w:r>
      <w:r w:rsidRPr="000F2341">
        <w:rPr>
          <w:sz w:val="28"/>
          <w:szCs w:val="28"/>
          <w:lang w:val="vi-VN"/>
        </w:rPr>
        <w:t xml:space="preserve">, Bộ Khoa học và Công nghệ (Bộ KH&amp;CN) đã có Công văn </w:t>
      </w:r>
      <w:r w:rsidR="0055706B" w:rsidRPr="000F2341">
        <w:rPr>
          <w:sz w:val="28"/>
          <w:szCs w:val="28"/>
          <w:lang w:val="vi-VN"/>
        </w:rPr>
        <w:t>số 1813</w:t>
      </w:r>
      <w:r w:rsidRPr="000F2341">
        <w:rPr>
          <w:sz w:val="28"/>
          <w:szCs w:val="28"/>
          <w:lang w:val="vi-VN"/>
        </w:rPr>
        <w:t xml:space="preserve">/BKHCN-TĐC gửi các Bộ, cơ quan ngang Bộ, Ủy ban nhân dân các tỉnh, thành phố về việc </w:t>
      </w:r>
      <w:r w:rsidR="0055706B" w:rsidRPr="000F2341">
        <w:rPr>
          <w:sz w:val="28"/>
          <w:szCs w:val="28"/>
          <w:lang w:val="vi-VN"/>
        </w:rPr>
        <w:t xml:space="preserve">báo cáo </w:t>
      </w:r>
      <w:r w:rsidRPr="000F2341">
        <w:rPr>
          <w:sz w:val="28"/>
          <w:szCs w:val="28"/>
          <w:lang w:val="vi-VN"/>
        </w:rPr>
        <w:t xml:space="preserve">tổng kết thi hành </w:t>
      </w:r>
      <w:r w:rsidR="0055706B" w:rsidRPr="000F2341">
        <w:rPr>
          <w:color w:val="000000"/>
          <w:sz w:val="28"/>
          <w:szCs w:val="28"/>
        </w:rPr>
        <w:t>Quyết định số 36/2010/QĐ-TTg ngày 15/4/2010 của Thủ tướng Chính phủ ban hành “Quy chế phối hợp kiểm tra chất lượng sản phẩm, hàng hóa”</w:t>
      </w:r>
      <w:r w:rsidR="0055706B" w:rsidRPr="000F2341">
        <w:rPr>
          <w:color w:val="000000"/>
          <w:sz w:val="28"/>
          <w:szCs w:val="28"/>
          <w:lang w:val="vi-VN"/>
        </w:rPr>
        <w:t xml:space="preserve"> (</w:t>
      </w:r>
      <w:r w:rsidR="0055706B" w:rsidRPr="000F2341">
        <w:rPr>
          <w:color w:val="000000"/>
          <w:sz w:val="28"/>
          <w:szCs w:val="28"/>
        </w:rPr>
        <w:t>Quyết định số 36/2010/QĐ-</w:t>
      </w:r>
      <w:r w:rsidR="0055706B" w:rsidRPr="000F2341">
        <w:rPr>
          <w:color w:val="000000"/>
          <w:sz w:val="28"/>
          <w:szCs w:val="28"/>
          <w:lang w:val="vi-VN"/>
        </w:rPr>
        <w:t>TTg).</w:t>
      </w:r>
    </w:p>
    <w:p w14:paraId="5695A56E" w14:textId="1F80F13F" w:rsidR="005E1A90" w:rsidRPr="000F2341" w:rsidRDefault="00EF5D48" w:rsidP="000F2341">
      <w:pPr>
        <w:spacing w:before="120"/>
        <w:ind w:firstLine="720"/>
        <w:jc w:val="both"/>
        <w:rPr>
          <w:sz w:val="28"/>
          <w:szCs w:val="28"/>
          <w:lang w:val="vi-VN"/>
        </w:rPr>
      </w:pPr>
      <w:r w:rsidRPr="000F2341">
        <w:rPr>
          <w:sz w:val="28"/>
          <w:szCs w:val="28"/>
        </w:rPr>
        <w:t>- Tính đến ngày 18/8/2026, Bộ KH&amp;CN đã nhận và tổng hợp báo cáo/ý kiến của các cơ quan, đơn vị sau:</w:t>
      </w:r>
    </w:p>
    <w:p w14:paraId="45F846E0" w14:textId="77777777" w:rsidR="005E1A90" w:rsidRPr="000F2341" w:rsidRDefault="005E1A90" w:rsidP="000F2341">
      <w:pPr>
        <w:spacing w:before="120"/>
        <w:ind w:firstLine="720"/>
        <w:jc w:val="both"/>
        <w:rPr>
          <w:sz w:val="28"/>
          <w:szCs w:val="28"/>
          <w:lang w:val="vi-VN"/>
        </w:rPr>
      </w:pPr>
      <w:r w:rsidRPr="000F2341">
        <w:rPr>
          <w:sz w:val="28"/>
          <w:szCs w:val="28"/>
        </w:rPr>
        <w:t>+ 11 Bộ, cơ quan trung ương (Bộ Công Thương; Bộ Nội vụ; Bộ Ngoại giao; Bộ Nông nghiệp và Môi trường; Thanh tra Chính phủ; Ngân hàng Nhà nước Việt Nam; Bộ Tư pháp; Bộ Văn hóa, Thể thao và Du lịch; Bộ Quốc phòng; Bộ Công an; Bộ Xây dựng).</w:t>
      </w:r>
    </w:p>
    <w:p w14:paraId="60C3D803" w14:textId="545AB279" w:rsidR="00ED2872" w:rsidRPr="00A94B48" w:rsidRDefault="00A94B48" w:rsidP="00A94B48">
      <w:pPr>
        <w:spacing w:before="120" w:after="120"/>
        <w:ind w:firstLine="720"/>
        <w:jc w:val="both"/>
        <w:rPr>
          <w:sz w:val="28"/>
          <w:szCs w:val="28"/>
          <w:lang w:val="vi-VN"/>
        </w:rPr>
      </w:pPr>
      <w:r w:rsidRPr="00A94B48">
        <w:rPr>
          <w:sz w:val="28"/>
          <w:szCs w:val="28"/>
        </w:rPr>
        <w:t xml:space="preserve">+ </w:t>
      </w:r>
      <w:r w:rsidRPr="00A94B48">
        <w:rPr>
          <w:sz w:val="28"/>
          <w:szCs w:val="28"/>
          <w:lang w:val="vi-VN"/>
        </w:rPr>
        <w:t>31</w:t>
      </w:r>
      <w:r w:rsidRPr="00A94B48">
        <w:rPr>
          <w:sz w:val="28"/>
          <w:szCs w:val="28"/>
        </w:rPr>
        <w:t xml:space="preserve"> </w:t>
      </w:r>
      <w:r w:rsidRPr="00A94B48">
        <w:rPr>
          <w:sz w:val="28"/>
          <w:szCs w:val="28"/>
        </w:rPr>
        <w:t>Sở Khoa học và Công nghệ</w:t>
      </w:r>
      <w:r w:rsidRPr="00A94B48">
        <w:rPr>
          <w:sz w:val="28"/>
          <w:szCs w:val="28"/>
          <w:lang w:val="vi-VN"/>
        </w:rPr>
        <w:t xml:space="preserve"> các tỉnh, thành phố; </w:t>
      </w:r>
      <w:r w:rsidRPr="00A94B48">
        <w:rPr>
          <w:sz w:val="28"/>
          <w:szCs w:val="28"/>
        </w:rPr>
        <w:t xml:space="preserve">Ủy ban nhân dân tỉnh, thành phố trực thuộc Trung </w:t>
      </w:r>
      <w:r w:rsidRPr="00A94B48">
        <w:rPr>
          <w:sz w:val="28"/>
          <w:szCs w:val="28"/>
          <w:lang w:val="vi-VN"/>
        </w:rPr>
        <w:t>ương;</w:t>
      </w:r>
    </w:p>
    <w:p w14:paraId="5442E6B8" w14:textId="77777777" w:rsidR="00EA1103" w:rsidRPr="000F2341" w:rsidRDefault="00D01CC7" w:rsidP="000F2341">
      <w:pPr>
        <w:spacing w:before="120"/>
        <w:ind w:firstLine="720"/>
        <w:jc w:val="both"/>
        <w:rPr>
          <w:sz w:val="28"/>
          <w:szCs w:val="28"/>
          <w:lang w:val="vi-VN"/>
        </w:rPr>
      </w:pPr>
      <w:r w:rsidRPr="00A94B48">
        <w:rPr>
          <w:sz w:val="28"/>
          <w:szCs w:val="28"/>
        </w:rPr>
        <w:t>+ 12 đơn vị thuộc Bộ Khoa học và Công nghệ có báo cáo/ý kiến. Nội dung của đơn vị không</w:t>
      </w:r>
      <w:r w:rsidRPr="000F2341">
        <w:rPr>
          <w:sz w:val="28"/>
          <w:szCs w:val="28"/>
        </w:rPr>
        <w:t xml:space="preserve"> trực tiếp thực thi Quyết định số 36/2010/QĐ-TTg được sử dụng đúng tính chất là ý kiến chuyên môn/chính sách hoặc xác nhận phạm vi chức năng, không coi là bằng chứng thực tiễn thi hành.</w:t>
      </w:r>
    </w:p>
    <w:p w14:paraId="259A15CF" w14:textId="77777777" w:rsidR="004F47C5" w:rsidRPr="000F2341" w:rsidRDefault="00A03F9F" w:rsidP="000F2341">
      <w:pPr>
        <w:spacing w:before="120"/>
        <w:ind w:firstLine="720"/>
        <w:jc w:val="both"/>
        <w:rPr>
          <w:sz w:val="28"/>
          <w:szCs w:val="28"/>
        </w:rPr>
      </w:pPr>
      <w:r w:rsidRPr="000F2341">
        <w:rPr>
          <w:sz w:val="28"/>
          <w:szCs w:val="28"/>
        </w:rPr>
        <w:t>Nguyên tắc rà soát, tiếp thu, giải trình: chỉ đề xuất quy định trong Quy chế những nội dung thuộc phạm vi phối hợp giữa các cơ quan kiểm tra chất lượng sản phẩm, hàng hóa và thuộc thẩm quyền ban hành của Thủ tướng Chính phủ; phối hợp không làm thay đổi, ch</w:t>
      </w:r>
      <w:r w:rsidRPr="000F2341">
        <w:rPr>
          <w:sz w:val="28"/>
          <w:szCs w:val="28"/>
        </w:rPr>
        <w:t xml:space="preserve">uyển giao hoặc mở rộng thẩm quyền của cơ quan, người có thẩm quyền. Việc tiếp thu được đối chiếu với: Luật Ban hành văn bản quy phạm pháp luật số 64/2025/QH15 ngày 19/02/2025 của Quốc hội, được sửa đổi, bổ sung bởi Luật số 87/2025/QH15 ngày 25/06/2025 của </w:t>
      </w:r>
      <w:r w:rsidRPr="000F2341">
        <w:rPr>
          <w:sz w:val="28"/>
          <w:szCs w:val="28"/>
        </w:rPr>
        <w:t xml:space="preserve">Quốc hội sửa đổi, bổ sung một số điều của Luật Ban hành văn bản quy phạm pháp luật; Nghị định số 78/2025/NĐ-CP ngày 01/04/2025 của Chính phủ </w:t>
      </w:r>
      <w:r w:rsidRPr="000F2341">
        <w:rPr>
          <w:sz w:val="28"/>
          <w:szCs w:val="28"/>
        </w:rPr>
        <w:lastRenderedPageBreak/>
        <w:t>quy định chi tiết một số điều và biện pháp để tổ chức, hướng dẫn thi hành Luật Ban hành văn bản quy phạm pháp luật,</w:t>
      </w:r>
      <w:r w:rsidRPr="000F2341">
        <w:rPr>
          <w:sz w:val="28"/>
          <w:szCs w:val="28"/>
        </w:rPr>
        <w:t xml:space="preserve"> được sửa đổi, bổ sung bởi Nghị định số 187/2025/NĐ-CP ngày 01/07/2025 của Chính phủ sửa đổi, bổ sung một số điều của Nghị định số 78/2025/NĐ-CP ngày 01/04/2025 của Chính phủ quy định chi tiết một số điều và biện pháp để tổ chức, hướng dẫn thi hành Luật Ba</w:t>
      </w:r>
      <w:r w:rsidRPr="000F2341">
        <w:rPr>
          <w:sz w:val="28"/>
          <w:szCs w:val="28"/>
        </w:rPr>
        <w:t xml:space="preserve">n hành văn bản quy phạm pháp luật và Nghị định số 79/2025/NĐ-CP ngày 01/04/2025 của Chính phủ về kiểm tra, rà soát, hệ thống hóa và xử lý văn bản quy phạm pháp luật; Luật Chất lượng sản phẩm, hàng hóa số 05/2007/QH12 ngày 21/11/2007 của Quốc hội, được sửa </w:t>
      </w:r>
      <w:r w:rsidRPr="000F2341">
        <w:rPr>
          <w:sz w:val="28"/>
          <w:szCs w:val="28"/>
        </w:rPr>
        <w:t>đổi, bổ sung bởi Luật số 35/2018/QH14 ngày 20/11/2018 của Quốc hội sửa đổi, bổ sung một số điều của 37 luật có liên quan đến quy hoạch và Luật số 78/2025/QH15 ngày 18/06/2025 của Quốc hội sửa đổi, bổ sung một số điều của Luật Chất lượng sản phẩm, hàng hóa;</w:t>
      </w:r>
      <w:r w:rsidRPr="000F2341">
        <w:rPr>
          <w:sz w:val="28"/>
          <w:szCs w:val="28"/>
        </w:rPr>
        <w:t xml:space="preserve"> Nghị định số 37/2026/NĐ-CP ngày 23/01/2026 của Chính phủ quy định chi tiết một số điều và biện pháp để tổ chức, hướng dẫn thi hành Luật Chất lượng sản phẩm, hàng hóa; Nghị định số 217/2025/NĐ-CP ngày 05/08/2025 của Chính phủ về hoạt động kiểm tra chuyên n</w:t>
      </w:r>
      <w:r w:rsidRPr="000F2341">
        <w:rPr>
          <w:sz w:val="28"/>
          <w:szCs w:val="28"/>
        </w:rPr>
        <w:t>gành; pháp luật về xử lý vi phạm hành chính, gồm Luật Xử lý vi phạm hành chính hiện hành (Văn bản hợp nhất số 90/VBHN-VPQH ngày 30/03/2026 của Văn phòng Quốc hội), Nghị định số 118/2021/NĐ-CP ngày 23/12/2021 của Chính phủ quy định chi tiết một số điều và b</w:t>
      </w:r>
      <w:r w:rsidRPr="000F2341">
        <w:rPr>
          <w:sz w:val="28"/>
          <w:szCs w:val="28"/>
        </w:rPr>
        <w:t xml:space="preserve">iện pháp thi hành Luật Xử lý vi phạm hành chính, được sửa đổi, bổ sung bởi Nghị định số 68/2025/NĐ-CP ngày 18/03/2025 của Chính phủ sửa đổi, bổ sung một số điều của Nghị định số 118/2021/NĐ-CP ngày 23/12/2021 của Chính phủ quy định chi tiết một số điều và </w:t>
      </w:r>
      <w:r w:rsidRPr="000F2341">
        <w:rPr>
          <w:sz w:val="28"/>
          <w:szCs w:val="28"/>
        </w:rPr>
        <w:t>biện pháp thi hành Luật Xử lý vi phạm hành chính và Nghị định số 190/2025/NĐ-CP ngày 01/07/2025 của Chính phủ sửa đổi, bổ sung một số điều của Nghị định số 118/2021/NĐ-CP ngày 23/12/2021 của Chính phủ quy định chi tiết một số điều và biện pháp thi hành Luậ</w:t>
      </w:r>
      <w:r w:rsidRPr="000F2341">
        <w:rPr>
          <w:sz w:val="28"/>
          <w:szCs w:val="28"/>
        </w:rPr>
        <w:t>t Xử lý vi phạm hành chính được sửa đổi, bổ sung theo Nghị định số 68/2025/NĐ-CP ngày 18/03/2025 của Chính phủ và Nghị định số 120/2021/NĐ-CP ngày 24/12/2021 của Chính phủ quy định chế độ áp dụng biện pháp xử lý hành chính giáo dục tại xã, phường, thị trấn</w:t>
      </w:r>
      <w:r w:rsidRPr="000F2341">
        <w:rPr>
          <w:sz w:val="28"/>
          <w:szCs w:val="28"/>
        </w:rPr>
        <w:t>; Nghị định số 189/2025/NĐ-CP ngày 01/07/2025 của Chính phủ quy định chi tiết Luật Xử lý vi phạm hành chính về thẩm quyền xử phạt vi phạm hành chính và các nghị định xử phạt chuyên ngành. Nghị định số 311/2026/NĐ-CP ngày 06/08/2026 của Chính phủ sửa đổi, b</w:t>
      </w:r>
      <w:r w:rsidRPr="000F2341">
        <w:rPr>
          <w:sz w:val="28"/>
          <w:szCs w:val="28"/>
        </w:rPr>
        <w:t>ổ sung một số điều của Nghị định số 189/2025/NĐ-CP ngày 01/07/2025 của Chính phủ quy định chi tiết Luật Xử lý vi phạm hành chính về thẩm quyền xử phạt vi phạm hành chính có hiệu lực từ ngày 26/09/2026; tại thời điểm tổng hợp 18/08/2026, văn bản này được gh</w:t>
      </w:r>
      <w:r w:rsidRPr="000F2341">
        <w:rPr>
          <w:sz w:val="28"/>
          <w:szCs w:val="28"/>
        </w:rPr>
        <w:t>i chú để theo dõi nhưng chưa được sử dụng làm căn cứ pháp luật đang có hiệu lực.</w:t>
      </w:r>
    </w:p>
    <w:p w14:paraId="23436E6F" w14:textId="77777777" w:rsidR="004F47C5" w:rsidRPr="000F2341" w:rsidRDefault="00A03F9F" w:rsidP="000F2341">
      <w:pPr>
        <w:spacing w:before="120"/>
        <w:ind w:firstLine="720"/>
        <w:jc w:val="both"/>
        <w:rPr>
          <w:sz w:val="28"/>
          <w:szCs w:val="28"/>
        </w:rPr>
      </w:pPr>
      <w:r w:rsidRPr="000F2341">
        <w:rPr>
          <w:sz w:val="28"/>
          <w:szCs w:val="28"/>
        </w:rPr>
        <w:t>Đối với kiến nghị về thẩm quyền xử phạt, mức phạt, trình tự lập biên bản/chuyển hồ sơ/ra quyết định xử phạt, cưỡng chế, biện pháp khắc phục hậu quả, thủ tục kiểm tra chuyên ng</w:t>
      </w:r>
      <w:r w:rsidRPr="000F2341">
        <w:rPr>
          <w:sz w:val="28"/>
          <w:szCs w:val="28"/>
        </w:rPr>
        <w:t>ành, phân công quản lý sản phẩm, điều kiện chỉ định tổ chức đánh giá sự phù hợp hoặc định mức tài chính: chỉ ghi nhận và chuyển xử lý tại văn bản chuyên ngành có thẩm quyền; không quy định lại trong Quy chế. Số liệu có phạm vi gồm đồng thời an toàn thực ph</w:t>
      </w:r>
      <w:r w:rsidRPr="000F2341">
        <w:rPr>
          <w:sz w:val="28"/>
          <w:szCs w:val="28"/>
        </w:rPr>
        <w:t xml:space="preserve">ẩm, quản lý thị </w:t>
      </w:r>
      <w:r w:rsidRPr="000F2341">
        <w:rPr>
          <w:sz w:val="28"/>
          <w:szCs w:val="28"/>
        </w:rPr>
        <w:lastRenderedPageBreak/>
        <w:t>trường, chống buôn lậu, đo lường, sở hữu trí tuệ... chỉ sử dụng để minh họa đúng phạm vi, không cộng dồn cơ học thành số liệu toàn quốc của Quyết định số 36/2010/QĐ-TTg.</w:t>
      </w:r>
    </w:p>
    <w:p w14:paraId="6CF04FB2" w14:textId="77777777" w:rsidR="008D66FF" w:rsidRPr="000F2341" w:rsidRDefault="00D01CC7" w:rsidP="000F2341">
      <w:pPr>
        <w:spacing w:before="120"/>
        <w:ind w:firstLine="720"/>
        <w:jc w:val="both"/>
        <w:rPr>
          <w:b/>
          <w:sz w:val="28"/>
          <w:szCs w:val="28"/>
          <w:lang w:val="vi-VN"/>
        </w:rPr>
      </w:pPr>
      <w:r w:rsidRPr="000F2341">
        <w:rPr>
          <w:b/>
          <w:sz w:val="28"/>
          <w:szCs w:val="28"/>
        </w:rPr>
        <w:t>2. Tổng hợp ý kiến</w:t>
      </w:r>
    </w:p>
    <w:p w14:paraId="3BB6EC4C" w14:textId="77777777" w:rsidR="00C86501" w:rsidRPr="000F2341" w:rsidRDefault="00C86501" w:rsidP="00D53FC6">
      <w:pPr>
        <w:ind w:firstLine="720"/>
        <w:jc w:val="both"/>
        <w:rPr>
          <w:sz w:val="26"/>
          <w:szCs w:val="26"/>
          <w:lang w:val="vi-VN"/>
        </w:rPr>
      </w:pPr>
    </w:p>
    <w:tbl>
      <w:tblPr>
        <w:tblStyle w:val="TableGrid"/>
        <w:tblpPr w:leftFromText="180" w:rightFromText="180" w:vertAnchor="text" w:tblpXSpec="center" w:tblpY="1"/>
        <w:tblOverlap w:val="never"/>
        <w:tblW w:w="12960" w:type="dxa"/>
        <w:jc w:val="center"/>
        <w:tblLayout w:type="fixed"/>
        <w:tblLook w:val="04A0" w:firstRow="1" w:lastRow="0" w:firstColumn="1" w:lastColumn="0" w:noHBand="0" w:noVBand="1"/>
      </w:tblPr>
      <w:tblGrid>
        <w:gridCol w:w="648"/>
        <w:gridCol w:w="1872"/>
        <w:gridCol w:w="4824"/>
        <w:gridCol w:w="3528"/>
        <w:gridCol w:w="2088"/>
      </w:tblGrid>
      <w:tr w:rsidR="00F30C49" w:rsidRPr="000F2341" w14:paraId="4AB8E659" w14:textId="77777777" w:rsidTr="000F2341">
        <w:trPr>
          <w:tblHeader/>
          <w:jc w:val="center"/>
        </w:trPr>
        <w:tc>
          <w:tcPr>
            <w:tcW w:w="648" w:type="dxa"/>
            <w:shd w:val="clear" w:color="auto" w:fill="D9EAF7"/>
            <w:tcMar>
              <w:top w:w="45" w:type="dxa"/>
              <w:left w:w="55" w:type="dxa"/>
              <w:bottom w:w="45" w:type="dxa"/>
              <w:right w:w="55" w:type="dxa"/>
            </w:tcMar>
            <w:vAlign w:val="center"/>
          </w:tcPr>
          <w:p w14:paraId="7393E8E3" w14:textId="77777777" w:rsidR="00F30C49" w:rsidRPr="000F2341" w:rsidRDefault="00F30C49" w:rsidP="0001752B">
            <w:pPr>
              <w:spacing w:before="20" w:after="20"/>
              <w:jc w:val="center"/>
              <w:rPr>
                <w:b/>
                <w:sz w:val="26"/>
                <w:szCs w:val="26"/>
              </w:rPr>
            </w:pPr>
            <w:r w:rsidRPr="000F2341">
              <w:rPr>
                <w:b/>
                <w:sz w:val="26"/>
                <w:szCs w:val="26"/>
              </w:rPr>
              <w:t>STT</w:t>
            </w:r>
          </w:p>
        </w:tc>
        <w:tc>
          <w:tcPr>
            <w:tcW w:w="1872" w:type="dxa"/>
            <w:shd w:val="clear" w:color="auto" w:fill="D9EAF7"/>
            <w:tcMar>
              <w:top w:w="45" w:type="dxa"/>
              <w:left w:w="55" w:type="dxa"/>
              <w:bottom w:w="45" w:type="dxa"/>
              <w:right w:w="55" w:type="dxa"/>
            </w:tcMar>
            <w:vAlign w:val="center"/>
          </w:tcPr>
          <w:p w14:paraId="0C5A3F09" w14:textId="77777777" w:rsidR="00F30C49" w:rsidRPr="000F2341" w:rsidRDefault="00F30C49" w:rsidP="0001752B">
            <w:pPr>
              <w:spacing w:before="20" w:after="20"/>
              <w:jc w:val="center"/>
              <w:rPr>
                <w:b/>
                <w:sz w:val="26"/>
                <w:szCs w:val="26"/>
              </w:rPr>
            </w:pPr>
            <w:r w:rsidRPr="000F2341">
              <w:rPr>
                <w:b/>
                <w:sz w:val="26"/>
                <w:szCs w:val="26"/>
              </w:rPr>
              <w:t>ĐƠN VỊ</w:t>
            </w:r>
          </w:p>
        </w:tc>
        <w:tc>
          <w:tcPr>
            <w:tcW w:w="4824" w:type="dxa"/>
            <w:shd w:val="clear" w:color="auto" w:fill="D9EAF7"/>
            <w:tcMar>
              <w:top w:w="45" w:type="dxa"/>
              <w:left w:w="55" w:type="dxa"/>
              <w:bottom w:w="45" w:type="dxa"/>
              <w:right w:w="55" w:type="dxa"/>
            </w:tcMar>
            <w:vAlign w:val="center"/>
          </w:tcPr>
          <w:p w14:paraId="7D30E567" w14:textId="77777777" w:rsidR="00F30C49" w:rsidRPr="000F2341" w:rsidRDefault="00F30C49" w:rsidP="0001752B">
            <w:pPr>
              <w:spacing w:before="20" w:after="20"/>
              <w:jc w:val="center"/>
              <w:rPr>
                <w:b/>
                <w:sz w:val="26"/>
                <w:szCs w:val="26"/>
              </w:rPr>
            </w:pPr>
            <w:r w:rsidRPr="000F2341">
              <w:rPr>
                <w:b/>
                <w:sz w:val="26"/>
                <w:szCs w:val="26"/>
              </w:rPr>
              <w:t>Ý KIẾN</w:t>
            </w:r>
          </w:p>
        </w:tc>
        <w:tc>
          <w:tcPr>
            <w:tcW w:w="3528" w:type="dxa"/>
            <w:shd w:val="clear" w:color="auto" w:fill="D9EAF7"/>
            <w:tcMar>
              <w:top w:w="45" w:type="dxa"/>
              <w:left w:w="55" w:type="dxa"/>
              <w:bottom w:w="45" w:type="dxa"/>
              <w:right w:w="55" w:type="dxa"/>
            </w:tcMar>
            <w:vAlign w:val="center"/>
          </w:tcPr>
          <w:p w14:paraId="57DD95E8" w14:textId="77777777" w:rsidR="004F47C5" w:rsidRPr="000F2341" w:rsidRDefault="00A03F9F">
            <w:pPr>
              <w:spacing w:before="20" w:after="20"/>
              <w:jc w:val="center"/>
              <w:rPr>
                <w:sz w:val="26"/>
                <w:szCs w:val="26"/>
              </w:rPr>
            </w:pPr>
            <w:r w:rsidRPr="000F2341">
              <w:rPr>
                <w:b/>
                <w:sz w:val="26"/>
                <w:szCs w:val="26"/>
              </w:rPr>
              <w:t>TIẾP THU, GIẢI TRÌNH</w:t>
            </w:r>
          </w:p>
        </w:tc>
        <w:tc>
          <w:tcPr>
            <w:tcW w:w="2088" w:type="dxa"/>
            <w:shd w:val="clear" w:color="auto" w:fill="D9EAF7"/>
            <w:tcMar>
              <w:top w:w="45" w:type="dxa"/>
              <w:left w:w="55" w:type="dxa"/>
              <w:bottom w:w="45" w:type="dxa"/>
              <w:right w:w="55" w:type="dxa"/>
            </w:tcMar>
            <w:vAlign w:val="center"/>
          </w:tcPr>
          <w:p w14:paraId="6ACCB7ED" w14:textId="77777777" w:rsidR="004F47C5" w:rsidRPr="000F2341" w:rsidRDefault="00A03F9F">
            <w:pPr>
              <w:spacing w:before="20" w:after="20"/>
              <w:jc w:val="center"/>
              <w:rPr>
                <w:sz w:val="26"/>
                <w:szCs w:val="26"/>
              </w:rPr>
            </w:pPr>
            <w:r w:rsidRPr="000F2341">
              <w:rPr>
                <w:b/>
                <w:sz w:val="26"/>
                <w:szCs w:val="26"/>
              </w:rPr>
              <w:t>GHI CHÚ</w:t>
            </w:r>
          </w:p>
        </w:tc>
      </w:tr>
      <w:tr w:rsidR="00A34447" w:rsidRPr="000F2341" w14:paraId="6DFDE05D" w14:textId="77777777" w:rsidTr="000F2341">
        <w:trPr>
          <w:jc w:val="center"/>
        </w:trPr>
        <w:tc>
          <w:tcPr>
            <w:tcW w:w="648" w:type="dxa"/>
            <w:shd w:val="clear" w:color="auto" w:fill="EDEDED"/>
            <w:tcMar>
              <w:top w:w="45" w:type="dxa"/>
              <w:left w:w="55" w:type="dxa"/>
              <w:bottom w:w="45" w:type="dxa"/>
              <w:right w:w="55" w:type="dxa"/>
            </w:tcMar>
          </w:tcPr>
          <w:p w14:paraId="3269C9DC" w14:textId="77777777" w:rsidR="00A34447" w:rsidRPr="000F2341" w:rsidRDefault="00A34447" w:rsidP="0001752B">
            <w:pPr>
              <w:spacing w:before="40" w:after="40"/>
              <w:jc w:val="center"/>
              <w:rPr>
                <w:b/>
                <w:sz w:val="26"/>
                <w:szCs w:val="26"/>
              </w:rPr>
            </w:pPr>
            <w:r w:rsidRPr="000F2341">
              <w:rPr>
                <w:b/>
                <w:sz w:val="26"/>
                <w:szCs w:val="26"/>
              </w:rPr>
              <w:t>I.</w:t>
            </w:r>
          </w:p>
        </w:tc>
        <w:tc>
          <w:tcPr>
            <w:tcW w:w="12312" w:type="dxa"/>
            <w:gridSpan w:val="4"/>
            <w:shd w:val="clear" w:color="auto" w:fill="EDEDED"/>
            <w:tcMar>
              <w:top w:w="45" w:type="dxa"/>
              <w:left w:w="55" w:type="dxa"/>
              <w:bottom w:w="45" w:type="dxa"/>
              <w:right w:w="55" w:type="dxa"/>
            </w:tcMar>
          </w:tcPr>
          <w:p w14:paraId="1F71DB7C" w14:textId="77777777" w:rsidR="004F47C5" w:rsidRPr="000F2341" w:rsidRDefault="00A03F9F">
            <w:pPr>
              <w:spacing w:before="40" w:after="40"/>
              <w:jc w:val="center"/>
              <w:rPr>
                <w:sz w:val="26"/>
                <w:szCs w:val="26"/>
              </w:rPr>
            </w:pPr>
            <w:r w:rsidRPr="000F2341">
              <w:rPr>
                <w:b/>
                <w:sz w:val="26"/>
                <w:szCs w:val="26"/>
              </w:rPr>
              <w:t>Không có nội dung báo cáo liên quan</w:t>
            </w:r>
          </w:p>
        </w:tc>
      </w:tr>
      <w:tr w:rsidR="00A34447" w:rsidRPr="000F2341" w14:paraId="077EEA67" w14:textId="77777777" w:rsidTr="000F2341">
        <w:trPr>
          <w:jc w:val="center"/>
        </w:trPr>
        <w:tc>
          <w:tcPr>
            <w:tcW w:w="648" w:type="dxa"/>
            <w:tcMar>
              <w:top w:w="45" w:type="dxa"/>
              <w:left w:w="55" w:type="dxa"/>
              <w:bottom w:w="45" w:type="dxa"/>
              <w:right w:w="55" w:type="dxa"/>
            </w:tcMar>
          </w:tcPr>
          <w:p w14:paraId="3F953217" w14:textId="77777777" w:rsidR="00A34447" w:rsidRPr="000F2341" w:rsidRDefault="00A34447" w:rsidP="0001752B">
            <w:pPr>
              <w:pStyle w:val="ListParagraph"/>
              <w:numPr>
                <w:ilvl w:val="0"/>
                <w:numId w:val="1"/>
              </w:numPr>
              <w:spacing w:before="40" w:after="40"/>
              <w:contextualSpacing w:val="0"/>
              <w:jc w:val="center"/>
              <w:rPr>
                <w:sz w:val="26"/>
                <w:szCs w:val="26"/>
              </w:rPr>
            </w:pPr>
          </w:p>
        </w:tc>
        <w:tc>
          <w:tcPr>
            <w:tcW w:w="1872" w:type="dxa"/>
            <w:tcMar>
              <w:top w:w="45" w:type="dxa"/>
              <w:left w:w="55" w:type="dxa"/>
              <w:bottom w:w="45" w:type="dxa"/>
              <w:right w:w="55" w:type="dxa"/>
            </w:tcMar>
          </w:tcPr>
          <w:p w14:paraId="59AF822F" w14:textId="77777777" w:rsidR="00A34447" w:rsidRPr="000F2341" w:rsidRDefault="00A34447" w:rsidP="0001752B">
            <w:pPr>
              <w:spacing w:before="40" w:after="40"/>
              <w:jc w:val="center"/>
              <w:rPr>
                <w:sz w:val="26"/>
                <w:szCs w:val="26"/>
                <w:lang w:val="vi-VN"/>
              </w:rPr>
            </w:pPr>
            <w:r w:rsidRPr="000F2341">
              <w:rPr>
                <w:sz w:val="26"/>
                <w:szCs w:val="26"/>
                <w:lang w:val="vi-VN"/>
              </w:rPr>
              <w:t>Thanh tra Chính phủ</w:t>
            </w:r>
          </w:p>
        </w:tc>
        <w:tc>
          <w:tcPr>
            <w:tcW w:w="4824" w:type="dxa"/>
            <w:tcMar>
              <w:top w:w="45" w:type="dxa"/>
              <w:left w:w="55" w:type="dxa"/>
              <w:bottom w:w="45" w:type="dxa"/>
              <w:right w:w="55" w:type="dxa"/>
            </w:tcMar>
          </w:tcPr>
          <w:p w14:paraId="3D221925" w14:textId="77777777" w:rsidR="00A34447" w:rsidRPr="000F2341" w:rsidRDefault="00A34447" w:rsidP="0001752B">
            <w:pPr>
              <w:spacing w:before="40" w:after="40"/>
              <w:ind w:right="130"/>
              <w:jc w:val="both"/>
              <w:rPr>
                <w:sz w:val="26"/>
                <w:szCs w:val="26"/>
                <w:lang w:val="vi-VN"/>
              </w:rPr>
            </w:pPr>
          </w:p>
        </w:tc>
        <w:tc>
          <w:tcPr>
            <w:tcW w:w="3528" w:type="dxa"/>
            <w:tcMar>
              <w:top w:w="45" w:type="dxa"/>
              <w:left w:w="55" w:type="dxa"/>
              <w:bottom w:w="45" w:type="dxa"/>
              <w:right w:w="55" w:type="dxa"/>
            </w:tcMar>
          </w:tcPr>
          <w:p w14:paraId="602B72A3" w14:textId="77777777" w:rsidR="004F47C5" w:rsidRPr="000F2341" w:rsidRDefault="00A03F9F">
            <w:pPr>
              <w:spacing w:before="40" w:after="40"/>
              <w:jc w:val="both"/>
              <w:rPr>
                <w:sz w:val="26"/>
                <w:szCs w:val="26"/>
              </w:rPr>
            </w:pPr>
            <w:r w:rsidRPr="000F2341">
              <w:rPr>
                <w:b/>
                <w:sz w:val="26"/>
                <w:szCs w:val="26"/>
              </w:rPr>
              <w:t xml:space="preserve">Ghi nhận. Thanh tra Chính phủ xác định không có nội dung trực tiếp để báo cáo theo phạm vi nhiệm vụ được giao tại Quyết định số 36/2010/QĐ-TTg. Ý kiến này được giữ nguyên để phản ánh đầy đủ phạm </w:t>
            </w:r>
            <w:r w:rsidRPr="000F2341">
              <w:rPr>
                <w:b/>
                <w:sz w:val="26"/>
                <w:szCs w:val="26"/>
              </w:rPr>
              <w:t>vi tham gia của cơ quan trung ương.</w:t>
            </w:r>
          </w:p>
          <w:p w14:paraId="7DD9BB04" w14:textId="77777777" w:rsidR="004F47C5" w:rsidRPr="000F2341" w:rsidRDefault="00A03F9F">
            <w:pPr>
              <w:spacing w:before="40" w:after="40"/>
              <w:jc w:val="both"/>
              <w:rPr>
                <w:sz w:val="26"/>
                <w:szCs w:val="26"/>
              </w:rPr>
            </w:pPr>
            <w:r w:rsidRPr="000F2341">
              <w:rPr>
                <w:sz w:val="26"/>
                <w:szCs w:val="26"/>
              </w:rPr>
              <w:t xml:space="preserve">Không suy diễn việc “không có nội dung báo cáo” thành kết luận rằng Quy chế hiện hành không có vướng mắc hoặc đã phát huy hiệu quả chung. Quy chế thay thế chỉ quy định quan hệ phối hợp với hoạt động thanh tra/kiểm tra </w:t>
            </w:r>
            <w:r w:rsidRPr="000F2341">
              <w:rPr>
                <w:sz w:val="26"/>
                <w:szCs w:val="26"/>
              </w:rPr>
              <w:t>trong phạm vi pháp luật hiện hành cho phép, không quy định lại trình tự, thẩm quyền thanh tra hoặc kiểm tra chuyên ngành.</w:t>
            </w:r>
          </w:p>
        </w:tc>
        <w:tc>
          <w:tcPr>
            <w:tcW w:w="2088" w:type="dxa"/>
            <w:tcMar>
              <w:top w:w="45" w:type="dxa"/>
              <w:left w:w="55" w:type="dxa"/>
              <w:bottom w:w="45" w:type="dxa"/>
              <w:right w:w="55" w:type="dxa"/>
            </w:tcMar>
          </w:tcPr>
          <w:p w14:paraId="24E8868F" w14:textId="77777777" w:rsidR="004F47C5" w:rsidRPr="000F2341" w:rsidRDefault="00A03F9F">
            <w:pPr>
              <w:spacing w:before="40" w:after="40"/>
              <w:jc w:val="both"/>
              <w:rPr>
                <w:sz w:val="26"/>
                <w:szCs w:val="26"/>
              </w:rPr>
            </w:pPr>
            <w:r w:rsidRPr="000F2341">
              <w:rPr>
                <w:sz w:val="26"/>
                <w:szCs w:val="26"/>
              </w:rPr>
              <w:t>Nguồn xác nhận giới hạn chức năng; không phải bằng chứng về hiệu quả/không hiệu quả chung của Quy chế.</w:t>
            </w:r>
          </w:p>
        </w:tc>
      </w:tr>
      <w:tr w:rsidR="00A34447" w:rsidRPr="000F2341" w14:paraId="52EAC068" w14:textId="77777777" w:rsidTr="000F2341">
        <w:trPr>
          <w:jc w:val="center"/>
        </w:trPr>
        <w:tc>
          <w:tcPr>
            <w:tcW w:w="648" w:type="dxa"/>
            <w:tcMar>
              <w:top w:w="45" w:type="dxa"/>
              <w:left w:w="55" w:type="dxa"/>
              <w:bottom w:w="45" w:type="dxa"/>
              <w:right w:w="55" w:type="dxa"/>
            </w:tcMar>
          </w:tcPr>
          <w:p w14:paraId="2AF32BB7" w14:textId="77777777" w:rsidR="00A34447" w:rsidRPr="000F2341" w:rsidRDefault="00A34447" w:rsidP="0001752B">
            <w:pPr>
              <w:pStyle w:val="ListParagraph"/>
              <w:numPr>
                <w:ilvl w:val="0"/>
                <w:numId w:val="1"/>
              </w:numPr>
              <w:spacing w:before="40" w:after="40"/>
              <w:contextualSpacing w:val="0"/>
              <w:jc w:val="center"/>
              <w:rPr>
                <w:sz w:val="26"/>
                <w:szCs w:val="26"/>
              </w:rPr>
            </w:pPr>
          </w:p>
        </w:tc>
        <w:tc>
          <w:tcPr>
            <w:tcW w:w="1872" w:type="dxa"/>
            <w:tcMar>
              <w:top w:w="45" w:type="dxa"/>
              <w:left w:w="55" w:type="dxa"/>
              <w:bottom w:w="45" w:type="dxa"/>
              <w:right w:w="55" w:type="dxa"/>
            </w:tcMar>
          </w:tcPr>
          <w:p w14:paraId="4DE0CB18" w14:textId="77777777" w:rsidR="00A34447" w:rsidRPr="000F2341" w:rsidRDefault="00A34447" w:rsidP="0001752B">
            <w:pPr>
              <w:spacing w:before="40" w:after="40"/>
              <w:jc w:val="center"/>
              <w:rPr>
                <w:sz w:val="26"/>
                <w:szCs w:val="26"/>
                <w:lang w:val="vi-VN"/>
              </w:rPr>
            </w:pPr>
            <w:r w:rsidRPr="000F2341">
              <w:rPr>
                <w:sz w:val="26"/>
                <w:szCs w:val="26"/>
                <w:lang w:val="vi-VN"/>
              </w:rPr>
              <w:t>Bộ Tư pháp</w:t>
            </w:r>
          </w:p>
        </w:tc>
        <w:tc>
          <w:tcPr>
            <w:tcW w:w="4824" w:type="dxa"/>
            <w:tcMar>
              <w:top w:w="45" w:type="dxa"/>
              <w:left w:w="55" w:type="dxa"/>
              <w:bottom w:w="45" w:type="dxa"/>
              <w:right w:w="55" w:type="dxa"/>
            </w:tcMar>
          </w:tcPr>
          <w:p w14:paraId="43DC39BA" w14:textId="77777777" w:rsidR="00A34447" w:rsidRPr="000F2341" w:rsidRDefault="00A34447" w:rsidP="0001752B">
            <w:pPr>
              <w:spacing w:before="40" w:after="40"/>
              <w:ind w:right="130"/>
              <w:jc w:val="both"/>
              <w:rPr>
                <w:sz w:val="26"/>
                <w:szCs w:val="26"/>
              </w:rPr>
            </w:pPr>
          </w:p>
        </w:tc>
        <w:tc>
          <w:tcPr>
            <w:tcW w:w="3528" w:type="dxa"/>
            <w:tcMar>
              <w:top w:w="45" w:type="dxa"/>
              <w:left w:w="55" w:type="dxa"/>
              <w:bottom w:w="45" w:type="dxa"/>
              <w:right w:w="55" w:type="dxa"/>
            </w:tcMar>
          </w:tcPr>
          <w:p w14:paraId="729F5E86" w14:textId="77777777" w:rsidR="004F47C5" w:rsidRPr="000F2341" w:rsidRDefault="00A03F9F">
            <w:pPr>
              <w:spacing w:before="40" w:after="40"/>
              <w:jc w:val="both"/>
              <w:rPr>
                <w:sz w:val="26"/>
                <w:szCs w:val="26"/>
              </w:rPr>
            </w:pPr>
            <w:r w:rsidRPr="000F2341">
              <w:rPr>
                <w:b/>
                <w:sz w:val="26"/>
                <w:szCs w:val="26"/>
              </w:rPr>
              <w:t>Ghi nhận. Bộ Tư pháp không có nhiệm vụ trực tiếp theo Quyết định số 36/2010/QĐ-</w:t>
            </w:r>
            <w:r w:rsidRPr="000F2341">
              <w:rPr>
                <w:b/>
                <w:sz w:val="26"/>
                <w:szCs w:val="26"/>
              </w:rPr>
              <w:lastRenderedPageBreak/>
              <w:t>TTg nên không có số liệu thực thi để tổng hợp.</w:t>
            </w:r>
          </w:p>
          <w:p w14:paraId="66FA1F3B" w14:textId="77777777" w:rsidR="004F47C5" w:rsidRPr="000F2341" w:rsidRDefault="00A03F9F">
            <w:pPr>
              <w:spacing w:before="40" w:after="40"/>
              <w:jc w:val="both"/>
              <w:rPr>
                <w:sz w:val="26"/>
                <w:szCs w:val="26"/>
              </w:rPr>
            </w:pPr>
            <w:r w:rsidRPr="000F2341">
              <w:rPr>
                <w:sz w:val="26"/>
                <w:szCs w:val="26"/>
              </w:rPr>
              <w:t xml:space="preserve">Khi xây dựng Quyết định thay thế, tiếp thu yêu cầu chung của pháp luật về ban hành văn bản quy phạm pháp luật: phải chứng minh rõ </w:t>
            </w:r>
            <w:r w:rsidRPr="000F2341">
              <w:rPr>
                <w:sz w:val="26"/>
                <w:szCs w:val="26"/>
              </w:rPr>
              <w:t xml:space="preserve">sự cần thiết, xác định đúng phạm vi điều chỉnh, thẩm quyền, tính thống nhất và tính khả thi; các nội dung vượt thẩm quyền của Thủ tướng hoặc thuộc nghị định/luật chuyên ngành không đưa vào Quy chế. Bảng này được bổ sung cột tiếp thu, giải trình để phục vụ </w:t>
            </w:r>
            <w:r w:rsidRPr="000F2341">
              <w:rPr>
                <w:sz w:val="26"/>
                <w:szCs w:val="26"/>
              </w:rPr>
              <w:t>truy vết ý kiến trong hồ sơ soạn thảo.</w:t>
            </w:r>
          </w:p>
        </w:tc>
        <w:tc>
          <w:tcPr>
            <w:tcW w:w="2088" w:type="dxa"/>
            <w:tcMar>
              <w:top w:w="45" w:type="dxa"/>
              <w:left w:w="55" w:type="dxa"/>
              <w:bottom w:w="45" w:type="dxa"/>
              <w:right w:w="55" w:type="dxa"/>
            </w:tcMar>
          </w:tcPr>
          <w:p w14:paraId="248D11A6" w14:textId="77777777" w:rsidR="004F47C5" w:rsidRPr="000F2341" w:rsidRDefault="00A03F9F">
            <w:pPr>
              <w:spacing w:before="40" w:after="40"/>
              <w:jc w:val="both"/>
              <w:rPr>
                <w:sz w:val="26"/>
                <w:szCs w:val="26"/>
              </w:rPr>
            </w:pPr>
            <w:r w:rsidRPr="000F2341">
              <w:rPr>
                <w:sz w:val="26"/>
                <w:szCs w:val="26"/>
              </w:rPr>
              <w:lastRenderedPageBreak/>
              <w:t xml:space="preserve">Không có số liệu thực thi trực tiếp. Dùng chủ yếu để </w:t>
            </w:r>
            <w:r w:rsidRPr="000F2341">
              <w:rPr>
                <w:sz w:val="26"/>
                <w:szCs w:val="26"/>
              </w:rPr>
              <w:lastRenderedPageBreak/>
              <w:t>kiểm soát tính hợp pháp, thẩm quyền và hồ sơ VBQPPL.</w:t>
            </w:r>
          </w:p>
        </w:tc>
      </w:tr>
      <w:tr w:rsidR="00FF27DE" w:rsidRPr="000F2341" w14:paraId="0D615533" w14:textId="77777777" w:rsidTr="000F2341">
        <w:trPr>
          <w:jc w:val="center"/>
        </w:trPr>
        <w:tc>
          <w:tcPr>
            <w:tcW w:w="648" w:type="dxa"/>
            <w:tcMar>
              <w:top w:w="45" w:type="dxa"/>
              <w:left w:w="55" w:type="dxa"/>
              <w:bottom w:w="45" w:type="dxa"/>
              <w:right w:w="55" w:type="dxa"/>
            </w:tcMar>
          </w:tcPr>
          <w:p w14:paraId="12E42AFA" w14:textId="77777777" w:rsidR="00FF27DE" w:rsidRPr="000F2341" w:rsidRDefault="00FF27DE" w:rsidP="0001752B">
            <w:pPr>
              <w:pStyle w:val="ListParagraph"/>
              <w:numPr>
                <w:ilvl w:val="0"/>
                <w:numId w:val="1"/>
              </w:numPr>
              <w:spacing w:before="40" w:after="40"/>
              <w:contextualSpacing w:val="0"/>
              <w:jc w:val="center"/>
              <w:rPr>
                <w:sz w:val="26"/>
                <w:szCs w:val="26"/>
              </w:rPr>
            </w:pPr>
          </w:p>
        </w:tc>
        <w:tc>
          <w:tcPr>
            <w:tcW w:w="1872" w:type="dxa"/>
            <w:tcMar>
              <w:top w:w="45" w:type="dxa"/>
              <w:left w:w="55" w:type="dxa"/>
              <w:bottom w:w="45" w:type="dxa"/>
              <w:right w:w="55" w:type="dxa"/>
            </w:tcMar>
          </w:tcPr>
          <w:p w14:paraId="56518073" w14:textId="77777777" w:rsidR="00FF27DE" w:rsidRPr="000F2341" w:rsidRDefault="00FF27DE" w:rsidP="0001752B">
            <w:pPr>
              <w:spacing w:before="40" w:after="40"/>
              <w:jc w:val="center"/>
              <w:rPr>
                <w:sz w:val="26"/>
                <w:szCs w:val="26"/>
                <w:lang w:val="vi-VN"/>
              </w:rPr>
            </w:pPr>
            <w:r w:rsidRPr="000F2341">
              <w:rPr>
                <w:sz w:val="26"/>
                <w:szCs w:val="26"/>
                <w:lang w:val="vi-VN"/>
              </w:rPr>
              <w:t>Bộ Ngoại giao</w:t>
            </w:r>
          </w:p>
        </w:tc>
        <w:tc>
          <w:tcPr>
            <w:tcW w:w="4824" w:type="dxa"/>
            <w:tcMar>
              <w:top w:w="45" w:type="dxa"/>
              <w:left w:w="55" w:type="dxa"/>
              <w:bottom w:w="45" w:type="dxa"/>
              <w:right w:w="55" w:type="dxa"/>
            </w:tcMar>
          </w:tcPr>
          <w:p w14:paraId="0FB9AE7F" w14:textId="77777777" w:rsidR="00FF27DE" w:rsidRPr="000F2341" w:rsidRDefault="00FF27DE" w:rsidP="0001752B">
            <w:pPr>
              <w:spacing w:before="40" w:after="40"/>
              <w:ind w:right="130"/>
              <w:jc w:val="both"/>
              <w:rPr>
                <w:sz w:val="26"/>
                <w:szCs w:val="26"/>
              </w:rPr>
            </w:pPr>
          </w:p>
        </w:tc>
        <w:tc>
          <w:tcPr>
            <w:tcW w:w="3528" w:type="dxa"/>
            <w:tcMar>
              <w:top w:w="45" w:type="dxa"/>
              <w:left w:w="55" w:type="dxa"/>
              <w:bottom w:w="45" w:type="dxa"/>
              <w:right w:w="55" w:type="dxa"/>
            </w:tcMar>
          </w:tcPr>
          <w:p w14:paraId="6167F522" w14:textId="77777777" w:rsidR="004F47C5" w:rsidRPr="000F2341" w:rsidRDefault="00A03F9F">
            <w:pPr>
              <w:spacing w:before="40" w:after="40"/>
              <w:jc w:val="both"/>
              <w:rPr>
                <w:sz w:val="26"/>
                <w:szCs w:val="26"/>
              </w:rPr>
            </w:pPr>
            <w:r w:rsidRPr="000F2341">
              <w:rPr>
                <w:b/>
                <w:sz w:val="26"/>
                <w:szCs w:val="26"/>
              </w:rPr>
              <w:t>Ghi nhận việc Bộ Ngoại giao không phải cơ quan trực tiếp kiểm tra chất lượng sản phẩm, hàng hóa theo Quy chế hiện hành. Đối với các định hướng về hội nhập, thừa nhận kết quả đánh giá sự phù hợp của nước ngoài, số hóa thông tin sản phẩm, hộ chiếu số sản phẩ</w:t>
            </w:r>
            <w:r w:rsidRPr="000F2341">
              <w:rPr>
                <w:b/>
                <w:sz w:val="26"/>
                <w:szCs w:val="26"/>
              </w:rPr>
              <w:t xml:space="preserve">m và quản lý theo rủi ro: tiếp thu ở mức nguyên tắc khi đã có căn cứ trong Luật Chất lượng sản phẩm, hàng hóa, Nghị định số 37/2026/NĐ-CP và điều </w:t>
            </w:r>
            <w:r w:rsidRPr="000F2341">
              <w:rPr>
                <w:b/>
                <w:sz w:val="26"/>
                <w:szCs w:val="26"/>
              </w:rPr>
              <w:lastRenderedPageBreak/>
              <w:t>ước/thỏa thuận quốc tế có liên quan.</w:t>
            </w:r>
          </w:p>
          <w:p w14:paraId="6C33FFA0" w14:textId="77777777" w:rsidR="004F47C5" w:rsidRPr="000F2341" w:rsidRDefault="00A03F9F">
            <w:pPr>
              <w:spacing w:before="40" w:after="40"/>
              <w:jc w:val="both"/>
              <w:rPr>
                <w:sz w:val="26"/>
                <w:szCs w:val="26"/>
              </w:rPr>
            </w:pPr>
            <w:r w:rsidRPr="000F2341">
              <w:rPr>
                <w:sz w:val="26"/>
                <w:szCs w:val="26"/>
              </w:rPr>
              <w:t>Không thiết kế trong Quy chế cơ chế công nhận/thừa nhận mới hoặc nghĩa vụ</w:t>
            </w:r>
            <w:r w:rsidRPr="000F2341">
              <w:rPr>
                <w:sz w:val="26"/>
                <w:szCs w:val="26"/>
              </w:rPr>
              <w:t xml:space="preserve"> quốc tế mới nếu pháp luật chuyên ngành chưa giao thẩm quyền.</w:t>
            </w:r>
          </w:p>
        </w:tc>
        <w:tc>
          <w:tcPr>
            <w:tcW w:w="2088" w:type="dxa"/>
            <w:tcMar>
              <w:top w:w="45" w:type="dxa"/>
              <w:left w:w="55" w:type="dxa"/>
              <w:bottom w:w="45" w:type="dxa"/>
              <w:right w:w="55" w:type="dxa"/>
            </w:tcMar>
          </w:tcPr>
          <w:p w14:paraId="21E29B02" w14:textId="77777777" w:rsidR="004F47C5" w:rsidRPr="000F2341" w:rsidRDefault="00A03F9F">
            <w:pPr>
              <w:spacing w:before="40" w:after="40"/>
              <w:jc w:val="both"/>
              <w:rPr>
                <w:sz w:val="26"/>
                <w:szCs w:val="26"/>
              </w:rPr>
            </w:pPr>
            <w:r w:rsidRPr="000F2341">
              <w:rPr>
                <w:sz w:val="26"/>
                <w:szCs w:val="26"/>
              </w:rPr>
              <w:lastRenderedPageBreak/>
              <w:t>Nguồn chính sách/hội nhập; không coi là nguồn thực thi trực tiếp Quyết định số 36/2010/QĐ-TTg.</w:t>
            </w:r>
          </w:p>
        </w:tc>
      </w:tr>
      <w:tr w:rsidR="00A34447" w:rsidRPr="000F2341" w14:paraId="5EA977D6" w14:textId="77777777" w:rsidTr="000F2341">
        <w:trPr>
          <w:jc w:val="center"/>
        </w:trPr>
        <w:tc>
          <w:tcPr>
            <w:tcW w:w="648" w:type="dxa"/>
            <w:shd w:val="clear" w:color="auto" w:fill="EDEDED"/>
            <w:tcMar>
              <w:top w:w="45" w:type="dxa"/>
              <w:left w:w="55" w:type="dxa"/>
              <w:bottom w:w="45" w:type="dxa"/>
              <w:right w:w="55" w:type="dxa"/>
            </w:tcMar>
          </w:tcPr>
          <w:p w14:paraId="6A0E4537" w14:textId="77777777" w:rsidR="00A34447" w:rsidRPr="000F2341" w:rsidRDefault="00A34447" w:rsidP="0001752B">
            <w:pPr>
              <w:spacing w:before="40" w:after="40"/>
              <w:jc w:val="center"/>
              <w:rPr>
                <w:sz w:val="26"/>
                <w:szCs w:val="26"/>
              </w:rPr>
            </w:pPr>
            <w:r w:rsidRPr="000F2341">
              <w:rPr>
                <w:b/>
                <w:sz w:val="26"/>
                <w:szCs w:val="26"/>
              </w:rPr>
              <w:lastRenderedPageBreak/>
              <w:t>II.</w:t>
            </w:r>
          </w:p>
        </w:tc>
        <w:tc>
          <w:tcPr>
            <w:tcW w:w="12312" w:type="dxa"/>
            <w:gridSpan w:val="4"/>
            <w:shd w:val="clear" w:color="auto" w:fill="EDEDED"/>
            <w:tcMar>
              <w:top w:w="45" w:type="dxa"/>
              <w:left w:w="55" w:type="dxa"/>
              <w:bottom w:w="45" w:type="dxa"/>
              <w:right w:w="55" w:type="dxa"/>
            </w:tcMar>
          </w:tcPr>
          <w:p w14:paraId="408237F5" w14:textId="77777777" w:rsidR="004F47C5" w:rsidRPr="000F2341" w:rsidRDefault="00A03F9F">
            <w:pPr>
              <w:spacing w:before="40" w:after="40"/>
              <w:jc w:val="center"/>
              <w:rPr>
                <w:sz w:val="26"/>
                <w:szCs w:val="26"/>
              </w:rPr>
            </w:pPr>
            <w:r w:rsidRPr="000F2341">
              <w:rPr>
                <w:b/>
                <w:sz w:val="26"/>
                <w:szCs w:val="26"/>
              </w:rPr>
              <w:t>Có ý kiến về báo cáo tổng kết thi hành</w:t>
            </w:r>
          </w:p>
        </w:tc>
      </w:tr>
      <w:tr w:rsidR="00A34447" w:rsidRPr="000F2341" w14:paraId="3A44D399" w14:textId="77777777" w:rsidTr="000F2341">
        <w:trPr>
          <w:jc w:val="center"/>
        </w:trPr>
        <w:tc>
          <w:tcPr>
            <w:tcW w:w="648" w:type="dxa"/>
            <w:tcMar>
              <w:top w:w="45" w:type="dxa"/>
              <w:left w:w="55" w:type="dxa"/>
              <w:bottom w:w="45" w:type="dxa"/>
              <w:right w:w="55" w:type="dxa"/>
            </w:tcMar>
          </w:tcPr>
          <w:p w14:paraId="266731AC" w14:textId="77777777" w:rsidR="00A34447" w:rsidRPr="000F2341" w:rsidRDefault="00A34447"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5FE960A9" w14:textId="77777777" w:rsidR="00A34447" w:rsidRPr="000F2341" w:rsidRDefault="00A34447" w:rsidP="0001752B">
            <w:pPr>
              <w:spacing w:before="40" w:after="40"/>
              <w:jc w:val="center"/>
              <w:rPr>
                <w:sz w:val="26"/>
                <w:szCs w:val="26"/>
                <w:lang w:val="vi-VN"/>
              </w:rPr>
            </w:pPr>
            <w:r w:rsidRPr="000F2341">
              <w:rPr>
                <w:sz w:val="26"/>
                <w:szCs w:val="26"/>
                <w:lang w:val="vi-VN"/>
              </w:rPr>
              <w:t>Bộ Công Thương</w:t>
            </w:r>
          </w:p>
        </w:tc>
        <w:tc>
          <w:tcPr>
            <w:tcW w:w="4824" w:type="dxa"/>
            <w:tcMar>
              <w:top w:w="45" w:type="dxa"/>
              <w:left w:w="55" w:type="dxa"/>
              <w:bottom w:w="45" w:type="dxa"/>
              <w:right w:w="55" w:type="dxa"/>
            </w:tcMar>
          </w:tcPr>
          <w:p w14:paraId="172E10AF"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I. ĐÁNH GIÁ TÌNH HÌNH</w:t>
            </w:r>
          </w:p>
          <w:p w14:paraId="5D42C285"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Bộ Công Thương đã tổ chức kiểm tra chất lượng sản phẩm hàng hóa thuộc phạm vi trách nhiệm của Bộ Công Thương, việc kiểm tra được thực hiện thông qua:</w:t>
            </w:r>
          </w:p>
          <w:p w14:paraId="652D43F4"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Hoạt động kiểm tra của lực lượng quản lý thị trường;</w:t>
            </w:r>
          </w:p>
          <w:p w14:paraId="1494C71A"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Hoạt động kiểm tra chuyên ngành.</w:t>
            </w:r>
          </w:p>
          <w:p w14:paraId="2AA6F3A8"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Việc phối hợp trong công tác kiểm tra cụ thể như sau:</w:t>
            </w:r>
          </w:p>
          <w:p w14:paraId="61DE4B3F"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1. Hoạt động của lực lượng quản lý thị trường</w:t>
            </w:r>
          </w:p>
          <w:p w14:paraId="27F99A36" w14:textId="77777777" w:rsidR="00A34447" w:rsidRPr="000F2341" w:rsidRDefault="00A34447"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1.1. Về phối hợp xây dựng kế hoạch và tổ chức thực hiện</w:t>
            </w:r>
          </w:p>
          <w:p w14:paraId="2D9DD9CB"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Thực hiện Quyết định số 36/2010/QĐ-TTg ngày 15 tháng 4 năm 2010 của Thủ tướng Chính phủ về ban hành Quy chế phối hợp kiểm tra chất lượng sản phẩm, hàng hóa, căn cứ diễn biến, tình hình trên thị trường, Cục Quản lý và Phát triển thị trường trong nước (trước đây là Tổng cục Quản lý thị trường) đã chỉ đạo lực lượng Quản lý thị trường xây </w:t>
            </w:r>
            <w:r w:rsidRPr="000F2341">
              <w:rPr>
                <w:color w:val="000000"/>
                <w:sz w:val="26"/>
                <w:szCs w:val="26"/>
                <w:lang w:val="vi-VN" w:eastAsia="vi-VN"/>
              </w:rPr>
              <w:lastRenderedPageBreak/>
              <w:t>dựng kế hoạch và phối hợp với các cơ quan, lực lượng chức năng của các Bộ Khoa học và Công nghệ, Y tế, Nông nghiệp và Môi trường, Công an...và các Sở ban, ngành tại địa phương tổ chức thực hiện công tác kiểm tra và xử lý các vi phạm về chất lượng sản phẩm hàng hóa lưu thông trên thị trường theo lĩnh vực, mặt hàng do Bộ Công Thương quản lý và các lĩnh vực lực lượng Quản lý thị trường được giao thẩm quyền xử phạt vi phạm hành chính. Việc triển khai kiểm tra chất lượng hàng hóa lưu thông trên thị trường thông qua các kế hoạch kiểm tra định kỳ, kế hoạch kiểm tra chuyên đề, kế hoạch hậu kiểm và kiểm tra đột xuất. Hoạt động kiểm tra tập trung vào các nhóm hàng hóa thiết yếu, ảnh hưởng đến sức</w:t>
            </w:r>
            <w:r w:rsidRPr="000F2341">
              <w:rPr>
                <w:rStyle w:val="Heading2Char"/>
                <w:rFonts w:ascii="Times New Roman" w:hAnsi="Times New Roman"/>
                <w:sz w:val="26"/>
                <w:szCs w:val="26"/>
              </w:rPr>
              <w:t xml:space="preserve"> </w:t>
            </w:r>
            <w:r w:rsidRPr="000F2341">
              <w:rPr>
                <w:color w:val="000000"/>
                <w:sz w:val="26"/>
                <w:szCs w:val="26"/>
                <w:lang w:val="vi-VN" w:eastAsia="vi-VN"/>
              </w:rPr>
              <w:t>khỏe người dân như thực phẩm, dược phẩm, vật tư nông nghiệp, xăng dầu, hàng tiêu dùng... Nội dung kiểm tra tập trung vào kiểm tra về nguồn gốc, xuất xứ, điều kiện kinh doanh, nhãn hàng hóa kết hợp với việc lấy mẫu thử nghiệm các chỉ tiêu bắt buộc theo quy chuẩn kỹ thuật tương ứng, các chỉ tiêu chất lượng chủ yếu của sản phẩm, hàng hóa theo tiêu chuẩn công bố. Trong quá trình kiểm tra, xử lý vi phạm, nếu vụ việc thuộc thẩm quyền xử phạt của cơ quan khác hoặc có dấu hiệu tội phạm thì chuyển cơ quan có thẩm quyền xử lý hoặc xem xét truy cứu trách nhiệm hình sự theo quy định.</w:t>
            </w:r>
          </w:p>
          <w:p w14:paraId="1BB901DC" w14:textId="77777777" w:rsidR="00A34447" w:rsidRPr="000F2341" w:rsidRDefault="00A34447"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1.2. Về phối hợp trong công tác kiểm tra, xử lý về chất lượng sản phẩm hàng hóa</w:t>
            </w:r>
          </w:p>
          <w:p w14:paraId="238928D8"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lastRenderedPageBreak/>
              <w:t>Về công tác phối hợp, lực lượng Quản lý thị trường đã chủ động phối hợp với các cấp, các ngành trong công tác thanh tra, kiểm tra nhằm kịp thời ngăn chặn, phát hiện, xử lý các hành vi sản xuất, buôn bán, vận chuyển hàng hóa kém chất lượng, hàng giả, hàng lậu, hàng hóa xâm phạm quyền sở hữu trí tuệ lưu thông trên thị trường. Có sự thông tin kịp thời về chất lượng sản phẩm, hàng hóa giữa các cơ quan quản lý nhằm thực hiện tốt công tác phối hợp.</w:t>
            </w:r>
          </w:p>
          <w:p w14:paraId="5FF0AABA"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Trong công tác quản lý và kiểm soát chất lượng sản phẩm, hàng hóa, các đơn vị Quản lý thị trường phối hợp xin ý kiến chuyên môn các cơ quan liên quan thuộc Bộ Khoa học và Công nghệ; phối hợp với các cơ quan Thanh tra thuộc Sở Công Thương, Sở Y tế, Sở Nông nghiệp và Môi trường, các lực lượng chức năng trong hoạt động kiểm tra, xử lý vi phạm về chất lượng sản phẩm, hàng hóa. Bên cạnh đó, lực lượng Quản lý thị trường đã cử đại diện tham gia các Đoàn kiểm tra về chất lượng hàng hóa do ngành Khoa học và Công nghệ hoặc các Ban ngành liên quan chủ trì khi có yêu cầu.</w:t>
            </w:r>
          </w:p>
          <w:p w14:paraId="2ED28D9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Khi tổ chức thực hiện, Cơ quan Quản lý thị trường tại địa phương thông báo kế hoạch kiểm tra cho các cơ quan địa phương liên quan để phối hợp trong quá trình kiểm tra, xử lý vi phạm về chất lượng sản phẩm, hàng hóa nhằm tránh sự chồng chéo trong công tác kiểm tra, xử lý vi phạm.</w:t>
            </w:r>
          </w:p>
          <w:p w14:paraId="5E8FBD63"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lastRenderedPageBreak/>
              <w:t>Trong công tác phối hợp, Cục Quản lý và Phát triển thị trường trong nước chỉ đạo các đơn vị liên quan cử người tham gia các đoàn kiểm tra liên ngành kiểm tra về chất lượng sản phẩm, hàng hóa đối với đối tượng kiểm tra là nhiều loại sản phẩm, hàng hóa khác nhau mà các loại sản phẩm, hàng hóa đó thuộc trách nhiệm quản lý của nhiều ngành, lĩnh vực khi có yêu cầu bảo đảm không chồng chéo, không gây phiền hà cho cơ sở sản xuất, kinh doanh.</w:t>
            </w:r>
          </w:p>
          <w:p w14:paraId="4B617ABF" w14:textId="77777777" w:rsidR="00A34447" w:rsidRPr="000F2341" w:rsidRDefault="00A34447" w:rsidP="001855B8">
            <w:pPr>
              <w:spacing w:before="40" w:after="40"/>
              <w:ind w:firstLine="567"/>
              <w:jc w:val="both"/>
              <w:rPr>
                <w:color w:val="000000"/>
                <w:sz w:val="26"/>
                <w:szCs w:val="26"/>
                <w:lang w:val="vi-VN" w:eastAsia="vi-VN"/>
              </w:rPr>
            </w:pPr>
            <w:r w:rsidRPr="000F2341">
              <w:rPr>
                <w:color w:val="000000"/>
                <w:sz w:val="26"/>
                <w:szCs w:val="26"/>
                <w:lang w:val="vi-VN" w:eastAsia="vi-VN"/>
              </w:rPr>
              <w:t>Việc phối hợp trong công tác thanh tra, kiểm tra xử lý vi phạm về quản lý chất lượng sản phẩm, hàng hóa của các Ban chỉ đạo, các Đoàn kiểm tra liên ngành các cấp thực hiện nghiêm túc, hiệu quả tránh chồng chéo và phát hiện, xử lý nhiều trường hợp vi phạm. Việc phân công, phân cấp quản lý nhà nước về chất lượng sản phẩm, hàng hóa cho các bộ quản lý ngành, lĩnh vực và địa phương về cơ bản đã được phân định cụ thể, rõ ràng.</w:t>
            </w:r>
          </w:p>
          <w:p w14:paraId="75AECDEC"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Trong quá trình kiểm tra, xử lý vi phạm, Quản lý thị trường phối hợp với các đơn vị chức năng của các Bộ, ngành liên quan (Khoa học và Công nghệ, Y tế, Nông nghiệp và Môi trường, Công an, Hải quan, ...) để tham vấn ý kiến chuyên môn trong các lĩnh vực chuyên ngành. Cục Quản lý và Phát triển thị trường trong nước đã tổ chức và tham gia các hội nghị, hội thảo về công tác quản lý chất lượng sản phẩm, hàng hoá. Công tác phối hợp kiểm tra chất lượng sản phẩm hàng hóa giữa các Sở, ngành các lực lượng chức năng tại địa phương </w:t>
            </w:r>
            <w:r w:rsidRPr="000F2341">
              <w:rPr>
                <w:color w:val="000000"/>
                <w:sz w:val="26"/>
                <w:szCs w:val="26"/>
                <w:lang w:val="vi-VN" w:eastAsia="vi-VN"/>
              </w:rPr>
              <w:lastRenderedPageBreak/>
              <w:t>được triển khai tốt, hạn chế chồng chéo nội dung gây khó khăn phiền hà cho doanh nghiệp.</w:t>
            </w:r>
          </w:p>
          <w:p w14:paraId="4E1EBD16"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2. Hoạt động kiểm tra chuyên ngành</w:t>
            </w:r>
          </w:p>
          <w:p w14:paraId="0C48D3A1" w14:textId="77777777" w:rsidR="00A34447" w:rsidRPr="000F2341" w:rsidRDefault="00A34447"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2.1. Đối với lĩnh vực an toàn thực phẩm</w:t>
            </w:r>
          </w:p>
          <w:p w14:paraId="60EB8AC6"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Theo quy định, đối với lĩnh vực an toàn thực phẩm các cơ quan chức năng tổ chức kiểm tra theo 02 loại hình gồm kiểm tra chuyên ngành và hậu kiểm</w:t>
            </w:r>
          </w:p>
          <w:p w14:paraId="4737AC1D" w14:textId="77777777" w:rsidR="00A34447" w:rsidRPr="000F2341" w:rsidRDefault="00A34447" w:rsidP="001855B8">
            <w:pPr>
              <w:spacing w:before="40" w:after="40"/>
              <w:jc w:val="both"/>
              <w:rPr>
                <w:i/>
                <w:iCs/>
                <w:color w:val="000000"/>
                <w:sz w:val="26"/>
                <w:szCs w:val="26"/>
                <w:lang w:val="vi-VN" w:eastAsia="vi-VN"/>
              </w:rPr>
            </w:pPr>
            <w:r w:rsidRPr="000F2341">
              <w:rPr>
                <w:i/>
                <w:iCs/>
                <w:color w:val="000000"/>
                <w:sz w:val="26"/>
                <w:szCs w:val="26"/>
                <w:lang w:val="vi-VN" w:eastAsia="vi-VN"/>
              </w:rPr>
              <w:t>a) Về phối hợp xây dựng kế hoạch và tổ chức thực hiện</w:t>
            </w:r>
          </w:p>
          <w:p w14:paraId="3DD2BABD"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Kiểm tra liên ngành</w:t>
            </w:r>
          </w:p>
          <w:p w14:paraId="5852B535"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Hằng năm, Bộ Y tế với vai trò là cơ quan đầu mối, chủ trì, các Bộ Công Thương; Nông nghiệp và Phát triển nông thôn phối hợp xây dựng Kế hoạch kiểm tra liên ngành, trình Ban Chỉ đạo liên ngành Trung ương về an toàn thực phẩm phê duyệt. Căn cứ Kế hoạch đã được phê duyệt, Bộ Công Thương đã tổ chức thực hiện việc kiểm tra lên ngành về an toàn thực phẩm, cụ thể:</w:t>
            </w:r>
          </w:p>
          <w:p w14:paraId="77FE9635"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Thành phần Đoàn kiểm tra: Bộ Công Thương và đại diện các bộ, ngành (theo phân công của Ban Chỉ đạo liên ngành Trung ương về an toàn thực phẩm)</w:t>
            </w:r>
          </w:p>
          <w:p w14:paraId="7CD554E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Phối hợp: Uỷ ban nhân dân tỉnh</w:t>
            </w:r>
          </w:p>
          <w:p w14:paraId="1F281B09"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Sản phẩm, hàng hoá thuộc đối tượng kiểm tra: Các sản phẩm, hàng hoá là thực phẩm (trừ thực phẩm chức năng)</w:t>
            </w:r>
          </w:p>
          <w:p w14:paraId="60A1E363"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Hậu kiểm</w:t>
            </w:r>
          </w:p>
          <w:p w14:paraId="3D9D32D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lastRenderedPageBreak/>
              <w:t>Hằng năm, Vụ Khoa học và Công nghệ (trước đây), nay là Cục Công nghiệp, đơn vị đầu mối về an toàn thực phẩm của Bộ Công Thương chủ trì phối hợp với các đơn vị thuộc Bộ Công Thương xây dựng kế hoạch hậu kiểm và tổ chức thực hiện việc kiểm tra về an toàn thực phẩm, cụ thể:</w:t>
            </w:r>
          </w:p>
          <w:p w14:paraId="52B549AF"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Thành phần Đoàn kiểm tra: các đơn vị thuộc Bộ Công Thương</w:t>
            </w:r>
          </w:p>
          <w:p w14:paraId="0FD8B304"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Phối hợp: Sở Công Thương các tỉnh, thành phố trực thuộc Trung ương</w:t>
            </w:r>
          </w:p>
          <w:p w14:paraId="07585E46"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Sản phẩm, hàng hoá thuộc đối tượng kiểm tra: Các sản phẩm, hàng hoá thực phẩm thuộc chức năng quản lý của Bộ Công Thương</w:t>
            </w:r>
          </w:p>
          <w:p w14:paraId="64255149" w14:textId="77777777" w:rsidR="00A34447" w:rsidRPr="000F2341" w:rsidRDefault="00A34447" w:rsidP="001855B8">
            <w:pPr>
              <w:spacing w:before="40" w:after="40"/>
              <w:jc w:val="both"/>
              <w:rPr>
                <w:i/>
                <w:iCs/>
                <w:color w:val="000000"/>
                <w:sz w:val="26"/>
                <w:szCs w:val="26"/>
                <w:lang w:val="vi-VN" w:eastAsia="vi-VN"/>
              </w:rPr>
            </w:pPr>
            <w:r w:rsidRPr="000F2341">
              <w:rPr>
                <w:i/>
                <w:iCs/>
                <w:color w:val="000000"/>
                <w:sz w:val="26"/>
                <w:szCs w:val="26"/>
                <w:lang w:val="vi-VN" w:eastAsia="vi-VN"/>
              </w:rPr>
              <w:t>b) Về kết quả</w:t>
            </w:r>
          </w:p>
          <w:p w14:paraId="06AC3DA8"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Qua hoạt động thanh tra, kiểm tra đã phát hiện và xử lý kịp thời nhiều vi phạm pháp luật trong an toàn thực phẩm, có tác dụng răn đe, hạn chế hành vi vi phạm pháp luật về an toàn thực phẩm. Đồng thời kết hợp làm tốt công tác tuyên</w:t>
            </w:r>
            <w:r w:rsidRPr="000F2341">
              <w:rPr>
                <w:rStyle w:val="Heading2Char"/>
                <w:rFonts w:ascii="Times New Roman" w:hAnsi="Times New Roman"/>
                <w:sz w:val="26"/>
                <w:szCs w:val="26"/>
              </w:rPr>
              <w:t xml:space="preserve"> </w:t>
            </w:r>
            <w:r w:rsidRPr="000F2341">
              <w:rPr>
                <w:color w:val="000000"/>
                <w:sz w:val="26"/>
                <w:szCs w:val="26"/>
                <w:lang w:val="vi-VN" w:eastAsia="vi-VN"/>
              </w:rPr>
              <w:t>truyền tại chỗ, hướng dẫn các cơ sở, các doanh nghiệp sản xuất, kinh doanh, thực hiện tốt các quy định về đảm bảo an toàn thực phẩm.</w:t>
            </w:r>
          </w:p>
          <w:p w14:paraId="18C60B3C"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 Công tác quản lý địa bàn, theo dõi số lượng các tổ chức, cá nhân kinh doanh thực phẩm trên địa bàn luôn được lực lượng quản lý thị trường địa phương chú trọng, phân công công chức giám sát, quản lý địa bàn, thường xuyên cập nhật, theo dõi tình hình tăng hoặc giảm số lượng tổ chức, cá nhân kinh doanh trên địa </w:t>
            </w:r>
            <w:r w:rsidRPr="000F2341">
              <w:rPr>
                <w:color w:val="000000"/>
                <w:sz w:val="26"/>
                <w:szCs w:val="26"/>
                <w:lang w:val="vi-VN" w:eastAsia="vi-VN"/>
              </w:rPr>
              <w:lastRenderedPageBreak/>
              <w:t>bàn, nắm chắc tình hình, diễn biến hoạt động của các cơ sở sản xuất, kinh doanh để từ đó đề ra các phương án kiểm tra, kiểm soát phù hợp với đặc thù của từng địa phương, ngăn chặn kịp thời các hành vi vi phạm.</w:t>
            </w:r>
          </w:p>
          <w:p w14:paraId="00A9AEE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Ý thức chấp hành pháp luật của người sản xuất, kinh doanh ngày càng được nâng lên do đó trong quá trình chế biến, bảo quản thực phẩm việc sử dụng các chất phụ gia ngoài danh mục các chất phụ gia được phép trong bảo quản, chế biến thực phẩm đã giảm; nguyên liệu đưa vào trong quá trình chế biến, sản xuất thực phẩm ngày càng được đảm bảo về vệ sinh an toàn thực phẩm.</w:t>
            </w:r>
          </w:p>
          <w:p w14:paraId="08A8816F"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Việc kinh doanh hàng hoá kém chất lượng, hàng quá hạn sử dụng và không rõ nguồn gốc đã giảm so với trước. Các cơ sở sản xuất, chế biến, kinh doanh thực phẩm, các siêu thị, trung tâm thương mại đã có ý thức trong việc chấp hành các quy định về đảm bảo an toàn thực phẩm như thực hiện các quy định về cấp giấy chứng nhận đủ điều kiện, khám sức khỏe cho người lao động, cập nhật kiến thức an toàn thực phẩm, sắp xếp, bảo quản hàng hóa…</w:t>
            </w:r>
          </w:p>
          <w:p w14:paraId="437A2FCE" w14:textId="77777777" w:rsidR="00A34447" w:rsidRPr="000F2341" w:rsidRDefault="00A34447"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2.2. Đối với hình thức kinh doanh thương mại điện tử</w:t>
            </w:r>
          </w:p>
          <w:p w14:paraId="4188C4D2"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a) Hoạt động rà soát, giám sát, cảnh báo vi phạm và thanh tra, kiểm tra</w:t>
            </w:r>
          </w:p>
          <w:p w14:paraId="36F37951"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Căn cứu thông tin phản ánh của các hiệp hội, phương tiện thông tin đại chúng, các cơ quan </w:t>
            </w:r>
            <w:r w:rsidRPr="000F2341">
              <w:rPr>
                <w:color w:val="000000"/>
                <w:sz w:val="26"/>
                <w:szCs w:val="26"/>
                <w:lang w:val="vi-VN" w:eastAsia="vi-VN"/>
              </w:rPr>
              <w:lastRenderedPageBreak/>
              <w:t>báo chí, truyền thông, Cục An toàn thực phẩm – Bộ Y tế …, Cục Thương mại điện tử và Kinh tế số, Bộ Công Thương (Cục TMĐT và KTS) đã triển khai rà soát, kiểm tra hoạt động thương mại điện tử (TMĐT), ban hành nhiều văn bản yêu cầu các website, ứng dụng bán hàng và sàn giao dịch TMĐT thực hiện biện pháp ngăn chặn, gỡ bỏ các sản phẩm vi phạm. Các doanh nghiệp đã chủ động phối hợp, thực hiện việc gỡ bỏ sản phẩm và gian hàng vi phạm theo yêu cầu. Các nhóm hàng hóa thuộc diện rà soát chủ yếu là hàng hóa kinh doanh có điều kiện như thực phẩm, thực phẩm chức năng, thuốc, mỹ phẩm, sữa, hàng hóa cấm kinh doanh, hàng hóa có dấu hiệu vi phạm về an ninh quốc gia và các nhóm hàng có nguy cơ cao phát sinh vi phạm như đồ gia dụng, giày dép, thời trang. Cục thường xuyên phối hợp với các cơ quan chức năng, bao gồm cơ quan cảnh sát điều tra tại nhiều địa phương và lực lượng quản lý thị trường, trong việc cung cấp thông tin, chuyển xử lý các website, ứng dụng có dấu hiệu vi phạm pháp luật, lừa đảo chiếm đoạt tài sản.</w:t>
            </w:r>
          </w:p>
          <w:p w14:paraId="3581E7C7"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Hằng năm, Cục TMĐT và KTS tổ chức triển khai công tác thanh tra, kiểm tra đối với các doanh nghiệp hoạt động trong lĩnh vực TMĐT theo kế hoạch được phê duyệt, kịp thời phát hiện, xử lý và ban hành quyết định xử phạt vi phạm hành</w:t>
            </w:r>
            <w:r w:rsidRPr="000F2341">
              <w:rPr>
                <w:rStyle w:val="Heading2Char"/>
                <w:rFonts w:ascii="Times New Roman" w:hAnsi="Times New Roman"/>
                <w:sz w:val="26"/>
                <w:szCs w:val="26"/>
              </w:rPr>
              <w:t xml:space="preserve"> </w:t>
            </w:r>
            <w:r w:rsidRPr="000F2341">
              <w:rPr>
                <w:color w:val="000000"/>
                <w:sz w:val="26"/>
                <w:szCs w:val="26"/>
                <w:lang w:val="vi-VN" w:eastAsia="vi-VN"/>
              </w:rPr>
              <w:t xml:space="preserve">chính đối với các tổ chức, cá nhân vi phạm. Đồng thời, Cục đã phối hợp tham gia các đoàn kiểm tra của các </w:t>
            </w:r>
            <w:r w:rsidRPr="000F2341">
              <w:rPr>
                <w:color w:val="000000"/>
                <w:sz w:val="26"/>
                <w:szCs w:val="26"/>
                <w:lang w:val="vi-VN" w:eastAsia="vi-VN"/>
              </w:rPr>
              <w:lastRenderedPageBreak/>
              <w:t>cơ quan chức năng và địa phương, góp phần tăng cường hiệu lực, hiệu quả thực thi pháp luật và nâng cao ý thức tuân thủ của các chủ thể tham gia hoạt động TMĐT.</w:t>
            </w:r>
          </w:p>
          <w:p w14:paraId="53A57E7B"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b) Về quản lý nền tảng TMĐT xuyên biên giới</w:t>
            </w:r>
          </w:p>
          <w:p w14:paraId="0EF20F93"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Cục TMĐT và KTS đã chủ động triển khai các biện pháp quản lý, giám sát đối với các nền tảng TMĐT xuyên biên giới thông qua việc yêu cầu các chủ thể liên quan tuân thủ quy định pháp luật hiện hành. Đồng thời, Cục phối hợp với các cơ quan chức năng, đặc biệt là lực lượng an ninh mạng, áp dụng các biện pháp kỹ thuật nhằm tăng cường quản lý đối với các nền tảng cung cấp dịch vụ xuyên biên giới.</w:t>
            </w:r>
          </w:p>
          <w:p w14:paraId="774C3A8A"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Cục cũng tham gia nghiên cứu, đề xuất xây dựng các văn bản quy phạm pháp luật nhằm hoàn thiện hành lang pháp lý cho hoạt động TMĐT xuyên biên giới, đồng thời tăng cường truyền thông, khuyến cáo người tiêu dùng thận trọng khi thực hiện giao dịch trên các nền tảng này.</w:t>
            </w:r>
          </w:p>
          <w:p w14:paraId="426EAC8E" w14:textId="77777777" w:rsidR="00A34447" w:rsidRPr="000F2341" w:rsidRDefault="00A34447"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2.3. Đối với hình thức kinh doanh, bán hàng đa cấp</w:t>
            </w:r>
          </w:p>
          <w:p w14:paraId="2ADE9722"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Bộ Công Thương chỉ đạo Cục Cạnh tranh và Bảo vệ người tiêu dùng tiến hành nhiều biện pháp để kiểm soát chặt chẽ hoạt động kinh doanh theo phương thức đa cấp đặc biết đối với các sản phẩm thực phẩm chức năng.</w:t>
            </w:r>
          </w:p>
          <w:p w14:paraId="3858BB22"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lastRenderedPageBreak/>
              <w:t>Định kỳ hàng năm, Cục Cạnh tranh và Bảo vệ người tiêu dùng đã lên kế hoạch thanh tra, kiểm tra việc chấp hành pháp luật về bán hàng đa cấp đối với doanh nghiệp bán hàng đa cấp.</w:t>
            </w:r>
          </w:p>
          <w:p w14:paraId="3F0FE1A4"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Liên quan đến công tác giám sát và xử lý đối với hoạt động bán hàng đa cấp không có giấy chứng nhận hợp pháp, Cục đã chủ động theo dõi, thu thập thông tin về dấu hiệu của hoạt động kinh doanh đa cấp không có giấy chứng nhận hợp pháp, biến tướng để chuyển đến cơ quan công an theo dõi, xử lý theo thẩm quyền.</w:t>
            </w:r>
          </w:p>
          <w:p w14:paraId="5F5025B2"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Nhằm nâng cao nhận thức của người dân trong việc nhận thức để tự bảo vệ bản thân khỏi các hành vi có dấu hiệu tội phạm kinh doanh theo phương thức đa cấp không có giấy chứng nhận, Cục đã chủ động đăng tải các tin, bài cảnh báo các đối tượng có dấu hiệu vi phạm trên Trang thông tin điện tử của Cục (www.vcca.gov.vn).</w:t>
            </w:r>
          </w:p>
          <w:p w14:paraId="20C304B1"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Đồng thời, Cục cũng đa dạng hóa các kênh thông tin, tuyên truyền cho người dân về nhận diện các hành vi bán hàng đa cấp trái phép nói chung và các hoạt động đưa thông tin sai lệch về công dụng sản phẩm thực phẩm nói riêng như: tọa đàm trực tuyến; triển khai Kế hoạch truyền thông về công tác quản lý hoạt động kinh doanh theo phương thức đa cấp: đăng tin, bài nhận diện về hành vi bán hàng đa cấp bất chính, biến tướng, xây dựng video clip quảng bá video clip tuyên truyền nhận biết các dấu hiệu bán hàng đa cấp bất chính được phát sóng tại màn hình chung cư nơi khu dân </w:t>
            </w:r>
            <w:r w:rsidRPr="000F2341">
              <w:rPr>
                <w:color w:val="000000"/>
                <w:sz w:val="26"/>
                <w:szCs w:val="26"/>
                <w:lang w:val="vi-VN" w:eastAsia="vi-VN"/>
              </w:rPr>
              <w:lastRenderedPageBreak/>
              <w:t xml:space="preserve">cư; phối hợp tích cực với nhiều cơ quan truyền thông như VTV, An Ninh </w:t>
            </w:r>
            <w:r w:rsidRPr="000F2341">
              <w:rPr>
                <w:rStyle w:val="Heading2Char"/>
                <w:rFonts w:ascii="Times New Roman" w:hAnsi="Times New Roman"/>
                <w:sz w:val="26"/>
                <w:szCs w:val="26"/>
              </w:rPr>
              <w:t xml:space="preserve"> </w:t>
            </w:r>
            <w:r w:rsidRPr="000F2341">
              <w:rPr>
                <w:color w:val="000000"/>
                <w:sz w:val="26"/>
                <w:szCs w:val="26"/>
                <w:lang w:val="vi-VN" w:eastAsia="vi-VN"/>
              </w:rPr>
              <w:t>TV, VTC, VOV đẩy mạnh hoạt động đưa tin hình, phóng sự tuyên truyền cho người dân nhận diện các loại hình đa cấp biến tướng để biết cách phòng tránh.</w:t>
            </w:r>
          </w:p>
          <w:p w14:paraId="7497CAC5"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II. KHÓ KHĂN, VƯỚNG MẮC, BẤT CẬP</w:t>
            </w:r>
          </w:p>
          <w:p w14:paraId="7E4AEAEA"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1. Trong quá trình thực hiện vẫn còn tình trạng các doanh nghiệp thực hiện chưa nghiêm túc việc duy trì chất lượng sản phẩm, hàng hóa, dịch vụ đã được chứng nhận và công bố hợp chuẩn, chứng nhận và công bố hợp quy.</w:t>
            </w:r>
          </w:p>
          <w:p w14:paraId="1B22FCE2"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2. Một số tổ chức, cá nhân kinh doanh không có bản công bố chỉ tiêu mức chất lượng của nhà sản xuất, nhập khẩu nên trong quá trình kiểm tra về chất lượng hàng hóa (lấy mẫu thử nghiệm) nên các cơ quạn, lực lượng chức năng phải liên hệ với nhà sản xuất, nhập khẩu để được cung cấp thông tin, hồ sơ công bố làm cơ sở đối chiếu kết quả kiểm định.</w:t>
            </w:r>
          </w:p>
          <w:p w14:paraId="284C36E8"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3. Phần lớn các doanh nghiệp đã nhận thức và tuận thủ các quy định của Luật Chất lượng sản phẩm hàng hóa. Tuy nhiên một số doanh nghiệp do chưa thực hiện đầy đủ trách nhiệm về ghi nhãn sản phẩm, chứng nhận hợp chuẩn, chứng nhận hợp quy, công bổ hợp chuẩn, công bố hợp quy theo quy định. Bên cạnh đó, nhiều đối tượng lợi dụng mạng xã hội, thương </w:t>
            </w:r>
            <w:r w:rsidRPr="000F2341">
              <w:rPr>
                <w:color w:val="000000"/>
                <w:sz w:val="26"/>
                <w:szCs w:val="26"/>
                <w:lang w:val="vi-VN" w:eastAsia="vi-VN"/>
              </w:rPr>
              <w:lastRenderedPageBreak/>
              <w:t>mại điện tử để bán các loại hàng hóa kém chất lượng, hàng giả.</w:t>
            </w:r>
          </w:p>
          <w:p w14:paraId="0EE31CBB"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4. Công tác phối hợp, nhất là trong cập nhật, trao đổi, chia sẻ thông tin, dữ liệu về công bố chất lượng, phối hợp lực lượng có lúc, có nơi chưa kịp thời ảnh hưởng đến công tác kiểm tra, xử lý vi phạm.</w:t>
            </w:r>
          </w:p>
          <w:p w14:paraId="39D1D91F"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5. Chia sẻ thông tin hạn chế; cơ chế phối hợp giữa các Bộ, ngành và địa phương chưa chặt chẽ, thông tin về kiểm tra, xử lý vi phạm chậm được chia sẻ hoặc thiếu đồng bộ, dẫn đến việc khó kiểm soát toàn diện chất lượng sản phẩm và xử lý vi phạm (nếu có) đối với đối tượng được kiểm tra trong việc sản xuất, lưu thông và sử dụng một số sản phẩm hàng hoá.</w:t>
            </w:r>
          </w:p>
          <w:p w14:paraId="42835407"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6. Việc xây dựng kế hoạch thanh tra, kiểm tra chưa có sự thống nhất cao, có thể dễ dẫn đến tình trạng một sản phẩm hàng hóa được kiểm tra nhiều lần bởi các cơ quan khác nhau dẫn đến gây phiền hà cho doanh nghiệp, người dân.</w:t>
            </w:r>
          </w:p>
          <w:p w14:paraId="433B5B3F"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7. Hiện nay, Bộ Công Thương chưa có chức danh kiểm soát viên chất lượng theo quy định tại Nghị định số 37/2026/NĐ-CP ngày 23 tháng 01 năm 2026 của Chính phủ quy định chi tiết một số điều và biện pháp để tổ chức, hướng dẫn thi hành Luật Chất lượng sản phẩm, hàng hóa, dẫn đến khó khăn trong công tác kiểm tra về chất lượng sản phẩm hàng hóa.</w:t>
            </w:r>
          </w:p>
          <w:p w14:paraId="57285D65"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8. Các mô hình thương mại điện tử mới phát triển nhanh, chủ thể tham gia đa dạng, hoạt </w:t>
            </w:r>
            <w:r w:rsidRPr="000F2341">
              <w:rPr>
                <w:color w:val="000000"/>
                <w:sz w:val="26"/>
                <w:szCs w:val="26"/>
                <w:lang w:val="vi-VN" w:eastAsia="vi-VN"/>
              </w:rPr>
              <w:lastRenderedPageBreak/>
              <w:t xml:space="preserve">động phức tạp, nhiều mô hình tiềm ẩn rủi ro cho người tiêu dùng, đặc biệt đối với các mặt hàng nhạy cảm như dược phẩm, mỹ phẩm, thực phẩm, đồ uống có cồn. Một số loại hình hàng hóa, dịch vụ chưa được điều chỉnh đầy đủ bởi các quy định pháp luật trên môi trường mạng, gây khó khăn trong công tác quản lý và xử lý. Đặc biệt đối với các nền tảng thương mại điện tử xuyên biên giới, việc </w:t>
            </w:r>
            <w:r w:rsidRPr="000F2341">
              <w:rPr>
                <w:rStyle w:val="Heading2Char"/>
                <w:rFonts w:ascii="Times New Roman" w:hAnsi="Times New Roman"/>
                <w:sz w:val="26"/>
                <w:szCs w:val="26"/>
              </w:rPr>
              <w:t xml:space="preserve"> </w:t>
            </w:r>
            <w:r w:rsidRPr="000F2341">
              <w:rPr>
                <w:color w:val="000000"/>
                <w:sz w:val="26"/>
                <w:szCs w:val="26"/>
                <w:lang w:val="vi-VN" w:eastAsia="vi-VN"/>
              </w:rPr>
              <w:t>không có hiện diện tại Việt Nam gây khó khăn trong xử lý vi phạm, kiểm soát chất lượng hàng hóa và yêu cầu gỡ bỏ sản phẩm vi phạm.</w:t>
            </w:r>
          </w:p>
          <w:p w14:paraId="4293DFE8"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III. ĐỀ XUẤT, KIẾN NGHỊ</w:t>
            </w:r>
          </w:p>
          <w:p w14:paraId="3E01968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1. Đề nghị cơ quan chủ trì rà soát nội dung trong Quy chế phối hợp do không còn phù hợp với các văn bản quy phạm pháp luật liên quan, cụ thể:</w:t>
            </w:r>
          </w:p>
          <w:p w14:paraId="5DF9A62B"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(i) Khoản 3 Điều 10 quy định: Cơ quan quản lý thị trường có trách nhiệm phối hợp với các cơ quan kiểm tra thuộc Bộ quản lý ngành, lĩnh vực, địa phương trong quá trình kiểm tra chất lượng sản phẩm tại cơ sở sản xuất. Nội dung này không phù hợp với Pháp lệnh Quản lý thị trường (Khoản 2 Điều 17 quy định Lực lượng Quản lý thị trường có thẩm quyền kiểm tra cơ sở sản xuất đối với lĩnh vực, ngành hàng thuộc lĩnh vực quản lý của Bộ Công Thương);</w:t>
            </w:r>
          </w:p>
          <w:p w14:paraId="4D689EA1"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(ii) Điểm b Khoản 2 Điều 11: Đối với hàng hóa bị buộc phải tái chế thì cơ quan kiểm tra chủ trì việc kiểm tra chất lượng sản phẩm, hàng hóa sau tái chế và báo cáo cơ quan nhà </w:t>
            </w:r>
            <w:r w:rsidRPr="000F2341">
              <w:rPr>
                <w:color w:val="000000"/>
                <w:sz w:val="26"/>
                <w:szCs w:val="26"/>
                <w:lang w:val="vi-VN" w:eastAsia="vi-VN"/>
              </w:rPr>
              <w:lastRenderedPageBreak/>
              <w:t>nước có thẩm quyền kết quả kiểm tra để ra thông báo cho cơ quan hải quan và cơ quan khác có liên quan. Quy định như vậy là khó thực hiện vì cơ quan kiểm tra khó kiểm soát đầu vào và đầu ra của quá trình tái chế;</w:t>
            </w:r>
          </w:p>
          <w:p w14:paraId="419A6C9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(iii) Khoản 2 Điều 12: Cơ quan Quản lý thị trường chủ trì giám sát người bán hàng có hàng hóa vi phạm trong việc thực hiện quyết định của cơ quan kiểm tra, cơ quan khác có thẩm quyền đối với hàng hóa vì phạm chất lượng; xử lý các hành vi vi phạm quyết định đó.</w:t>
            </w:r>
          </w:p>
          <w:p w14:paraId="5C45B2FA"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2. Để thuận lợi trong công tác quản lý tiêu chuẩn và quy chuẩn kỹ thuật và công tác quản lý chất lượng sản phẩm, hàng hóa, kiến nghị cơ quan chủ trì rà soát văn bản quy phạm pháp luật để kiến nghị sửa đổi, bổ sung cho phù hợp, nhất là trách nhiệm quản lý nhà nước về chất lượng sản phẩm, hàng hóa; cơ chế phối hợp và chia sẻ dữ liệu quy định tại Nghị định số 37/2026/NĐ-CP ngày 23/01/2026 của Chính phủ quy định chi tiết một số điều và biện pháp để tổ chức, hướng dẫn thi hành Luật Chất lượng sản phẩm, hàng hóa.</w:t>
            </w:r>
          </w:p>
          <w:p w14:paraId="78F008E4"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3. Tăng cường công tác phối hợp, chia sẻ thông tin giữa các cơ quan chức năng trong công tác quản lý nhà nước và công tác kiểm tra, xử lý vi phạm về chất lượng sản phẩm, hàng hóa. Đẩy mạnh công tác tuyên truyền và hướng dẫn các cơ sở, doanh nghiệp xây dựng và công bố tiêu chuẩn cơ sở; chứng nhận và công bố hợp quy sản phẩm, hàng hóa thuộc </w:t>
            </w:r>
            <w:r w:rsidRPr="000F2341">
              <w:rPr>
                <w:color w:val="000000"/>
                <w:sz w:val="26"/>
                <w:szCs w:val="26"/>
                <w:lang w:val="vi-VN" w:eastAsia="vi-VN"/>
              </w:rPr>
              <w:lastRenderedPageBreak/>
              <w:t>lĩnh vực được phân công. Bên cạnh đó, các cấp chính quyền, các cơ quan đoàn thể và truyền thông tăng cường công tác tuyên truyền, vận động các tổ chức, cá nhân tham gia kinh doanh, dịch vụ có trách nhiệm và ý thức tự giác chấp hành quy định của pháp luật về an toàn, chất lượng sản phẩm hàng hóa. Vận động nhân dân tham gia giám sát, phát hiện những tổ chức, cá nhân vi phạm về chất lượng sản phẩm hàng hóa để kịp thời xử lý theo quy định của pháp luật.</w:t>
            </w:r>
          </w:p>
          <w:p w14:paraId="2B921E7F"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xml:space="preserve">4. Hoàn thiện các quy định về truy xuất nguồn gốc sản phẩm, hàng hóa đảm bảo kết nối, chia sẻ dữ liệu tạo điều kiện cho các cơ quan, các lực lượng chức năng </w:t>
            </w:r>
            <w:r w:rsidRPr="000F2341">
              <w:rPr>
                <w:rStyle w:val="Heading2Char"/>
                <w:rFonts w:ascii="Times New Roman" w:hAnsi="Times New Roman"/>
                <w:sz w:val="26"/>
                <w:szCs w:val="26"/>
              </w:rPr>
              <w:t xml:space="preserve"> </w:t>
            </w:r>
            <w:r w:rsidRPr="000F2341">
              <w:rPr>
                <w:color w:val="000000"/>
                <w:sz w:val="26"/>
                <w:szCs w:val="26"/>
                <w:lang w:val="vi-VN" w:eastAsia="vi-VN"/>
              </w:rPr>
              <w:t>trong việc phối hợp chia sẻ thông tin kiểm tra và xử lý vi phạm đối với hàng hóa vi phạm về chất lượng lưu thông trên thị trường.</w:t>
            </w:r>
          </w:p>
          <w:p w14:paraId="1FA8B7CB"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5. Đề nghị bố trí nguồn kinh phí cho các cơ quan liên quan để phục vụ công tác đảm bảo chất lượng sản phẩm hàng hóa nói riêng cũng như tổ chức tuyên truyền, lấy mẫu, kiểm nghiệm và tiêu hủy các sản phẩm, hàng hóa không đạt chất lượng, hàng giả, không rõ nguồn gốc, chất phụ gia, thuốc bảo vệ thực vật ngoài danh mục được phép sử dụng...</w:t>
            </w:r>
          </w:p>
          <w:p w14:paraId="269FAF6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6. Nhanh chóng xây dựng cơ sở dữ liệu quốc gia phục vụ cập nhật và tra cứu trực tuyến dữ liệu về sản phẩm hàng hoá (công bố sản phẩm, thông tin về sản phẩm, chất lượng sản phẩm, hướng dẫn sử dụng…).</w:t>
            </w:r>
          </w:p>
          <w:p w14:paraId="5719C9C7" w14:textId="77777777" w:rsidR="00A34447" w:rsidRPr="000F2341" w:rsidRDefault="00A34447" w:rsidP="001855B8">
            <w:pPr>
              <w:spacing w:before="40" w:after="40"/>
              <w:jc w:val="both"/>
              <w:rPr>
                <w:sz w:val="26"/>
                <w:szCs w:val="26"/>
              </w:rPr>
            </w:pPr>
            <w:r w:rsidRPr="000F2341">
              <w:rPr>
                <w:color w:val="000000"/>
                <w:sz w:val="26"/>
                <w:szCs w:val="26"/>
                <w:lang w:val="vi-VN" w:eastAsia="vi-VN"/>
              </w:rPr>
              <w:lastRenderedPageBreak/>
              <w:t>7. Nhanh chóng xây dựng cơ sở dữ liệu quốc gia về đối tượng được kiểm tra (các thông tin như quá trình kiểm tra, xử lý vi phạm, kết quả khắc phục sau kiểm tra…) phục vụ công tác kiểm tra, phối hợp giữa các cơ quan Trung ương, quan hệ giữa các cơ quan kiểm tra Trung ương với cơ quan kiểm tra địa phương trong hoạt động kiểm tra…”; đảm bảo thành phần đoàn kiểm tra theo quy định tại Nghị định số 37/2026/NĐ-CP theo hướng địa phương sẽ tổ chức thực hiện kiểm tra trên địa bàn; các cơ quan Trung ương kiểm tra giám sát việc thực hiện của cơ quan địa phương và phối hợp kiểm tra (nếu có).</w:t>
            </w:r>
          </w:p>
        </w:tc>
        <w:tc>
          <w:tcPr>
            <w:tcW w:w="3528" w:type="dxa"/>
            <w:tcMar>
              <w:top w:w="45" w:type="dxa"/>
              <w:left w:w="55" w:type="dxa"/>
              <w:bottom w:w="45" w:type="dxa"/>
              <w:right w:w="55" w:type="dxa"/>
            </w:tcMar>
          </w:tcPr>
          <w:p w14:paraId="135EC7B0" w14:textId="77777777" w:rsidR="004F47C5" w:rsidRPr="000F2341" w:rsidRDefault="00A03F9F">
            <w:pPr>
              <w:spacing w:before="40" w:after="40"/>
              <w:jc w:val="both"/>
              <w:rPr>
                <w:sz w:val="26"/>
                <w:szCs w:val="26"/>
              </w:rPr>
            </w:pPr>
            <w:r w:rsidRPr="000F2341">
              <w:rPr>
                <w:b/>
                <w:sz w:val="26"/>
                <w:szCs w:val="26"/>
              </w:rPr>
              <w:lastRenderedPageBreak/>
              <w:t>Tiếp thu phần lớn các nhóm vấn đề thuộc phạm vi phối hợp: chia sẻ kế hoạch để hạn chế trùng lặp; cơ chế trao đổi dữ liệu và cảnh báo; phối</w:t>
            </w:r>
            <w:r w:rsidRPr="000F2341">
              <w:rPr>
                <w:b/>
                <w:sz w:val="26"/>
                <w:szCs w:val="26"/>
              </w:rPr>
              <w:t xml:space="preserve"> hợp với lực lượng quản lý thị trường và cơ quan chuyên ngành; truy xuất nguồn gốc; thương mại điện tử; lấy mẫu, thử nghiệm; phối hợp liên địa bàn; quản lý theo rủi ro và hậu kiểm.</w:t>
            </w:r>
          </w:p>
          <w:p w14:paraId="361F7019" w14:textId="77777777" w:rsidR="004F47C5" w:rsidRPr="000F2341" w:rsidRDefault="00A03F9F">
            <w:pPr>
              <w:spacing w:before="40" w:after="40"/>
              <w:jc w:val="both"/>
              <w:rPr>
                <w:sz w:val="26"/>
                <w:szCs w:val="26"/>
              </w:rPr>
            </w:pPr>
            <w:r w:rsidRPr="000F2341">
              <w:rPr>
                <w:sz w:val="26"/>
                <w:szCs w:val="26"/>
              </w:rPr>
              <w:t xml:space="preserve">Quy chế mới cần xác định cơ quan chủ trì theo thẩm quyền quản lý sản phẩm, </w:t>
            </w:r>
            <w:r w:rsidRPr="000F2341">
              <w:rPr>
                <w:sz w:val="26"/>
                <w:szCs w:val="26"/>
              </w:rPr>
              <w:t>hàng hóa đã được luật/nghị định chuyên ngành giao; cơ quan phối hợp không làm thay đổi hoặc chuyển giao thẩm quyền. Kết quả kiểm tra, thử nghiệm hợp pháp đã có cần được khai thác, sử dụng để tránh lặp lại không cần thiết.</w:t>
            </w:r>
          </w:p>
          <w:p w14:paraId="6F1C3BA8" w14:textId="77777777" w:rsidR="004F47C5" w:rsidRPr="000F2341" w:rsidRDefault="00A03F9F">
            <w:pPr>
              <w:spacing w:before="40" w:after="40"/>
              <w:jc w:val="both"/>
              <w:rPr>
                <w:sz w:val="26"/>
                <w:szCs w:val="26"/>
              </w:rPr>
            </w:pPr>
            <w:r w:rsidRPr="000F2341">
              <w:rPr>
                <w:b/>
                <w:sz w:val="26"/>
                <w:szCs w:val="26"/>
              </w:rPr>
              <w:lastRenderedPageBreak/>
              <w:t>Tiếp thu một phần đối với kiến ngh</w:t>
            </w:r>
            <w:r w:rsidRPr="000F2341">
              <w:rPr>
                <w:b/>
                <w:sz w:val="26"/>
                <w:szCs w:val="26"/>
              </w:rPr>
              <w:t>ị liên quan xử lý vi phạm: Quy chế có thể quy định trách nhiệm chuyển thông tin, tài liệu, bảo quản chứng cứ, theo dõi việc chuyển hồ sơ nhưng không quy định lại thẩm quyền xử phạt, mức phạt, trình tự lập biên bản hoặc ra quyết định xử phạt thuộc pháp luật</w:t>
            </w:r>
            <w:r w:rsidRPr="000F2341">
              <w:rPr>
                <w:b/>
                <w:sz w:val="26"/>
                <w:szCs w:val="26"/>
              </w:rPr>
              <w:t xml:space="preserve"> về xử lý vi phạm hành chính và nghị định xử phạt chuyên ngành.</w:t>
            </w:r>
          </w:p>
        </w:tc>
        <w:tc>
          <w:tcPr>
            <w:tcW w:w="2088" w:type="dxa"/>
            <w:tcMar>
              <w:top w:w="45" w:type="dxa"/>
              <w:left w:w="55" w:type="dxa"/>
              <w:bottom w:w="45" w:type="dxa"/>
              <w:right w:w="55" w:type="dxa"/>
            </w:tcMar>
          </w:tcPr>
          <w:p w14:paraId="29298E4C" w14:textId="77777777" w:rsidR="004F47C5" w:rsidRPr="000F2341" w:rsidRDefault="00A03F9F">
            <w:pPr>
              <w:spacing w:before="40" w:after="40"/>
              <w:jc w:val="both"/>
              <w:rPr>
                <w:sz w:val="26"/>
                <w:szCs w:val="26"/>
              </w:rPr>
            </w:pPr>
            <w:r w:rsidRPr="000F2341">
              <w:rPr>
                <w:sz w:val="26"/>
                <w:szCs w:val="26"/>
              </w:rPr>
              <w:lastRenderedPageBreak/>
              <w:t>Nguồn thực thi trực tiếp, giá trị chứng minh cao. Số liệu quản lý thị trường/ATTP/TMĐT phải dùng đúng phạm vi.</w:t>
            </w:r>
          </w:p>
        </w:tc>
      </w:tr>
      <w:tr w:rsidR="00A34447" w:rsidRPr="000F2341" w14:paraId="3EF42656" w14:textId="77777777" w:rsidTr="000F2341">
        <w:trPr>
          <w:jc w:val="center"/>
        </w:trPr>
        <w:tc>
          <w:tcPr>
            <w:tcW w:w="648" w:type="dxa"/>
            <w:tcMar>
              <w:top w:w="45" w:type="dxa"/>
              <w:left w:w="55" w:type="dxa"/>
              <w:bottom w:w="45" w:type="dxa"/>
              <w:right w:w="55" w:type="dxa"/>
            </w:tcMar>
          </w:tcPr>
          <w:p w14:paraId="7D767430" w14:textId="77777777" w:rsidR="00A34447" w:rsidRPr="000F2341" w:rsidRDefault="00A34447"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44544CF3" w14:textId="77777777" w:rsidR="00A34447" w:rsidRPr="000F2341" w:rsidRDefault="00A34447" w:rsidP="0001752B">
            <w:pPr>
              <w:spacing w:before="40" w:after="40"/>
              <w:jc w:val="center"/>
              <w:rPr>
                <w:sz w:val="26"/>
                <w:szCs w:val="26"/>
                <w:lang w:val="vi-VN"/>
              </w:rPr>
            </w:pPr>
            <w:r w:rsidRPr="000F2341">
              <w:rPr>
                <w:sz w:val="26"/>
                <w:szCs w:val="26"/>
                <w:lang w:val="vi-VN"/>
              </w:rPr>
              <w:t>Ngân hàng Nhà nước Việt Nam</w:t>
            </w:r>
          </w:p>
        </w:tc>
        <w:tc>
          <w:tcPr>
            <w:tcW w:w="4824" w:type="dxa"/>
            <w:tcMar>
              <w:top w:w="45" w:type="dxa"/>
              <w:left w:w="55" w:type="dxa"/>
              <w:bottom w:w="45" w:type="dxa"/>
              <w:right w:w="55" w:type="dxa"/>
            </w:tcMar>
          </w:tcPr>
          <w:p w14:paraId="7118D553"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1. Đánh giá tình hình, kết quả thực hiện quy chế phối hợp kiểm tra chất</w:t>
            </w:r>
            <w:r w:rsidR="00C724D7" w:rsidRPr="000F2341">
              <w:rPr>
                <w:b/>
                <w:bCs/>
                <w:color w:val="000000"/>
                <w:sz w:val="26"/>
                <w:szCs w:val="26"/>
                <w:lang w:val="vi-VN" w:eastAsia="vi-VN"/>
              </w:rPr>
              <w:t xml:space="preserve"> </w:t>
            </w:r>
            <w:r w:rsidRPr="000F2341">
              <w:rPr>
                <w:b/>
                <w:bCs/>
                <w:color w:val="000000"/>
                <w:sz w:val="26"/>
                <w:szCs w:val="26"/>
                <w:lang w:val="vi-VN" w:eastAsia="vi-VN"/>
              </w:rPr>
              <w:t>lượng sản phẩm, hàng hóa theo Quyết định số 36/2010/QĐ-TTg</w:t>
            </w:r>
          </w:p>
          <w:p w14:paraId="60BCC331" w14:textId="77777777" w:rsidR="000D73E6"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Thời gian qua, NHNN đã chủ động triển khai công tác kiểm tra chất lượng</w:t>
            </w:r>
            <w:r w:rsidR="000D73E6" w:rsidRPr="000F2341">
              <w:rPr>
                <w:color w:val="000000"/>
                <w:sz w:val="26"/>
                <w:szCs w:val="26"/>
                <w:lang w:val="vi-VN" w:eastAsia="vi-VN"/>
              </w:rPr>
              <w:t xml:space="preserve"> </w:t>
            </w:r>
            <w:r w:rsidRPr="000F2341">
              <w:rPr>
                <w:color w:val="000000"/>
                <w:sz w:val="26"/>
                <w:szCs w:val="26"/>
                <w:lang w:val="vi-VN" w:eastAsia="vi-VN"/>
              </w:rPr>
              <w:t>sản phẩm, hàng hóa theo trách nhiệm được phân công tại Nghị định số</w:t>
            </w:r>
            <w:r w:rsidR="000D73E6" w:rsidRPr="000F2341">
              <w:rPr>
                <w:color w:val="000000"/>
                <w:sz w:val="26"/>
                <w:szCs w:val="26"/>
                <w:lang w:val="vi-VN" w:eastAsia="vi-VN"/>
              </w:rPr>
              <w:t xml:space="preserve"> </w:t>
            </w:r>
            <w:r w:rsidRPr="000F2341">
              <w:rPr>
                <w:color w:val="000000"/>
                <w:sz w:val="26"/>
                <w:szCs w:val="26"/>
                <w:lang w:val="vi-VN" w:eastAsia="vi-VN"/>
              </w:rPr>
              <w:t>132/2008/NĐ-CP ngày 31/12/2008 của Chính phủ quy định chi tiết thi hành một số</w:t>
            </w:r>
            <w:r w:rsidR="000D73E6" w:rsidRPr="000F2341">
              <w:rPr>
                <w:color w:val="000000"/>
                <w:sz w:val="26"/>
                <w:szCs w:val="26"/>
                <w:lang w:val="vi-VN" w:eastAsia="vi-VN"/>
              </w:rPr>
              <w:t xml:space="preserve"> </w:t>
            </w:r>
            <w:r w:rsidRPr="000F2341">
              <w:rPr>
                <w:color w:val="000000"/>
                <w:sz w:val="26"/>
                <w:szCs w:val="26"/>
                <w:lang w:val="vi-VN" w:eastAsia="vi-VN"/>
              </w:rPr>
              <w:t>điều của Luật Chất lượng sản phẩm, hàng hoá.</w:t>
            </w:r>
            <w:r w:rsidR="000D73E6" w:rsidRPr="000F2341">
              <w:rPr>
                <w:color w:val="000000"/>
                <w:sz w:val="26"/>
                <w:szCs w:val="26"/>
                <w:lang w:val="vi-VN" w:eastAsia="vi-VN"/>
              </w:rPr>
              <w:t xml:space="preserve"> </w:t>
            </w:r>
            <w:r w:rsidRPr="000F2341">
              <w:rPr>
                <w:color w:val="000000"/>
                <w:sz w:val="26"/>
                <w:szCs w:val="26"/>
                <w:lang w:val="vi-VN" w:eastAsia="vi-VN"/>
              </w:rPr>
              <w:t>Để cụ thể hóa các quy định của Luật Chất lượng sản phẩm, hàng hóa và đặc</w:t>
            </w:r>
            <w:r w:rsidR="000D73E6" w:rsidRPr="000F2341">
              <w:rPr>
                <w:color w:val="000000"/>
                <w:sz w:val="26"/>
                <w:szCs w:val="26"/>
                <w:lang w:val="vi-VN" w:eastAsia="vi-VN"/>
              </w:rPr>
              <w:t xml:space="preserve"> </w:t>
            </w:r>
            <w:r w:rsidRPr="000F2341">
              <w:rPr>
                <w:color w:val="000000"/>
                <w:sz w:val="26"/>
                <w:szCs w:val="26"/>
                <w:lang w:val="vi-VN" w:eastAsia="vi-VN"/>
              </w:rPr>
              <w:t>biệt là Nghị định số 37/2026/NĐ-CP ngày 23/01/2026, NHNN đã hoàn thiện và</w:t>
            </w:r>
            <w:r w:rsidR="000D73E6" w:rsidRPr="000F2341">
              <w:rPr>
                <w:color w:val="000000"/>
                <w:sz w:val="26"/>
                <w:szCs w:val="26"/>
                <w:lang w:val="vi-VN" w:eastAsia="vi-VN"/>
              </w:rPr>
              <w:t xml:space="preserve"> </w:t>
            </w:r>
            <w:r w:rsidRPr="000F2341">
              <w:rPr>
                <w:color w:val="000000"/>
                <w:sz w:val="26"/>
                <w:szCs w:val="26"/>
                <w:lang w:val="vi-VN" w:eastAsia="vi-VN"/>
              </w:rPr>
              <w:t>ban hành hệ thống văn bản quy phạm pháp luật chuyên ngành tại các Thông tư quy</w:t>
            </w:r>
            <w:r w:rsidR="000D73E6" w:rsidRPr="000F2341">
              <w:rPr>
                <w:color w:val="000000"/>
                <w:sz w:val="26"/>
                <w:szCs w:val="26"/>
                <w:lang w:val="vi-VN" w:eastAsia="vi-VN"/>
              </w:rPr>
              <w:t xml:space="preserve"> </w:t>
            </w:r>
            <w:r w:rsidRPr="000F2341">
              <w:rPr>
                <w:color w:val="000000"/>
                <w:sz w:val="26"/>
                <w:szCs w:val="26"/>
                <w:lang w:val="vi-VN" w:eastAsia="vi-VN"/>
              </w:rPr>
              <w:t xml:space="preserve">định về Kiểm tra việc chấp hành chính sách pháp luật tiền tệ (Thông tư </w:t>
            </w:r>
            <w:r w:rsidRPr="000F2341">
              <w:rPr>
                <w:color w:val="000000"/>
                <w:sz w:val="26"/>
                <w:szCs w:val="26"/>
                <w:lang w:val="vi-VN" w:eastAsia="vi-VN"/>
              </w:rPr>
              <w:lastRenderedPageBreak/>
              <w:t>17/2023/TTNHNN ngày 25/12/2023), hoạt động thẻ ngân hàng (Thông tư 45/2025/TT-NHNN</w:t>
            </w:r>
            <w:r w:rsidR="000D73E6" w:rsidRPr="000F2341">
              <w:rPr>
                <w:color w:val="000000"/>
                <w:sz w:val="26"/>
                <w:szCs w:val="26"/>
                <w:lang w:val="vi-VN" w:eastAsia="vi-VN"/>
              </w:rPr>
              <w:t xml:space="preserve"> </w:t>
            </w:r>
            <w:r w:rsidRPr="000F2341">
              <w:rPr>
                <w:color w:val="000000"/>
                <w:sz w:val="26"/>
                <w:szCs w:val="26"/>
                <w:lang w:val="vi-VN" w:eastAsia="vi-VN"/>
              </w:rPr>
              <w:t>ngày 19/11/2025 sửa đổi, bổ sung một số điều của Thông tư số 18/2024/TT-NHNN)</w:t>
            </w:r>
            <w:r w:rsidR="000D73E6" w:rsidRPr="000F2341">
              <w:rPr>
                <w:color w:val="000000"/>
                <w:sz w:val="26"/>
                <w:szCs w:val="26"/>
                <w:lang w:val="vi-VN" w:eastAsia="vi-VN"/>
              </w:rPr>
              <w:t xml:space="preserve"> </w:t>
            </w:r>
            <w:r w:rsidRPr="000F2341">
              <w:rPr>
                <w:color w:val="000000"/>
                <w:sz w:val="26"/>
                <w:szCs w:val="26"/>
                <w:lang w:val="vi-VN" w:eastAsia="vi-VN"/>
              </w:rPr>
              <w:t>và hoạt động cung ứng dịch vụ trung gian thanh toán (Thông tư 41/2025/TT-NHNN</w:t>
            </w:r>
            <w:r w:rsidR="000D73E6" w:rsidRPr="000F2341">
              <w:rPr>
                <w:color w:val="000000"/>
                <w:sz w:val="26"/>
                <w:szCs w:val="26"/>
                <w:lang w:val="vi-VN" w:eastAsia="vi-VN"/>
              </w:rPr>
              <w:t xml:space="preserve"> </w:t>
            </w:r>
            <w:r w:rsidRPr="000F2341">
              <w:rPr>
                <w:color w:val="000000"/>
                <w:sz w:val="26"/>
                <w:szCs w:val="26"/>
                <w:lang w:val="vi-VN" w:eastAsia="vi-VN"/>
              </w:rPr>
              <w:t>ngày 05/11/2025 sửa đổi, bổ sung một số điều của Thông tư số 40/2024/TTNHNN).</w:t>
            </w:r>
            <w:r w:rsidR="000D73E6" w:rsidRPr="000F2341">
              <w:rPr>
                <w:color w:val="000000"/>
                <w:sz w:val="26"/>
                <w:szCs w:val="26"/>
                <w:lang w:val="vi-VN" w:eastAsia="vi-VN"/>
              </w:rPr>
              <w:t xml:space="preserve"> </w:t>
            </w:r>
          </w:p>
          <w:p w14:paraId="44991A53"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Thông qua công tác thanh tra, giám sát các tổ chức tín dụng, NHNN đã góp</w:t>
            </w:r>
            <w:r w:rsidR="000D73E6" w:rsidRPr="000F2341">
              <w:rPr>
                <w:color w:val="000000"/>
                <w:sz w:val="26"/>
                <w:szCs w:val="26"/>
                <w:lang w:val="vi-VN" w:eastAsia="vi-VN"/>
              </w:rPr>
              <w:t xml:space="preserve"> </w:t>
            </w:r>
            <w:r w:rsidRPr="000F2341">
              <w:rPr>
                <w:color w:val="000000"/>
                <w:sz w:val="26"/>
                <w:szCs w:val="26"/>
                <w:lang w:val="vi-VN" w:eastAsia="vi-VN"/>
              </w:rPr>
              <w:t>phần nâng cao hiệu quả quản lý nhà nước, bảo đảm tính an toàn và minh bạch trong</w:t>
            </w:r>
            <w:r w:rsidR="000D73E6" w:rsidRPr="000F2341">
              <w:rPr>
                <w:color w:val="000000"/>
                <w:sz w:val="26"/>
                <w:szCs w:val="26"/>
                <w:lang w:val="vi-VN" w:eastAsia="vi-VN"/>
              </w:rPr>
              <w:t xml:space="preserve"> </w:t>
            </w:r>
            <w:r w:rsidRPr="000F2341">
              <w:rPr>
                <w:color w:val="000000"/>
                <w:sz w:val="26"/>
                <w:szCs w:val="26"/>
                <w:lang w:val="vi-VN" w:eastAsia="vi-VN"/>
              </w:rPr>
              <w:t>hoạt động ngân hàng.</w:t>
            </w:r>
          </w:p>
          <w:p w14:paraId="4093AEBB"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Đối với các lĩnh vực chuyên ngành, kết quả triển khai như sau:</w:t>
            </w:r>
          </w:p>
          <w:p w14:paraId="7CA307D5"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Về lĩnh vực tiền tệ và kho quỹ: NHNN xác định "Tiền Việt Nam" là sản</w:t>
            </w:r>
            <w:r w:rsidR="000D73E6" w:rsidRPr="000F2341">
              <w:rPr>
                <w:color w:val="000000"/>
                <w:sz w:val="26"/>
                <w:szCs w:val="26"/>
                <w:lang w:val="vi-VN" w:eastAsia="vi-VN"/>
              </w:rPr>
              <w:t xml:space="preserve"> </w:t>
            </w:r>
            <w:r w:rsidRPr="000F2341">
              <w:rPr>
                <w:color w:val="000000"/>
                <w:sz w:val="26"/>
                <w:szCs w:val="26"/>
                <w:lang w:val="vi-VN" w:eastAsia="vi-VN"/>
              </w:rPr>
              <w:t>phẩm hàng hóa đặc biệt. Việc thiết kế, chế bản, in, đúc và quản lý chất lượng tiền</w:t>
            </w:r>
            <w:r w:rsidR="000D73E6" w:rsidRPr="000F2341">
              <w:rPr>
                <w:color w:val="000000"/>
                <w:sz w:val="26"/>
                <w:szCs w:val="26"/>
                <w:lang w:val="vi-VN" w:eastAsia="vi-VN"/>
              </w:rPr>
              <w:t xml:space="preserve"> </w:t>
            </w:r>
            <w:r w:rsidRPr="000F2341">
              <w:rPr>
                <w:color w:val="000000"/>
                <w:sz w:val="26"/>
                <w:szCs w:val="26"/>
                <w:lang w:val="vi-VN" w:eastAsia="vi-VN"/>
              </w:rPr>
              <w:t>được thực hiện bởi cơ quan duy nhất là NHNN theo quy định tại Thông tư số 24/2020/TT-NHNN. Do tính đặc thù này, công tác quản lý chất lượng được thực</w:t>
            </w:r>
            <w:r w:rsidR="000D73E6" w:rsidRPr="000F2341">
              <w:rPr>
                <w:color w:val="000000"/>
                <w:sz w:val="26"/>
                <w:szCs w:val="26"/>
                <w:lang w:val="vi-VN" w:eastAsia="vi-VN"/>
              </w:rPr>
              <w:t xml:space="preserve"> </w:t>
            </w:r>
            <w:r w:rsidRPr="000F2341">
              <w:rPr>
                <w:color w:val="000000"/>
                <w:sz w:val="26"/>
                <w:szCs w:val="26"/>
                <w:lang w:val="vi-VN" w:eastAsia="vi-VN"/>
              </w:rPr>
              <w:t>hiện khép kín và nghiêm ngặt trong hệ thống NHNN.</w:t>
            </w:r>
          </w:p>
          <w:p w14:paraId="157076A9"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Về ứng dụng công nghệ thông tin: NHNN đã đẩy mạnh ứng dụng công nghệ</w:t>
            </w:r>
            <w:r w:rsidR="000D73E6" w:rsidRPr="000F2341">
              <w:rPr>
                <w:color w:val="000000"/>
                <w:sz w:val="26"/>
                <w:szCs w:val="26"/>
                <w:lang w:val="vi-VN" w:eastAsia="vi-VN"/>
              </w:rPr>
              <w:t xml:space="preserve"> </w:t>
            </w:r>
            <w:r w:rsidRPr="000F2341">
              <w:rPr>
                <w:color w:val="000000"/>
                <w:sz w:val="26"/>
                <w:szCs w:val="26"/>
                <w:lang w:val="vi-VN" w:eastAsia="vi-VN"/>
              </w:rPr>
              <w:t>thông tin trong thu thập, chia sẻ dữ liệu chất lượng dịch vụ tài chính, bảo đảm an</w:t>
            </w:r>
            <w:r w:rsidR="000D73E6" w:rsidRPr="000F2341">
              <w:rPr>
                <w:color w:val="000000"/>
                <w:sz w:val="26"/>
                <w:szCs w:val="26"/>
                <w:lang w:val="vi-VN" w:eastAsia="vi-VN"/>
              </w:rPr>
              <w:t xml:space="preserve"> </w:t>
            </w:r>
            <w:r w:rsidRPr="000F2341">
              <w:rPr>
                <w:color w:val="000000"/>
                <w:sz w:val="26"/>
                <w:szCs w:val="26"/>
                <w:lang w:val="vi-VN" w:eastAsia="vi-VN"/>
              </w:rPr>
              <w:t>toàn thông tin theo Nghị định số 13/2023/NĐ-CP và Thông tư số 46/2025/TTNHNN. Qua rà soát, NHNN không phải là cơ quan trực tiếp thực hiện các hoạt động</w:t>
            </w:r>
            <w:r w:rsidR="000D73E6" w:rsidRPr="000F2341">
              <w:rPr>
                <w:color w:val="000000"/>
                <w:sz w:val="26"/>
                <w:szCs w:val="26"/>
                <w:lang w:val="vi-VN" w:eastAsia="vi-VN"/>
              </w:rPr>
              <w:t xml:space="preserve"> </w:t>
            </w:r>
            <w:r w:rsidRPr="000F2341">
              <w:rPr>
                <w:color w:val="000000"/>
                <w:sz w:val="26"/>
                <w:szCs w:val="26"/>
                <w:lang w:val="vi-VN" w:eastAsia="vi-VN"/>
              </w:rPr>
              <w:t xml:space="preserve">kiểm tra chất lượng sản phẩm, hàng </w:t>
            </w:r>
            <w:r w:rsidRPr="000F2341">
              <w:rPr>
                <w:color w:val="000000"/>
                <w:sz w:val="26"/>
                <w:szCs w:val="26"/>
                <w:lang w:val="vi-VN" w:eastAsia="vi-VN"/>
              </w:rPr>
              <w:lastRenderedPageBreak/>
              <w:t>hóa theo phạm vi điều chỉnh của Quy chế phối</w:t>
            </w:r>
            <w:r w:rsidR="000D73E6" w:rsidRPr="000F2341">
              <w:rPr>
                <w:color w:val="000000"/>
                <w:sz w:val="26"/>
                <w:szCs w:val="26"/>
                <w:lang w:val="vi-VN" w:eastAsia="vi-VN"/>
              </w:rPr>
              <w:t xml:space="preserve"> </w:t>
            </w:r>
            <w:r w:rsidRPr="000F2341">
              <w:rPr>
                <w:color w:val="000000"/>
                <w:sz w:val="26"/>
                <w:szCs w:val="26"/>
                <w:lang w:val="vi-VN" w:eastAsia="vi-VN"/>
              </w:rPr>
              <w:t>hợp tại Quyết định 36/2010/QĐ-TTg.</w:t>
            </w:r>
          </w:p>
          <w:p w14:paraId="1684E3AD"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 Về lĩnh vực thanh toán và quản lý Ngoại hối: Các đơn vị chức năng (Vụ</w:t>
            </w:r>
            <w:r w:rsidR="000D73E6" w:rsidRPr="000F2341">
              <w:rPr>
                <w:color w:val="000000"/>
                <w:sz w:val="26"/>
                <w:szCs w:val="26"/>
                <w:lang w:val="vi-VN" w:eastAsia="vi-VN"/>
              </w:rPr>
              <w:t xml:space="preserve"> </w:t>
            </w:r>
            <w:r w:rsidRPr="000F2341">
              <w:rPr>
                <w:color w:val="000000"/>
                <w:sz w:val="26"/>
                <w:szCs w:val="26"/>
                <w:lang w:val="vi-VN" w:eastAsia="vi-VN"/>
              </w:rPr>
              <w:t>Thanh toán, Cục Quản lý ngoại hối) đã rà soát và xác nhận không phát sinh các hoạt</w:t>
            </w:r>
            <w:r w:rsidR="000D73E6" w:rsidRPr="000F2341">
              <w:rPr>
                <w:color w:val="000000"/>
                <w:sz w:val="26"/>
                <w:szCs w:val="26"/>
                <w:lang w:val="vi-VN" w:eastAsia="vi-VN"/>
              </w:rPr>
              <w:t xml:space="preserve"> </w:t>
            </w:r>
            <w:r w:rsidRPr="000F2341">
              <w:rPr>
                <w:color w:val="000000"/>
                <w:sz w:val="26"/>
                <w:szCs w:val="26"/>
                <w:lang w:val="vi-VN" w:eastAsia="vi-VN"/>
              </w:rPr>
              <w:t>động kiểm tra sản phẩm, hàng hóa thuộc phạm vi điều chỉnh của Quy chế phối hợp</w:t>
            </w:r>
            <w:r w:rsidR="000D73E6" w:rsidRPr="000F2341">
              <w:rPr>
                <w:color w:val="000000"/>
                <w:sz w:val="26"/>
                <w:szCs w:val="26"/>
                <w:lang w:val="vi-VN" w:eastAsia="vi-VN"/>
              </w:rPr>
              <w:t xml:space="preserve"> </w:t>
            </w:r>
            <w:r w:rsidRPr="000F2341">
              <w:rPr>
                <w:color w:val="000000"/>
                <w:sz w:val="26"/>
                <w:szCs w:val="26"/>
                <w:lang w:val="vi-VN" w:eastAsia="vi-VN"/>
              </w:rPr>
              <w:t>tại Quyết định 36/2010/QĐ-TTg.</w:t>
            </w:r>
          </w:p>
          <w:p w14:paraId="031F12C2"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2. Khó khăn, vướng mắc bất cập trong quá trình triển khai, thực thi</w:t>
            </w:r>
          </w:p>
          <w:p w14:paraId="5A1F44B6"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Trong quá trình triển khai, NHNN không phát sinh khó khăn, vướng mắc.</w:t>
            </w:r>
            <w:r w:rsidR="000D73E6" w:rsidRPr="000F2341">
              <w:rPr>
                <w:color w:val="000000"/>
                <w:sz w:val="26"/>
                <w:szCs w:val="26"/>
                <w:lang w:val="vi-VN" w:eastAsia="vi-VN"/>
              </w:rPr>
              <w:t xml:space="preserve"> </w:t>
            </w:r>
            <w:r w:rsidRPr="000F2341">
              <w:rPr>
                <w:color w:val="000000"/>
                <w:sz w:val="26"/>
                <w:szCs w:val="26"/>
                <w:lang w:val="vi-VN" w:eastAsia="vi-VN"/>
              </w:rPr>
              <w:t>Nguyên nhân do các sản phẩm, dịch vụ trong lĩnh vực tiền tệ, ngân hàng có tính đặc</w:t>
            </w:r>
            <w:r w:rsidR="000D73E6" w:rsidRPr="000F2341">
              <w:rPr>
                <w:color w:val="000000"/>
                <w:sz w:val="26"/>
                <w:szCs w:val="26"/>
                <w:lang w:val="vi-VN" w:eastAsia="vi-VN"/>
              </w:rPr>
              <w:t xml:space="preserve"> </w:t>
            </w:r>
            <w:r w:rsidRPr="000F2341">
              <w:rPr>
                <w:color w:val="000000"/>
                <w:sz w:val="26"/>
                <w:szCs w:val="26"/>
                <w:lang w:val="vi-VN" w:eastAsia="vi-VN"/>
              </w:rPr>
              <w:t>thù cao và đã được điều chỉnh bởi hệ thống văn bản pháp luật chuyên ngành tương</w:t>
            </w:r>
            <w:r w:rsidR="000D73E6" w:rsidRPr="000F2341">
              <w:rPr>
                <w:color w:val="000000"/>
                <w:sz w:val="26"/>
                <w:szCs w:val="26"/>
                <w:lang w:val="vi-VN" w:eastAsia="vi-VN"/>
              </w:rPr>
              <w:t xml:space="preserve"> </w:t>
            </w:r>
            <w:r w:rsidRPr="000F2341">
              <w:rPr>
                <w:color w:val="000000"/>
                <w:sz w:val="26"/>
                <w:szCs w:val="26"/>
                <w:lang w:val="vi-VN" w:eastAsia="vi-VN"/>
              </w:rPr>
              <w:t>đối đầy đủ, đồng bộ.</w:t>
            </w:r>
          </w:p>
          <w:p w14:paraId="7C9BE8B6" w14:textId="77777777" w:rsidR="00A34447" w:rsidRPr="000F2341" w:rsidRDefault="00A34447" w:rsidP="001855B8">
            <w:pPr>
              <w:spacing w:before="40" w:after="40"/>
              <w:jc w:val="both"/>
              <w:rPr>
                <w:b/>
                <w:bCs/>
                <w:color w:val="000000"/>
                <w:sz w:val="26"/>
                <w:szCs w:val="26"/>
                <w:lang w:val="vi-VN" w:eastAsia="vi-VN"/>
              </w:rPr>
            </w:pPr>
            <w:r w:rsidRPr="000F2341">
              <w:rPr>
                <w:b/>
                <w:bCs/>
                <w:color w:val="000000"/>
                <w:sz w:val="26"/>
                <w:szCs w:val="26"/>
                <w:lang w:val="vi-VN" w:eastAsia="vi-VN"/>
              </w:rPr>
              <w:t>3. Đề xuất, kiến nghị sửa đổi, bổ sung quy định</w:t>
            </w:r>
          </w:p>
          <w:p w14:paraId="043B82DC"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NHNN nhận thấy hệ thống pháp luật hiện hành (bao gồm Luật số</w:t>
            </w:r>
            <w:r w:rsidR="000D73E6" w:rsidRPr="000F2341">
              <w:rPr>
                <w:color w:val="000000"/>
                <w:sz w:val="26"/>
                <w:szCs w:val="26"/>
                <w:lang w:val="vi-VN" w:eastAsia="vi-VN"/>
              </w:rPr>
              <w:t xml:space="preserve"> </w:t>
            </w:r>
            <w:r w:rsidRPr="000F2341">
              <w:rPr>
                <w:color w:val="000000"/>
                <w:sz w:val="26"/>
                <w:szCs w:val="26"/>
                <w:lang w:val="vi-VN" w:eastAsia="vi-VN"/>
              </w:rPr>
              <w:t>78/2025/QH15 và Nghị định số 37/2026/NĐ-CP) đã tạo hành lang pháp lý đầy đủ</w:t>
            </w:r>
            <w:r w:rsidR="000D73E6" w:rsidRPr="000F2341">
              <w:rPr>
                <w:color w:val="000000"/>
                <w:sz w:val="26"/>
                <w:szCs w:val="26"/>
                <w:lang w:val="vi-VN" w:eastAsia="vi-VN"/>
              </w:rPr>
              <w:t xml:space="preserve"> c</w:t>
            </w:r>
            <w:r w:rsidRPr="000F2341">
              <w:rPr>
                <w:color w:val="000000"/>
                <w:sz w:val="26"/>
                <w:szCs w:val="26"/>
                <w:lang w:val="vi-VN" w:eastAsia="vi-VN"/>
              </w:rPr>
              <w:t>ho công tác phối hợp. Do đó, NHNN không có đề xuất, kiến nghị sửa đổi, bổ sung</w:t>
            </w:r>
            <w:r w:rsidR="000D73E6" w:rsidRPr="000F2341">
              <w:rPr>
                <w:color w:val="000000"/>
                <w:sz w:val="26"/>
                <w:szCs w:val="26"/>
                <w:lang w:val="vi-VN" w:eastAsia="vi-VN"/>
              </w:rPr>
              <w:t xml:space="preserve"> </w:t>
            </w:r>
            <w:r w:rsidRPr="000F2341">
              <w:rPr>
                <w:color w:val="000000"/>
                <w:sz w:val="26"/>
                <w:szCs w:val="26"/>
                <w:lang w:val="vi-VN" w:eastAsia="vi-VN"/>
              </w:rPr>
              <w:t>đối với Quy chế phối hợp tại thời điểm này.</w:t>
            </w:r>
          </w:p>
        </w:tc>
        <w:tc>
          <w:tcPr>
            <w:tcW w:w="3528" w:type="dxa"/>
            <w:tcMar>
              <w:top w:w="45" w:type="dxa"/>
              <w:left w:w="55" w:type="dxa"/>
              <w:bottom w:w="45" w:type="dxa"/>
              <w:right w:w="55" w:type="dxa"/>
            </w:tcMar>
          </w:tcPr>
          <w:p w14:paraId="7A17E565" w14:textId="77777777" w:rsidR="004F47C5" w:rsidRPr="000F2341" w:rsidRDefault="00A03F9F">
            <w:pPr>
              <w:spacing w:before="40" w:after="40"/>
              <w:jc w:val="both"/>
              <w:rPr>
                <w:sz w:val="26"/>
                <w:szCs w:val="26"/>
              </w:rPr>
            </w:pPr>
            <w:r w:rsidRPr="000F2341">
              <w:rPr>
                <w:b/>
                <w:sz w:val="26"/>
                <w:szCs w:val="26"/>
              </w:rPr>
              <w:lastRenderedPageBreak/>
              <w:t>Ghi nhận. Ngân hàng Nhà nước Việt Nam xác định không phải cơ quan trực tiếp thực hiện hoạt động kiểm tra chất lượng sản phẩm, hàng hóa theo phạm vi Quyết định số 36/2010/QĐ-TTg và không phát sinh vướ</w:t>
            </w:r>
            <w:r w:rsidRPr="000F2341">
              <w:rPr>
                <w:b/>
                <w:sz w:val="26"/>
                <w:szCs w:val="26"/>
              </w:rPr>
              <w:t>ng mắc, kiến nghị sửa đổi tại thời điểm báo cáo.</w:t>
            </w:r>
          </w:p>
          <w:p w14:paraId="01C84BBB" w14:textId="77777777" w:rsidR="004F47C5" w:rsidRPr="000F2341" w:rsidRDefault="00A03F9F">
            <w:pPr>
              <w:spacing w:before="40" w:after="40"/>
              <w:jc w:val="both"/>
              <w:rPr>
                <w:sz w:val="26"/>
                <w:szCs w:val="26"/>
              </w:rPr>
            </w:pPr>
            <w:r w:rsidRPr="000F2341">
              <w:rPr>
                <w:sz w:val="26"/>
                <w:szCs w:val="26"/>
              </w:rPr>
              <w:t>Không mở rộng Quy chế sang các hoạt động quản lý tiền tệ, kho quỹ, thanh toán, ngoại hối hoặc dịch vụ ngân hàng đã có cơ chế pháp luật chuyên ngành. Việc ghi nhận ý kiến này nhằm bảo đảm Quy chế mới không đi</w:t>
            </w:r>
            <w:r w:rsidRPr="000F2341">
              <w:rPr>
                <w:sz w:val="26"/>
                <w:szCs w:val="26"/>
              </w:rPr>
              <w:t>ều chỉnh vượt phạm vi cần thiết.</w:t>
            </w:r>
          </w:p>
        </w:tc>
        <w:tc>
          <w:tcPr>
            <w:tcW w:w="2088" w:type="dxa"/>
            <w:tcMar>
              <w:top w:w="45" w:type="dxa"/>
              <w:left w:w="55" w:type="dxa"/>
              <w:bottom w:w="45" w:type="dxa"/>
              <w:right w:w="55" w:type="dxa"/>
            </w:tcMar>
          </w:tcPr>
          <w:p w14:paraId="7C0DF81B" w14:textId="77777777" w:rsidR="004F47C5" w:rsidRPr="000F2341" w:rsidRDefault="00A03F9F">
            <w:pPr>
              <w:spacing w:before="40" w:after="40"/>
              <w:jc w:val="both"/>
              <w:rPr>
                <w:sz w:val="26"/>
                <w:szCs w:val="26"/>
              </w:rPr>
            </w:pPr>
            <w:r w:rsidRPr="000F2341">
              <w:rPr>
                <w:sz w:val="26"/>
                <w:szCs w:val="26"/>
              </w:rPr>
              <w:t>Chế độ chuyên ngành đặc thù; không mở rộng phạm vi Quy chế sang tiền tệ, ngân hàng.</w:t>
            </w:r>
          </w:p>
        </w:tc>
      </w:tr>
      <w:tr w:rsidR="00A34447" w:rsidRPr="000F2341" w14:paraId="08D32054" w14:textId="77777777" w:rsidTr="000F2341">
        <w:trPr>
          <w:trHeight w:val="77"/>
          <w:jc w:val="center"/>
        </w:trPr>
        <w:tc>
          <w:tcPr>
            <w:tcW w:w="648" w:type="dxa"/>
            <w:tcMar>
              <w:top w:w="45" w:type="dxa"/>
              <w:left w:w="55" w:type="dxa"/>
              <w:bottom w:w="45" w:type="dxa"/>
              <w:right w:w="55" w:type="dxa"/>
            </w:tcMar>
          </w:tcPr>
          <w:p w14:paraId="376F8BD5" w14:textId="77777777" w:rsidR="00A34447" w:rsidRPr="000F2341" w:rsidRDefault="00A34447"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4D543502" w14:textId="77777777" w:rsidR="00A34447" w:rsidRPr="000F2341" w:rsidRDefault="00A34447" w:rsidP="0001752B">
            <w:pPr>
              <w:spacing w:before="40" w:after="40"/>
              <w:jc w:val="center"/>
              <w:rPr>
                <w:sz w:val="26"/>
                <w:szCs w:val="26"/>
                <w:lang w:val="vi-VN"/>
              </w:rPr>
            </w:pPr>
            <w:r w:rsidRPr="000F2341">
              <w:rPr>
                <w:sz w:val="26"/>
                <w:szCs w:val="26"/>
                <w:lang w:val="vi-VN"/>
              </w:rPr>
              <w:t>Bộ Văn hóa, Thể thao và Du lịch</w:t>
            </w:r>
          </w:p>
        </w:tc>
        <w:tc>
          <w:tcPr>
            <w:tcW w:w="4824" w:type="dxa"/>
            <w:tcMar>
              <w:top w:w="45" w:type="dxa"/>
              <w:left w:w="55" w:type="dxa"/>
              <w:bottom w:w="45" w:type="dxa"/>
              <w:right w:w="55" w:type="dxa"/>
            </w:tcMar>
          </w:tcPr>
          <w:p w14:paraId="32826445" w14:textId="77777777" w:rsidR="00A34447" w:rsidRPr="000F2341" w:rsidRDefault="00A34447" w:rsidP="000D73E6">
            <w:pPr>
              <w:spacing w:before="40" w:after="40"/>
              <w:jc w:val="both"/>
              <w:rPr>
                <w:b/>
                <w:bCs/>
                <w:color w:val="000000"/>
                <w:sz w:val="26"/>
                <w:szCs w:val="26"/>
                <w:lang w:val="vi-VN" w:eastAsia="vi-VN"/>
              </w:rPr>
            </w:pPr>
            <w:r w:rsidRPr="000F2341">
              <w:rPr>
                <w:b/>
                <w:bCs/>
                <w:color w:val="000000"/>
                <w:sz w:val="26"/>
                <w:szCs w:val="26"/>
                <w:lang w:val="vi-VN" w:eastAsia="vi-VN"/>
              </w:rPr>
              <w:t>I. Tình hình và kết quả thực hiện</w:t>
            </w:r>
          </w:p>
          <w:p w14:paraId="4F4D7D0A" w14:textId="77777777" w:rsidR="00A34447" w:rsidRPr="000F2341" w:rsidRDefault="00A34447" w:rsidP="000D73E6">
            <w:pPr>
              <w:spacing w:before="40" w:after="40"/>
              <w:jc w:val="both"/>
              <w:rPr>
                <w:color w:val="000000"/>
                <w:sz w:val="26"/>
                <w:szCs w:val="26"/>
                <w:lang w:val="vi-VN" w:eastAsia="vi-VN"/>
              </w:rPr>
            </w:pPr>
            <w:r w:rsidRPr="000F2341">
              <w:rPr>
                <w:b/>
                <w:bCs/>
                <w:color w:val="000000"/>
                <w:sz w:val="26"/>
                <w:szCs w:val="26"/>
                <w:lang w:val="vi-VN" w:eastAsia="vi-VN"/>
              </w:rPr>
              <w:t xml:space="preserve">1. </w:t>
            </w:r>
            <w:r w:rsidRPr="000F2341">
              <w:rPr>
                <w:color w:val="000000"/>
                <w:sz w:val="26"/>
                <w:szCs w:val="26"/>
                <w:lang w:val="vi-VN" w:eastAsia="vi-VN"/>
              </w:rPr>
              <w:t>Công tác chỉ đạo, triển khai</w:t>
            </w:r>
          </w:p>
          <w:p w14:paraId="6AC2B788"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 xml:space="preserve">Bộ Văn hóa, Thể thao và Du lịch đã quán triệt và tổ chức triển khai thực hiện Quy chế phối </w:t>
            </w:r>
            <w:r w:rsidRPr="000F2341">
              <w:rPr>
                <w:color w:val="000000"/>
                <w:sz w:val="26"/>
                <w:szCs w:val="26"/>
                <w:lang w:val="vi-VN" w:eastAsia="vi-VN"/>
              </w:rPr>
              <w:lastRenderedPageBreak/>
              <w:t>hợp kiểm tra chất lượng sản phẩm, hàng hóa thông qua việc lồng ghép trong hoạt động quản lý nhà nước của các đơn vị thuộc Bộ; chỉ đạo các Cục chuyên ngành chủ động phối hợp với các cơ quan liên quan trong kiểm tra, giám sát theo phạm vi quản lý; tham gia các hoạt động kiểm tra liên ngành theo phân công. Việc triển khai được thực hiện phù hợp với đặc thù tổ chức và chức năng quản lý của Bộ, trong đó hoạt động phối hợp kiểm tra chủ yếu được thực hiện thông qua cơ chế liên ngành.</w:t>
            </w:r>
          </w:p>
          <w:p w14:paraId="4B07C083" w14:textId="77777777" w:rsidR="00A34447" w:rsidRPr="000F2341" w:rsidRDefault="00A34447" w:rsidP="000D73E6">
            <w:pPr>
              <w:spacing w:before="40" w:after="40"/>
              <w:jc w:val="both"/>
              <w:rPr>
                <w:color w:val="000000"/>
                <w:sz w:val="26"/>
                <w:szCs w:val="26"/>
                <w:lang w:val="vi-VN" w:eastAsia="vi-VN"/>
              </w:rPr>
            </w:pPr>
            <w:r w:rsidRPr="000F2341">
              <w:rPr>
                <w:b/>
                <w:bCs/>
                <w:color w:val="000000"/>
                <w:sz w:val="26"/>
                <w:szCs w:val="26"/>
                <w:lang w:val="vi-VN" w:eastAsia="vi-VN"/>
              </w:rPr>
              <w:t xml:space="preserve">2. </w:t>
            </w:r>
            <w:r w:rsidRPr="000F2341">
              <w:rPr>
                <w:color w:val="000000"/>
                <w:sz w:val="26"/>
                <w:szCs w:val="26"/>
                <w:lang w:val="vi-VN" w:eastAsia="vi-VN"/>
              </w:rPr>
              <w:t>Kết quả thực hiện</w:t>
            </w:r>
          </w:p>
          <w:p w14:paraId="03712ED8"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2.1. Về lĩnh vực và đối tượng quản lý</w:t>
            </w:r>
          </w:p>
          <w:p w14:paraId="281ED25C"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Thực hiện việc kiểm tra chất lượng sản phẩm, hàng hóa theo trách nhiệm được phân công quy định tại Nghị định số 74/2018/NĐ-CP của Chính phủ sửa đổi bổ sung một số điều của Nghị định số 132/2008/NĐ-CP ngày 31 tháng 12 năm 2008 của Chính phủ quy định chi tiết thi hành một số điều của Luật Chất lượng sản phẩm, hàng hoá, Bộ Văn hóa, Thể thao và Du lịch có trách nhiệm quản lý nhóm hàng hóa gồm: trang thiết bị luyện tập, thi đấu của các cơ sở thể dục, thể thao và của các môn thể thao. Sau khi sát nhập bộ, ngành năm 2025, căn cứ theo chức năng nhiệm vụ được giao, nhóm sản phẩm, hàng hóa thuộc trách nhiệm quản lý của Bộ Văn hóa, Thể thao và Du lịch bổ sung sản phẩm xuất bản, in, phát hành.</w:t>
            </w:r>
          </w:p>
          <w:p w14:paraId="4178EE9C"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2.2. Về hoạt động phối hợp kiểm tra</w:t>
            </w:r>
          </w:p>
          <w:p w14:paraId="5766B2AF"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lastRenderedPageBreak/>
              <w:t>Khi có yêu cầu, Bộ Văn hóa, Thể thao và Du lịch cử các Cục quản lý chuyên ngành, Thanh tra Bộ phối hợp với cơ quan liên quan như Bộ Khoa học và Công nghệ, Cục quản lý và phát triển thị trường trong nước, Cục Hải quan (Bộ Công Thương), lực lượng công an và chính quyền địa phương…trong việc tổ chức các đoàn kiểm tra liên ngành; kiểm tra chuyên đề theo lĩnh vực quản lý; xử lý các trường hợp vi phạm về chất lượng sản phẩm, hàng hóa (nếu có).</w:t>
            </w:r>
          </w:p>
          <w:p w14:paraId="19E1BF84"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Tuy nhiên hoạt động phối hợp kiểm tra chủ yếu được thực hiện khi có yêu cầu hoặc theo các đợt kiểm tra liên ngành, chưa mang tính thường xuyên, liên tục, vai trò chủ trì của Bộ trong một số trường hợp còn chưa rõ nét.</w:t>
            </w:r>
          </w:p>
          <w:p w14:paraId="047CD990"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2.3. Đánh giá chung</w:t>
            </w:r>
          </w:p>
          <w:p w14:paraId="44B31C0A"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Việc triển khai thực hiện Quy chế phối hợp theo Quyết định số 36/2010/QĐ-TTg trong thời gian qua đã góp phần nâng cao hiệu quả quản lý nhà nước về chất lượng sản phẩm, hàng hóa, bước đầu hình thành cơ chế phối hợp giữa các cơ quan trong hoạt động kiểm tra. Tuy nhiên, trên thực tế, cơ chế phối hợp chưa thực sự phát huy hiệu quả, hoạt động kiểm tra còn mang tính vụ việc, thiếu tính chủ động chủ yếu tập trung vào việc phát hiện vi phạm về nội dung, hàng lậu, hàng giả và vi phạm bản quyền.</w:t>
            </w:r>
          </w:p>
          <w:p w14:paraId="2647845A" w14:textId="77777777" w:rsidR="00A34447" w:rsidRPr="000F2341" w:rsidRDefault="00A34447" w:rsidP="000D73E6">
            <w:pPr>
              <w:spacing w:before="40" w:after="40"/>
              <w:jc w:val="both"/>
              <w:rPr>
                <w:b/>
                <w:bCs/>
                <w:color w:val="000000"/>
                <w:sz w:val="26"/>
                <w:szCs w:val="26"/>
                <w:lang w:val="vi-VN" w:eastAsia="vi-VN"/>
              </w:rPr>
            </w:pPr>
            <w:r w:rsidRPr="000F2341">
              <w:rPr>
                <w:b/>
                <w:bCs/>
                <w:color w:val="000000"/>
                <w:sz w:val="26"/>
                <w:szCs w:val="26"/>
                <w:lang w:val="vi-VN" w:eastAsia="vi-VN"/>
              </w:rPr>
              <w:t>II. Khó khăn, vướng mắc</w:t>
            </w:r>
          </w:p>
          <w:p w14:paraId="20AD2692"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lastRenderedPageBreak/>
              <w:t>Trong quá trình triển khai thực hiện Quyết định số 36/2010/QĐ-TTg của Thủ tướng Chính phủ, Bộ Văn hóa, Thể thao và Du lịch nhận thấy một số khó khăn, vướng mắc chủ yếu tập trung ở các nhóm vấn đề sau:</w:t>
            </w:r>
          </w:p>
          <w:p w14:paraId="2DAD7985"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Quy chế phối hợp được thực hiện mang tính nguyên tắc chưa được quy định cụ thể cơ chế phân công, phân cấp rõ ràng giữa các cơ quan. Quy trình phối hợp chưa có sự thống nhất giữa các cơ quan thực hiện triển khai. Công tác kiểm tra chất lượng sản phẩm hàng hóa nói chung còn mang tính định tính, chủ yếu tập trung vào việc phát hiện vi phạm về hàng lậu, hàng giả chưa chú trọng đúng mức đến quản lý chất lượng sản phẩm.</w:t>
            </w:r>
          </w:p>
          <w:p w14:paraId="731BABEB"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Trong bối cảnh không còn tổ chức Thanh tra Bộ, việc tổ chức thực hiện kiểm tra chuyên ngành gặp nhiều khó khăn hơn do cán bộ, công chức các Cục chuyên ngành không được đào tạo bài bản về thanh tra, kiểm tra, không có vị trí việc làm đối với chức danh kiểm soát viên chất lượng tại các đơn vị. Hoạt động kiểm tra chủ yếu mang tính lồng ghép, chưa hình thành cơ chế kiểm tra chuyên trách định kỳ.</w:t>
            </w:r>
          </w:p>
          <w:p w14:paraId="079F56F4"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 xml:space="preserve">Về đặc thù lĩnh vực quản lý của Bộ Văn hóa, Thể thao và Du lịch các sản phẩm đa dạng và khó xác định tiêu chí chất lượng cụ thể, nhiều sản phẩm chưa có tiêu chuẩn, quy chuẩn kỹ thuật tương ứng do vậy việc kiểm tra chất lượng còn hạn chế. Bên cạnh đó ranh giới </w:t>
            </w:r>
            <w:r w:rsidRPr="000F2341">
              <w:rPr>
                <w:color w:val="000000"/>
                <w:sz w:val="26"/>
                <w:szCs w:val="26"/>
                <w:lang w:val="vi-VN" w:eastAsia="vi-VN"/>
              </w:rPr>
              <w:lastRenderedPageBreak/>
              <w:t>quản lý giữa các bộ, ngành đối với một số sản phẩm, hàng hóa chưa rõ ràng.</w:t>
            </w:r>
          </w:p>
          <w:p w14:paraId="06D7766E" w14:textId="77777777" w:rsidR="00A34447" w:rsidRPr="000F2341" w:rsidRDefault="00A34447" w:rsidP="001855B8">
            <w:pPr>
              <w:spacing w:before="40" w:after="40"/>
              <w:jc w:val="both"/>
              <w:rPr>
                <w:color w:val="000000"/>
                <w:sz w:val="26"/>
                <w:szCs w:val="26"/>
                <w:lang w:val="vi-VN" w:eastAsia="vi-VN"/>
              </w:rPr>
            </w:pPr>
            <w:r w:rsidRPr="000F2341">
              <w:rPr>
                <w:color w:val="000000"/>
                <w:sz w:val="26"/>
                <w:szCs w:val="26"/>
                <w:lang w:val="vi-VN" w:eastAsia="vi-VN"/>
              </w:rPr>
              <w:t>Cơ chế phối hợp liên ngành giữa các cơ quan chưa thực sự chặt chẽ, chủ yếu thực hiện theo từng vụ việc. Chưa có hệ thống chia sẻ dữ liệu thông tin, dữ liệu phục vụ công tác kiểm tra.</w:t>
            </w:r>
          </w:p>
          <w:p w14:paraId="12E71EC0"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Những khó khăn, vướng mắc nêu trên đặt ra yêu cầu cần tiếp tục hoàn thiện Quy chế phối hợp nhằm đáp ứng yêu cầu quản lý trong bối cảnh mới.</w:t>
            </w:r>
          </w:p>
          <w:p w14:paraId="4793557C" w14:textId="77777777" w:rsidR="00A34447" w:rsidRPr="000F2341" w:rsidRDefault="00A34447" w:rsidP="000D73E6">
            <w:pPr>
              <w:spacing w:before="40" w:after="40"/>
              <w:jc w:val="both"/>
              <w:rPr>
                <w:b/>
                <w:bCs/>
                <w:color w:val="000000"/>
                <w:sz w:val="26"/>
                <w:szCs w:val="26"/>
                <w:lang w:val="vi-VN" w:eastAsia="vi-VN"/>
              </w:rPr>
            </w:pPr>
            <w:r w:rsidRPr="000F2341">
              <w:rPr>
                <w:b/>
                <w:bCs/>
                <w:color w:val="000000"/>
                <w:sz w:val="26"/>
                <w:szCs w:val="26"/>
                <w:lang w:val="vi-VN" w:eastAsia="vi-VN"/>
              </w:rPr>
              <w:t>III. Kiến nghị, đề xuất</w:t>
            </w:r>
          </w:p>
          <w:p w14:paraId="7A43568D"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Trên cơ sở thực tiễn triển khai, Bộ Văn hóa, Thể thao và Du lịch đề xuất hoàn thiện Quy chế phối hợp kiểm tra chất lượng sản phẩm, hàng hóa theo các định hướng trọng tâm sau:</w:t>
            </w:r>
          </w:p>
          <w:p w14:paraId="045C5DA1"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Hoàn thiện cơ chế phân công và phối hợp giữa các cơ quan quản lý. Theo đó, quy định rõ cơ quan chủ trì, cơ quan phối hợp trong từng khâu của hoạt động kiểm tra; đồng thời xác định cụ thể trách nhiệm của từng bộ, ngành nhằm khắc phục tình trạng chồng chéo hoặc bỏ trống trách nhiệm trong thực tiễn triển khai.</w:t>
            </w:r>
          </w:p>
          <w:p w14:paraId="6680AD72"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t>Đổi mới phương thức quản lý theo hướng dựa trên đánh giá mức độ rủi ro. Cụ thể, chuyển từ phương thức kiểm tra hành chính sang quản lý dựa trên mức độ rủi ro của sản phẩm, hàng hóa; tập trung nguồn lực đối với các nhóm sản phẩm có nguy cơ cao, qua đó nâng cao hiệu quả quản lý và giảm gánh nặng kiểm tra đối với doanh nghiệp.</w:t>
            </w:r>
          </w:p>
          <w:p w14:paraId="718AE4F3" w14:textId="77777777" w:rsidR="00A34447" w:rsidRPr="000F2341" w:rsidRDefault="00A34447" w:rsidP="000D73E6">
            <w:pPr>
              <w:spacing w:before="40" w:after="40"/>
              <w:jc w:val="both"/>
              <w:rPr>
                <w:color w:val="000000"/>
                <w:sz w:val="26"/>
                <w:szCs w:val="26"/>
                <w:lang w:val="vi-VN" w:eastAsia="vi-VN"/>
              </w:rPr>
            </w:pPr>
            <w:r w:rsidRPr="000F2341">
              <w:rPr>
                <w:color w:val="000000"/>
                <w:sz w:val="26"/>
                <w:szCs w:val="26"/>
                <w:lang w:val="vi-VN" w:eastAsia="vi-VN"/>
              </w:rPr>
              <w:lastRenderedPageBreak/>
              <w:t>Hoàn thiện mô hình tổ chức trong bối cảnh không còn tổ chức Thanh tra Bộ, cần nghiên cứu mô hình tổ chức kiểm tra phù hợp, đảm bảo tính khả thi trong triển khai; đồng thời tăng cường vai trò của cơ quan quản lý chuyên ngành tại địa phương và nâng cao năng lực cho đội ngũ thực hiện.</w:t>
            </w:r>
          </w:p>
          <w:p w14:paraId="787E25C0" w14:textId="77777777" w:rsidR="00A34447" w:rsidRPr="000F2341" w:rsidRDefault="00A34447" w:rsidP="001855B8">
            <w:pPr>
              <w:spacing w:before="40" w:after="40"/>
              <w:jc w:val="both"/>
              <w:rPr>
                <w:b/>
                <w:sz w:val="26"/>
                <w:szCs w:val="26"/>
              </w:rPr>
            </w:pPr>
            <w:r w:rsidRPr="000F2341">
              <w:rPr>
                <w:color w:val="000000"/>
                <w:sz w:val="26"/>
                <w:szCs w:val="26"/>
                <w:lang w:val="vi-VN" w:eastAsia="vi-VN"/>
              </w:rPr>
              <w:t>Tăng cường ứng dụng công nghệ và chia sẻ thông tin. Theo đó xây dựng cơ sở dữ liệu dùng chung phục vụ công tác kiểm tra, kết nối và chia sẻ thông tin giữa các cơ quan nhằm nâng cao hiệu quả phối hợp và hạn chế trùng lặp trong hoạt động kiểm tra.</w:t>
            </w:r>
          </w:p>
        </w:tc>
        <w:tc>
          <w:tcPr>
            <w:tcW w:w="3528" w:type="dxa"/>
            <w:tcMar>
              <w:top w:w="45" w:type="dxa"/>
              <w:left w:w="55" w:type="dxa"/>
              <w:bottom w:w="45" w:type="dxa"/>
              <w:right w:w="55" w:type="dxa"/>
            </w:tcMar>
          </w:tcPr>
          <w:p w14:paraId="1A7B311C" w14:textId="77777777" w:rsidR="004F47C5" w:rsidRPr="000F2341" w:rsidRDefault="00A03F9F">
            <w:pPr>
              <w:spacing w:before="40" w:after="40"/>
              <w:jc w:val="both"/>
              <w:rPr>
                <w:sz w:val="26"/>
                <w:szCs w:val="26"/>
              </w:rPr>
            </w:pPr>
            <w:r w:rsidRPr="000F2341">
              <w:rPr>
                <w:b/>
                <w:sz w:val="26"/>
                <w:szCs w:val="26"/>
              </w:rPr>
              <w:lastRenderedPageBreak/>
              <w:t>Tiếp thu các kiến nghị về làm rõ cơ qua</w:t>
            </w:r>
            <w:r w:rsidRPr="000F2341">
              <w:rPr>
                <w:b/>
                <w:sz w:val="26"/>
                <w:szCs w:val="26"/>
              </w:rPr>
              <w:t xml:space="preserve">n chủ trì/cơ quan phối hợp, quy trình và thời hạn trao đổi thông tin; chia sẻ dữ liệu; quản lý theo rủi ro; hạn </w:t>
            </w:r>
            <w:r w:rsidRPr="000F2341">
              <w:rPr>
                <w:b/>
                <w:sz w:val="26"/>
                <w:szCs w:val="26"/>
              </w:rPr>
              <w:lastRenderedPageBreak/>
              <w:t>chế kiểm tra trùng lặp; nâng cao năng lực lực lượng thực thi.</w:t>
            </w:r>
          </w:p>
          <w:p w14:paraId="0317CA7B" w14:textId="77777777" w:rsidR="004F47C5" w:rsidRPr="000F2341" w:rsidRDefault="00A03F9F">
            <w:pPr>
              <w:spacing w:before="40" w:after="40"/>
              <w:jc w:val="both"/>
              <w:rPr>
                <w:sz w:val="26"/>
                <w:szCs w:val="26"/>
              </w:rPr>
            </w:pPr>
            <w:r w:rsidRPr="000F2341">
              <w:rPr>
                <w:b/>
                <w:sz w:val="26"/>
                <w:szCs w:val="26"/>
              </w:rPr>
              <w:t>Tiếp thu có điều kiện vấn đề kiểm soát viên chất lượng: Quy chế phải tương thích v</w:t>
            </w:r>
            <w:r w:rsidRPr="000F2341">
              <w:rPr>
                <w:b/>
                <w:sz w:val="26"/>
                <w:szCs w:val="26"/>
              </w:rPr>
              <w:t>ới điều kiện thành phần, tiêu chuẩn người thực hiện kiểm tra theo Luật Chất lượng sản phẩm, hàng hóa, Nghị định số 37/2026/NĐ-CP và Thông tư số 25/2026/TT-BKHCN; không dùng Quy chế để tự tạo chức danh, ngạch hoặc biên chế.</w:t>
            </w:r>
          </w:p>
          <w:p w14:paraId="42BF72DA" w14:textId="77777777" w:rsidR="004F47C5" w:rsidRPr="000F2341" w:rsidRDefault="00A03F9F">
            <w:pPr>
              <w:spacing w:before="40" w:after="40"/>
              <w:jc w:val="both"/>
              <w:rPr>
                <w:sz w:val="26"/>
                <w:szCs w:val="26"/>
              </w:rPr>
            </w:pPr>
            <w:r w:rsidRPr="000F2341">
              <w:rPr>
                <w:sz w:val="26"/>
                <w:szCs w:val="26"/>
              </w:rPr>
              <w:t>Các kiến nghị về ban hành thêm TC</w:t>
            </w:r>
            <w:r w:rsidRPr="000F2341">
              <w:rPr>
                <w:sz w:val="26"/>
                <w:szCs w:val="26"/>
              </w:rPr>
              <w:t>VN/QCVN, cơ cấu tổ chức thanh tra hoặc phân bổ vị trí việc làm được ghi nhận để xử lý bằng văn bản/kế hoạch chuyên ngành, không quy định trực tiếp trong Quy chế phối hợp.</w:t>
            </w:r>
          </w:p>
        </w:tc>
        <w:tc>
          <w:tcPr>
            <w:tcW w:w="2088" w:type="dxa"/>
            <w:tcMar>
              <w:top w:w="45" w:type="dxa"/>
              <w:left w:w="55" w:type="dxa"/>
              <w:bottom w:w="45" w:type="dxa"/>
              <w:right w:w="55" w:type="dxa"/>
            </w:tcMar>
          </w:tcPr>
          <w:p w14:paraId="45A5E871" w14:textId="77777777" w:rsidR="004F47C5" w:rsidRPr="000F2341" w:rsidRDefault="00A03F9F">
            <w:pPr>
              <w:spacing w:before="40" w:after="40"/>
              <w:jc w:val="both"/>
              <w:rPr>
                <w:sz w:val="26"/>
                <w:szCs w:val="26"/>
              </w:rPr>
            </w:pPr>
            <w:r w:rsidRPr="000F2341">
              <w:rPr>
                <w:sz w:val="26"/>
                <w:szCs w:val="26"/>
              </w:rPr>
              <w:lastRenderedPageBreak/>
              <w:t xml:space="preserve">Tách vấn đề phối hợp khỏi vấn đề cơ cấu thanh tra, vị trí việc làm và thiếu </w:t>
            </w:r>
            <w:r w:rsidRPr="000F2341">
              <w:rPr>
                <w:sz w:val="26"/>
                <w:szCs w:val="26"/>
              </w:rPr>
              <w:t>TCVN/QCVN.</w:t>
            </w:r>
          </w:p>
        </w:tc>
      </w:tr>
      <w:tr w:rsidR="00A34447" w:rsidRPr="000F2341" w14:paraId="4A57EA4A" w14:textId="77777777" w:rsidTr="000F2341">
        <w:trPr>
          <w:jc w:val="center"/>
        </w:trPr>
        <w:tc>
          <w:tcPr>
            <w:tcW w:w="648" w:type="dxa"/>
            <w:tcMar>
              <w:top w:w="45" w:type="dxa"/>
              <w:left w:w="55" w:type="dxa"/>
              <w:bottom w:w="45" w:type="dxa"/>
              <w:right w:w="55" w:type="dxa"/>
            </w:tcMar>
          </w:tcPr>
          <w:p w14:paraId="268BF1DC" w14:textId="77777777" w:rsidR="00A34447" w:rsidRPr="000F2341" w:rsidRDefault="00A34447"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1CA595D" w14:textId="77777777" w:rsidR="00A34447" w:rsidRPr="000F2341" w:rsidRDefault="00573B96" w:rsidP="0001752B">
            <w:pPr>
              <w:spacing w:before="40" w:after="40"/>
              <w:jc w:val="center"/>
              <w:rPr>
                <w:sz w:val="26"/>
                <w:szCs w:val="26"/>
                <w:lang w:val="vi-VN"/>
              </w:rPr>
            </w:pPr>
            <w:r w:rsidRPr="000F2341">
              <w:rPr>
                <w:sz w:val="26"/>
                <w:szCs w:val="26"/>
                <w:lang w:val="vi-VN"/>
              </w:rPr>
              <w:t xml:space="preserve">Bộ Quốc </w:t>
            </w:r>
            <w:r w:rsidR="006E2261" w:rsidRPr="000F2341">
              <w:rPr>
                <w:sz w:val="26"/>
                <w:szCs w:val="26"/>
                <w:lang w:val="vi-VN"/>
              </w:rPr>
              <w:t>phòng</w:t>
            </w:r>
          </w:p>
        </w:tc>
        <w:tc>
          <w:tcPr>
            <w:tcW w:w="4824" w:type="dxa"/>
            <w:tcMar>
              <w:top w:w="45" w:type="dxa"/>
              <w:left w:w="55" w:type="dxa"/>
              <w:bottom w:w="45" w:type="dxa"/>
              <w:right w:w="55" w:type="dxa"/>
            </w:tcMar>
          </w:tcPr>
          <w:p w14:paraId="2AD339D3" w14:textId="77777777" w:rsidR="00A34447" w:rsidRPr="000F2341" w:rsidRDefault="00AC4699" w:rsidP="000D73E6">
            <w:pPr>
              <w:spacing w:before="40" w:after="40"/>
              <w:jc w:val="both"/>
              <w:rPr>
                <w:b/>
                <w:sz w:val="26"/>
                <w:szCs w:val="26"/>
              </w:rPr>
            </w:pPr>
            <w:r w:rsidRPr="000F2341">
              <w:rPr>
                <w:b/>
                <w:sz w:val="26"/>
                <w:szCs w:val="26"/>
                <w:lang w:val="vi-VN"/>
              </w:rPr>
              <w:t>1</w:t>
            </w:r>
            <w:r w:rsidRPr="000F2341">
              <w:rPr>
                <w:b/>
                <w:sz w:val="26"/>
                <w:szCs w:val="26"/>
              </w:rPr>
              <w:t>.</w:t>
            </w:r>
            <w:r w:rsidRPr="000F2341">
              <w:rPr>
                <w:b/>
                <w:sz w:val="26"/>
                <w:szCs w:val="26"/>
                <w:lang w:val="vi-VN"/>
              </w:rPr>
              <w:t xml:space="preserve"> </w:t>
            </w:r>
            <w:r w:rsidRPr="000F2341">
              <w:rPr>
                <w:b/>
                <w:sz w:val="26"/>
                <w:szCs w:val="26"/>
              </w:rPr>
              <w:t>Đánh giá tình hình, kết quả thực hiện quy chế phối hợp kiểm tra chất lượng sản phẩm, hàng hóa theo Quyết định số 36/2010/QĐ-TTg</w:t>
            </w:r>
          </w:p>
          <w:p w14:paraId="045E22DB" w14:textId="77777777" w:rsidR="0029110D" w:rsidRPr="000F2341" w:rsidRDefault="0029110D" w:rsidP="000D73E6">
            <w:pPr>
              <w:pStyle w:val="NormalWeb"/>
              <w:spacing w:before="40" w:beforeAutospacing="0" w:after="40" w:afterAutospacing="0"/>
              <w:jc w:val="both"/>
              <w:rPr>
                <w:sz w:val="26"/>
                <w:szCs w:val="26"/>
                <w:lang w:eastAsia="vi-VN"/>
              </w:rPr>
            </w:pPr>
            <w:r w:rsidRPr="000F2341">
              <w:rPr>
                <w:rStyle w:val="Strong"/>
                <w:sz w:val="26"/>
                <w:szCs w:val="26"/>
              </w:rPr>
              <w:t>a)</w:t>
            </w:r>
            <w:r w:rsidRPr="000F2341">
              <w:rPr>
                <w:sz w:val="26"/>
                <w:szCs w:val="26"/>
              </w:rPr>
              <w:t xml:space="preserve"> Bộ Quốc phòng đã phối hợp chặt chẽ với Bộ Khoa học và Công nghệ trong triển khai thực hiện Quyết định số 36/2010/QĐ-TTg của Thủ tướng Chính phủ, cụ thể là hằng năm Cục Tiêu chuẩn - Đo lường - Chất lượng đã phối hợp với Tổng cục Tiêu chuẩn Đo lường Chất lượng (nay là Ủy ban Tiêu chuẩn Đo lường Chất lượng Quốc gia) tổ chức Hội nghị thống nhất nội dung trao đổi, hợp tác giữa Bộ Khoa học và Công nghệ và Bộ Quốc phòng trong lĩnh vực tiêu chuẩn, đo lường, chất lượng và định hướng mục tiêu, nhiệm vụ chủ yếu của Kế hoạch phối hợp triển khai công tác tiêu chuẩn, đo lường, chất lượng những năm </w:t>
            </w:r>
            <w:r w:rsidRPr="000F2341">
              <w:rPr>
                <w:sz w:val="26"/>
                <w:szCs w:val="26"/>
              </w:rPr>
              <w:lastRenderedPageBreak/>
              <w:t>tiếp theo; trong đó có nội dung về công tác phối hợp kiểm tra chất lượng sản phẩm, hàng hóa.</w:t>
            </w:r>
          </w:p>
          <w:p w14:paraId="2A6BDED0" w14:textId="77777777" w:rsidR="0029110D" w:rsidRPr="000F2341" w:rsidRDefault="0029110D" w:rsidP="000D73E6">
            <w:pPr>
              <w:pStyle w:val="NormalWeb"/>
              <w:spacing w:before="40" w:beforeAutospacing="0" w:after="40" w:afterAutospacing="0"/>
              <w:jc w:val="both"/>
              <w:rPr>
                <w:sz w:val="26"/>
                <w:szCs w:val="26"/>
              </w:rPr>
            </w:pPr>
            <w:r w:rsidRPr="000F2341">
              <w:rPr>
                <w:rStyle w:val="Strong"/>
                <w:sz w:val="26"/>
                <w:szCs w:val="26"/>
              </w:rPr>
              <w:t>b)</w:t>
            </w:r>
            <w:r w:rsidRPr="000F2341">
              <w:rPr>
                <w:sz w:val="26"/>
                <w:szCs w:val="26"/>
              </w:rPr>
              <w:t xml:space="preserve"> Bộ Quốc phòng đã chỉ đạo Cục Tiêu chuẩn - Đo lường - Chất lượng tham gia đoàn kiểm tra chất lượng sản phẩm do Tổng cục Tiêu chuẩn Đo lường Chất lượng chủ trì; qua kiểm tra, Tổng cục Tiêu chuẩn Đo lường Chất lượng đánh giá cao về công tác phối hợp theo Quy chế phối hợp cũng như các nội dung về công tác quản lý chất lượng sản phẩm, hàng hóa do Bộ Quốc phòng quản lý; phối hợp với Sở Khoa học và Công nghệ tỉnh Gia Lai tiến hành kiểm tra về tiêu chuẩn, đo lường, chất lượng sản phẩm, hàng hóa năm 2024 đối với các cơ sở, doanh nghiệp của Binh đoàn 15.</w:t>
            </w:r>
          </w:p>
          <w:p w14:paraId="074F8E55" w14:textId="77777777" w:rsidR="0029110D" w:rsidRPr="000F2341" w:rsidRDefault="0029110D" w:rsidP="000D73E6">
            <w:pPr>
              <w:pStyle w:val="NormalWeb"/>
              <w:spacing w:before="40" w:beforeAutospacing="0" w:after="40" w:afterAutospacing="0"/>
              <w:jc w:val="both"/>
              <w:rPr>
                <w:sz w:val="26"/>
                <w:szCs w:val="26"/>
              </w:rPr>
            </w:pPr>
            <w:r w:rsidRPr="000F2341">
              <w:rPr>
                <w:rStyle w:val="Strong"/>
                <w:sz w:val="26"/>
                <w:szCs w:val="26"/>
              </w:rPr>
              <w:t>c)</w:t>
            </w:r>
            <w:r w:rsidRPr="000F2341">
              <w:rPr>
                <w:sz w:val="26"/>
                <w:szCs w:val="26"/>
              </w:rPr>
              <w:t xml:space="preserve"> Đối với việc tổ chức triển khai Quyết định số 36/2010/QĐ-TTg trên địa bàn khu vực biên giới, cửa khẩu và phối hợp với các cơ quan kiểm tra chuyên ngành của các Bộ, ngành về kiểm tra chất lượng hàng hóa xuất, nhập khẩu qua biên giới, cửa khẩu, Bộ Quốc phòng đã chỉ đạo Bộ đội Biên phòng xây dựng, ban hành các quy chế phối hợp với Tổng cục Quản lý thị trường (nay là Cục Quản lý và Phát triển thị trường trong nước), Tổng cục Hải quan (nay là Cục Hải quan), Bộ Nông nghiệp và Phát triển nông thôn (nay là Bộ Nông nghiệp và Môi trường) trong công tác đấu tranh chống buôn lậu, gian lận thương mại, hàng giả và phối hợp kiểm tra hàng hóa xuất, nhập khẩu khu vực biên giới, cửa khẩu.</w:t>
            </w:r>
          </w:p>
          <w:p w14:paraId="12141245" w14:textId="77777777" w:rsidR="0029110D" w:rsidRPr="000F2341" w:rsidRDefault="0029110D" w:rsidP="000D73E6">
            <w:pPr>
              <w:pStyle w:val="NormalWeb"/>
              <w:spacing w:before="40" w:beforeAutospacing="0" w:after="40" w:afterAutospacing="0"/>
              <w:jc w:val="both"/>
              <w:rPr>
                <w:sz w:val="26"/>
                <w:szCs w:val="26"/>
              </w:rPr>
            </w:pPr>
            <w:r w:rsidRPr="000F2341">
              <w:rPr>
                <w:sz w:val="26"/>
                <w:szCs w:val="26"/>
              </w:rPr>
              <w:lastRenderedPageBreak/>
              <w:t>Ban Chỉ đạo 1389/BTL Bộ đội Biên phòng đã xây dựng, triển khai kế hoạch đến các Bộ Chỉ huy Bộ đội Biên phòng tỉnh, thành phố, Hải đoàn Biên phòng phối hợp đấu tranh phòng, chống buôn lậu, gian lận thương mại, hàng giả, các hoạt động liên quan đến chất lượng hàng hóa, các mặt hàng chiến lược, hàng tiêu dùng thiết yếu..., góp phần quản lý chất lượng sản phẩm, hàng hóa trên địa bàn quản lý.</w:t>
            </w:r>
          </w:p>
          <w:p w14:paraId="270DAE2B" w14:textId="77777777" w:rsidR="0029110D" w:rsidRPr="000F2341" w:rsidRDefault="0029110D" w:rsidP="000D73E6">
            <w:pPr>
              <w:pStyle w:val="NormalWeb"/>
              <w:spacing w:before="40" w:beforeAutospacing="0" w:after="40" w:afterAutospacing="0"/>
              <w:jc w:val="both"/>
              <w:rPr>
                <w:sz w:val="26"/>
                <w:szCs w:val="26"/>
              </w:rPr>
            </w:pPr>
            <w:r w:rsidRPr="000F2341">
              <w:rPr>
                <w:sz w:val="26"/>
                <w:szCs w:val="26"/>
              </w:rPr>
              <w:t>Tích cực tham gia các đoàn kiểm tra liên ngành kiểm tra các vụ việc vi phạm liên quan đến hàng giả, hàng kém chất lượng.</w:t>
            </w:r>
          </w:p>
          <w:p w14:paraId="52DF7DF0" w14:textId="77777777" w:rsidR="0029110D" w:rsidRPr="000F2341" w:rsidRDefault="0029110D" w:rsidP="000D73E6">
            <w:pPr>
              <w:pStyle w:val="NormalWeb"/>
              <w:spacing w:before="40" w:beforeAutospacing="0" w:after="40" w:afterAutospacing="0"/>
              <w:jc w:val="both"/>
              <w:rPr>
                <w:sz w:val="26"/>
                <w:szCs w:val="26"/>
                <w:lang w:val="vi-VN"/>
              </w:rPr>
            </w:pPr>
            <w:r w:rsidRPr="000F2341">
              <w:rPr>
                <w:rStyle w:val="Strong"/>
                <w:sz w:val="26"/>
                <w:szCs w:val="26"/>
              </w:rPr>
              <w:t>d)</w:t>
            </w:r>
            <w:r w:rsidRPr="000F2341">
              <w:rPr>
                <w:sz w:val="26"/>
                <w:szCs w:val="26"/>
              </w:rPr>
              <w:t xml:space="preserve"> Đối với các văn bản quy phạm pháp luật, hướng dẫn thực hiện liên quan đến Quy chế phối hợp kiểm tra chất lượng sản phẩm, hàng hóa được các cơ quan chức năng của Bộ Quốc phòng nghiên cứu, rà soát đúng theo quy định của Nhà nước và Bộ Quốc phòng; qua triển khai không có vướng mắc, chồng chéo, trùng lặp trong thực hiện nhiệm </w:t>
            </w:r>
            <w:r w:rsidRPr="000F2341">
              <w:rPr>
                <w:sz w:val="26"/>
                <w:szCs w:val="26"/>
                <w:lang w:val="vi-VN"/>
              </w:rPr>
              <w:t>vụ.</w:t>
            </w:r>
          </w:p>
          <w:p w14:paraId="62EF439E" w14:textId="77777777" w:rsidR="0029110D" w:rsidRPr="000F2341" w:rsidRDefault="0029110D" w:rsidP="000D73E6">
            <w:pPr>
              <w:pStyle w:val="NormalWeb"/>
              <w:spacing w:before="40" w:beforeAutospacing="0" w:after="40" w:afterAutospacing="0"/>
              <w:jc w:val="both"/>
              <w:rPr>
                <w:b/>
                <w:sz w:val="26"/>
                <w:szCs w:val="26"/>
                <w:lang w:val="vi-VN"/>
              </w:rPr>
            </w:pPr>
            <w:r w:rsidRPr="000F2341">
              <w:rPr>
                <w:b/>
                <w:sz w:val="26"/>
                <w:szCs w:val="26"/>
              </w:rPr>
              <w:t>2. Đề xuất, kiến nghị sửa đổi, bổ sung quy định nhằm bảo đảm sự phù hợp với Luật số 78/2025/QH15 và Nghị định số 37/2026/NĐ-CP</w:t>
            </w:r>
          </w:p>
          <w:p w14:paraId="1001DFAA" w14:textId="77777777" w:rsidR="0029110D" w:rsidRPr="000F2341" w:rsidRDefault="0029110D" w:rsidP="000D73E6">
            <w:pPr>
              <w:pStyle w:val="NormalWeb"/>
              <w:spacing w:before="40" w:beforeAutospacing="0" w:after="40" w:afterAutospacing="0"/>
              <w:jc w:val="both"/>
              <w:rPr>
                <w:sz w:val="26"/>
                <w:szCs w:val="26"/>
              </w:rPr>
            </w:pPr>
            <w:r w:rsidRPr="000F2341">
              <w:rPr>
                <w:rStyle w:val="Strong"/>
                <w:sz w:val="26"/>
                <w:szCs w:val="26"/>
              </w:rPr>
              <w:t>a)</w:t>
            </w:r>
            <w:r w:rsidRPr="000F2341">
              <w:rPr>
                <w:sz w:val="26"/>
                <w:szCs w:val="26"/>
              </w:rPr>
              <w:t xml:space="preserve"> Đối với căn cứ ban hành Quyết định số 36/2010/QĐ-TTg ngày 15/4/2010 của Thủ tướng Chính phủ, một số đã hết hiệu lực hoặc được sửa đổi, bổ sung nhiều lần như:</w:t>
            </w:r>
            <w:r w:rsidRPr="000F2341">
              <w:rPr>
                <w:sz w:val="26"/>
                <w:szCs w:val="26"/>
                <w:lang w:val="vi-VN"/>
              </w:rPr>
              <w:t xml:space="preserve"> </w:t>
            </w:r>
            <w:r w:rsidRPr="000F2341">
              <w:rPr>
                <w:sz w:val="26"/>
                <w:szCs w:val="26"/>
              </w:rPr>
              <w:t>Ngày 18/02/2025, Quốc hội đã ban hành Luật Tổ chức Chính phủ số 63/2025/QH15, có hiệu lực từ ngày 01/3/2025.</w:t>
            </w:r>
            <w:r w:rsidRPr="000F2341">
              <w:rPr>
                <w:sz w:val="26"/>
                <w:szCs w:val="26"/>
                <w:lang w:val="vi-VN"/>
              </w:rPr>
              <w:t xml:space="preserve"> </w:t>
            </w:r>
            <w:r w:rsidRPr="000F2341">
              <w:rPr>
                <w:sz w:val="26"/>
                <w:szCs w:val="26"/>
              </w:rPr>
              <w:t xml:space="preserve">Ngày 18/6/2025, Quốc </w:t>
            </w:r>
            <w:r w:rsidRPr="000F2341">
              <w:rPr>
                <w:sz w:val="26"/>
                <w:szCs w:val="26"/>
              </w:rPr>
              <w:lastRenderedPageBreak/>
              <w:t>hội ban hành Luật số 78/2025/QH15 sửa đổi, bổ sung một số điều của Luật Chất lượng sản phẩm, hàng hóa, có hiệu lực từ ngày 01/01/2026.</w:t>
            </w:r>
            <w:r w:rsidRPr="000F2341">
              <w:rPr>
                <w:sz w:val="26"/>
                <w:szCs w:val="26"/>
                <w:lang w:val="vi-VN"/>
              </w:rPr>
              <w:t xml:space="preserve"> </w:t>
            </w:r>
            <w:r w:rsidRPr="000F2341">
              <w:rPr>
                <w:sz w:val="26"/>
                <w:szCs w:val="26"/>
              </w:rPr>
              <w:t xml:space="preserve">Ngày 23/01/2026, Chính phủ ban hành Nghị định số 37/2026/NĐ-CP quy định chi tiết một số điều và biện pháp để tổ chức, hướng dẫn thi hành Luật Chất lượng sản phẩm, hàng hóa. Ngày 02/3/2025, Chính phủ ban hành Nghị định số 55/2025/NĐ-CP quy định chức năng, nhiệm vụ, quyền hạn và cơ cấu tổ chức của Bộ Khoa học và </w:t>
            </w:r>
            <w:r w:rsidRPr="000F2341">
              <w:rPr>
                <w:sz w:val="26"/>
                <w:szCs w:val="26"/>
                <w:lang w:val="vi-VN"/>
              </w:rPr>
              <w:t>Côn</w:t>
            </w:r>
            <w:r w:rsidRPr="000F2341">
              <w:rPr>
                <w:sz w:val="26"/>
                <w:szCs w:val="26"/>
              </w:rPr>
              <w:t>g nghệ.</w:t>
            </w:r>
          </w:p>
          <w:p w14:paraId="32EE3960" w14:textId="77777777" w:rsidR="0029110D" w:rsidRPr="000F2341" w:rsidRDefault="0029110D" w:rsidP="000D73E6">
            <w:pPr>
              <w:pStyle w:val="NormalWeb"/>
              <w:spacing w:before="40" w:beforeAutospacing="0" w:after="40" w:afterAutospacing="0"/>
              <w:jc w:val="both"/>
              <w:rPr>
                <w:sz w:val="26"/>
                <w:szCs w:val="26"/>
              </w:rPr>
            </w:pPr>
            <w:r w:rsidRPr="000F2341">
              <w:rPr>
                <w:rStyle w:val="Strong"/>
                <w:sz w:val="26"/>
                <w:szCs w:val="26"/>
              </w:rPr>
              <w:t>b)</w:t>
            </w:r>
            <w:r w:rsidRPr="000F2341">
              <w:rPr>
                <w:sz w:val="26"/>
                <w:szCs w:val="26"/>
              </w:rPr>
              <w:t xml:space="preserve"> Một số nội dung của Quyết định số 36/2010/QĐ-TTg ngày 15/4/2010 của Thủ tướng Chính phủ đã không còn phù hợp với thực tiễn hiện nay:</w:t>
            </w:r>
          </w:p>
          <w:p w14:paraId="781BEFB0" w14:textId="77777777" w:rsidR="0029110D" w:rsidRPr="000F2341" w:rsidRDefault="0029110D" w:rsidP="000D73E6">
            <w:pPr>
              <w:pStyle w:val="NormalWeb"/>
              <w:spacing w:before="40" w:beforeAutospacing="0" w:after="40" w:afterAutospacing="0"/>
              <w:jc w:val="both"/>
              <w:rPr>
                <w:sz w:val="26"/>
                <w:szCs w:val="26"/>
              </w:rPr>
            </w:pPr>
            <w:r w:rsidRPr="000F2341">
              <w:rPr>
                <w:sz w:val="26"/>
                <w:szCs w:val="26"/>
                <w:lang w:val="vi-VN"/>
              </w:rPr>
              <w:t xml:space="preserve">- </w:t>
            </w:r>
            <w:r w:rsidRPr="000F2341">
              <w:rPr>
                <w:sz w:val="26"/>
                <w:szCs w:val="26"/>
              </w:rPr>
              <w:t xml:space="preserve">Đối với phạm vi điều chỉnh là "cơ quan thanh tra chuyên ngành" cũng đã được bỏ trong Luật Thanh tra số 84/2025/QH15 ngày 25/6/2025 của Quốc hội, có hiệu lực từ ngày 01/7/2025. </w:t>
            </w:r>
          </w:p>
          <w:p w14:paraId="62C72EA4" w14:textId="77777777" w:rsidR="0029110D" w:rsidRPr="000F2341" w:rsidRDefault="0029110D" w:rsidP="000D73E6">
            <w:pPr>
              <w:pStyle w:val="NormalWeb"/>
              <w:spacing w:before="40" w:beforeAutospacing="0" w:after="40" w:afterAutospacing="0"/>
              <w:jc w:val="both"/>
              <w:rPr>
                <w:sz w:val="26"/>
                <w:szCs w:val="26"/>
              </w:rPr>
            </w:pPr>
            <w:r w:rsidRPr="000F2341">
              <w:rPr>
                <w:sz w:val="26"/>
                <w:szCs w:val="26"/>
                <w:lang w:val="vi-VN"/>
              </w:rPr>
              <w:t xml:space="preserve">- </w:t>
            </w:r>
            <w:r w:rsidRPr="000F2341">
              <w:rPr>
                <w:sz w:val="26"/>
                <w:szCs w:val="26"/>
              </w:rPr>
              <w:t xml:space="preserve">Tại điểm a khoản 2 Điều 97 Nghị định số 37/2026/NĐ-CP quy định: "Nghị định số 132/2008/NĐ-CP ngày 31/12/2008 của Chính phủ quy định chi tiết thi hành một số điều của Luật Chất lượng sản phẩm, hàng hóa..." hết hiệu lực từ ngày 01/7/2026, vì vậy viện dẫn Nghị định số 132/2008/NĐ-CP trong Quyết định số 36/2010/QĐ-TTg không còn phù hợp. </w:t>
            </w:r>
          </w:p>
          <w:p w14:paraId="0E554596" w14:textId="77777777" w:rsidR="0029110D" w:rsidRPr="000F2341" w:rsidRDefault="0029110D" w:rsidP="000D73E6">
            <w:pPr>
              <w:pStyle w:val="NormalWeb"/>
              <w:spacing w:before="40" w:beforeAutospacing="0" w:after="40" w:afterAutospacing="0"/>
              <w:jc w:val="both"/>
              <w:rPr>
                <w:sz w:val="26"/>
                <w:szCs w:val="26"/>
              </w:rPr>
            </w:pPr>
            <w:r w:rsidRPr="000F2341">
              <w:rPr>
                <w:sz w:val="26"/>
                <w:szCs w:val="26"/>
                <w:lang w:val="vi-VN"/>
              </w:rPr>
              <w:t xml:space="preserve">- </w:t>
            </w:r>
            <w:r w:rsidRPr="000F2341">
              <w:rPr>
                <w:sz w:val="26"/>
                <w:szCs w:val="26"/>
              </w:rPr>
              <w:t xml:space="preserve">Tại khoản 1 Điều 93 Nghị định số 37/2026/NĐ-CP quy định về trách nhiệm </w:t>
            </w:r>
            <w:r w:rsidRPr="000F2341">
              <w:rPr>
                <w:sz w:val="26"/>
                <w:szCs w:val="26"/>
              </w:rPr>
              <w:lastRenderedPageBreak/>
              <w:t xml:space="preserve">quản lý nhà nước của Bộ Khoa học và Công nghệ: </w:t>
            </w:r>
            <w:r w:rsidRPr="000F2341">
              <w:rPr>
                <w:rStyle w:val="Emphasis"/>
                <w:sz w:val="26"/>
                <w:szCs w:val="26"/>
              </w:rPr>
              <w:t>"Chủ trì, phối hợp với các bộ quản lý ngành, lĩnh vực, địa phương xây dựng và trình Thủ tướng Chính phủ ban hành quy chế phối hợp giữa các cơ quan kiểm tra; xây dựng, quản lý, vận hành và duy trì hệ thống giám sát..."</w:t>
            </w:r>
            <w:r w:rsidRPr="000F2341">
              <w:rPr>
                <w:sz w:val="26"/>
                <w:szCs w:val="26"/>
              </w:rPr>
              <w:t xml:space="preserve">. </w:t>
            </w:r>
          </w:p>
          <w:p w14:paraId="785B5691" w14:textId="77777777" w:rsidR="0029110D" w:rsidRPr="000F2341" w:rsidRDefault="0029110D" w:rsidP="000D73E6">
            <w:pPr>
              <w:pStyle w:val="NormalWeb"/>
              <w:spacing w:before="40" w:beforeAutospacing="0" w:after="40" w:afterAutospacing="0"/>
              <w:jc w:val="both"/>
              <w:rPr>
                <w:sz w:val="26"/>
                <w:szCs w:val="26"/>
                <w:lang w:val="vi-VN"/>
              </w:rPr>
            </w:pPr>
            <w:r w:rsidRPr="000F2341">
              <w:rPr>
                <w:sz w:val="26"/>
                <w:szCs w:val="26"/>
              </w:rPr>
              <w:t xml:space="preserve">Từ những lý do trên, Bộ Quốc phòng đề nghị Bộ Khoa học và Công nghệ tham mưu, đề xuất Thủ tướng Chính phủ ban hành Quyết định thay thế Quyết định số 36/2010/QĐ-TTg ngày 15/4/2010 của Thủ tướng Chính phủ để bảo đảm đáp ứng yêu cầu thực tiễn hiện nay. Đề nghị Bộ Khoa học và Công nghệ nghiên cứu, tổng </w:t>
            </w:r>
            <w:r w:rsidRPr="000F2341">
              <w:rPr>
                <w:sz w:val="26"/>
                <w:szCs w:val="26"/>
                <w:lang w:val="vi-VN"/>
              </w:rPr>
              <w:t>hợp.</w:t>
            </w:r>
          </w:p>
        </w:tc>
        <w:tc>
          <w:tcPr>
            <w:tcW w:w="3528" w:type="dxa"/>
            <w:tcMar>
              <w:top w:w="45" w:type="dxa"/>
              <w:left w:w="55" w:type="dxa"/>
              <w:bottom w:w="45" w:type="dxa"/>
              <w:right w:w="55" w:type="dxa"/>
            </w:tcMar>
          </w:tcPr>
          <w:p w14:paraId="6314F907" w14:textId="77777777" w:rsidR="004F47C5" w:rsidRPr="000F2341" w:rsidRDefault="00A03F9F">
            <w:pPr>
              <w:spacing w:before="40" w:after="40"/>
              <w:jc w:val="both"/>
              <w:rPr>
                <w:sz w:val="26"/>
                <w:szCs w:val="26"/>
              </w:rPr>
            </w:pPr>
            <w:r w:rsidRPr="000F2341">
              <w:rPr>
                <w:b/>
                <w:sz w:val="26"/>
                <w:szCs w:val="26"/>
              </w:rPr>
              <w:lastRenderedPageBreak/>
              <w:t>Tiế</w:t>
            </w:r>
            <w:r w:rsidRPr="000F2341">
              <w:rPr>
                <w:b/>
                <w:sz w:val="26"/>
                <w:szCs w:val="26"/>
              </w:rPr>
              <w:t xml:space="preserve">p thu kiến nghị ban hành Quyết định thay thế. Căn cứ pháp lý và mô hình tổ chức mà Quyết định số 36/2010/QĐ-TTg dựa vào đã thay đổi; đặc biệt Nghị định số 37/2026/NĐ-CP giao Bộ Khoa học và Công nghệ chủ trì xây dựng, trình Thủ tướng Chính phủ ban hành quy </w:t>
            </w:r>
            <w:r w:rsidRPr="000F2341">
              <w:rPr>
                <w:b/>
                <w:sz w:val="26"/>
                <w:szCs w:val="26"/>
              </w:rPr>
              <w:t>chế phối hợp giữa các cơ quan kiểm tra.</w:t>
            </w:r>
          </w:p>
          <w:p w14:paraId="36A2613A" w14:textId="77777777" w:rsidR="004F47C5" w:rsidRPr="000F2341" w:rsidRDefault="00A03F9F">
            <w:pPr>
              <w:spacing w:before="40" w:after="40"/>
              <w:jc w:val="both"/>
              <w:rPr>
                <w:sz w:val="26"/>
                <w:szCs w:val="26"/>
              </w:rPr>
            </w:pPr>
            <w:r w:rsidRPr="000F2341">
              <w:rPr>
                <w:sz w:val="26"/>
                <w:szCs w:val="26"/>
              </w:rPr>
              <w:t xml:space="preserve">Quy chế mới cần bảo đảm chế độ đặc thù quốc phòng, an ninh và không áp dụng máy móc các quy định về kiểm soát viên chất lượng, trang phục, thẻ đối với lực lượng vũ trang khi văn bản chuyên ngành có ngoại lệ. Các </w:t>
            </w:r>
            <w:r w:rsidRPr="000F2341">
              <w:rPr>
                <w:sz w:val="26"/>
                <w:szCs w:val="26"/>
              </w:rPr>
              <w:lastRenderedPageBreak/>
              <w:t>hoạt</w:t>
            </w:r>
            <w:r w:rsidRPr="000F2341">
              <w:rPr>
                <w:sz w:val="26"/>
                <w:szCs w:val="26"/>
              </w:rPr>
              <w:t xml:space="preserve"> động phối hợp thực tế của Bộ Quốc phòng được sử dụng làm bằng chứng về nhu cầu phối hợp, không làm cơ sở mở rộng thẩm quyền kiểm tra của cơ quan khác.</w:t>
            </w:r>
          </w:p>
        </w:tc>
        <w:tc>
          <w:tcPr>
            <w:tcW w:w="2088" w:type="dxa"/>
            <w:tcMar>
              <w:top w:w="45" w:type="dxa"/>
              <w:left w:w="55" w:type="dxa"/>
              <w:bottom w:w="45" w:type="dxa"/>
              <w:right w:w="55" w:type="dxa"/>
            </w:tcMar>
          </w:tcPr>
          <w:p w14:paraId="0E78C630" w14:textId="77777777" w:rsidR="004F47C5" w:rsidRPr="000F2341" w:rsidRDefault="00A03F9F">
            <w:pPr>
              <w:spacing w:before="40" w:after="40"/>
              <w:jc w:val="both"/>
              <w:rPr>
                <w:sz w:val="26"/>
                <w:szCs w:val="26"/>
              </w:rPr>
            </w:pPr>
            <w:r w:rsidRPr="000F2341">
              <w:rPr>
                <w:sz w:val="26"/>
                <w:szCs w:val="26"/>
              </w:rPr>
              <w:lastRenderedPageBreak/>
              <w:t xml:space="preserve">Kiểm tra lại lỗi kỹ thuật trong bản gốc nếu trích dẫn (có chỗ ghi nhầm năm/ngày). Lực lượng vũ trang có </w:t>
            </w:r>
            <w:r w:rsidRPr="000F2341">
              <w:rPr>
                <w:sz w:val="26"/>
                <w:szCs w:val="26"/>
              </w:rPr>
              <w:t>chế độ đặc thù.</w:t>
            </w:r>
          </w:p>
        </w:tc>
      </w:tr>
      <w:tr w:rsidR="00A34447" w:rsidRPr="000F2341" w14:paraId="32B80888" w14:textId="77777777" w:rsidTr="000F2341">
        <w:trPr>
          <w:jc w:val="center"/>
        </w:trPr>
        <w:tc>
          <w:tcPr>
            <w:tcW w:w="648" w:type="dxa"/>
            <w:tcMar>
              <w:top w:w="45" w:type="dxa"/>
              <w:left w:w="55" w:type="dxa"/>
              <w:bottom w:w="45" w:type="dxa"/>
              <w:right w:w="55" w:type="dxa"/>
            </w:tcMar>
          </w:tcPr>
          <w:p w14:paraId="29C40455" w14:textId="77777777" w:rsidR="00A34447" w:rsidRPr="000F2341" w:rsidRDefault="00A34447"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5FE6F67C" w14:textId="77777777" w:rsidR="00A34447" w:rsidRPr="000F2341" w:rsidRDefault="006E2261" w:rsidP="0001752B">
            <w:pPr>
              <w:spacing w:before="40" w:after="40"/>
              <w:jc w:val="center"/>
              <w:rPr>
                <w:sz w:val="26"/>
                <w:szCs w:val="26"/>
                <w:lang w:val="vi-VN"/>
              </w:rPr>
            </w:pPr>
            <w:r w:rsidRPr="000F2341">
              <w:rPr>
                <w:sz w:val="26"/>
                <w:szCs w:val="26"/>
                <w:lang w:val="vi-VN"/>
              </w:rPr>
              <w:t>Bộ Nội vụ</w:t>
            </w:r>
          </w:p>
        </w:tc>
        <w:tc>
          <w:tcPr>
            <w:tcW w:w="4824" w:type="dxa"/>
            <w:tcMar>
              <w:top w:w="45" w:type="dxa"/>
              <w:left w:w="55" w:type="dxa"/>
              <w:bottom w:w="45" w:type="dxa"/>
              <w:right w:w="55" w:type="dxa"/>
            </w:tcMar>
          </w:tcPr>
          <w:p w14:paraId="3A8AE96F" w14:textId="77777777" w:rsidR="006E2261" w:rsidRPr="000F2341" w:rsidRDefault="006E2261" w:rsidP="000D73E6">
            <w:pPr>
              <w:spacing w:before="40" w:after="40"/>
              <w:jc w:val="both"/>
              <w:rPr>
                <w:b/>
                <w:bCs/>
                <w:color w:val="000000"/>
                <w:sz w:val="26"/>
                <w:szCs w:val="26"/>
                <w:lang w:val="vi-VN" w:eastAsia="vi-VN"/>
              </w:rPr>
            </w:pPr>
            <w:r w:rsidRPr="000F2341">
              <w:rPr>
                <w:b/>
                <w:bCs/>
                <w:color w:val="000000"/>
                <w:sz w:val="26"/>
                <w:szCs w:val="26"/>
                <w:lang w:val="vi-VN" w:eastAsia="vi-VN"/>
              </w:rPr>
              <w:t>1. Đánh giá tình hình, kết quả thực hiện quy chế phối hợp kiểm tra chất lượng sản phẩm, hàng hóa theo Quyết định số 36/2010/QĐ-TTg</w:t>
            </w:r>
          </w:p>
          <w:p w14:paraId="7E2A20DC"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1.1. Về việc quán triệt, tuyên truyền Quyết định số 36/2010/QĐ-TTg</w:t>
            </w:r>
          </w:p>
          <w:p w14:paraId="313B9A73"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Các đơn vị thuộc, trực thuộc Bộ Nội vụ đã quán triệt, phổ biến, tuyên truyền Quyết định số 36/2010/QĐ-TTg ngày 15/4/2010 của Thủ tướng Chính phủ ban hành “Quy chế phối hợp kiểm tra chất lượng sản phẩm, hàng hoá” đến công chức, viên chức, người lao động thông qua các cuộc họp triển khai nhiệm vụ của đơn vị hoặc qua các cuộc họp, hội nghị, hội thảo, tập huấn về chuyên môn.</w:t>
            </w:r>
          </w:p>
          <w:p w14:paraId="56A0F170"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1.2. Về cải cách hành chính</w:t>
            </w:r>
          </w:p>
          <w:p w14:paraId="775B3059"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lastRenderedPageBreak/>
              <w:t>Việc thực hiện Quyết định số 36/2010/QĐ-TTg trong thời gian qua đã góp phần thiết lập cơ sở pháp lý cho cơ chế phối hợp giữa các cơ quan trong kiểm tra chất lượng sản phẩm, hàng hóa, qua đó nâng cao hiệu lực, hiệu quả quản lý nhà nước và từng bước hạn chế tình trạng chồng chéo, trùng lặp trong kiểm tra. Cơ chế phối hợp giữa các cơ quan từng bước được cải thiện, thể hiện qua việc tăng cường trao đổi thông tin, xác định đầu mối xử lý và phối hợp trong thanh tra, kiểm tra. Dưới góc độ cải cách hành chính, việc thực hiện Quyết định số 36/2010/QĐ- TTg đã góp phần nâng cao trách nhiệm phối hợp, từng bước giảm bớt khâu trung gian, tăng tính minh bạch trong thực thi công vụ và hỗ trợ giảm chi phí tuân thủ cho người dân, doanh nghiệp góp phần quan trọng để nâng cao hiệu quả phối hợp giữa các cơ quan. Một số kết quả nổi bật:</w:t>
            </w:r>
          </w:p>
          <w:p w14:paraId="005ABE4C"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a) Triển khai cắt giảm, đơn giản hóa thủ tục hành chính; thực hiện cơ chế một cửa, một cửa liên thông; cung cấp dịch vụ công trực tuyến tiếp</w:t>
            </w:r>
          </w:p>
          <w:p w14:paraId="344315BE" w14:textId="77777777" w:rsidR="00A34447" w:rsidRPr="000F2341" w:rsidRDefault="006E2261" w:rsidP="001855B8">
            <w:pPr>
              <w:spacing w:before="40" w:after="40"/>
              <w:jc w:val="both"/>
              <w:rPr>
                <w:color w:val="000000"/>
                <w:sz w:val="26"/>
                <w:szCs w:val="26"/>
                <w:lang w:val="vi-VN" w:eastAsia="vi-VN"/>
              </w:rPr>
            </w:pPr>
            <w:r w:rsidRPr="000F2341">
              <w:rPr>
                <w:color w:val="000000"/>
                <w:sz w:val="26"/>
                <w:szCs w:val="26"/>
                <w:lang w:val="vi-VN" w:eastAsia="vi-VN"/>
              </w:rPr>
              <w:t>- Thực hiện cơ chế một cửa, một cửa liên thông tiếp tục được củng cố, hoàn thiện; 100% địa phương đã thành lập và đưa vào vận hành Trung tâm Phục vụ hành chính công; 100% địa phương đã công bố danh mục thủ tục hành chính thực hiện không phụ thuộc địa giới hành chính trong phạm vi cấp tỉnh, trong đó nhiều địa phương đã triển khai toàn diện mô hình này.</w:t>
            </w:r>
          </w:p>
          <w:p w14:paraId="0CA5F358"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lastRenderedPageBreak/>
              <w:t>- Việc cắt giảm, đơn giản hóa thủ tục hành chính tiếp tục được đẩy mạnh, bám sát Nghị quyết số 66.7/2025/NQ-CP đã đạt được một số kết quả bước đầu. Nhiều văn bản quy phạm pháp luật đã được sửa đổi, bổ sung; hàng trăm thủ tục hành chính được rà soát, trong đó một số thủ tục đã thay thế thành phần hồ sơ giấy bằng dữ liệu điện tử; khoảng 63,1% số thủ tục cần tái cấu trúc đã được thực hiện, góp phần chuyển đổi phương thức xử lý công việc từ thủ công sang điện tử. Theo số liệu tổng hợp, các bộ, ngành đã phê duyệt phương án cắt giảm, đơn giản hóa 3.085/4.888 thủ tục hành chính liên quan đến hoạt động sản xuất, kinh doanh (đạt 63,1%); trong đó đã thực hiện cắt giảm, đơn giản hóa 2.785 thủ tục (đạt 90,3%), góp phần giảm khoảng 29,2% chi phí tuân thủ, tương ứng khoảng 34,9 nghìn tỷ đồng1.</w:t>
            </w:r>
          </w:p>
          <w:p w14:paraId="5575263F"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xml:space="preserve">- Hoạt động cung cấp dịch vụ công trực tuyến tiếp tục được mở rộng và nâng cao chất lượng. Tính đến tháng 3/2026, đã có gần 5.000 thủ tục hành chính được cung cấp trực tuyến trên Cổng Dịch vụ công quốc gia; hơn 636 triệu hồ sơ được đồng bộ trạng thái và hơn 94 triệu hồ sơ được thực hiện trực tuyến. Tỷ lệ hồ sơ giải quyết đúng hạn tiếp tục duy trì ở mức cao, bình quân đạt khoảng 96,9% trên phạm vi toàn quốc. Chủ động, tích cực xây dựng và kết nối các cơ sở dữ liệu quốc gia, cơ sở dữ liệu chuyên ngành, triển khai kiến trúc hệ thống thông tin giải quyết thủ tục hành chính tập trung và kết nối liên thông dữ liệu trên hệ </w:t>
            </w:r>
            <w:r w:rsidRPr="000F2341">
              <w:rPr>
                <w:color w:val="000000"/>
                <w:sz w:val="26"/>
                <w:szCs w:val="26"/>
                <w:lang w:val="vi-VN" w:eastAsia="vi-VN"/>
              </w:rPr>
              <w:lastRenderedPageBreak/>
              <w:t>thống tập trung, bảo đảm nguyên tắc “một thủ tục - một quy trình thống nhất” trên phạm vi toàn quốc, tạo điều kiện thuận lợi cho việc phối hợp xử lý công việc liên thông giữa các cơ quan. Đến nay, một số cơ sở dữ liệu quan trọng đã được công bố và đưa vào khai thác để thay thế giấy tờ trong thành phần hồ sơ thủ tục hành chính; hệ thống thông tin giải quyết thủ tục hành chính cấp bộ, cấp tỉnh từng bước được nâng cấp, trong đó đã có 13/17 bộ, ngành triển khai hệ thống tập trung cấp Bộ.</w:t>
            </w:r>
          </w:p>
          <w:p w14:paraId="0A493055"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b) Lĩnh vực tổ chức bộ máy và chế độ công vụ; sắp xếp, kiện toàn tổ chức, đẩy mạnh phân cấp, phân quyền</w:t>
            </w:r>
          </w:p>
          <w:p w14:paraId="34CFE081"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Tiếp tục được triển khai có hiệu quả, nhiều văn bản quy phạm pháp luật đã được sửa đổi, bổ sung để điều chỉnh nhiệm vụ, quyền hạn giữa các cấp chính quyền. Đồng thời, các quy định về tiêu chuẩn chức danh, vị trí việc làm, đánh giá công chức và xây dựng cơ sở dữ liệu quốc gia về cán bộ, công chức, viên chức tiếp tục được hoàn thiện; đến nay đã đồng bộ trên 2,16 triệu hồ sơ, đạt khoảng 94,35%, góp phần nâng cao chất lượng đội ngũ và hiệu quả thực thi công vụ.</w:t>
            </w:r>
          </w:p>
          <w:p w14:paraId="25E49479" w14:textId="77777777" w:rsidR="006E2261" w:rsidRPr="000F2341" w:rsidRDefault="006E2261" w:rsidP="001855B8">
            <w:pPr>
              <w:spacing w:before="40" w:after="40"/>
              <w:jc w:val="both"/>
              <w:rPr>
                <w:color w:val="000000"/>
                <w:sz w:val="26"/>
                <w:szCs w:val="26"/>
                <w:lang w:val="vi-VN" w:eastAsia="vi-VN"/>
              </w:rPr>
            </w:pPr>
            <w:r w:rsidRPr="000F2341">
              <w:rPr>
                <w:color w:val="000000"/>
                <w:sz w:val="26"/>
                <w:szCs w:val="26"/>
                <w:lang w:val="vi-VN" w:eastAsia="vi-VN"/>
              </w:rPr>
              <w:t xml:space="preserve">Nhìn chung, các kết quả nêu trên cho thấy nền hành chính đang chuyển biến mạnh theo hướng hiện đại, minh bạch, lấy người dân, doanh nghiệp làm trung tâm, đồng thời từng bước hình thành môi trường làm việc điện tử, liên thông, dựa trên dữ liệu. Đây là điều kiện quan trọng để tiếp tục hoàn thiện cơ chế phối </w:t>
            </w:r>
            <w:r w:rsidRPr="000F2341">
              <w:rPr>
                <w:color w:val="000000"/>
                <w:sz w:val="26"/>
                <w:szCs w:val="26"/>
                <w:lang w:val="vi-VN" w:eastAsia="vi-VN"/>
              </w:rPr>
              <w:lastRenderedPageBreak/>
              <w:t>hợp giữa các cơ quan trong kiểm tra chất lượng sản phẩm, hàng hóa theo hướng đồng bộ với cải cách hành chính và chuyển đổi số trong giai đoạn hiện nay.</w:t>
            </w:r>
          </w:p>
          <w:p w14:paraId="4D20B71B"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1.3. Về kiểm tra chất lượng sản phẩm, hàng hóa theo chức năng, nhiệm vụ</w:t>
            </w:r>
          </w:p>
          <w:p w14:paraId="7B1D55C8"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Thực hiện nhiệm vụ được giao tại Nghị định số 132/2008/NĐ-CP ngày 31/12/2008 của Chính phủ quy định chi tiết thi hành một số điều của Luật Chất lượng sản phẩm, hàng hóa, Nghị định số 74/2018/NĐ-CP ngày 15/5/2018 của Chính phủ sửa đổi, bổ sung một số điều của Nghị định số 132/2008/NĐ-CP, Bộ Nội vụ đã chủ động xây dựng kế hoạch kiểm tra các doanh nghiệp hoạt động trong lĩnh vực kiểm tra chất lượng sản phẩm, hàng hóa nhóm 2 thuộc trách nhiệm của quản lý. Kế hoạch kiểm tra về chất lượng, sản phẩm hàng hóa được xây dựng trên cơ sở đề xuất của cơ quan chuyên môn, có sự phối hợp với các cơ quan kiểm tra của các Bộ liên quan và địa phương. Kế hoạch kiểm tra hằng năm được rà soát về sự trùng lắp theo đúng quy định tại Khoản 3 Điều 2 Quyết định số 36/2010/QĐ- TTg ngày 15/4/2010 của Thủ tướng Chính phủ. Trong quá trình thực hiện kiểm tra, các vướng mắc phát sinh, các sai phạm được phát hiện đều được xử lý theo đúng quy định của pháp luật.</w:t>
            </w:r>
          </w:p>
          <w:p w14:paraId="2F70C4BB"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xml:space="preserve">Đối với nhiệm vụ kiểm tra chất lượng sản phẩm, hàng hoá trong sản xuất, lưu thông trên thị trường đối với các sản phẩm, hàng hoá </w:t>
            </w:r>
            <w:r w:rsidRPr="000F2341">
              <w:rPr>
                <w:color w:val="000000"/>
                <w:sz w:val="26"/>
                <w:szCs w:val="26"/>
                <w:lang w:val="vi-VN" w:eastAsia="vi-VN"/>
              </w:rPr>
              <w:lastRenderedPageBreak/>
              <w:t>thuộc trách nhiệm quản lý của Bộ Nội vụ và Bộ Lao động - Thương binh và Xã hội trước hợp nhất chưa được thực hiện do không có lực lượng kiểm soát viên chất lượng để thành lập đoàn kiểm tra theo quy định của Luật chất lượng sản phẩm, hàng hoá.</w:t>
            </w:r>
          </w:p>
          <w:p w14:paraId="14380324"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Đối với nhiệm vụ kiểm tra chất lượng nhập khẩu, Bộ Lao động-Thương binh và Xã hội (nay là Bộ Nội vụ) phối hợp chặt chẽ với cơ quan hải quan tổ chức thực hiện kiểm tra chất lượng hàng hóa nhập khẩu theo phân công; thông báo kết quả kiểm tra hàng hóa nhập khẩu đáp ứng hoặc không đáp ứng yêu cầu chất lượng cho cơ quan hải quan, cơ quan có liên quan, doanh nghiệp để xử lý tiếp theo.</w:t>
            </w:r>
          </w:p>
          <w:p w14:paraId="43DD4150" w14:textId="77777777" w:rsidR="006E2261" w:rsidRPr="000F2341" w:rsidRDefault="006E2261" w:rsidP="000D73E6">
            <w:pPr>
              <w:spacing w:before="40" w:after="40"/>
              <w:jc w:val="both"/>
              <w:rPr>
                <w:b/>
                <w:bCs/>
                <w:color w:val="000000"/>
                <w:sz w:val="26"/>
                <w:szCs w:val="26"/>
                <w:lang w:val="vi-VN" w:eastAsia="vi-VN"/>
              </w:rPr>
            </w:pPr>
            <w:r w:rsidRPr="000F2341">
              <w:rPr>
                <w:b/>
                <w:bCs/>
                <w:color w:val="000000"/>
                <w:sz w:val="26"/>
                <w:szCs w:val="26"/>
                <w:lang w:val="vi-VN" w:eastAsia="vi-VN"/>
              </w:rPr>
              <w:t>2. Những khó khăn, vướng mắc, bất cập trong quá trình triển khai, thực thi</w:t>
            </w:r>
          </w:p>
          <w:p w14:paraId="1A1F6D9C"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xml:space="preserve">Bên cạnh những kết quả đạt được, việc triển khai Quyết định số 36/2010/QĐ-TTg còn một số khó khăn, vướng mắc, như: (1) Quyết định số 36/2010/QĐ-TTg được ban hành từ năm 2010, đến nay một số nội dung không còn phù hợp với hệ thống pháp luật hiện hành; quy định về cơ chế phối hợp còn mang tính nguyên tắc, chưa cụ thể về quy trình, trách nhiệm, thời hạn và phương thức phối hợp; việc xác định đầu mối chủ trì chưa rõ; vẫn còn tình trạng chồng chéo, trùng lặp trong kiểm tra do thiếu cơ chế chia sẻ thông tin hiệu quả. (2) Về cải cách thủ tục hành chính và chuyển đổi số, việc kết nối, chia sẻ dữ liệu giữa các hệ thống còn hạn chế; quy trình phối hợp chưa </w:t>
            </w:r>
            <w:r w:rsidRPr="000F2341">
              <w:rPr>
                <w:color w:val="000000"/>
                <w:sz w:val="26"/>
                <w:szCs w:val="26"/>
                <w:lang w:val="vi-VN" w:eastAsia="vi-VN"/>
              </w:rPr>
              <w:lastRenderedPageBreak/>
              <w:t>được số hóa, liên thông đầy đủ; việc khai thác dữ liệu chưa hiệu quả; một số nơi vẫn yêu cầu cung cấp lại thông tin, giấy tờ.</w:t>
            </w:r>
          </w:p>
          <w:p w14:paraId="42BCC174"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Nguyên nhân chủ yếu là do hệ thống pháp luật thay đổi nhanh; việc rà soát, cập nhật quy định còn chậm; hạ tầng số và dữ liệu chưa đồng bộ; công tác phối hợp liên ngành chưa thực sự hiệu quả.</w:t>
            </w:r>
          </w:p>
          <w:p w14:paraId="5E56596D"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Hiện nay, nguồn kinh phí thực hiện hoạt động kiểm tra chất lượng sản phẩm, hàng hoá hàng năm chưa được bố trí cho các Bộ ngành địa phương để thực hiện nhiệm vụ quản lý nhà nước theo chức năng được phân công. Việc xây dựng kế hoạch kiểm tra chất lượng sản phẩm, hàng hoá hàng năm còn vướng do không có lực lượng kiểm soát viên chất lượng (theo quy định tại Luật Chất lượng sản phẩm, hàng hoá năm 2007).</w:t>
            </w:r>
          </w:p>
          <w:p w14:paraId="31B1A615" w14:textId="77777777" w:rsidR="006E2261" w:rsidRPr="000F2341" w:rsidRDefault="006E2261" w:rsidP="000D73E6">
            <w:pPr>
              <w:spacing w:before="40" w:after="40"/>
              <w:jc w:val="both"/>
              <w:rPr>
                <w:b/>
                <w:bCs/>
                <w:color w:val="000000"/>
                <w:sz w:val="26"/>
                <w:szCs w:val="26"/>
                <w:lang w:val="vi-VN" w:eastAsia="vi-VN"/>
              </w:rPr>
            </w:pPr>
            <w:r w:rsidRPr="000F2341">
              <w:rPr>
                <w:b/>
                <w:bCs/>
                <w:color w:val="000000"/>
                <w:sz w:val="26"/>
                <w:szCs w:val="26"/>
                <w:lang w:val="vi-VN" w:eastAsia="vi-VN"/>
              </w:rPr>
              <w:t>3. Đề xuất, kiến nghị sửa đổi, bổ sung quy định nhằm bảo đảm phù hợp với Luật số 78/2025/QH15 sửa đổi, bổ sung một số điều của Luật Chất lượng sản phẩm, hàng hóa và Nghị định số 37/2026/NĐ-CP</w:t>
            </w:r>
          </w:p>
          <w:p w14:paraId="073D344C"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xml:space="preserve">- Khẩn trương nghiên cứu sửa đổi, bổ sung hoặc thay thế Quyết định số 36/2010/QĐ-TTg theo hướng đồng bộ với Luật số 78/2025/QH15 và Nghị định số 37/2026/NĐ-CP; đồng thời, quy định rõ phạm vi, trách nhiệm, quy trình và phương thức phối hợp gắn với cải cách thủ tục hành chính theo hướng rõ trách nhiệm, giảm trung gian, hạn </w:t>
            </w:r>
            <w:r w:rsidRPr="000F2341">
              <w:rPr>
                <w:color w:val="000000"/>
                <w:sz w:val="26"/>
                <w:szCs w:val="26"/>
                <w:lang w:val="vi-VN" w:eastAsia="vi-VN"/>
              </w:rPr>
              <w:lastRenderedPageBreak/>
              <w:t>chế chồng chéo và phù hợp với mô hình tổ chức bộ máy hành chính sau sắp xếp, kiện toàn và yêu cầu phân cấp, phân quyền.</w:t>
            </w:r>
          </w:p>
          <w:p w14:paraId="520BF1B8"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Đẩy mạnh chuyển đổi số trong hoạt động phối hợp; xây dựng, kết nối, chia sẻ dữ liệu giữa các cơ quan; hình thành quy trình phối hợp điện tử, giảm hồ sơ giấy, nâng cao hiệu quả xử lý công việc. Đồng thời, nâng cao chất lượng đội ngũ công chức; tăng cường đào tạo kỹ năng phối hợp liên ngành, kỹ năng số; gắn trách nhiệm phối hợp với đánh giá công vụ và trách nhiệm người đứng đầu.</w:t>
            </w:r>
          </w:p>
          <w:p w14:paraId="2F44FCD5"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Bố trí vị trí việc làm và xếp ngạch kiểm soát viên chất lượng cho cơ quan kiểm tra chất lượng sản phẩm, hàng hoá;</w:t>
            </w:r>
          </w:p>
          <w:p w14:paraId="04A43AD1" w14:textId="77777777" w:rsidR="006E2261" w:rsidRPr="000F2341" w:rsidRDefault="006E2261" w:rsidP="000D73E6">
            <w:pPr>
              <w:spacing w:before="40" w:after="40"/>
              <w:jc w:val="both"/>
              <w:rPr>
                <w:color w:val="000000"/>
                <w:sz w:val="26"/>
                <w:szCs w:val="26"/>
                <w:lang w:val="vi-VN" w:eastAsia="vi-VN"/>
              </w:rPr>
            </w:pPr>
            <w:r w:rsidRPr="000F2341">
              <w:rPr>
                <w:color w:val="000000"/>
                <w:sz w:val="26"/>
                <w:szCs w:val="26"/>
                <w:lang w:val="vi-VN" w:eastAsia="vi-VN"/>
              </w:rPr>
              <w:t>- Tập huấn, nâng cao trình độ, nghiệp vụ cho lực lượng làm nhiệm vụ kiểm tra chất lượng sản phẩm, hàng hoá tại các Bộ, ngành, địa phương;</w:t>
            </w:r>
          </w:p>
          <w:p w14:paraId="2B7129B0" w14:textId="77777777" w:rsidR="006E2261" w:rsidRPr="000F2341" w:rsidRDefault="006E2261" w:rsidP="000D73E6">
            <w:pPr>
              <w:spacing w:before="40" w:after="40"/>
              <w:jc w:val="both"/>
              <w:rPr>
                <w:b/>
                <w:sz w:val="26"/>
                <w:szCs w:val="26"/>
              </w:rPr>
            </w:pPr>
            <w:r w:rsidRPr="000F2341">
              <w:rPr>
                <w:color w:val="000000"/>
                <w:sz w:val="26"/>
                <w:szCs w:val="26"/>
                <w:lang w:val="vi-VN" w:eastAsia="vi-VN"/>
              </w:rPr>
              <w:t>- Bố trí nguồn kinh phí thực hiện nhiệm vụ kiểm tra hàng năm.</w:t>
            </w:r>
          </w:p>
        </w:tc>
        <w:tc>
          <w:tcPr>
            <w:tcW w:w="3528" w:type="dxa"/>
            <w:tcMar>
              <w:top w:w="45" w:type="dxa"/>
              <w:left w:w="55" w:type="dxa"/>
              <w:bottom w:w="45" w:type="dxa"/>
              <w:right w:w="55" w:type="dxa"/>
            </w:tcMar>
          </w:tcPr>
          <w:p w14:paraId="2F58FC89" w14:textId="77777777" w:rsidR="004F47C5" w:rsidRPr="000F2341" w:rsidRDefault="00A03F9F">
            <w:pPr>
              <w:spacing w:before="40" w:after="40"/>
              <w:jc w:val="both"/>
              <w:rPr>
                <w:sz w:val="26"/>
                <w:szCs w:val="26"/>
              </w:rPr>
            </w:pPr>
            <w:r w:rsidRPr="000F2341">
              <w:rPr>
                <w:b/>
                <w:sz w:val="26"/>
                <w:szCs w:val="26"/>
              </w:rPr>
              <w:lastRenderedPageBreak/>
              <w:t>Tiếp thu trọng tâm phản ánh về tính khả thi của lực lượng kiểm tra: trường hợp cơ quan được giao trách nhiệm quản lý nhưng không có kiểm soát viên chất lượng phù hợp có thể làm gián đoạn việc thành lập đoàn kiểm tra. Quy chế mới cần quy định rõ cơ chế phối</w:t>
            </w:r>
            <w:r w:rsidRPr="000F2341">
              <w:rPr>
                <w:b/>
                <w:sz w:val="26"/>
                <w:szCs w:val="26"/>
              </w:rPr>
              <w:t xml:space="preserve"> hợp, huy động chuyên môn và chuyển tiếp trong giới hạn pháp luật, đồng thời giao trách nhiệm chuẩn bị nhân lực cho cơ quan quản lý.</w:t>
            </w:r>
          </w:p>
          <w:p w14:paraId="03DCE512" w14:textId="77777777" w:rsidR="004F47C5" w:rsidRPr="000F2341" w:rsidRDefault="00A03F9F">
            <w:pPr>
              <w:spacing w:before="40" w:after="40"/>
              <w:jc w:val="both"/>
              <w:rPr>
                <w:sz w:val="26"/>
                <w:szCs w:val="26"/>
              </w:rPr>
            </w:pPr>
            <w:r w:rsidRPr="000F2341">
              <w:rPr>
                <w:b/>
                <w:sz w:val="26"/>
                <w:szCs w:val="26"/>
              </w:rPr>
              <w:t xml:space="preserve">Tiếp thu các kiến nghị về quy trình, đầu mối, thời hạn, chia </w:t>
            </w:r>
            <w:r w:rsidRPr="000F2341">
              <w:rPr>
                <w:b/>
                <w:sz w:val="26"/>
                <w:szCs w:val="26"/>
              </w:rPr>
              <w:lastRenderedPageBreak/>
              <w:t>sẻ kế hoạch và dữ liệu. Việc bố trí vị trí việc làm, xếp ngạch</w:t>
            </w:r>
            <w:r w:rsidRPr="000F2341">
              <w:rPr>
                <w:b/>
                <w:sz w:val="26"/>
                <w:szCs w:val="26"/>
              </w:rPr>
              <w:t>, đào tạo và kinh phí được ghi nhận để thực hiện theo pháp luật về công vụ, vị trí việc làm, tài chính và Thông tư số 25/2026/TT-BKHCN; không quy định vượt thẩm quyền trong Quy chế.</w:t>
            </w:r>
          </w:p>
          <w:p w14:paraId="4C4C9A16" w14:textId="77777777" w:rsidR="004F47C5" w:rsidRPr="000F2341" w:rsidRDefault="00A03F9F">
            <w:pPr>
              <w:spacing w:before="40" w:after="40"/>
              <w:jc w:val="both"/>
              <w:rPr>
                <w:sz w:val="26"/>
                <w:szCs w:val="26"/>
              </w:rPr>
            </w:pPr>
            <w:r w:rsidRPr="000F2341">
              <w:rPr>
                <w:sz w:val="26"/>
                <w:szCs w:val="26"/>
              </w:rPr>
              <w:t>Các số liệu cải cách hành chính chỉ được dùng làm bối cảnh, không coi là k</w:t>
            </w:r>
            <w:r w:rsidRPr="000F2341">
              <w:rPr>
                <w:sz w:val="26"/>
                <w:szCs w:val="26"/>
              </w:rPr>
              <w:t>ết quả nhân quả trực tiếp của Quyết định số 36/2010/QĐ-TTg nếu báo cáo không chứng minh mối liên hệ.</w:t>
            </w:r>
          </w:p>
        </w:tc>
        <w:tc>
          <w:tcPr>
            <w:tcW w:w="2088" w:type="dxa"/>
            <w:tcMar>
              <w:top w:w="45" w:type="dxa"/>
              <w:left w:w="55" w:type="dxa"/>
              <w:bottom w:w="45" w:type="dxa"/>
              <w:right w:w="55" w:type="dxa"/>
            </w:tcMar>
          </w:tcPr>
          <w:p w14:paraId="31C020D3" w14:textId="77777777" w:rsidR="004F47C5" w:rsidRPr="000F2341" w:rsidRDefault="00A03F9F">
            <w:pPr>
              <w:spacing w:before="40" w:after="40"/>
              <w:jc w:val="both"/>
              <w:rPr>
                <w:sz w:val="26"/>
                <w:szCs w:val="26"/>
              </w:rPr>
            </w:pPr>
            <w:r w:rsidRPr="000F2341">
              <w:rPr>
                <w:sz w:val="26"/>
                <w:szCs w:val="26"/>
              </w:rPr>
              <w:lastRenderedPageBreak/>
              <w:t>Điểm trọng yếu: thiếu KSVCL có thể làm nhiệm vụ kiểm tra không triển khai được. Số liệu CCHC chỉ là bối cảnh.</w:t>
            </w:r>
          </w:p>
        </w:tc>
      </w:tr>
      <w:tr w:rsidR="00FF27DE" w:rsidRPr="000F2341" w14:paraId="56E5DAA5" w14:textId="77777777" w:rsidTr="000F2341">
        <w:trPr>
          <w:jc w:val="center"/>
        </w:trPr>
        <w:tc>
          <w:tcPr>
            <w:tcW w:w="648" w:type="dxa"/>
            <w:tcMar>
              <w:top w:w="45" w:type="dxa"/>
              <w:left w:w="55" w:type="dxa"/>
              <w:bottom w:w="45" w:type="dxa"/>
              <w:right w:w="55" w:type="dxa"/>
            </w:tcMar>
          </w:tcPr>
          <w:p w14:paraId="592C26FE"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0DE0B318" w14:textId="77777777" w:rsidR="00FF27DE" w:rsidRPr="000F2341" w:rsidRDefault="00FF27DE" w:rsidP="0001752B">
            <w:pPr>
              <w:spacing w:before="40" w:after="40"/>
              <w:jc w:val="center"/>
              <w:rPr>
                <w:sz w:val="26"/>
                <w:szCs w:val="26"/>
                <w:lang w:val="vi-VN"/>
              </w:rPr>
            </w:pPr>
            <w:r w:rsidRPr="000F2341">
              <w:rPr>
                <w:sz w:val="26"/>
                <w:szCs w:val="26"/>
                <w:lang w:val="vi-VN"/>
              </w:rPr>
              <w:t>Bộ Nông nghiệp và Môi trường</w:t>
            </w:r>
          </w:p>
        </w:tc>
        <w:tc>
          <w:tcPr>
            <w:tcW w:w="4824" w:type="dxa"/>
            <w:tcMar>
              <w:top w:w="45" w:type="dxa"/>
              <w:left w:w="55" w:type="dxa"/>
              <w:bottom w:w="45" w:type="dxa"/>
              <w:right w:w="55" w:type="dxa"/>
            </w:tcMar>
          </w:tcPr>
          <w:p w14:paraId="00436AE0" w14:textId="77777777" w:rsidR="00FF27DE" w:rsidRPr="000F2341" w:rsidRDefault="00FF27DE" w:rsidP="000D73E6">
            <w:pPr>
              <w:spacing w:before="40" w:after="40"/>
              <w:jc w:val="both"/>
              <w:rPr>
                <w:b/>
                <w:bCs/>
                <w:color w:val="000000"/>
                <w:sz w:val="26"/>
                <w:szCs w:val="26"/>
                <w:lang w:val="vi-VN" w:eastAsia="vi-VN"/>
              </w:rPr>
            </w:pPr>
            <w:r w:rsidRPr="000F2341">
              <w:rPr>
                <w:b/>
                <w:bCs/>
                <w:color w:val="000000"/>
                <w:sz w:val="26"/>
                <w:szCs w:val="26"/>
                <w:lang w:val="vi-VN" w:eastAsia="vi-VN"/>
              </w:rPr>
              <w:t>I. Đánh giá tình hình, kết quả thực hiện quy chế phối hợp kiểm tra chất lượng sản phẩm, hàng hóa theo Quyết định số 36/2010/QĐ-TTg</w:t>
            </w:r>
          </w:p>
          <w:p w14:paraId="3567CDF8"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xml:space="preserve">Triển khai Luật Chất lượng sản phẩm, hàng hóa và các Nghị định hướng dẫn thi hành, Bộ Nông nghiệp và Môi trường đã tổ chức triển khai thực hiện trong phạm vi quản lý của Bộ; lồng ghép nội dung phối hợp kiểm tra chất lượng sản phẩm, hàng hóa trong các chương </w:t>
            </w:r>
            <w:r w:rsidRPr="000F2341">
              <w:rPr>
                <w:color w:val="000000"/>
                <w:sz w:val="26"/>
                <w:szCs w:val="26"/>
                <w:lang w:val="vi-VN" w:eastAsia="vi-VN"/>
              </w:rPr>
              <w:lastRenderedPageBreak/>
              <w:t>trình thanh tra, kiểm tra thường xuyên và chuyên đề hằng năm, kết quả thực hiện như sau:</w:t>
            </w:r>
          </w:p>
          <w:p w14:paraId="6A557E95" w14:textId="77777777" w:rsidR="00FF27DE" w:rsidRPr="000F2341" w:rsidRDefault="00FF27DE" w:rsidP="000D73E6">
            <w:pPr>
              <w:spacing w:before="40" w:after="40"/>
              <w:jc w:val="both"/>
              <w:rPr>
                <w:b/>
                <w:bCs/>
                <w:color w:val="000000"/>
                <w:sz w:val="26"/>
                <w:szCs w:val="26"/>
                <w:lang w:val="vi-VN" w:eastAsia="vi-VN"/>
              </w:rPr>
            </w:pPr>
            <w:r w:rsidRPr="000F2341">
              <w:rPr>
                <w:b/>
                <w:bCs/>
                <w:color w:val="000000"/>
                <w:sz w:val="26"/>
                <w:szCs w:val="26"/>
                <w:lang w:val="vi-VN" w:eastAsia="vi-VN"/>
              </w:rPr>
              <w:t>1. Hoàn thiện chính sách, pháp luật</w:t>
            </w:r>
          </w:p>
          <w:p w14:paraId="6CE5FA09"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Bộ Nông nghiệp và Môi trường đã chủ trì xây dựng trình Chính phủ, trình Quốc Hội ban hành Luật số 146/2025/QH15 ngày 11/12/2025 Luật sửa đổi, bổ sung một số điều của 15 Luật trong lĩnh vực nông nghiệp và môi trường, góp phần hoàn thiện khung pháp lý phục vụ công tác quản lý nhà nước, trong đó có quản lý chất lượng sản phẩm, hàng hóa thuộc phạm vi quản lý của Bộ.</w:t>
            </w:r>
          </w:p>
          <w:p w14:paraId="4DB6184A"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Phối hợp Bộ Khoa học và Công nghệ xây dựng Luật sửa đổi, bổ sung Luật Chất lượng, sản phẩm hàng hóa và Nghị định 37/2026/NĐ-CP ngày 23/01/2026 về việc quy định chi tiết một số điều và biện pháp để tổ chức, hướng dẫn thi hành luật chất lượng sản phẩm, hàng hóa.</w:t>
            </w:r>
          </w:p>
          <w:p w14:paraId="5DCEB3CF"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xml:space="preserve">- Ban hành Thông tư số 16/2021/TT-BNNPTNT ngày 20/12/2021 của Bộ trưởng Bộ Nông nghiệp và Phát triển nông thôn (trước đây) ban hành danh mục sản phẩm, hàng hóa có khả năng gây mất an toàn thuộc trách nhiệm quản lý của Bộ Nông nghiệp và Phát triển nông thôn làm căn cứ để áp dụng phương thức kiểm tra nhà nước về chất lượng sản phẩm, hàng hóa. Hiện đang rà soát, xây dựng ban hành Thông tư ban hành Danh mục sản phẩm, hàng hóa có mức độ rủi ro trung </w:t>
            </w:r>
            <w:r w:rsidRPr="000F2341">
              <w:rPr>
                <w:color w:val="000000"/>
                <w:sz w:val="26"/>
                <w:szCs w:val="26"/>
                <w:lang w:val="vi-VN" w:eastAsia="vi-VN"/>
              </w:rPr>
              <w:lastRenderedPageBreak/>
              <w:t>bình, mức độ rủi ro cao thuộc phạm vi quản lý của Bộ Nông nghiệp và Môi trường.</w:t>
            </w:r>
          </w:p>
          <w:p w14:paraId="5DD4FFBD"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Hoàn thiện hệ thống tiêu chuẩn, quy chuẩn kỹ thuật phục vụ quản lý chất lượng vật tư nông nghiệp, an toàn thực phẩm và nông lâm thủy sản, đến nay có 988 TCVN và 114 QCVN thuộc lĩnh vực quản lý của Bộ</w:t>
            </w:r>
          </w:p>
          <w:p w14:paraId="4F63D2F2" w14:textId="77777777" w:rsidR="00FF27DE" w:rsidRPr="000F2341" w:rsidRDefault="00FF27DE" w:rsidP="000D73E6">
            <w:pPr>
              <w:spacing w:before="40" w:after="40"/>
              <w:jc w:val="both"/>
              <w:rPr>
                <w:b/>
                <w:bCs/>
                <w:color w:val="000000"/>
                <w:sz w:val="26"/>
                <w:szCs w:val="26"/>
                <w:lang w:val="vi-VN" w:eastAsia="vi-VN"/>
              </w:rPr>
            </w:pPr>
            <w:r w:rsidRPr="000F2341">
              <w:rPr>
                <w:b/>
                <w:bCs/>
                <w:color w:val="000000"/>
                <w:sz w:val="26"/>
                <w:szCs w:val="26"/>
                <w:lang w:val="vi-VN" w:eastAsia="vi-VN"/>
              </w:rPr>
              <w:t>2. Triển khai hoạt động phối hợp</w:t>
            </w:r>
          </w:p>
          <w:p w14:paraId="43A06D3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a. Phối hợp với các tổ chức chính trị xã hội</w:t>
            </w:r>
          </w:p>
          <w:p w14:paraId="7C8AFF57"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Chương trình phối hợp của Chính phủ với Mặt trận tổ quốc Việt Nam và các tổ chức thành viên: Bộ Nông nghiệp và Môi trường chủ trì, phối hợp với Hội Nông dân Việt Nam, Hội Liên hiệp phụ nữ Việt Nam triển khai Chương trình phối hợp số 01/CTPH-HNDVN-HLHPNVN “Tuyên truyền, vận động sản xuất, kinh doanh nông sản thực phẩm chất lượng, an toàn vì sức khỏe cộng đồng, phát triển bền vững giai đoạn 2021-2025”; Bộ đã có văn bản số 8662/BNNMT-CCPT ngày 04/11/2025 báo cáo Thủ tướng Chính phủ về kết quả thực hiện; tổ chức Hội nghị tổng kết Chương trình phối hợp vào tháng 12/2025.</w:t>
            </w:r>
          </w:p>
          <w:p w14:paraId="7B72B26D"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xml:space="preserve">b. Chương trình phối hợp với các địa phương (TP. Hà Nội, Hồ Chí Minh, Cần Thơ) nâng cao chất lượng chuỗi cung ứng nông lâm thủy sản bền vững: Bộ và các địa phương đã tổ chức làm việc, đánh giá kết quả thực hiện Chương trình phối hợp năm 2025, giai đoạn 2021-2025; kiểm tra một số mô hình chuỗi </w:t>
            </w:r>
            <w:r w:rsidRPr="000F2341">
              <w:rPr>
                <w:color w:val="000000"/>
                <w:sz w:val="26"/>
                <w:szCs w:val="26"/>
                <w:lang w:val="vi-VN" w:eastAsia="vi-VN"/>
              </w:rPr>
              <w:lastRenderedPageBreak/>
              <w:t>nông sản tiêu biểu tại các địa phương; phối hợp với các địa phương tổ chức Hội nghị tổng kết Chương trình phối hợp vào tháng 12/2025.</w:t>
            </w:r>
          </w:p>
          <w:p w14:paraId="7A33E951"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c. Hoạt động phối hợp liên ngành: một số các đơn vị thuộc Bộ đã có những hoạt động phối hợp cụ thể trong hoạt động kiểm tra:</w:t>
            </w:r>
          </w:p>
          <w:p w14:paraId="348AD405"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Chủ trì tổ chức đoàn, đồng thời tham gia các đoàn kiểm tra liên ngành về an toàn thực phẩm tại các địa phương theo Kế hoạch của Ban chỉ đạo Trung ương về an toàn thực phẩm.</w:t>
            </w:r>
          </w:p>
          <w:p w14:paraId="4CF48694"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Ký kết các chương trình phối hợp liên ngành giữa các đơn vị liên quan: Cục Bảo vệ thực vật (hiện nay là Cục Trồng trọt và Bảo vệ thực vật) và Tổng cục Quản lý thị trường (hiện nay là Cục Quản lý và Phát triển thị trường trong nước), Bộ Công Thương đã ký Quy chế phối hợp trong việc kiểm tra, kiểm soát, phát hiện, đấu tranh, ngăn chặn và xử lý các hành vi vi phạm pháp luật trong hoạt động sản xuất, kinh doanh thuốc bảo vệ thực vật, phân bón.</w:t>
            </w:r>
          </w:p>
          <w:p w14:paraId="5BDBAF89"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Tăng cường phối hợp với các lực lượng thanh tra, kiểm tra, công an thành lập các đoàn thanh tra, kiểm tra đột xuất việc chấp hành các quy định của pháp luật trong chất lượng sản phẩm hàng hóa như khi phát hiện có dấu hiệu vi phạm, từng vi phạm hoặc có thông tin phản ánh, tài liệu về hoạt động vi phạm để kịp thời phát hiện, xử lý vi phạm theo quy định pháp luật.</w:t>
            </w:r>
          </w:p>
          <w:p w14:paraId="15E9F775"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lastRenderedPageBreak/>
              <w:t>- Ban hành các văn bản thông báo cho cơ quan kiểm tra tương ứng tại địa phương nơi sản xuất hàng hóa khi phát hiện, xử lý đối với hàng hóa lưu thông trên thị trường không bảo đảm các quy định về chất lượng.</w:t>
            </w:r>
          </w:p>
          <w:p w14:paraId="4BC7116E"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Lồng ghép nội dung kiểm tra chất lượng sản phẩm vào các chương trình hội thảo, tập huấn; phối hợp với các lực lượng thanh tra, kiểm tra, công an, quản lý thị trường và các cơ quan liên quan tổ chức như các hội thảo, hội nghị phổ biến, tuyên truyền quy định pháp luật; các lớp tập huấn thanh tra, kiểm tra chuyên ngành, xử phạt vi phạm hành chính; các lớp tập phục vụ công tác kiểm tra, kiểm soát chất lượng.</w:t>
            </w:r>
          </w:p>
          <w:p w14:paraId="2EF47F34" w14:textId="77777777" w:rsidR="001855B8" w:rsidRPr="000F2341" w:rsidRDefault="001855B8" w:rsidP="000D73E6">
            <w:pPr>
              <w:spacing w:before="40" w:after="40"/>
              <w:jc w:val="both"/>
              <w:rPr>
                <w:color w:val="000000"/>
                <w:sz w:val="26"/>
                <w:szCs w:val="26"/>
                <w:lang w:val="vi-VN" w:eastAsia="vi-VN"/>
              </w:rPr>
            </w:pPr>
          </w:p>
          <w:p w14:paraId="74C0CA59" w14:textId="77777777" w:rsidR="00FF27DE" w:rsidRPr="000F2341" w:rsidRDefault="00FF27DE" w:rsidP="000D73E6">
            <w:pPr>
              <w:spacing w:before="40" w:after="40"/>
              <w:jc w:val="both"/>
              <w:rPr>
                <w:b/>
                <w:bCs/>
                <w:color w:val="000000"/>
                <w:sz w:val="26"/>
                <w:szCs w:val="26"/>
                <w:lang w:val="vi-VN" w:eastAsia="vi-VN"/>
              </w:rPr>
            </w:pPr>
            <w:r w:rsidRPr="000F2341">
              <w:rPr>
                <w:b/>
                <w:bCs/>
                <w:color w:val="000000"/>
                <w:sz w:val="26"/>
                <w:szCs w:val="26"/>
                <w:lang w:val="vi-VN" w:eastAsia="vi-VN"/>
              </w:rPr>
              <w:t>II. Những khó khăn, vướng mắc, bất cập trong quá trình triển khai, thực thi</w:t>
            </w:r>
          </w:p>
          <w:p w14:paraId="231FBE15"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Nguồn lực phục vụ công tác kiểm tra, lấy mẫu, thử nghiệm/giám định và giám sát chất lượng còn hạn chế; kinh phí dành cho hoạt động lấy mẫu, thử nghiệm, giám định ở một số thời điểm chưa đáp ứng yêu cầu nhiệm vụ.</w:t>
            </w:r>
          </w:p>
          <w:p w14:paraId="13CBE7F3"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Mô hình tổ chức thực hiện chức năng thanh tra, kiểm tra chuyên ngành ở một số cấp có thay đổi so với trước đây, dẫn đến giảm tính chủ động, kịp thời trong chỉ đạo, phối hợp và tổ chức các đợt kiểm tra chuyên đề; ảnh hưởng đến hiệu lực, hiệu quả phối hợp kiểm tra chất lượng sản phẩm, hàng hóa.</w:t>
            </w:r>
          </w:p>
          <w:p w14:paraId="108E1139"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lastRenderedPageBreak/>
              <w:t>- Cơ chế chia sẻ dữ liệu, thông tin cảnh báo, kết quả kiểm tra, kết quả xử lý vi phạm giữa các cơ quan, lực lượng chức năng chưa đồng bộ, chưa liên thông; việc tổng hợp số liệu từ địa phương theo chuyên đề có thời điểm còn chậm, ảnh hưởng đến chất lượng phân tích, dự báo và xây dựng kế hoạch kiểm tra.</w:t>
            </w:r>
          </w:p>
          <w:p w14:paraId="3537772C"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Một số quy định về phối hợp (trao đổi thông tin, chuyển giao hồ sơ, phân công chủ trì/đầu mối) chưa được cụ thể hóa bằng quy trình thống nhất; trách nhiệm của từng cơ quan trong từng tình huống (kiểm tra theo kế hoạch, đột xuất, theo phản ánh, theo cảnh báo) đôi khi chưa rõ.</w:t>
            </w:r>
          </w:p>
          <w:p w14:paraId="2BE3A70E"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Nguy cơ trùng lặp trong hoạt động kiểm tra giữa các lực lượng (quản lý thị trường, hải quan, công an, thanh tra, cơ quan chuyên ngành) còn xảy ra ở một số thời điểm; việc công nhận lẫn nhau kết quả kiểm tra/ thử nghiệm chưa được triển khai đồng đều.</w:t>
            </w:r>
          </w:p>
          <w:p w14:paraId="578C9648"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Năng lực thử nghiệm/giám định ở một số lĩnh vực, địa bàn còn hạn chế; thời gian trả kết quả thử nghiệm, giám định có trường hợp chưa đáp ứng yêu cầu xử lý nhanh, đặc biệt với hàng hóa lưu thông nhanh hoặc lô hàng xuất nhập khẩu.</w:t>
            </w:r>
          </w:p>
          <w:p w14:paraId="476E2BF6"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xml:space="preserve">- Công tác hậu kiểm, truy xuất, thu hồi/cảnh báo sản phẩm không phù hợp và phối hợp xử lý vi phạm giữa các cơ quan có lúc còn lúng túng; chế tài và thẩm quyền xử lý theo từng </w:t>
            </w:r>
            <w:r w:rsidRPr="000F2341">
              <w:rPr>
                <w:color w:val="000000"/>
                <w:sz w:val="26"/>
                <w:szCs w:val="26"/>
                <w:lang w:val="vi-VN" w:eastAsia="vi-VN"/>
              </w:rPr>
              <w:lastRenderedPageBreak/>
              <w:t>khâu (sản xuất–lưu thông–xuất nhập khẩu) cần tiếp tục được hướng dẫn rõ.</w:t>
            </w:r>
          </w:p>
          <w:p w14:paraId="6899541B" w14:textId="77777777" w:rsidR="00FF27DE" w:rsidRPr="000F2341" w:rsidRDefault="00FF27DE" w:rsidP="000D73E6">
            <w:pPr>
              <w:spacing w:before="40" w:after="40"/>
              <w:jc w:val="both"/>
              <w:rPr>
                <w:b/>
                <w:bCs/>
                <w:color w:val="000000"/>
                <w:sz w:val="26"/>
                <w:szCs w:val="26"/>
                <w:lang w:val="vi-VN" w:eastAsia="vi-VN"/>
              </w:rPr>
            </w:pPr>
            <w:r w:rsidRPr="000F2341">
              <w:rPr>
                <w:b/>
                <w:bCs/>
                <w:color w:val="000000"/>
                <w:sz w:val="26"/>
                <w:szCs w:val="26"/>
                <w:lang w:val="vi-VN" w:eastAsia="vi-VN"/>
              </w:rPr>
              <w:t>III. Đề xuất, kiến nghị sửa đổi, bổ sung quy định nhằm bảo đảm phù hợp với Luật số 78/2025/QH15 sửa đổi, bổ sung một số điều của Luật Chất lượng sản phẩm, hàng hóa và Nghị định số 37/2026/NĐ-CP.</w:t>
            </w:r>
          </w:p>
          <w:p w14:paraId="5D3C848C"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Để bảo đảm phù hợp với Luật số 78/2025/QH15 sửa đổi, bổ sung một số điều của Luật Chất lượng sản phẩm, hàng hóa và Nghị định số 37/2026/NĐ-CP, đề nghị xem xét sửa đổi, bổ sung Quyết định số 36/2010/QĐ-TTg theo hướng tập trung vào một số nội dung sau:</w:t>
            </w:r>
          </w:p>
          <w:p w14:paraId="75B5C88C"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1. Cập nhật phạm vi điều chỉnh, đối tượng áp dụng và thuật ngữ theo quy định mới; làm rõ cách phân loại hàng hóa theo mức độ rủi ro để áp dụng phương thức kiểm tra phù hợp.</w:t>
            </w:r>
          </w:p>
          <w:p w14:paraId="59DB8CF5"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2. Bổ sung, cụ thể hóa nguyên tắc phối hợp kiểm tra: không trùng lặp, công khai–minh bạch, quản lý theo rủi ro, công nhận/ sử dụng lẫn nhau kết quả kiểm tra, thử nghiệm, giám định giữa các cơ quan có thẩm quyền.</w:t>
            </w:r>
          </w:p>
          <w:p w14:paraId="56BB74A2"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3. Thiết lập cơ chế phân công đầu mối/chủ trì kiểm tra theo nhóm sản phẩm, hàng hóa và theo từng khâu (sản xuất, lưu thông, xuất nhập khẩu); quy định rõ trách nhiệm phối hợp của các lực lượng liên quan để khắc phục tình trạng chồng chéo.</w:t>
            </w:r>
          </w:p>
          <w:p w14:paraId="70765EB0" w14:textId="77777777" w:rsidR="00FF27DE" w:rsidRPr="000F2341" w:rsidRDefault="00FF27DE" w:rsidP="000D73E6">
            <w:pPr>
              <w:spacing w:before="40" w:after="40"/>
              <w:jc w:val="both"/>
              <w:rPr>
                <w:color w:val="000000"/>
                <w:sz w:val="26"/>
                <w:szCs w:val="26"/>
                <w:lang w:val="vi-VN" w:eastAsia="vi-VN"/>
              </w:rPr>
            </w:pPr>
            <w:r w:rsidRPr="000F2341">
              <w:rPr>
                <w:color w:val="000000"/>
                <w:sz w:val="26"/>
                <w:szCs w:val="26"/>
                <w:lang w:val="vi-VN" w:eastAsia="vi-VN"/>
              </w:rPr>
              <w:t xml:space="preserve">4. Đẩy mạnh ứng dụng công nghệ thông tin, xây dựng hệ thống dữ liệu dùng chung về </w:t>
            </w:r>
            <w:r w:rsidRPr="000F2341">
              <w:rPr>
                <w:color w:val="000000"/>
                <w:sz w:val="26"/>
                <w:szCs w:val="26"/>
                <w:lang w:val="vi-VN" w:eastAsia="vi-VN"/>
              </w:rPr>
              <w:lastRenderedPageBreak/>
              <w:t>kiểm tra chất lượng; quy định yêu cầu chia sẻ, cập nhật bắt buộc các thông tin cảnh báo, kết quả kiểm tra và kết quả xử lý vi phạm giữa các bộ, ngành và địa phương.</w:t>
            </w:r>
          </w:p>
          <w:p w14:paraId="081B7F1A" w14:textId="77777777" w:rsidR="00FF27DE" w:rsidRPr="000F2341" w:rsidRDefault="00FF27DE" w:rsidP="000D73E6">
            <w:pPr>
              <w:spacing w:before="40" w:after="40"/>
              <w:jc w:val="both"/>
              <w:rPr>
                <w:b/>
                <w:sz w:val="26"/>
                <w:szCs w:val="26"/>
              </w:rPr>
            </w:pPr>
            <w:r w:rsidRPr="000F2341">
              <w:rPr>
                <w:color w:val="000000"/>
                <w:sz w:val="26"/>
                <w:szCs w:val="26"/>
                <w:lang w:val="vi-VN" w:eastAsia="vi-VN"/>
              </w:rPr>
              <w:t>5. Hoàn thiện cơ chế phối hợp trong hậu kiểm và xử lý vi phạm: quy trình chuyển thông tin/ hồ sơ, truy xuất–thu hồi–cảnh báo; xác định rõ thẩm quyền, trách nhiệm và cơ chế phối hợp liên ngành để bảo đảm thống nhất, tránh chồng chéo.</w:t>
            </w:r>
          </w:p>
        </w:tc>
        <w:tc>
          <w:tcPr>
            <w:tcW w:w="3528" w:type="dxa"/>
            <w:tcMar>
              <w:top w:w="45" w:type="dxa"/>
              <w:left w:w="55" w:type="dxa"/>
              <w:bottom w:w="45" w:type="dxa"/>
              <w:right w:w="55" w:type="dxa"/>
            </w:tcMar>
          </w:tcPr>
          <w:p w14:paraId="21E7B0FC" w14:textId="77777777" w:rsidR="004F47C5" w:rsidRPr="000F2341" w:rsidRDefault="00A03F9F">
            <w:pPr>
              <w:spacing w:before="40" w:after="40"/>
              <w:jc w:val="both"/>
              <w:rPr>
                <w:sz w:val="26"/>
                <w:szCs w:val="26"/>
              </w:rPr>
            </w:pPr>
            <w:r w:rsidRPr="000F2341">
              <w:rPr>
                <w:b/>
                <w:sz w:val="26"/>
                <w:szCs w:val="26"/>
              </w:rPr>
              <w:lastRenderedPageBreak/>
              <w:t>Tiếp thu các kiến nghị về cập nhật phạm vi, thuật ngữ, quản lý</w:t>
            </w:r>
            <w:r w:rsidRPr="000F2341">
              <w:rPr>
                <w:b/>
                <w:sz w:val="26"/>
                <w:szCs w:val="26"/>
              </w:rPr>
              <w:t xml:space="preserve"> theo mức độ rủi ro, hậu kiểm, chia sẻ dữ liệu, truy xuất nguồn gốc, cảnh báo, thu hồi và phối hợp thử nghiệm/giám định. Quy chế mới cần thiết kế chuỗi phối hợp từ phát hiện - xác minh - lấy mẫu/thử nghiệm - cảnh báo - truy xuất - xử </w:t>
            </w:r>
            <w:r w:rsidRPr="000F2341">
              <w:rPr>
                <w:b/>
                <w:sz w:val="26"/>
                <w:szCs w:val="26"/>
              </w:rPr>
              <w:lastRenderedPageBreak/>
              <w:t>lý/thu hồi - chuyển hồ</w:t>
            </w:r>
            <w:r w:rsidRPr="000F2341">
              <w:rPr>
                <w:b/>
                <w:sz w:val="26"/>
                <w:szCs w:val="26"/>
              </w:rPr>
              <w:t xml:space="preserve"> sơ - cập nhật dữ liệu.</w:t>
            </w:r>
          </w:p>
          <w:p w14:paraId="507D714A" w14:textId="77777777" w:rsidR="004F47C5" w:rsidRPr="000F2341" w:rsidRDefault="00A03F9F">
            <w:pPr>
              <w:spacing w:before="40" w:after="40"/>
              <w:jc w:val="both"/>
              <w:rPr>
                <w:sz w:val="26"/>
                <w:szCs w:val="26"/>
              </w:rPr>
            </w:pPr>
            <w:r w:rsidRPr="000F2341">
              <w:rPr>
                <w:b/>
                <w:sz w:val="26"/>
                <w:szCs w:val="26"/>
              </w:rPr>
              <w:t>Tiếp thu nguyên tắc sử dụng kết quả kiểm tra, thử nghiệm, giám định hợp pháp đã có để tránh lặp lại, nhưng phải bảo đảm điều kiện pháp lý và trách nhiệm của cơ quan ra kết luận.</w:t>
            </w:r>
          </w:p>
          <w:p w14:paraId="776FF121" w14:textId="77777777" w:rsidR="004F47C5" w:rsidRPr="000F2341" w:rsidRDefault="00A03F9F">
            <w:pPr>
              <w:spacing w:before="40" w:after="40"/>
              <w:jc w:val="both"/>
              <w:rPr>
                <w:sz w:val="26"/>
                <w:szCs w:val="26"/>
              </w:rPr>
            </w:pPr>
            <w:r w:rsidRPr="000F2341">
              <w:rPr>
                <w:b/>
                <w:sz w:val="26"/>
                <w:szCs w:val="26"/>
              </w:rPr>
              <w:t>Không tiếp thu vào Quy chế các nội dung làm thay đổi p</w:t>
            </w:r>
            <w:r w:rsidRPr="000F2341">
              <w:rPr>
                <w:b/>
                <w:sz w:val="26"/>
                <w:szCs w:val="26"/>
              </w:rPr>
              <w:t>hân công quản lý sản phẩm, hàng hóa giữa các bộ hoặc thay thế cơ chế chuyên ngành về nông nghiệp, môi trường, an toàn thực phẩm. Các kiến nghị đó cần được xử lý tại luật, nghị định hoặc thông tư chuyên ngành tương ứng.</w:t>
            </w:r>
          </w:p>
        </w:tc>
        <w:tc>
          <w:tcPr>
            <w:tcW w:w="2088" w:type="dxa"/>
            <w:tcMar>
              <w:top w:w="45" w:type="dxa"/>
              <w:left w:w="55" w:type="dxa"/>
              <w:bottom w:w="45" w:type="dxa"/>
              <w:right w:w="55" w:type="dxa"/>
            </w:tcMar>
          </w:tcPr>
          <w:p w14:paraId="1C82899C" w14:textId="77777777" w:rsidR="004F47C5" w:rsidRPr="000F2341" w:rsidRDefault="00A03F9F">
            <w:pPr>
              <w:spacing w:before="40" w:after="40"/>
              <w:jc w:val="both"/>
              <w:rPr>
                <w:sz w:val="26"/>
                <w:szCs w:val="26"/>
              </w:rPr>
            </w:pPr>
            <w:r w:rsidRPr="000F2341">
              <w:rPr>
                <w:sz w:val="26"/>
                <w:szCs w:val="26"/>
              </w:rPr>
              <w:lastRenderedPageBreak/>
              <w:t>Nguồn thực thi trực tiếp. Không làm t</w:t>
            </w:r>
            <w:r w:rsidRPr="000F2341">
              <w:rPr>
                <w:sz w:val="26"/>
                <w:szCs w:val="26"/>
              </w:rPr>
              <w:t>hay đổi chế độ quản lý chuyên ngành nông nghiệp, môi trường, ATTP.</w:t>
            </w:r>
          </w:p>
        </w:tc>
      </w:tr>
      <w:tr w:rsidR="00FF27DE" w:rsidRPr="000F2341" w14:paraId="62DE22A0" w14:textId="77777777" w:rsidTr="000F2341">
        <w:trPr>
          <w:jc w:val="center"/>
        </w:trPr>
        <w:tc>
          <w:tcPr>
            <w:tcW w:w="648" w:type="dxa"/>
            <w:tcMar>
              <w:top w:w="45" w:type="dxa"/>
              <w:left w:w="55" w:type="dxa"/>
              <w:bottom w:w="45" w:type="dxa"/>
              <w:right w:w="55" w:type="dxa"/>
            </w:tcMar>
          </w:tcPr>
          <w:p w14:paraId="4B01D5E4"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20775F86" w14:textId="77777777" w:rsidR="00FF27DE" w:rsidRPr="000F2341" w:rsidRDefault="00FF27DE" w:rsidP="0001752B">
            <w:pPr>
              <w:spacing w:before="40" w:after="40"/>
              <w:jc w:val="center"/>
              <w:rPr>
                <w:sz w:val="26"/>
                <w:szCs w:val="26"/>
                <w:lang w:val="vi-VN"/>
              </w:rPr>
            </w:pPr>
            <w:r w:rsidRPr="000F2341">
              <w:rPr>
                <w:sz w:val="26"/>
                <w:szCs w:val="26"/>
                <w:lang w:val="vi-VN"/>
              </w:rPr>
              <w:t>Bộ Công an</w:t>
            </w:r>
          </w:p>
        </w:tc>
        <w:tc>
          <w:tcPr>
            <w:tcW w:w="4824" w:type="dxa"/>
            <w:tcMar>
              <w:top w:w="45" w:type="dxa"/>
              <w:left w:w="55" w:type="dxa"/>
              <w:bottom w:w="45" w:type="dxa"/>
              <w:right w:w="55" w:type="dxa"/>
            </w:tcMar>
          </w:tcPr>
          <w:p w14:paraId="1E986D66" w14:textId="77777777" w:rsidR="00FF27DE" w:rsidRPr="000F2341" w:rsidRDefault="00297D78" w:rsidP="001855B8">
            <w:pPr>
              <w:spacing w:before="40" w:after="40"/>
              <w:jc w:val="both"/>
              <w:rPr>
                <w:b/>
                <w:sz w:val="26"/>
                <w:szCs w:val="26"/>
              </w:rPr>
            </w:pPr>
            <w:r w:rsidRPr="000F2341">
              <w:rPr>
                <w:b/>
                <w:sz w:val="26"/>
                <w:szCs w:val="26"/>
              </w:rPr>
              <w:t>1. Đánh giá tình hình, kết quả thực hiện quy chế phối hợp kiểm tra chất lượng sản phẩm, hàng hóa</w:t>
            </w:r>
          </w:p>
          <w:p w14:paraId="58A9B41A" w14:textId="77777777" w:rsidR="00297D78" w:rsidRPr="000F2341" w:rsidRDefault="00297D78" w:rsidP="001855B8">
            <w:pPr>
              <w:spacing w:before="40" w:after="40"/>
              <w:jc w:val="both"/>
              <w:rPr>
                <w:sz w:val="26"/>
                <w:szCs w:val="26"/>
              </w:rPr>
            </w:pPr>
            <w:r w:rsidRPr="000F2341">
              <w:rPr>
                <w:sz w:val="26"/>
                <w:szCs w:val="26"/>
                <w:lang w:val="vi-VN"/>
              </w:rPr>
              <w:t>T</w:t>
            </w:r>
            <w:r w:rsidRPr="000F2341">
              <w:rPr>
                <w:sz w:val="26"/>
                <w:szCs w:val="26"/>
              </w:rPr>
              <w:t>rong bối cảnh hiện nay, hoạt động sản xuất, kinh doanh, lưu thông hàng hóa phát triển nhanh, đa dạng, các hành vi vi phạm về chất lượng sản phẩm, hàng hóa diễn biến phức tạp nhất là đối với sản xuất buôn bán hàng giả, hàng kém chất lượng, gian lận hợp quy, hợp chuẩn, lợi dụng thương mại điện tử, logistics để tiêu thụ hàng vi phạm. Trong tình hình thực tế, yêu cầu cấp thiết phải nâng cao hiệu quả phối hợp giữa các lực lượng chức năng. Bộ Công an đã triển khai thực hiện các nội dung sau:</w:t>
            </w:r>
          </w:p>
          <w:p w14:paraId="016F1F51" w14:textId="77777777" w:rsidR="00297D78" w:rsidRPr="000F2341" w:rsidRDefault="00297D78" w:rsidP="001855B8">
            <w:pPr>
              <w:spacing w:before="40" w:after="40"/>
              <w:jc w:val="both"/>
              <w:rPr>
                <w:sz w:val="26"/>
                <w:szCs w:val="26"/>
                <w:lang w:val="vi-VN"/>
              </w:rPr>
            </w:pPr>
            <w:r w:rsidRPr="000F2341">
              <w:rPr>
                <w:sz w:val="26"/>
                <w:szCs w:val="26"/>
              </w:rPr>
              <w:t xml:space="preserve">Bộ Công an đã ban hành kế hoạch, hướng dẫn thực hiện quy chế trong đó Công an địa phương đã xây dựng quy chế phối hợp liên ngành và thiết lập cơ chế trao đổi thông tin giữa các lực lượng chức năng như Công an, Quản lý thị trường, Hải quan, Biên phòng… </w:t>
            </w:r>
            <w:r w:rsidRPr="000F2341">
              <w:rPr>
                <w:sz w:val="26"/>
                <w:szCs w:val="26"/>
              </w:rPr>
              <w:lastRenderedPageBreak/>
              <w:t>và các cơ quan chức năng quản lý Nhà nước đã tổ chức nhiều đợt kiểm tra liên ngành theo chuyên đề, cao điểm và tập trung vào các mặt hàng trọng điểm như: phương tiện phòng cháy, chữa cháy, thực phẩm, dược phẩm, thiết bị y tế, vật tư nông nghiệp, vật liệu xây dựng, hàng tiêu dùng thiết yếu, hàng nhập khẩu và hàng hóa lưu thông trên thị trường..</w:t>
            </w:r>
            <w:r w:rsidRPr="000F2341">
              <w:rPr>
                <w:sz w:val="26"/>
                <w:szCs w:val="26"/>
                <w:lang w:val="vi-VN"/>
              </w:rPr>
              <w:t>.</w:t>
            </w:r>
          </w:p>
          <w:p w14:paraId="1F11200C" w14:textId="77777777" w:rsidR="00297D78" w:rsidRPr="000F2341" w:rsidRDefault="00297D78" w:rsidP="001855B8">
            <w:pPr>
              <w:spacing w:before="40" w:after="40"/>
              <w:jc w:val="both"/>
              <w:rPr>
                <w:sz w:val="26"/>
                <w:szCs w:val="26"/>
              </w:rPr>
            </w:pPr>
            <w:r w:rsidRPr="000F2341">
              <w:rPr>
                <w:sz w:val="26"/>
                <w:szCs w:val="26"/>
              </w:rPr>
              <w:t>Bên cạnh đó, Bộ Công an đã quán triệt, triển khai các phương án xử lý, giải quyết một số tình huống tội phạm sử dụng công nghệ cao, lợi dụng không gian mạng để thực hiện hành vi phạm tội, đồng thời, đưa ra các giải pháp trọng tâm để đấu tranh với vi phạm pháp luật về phòng cháy, chữa cháy, an toàn thực phẩm, làm giả giấy tờ, che giấu nguồn gốc hàng hóa, đặc biệt là buôn bán hàng giả, hàng cấm trên không gian mạng trong thời gian qua và tiếp tục thực hiện trong thời gian tới.</w:t>
            </w:r>
          </w:p>
          <w:p w14:paraId="6F0739FC" w14:textId="77777777" w:rsidR="00297D78" w:rsidRPr="000F2341" w:rsidRDefault="00297D78" w:rsidP="001855B8">
            <w:pPr>
              <w:spacing w:before="40" w:after="40"/>
              <w:jc w:val="both"/>
              <w:rPr>
                <w:sz w:val="26"/>
                <w:szCs w:val="26"/>
              </w:rPr>
            </w:pPr>
            <w:r w:rsidRPr="000F2341">
              <w:rPr>
                <w:sz w:val="26"/>
                <w:szCs w:val="26"/>
              </w:rPr>
              <w:t>Trong quá trình thực hiện và triển khai, Bộ Công an đã phát hiện, xử lý nhiều vụ việc vi phạm liên quan đến hàng hóa nhập lậu, sản xuất, buôn bán hàng giả, hàng kém chất lượng, vi phạm quy định về công bố hợp quy, hợp chuẩn; gian lận xuất xứ, nhãn mác, chất lượng sản phẩm. Việc phối hợp giữa các lực lượng chức năng đã nâng cao hiệu lực quản lý nhà nước trong lĩnh vực chất lượng sản phẩm, hàng hóa góp phần bảo vệ quyền lợi người tiêu dùng, ổn định thị trường và hỗ trợ doanh nghiệp sản xuất, kinh doanh chân chính.</w:t>
            </w:r>
          </w:p>
          <w:p w14:paraId="034864C9" w14:textId="77777777" w:rsidR="00297D78" w:rsidRPr="000F2341" w:rsidRDefault="00297D78" w:rsidP="001855B8">
            <w:pPr>
              <w:spacing w:before="40" w:after="40"/>
              <w:jc w:val="both"/>
              <w:rPr>
                <w:sz w:val="26"/>
                <w:szCs w:val="26"/>
              </w:rPr>
            </w:pPr>
            <w:r w:rsidRPr="000F2341">
              <w:rPr>
                <w:sz w:val="26"/>
                <w:szCs w:val="26"/>
              </w:rPr>
              <w:lastRenderedPageBreak/>
              <w:t xml:space="preserve">Ngoài ra, Bộ Công an tổ chức công tác điều tra cơ bản, nắm tình hình về hoạt động sản xuất, buôn bán hàng giả và nhận diện một số phương thức, thủ đoạn phạm tội buôn bán hàng giả, xâm phạm sở hữu trí tuệ (SHTT) thông qua các hoạt động thương mại điện tử. Tình hình vi phạm, tội phạm về hàng giả, hàng hóa xâm phạm quyền SHTT, kinh doanh hàng không rõ nguồn gốc, xuất xứ có diễn biến phức tạp. Các hành vi vi phạm có tính ẩn danh cao, dễ giả mạo, thay đổi che dấu nhân thân lai lịch người thực hiện, dễ tẩy xóa, sửa chữa, thay đổi dấu vết, chứng cứ để che dấu hành vi phạm tội, đối phó với cơ quan chức năng. Đối tượng vi phạm có trình độ nhận thức, học vấn, thậm chí có trình độ chuyên môn cao, hiểu biết chính sách pháp luật, am hiểu nhu cầu thị trường và thường xuyên thay đổi phương thức, thủ đoạn để trốn tránh sự phát hiện, xử lý của lực lượng chức năng. Nổi lên hiện nay là hành vi lợi dụng môi trường không gian mạng để nhập lậu, mua bán, vận chuyển, tiêu thụ hàng giả, hàng xâm phạm SHTT. Phương thức, thủ đoạn của các đối tượng là: triệt để lợi dụng cơ chế, chính sách, khoa học kỹ thuật, công nghệ, không gian mạng để thực hiện hành vi vi phạm; đăng ký nhiều tên miền, tạo các trang web khác nhau nhằm lập sàn giao dịch điện tử bán hàng online, dùng tên thương mại, nhãn hiệu hàng hóa xâm phạm, giả trang thương mại điện tử như của chủ thể quyền gây nhầm lẫn cho </w:t>
            </w:r>
            <w:r w:rsidRPr="000F2341">
              <w:rPr>
                <w:sz w:val="26"/>
                <w:szCs w:val="26"/>
              </w:rPr>
              <w:lastRenderedPageBreak/>
              <w:t>người dùng khi mua hàng; làm giả mã số, mã vạch nguồn gốc hàng hóa hoặc sao chép mã số, mã vạch của nhóm hàng khác tương tự dán lên sản phẩm; sử dụng bản quyền tác giả, bản quyền phần mềm trái phép; lập các website đăng ký tên miền nước ngoài hoặc sử dụng dịch vụ ẩn danh che giấu thông tin đăng ký tên miền, máy chủ, sử dụng thông tin không chính chủ, dùng các ứng dụng OTT để liên lạc đặt hàng sản xuất từ nước ngoài; sử dụng kho bãi để tập kết, cất giấu hàng hóa, rồi vận chuyển qua đường bưu chính, dịch vụ chuyển phát nhanh đến người mua.</w:t>
            </w:r>
          </w:p>
          <w:p w14:paraId="0B4F2201" w14:textId="77777777" w:rsidR="00297D78" w:rsidRPr="000F2341" w:rsidRDefault="00297D78" w:rsidP="001855B8">
            <w:pPr>
              <w:spacing w:before="40" w:after="40"/>
              <w:jc w:val="both"/>
              <w:rPr>
                <w:sz w:val="26"/>
                <w:szCs w:val="26"/>
                <w:lang w:val="vi-VN"/>
              </w:rPr>
            </w:pPr>
            <w:r w:rsidRPr="000F2341">
              <w:rPr>
                <w:sz w:val="26"/>
                <w:szCs w:val="26"/>
              </w:rPr>
              <w:t xml:space="preserve">Đáng chú ý hiện nay, tội phạm hàng giả, xâm phạm SHTT thông qua các sàn giao dịch thương mại điện tử, mạng xã hội để đặt hàng giả, giả mạo nhãn hiệu, hàng nhái... từ nước ngoài sau đó không khai, khai sai hoặc mang vác qua biên giới để nhập lậu vào Việt Nam tiêu thụ; đối với hàng hóa nhập khẩu, các đối tượng lợi dụng chính sách khai báo hải quan đã chia tách hàng hóa thành nhiều đơn hàng, vận đơn thứ cấp, tờ khai hải quan với trị giá khai báo dưới một triệu đồng/tờ khai để đáp ứng điều kiện khai báo tờ khai giá trị giá thấp (MIC) để được miễn thuế. Theo thống kê, lượng hàng hóa xuất nhập khẩu qua đường chuyển phát nhanh quốc tế về Việt Nam hiện phát triển nhanh chóng, lên tới hàng trăm nghìn gói, kiện mỗi ngày, kéo theo nguy cơ hàng giả, hàng vi phạm sở hữu trí tuệ, hàng trốn thuế tăng cao. Các mặt hàng thường bị </w:t>
            </w:r>
            <w:r w:rsidRPr="000F2341">
              <w:rPr>
                <w:sz w:val="26"/>
                <w:szCs w:val="26"/>
              </w:rPr>
              <w:lastRenderedPageBreak/>
              <w:t xml:space="preserve">làm giả, xâm phạm SHTT gồm: mặt hàng lương thực, thực phẩm, thuốc tân dược, đông dược, thuốc thú y, thuốc bảo vệ thực vật, đồ điện tử, điện dân dụng, rượu, bia, nước giải khát, thuốc lá, thực phẩm chức năng…; hàng thời trang như: túi xách, nước hoa, đồ trang sức, quần áo thời trang cao cấp, giày dép, mắt kính, đồng hồ đeo tay; vật liệu xây dựng như: ngành nhựa, ngành sơn… kém chất lượng, không có công bố hợp quy, sai quy định về nhãn mác, giả mạo về xuất </w:t>
            </w:r>
            <w:r w:rsidRPr="000F2341">
              <w:rPr>
                <w:sz w:val="26"/>
                <w:szCs w:val="26"/>
                <w:lang w:val="vi-VN"/>
              </w:rPr>
              <w:t>xứ.</w:t>
            </w:r>
          </w:p>
          <w:p w14:paraId="75D82F91" w14:textId="77777777" w:rsidR="00297D78" w:rsidRPr="000F2341" w:rsidRDefault="00297D78" w:rsidP="001855B8">
            <w:pPr>
              <w:spacing w:before="40" w:after="40"/>
              <w:jc w:val="both"/>
              <w:rPr>
                <w:sz w:val="26"/>
                <w:szCs w:val="26"/>
              </w:rPr>
            </w:pPr>
            <w:r w:rsidRPr="000F2341">
              <w:rPr>
                <w:sz w:val="26"/>
                <w:szCs w:val="26"/>
              </w:rPr>
              <w:t>Tình hình xâm phạm bản quyền tác giả, bản quyền phần mềm trên không gian mạng có nhiều diễn biến phức tạp. Các đối tượng thường lập các trang website đặt máy chủ ở nước ngoài để phát tán các tác phẩm bản quyền truyền hình trực tuyến một cách trái phép để thu lợi bất chính. Do đó, Bộ Công an đã yêu cầu Công an các đơn vị, địa phương tăng cường biện pháp nghiệp vụ, nắm tình hình, tập trung phát hiện đấu tranh các hành vi sản xuất, buôn bán hàng giả, phối hợp với các cơ quan, đơn vị truyền thông đẩy mạnh tuyên truyền những chủ trương, đường lối, chính sách của Đảng, pháp luật của Nhà nước về công tác bảo đảm an ninh, trật tự, đấu tranh phòng, chống tội phạm, phương thức thủ đoạn hoạt động của tội phạm buôn lậu, gian lận thương mại và hàng giả để tuyên truyền, giáo dục, răn đe, phòng ngừa, trấn áp tội phạm.</w:t>
            </w:r>
          </w:p>
          <w:p w14:paraId="01A5CF26" w14:textId="77777777" w:rsidR="00297D78" w:rsidRPr="000F2341" w:rsidRDefault="00297D78" w:rsidP="001855B8">
            <w:pPr>
              <w:spacing w:before="40" w:after="40"/>
              <w:jc w:val="both"/>
              <w:rPr>
                <w:sz w:val="26"/>
                <w:szCs w:val="26"/>
              </w:rPr>
            </w:pPr>
            <w:r w:rsidRPr="000F2341">
              <w:rPr>
                <w:sz w:val="26"/>
                <w:szCs w:val="26"/>
              </w:rPr>
              <w:t xml:space="preserve">Bộ Công an thường xuyên trao đổi thông tin, tài liệu với các lực lượng Hải quan, Biên </w:t>
            </w:r>
            <w:r w:rsidRPr="000F2341">
              <w:rPr>
                <w:sz w:val="26"/>
                <w:szCs w:val="26"/>
              </w:rPr>
              <w:lastRenderedPageBreak/>
              <w:t>phòng, Quản lý thị trường ... để thu thập đầy đủ, toàn diện về tình hình hoạt động của tội phạm sản xuất, buôn bán hàng giả. Hàng năm, Công an các đơn vị, địa phương tham gia các đoàn kiểm tra liên ngành của Ủy ban nhân dân tỉnh về kiểm tra chất lượng sản phẩm, hàng hoá nhằm phòng, chống hàng giả, hàng kém chất lượng, phát hiện các hành vi vi phạm.</w:t>
            </w:r>
          </w:p>
          <w:p w14:paraId="51088459" w14:textId="77777777" w:rsidR="00297D78" w:rsidRPr="000F2341" w:rsidRDefault="00297D78" w:rsidP="001855B8">
            <w:pPr>
              <w:spacing w:before="40" w:after="40"/>
              <w:jc w:val="both"/>
              <w:rPr>
                <w:b/>
                <w:sz w:val="26"/>
                <w:szCs w:val="26"/>
              </w:rPr>
            </w:pPr>
            <w:r w:rsidRPr="000F2341">
              <w:rPr>
                <w:b/>
                <w:sz w:val="26"/>
                <w:szCs w:val="26"/>
                <w:lang w:val="vi-VN"/>
              </w:rPr>
              <w:t xml:space="preserve">2. </w:t>
            </w:r>
            <w:r w:rsidRPr="000F2341">
              <w:rPr>
                <w:b/>
                <w:sz w:val="26"/>
                <w:szCs w:val="26"/>
              </w:rPr>
              <w:t>Khó khăn, vướng mắc trong quá trình triển khai, thực thi</w:t>
            </w:r>
          </w:p>
          <w:p w14:paraId="4ECA363B" w14:textId="77777777" w:rsidR="00297D78" w:rsidRPr="000F2341" w:rsidRDefault="00297D78" w:rsidP="001855B8">
            <w:pPr>
              <w:spacing w:before="40" w:after="40"/>
              <w:jc w:val="both"/>
              <w:rPr>
                <w:sz w:val="26"/>
                <w:szCs w:val="26"/>
              </w:rPr>
            </w:pPr>
            <w:r w:rsidRPr="000F2341">
              <w:rPr>
                <w:rStyle w:val="Strong"/>
                <w:b w:val="0"/>
                <w:i/>
                <w:sz w:val="26"/>
                <w:szCs w:val="26"/>
              </w:rPr>
              <w:t>- Bất cập về cơ sở pháp lý và quy chế phối hợp hiện nay:</w:t>
            </w:r>
            <w:r w:rsidRPr="000F2341">
              <w:rPr>
                <w:b/>
                <w:i/>
                <w:sz w:val="26"/>
                <w:szCs w:val="26"/>
              </w:rPr>
              <w:t xml:space="preserve"> Chưa</w:t>
            </w:r>
            <w:r w:rsidRPr="000F2341">
              <w:rPr>
                <w:sz w:val="26"/>
                <w:szCs w:val="26"/>
              </w:rPr>
              <w:t xml:space="preserve"> có quy định rõ về cơ chế chia sẻ thông tin, dữ liệu; trách nhiệm pháp lý khi không phối hợp hoặc phối hợp không hiệu quả.</w:t>
            </w:r>
          </w:p>
          <w:p w14:paraId="3E8F49F4" w14:textId="77777777" w:rsidR="00297D78" w:rsidRPr="000F2341" w:rsidRDefault="00297D78" w:rsidP="001855B8">
            <w:pPr>
              <w:spacing w:before="40" w:after="40"/>
              <w:jc w:val="both"/>
              <w:rPr>
                <w:sz w:val="26"/>
                <w:szCs w:val="26"/>
              </w:rPr>
            </w:pPr>
            <w:r w:rsidRPr="000F2341">
              <w:rPr>
                <w:rStyle w:val="Strong"/>
                <w:b w:val="0"/>
                <w:i/>
                <w:sz w:val="26"/>
                <w:szCs w:val="26"/>
              </w:rPr>
              <w:t>- Khó khăn trong cơ chế phối hợp liên ngành:</w:t>
            </w:r>
            <w:r w:rsidRPr="000F2341">
              <w:rPr>
                <w:sz w:val="26"/>
                <w:szCs w:val="26"/>
              </w:rPr>
              <w:t xml:space="preserve"> việc phối hợp giữa các lực lượng ở một số địa phương chưa thường xuyên, chưa đồng bộ, thống nhất. Quy trình phối hợp trong thực tế chưa đồng bộ giữa Trung ương và địa phương, phụ thuộc nhiều vào chỉ đạo hành chính từng thời điểm.</w:t>
            </w:r>
          </w:p>
          <w:p w14:paraId="1A14EB49" w14:textId="77777777" w:rsidR="00297D78" w:rsidRPr="000F2341" w:rsidRDefault="00297D78" w:rsidP="001855B8">
            <w:pPr>
              <w:spacing w:before="40" w:after="40"/>
              <w:jc w:val="both"/>
              <w:rPr>
                <w:sz w:val="26"/>
                <w:szCs w:val="26"/>
              </w:rPr>
            </w:pPr>
            <w:r w:rsidRPr="000F2341">
              <w:rPr>
                <w:rStyle w:val="Strong"/>
                <w:b w:val="0"/>
                <w:i/>
                <w:sz w:val="26"/>
                <w:szCs w:val="26"/>
              </w:rPr>
              <w:t>- Khó khăn trong công tác giám định, kiểm định chất lượng:</w:t>
            </w:r>
            <w:r w:rsidRPr="000F2341">
              <w:rPr>
                <w:sz w:val="26"/>
                <w:szCs w:val="26"/>
              </w:rPr>
              <w:t xml:space="preserve"> Thời gian giám định còn kéo dài, ảnh hưởng đến tiến độ điều tra, xử lý vi phạm. Năng lực giám định chưa đồng đều giữa các lĩnh vực, thiếu trang thiết bị hiện đại, nhất là đối với hàng công nghệ cao, sản phẩm nhập khẩu. Chi phí giám định cao chưa có cơ chế thanh toán linh hoạt cho các vụ việc lớn.</w:t>
            </w:r>
          </w:p>
          <w:p w14:paraId="2F931A99" w14:textId="77777777" w:rsidR="00297D78" w:rsidRPr="000F2341" w:rsidRDefault="00297D78" w:rsidP="001855B8">
            <w:pPr>
              <w:spacing w:before="40" w:after="40"/>
              <w:jc w:val="both"/>
              <w:rPr>
                <w:sz w:val="26"/>
                <w:szCs w:val="26"/>
              </w:rPr>
            </w:pPr>
            <w:r w:rsidRPr="000F2341">
              <w:rPr>
                <w:rStyle w:val="Strong"/>
                <w:b w:val="0"/>
                <w:i/>
                <w:sz w:val="26"/>
                <w:szCs w:val="26"/>
              </w:rPr>
              <w:lastRenderedPageBreak/>
              <w:t>- Khó khăn trong xử lý vi phạm:</w:t>
            </w:r>
            <w:r w:rsidRPr="000F2341">
              <w:rPr>
                <w:sz w:val="26"/>
                <w:szCs w:val="26"/>
              </w:rPr>
              <w:t xml:space="preserve"> Tỷ lệ chuyển xử lý hình sự còn thấp do khó khăn trong việc chứng minh yếu tố cấu thành tội phạm, thiếu kết luận giám định kịp thời. Chế tài xử phạt hành chính chưa đủ sức răn đe, nhiều đối tượng tái phạm. Một số vụ việc kéo dài do phải qua nhiều khâu phối hợp ảnh hưởng hiệu quả đấu tranh.</w:t>
            </w:r>
          </w:p>
          <w:p w14:paraId="39703992" w14:textId="77777777" w:rsidR="00297D78" w:rsidRPr="000F2341" w:rsidRDefault="00297D78" w:rsidP="001855B8">
            <w:pPr>
              <w:spacing w:before="40" w:after="40"/>
              <w:jc w:val="both"/>
              <w:rPr>
                <w:sz w:val="26"/>
                <w:szCs w:val="26"/>
              </w:rPr>
            </w:pPr>
            <w:r w:rsidRPr="000F2341">
              <w:rPr>
                <w:sz w:val="26"/>
                <w:szCs w:val="26"/>
              </w:rPr>
              <w:t>Nguyên nhân:</w:t>
            </w:r>
          </w:p>
          <w:p w14:paraId="215D75A6" w14:textId="77777777" w:rsidR="00297D78" w:rsidRPr="000F2341" w:rsidRDefault="00297D78" w:rsidP="001855B8">
            <w:pPr>
              <w:spacing w:before="40" w:after="40"/>
              <w:jc w:val="both"/>
              <w:rPr>
                <w:sz w:val="26"/>
                <w:szCs w:val="26"/>
              </w:rPr>
            </w:pPr>
            <w:r w:rsidRPr="000F2341">
              <w:rPr>
                <w:sz w:val="26"/>
                <w:szCs w:val="26"/>
              </w:rPr>
              <w:t>- Hệ thống pháp luật phục vụ quản lý lĩnh vực này còn một số bất cập; cơ chế phối hợp giữa các cơ quan chức năng chưa có tính ràng buộc cao; chế tài xử lý hành vi vi phạm quyền SHTT còn hạn chế, chưa đủ sức răn đe, phòng ngừa tái vi phạm, dẫn đến các đối tượng vẫn tái phạm, phát sinh ngày càng nhiều đối tượng mới.</w:t>
            </w:r>
          </w:p>
          <w:p w14:paraId="19773274" w14:textId="77777777" w:rsidR="00297D78" w:rsidRPr="000F2341" w:rsidRDefault="00297D78" w:rsidP="001855B8">
            <w:pPr>
              <w:spacing w:before="40" w:after="40"/>
              <w:jc w:val="both"/>
              <w:rPr>
                <w:sz w:val="26"/>
                <w:szCs w:val="26"/>
              </w:rPr>
            </w:pPr>
            <w:r w:rsidRPr="000F2341">
              <w:rPr>
                <w:sz w:val="26"/>
                <w:szCs w:val="26"/>
              </w:rPr>
              <w:t>- Thiếu nguồn lực, trang thiết bị kỹ thuật; phương thức, thủ đoạn vi phạm ngày càng tinh vi, lợi dụng công nghệ cao.</w:t>
            </w:r>
          </w:p>
          <w:p w14:paraId="0CD75B1E" w14:textId="77777777" w:rsidR="00297D78" w:rsidRPr="000F2341" w:rsidRDefault="00297D78" w:rsidP="001855B8">
            <w:pPr>
              <w:spacing w:before="40" w:after="40"/>
              <w:jc w:val="both"/>
              <w:rPr>
                <w:sz w:val="26"/>
                <w:szCs w:val="26"/>
              </w:rPr>
            </w:pPr>
            <w:r w:rsidRPr="000F2341">
              <w:rPr>
                <w:sz w:val="26"/>
                <w:szCs w:val="26"/>
              </w:rPr>
              <w:t xml:space="preserve">- Nhận thức, ý thức chấp hành pháp luật của doanh nghiệp và người dân còn hạn chế, nhiều doanh nghiệp, đặc biệt là các doanh nghiệp khởi nghiệp, doanh nghiệp nhỏ và vừa chưa chú trọng đến hoạt động bảo vệ, khai thác quyền SHTT. Người tiêu dùng chỉ quan tâm đến giá cả mà bỏ qua nguồn gốc, xuất xứ của sản phẩm, đặc biệt tâm lý “ham sản phẩm giá rẻ” dẫn đến mua phải hàng giả, hàng nhái, không quan tâm đến quyền lợi của mình, tạo điều kiện cho các tổ chức, cá nhân kinh doanh </w:t>
            </w:r>
            <w:r w:rsidRPr="000F2341">
              <w:rPr>
                <w:sz w:val="26"/>
                <w:szCs w:val="26"/>
              </w:rPr>
              <w:lastRenderedPageBreak/>
              <w:t>các loại hàng hoá không đảm bảo nguồn gốc, chất lượng.</w:t>
            </w:r>
          </w:p>
          <w:p w14:paraId="3CCF529C" w14:textId="77777777" w:rsidR="00297D78" w:rsidRPr="000F2341" w:rsidRDefault="00297D78" w:rsidP="001855B8">
            <w:pPr>
              <w:spacing w:before="40" w:after="40"/>
              <w:jc w:val="both"/>
              <w:rPr>
                <w:sz w:val="26"/>
                <w:szCs w:val="26"/>
              </w:rPr>
            </w:pPr>
            <w:r w:rsidRPr="000F2341">
              <w:rPr>
                <w:sz w:val="26"/>
                <w:szCs w:val="26"/>
              </w:rPr>
              <w:t>- Do sự phát triển của trào lưu thương mại điện tử nên tình hình vi phạm, tội phạm về hàng giả, hàng hóa xâm phạm quyền SHTT, kinh doanh hàng không rõ nguồn gốc, xuất xứ vẫn tiếp diễn với mức độ, quy mô phức tạp. Các hành vi vi phạm có tính ẩn danh cao, dễ giả mạo, thay đổi che dấu nhân thân lai lịch người thực hiện, dễ tẩy xóa, sửa chữa, thay đổi dấu vết, chứng cứ để che dấu hành vi phạm tội, đối phó với cơ quan chức năng.</w:t>
            </w:r>
          </w:p>
          <w:p w14:paraId="78A0F3CC" w14:textId="77777777" w:rsidR="00297D78" w:rsidRPr="000F2341" w:rsidRDefault="00297D78" w:rsidP="001855B8">
            <w:pPr>
              <w:spacing w:before="40" w:after="40"/>
              <w:jc w:val="both"/>
              <w:rPr>
                <w:b/>
                <w:sz w:val="26"/>
                <w:szCs w:val="26"/>
                <w:lang w:val="vi-VN"/>
              </w:rPr>
            </w:pPr>
            <w:r w:rsidRPr="000F2341">
              <w:rPr>
                <w:b/>
                <w:sz w:val="26"/>
                <w:szCs w:val="26"/>
                <w:lang w:val="vi-VN"/>
              </w:rPr>
              <w:t>3. Một số giải pháp trong thời gian tới</w:t>
            </w:r>
          </w:p>
          <w:p w14:paraId="51B5E41A" w14:textId="77777777" w:rsidR="00297D78" w:rsidRPr="000F2341" w:rsidRDefault="00297D78" w:rsidP="001855B8">
            <w:pPr>
              <w:spacing w:before="40" w:after="40"/>
              <w:jc w:val="both"/>
              <w:rPr>
                <w:sz w:val="26"/>
                <w:szCs w:val="26"/>
              </w:rPr>
            </w:pPr>
            <w:r w:rsidRPr="000F2341">
              <w:rPr>
                <w:rStyle w:val="Strong"/>
                <w:b w:val="0"/>
                <w:sz w:val="26"/>
                <w:szCs w:val="26"/>
              </w:rPr>
              <w:t>- Đối với Bộ Công an:</w:t>
            </w:r>
            <w:r w:rsidRPr="000F2341">
              <w:rPr>
                <w:sz w:val="26"/>
                <w:szCs w:val="26"/>
              </w:rPr>
              <w:t xml:space="preserve"> Xây dựng cơ sở dữ liệu nghiệp vụ dùng chung về vi phạm chất lượng, hàng giả, đẩy mạnh ứng dụng khoa học công nghệ trong phát hiện, đấu tranh tội phạm; nghiên cứu, đề xuất bổ sung các chế tài xử phạt đủ sức răn đe, đặc biệt là đối với các hành vi vi phạm có tổ chức, quy mô lớn.</w:t>
            </w:r>
          </w:p>
          <w:p w14:paraId="49FC9130" w14:textId="77777777" w:rsidR="00297D78" w:rsidRPr="000F2341" w:rsidRDefault="00297D78" w:rsidP="001855B8">
            <w:pPr>
              <w:spacing w:before="40" w:after="40"/>
              <w:jc w:val="both"/>
              <w:rPr>
                <w:sz w:val="26"/>
                <w:szCs w:val="26"/>
              </w:rPr>
            </w:pPr>
            <w:r w:rsidRPr="000F2341">
              <w:rPr>
                <w:sz w:val="26"/>
                <w:szCs w:val="26"/>
              </w:rPr>
              <w:t>- Đối với các bộ, ngành liên quan:</w:t>
            </w:r>
          </w:p>
          <w:p w14:paraId="795AACCF" w14:textId="77777777" w:rsidR="00297D78" w:rsidRPr="000F2341" w:rsidRDefault="00297D78" w:rsidP="001855B8">
            <w:pPr>
              <w:spacing w:before="40" w:after="40"/>
              <w:jc w:val="both"/>
              <w:rPr>
                <w:sz w:val="26"/>
                <w:szCs w:val="26"/>
              </w:rPr>
            </w:pPr>
            <w:r w:rsidRPr="000F2341">
              <w:rPr>
                <w:rStyle w:val="Strong"/>
                <w:b w:val="0"/>
                <w:sz w:val="26"/>
                <w:szCs w:val="26"/>
              </w:rPr>
              <w:t>+ Bộ KH&amp;CN:</w:t>
            </w:r>
            <w:r w:rsidRPr="000F2341">
              <w:rPr>
                <w:sz w:val="26"/>
                <w:szCs w:val="26"/>
              </w:rPr>
              <w:t xml:space="preserve"> Rà soát và sửa đổi các quy định pháp luật liên quan để đảm bảo tính khả thi, hiệu lực và phù hợp với thực tiễn; hoàn thiện quy chuẩn, tiêu chuẩn và công tác giám định; cung cấp dữ liệu dùng chung về tiêu chuẩn, quy chuẩn sản phẩm, hàng hoá; đầu tư trang thiết bị hiện đại trong lĩnh vực thử nghiệm, giám định, hiệu chuẩn.</w:t>
            </w:r>
          </w:p>
          <w:p w14:paraId="26A48141" w14:textId="77777777" w:rsidR="00297D78" w:rsidRPr="000F2341" w:rsidRDefault="00297D78" w:rsidP="001855B8">
            <w:pPr>
              <w:spacing w:before="40" w:after="40"/>
              <w:jc w:val="both"/>
              <w:rPr>
                <w:sz w:val="26"/>
                <w:szCs w:val="26"/>
              </w:rPr>
            </w:pPr>
            <w:r w:rsidRPr="000F2341">
              <w:rPr>
                <w:rStyle w:val="Strong"/>
                <w:b w:val="0"/>
                <w:sz w:val="26"/>
                <w:szCs w:val="26"/>
              </w:rPr>
              <w:t>+ Bộ Công Thương:</w:t>
            </w:r>
            <w:r w:rsidRPr="000F2341">
              <w:rPr>
                <w:sz w:val="26"/>
                <w:szCs w:val="26"/>
              </w:rPr>
              <w:t xml:space="preserve"> Tăng cường kiểm soát thị trường, đặc biệt trên thương mại điện tử.</w:t>
            </w:r>
          </w:p>
          <w:p w14:paraId="0FFF5E6D" w14:textId="77777777" w:rsidR="00297D78" w:rsidRPr="000F2341" w:rsidRDefault="00297D78" w:rsidP="001855B8">
            <w:pPr>
              <w:spacing w:before="40" w:after="40"/>
              <w:jc w:val="both"/>
              <w:rPr>
                <w:sz w:val="26"/>
                <w:szCs w:val="26"/>
              </w:rPr>
            </w:pPr>
            <w:r w:rsidRPr="000F2341">
              <w:rPr>
                <w:rStyle w:val="Strong"/>
                <w:b w:val="0"/>
                <w:sz w:val="26"/>
                <w:szCs w:val="26"/>
              </w:rPr>
              <w:lastRenderedPageBreak/>
              <w:t>+ Bộ Tài chính:</w:t>
            </w:r>
            <w:r w:rsidRPr="000F2341">
              <w:rPr>
                <w:sz w:val="26"/>
                <w:szCs w:val="26"/>
              </w:rPr>
              <w:t xml:space="preserve"> Siết chặt kiểm tra hàng hóa nhập khẩu; các địa phương nâng cao hiệu quả phối hợp liên ngành; nghiên cứu, xây dựng cơ chế thanh toán linh hoạt trong các vụ việc cấp thiết.</w:t>
            </w:r>
          </w:p>
          <w:p w14:paraId="52D63DD5" w14:textId="77777777" w:rsidR="00297D78" w:rsidRPr="000F2341" w:rsidRDefault="00297D78" w:rsidP="001855B8">
            <w:pPr>
              <w:spacing w:before="40" w:after="40"/>
              <w:jc w:val="both"/>
              <w:rPr>
                <w:sz w:val="26"/>
                <w:szCs w:val="26"/>
              </w:rPr>
            </w:pPr>
            <w:r w:rsidRPr="000F2341">
              <w:rPr>
                <w:rStyle w:val="Strong"/>
                <w:b w:val="0"/>
                <w:sz w:val="26"/>
                <w:szCs w:val="26"/>
              </w:rPr>
              <w:t>- Đối với UBND các tỉnh, thành phố</w:t>
            </w:r>
            <w:r w:rsidRPr="000F2341">
              <w:rPr>
                <w:rStyle w:val="Strong"/>
                <w:sz w:val="26"/>
                <w:szCs w:val="26"/>
              </w:rPr>
              <w:t>:</w:t>
            </w:r>
            <w:r w:rsidRPr="000F2341">
              <w:rPr>
                <w:sz w:val="26"/>
                <w:szCs w:val="26"/>
              </w:rPr>
              <w:t xml:space="preserve"> Chú trọng công tác đào tạo, nâng cao trình độ nguồn nhân lực, trang bị phương tiện kỹ thuật, cơ sở vật chất theo quy chuẩn quốc tế để nâng cao hiệu lực quản lý nhà nước; chỉ đạo các lực lượng chức năng trên địa bàn tăng cường công tác kiểm tra, xử lý hành vi, đồng thời, xây dựng cơ chế giám sát liên ngành nhằm phòng, chốn</w:t>
            </w:r>
            <w:r w:rsidR="001855B8" w:rsidRPr="000F2341">
              <w:rPr>
                <w:sz w:val="26"/>
                <w:szCs w:val="26"/>
              </w:rPr>
              <w:t>g hiệu quả các hành vi vi phạm.</w:t>
            </w:r>
          </w:p>
        </w:tc>
        <w:tc>
          <w:tcPr>
            <w:tcW w:w="3528" w:type="dxa"/>
            <w:tcMar>
              <w:top w:w="45" w:type="dxa"/>
              <w:left w:w="55" w:type="dxa"/>
              <w:bottom w:w="45" w:type="dxa"/>
              <w:right w:w="55" w:type="dxa"/>
            </w:tcMar>
          </w:tcPr>
          <w:p w14:paraId="000F041A" w14:textId="77777777" w:rsidR="004F47C5" w:rsidRPr="000F2341" w:rsidRDefault="00A03F9F">
            <w:pPr>
              <w:spacing w:before="40" w:after="40"/>
              <w:jc w:val="both"/>
              <w:rPr>
                <w:sz w:val="26"/>
                <w:szCs w:val="26"/>
              </w:rPr>
            </w:pPr>
            <w:r w:rsidRPr="000F2341">
              <w:rPr>
                <w:b/>
                <w:sz w:val="26"/>
                <w:szCs w:val="26"/>
              </w:rPr>
              <w:lastRenderedPageBreak/>
              <w:t>Tiếp thu các vấn đề thực tiễn về thương mại điện tử, nền tảng số, logistics, định danh người bán, hàng giả/không bảo đảm chất lượng, truy vết dòng hàng, chứng cứ điện tử và nhu cầu phối hợp nhanh giữa cơ quan hành chính với lực lượng công an.</w:t>
            </w:r>
          </w:p>
          <w:p w14:paraId="5B1D0640" w14:textId="77777777" w:rsidR="004F47C5" w:rsidRPr="000F2341" w:rsidRDefault="00A03F9F">
            <w:pPr>
              <w:spacing w:before="40" w:after="40"/>
              <w:jc w:val="both"/>
              <w:rPr>
                <w:sz w:val="26"/>
                <w:szCs w:val="26"/>
              </w:rPr>
            </w:pPr>
            <w:r w:rsidRPr="000F2341">
              <w:rPr>
                <w:sz w:val="26"/>
                <w:szCs w:val="26"/>
              </w:rPr>
              <w:t>Quy chế mới cần phân định rõ hai giai đoạn: kiểm tra, xử lý hành chính thuộc thẩm quyền cơ quan kiểm tra chất lượng và việc chuyển thông tin/hồ sơ khi có dấu hiệu tội phạm. Có thể quy định đầu mối, nội dung dữ liệu, bảo toàn chứng cứ, thời hạn phản hồi và</w:t>
            </w:r>
            <w:r w:rsidRPr="000F2341">
              <w:rPr>
                <w:sz w:val="26"/>
                <w:szCs w:val="26"/>
              </w:rPr>
              <w:t xml:space="preserve"> theo dõi kết quả chuyển giao; không quy định lại hoạt động điều tra, tố tụng hình sự </w:t>
            </w:r>
            <w:r w:rsidRPr="000F2341">
              <w:rPr>
                <w:sz w:val="26"/>
                <w:szCs w:val="26"/>
              </w:rPr>
              <w:lastRenderedPageBreak/>
              <w:t>hoặc thẩm quyền xử phạt của lực lượng công an.</w:t>
            </w:r>
          </w:p>
          <w:p w14:paraId="0385B6EC" w14:textId="77777777" w:rsidR="004F47C5" w:rsidRPr="000F2341" w:rsidRDefault="00A03F9F">
            <w:pPr>
              <w:spacing w:before="40" w:after="40"/>
              <w:jc w:val="both"/>
              <w:rPr>
                <w:sz w:val="26"/>
                <w:szCs w:val="26"/>
              </w:rPr>
            </w:pPr>
            <w:r w:rsidRPr="000F2341">
              <w:rPr>
                <w:b/>
                <w:sz w:val="26"/>
                <w:szCs w:val="26"/>
              </w:rPr>
              <w:t xml:space="preserve">Tiếp thu nhu cầu rút ngắn thời gian thử nghiệm, giám định và bảo đảm kinh phí ở mức cơ chế phối hợp; tiêu chuẩn giám định, </w:t>
            </w:r>
            <w:r w:rsidRPr="000F2341">
              <w:rPr>
                <w:b/>
                <w:sz w:val="26"/>
                <w:szCs w:val="26"/>
              </w:rPr>
              <w:t>định mức chi và thẩm quyền tố tụng thực hiện theo pháp luật chuyên ngành.</w:t>
            </w:r>
          </w:p>
        </w:tc>
        <w:tc>
          <w:tcPr>
            <w:tcW w:w="2088" w:type="dxa"/>
            <w:tcMar>
              <w:top w:w="45" w:type="dxa"/>
              <w:left w:w="55" w:type="dxa"/>
              <w:bottom w:w="45" w:type="dxa"/>
              <w:right w:w="55" w:type="dxa"/>
            </w:tcMar>
          </w:tcPr>
          <w:p w14:paraId="3BC72B8A" w14:textId="77777777" w:rsidR="004F47C5" w:rsidRPr="000F2341" w:rsidRDefault="00A03F9F">
            <w:pPr>
              <w:spacing w:before="40" w:after="40"/>
              <w:jc w:val="both"/>
              <w:rPr>
                <w:sz w:val="26"/>
                <w:szCs w:val="26"/>
              </w:rPr>
            </w:pPr>
            <w:r w:rsidRPr="000F2341">
              <w:rPr>
                <w:sz w:val="26"/>
                <w:szCs w:val="26"/>
              </w:rPr>
              <w:lastRenderedPageBreak/>
              <w:t>Phân biệt kiểm tra hành chính - xử phạt VPHC - điều tra hình sự; bảo toàn chứng cứ khi chuyển vụ việc.</w:t>
            </w:r>
          </w:p>
        </w:tc>
      </w:tr>
      <w:tr w:rsidR="00FF27DE" w:rsidRPr="000F2341" w14:paraId="73F17790" w14:textId="77777777" w:rsidTr="000F2341">
        <w:trPr>
          <w:jc w:val="center"/>
        </w:trPr>
        <w:tc>
          <w:tcPr>
            <w:tcW w:w="648" w:type="dxa"/>
            <w:tcMar>
              <w:top w:w="45" w:type="dxa"/>
              <w:left w:w="55" w:type="dxa"/>
              <w:bottom w:w="45" w:type="dxa"/>
              <w:right w:w="55" w:type="dxa"/>
            </w:tcMar>
          </w:tcPr>
          <w:p w14:paraId="7EE337A0"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DD9FDB8" w14:textId="77777777" w:rsidR="00FF27DE" w:rsidRPr="000F2341" w:rsidRDefault="00FF27DE" w:rsidP="0001752B">
            <w:pPr>
              <w:spacing w:before="40" w:after="40"/>
              <w:jc w:val="center"/>
              <w:rPr>
                <w:sz w:val="26"/>
                <w:szCs w:val="26"/>
                <w:lang w:val="vi-VN"/>
              </w:rPr>
            </w:pPr>
            <w:r w:rsidRPr="000F2341">
              <w:rPr>
                <w:sz w:val="26"/>
                <w:szCs w:val="26"/>
                <w:lang w:val="vi-VN"/>
              </w:rPr>
              <w:t>Bộ Xây dựng</w:t>
            </w:r>
          </w:p>
        </w:tc>
        <w:tc>
          <w:tcPr>
            <w:tcW w:w="4824" w:type="dxa"/>
            <w:tcMar>
              <w:top w:w="45" w:type="dxa"/>
              <w:left w:w="55" w:type="dxa"/>
              <w:bottom w:w="45" w:type="dxa"/>
              <w:right w:w="55" w:type="dxa"/>
            </w:tcMar>
          </w:tcPr>
          <w:p w14:paraId="5EE75AC7" w14:textId="77777777" w:rsidR="00FD1088" w:rsidRPr="000F2341" w:rsidRDefault="00FD1088" w:rsidP="001855B8">
            <w:pPr>
              <w:spacing w:before="40" w:after="40"/>
              <w:jc w:val="both"/>
              <w:rPr>
                <w:b/>
                <w:color w:val="000000"/>
                <w:sz w:val="26"/>
                <w:szCs w:val="26"/>
                <w:lang w:val="vi-VN" w:eastAsia="vi-VN"/>
              </w:rPr>
            </w:pPr>
            <w:r w:rsidRPr="000F2341">
              <w:rPr>
                <w:b/>
                <w:color w:val="000000"/>
                <w:sz w:val="26"/>
                <w:szCs w:val="26"/>
                <w:lang w:val="vi-VN" w:eastAsia="vi-VN"/>
              </w:rPr>
              <w:t>1. Về công tác tổ chức thực hiện trong phạm vi quản lý nhà nước của Bộ</w:t>
            </w:r>
            <w:r w:rsidR="00C724D7" w:rsidRPr="000F2341">
              <w:rPr>
                <w:b/>
                <w:color w:val="000000"/>
                <w:sz w:val="26"/>
                <w:szCs w:val="26"/>
                <w:lang w:val="vi-VN" w:eastAsia="vi-VN"/>
              </w:rPr>
              <w:t xml:space="preserve"> </w:t>
            </w:r>
            <w:r w:rsidRPr="000F2341">
              <w:rPr>
                <w:b/>
                <w:color w:val="000000"/>
                <w:sz w:val="26"/>
                <w:szCs w:val="26"/>
                <w:lang w:val="vi-VN" w:eastAsia="vi-VN"/>
              </w:rPr>
              <w:t>Xây dựng</w:t>
            </w:r>
          </w:p>
          <w:p w14:paraId="6C926386" w14:textId="77777777" w:rsidR="001855B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Thực hiện Luật Chất lượng sản phẩm, h</w:t>
            </w:r>
            <w:r w:rsidR="001855B8" w:rsidRPr="000F2341">
              <w:rPr>
                <w:color w:val="000000"/>
                <w:sz w:val="26"/>
                <w:szCs w:val="26"/>
                <w:lang w:val="vi-VN" w:eastAsia="vi-VN"/>
              </w:rPr>
              <w:t xml:space="preserve">àng hóa năm 2007, Luật sửa đổi, </w:t>
            </w:r>
            <w:r w:rsidRPr="000F2341">
              <w:rPr>
                <w:color w:val="000000"/>
                <w:sz w:val="26"/>
                <w:szCs w:val="26"/>
                <w:lang w:val="vi-VN" w:eastAsia="vi-VN"/>
              </w:rPr>
              <w:t>bổ sung một số điều của Luật Chất lượng sản p</w:t>
            </w:r>
            <w:r w:rsidR="001855B8" w:rsidRPr="000F2341">
              <w:rPr>
                <w:color w:val="000000"/>
                <w:sz w:val="26"/>
                <w:szCs w:val="26"/>
                <w:lang w:val="vi-VN" w:eastAsia="vi-VN"/>
              </w:rPr>
              <w:t xml:space="preserve">hẩm, hàng hóa năm 2025 và các </w:t>
            </w:r>
            <w:r w:rsidRPr="000F2341">
              <w:rPr>
                <w:color w:val="000000"/>
                <w:sz w:val="26"/>
                <w:szCs w:val="26"/>
                <w:lang w:val="vi-VN" w:eastAsia="vi-VN"/>
              </w:rPr>
              <w:t xml:space="preserve">văn bản quy định chi tiết, hướng dẫn thi hành, </w:t>
            </w:r>
            <w:r w:rsidR="00C724D7" w:rsidRPr="000F2341">
              <w:rPr>
                <w:color w:val="000000"/>
                <w:sz w:val="26"/>
                <w:szCs w:val="26"/>
                <w:lang w:val="vi-VN" w:eastAsia="vi-VN"/>
              </w:rPr>
              <w:t xml:space="preserve">Bộ Xây dựng </w:t>
            </w:r>
            <w:r w:rsidR="001855B8" w:rsidRPr="000F2341">
              <w:rPr>
                <w:color w:val="000000"/>
                <w:sz w:val="26"/>
                <w:szCs w:val="26"/>
                <w:lang w:val="vi-VN" w:eastAsia="vi-VN"/>
              </w:rPr>
              <w:t xml:space="preserve">đã ban hành, trình </w:t>
            </w:r>
            <w:r w:rsidRPr="000F2341">
              <w:rPr>
                <w:color w:val="000000"/>
                <w:sz w:val="26"/>
                <w:szCs w:val="26"/>
                <w:lang w:val="vi-VN" w:eastAsia="vi-VN"/>
              </w:rPr>
              <w:t>ban hành hoặc tiếp tục rà soát, hoàn thiện hệ thống văn bản quy phạm pháp luật,</w:t>
            </w:r>
            <w:r w:rsidR="001855B8" w:rsidRPr="000F2341">
              <w:rPr>
                <w:color w:val="000000"/>
                <w:sz w:val="26"/>
                <w:szCs w:val="26"/>
                <w:lang w:val="vi-VN" w:eastAsia="vi-VN"/>
              </w:rPr>
              <w:t xml:space="preserve"> </w:t>
            </w:r>
            <w:r w:rsidRPr="000F2341">
              <w:rPr>
                <w:color w:val="000000"/>
                <w:sz w:val="26"/>
                <w:szCs w:val="26"/>
                <w:lang w:val="vi-VN" w:eastAsia="vi-VN"/>
              </w:rPr>
              <w:t>quy chuẩn kỹ thuật quốc gia, danh mục sản phẩm, hàng hóa nhóm 2 thu</w:t>
            </w:r>
            <w:r w:rsidR="001855B8" w:rsidRPr="000F2341">
              <w:rPr>
                <w:color w:val="000000"/>
                <w:sz w:val="26"/>
                <w:szCs w:val="26"/>
                <w:lang w:val="vi-VN" w:eastAsia="vi-VN"/>
              </w:rPr>
              <w:t xml:space="preserve">ộc phạm </w:t>
            </w:r>
            <w:r w:rsidRPr="000F2341">
              <w:rPr>
                <w:color w:val="000000"/>
                <w:sz w:val="26"/>
                <w:szCs w:val="26"/>
                <w:lang w:val="vi-VN" w:eastAsia="vi-VN"/>
              </w:rPr>
              <w:t>vi quản lý của Bộ; trong đó có lĩnh vực phương tiện,</w:t>
            </w:r>
            <w:r w:rsidR="001855B8" w:rsidRPr="000F2341">
              <w:rPr>
                <w:color w:val="000000"/>
                <w:sz w:val="26"/>
                <w:szCs w:val="26"/>
                <w:lang w:val="vi-VN" w:eastAsia="vi-VN"/>
              </w:rPr>
              <w:t xml:space="preserve"> thiết bị giao thông vận tải và </w:t>
            </w:r>
            <w:r w:rsidRPr="000F2341">
              <w:rPr>
                <w:color w:val="000000"/>
                <w:sz w:val="26"/>
                <w:szCs w:val="26"/>
                <w:lang w:val="vi-VN" w:eastAsia="vi-VN"/>
              </w:rPr>
              <w:t>sản phẩ</w:t>
            </w:r>
            <w:r w:rsidR="001855B8" w:rsidRPr="000F2341">
              <w:rPr>
                <w:color w:val="000000"/>
                <w:sz w:val="26"/>
                <w:szCs w:val="26"/>
                <w:lang w:val="vi-VN" w:eastAsia="vi-VN"/>
              </w:rPr>
              <w:t xml:space="preserve">m, hàng hóa vật liệu xây dựng 2. </w:t>
            </w:r>
          </w:p>
          <w:p w14:paraId="470106B6"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xml:space="preserve">Đối với nhiệm vụ kiểm tra chất lượng </w:t>
            </w:r>
            <w:r w:rsidR="001855B8" w:rsidRPr="000F2341">
              <w:rPr>
                <w:color w:val="000000"/>
                <w:sz w:val="26"/>
                <w:szCs w:val="26"/>
                <w:lang w:val="vi-VN" w:eastAsia="vi-VN"/>
              </w:rPr>
              <w:t>sản phẩm, hàng hóa có tính chất c</w:t>
            </w:r>
            <w:r w:rsidRPr="000F2341">
              <w:rPr>
                <w:color w:val="000000"/>
                <w:sz w:val="26"/>
                <w:szCs w:val="26"/>
                <w:lang w:val="vi-VN" w:eastAsia="vi-VN"/>
              </w:rPr>
              <w:t xml:space="preserve">huyên ngành, </w:t>
            </w:r>
            <w:r w:rsidRPr="000F2341">
              <w:rPr>
                <w:color w:val="000000"/>
                <w:sz w:val="26"/>
                <w:szCs w:val="26"/>
                <w:lang w:val="vi-VN" w:eastAsia="vi-VN"/>
              </w:rPr>
              <w:lastRenderedPageBreak/>
              <w:t>Bộ Xây dựng giao các Cục quản lý chuyên ng</w:t>
            </w:r>
            <w:r w:rsidR="001855B8" w:rsidRPr="000F2341">
              <w:rPr>
                <w:color w:val="000000"/>
                <w:sz w:val="26"/>
                <w:szCs w:val="26"/>
                <w:lang w:val="vi-VN" w:eastAsia="vi-VN"/>
              </w:rPr>
              <w:t xml:space="preserve">ành, đơn vị được </w:t>
            </w:r>
            <w:r w:rsidRPr="000F2341">
              <w:rPr>
                <w:color w:val="000000"/>
                <w:sz w:val="26"/>
                <w:szCs w:val="26"/>
                <w:lang w:val="vi-VN" w:eastAsia="vi-VN"/>
              </w:rPr>
              <w:t>phân công thực hiện theo đúng chức năng, nhiệ</w:t>
            </w:r>
            <w:r w:rsidR="001855B8" w:rsidRPr="000F2341">
              <w:rPr>
                <w:color w:val="000000"/>
                <w:sz w:val="26"/>
                <w:szCs w:val="26"/>
                <w:lang w:val="vi-VN" w:eastAsia="vi-VN"/>
              </w:rPr>
              <w:t xml:space="preserve">m vụ, thẩm quyền; tổ chức hướng </w:t>
            </w:r>
            <w:r w:rsidRPr="000F2341">
              <w:rPr>
                <w:color w:val="000000"/>
                <w:sz w:val="26"/>
                <w:szCs w:val="26"/>
                <w:lang w:val="vi-VN" w:eastAsia="vi-VN"/>
              </w:rPr>
              <w:t>dẫn, kiểm tra, chứng nhận, giám sát, hậu kiểm và</w:t>
            </w:r>
            <w:r w:rsidR="001855B8" w:rsidRPr="000F2341">
              <w:rPr>
                <w:color w:val="000000"/>
                <w:sz w:val="26"/>
                <w:szCs w:val="26"/>
                <w:lang w:val="vi-VN" w:eastAsia="vi-VN"/>
              </w:rPr>
              <w:t xml:space="preserve"> phối hợp với cơ quan Hải quan, </w:t>
            </w:r>
            <w:r w:rsidRPr="000F2341">
              <w:rPr>
                <w:color w:val="000000"/>
                <w:sz w:val="26"/>
                <w:szCs w:val="26"/>
                <w:lang w:val="vi-VN" w:eastAsia="vi-VN"/>
              </w:rPr>
              <w:t>Quản lý thị trường, Công an, chính quyền địa phư</w:t>
            </w:r>
            <w:r w:rsidR="001855B8" w:rsidRPr="000F2341">
              <w:rPr>
                <w:color w:val="000000"/>
                <w:sz w:val="26"/>
                <w:szCs w:val="26"/>
                <w:lang w:val="vi-VN" w:eastAsia="vi-VN"/>
              </w:rPr>
              <w:t xml:space="preserve">ơng và các cơ quan có liên quan </w:t>
            </w:r>
            <w:r w:rsidRPr="000F2341">
              <w:rPr>
                <w:color w:val="000000"/>
                <w:sz w:val="26"/>
                <w:szCs w:val="26"/>
                <w:lang w:val="vi-VN" w:eastAsia="vi-VN"/>
              </w:rPr>
              <w:t xml:space="preserve">trong quá trình quản lý chất lượng sản phẩm, </w:t>
            </w:r>
            <w:r w:rsidR="001855B8" w:rsidRPr="000F2341">
              <w:rPr>
                <w:color w:val="000000"/>
                <w:sz w:val="26"/>
                <w:szCs w:val="26"/>
                <w:lang w:val="vi-VN" w:eastAsia="vi-VN"/>
              </w:rPr>
              <w:t xml:space="preserve">hàng hóa. Cách thể hiện này bảo </w:t>
            </w:r>
            <w:r w:rsidRPr="000F2341">
              <w:rPr>
                <w:color w:val="000000"/>
                <w:sz w:val="26"/>
                <w:szCs w:val="26"/>
                <w:lang w:val="vi-VN" w:eastAsia="vi-VN"/>
              </w:rPr>
              <w:t>đảm nguyên tắc Bộ thực hiện chức năng quản lý</w:t>
            </w:r>
            <w:r w:rsidR="001855B8" w:rsidRPr="000F2341">
              <w:rPr>
                <w:color w:val="000000"/>
                <w:sz w:val="26"/>
                <w:szCs w:val="26"/>
                <w:lang w:val="vi-VN" w:eastAsia="vi-VN"/>
              </w:rPr>
              <w:t xml:space="preserve"> nhà nước; các hoạt động nghiệp </w:t>
            </w:r>
            <w:r w:rsidRPr="000F2341">
              <w:rPr>
                <w:color w:val="000000"/>
                <w:sz w:val="26"/>
                <w:szCs w:val="26"/>
                <w:lang w:val="vi-VN" w:eastAsia="vi-VN"/>
              </w:rPr>
              <w:t>vụ cụ thể do cơ quan chuyên ngành tổ chức thực hiện theo quy định pháp luật.</w:t>
            </w:r>
          </w:p>
          <w:p w14:paraId="0D6B57DA" w14:textId="77777777" w:rsidR="00FF27DE" w:rsidRPr="000F2341" w:rsidRDefault="00FD1088" w:rsidP="001855B8">
            <w:pPr>
              <w:spacing w:before="40" w:after="40"/>
              <w:jc w:val="both"/>
              <w:rPr>
                <w:b/>
                <w:color w:val="000000"/>
                <w:sz w:val="26"/>
                <w:szCs w:val="26"/>
                <w:lang w:val="vi-VN" w:eastAsia="vi-VN"/>
              </w:rPr>
            </w:pPr>
            <w:r w:rsidRPr="000F2341">
              <w:rPr>
                <w:b/>
                <w:color w:val="000000"/>
                <w:sz w:val="26"/>
                <w:szCs w:val="26"/>
                <w:lang w:val="vi-VN" w:eastAsia="vi-VN"/>
              </w:rPr>
              <w:t>2. Đánh giá tình hình thi hành Quy chế p</w:t>
            </w:r>
            <w:r w:rsidR="001855B8" w:rsidRPr="000F2341">
              <w:rPr>
                <w:b/>
                <w:color w:val="000000"/>
                <w:sz w:val="26"/>
                <w:szCs w:val="26"/>
                <w:lang w:val="vi-VN" w:eastAsia="vi-VN"/>
              </w:rPr>
              <w:t xml:space="preserve">hối hợp kiểm tra chất lượng sản </w:t>
            </w:r>
            <w:r w:rsidRPr="000F2341">
              <w:rPr>
                <w:b/>
                <w:color w:val="000000"/>
                <w:sz w:val="26"/>
                <w:szCs w:val="26"/>
                <w:lang w:val="vi-VN" w:eastAsia="vi-VN"/>
              </w:rPr>
              <w:t>phẩm, hàng hóa</w:t>
            </w:r>
          </w:p>
          <w:p w14:paraId="6A15F09A" w14:textId="77777777" w:rsidR="001855B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Quyết định số 36/2010/QĐ-TTg quy đị</w:t>
            </w:r>
            <w:r w:rsidR="001855B8" w:rsidRPr="000F2341">
              <w:rPr>
                <w:color w:val="000000"/>
                <w:sz w:val="26"/>
                <w:szCs w:val="26"/>
                <w:lang w:val="vi-VN" w:eastAsia="vi-VN"/>
              </w:rPr>
              <w:t xml:space="preserve">nh hình thức, nội dung phối hợp </w:t>
            </w:r>
            <w:r w:rsidRPr="000F2341">
              <w:rPr>
                <w:color w:val="000000"/>
                <w:sz w:val="26"/>
                <w:szCs w:val="26"/>
                <w:lang w:val="vi-VN" w:eastAsia="vi-VN"/>
              </w:rPr>
              <w:t>giữa các cơ quan kiểm tra chất lượng sản phẩm, h</w:t>
            </w:r>
            <w:r w:rsidR="001855B8" w:rsidRPr="000F2341">
              <w:rPr>
                <w:color w:val="000000"/>
                <w:sz w:val="26"/>
                <w:szCs w:val="26"/>
                <w:lang w:val="vi-VN" w:eastAsia="vi-VN"/>
              </w:rPr>
              <w:t xml:space="preserve">àng hóa với nhau và với cơ quan </w:t>
            </w:r>
            <w:r w:rsidRPr="000F2341">
              <w:rPr>
                <w:color w:val="000000"/>
                <w:sz w:val="26"/>
                <w:szCs w:val="26"/>
                <w:lang w:val="vi-VN" w:eastAsia="vi-VN"/>
              </w:rPr>
              <w:t>thanh tra chuyên ngành, Công an, Hải quan, Quản l</w:t>
            </w:r>
            <w:r w:rsidR="001855B8" w:rsidRPr="000F2341">
              <w:rPr>
                <w:color w:val="000000"/>
                <w:sz w:val="26"/>
                <w:szCs w:val="26"/>
                <w:lang w:val="vi-VN" w:eastAsia="vi-VN"/>
              </w:rPr>
              <w:t xml:space="preserve">ý thị trường trong hoạt động </w:t>
            </w:r>
            <w:r w:rsidRPr="000F2341">
              <w:rPr>
                <w:color w:val="000000"/>
                <w:sz w:val="26"/>
                <w:szCs w:val="26"/>
                <w:lang w:val="vi-VN" w:eastAsia="vi-VN"/>
              </w:rPr>
              <w:t>kiểm tra chất lượng sản phẩm, hàng hóa. Trong p</w:t>
            </w:r>
            <w:r w:rsidR="001855B8" w:rsidRPr="000F2341">
              <w:rPr>
                <w:color w:val="000000"/>
                <w:sz w:val="26"/>
                <w:szCs w:val="26"/>
                <w:lang w:val="vi-VN" w:eastAsia="vi-VN"/>
              </w:rPr>
              <w:t xml:space="preserve">hạm vi quản lý của Bộ Xây dựng, </w:t>
            </w:r>
            <w:r w:rsidRPr="000F2341">
              <w:rPr>
                <w:color w:val="000000"/>
                <w:sz w:val="26"/>
                <w:szCs w:val="26"/>
                <w:lang w:val="vi-VN" w:eastAsia="vi-VN"/>
              </w:rPr>
              <w:t>việc phối hợp được tổ chức thông qua các cơ q</w:t>
            </w:r>
            <w:r w:rsidR="001855B8" w:rsidRPr="000F2341">
              <w:rPr>
                <w:color w:val="000000"/>
                <w:sz w:val="26"/>
                <w:szCs w:val="26"/>
                <w:lang w:val="vi-VN" w:eastAsia="vi-VN"/>
              </w:rPr>
              <w:t xml:space="preserve">uan quản lý chuyên ngành, trọng </w:t>
            </w:r>
            <w:r w:rsidRPr="000F2341">
              <w:rPr>
                <w:color w:val="000000"/>
                <w:sz w:val="26"/>
                <w:szCs w:val="26"/>
                <w:lang w:val="vi-VN" w:eastAsia="vi-VN"/>
              </w:rPr>
              <w:t xml:space="preserve">tâm là cơ quan được giao thực hiện kiểm tra, chứng nhận chất lượng đối </w:t>
            </w:r>
            <w:r w:rsidR="001855B8" w:rsidRPr="000F2341">
              <w:rPr>
                <w:color w:val="000000"/>
                <w:sz w:val="26"/>
                <w:szCs w:val="26"/>
                <w:lang w:val="vi-VN" w:eastAsia="vi-VN"/>
              </w:rPr>
              <w:t xml:space="preserve">với từng nhóm sản phẩm, hàng hóa cụ thể. </w:t>
            </w:r>
          </w:p>
          <w:p w14:paraId="66BC3CCD"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xml:space="preserve">Qua tổng hợp tình hình thực hiện, Bộ </w:t>
            </w:r>
            <w:r w:rsidR="001855B8" w:rsidRPr="000F2341">
              <w:rPr>
                <w:color w:val="000000"/>
                <w:sz w:val="26"/>
                <w:szCs w:val="26"/>
                <w:lang w:val="vi-VN" w:eastAsia="vi-VN"/>
              </w:rPr>
              <w:t xml:space="preserve">Xây dựng nhận thấy Quy chế phối </w:t>
            </w:r>
            <w:r w:rsidRPr="000F2341">
              <w:rPr>
                <w:color w:val="000000"/>
                <w:sz w:val="26"/>
                <w:szCs w:val="26"/>
                <w:lang w:val="vi-VN" w:eastAsia="vi-VN"/>
              </w:rPr>
              <w:t xml:space="preserve">hợp đã tạo cơ sở pháp lý quan trọng để các cơ </w:t>
            </w:r>
            <w:r w:rsidR="001855B8" w:rsidRPr="000F2341">
              <w:rPr>
                <w:color w:val="000000"/>
                <w:sz w:val="26"/>
                <w:szCs w:val="26"/>
                <w:lang w:val="vi-VN" w:eastAsia="vi-VN"/>
              </w:rPr>
              <w:t xml:space="preserve">quan chuyên ngành thuộc Bộ phối </w:t>
            </w:r>
            <w:r w:rsidRPr="000F2341">
              <w:rPr>
                <w:color w:val="000000"/>
                <w:sz w:val="26"/>
                <w:szCs w:val="26"/>
                <w:lang w:val="vi-VN" w:eastAsia="vi-VN"/>
              </w:rPr>
              <w:t xml:space="preserve">hợp với cơ quan liên </w:t>
            </w:r>
            <w:r w:rsidRPr="000F2341">
              <w:rPr>
                <w:color w:val="000000"/>
                <w:sz w:val="26"/>
                <w:szCs w:val="26"/>
                <w:lang w:val="vi-VN" w:eastAsia="vi-VN"/>
              </w:rPr>
              <w:lastRenderedPageBreak/>
              <w:t>quan trong kiểm tra chất lượng sản phẩm, hàng h</w:t>
            </w:r>
            <w:r w:rsidR="001855B8" w:rsidRPr="000F2341">
              <w:rPr>
                <w:color w:val="000000"/>
                <w:sz w:val="26"/>
                <w:szCs w:val="26"/>
                <w:lang w:val="vi-VN" w:eastAsia="vi-VN"/>
              </w:rPr>
              <w:t xml:space="preserve">óa, góp </w:t>
            </w:r>
            <w:r w:rsidRPr="000F2341">
              <w:rPr>
                <w:color w:val="000000"/>
                <w:sz w:val="26"/>
                <w:szCs w:val="26"/>
                <w:lang w:val="vi-VN" w:eastAsia="vi-VN"/>
              </w:rPr>
              <w:t xml:space="preserve">phần nâng cao hiệu lực quản lý nhà nước, hạn chế </w:t>
            </w:r>
            <w:r w:rsidR="001855B8" w:rsidRPr="000F2341">
              <w:rPr>
                <w:color w:val="000000"/>
                <w:sz w:val="26"/>
                <w:szCs w:val="26"/>
                <w:lang w:val="vi-VN" w:eastAsia="vi-VN"/>
              </w:rPr>
              <w:t xml:space="preserve">kiểm tra chồng chéo, hỗ trợ cải </w:t>
            </w:r>
            <w:r w:rsidRPr="000F2341">
              <w:rPr>
                <w:color w:val="000000"/>
                <w:sz w:val="26"/>
                <w:szCs w:val="26"/>
                <w:lang w:val="vi-VN" w:eastAsia="vi-VN"/>
              </w:rPr>
              <w:t xml:space="preserve">cách thủ tục hành chính và tạo thuận lợi cho hoạt </w:t>
            </w:r>
            <w:r w:rsidR="001855B8" w:rsidRPr="000F2341">
              <w:rPr>
                <w:color w:val="000000"/>
                <w:sz w:val="26"/>
                <w:szCs w:val="26"/>
                <w:lang w:val="vi-VN" w:eastAsia="vi-VN"/>
              </w:rPr>
              <w:t xml:space="preserve">động sản xuất, kinh doanh, xuất nhập khẩu. </w:t>
            </w:r>
            <w:r w:rsidRPr="000F2341">
              <w:rPr>
                <w:color w:val="000000"/>
                <w:sz w:val="26"/>
                <w:szCs w:val="26"/>
                <w:lang w:val="vi-VN" w:eastAsia="vi-VN"/>
              </w:rPr>
              <w:t>Cụ thể, các Cục quản lý chuyên ngành thuộ</w:t>
            </w:r>
            <w:r w:rsidR="001855B8" w:rsidRPr="000F2341">
              <w:rPr>
                <w:color w:val="000000"/>
                <w:sz w:val="26"/>
                <w:szCs w:val="26"/>
                <w:lang w:val="vi-VN" w:eastAsia="vi-VN"/>
              </w:rPr>
              <w:t xml:space="preserve">c Bộ đã triển khai một số nhiệm </w:t>
            </w:r>
            <w:r w:rsidRPr="000F2341">
              <w:rPr>
                <w:color w:val="000000"/>
                <w:sz w:val="26"/>
                <w:szCs w:val="26"/>
                <w:lang w:val="vi-VN" w:eastAsia="vi-VN"/>
              </w:rPr>
              <w:t>vụ chủ yếu sau:</w:t>
            </w:r>
          </w:p>
          <w:p w14:paraId="5E758426" w14:textId="77777777" w:rsidR="001855B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Phối hợp với cơ quan Hải quan trong việc t</w:t>
            </w:r>
            <w:r w:rsidR="001855B8" w:rsidRPr="000F2341">
              <w:rPr>
                <w:color w:val="000000"/>
                <w:sz w:val="26"/>
                <w:szCs w:val="26"/>
                <w:lang w:val="vi-VN" w:eastAsia="vi-VN"/>
              </w:rPr>
              <w:t xml:space="preserve">rao đổi thông tin về tình trạng </w:t>
            </w:r>
            <w:r w:rsidRPr="000F2341">
              <w:rPr>
                <w:color w:val="000000"/>
                <w:sz w:val="26"/>
                <w:szCs w:val="26"/>
                <w:lang w:val="vi-VN" w:eastAsia="vi-VN"/>
              </w:rPr>
              <w:t>chứng nhận chất lượng, kiểm tra thực tế hàng hóa</w:t>
            </w:r>
            <w:r w:rsidR="001855B8" w:rsidRPr="000F2341">
              <w:rPr>
                <w:color w:val="000000"/>
                <w:sz w:val="26"/>
                <w:szCs w:val="26"/>
                <w:lang w:val="vi-VN" w:eastAsia="vi-VN"/>
              </w:rPr>
              <w:t xml:space="preserve"> tại khu vực giám sát hải quan, </w:t>
            </w:r>
            <w:r w:rsidRPr="000F2341">
              <w:rPr>
                <w:color w:val="000000"/>
                <w:sz w:val="26"/>
                <w:szCs w:val="26"/>
                <w:lang w:val="vi-VN" w:eastAsia="vi-VN"/>
              </w:rPr>
              <w:t>xử lý trường hợp có dấu hiệu khai báo sai chủng</w:t>
            </w:r>
            <w:r w:rsidR="001855B8" w:rsidRPr="000F2341">
              <w:rPr>
                <w:color w:val="000000"/>
                <w:sz w:val="26"/>
                <w:szCs w:val="26"/>
                <w:lang w:val="vi-VN" w:eastAsia="vi-VN"/>
              </w:rPr>
              <w:t xml:space="preserve"> loại, gian lận thương mại hoặc </w:t>
            </w:r>
            <w:r w:rsidRPr="000F2341">
              <w:rPr>
                <w:color w:val="000000"/>
                <w:sz w:val="26"/>
                <w:szCs w:val="26"/>
                <w:lang w:val="vi-VN" w:eastAsia="vi-VN"/>
              </w:rPr>
              <w:t>không ph</w:t>
            </w:r>
            <w:r w:rsidR="001855B8" w:rsidRPr="000F2341">
              <w:rPr>
                <w:color w:val="000000"/>
                <w:sz w:val="26"/>
                <w:szCs w:val="26"/>
                <w:lang w:val="vi-VN" w:eastAsia="vi-VN"/>
              </w:rPr>
              <w:t>ù hợp hồ sơ chất lượng công bố.</w:t>
            </w:r>
          </w:p>
          <w:p w14:paraId="5D5B936C"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Phối hợp với lực lượng Quản lý thị t</w:t>
            </w:r>
            <w:r w:rsidR="001855B8" w:rsidRPr="000F2341">
              <w:rPr>
                <w:color w:val="000000"/>
                <w:sz w:val="26"/>
                <w:szCs w:val="26"/>
                <w:lang w:val="vi-VN" w:eastAsia="vi-VN"/>
              </w:rPr>
              <w:t xml:space="preserve">rường, cơ quan Công an và chính </w:t>
            </w:r>
            <w:r w:rsidRPr="000F2341">
              <w:rPr>
                <w:color w:val="000000"/>
                <w:sz w:val="26"/>
                <w:szCs w:val="26"/>
                <w:lang w:val="vi-VN" w:eastAsia="vi-VN"/>
              </w:rPr>
              <w:t>quyền địa phương trong kiểm tra sản phẩm, hàng</w:t>
            </w:r>
            <w:r w:rsidR="001855B8" w:rsidRPr="000F2341">
              <w:rPr>
                <w:color w:val="000000"/>
                <w:sz w:val="26"/>
                <w:szCs w:val="26"/>
                <w:lang w:val="vi-VN" w:eastAsia="vi-VN"/>
              </w:rPr>
              <w:t xml:space="preserve"> hóa lưu thông trên thị trường, </w:t>
            </w:r>
            <w:r w:rsidRPr="000F2341">
              <w:rPr>
                <w:color w:val="000000"/>
                <w:sz w:val="26"/>
                <w:szCs w:val="26"/>
                <w:lang w:val="vi-VN" w:eastAsia="vi-VN"/>
              </w:rPr>
              <w:t>nhất là các sản phẩm, phụ tùng, phương tiện, thiết bị có yêu cầu nghiêm ng</w:t>
            </w:r>
            <w:r w:rsidR="001855B8" w:rsidRPr="000F2341">
              <w:rPr>
                <w:color w:val="000000"/>
                <w:sz w:val="26"/>
                <w:szCs w:val="26"/>
                <w:lang w:val="vi-VN" w:eastAsia="vi-VN"/>
              </w:rPr>
              <w:t xml:space="preserve">ặt về </w:t>
            </w:r>
            <w:r w:rsidRPr="000F2341">
              <w:rPr>
                <w:color w:val="000000"/>
                <w:sz w:val="26"/>
                <w:szCs w:val="26"/>
                <w:lang w:val="vi-VN" w:eastAsia="vi-VN"/>
              </w:rPr>
              <w:t xml:space="preserve">an toàn kỹ thuật và bảo vệ môi </w:t>
            </w:r>
            <w:r w:rsidR="001855B8" w:rsidRPr="000F2341">
              <w:rPr>
                <w:color w:val="000000"/>
                <w:sz w:val="26"/>
                <w:szCs w:val="26"/>
                <w:lang w:val="vi-VN" w:eastAsia="vi-VN"/>
              </w:rPr>
              <w:t xml:space="preserve"> </w:t>
            </w:r>
            <w:r w:rsidRPr="000F2341">
              <w:rPr>
                <w:color w:val="000000"/>
                <w:sz w:val="26"/>
                <w:szCs w:val="26"/>
                <w:lang w:val="vi-VN" w:eastAsia="vi-VN"/>
              </w:rPr>
              <w:t>trường.</w:t>
            </w:r>
          </w:p>
          <w:p w14:paraId="1D338C79"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Duy trì cơ chế trao đổi, cung cấp thông t</w:t>
            </w:r>
            <w:r w:rsidR="001855B8" w:rsidRPr="000F2341">
              <w:rPr>
                <w:color w:val="000000"/>
                <w:sz w:val="26"/>
                <w:szCs w:val="26"/>
                <w:lang w:val="vi-VN" w:eastAsia="vi-VN"/>
              </w:rPr>
              <w:t xml:space="preserve">in, báo cáo phục vụ quản lý nhà </w:t>
            </w:r>
            <w:r w:rsidRPr="000F2341">
              <w:rPr>
                <w:color w:val="000000"/>
                <w:sz w:val="26"/>
                <w:szCs w:val="26"/>
                <w:lang w:val="vi-VN" w:eastAsia="vi-VN"/>
              </w:rPr>
              <w:t>nước với các Bộ, ngành và địa phương có liên</w:t>
            </w:r>
            <w:r w:rsidR="001855B8" w:rsidRPr="000F2341">
              <w:rPr>
                <w:color w:val="000000"/>
                <w:sz w:val="26"/>
                <w:szCs w:val="26"/>
                <w:lang w:val="vi-VN" w:eastAsia="vi-VN"/>
              </w:rPr>
              <w:t xml:space="preserve"> quan; từng bước áp dụng phương </w:t>
            </w:r>
            <w:r w:rsidRPr="000F2341">
              <w:rPr>
                <w:color w:val="000000"/>
                <w:sz w:val="26"/>
                <w:szCs w:val="26"/>
                <w:lang w:val="vi-VN" w:eastAsia="vi-VN"/>
              </w:rPr>
              <w:t>thức quản lý rủi ro, phân loại đối tượng theo mức độ tuân th</w:t>
            </w:r>
            <w:r w:rsidR="001855B8" w:rsidRPr="000F2341">
              <w:rPr>
                <w:color w:val="000000"/>
                <w:sz w:val="26"/>
                <w:szCs w:val="26"/>
                <w:lang w:val="vi-VN" w:eastAsia="vi-VN"/>
              </w:rPr>
              <w:t xml:space="preserve">ủ, tăng cường hậu </w:t>
            </w:r>
            <w:r w:rsidRPr="000F2341">
              <w:rPr>
                <w:color w:val="000000"/>
                <w:sz w:val="26"/>
                <w:szCs w:val="26"/>
                <w:lang w:val="vi-VN" w:eastAsia="vi-VN"/>
              </w:rPr>
              <w:t>kiểm đối với nhóm sản phẩm, hàng hóa phù hợp.</w:t>
            </w:r>
          </w:p>
          <w:p w14:paraId="5DA0C98F" w14:textId="77777777" w:rsidR="00FD1088" w:rsidRPr="000F2341" w:rsidRDefault="00FD1088" w:rsidP="001855B8">
            <w:pPr>
              <w:spacing w:before="40" w:after="40"/>
              <w:jc w:val="both"/>
              <w:rPr>
                <w:b/>
                <w:color w:val="000000"/>
                <w:sz w:val="26"/>
                <w:szCs w:val="26"/>
                <w:lang w:val="vi-VN" w:eastAsia="vi-VN"/>
              </w:rPr>
            </w:pPr>
            <w:r w:rsidRPr="000F2341">
              <w:rPr>
                <w:b/>
                <w:color w:val="000000"/>
                <w:sz w:val="26"/>
                <w:szCs w:val="26"/>
                <w:lang w:val="vi-VN" w:eastAsia="vi-VN"/>
              </w:rPr>
              <w:t>3. Khó khăn, vướng mắc trong quá trình thực hiện</w:t>
            </w:r>
          </w:p>
          <w:p w14:paraId="7C61575A"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lastRenderedPageBreak/>
              <w:t>Bên cạnh kết quả đạt được, quá trình thi</w:t>
            </w:r>
            <w:r w:rsidR="001855B8" w:rsidRPr="000F2341">
              <w:rPr>
                <w:color w:val="000000"/>
                <w:sz w:val="26"/>
                <w:szCs w:val="26"/>
                <w:lang w:val="vi-VN" w:eastAsia="vi-VN"/>
              </w:rPr>
              <w:t xml:space="preserve"> hành Quy chế phối hợp kiểm tra </w:t>
            </w:r>
            <w:r w:rsidRPr="000F2341">
              <w:rPr>
                <w:color w:val="000000"/>
                <w:sz w:val="26"/>
                <w:szCs w:val="26"/>
                <w:lang w:val="vi-VN" w:eastAsia="vi-VN"/>
              </w:rPr>
              <w:t xml:space="preserve">chất lượng sản phẩm, hàng hóa còn phát sinh một số khó khăn, vướng mắc </w:t>
            </w:r>
            <w:r w:rsidR="001855B8" w:rsidRPr="000F2341">
              <w:rPr>
                <w:color w:val="000000"/>
                <w:sz w:val="26"/>
                <w:szCs w:val="26"/>
                <w:lang w:val="vi-VN" w:eastAsia="vi-VN"/>
              </w:rPr>
              <w:t xml:space="preserve">cần </w:t>
            </w:r>
            <w:r w:rsidRPr="000F2341">
              <w:rPr>
                <w:color w:val="000000"/>
                <w:sz w:val="26"/>
                <w:szCs w:val="26"/>
                <w:lang w:val="vi-VN" w:eastAsia="vi-VN"/>
              </w:rPr>
              <w:t xml:space="preserve">được nghiên cứu, xử lý trong quá trình </w:t>
            </w:r>
            <w:r w:rsidR="001855B8" w:rsidRPr="000F2341">
              <w:rPr>
                <w:color w:val="000000"/>
                <w:sz w:val="26"/>
                <w:szCs w:val="26"/>
                <w:lang w:val="vi-VN" w:eastAsia="vi-VN"/>
              </w:rPr>
              <w:t xml:space="preserve">sửa đổi, thay thế Quyết định số </w:t>
            </w:r>
            <w:r w:rsidRPr="000F2341">
              <w:rPr>
                <w:color w:val="000000"/>
                <w:sz w:val="26"/>
                <w:szCs w:val="26"/>
                <w:lang w:val="vi-VN" w:eastAsia="vi-VN"/>
              </w:rPr>
              <w:t>36/2010/QĐ-TTg, cụ thể như sau:</w:t>
            </w:r>
          </w:p>
          <w:p w14:paraId="3D6100D2"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Một số quy định của Quy chế phối hợ</w:t>
            </w:r>
            <w:r w:rsidR="001855B8" w:rsidRPr="000F2341">
              <w:rPr>
                <w:color w:val="000000"/>
                <w:sz w:val="26"/>
                <w:szCs w:val="26"/>
                <w:lang w:val="vi-VN" w:eastAsia="vi-VN"/>
              </w:rPr>
              <w:t xml:space="preserve">p đã được ban hành từ năm 2010, </w:t>
            </w:r>
            <w:r w:rsidRPr="000F2341">
              <w:rPr>
                <w:color w:val="000000"/>
                <w:sz w:val="26"/>
                <w:szCs w:val="26"/>
                <w:lang w:val="vi-VN" w:eastAsia="vi-VN"/>
              </w:rPr>
              <w:t xml:space="preserve">đến nay cần được rà soát, cập nhật để bảo đảm </w:t>
            </w:r>
            <w:r w:rsidR="001855B8" w:rsidRPr="000F2341">
              <w:rPr>
                <w:color w:val="000000"/>
                <w:sz w:val="26"/>
                <w:szCs w:val="26"/>
                <w:lang w:val="vi-VN" w:eastAsia="vi-VN"/>
              </w:rPr>
              <w:t xml:space="preserve">thống nhất với Luật sửa đổi, bổ </w:t>
            </w:r>
            <w:r w:rsidRPr="000F2341">
              <w:rPr>
                <w:color w:val="000000"/>
                <w:sz w:val="26"/>
                <w:szCs w:val="26"/>
                <w:lang w:val="vi-VN" w:eastAsia="vi-VN"/>
              </w:rPr>
              <w:t>sung một số điều của Luật Chất lượng sản phẩ</w:t>
            </w:r>
            <w:r w:rsidR="001855B8" w:rsidRPr="000F2341">
              <w:rPr>
                <w:color w:val="000000"/>
                <w:sz w:val="26"/>
                <w:szCs w:val="26"/>
                <w:lang w:val="vi-VN" w:eastAsia="vi-VN"/>
              </w:rPr>
              <w:t xml:space="preserve">m, hàng hóa năm 2025, Nghị định </w:t>
            </w:r>
            <w:r w:rsidRPr="000F2341">
              <w:rPr>
                <w:color w:val="000000"/>
                <w:sz w:val="26"/>
                <w:szCs w:val="26"/>
                <w:lang w:val="vi-VN" w:eastAsia="vi-VN"/>
              </w:rPr>
              <w:t>số 37/2026/NĐ-CP và các quy định mới về kiểm</w:t>
            </w:r>
            <w:r w:rsidR="001855B8" w:rsidRPr="000F2341">
              <w:rPr>
                <w:color w:val="000000"/>
                <w:sz w:val="26"/>
                <w:szCs w:val="26"/>
                <w:lang w:val="vi-VN" w:eastAsia="vi-VN"/>
              </w:rPr>
              <w:t xml:space="preserve"> tra chuyên ngành, cải cách thủ </w:t>
            </w:r>
            <w:r w:rsidRPr="000F2341">
              <w:rPr>
                <w:color w:val="000000"/>
                <w:sz w:val="26"/>
                <w:szCs w:val="26"/>
                <w:lang w:val="vi-VN" w:eastAsia="vi-VN"/>
              </w:rPr>
              <w:t>tục hành chính, chuyển đổi số.</w:t>
            </w:r>
          </w:p>
          <w:p w14:paraId="4D694C22"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Cơ chế kết nối, chia sẻ dữ liệu điện tử</w:t>
            </w:r>
            <w:r w:rsidR="001855B8" w:rsidRPr="000F2341">
              <w:rPr>
                <w:color w:val="000000"/>
                <w:sz w:val="26"/>
                <w:szCs w:val="26"/>
                <w:lang w:val="vi-VN" w:eastAsia="vi-VN"/>
              </w:rPr>
              <w:t xml:space="preserve"> giữa các cơ quan kiểm tra chất </w:t>
            </w:r>
            <w:r w:rsidRPr="000F2341">
              <w:rPr>
                <w:color w:val="000000"/>
                <w:sz w:val="26"/>
                <w:szCs w:val="26"/>
                <w:lang w:val="vi-VN" w:eastAsia="vi-VN"/>
              </w:rPr>
              <w:t>lượng chuyên ngành với cơ quan Hải quan, Quản</w:t>
            </w:r>
            <w:r w:rsidR="001855B8" w:rsidRPr="000F2341">
              <w:rPr>
                <w:color w:val="000000"/>
                <w:sz w:val="26"/>
                <w:szCs w:val="26"/>
                <w:lang w:val="vi-VN" w:eastAsia="vi-VN"/>
              </w:rPr>
              <w:t xml:space="preserve"> lý thị trường và các lực lượng </w:t>
            </w:r>
            <w:r w:rsidRPr="000F2341">
              <w:rPr>
                <w:color w:val="000000"/>
                <w:sz w:val="26"/>
                <w:szCs w:val="26"/>
                <w:lang w:val="vi-VN" w:eastAsia="vi-VN"/>
              </w:rPr>
              <w:t xml:space="preserve">chức năng chưa thật sự đồng bộ; một số khâu </w:t>
            </w:r>
            <w:r w:rsidR="001855B8" w:rsidRPr="000F2341">
              <w:rPr>
                <w:color w:val="000000"/>
                <w:sz w:val="26"/>
                <w:szCs w:val="26"/>
                <w:lang w:val="vi-VN" w:eastAsia="vi-VN"/>
              </w:rPr>
              <w:t xml:space="preserve">vẫn phải thực hiện bằng văn bản </w:t>
            </w:r>
            <w:r w:rsidRPr="000F2341">
              <w:rPr>
                <w:color w:val="000000"/>
                <w:sz w:val="26"/>
                <w:szCs w:val="26"/>
                <w:lang w:val="vi-VN" w:eastAsia="vi-VN"/>
              </w:rPr>
              <w:t xml:space="preserve">giấy hoặc trao đổi thủ công, ảnh hưởng đến tiến </w:t>
            </w:r>
            <w:r w:rsidR="001855B8" w:rsidRPr="000F2341">
              <w:rPr>
                <w:color w:val="000000"/>
                <w:sz w:val="26"/>
                <w:szCs w:val="26"/>
                <w:lang w:val="vi-VN" w:eastAsia="vi-VN"/>
              </w:rPr>
              <w:t xml:space="preserve">độ xử lý, tra cứu, đối chiếu dữ </w:t>
            </w:r>
            <w:r w:rsidRPr="000F2341">
              <w:rPr>
                <w:color w:val="000000"/>
                <w:sz w:val="26"/>
                <w:szCs w:val="26"/>
                <w:lang w:val="vi-VN" w:eastAsia="vi-VN"/>
              </w:rPr>
              <w:t>liệu ảnh hưởng đến quá trình kiểm tra.</w:t>
            </w:r>
          </w:p>
          <w:p w14:paraId="5B9A9801"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xml:space="preserve">- Ngoài ra, việc phân định trách nhiệm </w:t>
            </w:r>
            <w:r w:rsidR="001855B8" w:rsidRPr="000F2341">
              <w:rPr>
                <w:color w:val="000000"/>
                <w:sz w:val="26"/>
                <w:szCs w:val="26"/>
                <w:lang w:val="vi-VN" w:eastAsia="vi-VN"/>
              </w:rPr>
              <w:t xml:space="preserve">giữa kiểm tra chất lượng chuyên </w:t>
            </w:r>
            <w:r w:rsidRPr="000F2341">
              <w:rPr>
                <w:color w:val="000000"/>
                <w:sz w:val="26"/>
                <w:szCs w:val="26"/>
                <w:lang w:val="vi-VN" w:eastAsia="vi-VN"/>
              </w:rPr>
              <w:t>ngành, kiểm tra sau thông quan và kiểm tra, giá</w:t>
            </w:r>
            <w:r w:rsidR="001855B8" w:rsidRPr="000F2341">
              <w:rPr>
                <w:color w:val="000000"/>
                <w:sz w:val="26"/>
                <w:szCs w:val="26"/>
                <w:lang w:val="vi-VN" w:eastAsia="vi-VN"/>
              </w:rPr>
              <w:t xml:space="preserve">m sát lưu thông trên thị trường </w:t>
            </w:r>
            <w:r w:rsidRPr="000F2341">
              <w:rPr>
                <w:color w:val="000000"/>
                <w:sz w:val="26"/>
                <w:szCs w:val="26"/>
                <w:lang w:val="vi-VN" w:eastAsia="vi-VN"/>
              </w:rPr>
              <w:t>trong một số trường hợp còn giao thoa; đối với</w:t>
            </w:r>
            <w:r w:rsidR="001855B8" w:rsidRPr="000F2341">
              <w:rPr>
                <w:color w:val="000000"/>
                <w:sz w:val="26"/>
                <w:szCs w:val="26"/>
                <w:lang w:val="vi-VN" w:eastAsia="vi-VN"/>
              </w:rPr>
              <w:t xml:space="preserve"> hàng hóa thuộc diện quản lý đa </w:t>
            </w:r>
            <w:r w:rsidRPr="000F2341">
              <w:rPr>
                <w:color w:val="000000"/>
                <w:sz w:val="26"/>
                <w:szCs w:val="26"/>
                <w:lang w:val="vi-VN" w:eastAsia="vi-VN"/>
              </w:rPr>
              <w:t>ngành, chưa luôn xác định rõ cơ quan đầu mối ch</w:t>
            </w:r>
            <w:r w:rsidR="001855B8" w:rsidRPr="000F2341">
              <w:rPr>
                <w:color w:val="000000"/>
                <w:sz w:val="26"/>
                <w:szCs w:val="26"/>
                <w:lang w:val="vi-VN" w:eastAsia="vi-VN"/>
              </w:rPr>
              <w:t xml:space="preserve">ủ trì phối hợp. Một số nhóm sản </w:t>
            </w:r>
            <w:r w:rsidRPr="000F2341">
              <w:rPr>
                <w:color w:val="000000"/>
                <w:sz w:val="26"/>
                <w:szCs w:val="26"/>
                <w:lang w:val="vi-VN" w:eastAsia="vi-VN"/>
              </w:rPr>
              <w:t>phẩm, hàng hóa có tính chất kỹ thuật phức tạp, t</w:t>
            </w:r>
            <w:r w:rsidR="001855B8" w:rsidRPr="000F2341">
              <w:rPr>
                <w:color w:val="000000"/>
                <w:sz w:val="26"/>
                <w:szCs w:val="26"/>
                <w:lang w:val="vi-VN" w:eastAsia="vi-VN"/>
              </w:rPr>
              <w:t xml:space="preserve">hời gian kiểm tra phụ thuộc vào </w:t>
            </w:r>
            <w:r w:rsidRPr="000F2341">
              <w:rPr>
                <w:color w:val="000000"/>
                <w:sz w:val="26"/>
                <w:szCs w:val="26"/>
                <w:lang w:val="vi-VN" w:eastAsia="vi-VN"/>
              </w:rPr>
              <w:t>điều kiện thực tế của dự án, công trình hoặc quá t</w:t>
            </w:r>
            <w:r w:rsidR="001855B8" w:rsidRPr="000F2341">
              <w:rPr>
                <w:color w:val="000000"/>
                <w:sz w:val="26"/>
                <w:szCs w:val="26"/>
                <w:lang w:val="vi-VN" w:eastAsia="vi-VN"/>
              </w:rPr>
              <w:t xml:space="preserve">rình </w:t>
            </w:r>
            <w:r w:rsidR="001855B8" w:rsidRPr="000F2341">
              <w:rPr>
                <w:color w:val="000000"/>
                <w:sz w:val="26"/>
                <w:szCs w:val="26"/>
                <w:lang w:val="vi-VN" w:eastAsia="vi-VN"/>
              </w:rPr>
              <w:lastRenderedPageBreak/>
              <w:t xml:space="preserve">lắp đặt, vận hành thử, nên </w:t>
            </w:r>
            <w:r w:rsidRPr="000F2341">
              <w:rPr>
                <w:color w:val="000000"/>
                <w:sz w:val="26"/>
                <w:szCs w:val="26"/>
                <w:lang w:val="vi-VN" w:eastAsia="vi-VN"/>
              </w:rPr>
              <w:t>chưa thật sự phù hợp với thời hạn tạm thông quan</w:t>
            </w:r>
            <w:r w:rsidR="001855B8" w:rsidRPr="000F2341">
              <w:rPr>
                <w:color w:val="000000"/>
                <w:sz w:val="26"/>
                <w:szCs w:val="26"/>
                <w:lang w:val="vi-VN" w:eastAsia="vi-VN"/>
              </w:rPr>
              <w:t xml:space="preserve"> hoặc yêu cầu xử lý nhanh trong </w:t>
            </w:r>
            <w:r w:rsidRPr="000F2341">
              <w:rPr>
                <w:color w:val="000000"/>
                <w:sz w:val="26"/>
                <w:szCs w:val="26"/>
                <w:lang w:val="vi-VN" w:eastAsia="vi-VN"/>
              </w:rPr>
              <w:t>hoạt động xuất nhập khẩu.</w:t>
            </w:r>
          </w:p>
          <w:p w14:paraId="54C64E88"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4. Kiến nghị, đề xuất</w:t>
            </w:r>
          </w:p>
          <w:p w14:paraId="56BF8E06"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Để bảo đảm Quy chế phối hợp kiểm tra ch</w:t>
            </w:r>
            <w:r w:rsidR="001855B8" w:rsidRPr="000F2341">
              <w:rPr>
                <w:color w:val="000000"/>
                <w:sz w:val="26"/>
                <w:szCs w:val="26"/>
                <w:lang w:val="vi-VN" w:eastAsia="vi-VN"/>
              </w:rPr>
              <w:t xml:space="preserve">ất lượng sản phẩm, hàng hóa phù </w:t>
            </w:r>
            <w:r w:rsidRPr="000F2341">
              <w:rPr>
                <w:color w:val="000000"/>
                <w:sz w:val="26"/>
                <w:szCs w:val="26"/>
                <w:lang w:val="vi-VN" w:eastAsia="vi-VN"/>
              </w:rPr>
              <w:t>hợp với yêu cầu quản lý hiện nay, Bộ Xây d</w:t>
            </w:r>
            <w:r w:rsidR="001855B8" w:rsidRPr="000F2341">
              <w:rPr>
                <w:color w:val="000000"/>
                <w:sz w:val="26"/>
                <w:szCs w:val="26"/>
                <w:lang w:val="vi-VN" w:eastAsia="vi-VN"/>
              </w:rPr>
              <w:t xml:space="preserve">ựng đề nghị Bộ Khoa học và Công </w:t>
            </w:r>
            <w:r w:rsidRPr="000F2341">
              <w:rPr>
                <w:color w:val="000000"/>
                <w:sz w:val="26"/>
                <w:szCs w:val="26"/>
                <w:lang w:val="vi-VN" w:eastAsia="vi-VN"/>
              </w:rPr>
              <w:t>nghệ tổng hợp, báo cáo cấp có thẩm quyền ngh</w:t>
            </w:r>
            <w:r w:rsidR="001855B8" w:rsidRPr="000F2341">
              <w:rPr>
                <w:color w:val="000000"/>
                <w:sz w:val="26"/>
                <w:szCs w:val="26"/>
                <w:lang w:val="vi-VN" w:eastAsia="vi-VN"/>
              </w:rPr>
              <w:t xml:space="preserve">iên cứu sửa đổi, thay thế Quyết </w:t>
            </w:r>
            <w:r w:rsidRPr="000F2341">
              <w:rPr>
                <w:color w:val="000000"/>
                <w:sz w:val="26"/>
                <w:szCs w:val="26"/>
                <w:lang w:val="vi-VN" w:eastAsia="vi-VN"/>
              </w:rPr>
              <w:t>định số 36/2010/QĐ-TTg theo hướng:</w:t>
            </w:r>
          </w:p>
          <w:p w14:paraId="0DB8551F"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Quy định rõ nguyên tắc phân công, phân cấp và trách nhiệm chủ trì, phối</w:t>
            </w:r>
            <w:r w:rsidR="00C724D7" w:rsidRPr="000F2341">
              <w:rPr>
                <w:color w:val="000000"/>
                <w:sz w:val="26"/>
                <w:szCs w:val="26"/>
                <w:lang w:val="vi-VN" w:eastAsia="vi-VN"/>
              </w:rPr>
              <w:t xml:space="preserve"> </w:t>
            </w:r>
            <w:r w:rsidRPr="000F2341">
              <w:rPr>
                <w:color w:val="000000"/>
                <w:sz w:val="26"/>
                <w:szCs w:val="26"/>
                <w:lang w:val="vi-VN" w:eastAsia="vi-VN"/>
              </w:rPr>
              <w:t>hợp giữa các Bộ, ngành, địa phương trong kiểm tra chất lượng sản phẩm, hàng</w:t>
            </w:r>
            <w:r w:rsidR="00C724D7" w:rsidRPr="000F2341">
              <w:rPr>
                <w:color w:val="000000"/>
                <w:sz w:val="26"/>
                <w:szCs w:val="26"/>
                <w:lang w:val="vi-VN" w:eastAsia="vi-VN"/>
              </w:rPr>
              <w:t xml:space="preserve"> </w:t>
            </w:r>
            <w:r w:rsidRPr="000F2341">
              <w:rPr>
                <w:color w:val="000000"/>
                <w:sz w:val="26"/>
                <w:szCs w:val="26"/>
                <w:lang w:val="vi-VN" w:eastAsia="vi-VN"/>
              </w:rPr>
              <w:t>hóa; trong đó làm rõ đầu mối đối với nhóm hàng hóa thuộc diện quản lý đa ngành.</w:t>
            </w:r>
          </w:p>
          <w:p w14:paraId="73A6510A"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Bổ sung cơ chế phối hợp điện tử, kết nối và chia sẻ dữ liệu qua Cổng</w:t>
            </w:r>
            <w:r w:rsidR="00C724D7" w:rsidRPr="000F2341">
              <w:rPr>
                <w:color w:val="000000"/>
                <w:sz w:val="26"/>
                <w:szCs w:val="26"/>
                <w:lang w:val="vi-VN" w:eastAsia="vi-VN"/>
              </w:rPr>
              <w:t xml:space="preserve"> </w:t>
            </w:r>
            <w:r w:rsidRPr="000F2341">
              <w:rPr>
                <w:color w:val="000000"/>
                <w:sz w:val="26"/>
                <w:szCs w:val="26"/>
                <w:lang w:val="vi-VN" w:eastAsia="vi-VN"/>
              </w:rPr>
              <w:t>thông tin một cửa quốc gia hoặc nền tảng dữ liệu dùng chung; từng bước sử dụng</w:t>
            </w:r>
            <w:r w:rsidR="00C724D7" w:rsidRPr="000F2341">
              <w:rPr>
                <w:color w:val="000000"/>
                <w:sz w:val="26"/>
                <w:szCs w:val="26"/>
                <w:lang w:val="vi-VN" w:eastAsia="vi-VN"/>
              </w:rPr>
              <w:t xml:space="preserve"> </w:t>
            </w:r>
            <w:r w:rsidRPr="000F2341">
              <w:rPr>
                <w:color w:val="000000"/>
                <w:sz w:val="26"/>
                <w:szCs w:val="26"/>
                <w:lang w:val="vi-VN" w:eastAsia="vi-VN"/>
              </w:rPr>
              <w:t>hồ sơ điện tử trong toàn bộ quy trình kiểm tra, chứng nhận, giám sát và hậu kiểm.</w:t>
            </w:r>
          </w:p>
          <w:p w14:paraId="4E7FD11C"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t>- Hoàn thiện cơ chế quản lý rủi ro trong kiểm tra chất lượng sản phẩm, hàng</w:t>
            </w:r>
            <w:r w:rsidR="00C724D7" w:rsidRPr="000F2341">
              <w:rPr>
                <w:color w:val="000000"/>
                <w:sz w:val="26"/>
                <w:szCs w:val="26"/>
                <w:lang w:val="vi-VN" w:eastAsia="vi-VN"/>
              </w:rPr>
              <w:t xml:space="preserve"> </w:t>
            </w:r>
            <w:r w:rsidRPr="000F2341">
              <w:rPr>
                <w:color w:val="000000"/>
                <w:sz w:val="26"/>
                <w:szCs w:val="26"/>
                <w:lang w:val="vi-VN" w:eastAsia="vi-VN"/>
              </w:rPr>
              <w:t>hóa; đẩy mạnh hậu kiểm đối với đối tượng có mức độ tuân thủ cao, tập trung</w:t>
            </w:r>
            <w:r w:rsidR="00C724D7" w:rsidRPr="000F2341">
              <w:rPr>
                <w:color w:val="000000"/>
                <w:sz w:val="26"/>
                <w:szCs w:val="26"/>
                <w:lang w:val="vi-VN" w:eastAsia="vi-VN"/>
              </w:rPr>
              <w:t xml:space="preserve"> </w:t>
            </w:r>
            <w:r w:rsidRPr="000F2341">
              <w:rPr>
                <w:color w:val="000000"/>
                <w:sz w:val="26"/>
                <w:szCs w:val="26"/>
                <w:lang w:val="vi-VN" w:eastAsia="vi-VN"/>
              </w:rPr>
              <w:t>nguồn lực kiểm tra đối với nhóm sản phẩm, hàng hóa có nguy cơ mất an toàn hoặc</w:t>
            </w:r>
            <w:r w:rsidR="00C724D7" w:rsidRPr="000F2341">
              <w:rPr>
                <w:color w:val="000000"/>
                <w:sz w:val="26"/>
                <w:szCs w:val="26"/>
                <w:lang w:val="vi-VN" w:eastAsia="vi-VN"/>
              </w:rPr>
              <w:t xml:space="preserve"> </w:t>
            </w:r>
            <w:r w:rsidRPr="000F2341">
              <w:rPr>
                <w:color w:val="000000"/>
                <w:sz w:val="26"/>
                <w:szCs w:val="26"/>
                <w:lang w:val="vi-VN" w:eastAsia="vi-VN"/>
              </w:rPr>
              <w:t>tác động lớn đến sức khỏe, môi trường, trật tự an toàn xã hội.</w:t>
            </w:r>
          </w:p>
          <w:p w14:paraId="18860F58" w14:textId="77777777" w:rsidR="00FD1088" w:rsidRPr="000F2341" w:rsidRDefault="00FD1088" w:rsidP="001855B8">
            <w:pPr>
              <w:spacing w:before="40" w:after="40"/>
              <w:jc w:val="both"/>
              <w:rPr>
                <w:color w:val="000000"/>
                <w:sz w:val="26"/>
                <w:szCs w:val="26"/>
                <w:lang w:val="vi-VN" w:eastAsia="vi-VN"/>
              </w:rPr>
            </w:pPr>
            <w:r w:rsidRPr="000F2341">
              <w:rPr>
                <w:color w:val="000000"/>
                <w:sz w:val="26"/>
                <w:szCs w:val="26"/>
                <w:lang w:val="vi-VN" w:eastAsia="vi-VN"/>
              </w:rPr>
              <w:lastRenderedPageBreak/>
              <w:t>- Bổ sung quy định về cơ chế phối hợp quản lý đối với sản phẩm, hàng hóa</w:t>
            </w:r>
            <w:r w:rsidR="00C724D7" w:rsidRPr="000F2341">
              <w:rPr>
                <w:color w:val="000000"/>
                <w:sz w:val="26"/>
                <w:szCs w:val="26"/>
                <w:lang w:val="vi-VN" w:eastAsia="vi-VN"/>
              </w:rPr>
              <w:t xml:space="preserve"> </w:t>
            </w:r>
            <w:r w:rsidRPr="000F2341">
              <w:rPr>
                <w:color w:val="000000"/>
                <w:sz w:val="26"/>
                <w:szCs w:val="26"/>
                <w:lang w:val="vi-VN" w:eastAsia="vi-VN"/>
              </w:rPr>
              <w:t>mới, có hàm lượng công nghệ cao hoặc có yêu cầu quản lý liên ngành, nhất là</w:t>
            </w:r>
            <w:r w:rsidR="00C724D7" w:rsidRPr="000F2341">
              <w:rPr>
                <w:color w:val="000000"/>
                <w:sz w:val="26"/>
                <w:szCs w:val="26"/>
                <w:lang w:val="vi-VN" w:eastAsia="vi-VN"/>
              </w:rPr>
              <w:t xml:space="preserve"> </w:t>
            </w:r>
            <w:r w:rsidRPr="000F2341">
              <w:rPr>
                <w:color w:val="000000"/>
                <w:sz w:val="26"/>
                <w:szCs w:val="26"/>
                <w:lang w:val="vi-VN" w:eastAsia="vi-VN"/>
              </w:rPr>
              <w:t>phương tiện sử dụng năng lượng mới, hệ thống pin, trạm sạc và các hệ thống điều</w:t>
            </w:r>
            <w:r w:rsidR="00C724D7" w:rsidRPr="000F2341">
              <w:rPr>
                <w:color w:val="000000"/>
                <w:sz w:val="26"/>
                <w:szCs w:val="26"/>
                <w:lang w:val="vi-VN" w:eastAsia="vi-VN"/>
              </w:rPr>
              <w:t xml:space="preserve"> </w:t>
            </w:r>
            <w:r w:rsidRPr="000F2341">
              <w:rPr>
                <w:color w:val="000000"/>
                <w:sz w:val="26"/>
                <w:szCs w:val="26"/>
                <w:lang w:val="vi-VN" w:eastAsia="vi-VN"/>
              </w:rPr>
              <w:t>khiển, điện - điện tử tích hợp.</w:t>
            </w:r>
          </w:p>
          <w:p w14:paraId="6A075338" w14:textId="77777777" w:rsidR="00FD1088" w:rsidRPr="000F2341" w:rsidRDefault="00FD1088" w:rsidP="00C724D7">
            <w:pPr>
              <w:spacing w:before="40" w:after="40"/>
              <w:jc w:val="both"/>
              <w:rPr>
                <w:color w:val="000000"/>
                <w:sz w:val="26"/>
                <w:szCs w:val="26"/>
                <w:lang w:val="vi-VN" w:eastAsia="vi-VN"/>
              </w:rPr>
            </w:pPr>
            <w:r w:rsidRPr="000F2341">
              <w:rPr>
                <w:color w:val="000000"/>
                <w:sz w:val="26"/>
                <w:szCs w:val="26"/>
                <w:lang w:val="vi-VN" w:eastAsia="vi-VN"/>
              </w:rPr>
              <w:t>- Quy định rõ trách nhiệm của Bộ quản lý ngành, lĩnh vực trong việc giao</w:t>
            </w:r>
            <w:r w:rsidR="00C724D7" w:rsidRPr="000F2341">
              <w:rPr>
                <w:color w:val="000000"/>
                <w:sz w:val="26"/>
                <w:szCs w:val="26"/>
                <w:lang w:val="vi-VN" w:eastAsia="vi-VN"/>
              </w:rPr>
              <w:t xml:space="preserve"> </w:t>
            </w:r>
            <w:r w:rsidRPr="000F2341">
              <w:rPr>
                <w:color w:val="000000"/>
                <w:sz w:val="26"/>
                <w:szCs w:val="26"/>
                <w:lang w:val="vi-VN" w:eastAsia="vi-VN"/>
              </w:rPr>
              <w:t>nhiệm vụ cho Cục quản lý chuyên ngành thực hiện hoạt động nghiệp vụ; đồng</w:t>
            </w:r>
            <w:r w:rsidR="00C724D7" w:rsidRPr="000F2341">
              <w:rPr>
                <w:color w:val="000000"/>
                <w:sz w:val="26"/>
                <w:szCs w:val="26"/>
                <w:lang w:val="vi-VN" w:eastAsia="vi-VN"/>
              </w:rPr>
              <w:t xml:space="preserve"> </w:t>
            </w:r>
            <w:r w:rsidRPr="000F2341">
              <w:rPr>
                <w:color w:val="000000"/>
                <w:sz w:val="26"/>
                <w:szCs w:val="26"/>
                <w:lang w:val="vi-VN" w:eastAsia="vi-VN"/>
              </w:rPr>
              <w:t>thời bảo đảm văn bản báo cáo, tổng hợp ở cấp Bộ thể hiện đúng vai trò quản lý</w:t>
            </w:r>
            <w:r w:rsidR="00C724D7" w:rsidRPr="000F2341">
              <w:rPr>
                <w:color w:val="000000"/>
                <w:sz w:val="26"/>
                <w:szCs w:val="26"/>
                <w:lang w:val="vi-VN" w:eastAsia="vi-VN"/>
              </w:rPr>
              <w:t xml:space="preserve"> </w:t>
            </w:r>
            <w:r w:rsidRPr="000F2341">
              <w:rPr>
                <w:color w:val="000000"/>
                <w:sz w:val="26"/>
                <w:szCs w:val="26"/>
                <w:lang w:val="vi-VN" w:eastAsia="vi-VN"/>
              </w:rPr>
              <w:t>nhà nước của Bộ, không hành chính hóa hoặc đồng nhất hoạt động nghiệp vụ của</w:t>
            </w:r>
            <w:r w:rsidR="00C724D7" w:rsidRPr="000F2341">
              <w:rPr>
                <w:color w:val="000000"/>
                <w:sz w:val="26"/>
                <w:szCs w:val="26"/>
                <w:lang w:val="vi-VN" w:eastAsia="vi-VN"/>
              </w:rPr>
              <w:t xml:space="preserve"> </w:t>
            </w:r>
            <w:r w:rsidR="00F53E2B" w:rsidRPr="000F2341">
              <w:rPr>
                <w:color w:val="000000"/>
                <w:sz w:val="26"/>
                <w:szCs w:val="26"/>
                <w:lang w:val="vi-VN" w:eastAsia="vi-VN"/>
              </w:rPr>
              <w:t>đ</w:t>
            </w:r>
            <w:r w:rsidRPr="000F2341">
              <w:rPr>
                <w:color w:val="000000"/>
                <w:sz w:val="26"/>
                <w:szCs w:val="26"/>
                <w:lang w:val="vi-VN" w:eastAsia="vi-VN"/>
              </w:rPr>
              <w:t>ơn vị chuyên ngành với quan điểm của Bộ.</w:t>
            </w:r>
          </w:p>
        </w:tc>
        <w:tc>
          <w:tcPr>
            <w:tcW w:w="3528" w:type="dxa"/>
            <w:tcMar>
              <w:top w:w="45" w:type="dxa"/>
              <w:left w:w="55" w:type="dxa"/>
              <w:bottom w:w="45" w:type="dxa"/>
              <w:right w:w="55" w:type="dxa"/>
            </w:tcMar>
          </w:tcPr>
          <w:p w14:paraId="36108AA6" w14:textId="77777777" w:rsidR="004F47C5" w:rsidRPr="000F2341" w:rsidRDefault="00A03F9F">
            <w:pPr>
              <w:spacing w:before="40" w:after="40"/>
              <w:jc w:val="both"/>
              <w:rPr>
                <w:sz w:val="26"/>
                <w:szCs w:val="26"/>
              </w:rPr>
            </w:pPr>
            <w:r w:rsidRPr="000F2341">
              <w:rPr>
                <w:b/>
                <w:sz w:val="26"/>
                <w:szCs w:val="26"/>
              </w:rPr>
              <w:lastRenderedPageBreak/>
              <w:t>Tiếp thu các kiến nghị về kết nối dữ liệu với hải quan, quản lý thị trường và địa phương; sử dụng hồ sơ điện tử; quản lý theo rủi ro; hậu kiểm; tránh kiểm</w:t>
            </w:r>
            <w:r w:rsidRPr="000F2341">
              <w:rPr>
                <w:b/>
                <w:sz w:val="26"/>
                <w:szCs w:val="26"/>
              </w:rPr>
              <w:t xml:space="preserve"> tra vật lý lặp lại và làm rõ cơ quan chủ trì đối với hàng hóa có tính chất đa ngành.</w:t>
            </w:r>
          </w:p>
          <w:p w14:paraId="33A3CD16" w14:textId="77777777" w:rsidR="004F47C5" w:rsidRPr="000F2341" w:rsidRDefault="00A03F9F">
            <w:pPr>
              <w:spacing w:before="40" w:after="40"/>
              <w:jc w:val="both"/>
              <w:rPr>
                <w:sz w:val="26"/>
                <w:szCs w:val="26"/>
              </w:rPr>
            </w:pPr>
            <w:r w:rsidRPr="000F2341">
              <w:rPr>
                <w:sz w:val="26"/>
                <w:szCs w:val="26"/>
              </w:rPr>
              <w:t>Đối với phương tiện, thiết bị giao thông và vật liệu xây dựng, Quy chế chỉ điều chỉnh quan hệ phối hợp trên nền thẩm quyền chuyên ngành hiện có; không thay thế trình tự k</w:t>
            </w:r>
            <w:r w:rsidRPr="000F2341">
              <w:rPr>
                <w:sz w:val="26"/>
                <w:szCs w:val="26"/>
              </w:rPr>
              <w:t>iểm tra hàng nhập khẩu, hậu kiểm, đăng kiểm hoặc quản lý vật liệu xây dựng theo pháp luật chuyên ngành.</w:t>
            </w:r>
          </w:p>
          <w:p w14:paraId="2DFF831C" w14:textId="77777777" w:rsidR="004F47C5" w:rsidRPr="000F2341" w:rsidRDefault="00A03F9F">
            <w:pPr>
              <w:spacing w:before="40" w:after="40"/>
              <w:jc w:val="both"/>
              <w:rPr>
                <w:sz w:val="26"/>
                <w:szCs w:val="26"/>
              </w:rPr>
            </w:pPr>
            <w:r w:rsidRPr="000F2341">
              <w:rPr>
                <w:sz w:val="26"/>
                <w:szCs w:val="26"/>
              </w:rPr>
              <w:lastRenderedPageBreak/>
              <w:t>Các giải pháp chia sẻ dữ liệu với Cơ chế một cửa quốc gia và cơ sở dữ liệu chuyên ngành được tiếp thu theo hướng kết nối, khai thác lại dữ liệu đã có, t</w:t>
            </w:r>
            <w:r w:rsidRPr="000F2341">
              <w:rPr>
                <w:sz w:val="26"/>
                <w:szCs w:val="26"/>
              </w:rPr>
              <w:t>ránh yêu cầu doanh nghiệp nộp lại thông tin mà cơ quan nhà nước đã có.</w:t>
            </w:r>
          </w:p>
        </w:tc>
        <w:tc>
          <w:tcPr>
            <w:tcW w:w="2088" w:type="dxa"/>
            <w:tcMar>
              <w:top w:w="45" w:type="dxa"/>
              <w:left w:w="55" w:type="dxa"/>
              <w:bottom w:w="45" w:type="dxa"/>
              <w:right w:w="55" w:type="dxa"/>
            </w:tcMar>
          </w:tcPr>
          <w:p w14:paraId="3E5592E7" w14:textId="77777777" w:rsidR="004F47C5" w:rsidRPr="000F2341" w:rsidRDefault="00A03F9F">
            <w:pPr>
              <w:spacing w:before="40" w:after="40"/>
              <w:jc w:val="both"/>
              <w:rPr>
                <w:sz w:val="26"/>
                <w:szCs w:val="26"/>
              </w:rPr>
            </w:pPr>
            <w:r w:rsidRPr="000F2341">
              <w:rPr>
                <w:sz w:val="26"/>
                <w:szCs w:val="26"/>
              </w:rPr>
              <w:lastRenderedPageBreak/>
              <w:t>Nguồn trực tiếp về hàng nhập khẩu, phương tiện/thiết bị và VLXD; cần tách khỏi thủ tục hải quan/chuyên ngành.</w:t>
            </w:r>
          </w:p>
        </w:tc>
      </w:tr>
      <w:tr w:rsidR="00FF27DE" w:rsidRPr="000F2341" w14:paraId="697B6886" w14:textId="77777777" w:rsidTr="000F2341">
        <w:trPr>
          <w:jc w:val="center"/>
        </w:trPr>
        <w:tc>
          <w:tcPr>
            <w:tcW w:w="648" w:type="dxa"/>
            <w:tcMar>
              <w:top w:w="45" w:type="dxa"/>
              <w:left w:w="55" w:type="dxa"/>
              <w:bottom w:w="45" w:type="dxa"/>
              <w:right w:w="55" w:type="dxa"/>
            </w:tcMar>
          </w:tcPr>
          <w:p w14:paraId="1184D2BD"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2F956737" w14:textId="77777777" w:rsidR="00FF27DE" w:rsidRPr="000F2341" w:rsidRDefault="00FF27DE" w:rsidP="0001752B">
            <w:pPr>
              <w:spacing w:before="40" w:after="40"/>
              <w:jc w:val="center"/>
              <w:rPr>
                <w:sz w:val="26"/>
                <w:szCs w:val="26"/>
                <w:lang w:val="vi-VN"/>
              </w:rPr>
            </w:pPr>
            <w:r w:rsidRPr="000F2341">
              <w:rPr>
                <w:sz w:val="26"/>
                <w:szCs w:val="26"/>
                <w:lang w:val="vi-VN"/>
              </w:rPr>
              <w:t>Sở KH&amp;CN tỉnh Quảng Ninh</w:t>
            </w:r>
          </w:p>
          <w:p w14:paraId="11A5788F" w14:textId="77777777" w:rsidR="00FF27DE" w:rsidRPr="000F2341" w:rsidRDefault="00FF27DE" w:rsidP="0001752B">
            <w:pPr>
              <w:spacing w:before="40" w:after="40"/>
              <w:jc w:val="center"/>
              <w:rPr>
                <w:sz w:val="26"/>
                <w:szCs w:val="26"/>
                <w:lang w:val="vi-VN"/>
              </w:rPr>
            </w:pPr>
          </w:p>
        </w:tc>
        <w:tc>
          <w:tcPr>
            <w:tcW w:w="4824" w:type="dxa"/>
            <w:tcMar>
              <w:top w:w="45" w:type="dxa"/>
              <w:left w:w="55" w:type="dxa"/>
              <w:bottom w:w="45" w:type="dxa"/>
              <w:right w:w="55" w:type="dxa"/>
            </w:tcMar>
          </w:tcPr>
          <w:p w14:paraId="140EB5AE" w14:textId="77777777" w:rsidR="00FF27DE" w:rsidRPr="000F2341" w:rsidRDefault="00FF27DE" w:rsidP="001855B8">
            <w:pPr>
              <w:spacing w:before="40" w:after="40"/>
              <w:ind w:firstLine="567"/>
              <w:jc w:val="both"/>
              <w:rPr>
                <w:sz w:val="26"/>
                <w:szCs w:val="26"/>
              </w:rPr>
            </w:pPr>
            <w:r w:rsidRPr="000F2341">
              <w:rPr>
                <w:b/>
                <w:sz w:val="26"/>
                <w:szCs w:val="26"/>
              </w:rPr>
              <w:t>1. Đánh giá chung</w:t>
            </w:r>
          </w:p>
          <w:p w14:paraId="135CA2BD" w14:textId="77777777" w:rsidR="00FF27DE" w:rsidRPr="000F2341" w:rsidRDefault="00FF27DE" w:rsidP="001855B8">
            <w:pPr>
              <w:spacing w:before="40" w:after="40"/>
              <w:ind w:firstLine="567"/>
              <w:jc w:val="both"/>
              <w:rPr>
                <w:sz w:val="26"/>
                <w:szCs w:val="26"/>
              </w:rPr>
            </w:pPr>
            <w:r w:rsidRPr="000F2341">
              <w:rPr>
                <w:sz w:val="26"/>
                <w:szCs w:val="26"/>
              </w:rPr>
              <w:t xml:space="preserve">Quyết định số 36/2010/QĐ-TTg đã tạo cơ sở pháp lý quan trọng cho việc phối hợp giữa các cơ quan có liên quan trong kiểm tra chất lượng sản phẩm, hàng hóa. Trên địa bàn tỉnh Quảng Ninh, việc triển khai được thực hiện gắn với chức năng, nhiệm vụ của từng cơ quan, đơn vị và lồng ghép trong hoạt động quản lý nhà nước, thanh tra, kiểm tra chuyên ngành, kiểm soát thị trường, giải quyết khiếu nại, tố cáo và xử lý thông tin phản ánh về chất lượng sản phẩm, hàng hóa. Qua thực hiện cho thấy cơ chế phối hợp là cần thiết; tuy nhiên, một số nội dung của Quyết định đến nay đã bộc lộ hạn chế, chưa theo kịp yêu cầu quản lý </w:t>
            </w:r>
            <w:r w:rsidRPr="000F2341">
              <w:rPr>
                <w:sz w:val="26"/>
                <w:szCs w:val="26"/>
              </w:rPr>
              <w:lastRenderedPageBreak/>
              <w:t>trong bối cảnh pháp luật đã được sửa đổi, bổ sung.</w:t>
            </w:r>
          </w:p>
          <w:p w14:paraId="63DBEDEC" w14:textId="77777777" w:rsidR="00FF27DE" w:rsidRPr="000F2341" w:rsidRDefault="00FF27DE" w:rsidP="001855B8">
            <w:pPr>
              <w:spacing w:before="40" w:after="40"/>
              <w:ind w:firstLine="567"/>
              <w:jc w:val="both"/>
              <w:rPr>
                <w:sz w:val="26"/>
                <w:szCs w:val="26"/>
              </w:rPr>
            </w:pPr>
            <w:r w:rsidRPr="000F2341">
              <w:rPr>
                <w:b/>
                <w:sz w:val="26"/>
                <w:szCs w:val="26"/>
              </w:rPr>
              <w:t>2. Kết quả thực hiện</w:t>
            </w:r>
          </w:p>
          <w:p w14:paraId="07435898" w14:textId="77777777" w:rsidR="00FF27DE" w:rsidRPr="000F2341" w:rsidRDefault="00FF27DE" w:rsidP="001855B8">
            <w:pPr>
              <w:spacing w:before="40" w:after="40"/>
              <w:ind w:firstLine="567"/>
              <w:jc w:val="both"/>
              <w:rPr>
                <w:sz w:val="26"/>
                <w:szCs w:val="26"/>
              </w:rPr>
            </w:pPr>
            <w:r w:rsidRPr="000F2341">
              <w:rPr>
                <w:sz w:val="26"/>
                <w:szCs w:val="26"/>
              </w:rPr>
              <w:t>Công tác quán triệt, tổ chức thực hiện được các cơ quan, đơn vị trên địa bàn tỉnh quan tâm triển khai; việc thực hiện Quyết định số 36/2010/QĐ-TTg được lồng ghép với các quy định quản lý hiện hành của tỉnh liên quan đến tiêu chuẩn, quy chuẩn kỹ thuật và chất lượng sản phẩm, hàng hóa, đồng thời gắn với chương trình, kế hoạch công tác hằng năm của từng cơ quan theo chức năng, thẩm quyền.</w:t>
            </w:r>
          </w:p>
          <w:p w14:paraId="3DAA7B3D" w14:textId="77777777" w:rsidR="00FF27DE" w:rsidRPr="000F2341" w:rsidRDefault="00FF27DE" w:rsidP="001855B8">
            <w:pPr>
              <w:spacing w:before="40" w:after="40"/>
              <w:ind w:firstLine="567"/>
              <w:jc w:val="both"/>
              <w:rPr>
                <w:sz w:val="26"/>
                <w:szCs w:val="26"/>
              </w:rPr>
            </w:pPr>
            <w:r w:rsidRPr="000F2341">
              <w:rPr>
                <w:sz w:val="26"/>
                <w:szCs w:val="26"/>
              </w:rPr>
              <w:t>Quá trình phối hợp chủ yếu tập trung vào trao đổi thông tin, chuyển cơ quan có thẩm quyền xử lý đối với vụ việc có dấu hiệu vi phạm, phối hợp kiểm tra khi cần thiết, lấy mẫu, thử nghiệm, giám định, giải quyết khiếu nại, tố cáo và tham gia ý kiến chuyên môn về tiêu chuẩn, đo lường, chất lượng, nhãn hàng hóa, mã số mã vạch, truy xuất nguồn gốc theo quy định.</w:t>
            </w:r>
          </w:p>
          <w:p w14:paraId="50469998" w14:textId="77777777" w:rsidR="00FF27DE" w:rsidRPr="000F2341" w:rsidRDefault="00FF27DE" w:rsidP="001855B8">
            <w:pPr>
              <w:spacing w:before="40" w:after="40"/>
              <w:ind w:firstLine="567"/>
              <w:jc w:val="both"/>
              <w:rPr>
                <w:sz w:val="26"/>
                <w:szCs w:val="26"/>
              </w:rPr>
            </w:pPr>
            <w:r w:rsidRPr="000F2341">
              <w:rPr>
                <w:sz w:val="26"/>
                <w:szCs w:val="26"/>
              </w:rPr>
              <w:t>Thông qua cơ chế phối hợp, việc xử lý các vụ việc liên quan đến chất lượng sản phẩm, hàng hóa từng bước kịp thời hơn; nhận thức, trách nhiệm phối hợp của các cơ quan được nâng lên; qua đó góp phần hạn chế chồng chéo, hỗ trợ bảo vệ quyền lợi người tiêu dùng và nâng cao hiệu lực quản lý nhà nước trên địa bàn.</w:t>
            </w:r>
          </w:p>
          <w:p w14:paraId="3F7F2C2B" w14:textId="77777777" w:rsidR="00FF27DE" w:rsidRPr="000F2341" w:rsidRDefault="00FF27DE" w:rsidP="001855B8">
            <w:pPr>
              <w:spacing w:before="40" w:after="40"/>
              <w:ind w:firstLine="567"/>
              <w:jc w:val="both"/>
              <w:rPr>
                <w:sz w:val="26"/>
                <w:szCs w:val="26"/>
              </w:rPr>
            </w:pPr>
            <w:r w:rsidRPr="000F2341">
              <w:rPr>
                <w:b/>
                <w:sz w:val="26"/>
                <w:szCs w:val="26"/>
              </w:rPr>
              <w:t>3. Khó khăn, vướng mắc</w:t>
            </w:r>
          </w:p>
          <w:p w14:paraId="0CCE4032" w14:textId="77777777" w:rsidR="00FF27DE" w:rsidRPr="000F2341" w:rsidRDefault="00FF27DE" w:rsidP="001855B8">
            <w:pPr>
              <w:spacing w:before="40" w:after="40"/>
              <w:ind w:firstLine="567"/>
              <w:jc w:val="both"/>
              <w:rPr>
                <w:sz w:val="26"/>
                <w:szCs w:val="26"/>
              </w:rPr>
            </w:pPr>
            <w:r w:rsidRPr="000F2341">
              <w:rPr>
                <w:sz w:val="26"/>
                <w:szCs w:val="26"/>
              </w:rPr>
              <w:lastRenderedPageBreak/>
              <w:t>Một số quy định của Quyết định số 36/2010/QĐ-TTg còn mang tính nguyên tắc, chưa quy định rõ trình tự phối hợp, thời hạn phản hồi, cơ chế xác định đầu mối chủ trì khi nội dung vụ việc liên quan đến nhiều ngành, nhiều lĩnh vực; do đó trong một số trường hợp còn phát sinh lúng túng trong tổ chức thực hiện.</w:t>
            </w:r>
          </w:p>
          <w:p w14:paraId="5F817815" w14:textId="77777777" w:rsidR="00FF27DE" w:rsidRPr="000F2341" w:rsidRDefault="00FF27DE" w:rsidP="001855B8">
            <w:pPr>
              <w:spacing w:before="40" w:after="40"/>
              <w:ind w:firstLine="567"/>
              <w:jc w:val="both"/>
              <w:rPr>
                <w:sz w:val="26"/>
                <w:szCs w:val="26"/>
              </w:rPr>
            </w:pPr>
            <w:r w:rsidRPr="000F2341">
              <w:rPr>
                <w:sz w:val="26"/>
                <w:szCs w:val="26"/>
              </w:rPr>
              <w:t>Ranh giới giữa kiểm tra chất lượng sản phẩm, hàng hóa với kiểm tra chuyên ngành ở một số lĩnh vực có liên quan như an toàn thực phẩm, hàng giả, hàng hóa lưu thông trên thị trường, thương mại điện tử, hàng hóa nhập khẩu chưa phải lúc nào cũng dễ tách bạch; trong khi cơ chế chia sẻ dữ liệu, kết quả kiểm tra, kết quả xử lý vi phạm giữa các cơ quan còn chưa đồng bộ, chủ yếu thực hiện theo từng vụ việc.</w:t>
            </w:r>
          </w:p>
          <w:p w14:paraId="04E8A722" w14:textId="77777777" w:rsidR="00FF27DE" w:rsidRPr="000F2341" w:rsidRDefault="00FF27DE" w:rsidP="001855B8">
            <w:pPr>
              <w:spacing w:before="40" w:after="40"/>
              <w:ind w:firstLine="567"/>
              <w:jc w:val="both"/>
              <w:rPr>
                <w:sz w:val="26"/>
                <w:szCs w:val="26"/>
              </w:rPr>
            </w:pPr>
            <w:r w:rsidRPr="000F2341">
              <w:rPr>
                <w:sz w:val="26"/>
                <w:szCs w:val="26"/>
              </w:rPr>
              <w:t>Nguồn lực phục vụ công tác kiểm tra, đặc biệt là năng lực thử nghiệm, giám định, trang thiết bị kỹ thuật, cơ sở dữ liệu dùng chung và nhân lực chuyên môn ở địa phương còn có mặt hạn chế; với các sản phẩm, hàng hóa có tính chất kỹ thuật phức tạp, việc đánh giá, kết luận và phối hợp xử lý đôi khi còn mất nhiều thời gian.</w:t>
            </w:r>
          </w:p>
          <w:p w14:paraId="6C606D3C" w14:textId="77777777" w:rsidR="00FF27DE" w:rsidRPr="000F2341" w:rsidRDefault="00FF27DE" w:rsidP="001855B8">
            <w:pPr>
              <w:spacing w:before="40" w:after="40"/>
              <w:ind w:firstLine="567"/>
              <w:jc w:val="both"/>
              <w:rPr>
                <w:sz w:val="26"/>
                <w:szCs w:val="26"/>
              </w:rPr>
            </w:pPr>
            <w:r w:rsidRPr="000F2341">
              <w:rPr>
                <w:b/>
                <w:sz w:val="26"/>
                <w:szCs w:val="26"/>
              </w:rPr>
              <w:t>4. Kiến nghị, đề xuất</w:t>
            </w:r>
          </w:p>
          <w:p w14:paraId="4A4B853E" w14:textId="77777777" w:rsidR="00FF27DE" w:rsidRPr="000F2341" w:rsidRDefault="00FF27DE" w:rsidP="001855B8">
            <w:pPr>
              <w:spacing w:before="40" w:after="40"/>
              <w:ind w:firstLine="567"/>
              <w:jc w:val="both"/>
              <w:rPr>
                <w:sz w:val="26"/>
                <w:szCs w:val="26"/>
              </w:rPr>
            </w:pPr>
            <w:r w:rsidRPr="000F2341">
              <w:rPr>
                <w:sz w:val="26"/>
                <w:szCs w:val="26"/>
              </w:rPr>
              <w:t xml:space="preserve">Đề nghị sớm ban hành quy chế phối hợp mới thay thế Quyết định số 36/2010/QĐ-TTg theo hướng thống nhất với Luật Chất lượng sản phẩm, hàng hóa đã được sửa đổi, bổ sung </w:t>
            </w:r>
            <w:r w:rsidRPr="000F2341">
              <w:rPr>
                <w:sz w:val="26"/>
                <w:szCs w:val="26"/>
              </w:rPr>
              <w:lastRenderedPageBreak/>
              <w:t>và Nghị định số 37/2026/NĐ-CP; trong đó cần làm rõ phạm vi, nguyên tắc phối hợp, thẩm quyền, trách nhiệm, cơ chế xác định cơ quan chủ trì, chế độ thông tin, báo cáo và chia sẻ dữ liệu.</w:t>
            </w:r>
          </w:p>
          <w:p w14:paraId="4E436B79" w14:textId="77777777" w:rsidR="00FF27DE" w:rsidRPr="000F2341" w:rsidRDefault="00FF27DE" w:rsidP="001855B8">
            <w:pPr>
              <w:spacing w:before="40" w:after="40"/>
              <w:ind w:firstLine="567"/>
              <w:jc w:val="both"/>
              <w:rPr>
                <w:b/>
                <w:sz w:val="26"/>
                <w:szCs w:val="26"/>
              </w:rPr>
            </w:pPr>
            <w:r w:rsidRPr="000F2341">
              <w:rPr>
                <w:sz w:val="26"/>
                <w:szCs w:val="26"/>
              </w:rPr>
              <w:t>Đề nghị tăng cường định hướng phối hợp theo nguyên tắc quản lý rủi ro, tránh chồng chéo, trùng lặp trong kiểm tra; đồng thời nghiên cứu bổ sung quy định về quy trình chuyển thông tin, tiếp nhận, phản hồi, phối hợp kiểm tra liên ngành, sử dụng kết quả kiểm tra của cơ quan khác và cơ chế ứng dụng nền tảng số trong theo dõi, tổng hợp, báo cáo.</w:t>
            </w:r>
          </w:p>
        </w:tc>
        <w:tc>
          <w:tcPr>
            <w:tcW w:w="3528" w:type="dxa"/>
            <w:tcMar>
              <w:top w:w="45" w:type="dxa"/>
              <w:left w:w="55" w:type="dxa"/>
              <w:bottom w:w="45" w:type="dxa"/>
              <w:right w:w="55" w:type="dxa"/>
            </w:tcMar>
          </w:tcPr>
          <w:p w14:paraId="0B7ED388" w14:textId="77777777" w:rsidR="004F47C5" w:rsidRPr="000F2341" w:rsidRDefault="00A03F9F">
            <w:pPr>
              <w:spacing w:before="40" w:after="40"/>
              <w:jc w:val="both"/>
              <w:rPr>
                <w:sz w:val="26"/>
                <w:szCs w:val="26"/>
              </w:rPr>
            </w:pPr>
            <w:r w:rsidRPr="000F2341">
              <w:rPr>
                <w:b/>
                <w:sz w:val="26"/>
                <w:szCs w:val="26"/>
              </w:rPr>
              <w:lastRenderedPageBreak/>
              <w:t>Tiếp thu. Quy chế mới cần quy định rõ trình tự kích hoạt phối hợp, đầu mối tiếp nhận, cơ quan chủ trì</w:t>
            </w:r>
            <w:r w:rsidRPr="000F2341">
              <w:rPr>
                <w:b/>
                <w:sz w:val="26"/>
                <w:szCs w:val="26"/>
              </w:rPr>
              <w:t>, cơ quan phối hợp, nội dung yêu cầu, thời hạn phản hồi và phương thức kết thúc vụ việc; đặc biệt đối với vụ việc đa ngành hoặc phải chuyển sang địa phương khác.</w:t>
            </w:r>
          </w:p>
          <w:p w14:paraId="1B85C254" w14:textId="77777777" w:rsidR="004F47C5" w:rsidRPr="000F2341" w:rsidRDefault="00A03F9F">
            <w:pPr>
              <w:spacing w:before="40" w:after="40"/>
              <w:jc w:val="both"/>
              <w:rPr>
                <w:sz w:val="26"/>
                <w:szCs w:val="26"/>
              </w:rPr>
            </w:pPr>
            <w:r w:rsidRPr="000F2341">
              <w:rPr>
                <w:b/>
                <w:sz w:val="26"/>
                <w:szCs w:val="26"/>
              </w:rPr>
              <w:t>Tiếp thu cơ chế chia sẻ kế hoạch, dữ liệu, kết quả kiểm tra/thử nghiệm/giám định và tái sử dụn</w:t>
            </w:r>
            <w:r w:rsidRPr="000F2341">
              <w:rPr>
                <w:b/>
                <w:sz w:val="26"/>
                <w:szCs w:val="26"/>
              </w:rPr>
              <w:t xml:space="preserve">g kết quả hợp pháp để hạn chế chồng chéo. Cần phân định ranh giới giữa kiểm tra chất lượng sản phẩm, hàng </w:t>
            </w:r>
            <w:r w:rsidRPr="000F2341">
              <w:rPr>
                <w:b/>
                <w:sz w:val="26"/>
                <w:szCs w:val="26"/>
              </w:rPr>
              <w:lastRenderedPageBreak/>
              <w:t>hóa với an toàn thực phẩm, chống hàng giả, quản lý thị trường, đo lường, tiêu chuẩn và các hoạt động chuyên ngành khác.</w:t>
            </w:r>
          </w:p>
          <w:p w14:paraId="757CD3A6" w14:textId="77777777" w:rsidR="004F47C5" w:rsidRPr="000F2341" w:rsidRDefault="00A03F9F">
            <w:pPr>
              <w:spacing w:before="40" w:after="40"/>
              <w:jc w:val="both"/>
              <w:rPr>
                <w:sz w:val="26"/>
                <w:szCs w:val="26"/>
              </w:rPr>
            </w:pPr>
            <w:r w:rsidRPr="000F2341">
              <w:rPr>
                <w:sz w:val="26"/>
                <w:szCs w:val="26"/>
              </w:rPr>
              <w:t>Không mở rộng Quy chế sang các</w:t>
            </w:r>
            <w:r w:rsidRPr="000F2341">
              <w:rPr>
                <w:sz w:val="26"/>
                <w:szCs w:val="26"/>
              </w:rPr>
              <w:t xml:space="preserve"> lĩnh vực chỉ vì có nhu cầu phối hợp thực tế nếu không có căn cứ thẩm quyền.</w:t>
            </w:r>
          </w:p>
        </w:tc>
        <w:tc>
          <w:tcPr>
            <w:tcW w:w="2088" w:type="dxa"/>
            <w:tcMar>
              <w:top w:w="45" w:type="dxa"/>
              <w:left w:w="55" w:type="dxa"/>
              <w:bottom w:w="45" w:type="dxa"/>
              <w:right w:w="55" w:type="dxa"/>
            </w:tcMar>
          </w:tcPr>
          <w:p w14:paraId="50D07DEA" w14:textId="77777777" w:rsidR="004F47C5" w:rsidRPr="000F2341" w:rsidRDefault="00A03F9F">
            <w:pPr>
              <w:spacing w:before="40" w:after="40"/>
              <w:jc w:val="both"/>
              <w:rPr>
                <w:sz w:val="26"/>
                <w:szCs w:val="26"/>
              </w:rPr>
            </w:pPr>
            <w:r w:rsidRPr="000F2341">
              <w:rPr>
                <w:sz w:val="26"/>
                <w:szCs w:val="26"/>
              </w:rPr>
              <w:lastRenderedPageBreak/>
              <w:t>Nguồn mạnh về quy trình phối hợp, thời hạn, đầu mối, dữ liệu và ranh giới chức năng.</w:t>
            </w:r>
          </w:p>
        </w:tc>
      </w:tr>
      <w:tr w:rsidR="00FF27DE" w:rsidRPr="000F2341" w14:paraId="327D90CD" w14:textId="77777777" w:rsidTr="000F2341">
        <w:trPr>
          <w:jc w:val="center"/>
        </w:trPr>
        <w:tc>
          <w:tcPr>
            <w:tcW w:w="648" w:type="dxa"/>
            <w:tcMar>
              <w:top w:w="45" w:type="dxa"/>
              <w:left w:w="55" w:type="dxa"/>
              <w:bottom w:w="45" w:type="dxa"/>
              <w:right w:w="55" w:type="dxa"/>
            </w:tcMar>
          </w:tcPr>
          <w:p w14:paraId="3E65D9CF"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461C113" w14:textId="77777777" w:rsidR="00FF27DE" w:rsidRPr="000F2341" w:rsidRDefault="00FF27DE" w:rsidP="0001752B">
            <w:pPr>
              <w:spacing w:before="40" w:after="40"/>
              <w:jc w:val="center"/>
              <w:rPr>
                <w:sz w:val="26"/>
                <w:szCs w:val="26"/>
                <w:lang w:val="vi-VN"/>
              </w:rPr>
            </w:pPr>
            <w:r w:rsidRPr="000F2341">
              <w:rPr>
                <w:sz w:val="26"/>
                <w:szCs w:val="26"/>
                <w:lang w:val="vi-VN"/>
              </w:rPr>
              <w:t>Sở KH&amp;CN tỉnh Gia Lai</w:t>
            </w:r>
          </w:p>
          <w:p w14:paraId="1538DECE" w14:textId="77777777" w:rsidR="00FF27DE" w:rsidRPr="000F2341" w:rsidRDefault="00FF27DE" w:rsidP="0001752B">
            <w:pPr>
              <w:spacing w:before="40" w:after="40"/>
              <w:jc w:val="center"/>
              <w:rPr>
                <w:sz w:val="26"/>
                <w:szCs w:val="26"/>
                <w:lang w:val="vi-VN"/>
              </w:rPr>
            </w:pPr>
          </w:p>
        </w:tc>
        <w:tc>
          <w:tcPr>
            <w:tcW w:w="4824" w:type="dxa"/>
            <w:tcMar>
              <w:top w:w="45" w:type="dxa"/>
              <w:left w:w="55" w:type="dxa"/>
              <w:bottom w:w="45" w:type="dxa"/>
              <w:right w:w="55" w:type="dxa"/>
            </w:tcMar>
          </w:tcPr>
          <w:p w14:paraId="41C843B3" w14:textId="77777777" w:rsidR="00FF27DE" w:rsidRPr="000F2341" w:rsidRDefault="00FF27DE" w:rsidP="001855B8">
            <w:pPr>
              <w:spacing w:before="40" w:after="40"/>
              <w:ind w:firstLine="567"/>
              <w:jc w:val="both"/>
              <w:rPr>
                <w:b/>
                <w:sz w:val="26"/>
                <w:szCs w:val="26"/>
              </w:rPr>
            </w:pPr>
            <w:r w:rsidRPr="000F2341">
              <w:rPr>
                <w:b/>
                <w:sz w:val="26"/>
                <w:szCs w:val="26"/>
              </w:rPr>
              <w:t>I. Đánh giá tình hình, kết quả thực hiện quy chế phối hợp kiểm tra chất lượng sản phẩm, hàng hóa theo Quyết định số 36/2010/QĐ-TTg</w:t>
            </w:r>
          </w:p>
          <w:p w14:paraId="3ADA1314" w14:textId="77777777" w:rsidR="00FF27DE" w:rsidRPr="000F2341" w:rsidRDefault="00FF27DE" w:rsidP="001855B8">
            <w:pPr>
              <w:spacing w:before="40" w:after="40"/>
              <w:ind w:firstLine="567"/>
              <w:jc w:val="both"/>
              <w:rPr>
                <w:b/>
                <w:sz w:val="26"/>
                <w:szCs w:val="26"/>
              </w:rPr>
            </w:pPr>
            <w:r w:rsidRPr="000F2341">
              <w:rPr>
                <w:b/>
                <w:sz w:val="26"/>
                <w:szCs w:val="26"/>
              </w:rPr>
              <w:t>1. Đánh giá chung</w:t>
            </w:r>
          </w:p>
          <w:p w14:paraId="5B1AB311" w14:textId="77777777" w:rsidR="00FF27DE" w:rsidRPr="000F2341" w:rsidRDefault="00FF27DE" w:rsidP="001855B8">
            <w:pPr>
              <w:spacing w:before="40" w:after="40"/>
              <w:ind w:firstLine="567"/>
              <w:jc w:val="both"/>
              <w:rPr>
                <w:sz w:val="26"/>
                <w:szCs w:val="26"/>
              </w:rPr>
            </w:pPr>
            <w:r w:rsidRPr="000F2341">
              <w:rPr>
                <w:sz w:val="26"/>
                <w:szCs w:val="26"/>
              </w:rPr>
              <w:t xml:space="preserve">Trong thời gian qua, việc triển khai thực hiện Quy chế phối hợp kiểm tra chất lượng sản phẩm, hàng hóa theo Quyết định số 36/2010/QĐ-TTg đã được các sở, ngành và địa phương trên địa bàn tỉnh quan tâm tổ chức thực hiện nghiêm túc, đạt được một số kết quả tích cực, cụ thể: </w:t>
            </w:r>
          </w:p>
          <w:p w14:paraId="2A5473FC" w14:textId="77777777" w:rsidR="00FF27DE" w:rsidRPr="000F2341" w:rsidRDefault="00FF27DE" w:rsidP="001855B8">
            <w:pPr>
              <w:spacing w:before="40" w:after="40"/>
              <w:ind w:firstLine="567"/>
              <w:jc w:val="both"/>
              <w:rPr>
                <w:sz w:val="26"/>
                <w:szCs w:val="26"/>
              </w:rPr>
            </w:pPr>
            <w:r w:rsidRPr="000F2341">
              <w:rPr>
                <w:sz w:val="26"/>
                <w:szCs w:val="26"/>
              </w:rPr>
              <w:t xml:space="preserve">- Hằng năm, căn cứ kế hoạch công tác và các văn bản chỉ đạo, các cơ quan chuyên môn thuộc UBND tỉnh và địa phương đã chủ động triển khai các đợt thanh tra, kiểm tra chuyên ngành theo lĩnh vực được phân công. Nội dung kiểm tra, hình thức xử lý và biện </w:t>
            </w:r>
            <w:r w:rsidRPr="000F2341">
              <w:rPr>
                <w:sz w:val="26"/>
                <w:szCs w:val="26"/>
              </w:rPr>
              <w:lastRenderedPageBreak/>
              <w:t xml:space="preserve">pháp khắc phục cơ bản được thống nhất, bảo đảm đúng quy định. </w:t>
            </w:r>
          </w:p>
          <w:p w14:paraId="04F2581A" w14:textId="77777777" w:rsidR="00F53E2B" w:rsidRPr="000F2341" w:rsidRDefault="00FF27DE" w:rsidP="001855B8">
            <w:pPr>
              <w:spacing w:before="40" w:after="40"/>
              <w:ind w:firstLine="567"/>
              <w:jc w:val="both"/>
              <w:rPr>
                <w:sz w:val="26"/>
                <w:szCs w:val="26"/>
              </w:rPr>
            </w:pPr>
            <w:r w:rsidRPr="000F2341">
              <w:rPr>
                <w:sz w:val="26"/>
                <w:szCs w:val="26"/>
              </w:rPr>
              <w:t>- Công tác phối hợp, trao đổi thông tin, báo cáo kết quả kiểm tra giữa các cơ quan được duy trì thường xuyên, từng bước đi vào nền nếp, góp phần nâng cao hiệu quả quản lý.</w:t>
            </w:r>
          </w:p>
          <w:p w14:paraId="602A90D8" w14:textId="77777777" w:rsidR="00FF27DE" w:rsidRPr="000F2341" w:rsidRDefault="00FF27DE" w:rsidP="001855B8">
            <w:pPr>
              <w:spacing w:before="40" w:after="40"/>
              <w:ind w:firstLine="567"/>
              <w:jc w:val="both"/>
              <w:rPr>
                <w:sz w:val="26"/>
                <w:szCs w:val="26"/>
              </w:rPr>
            </w:pPr>
            <w:r w:rsidRPr="000F2341">
              <w:rPr>
                <w:sz w:val="26"/>
                <w:szCs w:val="26"/>
              </w:rPr>
              <w:t xml:space="preserve"> - Quy chế đã tạo cơ sở pháp lý quan trọng cho việc phối hợp giữa các cơ quan trong kiểm tra chất lượng sản phẩm, hàng hóa; góp phần hạn chế chồng chéo, nâng cao hiệu lực, hiệu quả quản lý nhà nước.</w:t>
            </w:r>
          </w:p>
          <w:p w14:paraId="5C039F89" w14:textId="77777777" w:rsidR="00FF27DE" w:rsidRPr="000F2341" w:rsidRDefault="00FF27DE" w:rsidP="001855B8">
            <w:pPr>
              <w:spacing w:before="40" w:after="40"/>
              <w:ind w:firstLine="567"/>
              <w:jc w:val="both"/>
              <w:rPr>
                <w:b/>
                <w:sz w:val="26"/>
                <w:szCs w:val="26"/>
              </w:rPr>
            </w:pPr>
            <w:r w:rsidRPr="000F2341">
              <w:rPr>
                <w:b/>
                <w:sz w:val="26"/>
                <w:szCs w:val="26"/>
              </w:rPr>
              <w:t xml:space="preserve">2. Kết quả thực hiện của các sở, ngành </w:t>
            </w:r>
          </w:p>
          <w:p w14:paraId="120C2848" w14:textId="77777777" w:rsidR="00FF27DE" w:rsidRPr="000F2341" w:rsidRDefault="00FF27DE" w:rsidP="001855B8">
            <w:pPr>
              <w:spacing w:before="40" w:after="40"/>
              <w:ind w:firstLine="567"/>
              <w:jc w:val="both"/>
              <w:rPr>
                <w:sz w:val="26"/>
                <w:szCs w:val="26"/>
              </w:rPr>
            </w:pPr>
            <w:r w:rsidRPr="000F2341">
              <w:rPr>
                <w:sz w:val="26"/>
                <w:szCs w:val="26"/>
              </w:rPr>
              <w:t xml:space="preserve">2.1. Sở Nông nghiệp và Môi trường </w:t>
            </w:r>
          </w:p>
          <w:p w14:paraId="77722001" w14:textId="77777777" w:rsidR="00FF27DE" w:rsidRPr="000F2341" w:rsidRDefault="00FF27DE" w:rsidP="001855B8">
            <w:pPr>
              <w:spacing w:before="40" w:after="40"/>
              <w:ind w:firstLine="567"/>
              <w:jc w:val="both"/>
              <w:rPr>
                <w:sz w:val="26"/>
                <w:szCs w:val="26"/>
              </w:rPr>
            </w:pPr>
            <w:r w:rsidRPr="000F2341">
              <w:rPr>
                <w:sz w:val="26"/>
                <w:szCs w:val="26"/>
              </w:rPr>
              <w:t>a) Năm 2025:</w:t>
            </w:r>
          </w:p>
          <w:p w14:paraId="7042BC00" w14:textId="77777777" w:rsidR="00FF27DE" w:rsidRPr="000F2341" w:rsidRDefault="00FF27DE" w:rsidP="001855B8">
            <w:pPr>
              <w:spacing w:before="40" w:after="40"/>
              <w:ind w:firstLine="567"/>
              <w:jc w:val="both"/>
              <w:rPr>
                <w:sz w:val="26"/>
                <w:szCs w:val="26"/>
              </w:rPr>
            </w:pPr>
            <w:r w:rsidRPr="000F2341">
              <w:rPr>
                <w:sz w:val="26"/>
                <w:szCs w:val="26"/>
              </w:rPr>
              <w:t xml:space="preserve">- Đã chủ trì, phối hợp kiểm tra 212 cơ sở; xử phạt vi phạm hành chính 02 cơ sở với tổng số tiền 88 triệu đồng. </w:t>
            </w:r>
          </w:p>
          <w:p w14:paraId="4B332CBB" w14:textId="77777777" w:rsidR="00FF27DE" w:rsidRPr="000F2341" w:rsidRDefault="00FF27DE" w:rsidP="001855B8">
            <w:pPr>
              <w:spacing w:before="40" w:after="40"/>
              <w:ind w:firstLine="567"/>
              <w:jc w:val="both"/>
              <w:rPr>
                <w:sz w:val="26"/>
                <w:szCs w:val="26"/>
              </w:rPr>
            </w:pPr>
            <w:r w:rsidRPr="000F2341">
              <w:rPr>
                <w:sz w:val="26"/>
                <w:szCs w:val="26"/>
              </w:rPr>
              <w:t xml:space="preserve">- Tham gia 11 đoàn kiểm tra liên ngành, kiểm tra 210 cơ sở; xử phạt 25 cơ sở với tổng số tiền 169 triệu đồng. </w:t>
            </w:r>
          </w:p>
          <w:p w14:paraId="0547EEF5" w14:textId="77777777" w:rsidR="00FF27DE" w:rsidRPr="000F2341" w:rsidRDefault="00FF27DE" w:rsidP="001855B8">
            <w:pPr>
              <w:spacing w:before="40" w:after="40"/>
              <w:ind w:firstLine="567"/>
              <w:jc w:val="both"/>
              <w:rPr>
                <w:sz w:val="26"/>
                <w:szCs w:val="26"/>
              </w:rPr>
            </w:pPr>
            <w:r w:rsidRPr="000F2341">
              <w:rPr>
                <w:sz w:val="26"/>
                <w:szCs w:val="26"/>
              </w:rPr>
              <w:t xml:space="preserve">- Tổ chức kiểm soát dịch bệnh động vật với 04 chốt liên ngành; kiểm tra 5.087 phương tiện, xử lý 04 trường hợp vi phạm. </w:t>
            </w:r>
          </w:p>
          <w:p w14:paraId="33A6EB7F" w14:textId="77777777" w:rsidR="00FF27DE" w:rsidRPr="000F2341" w:rsidRDefault="00FF27DE" w:rsidP="001855B8">
            <w:pPr>
              <w:spacing w:before="40" w:after="40"/>
              <w:ind w:firstLine="567"/>
              <w:jc w:val="both"/>
              <w:rPr>
                <w:sz w:val="26"/>
                <w:szCs w:val="26"/>
              </w:rPr>
            </w:pPr>
            <w:r w:rsidRPr="000F2341">
              <w:rPr>
                <w:sz w:val="26"/>
                <w:szCs w:val="26"/>
              </w:rPr>
              <w:t xml:space="preserve">b) Quý I năm 2026: </w:t>
            </w:r>
          </w:p>
          <w:p w14:paraId="25A52D59" w14:textId="77777777" w:rsidR="00FF27DE" w:rsidRPr="000F2341" w:rsidRDefault="00FF27DE" w:rsidP="001855B8">
            <w:pPr>
              <w:spacing w:before="40" w:after="40"/>
              <w:ind w:firstLine="567"/>
              <w:jc w:val="both"/>
              <w:rPr>
                <w:sz w:val="26"/>
                <w:szCs w:val="26"/>
              </w:rPr>
            </w:pPr>
            <w:r w:rsidRPr="000F2341">
              <w:rPr>
                <w:sz w:val="26"/>
                <w:szCs w:val="26"/>
              </w:rPr>
              <w:t>- Tham gia 03 đoàn kiểm tra liên ngành, kiểm tra 54 cơ sở; xử phạt 09 cơ sở với số tiền 78 triệu đồng</w:t>
            </w:r>
          </w:p>
          <w:p w14:paraId="4CC96A60" w14:textId="77777777" w:rsidR="00FF27DE" w:rsidRPr="000F2341" w:rsidRDefault="00FF27DE" w:rsidP="001855B8">
            <w:pPr>
              <w:spacing w:before="40" w:after="40"/>
              <w:ind w:firstLine="567"/>
              <w:jc w:val="both"/>
              <w:rPr>
                <w:sz w:val="26"/>
                <w:szCs w:val="26"/>
              </w:rPr>
            </w:pPr>
            <w:r w:rsidRPr="000F2341">
              <w:rPr>
                <w:sz w:val="26"/>
                <w:szCs w:val="26"/>
              </w:rPr>
              <w:t xml:space="preserve">- Phối hợp cơ quan Công an lấy 36 mẫu phục vụ điều tra. </w:t>
            </w:r>
          </w:p>
          <w:p w14:paraId="6602C3CF"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 Tăng cường kiểm soát vận chuyển động vật, chưa phát hiện vi phạm. 2.2. Sở Công Thương - Tổ chức kiểm tra liên ngành định kỳ hằng năm (03 đợt/năm) về an toàn thực phẩm; thực hiện test nhanh và lấy mẫu kiểm nghiệm. </w:t>
            </w:r>
          </w:p>
          <w:p w14:paraId="131EBB5C" w14:textId="77777777" w:rsidR="00FF27DE" w:rsidRPr="000F2341" w:rsidRDefault="00FF27DE" w:rsidP="001855B8">
            <w:pPr>
              <w:spacing w:before="40" w:after="40"/>
              <w:ind w:firstLine="567"/>
              <w:jc w:val="both"/>
              <w:rPr>
                <w:sz w:val="26"/>
                <w:szCs w:val="26"/>
              </w:rPr>
            </w:pPr>
            <w:r w:rsidRPr="000F2341">
              <w:rPr>
                <w:sz w:val="26"/>
                <w:szCs w:val="26"/>
              </w:rPr>
              <w:t xml:space="preserve">- Chủ động kiểm tra, hậu kiểm các cơ sở sản xuất, kinh doanh thực phẩm thuộc phạm vi quản lý. </w:t>
            </w:r>
          </w:p>
          <w:p w14:paraId="1D068620" w14:textId="77777777" w:rsidR="00FF27DE" w:rsidRPr="000F2341" w:rsidRDefault="00FF27DE" w:rsidP="001855B8">
            <w:pPr>
              <w:spacing w:before="40" w:after="40"/>
              <w:ind w:firstLine="567"/>
              <w:jc w:val="both"/>
              <w:rPr>
                <w:sz w:val="26"/>
                <w:szCs w:val="26"/>
              </w:rPr>
            </w:pPr>
            <w:r w:rsidRPr="000F2341">
              <w:rPr>
                <w:sz w:val="26"/>
                <w:szCs w:val="26"/>
              </w:rPr>
              <w:t xml:space="preserve">- Giai đoạn năm 2010 đến tháng 4 năm 2026: Kiểm tra 94 tổ chức/cá nhân; Xử lý 88 trường hợp vi phạm; 01 trường hợp chuyển truy cứu trách nhiệm hình sự. Tổng số tiền xử phạt: 4,97 tỷ đồng. 2.3. Sở Khoa học và Công nghệ - Chủ trì 102 cuộc thanh tra, kiểm tra đối với 3.853 lượt cơ sở. </w:t>
            </w:r>
          </w:p>
          <w:p w14:paraId="1E543AF7" w14:textId="77777777" w:rsidR="00FF27DE" w:rsidRPr="000F2341" w:rsidRDefault="00FF27DE" w:rsidP="001855B8">
            <w:pPr>
              <w:spacing w:before="40" w:after="40"/>
              <w:ind w:firstLine="567"/>
              <w:jc w:val="both"/>
              <w:rPr>
                <w:sz w:val="26"/>
                <w:szCs w:val="26"/>
              </w:rPr>
            </w:pPr>
            <w:r w:rsidRPr="000F2341">
              <w:rPr>
                <w:sz w:val="26"/>
                <w:szCs w:val="26"/>
              </w:rPr>
              <w:t>- Chi cục Tiêu chuẩn Đo lường Chất lượng thực hiện 64 cuộc kiểm tra với 2.660 lượt cơ sở. - Xử phạt 258 cơ sở vi phạm, tổng số tiền 1,698 tỷ đồng. 2.4. Sở Y tế</w:t>
            </w:r>
          </w:p>
          <w:p w14:paraId="2066D832" w14:textId="77777777" w:rsidR="00FF27DE" w:rsidRPr="000F2341" w:rsidRDefault="00FF27DE" w:rsidP="001855B8">
            <w:pPr>
              <w:spacing w:before="40" w:after="40"/>
              <w:ind w:firstLine="567"/>
              <w:jc w:val="both"/>
              <w:rPr>
                <w:sz w:val="26"/>
                <w:szCs w:val="26"/>
              </w:rPr>
            </w:pPr>
            <w:r w:rsidRPr="000F2341">
              <w:rPr>
                <w:sz w:val="26"/>
                <w:szCs w:val="26"/>
              </w:rPr>
              <w:t xml:space="preserve">- Kiểm nghiệm 27.871 mẫu; phát hiện 303 mẫu không đạt và 04 mẫu thuốc giả. - Giai đoạn 2021–2025: Thành lập 44 đoàn liên ngành, kiểm tra 972 cơ sở (99 cơ sở vi phạm) và 47 đoàn chuyên ngành, kiểm tra 1.012 cơ sở (91 cơ sở vi phạm). </w:t>
            </w:r>
          </w:p>
          <w:p w14:paraId="2480AE10" w14:textId="77777777" w:rsidR="00FF27DE" w:rsidRPr="000F2341" w:rsidRDefault="00FF27DE" w:rsidP="001855B8">
            <w:pPr>
              <w:spacing w:before="40" w:after="40"/>
              <w:ind w:firstLine="567"/>
              <w:jc w:val="both"/>
              <w:rPr>
                <w:sz w:val="26"/>
                <w:szCs w:val="26"/>
              </w:rPr>
            </w:pPr>
            <w:r w:rsidRPr="000F2341">
              <w:rPr>
                <w:sz w:val="26"/>
                <w:szCs w:val="26"/>
              </w:rPr>
              <w:t xml:space="preserve">- Giám sát 786 mẫu thực phẩm chuyên đề, phát hiện 29% mẫu không đạt. </w:t>
            </w:r>
          </w:p>
          <w:p w14:paraId="77A2629E" w14:textId="77777777" w:rsidR="00FF27DE" w:rsidRPr="000F2341" w:rsidRDefault="00FF27DE" w:rsidP="001855B8">
            <w:pPr>
              <w:spacing w:before="40" w:after="40"/>
              <w:ind w:firstLine="567"/>
              <w:jc w:val="both"/>
              <w:rPr>
                <w:b/>
                <w:sz w:val="26"/>
                <w:szCs w:val="26"/>
              </w:rPr>
            </w:pPr>
            <w:r w:rsidRPr="000F2341">
              <w:rPr>
                <w:b/>
                <w:sz w:val="26"/>
                <w:szCs w:val="26"/>
              </w:rPr>
              <w:t xml:space="preserve">II. Những khó khăn, vướng mắc, bất cập trong quá trình triển khai, thực thi </w:t>
            </w:r>
          </w:p>
          <w:p w14:paraId="2BAE3A31"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 Quy chế này quy định về hình thức, nội dung phối hợp giữa các cơ quan kiểm tra chất lượng sản phẩm, hàng hóa với nhau và với các cơ quan thanh tra  chuyên ngành, công an, hải quan, quản lý thị trường trong việc kiểm tra chất lượng sản phẩm, hàng hóa. Tuy nhiên, chưa bao quát cả quá trình: kiểm tra, hậu kiểm và quản lý rủi ro. </w:t>
            </w:r>
          </w:p>
          <w:p w14:paraId="55FB27C4" w14:textId="77777777" w:rsidR="00FF27DE" w:rsidRPr="000F2341" w:rsidRDefault="00FF27DE" w:rsidP="001855B8">
            <w:pPr>
              <w:spacing w:before="40" w:after="40"/>
              <w:ind w:firstLine="567"/>
              <w:jc w:val="both"/>
              <w:rPr>
                <w:sz w:val="26"/>
                <w:szCs w:val="26"/>
              </w:rPr>
            </w:pPr>
            <w:r w:rsidRPr="000F2341">
              <w:rPr>
                <w:sz w:val="26"/>
                <w:szCs w:val="26"/>
              </w:rPr>
              <w:t xml:space="preserve">- Một số nội dung của Quy chế ban hành từ năm 2010 đến nay không còn phù hợp với thực tiễn quản lý hiện nay và các quy định pháp luật mới; một số lĩnh vực, mặt hàng “giao thoa” giữa các ngành còn khó khăn trong xác định cơ quan chủ trì kiểm tra, xử lý. </w:t>
            </w:r>
          </w:p>
          <w:p w14:paraId="1F316C5D" w14:textId="77777777" w:rsidR="00FF27DE" w:rsidRPr="000F2341" w:rsidRDefault="00FF27DE" w:rsidP="001855B8">
            <w:pPr>
              <w:spacing w:before="40" w:after="40"/>
              <w:ind w:firstLine="567"/>
              <w:jc w:val="both"/>
              <w:rPr>
                <w:sz w:val="26"/>
                <w:szCs w:val="26"/>
              </w:rPr>
            </w:pPr>
            <w:r w:rsidRPr="000F2341">
              <w:rPr>
                <w:sz w:val="26"/>
                <w:szCs w:val="26"/>
              </w:rPr>
              <w:t xml:space="preserve">- Cơ chế phối hợp, chia sẻ thông tin giữa các cơ quan có lúc chưa chặt chẽ, chưa có cơ sở dữ liệu dùng chung. </w:t>
            </w:r>
          </w:p>
          <w:p w14:paraId="4616DD50" w14:textId="77777777" w:rsidR="00FF27DE" w:rsidRPr="000F2341" w:rsidRDefault="00FF27DE" w:rsidP="001855B8">
            <w:pPr>
              <w:spacing w:before="40" w:after="40"/>
              <w:ind w:firstLine="567"/>
              <w:jc w:val="both"/>
              <w:rPr>
                <w:sz w:val="26"/>
                <w:szCs w:val="26"/>
              </w:rPr>
            </w:pPr>
            <w:r w:rsidRPr="000F2341">
              <w:rPr>
                <w:sz w:val="26"/>
                <w:szCs w:val="26"/>
              </w:rPr>
              <w:t xml:space="preserve">- Vai trò của đơn vị kiểm nghiệm trong quy trình phối hợp chưa được quy định cụ thể. </w:t>
            </w:r>
          </w:p>
          <w:p w14:paraId="7635225F" w14:textId="77777777" w:rsidR="00FF27DE" w:rsidRPr="000F2341" w:rsidRDefault="00FF27DE" w:rsidP="001855B8">
            <w:pPr>
              <w:spacing w:before="40" w:after="40"/>
              <w:ind w:firstLine="567"/>
              <w:jc w:val="both"/>
              <w:rPr>
                <w:sz w:val="26"/>
                <w:szCs w:val="26"/>
              </w:rPr>
            </w:pPr>
            <w:r w:rsidRPr="000F2341">
              <w:rPr>
                <w:sz w:val="26"/>
                <w:szCs w:val="26"/>
              </w:rPr>
              <w:t xml:space="preserve">- Trang thiết bị kiểm nghiệm tại địa phương có mặt chưa đáp ứng yêu cầu phát hiện các chất cấm mới, các chỉ tiêu kỹ thuật phức tạp; chưa theo kịp yêu cầu quản lý hiện đại, nhất là quản lý theo nguy cơ và trong bối cảnh mô hình sản xuất, kinh doanh, thương mại điện tử phát triển nhanh. </w:t>
            </w:r>
          </w:p>
          <w:p w14:paraId="6F748E52" w14:textId="77777777" w:rsidR="00FF27DE" w:rsidRPr="000F2341" w:rsidRDefault="00FF27DE" w:rsidP="001855B8">
            <w:pPr>
              <w:spacing w:before="40" w:after="40"/>
              <w:ind w:firstLine="567"/>
              <w:jc w:val="both"/>
              <w:rPr>
                <w:sz w:val="26"/>
                <w:szCs w:val="26"/>
              </w:rPr>
            </w:pPr>
            <w:r w:rsidRPr="000F2341">
              <w:rPr>
                <w:sz w:val="26"/>
                <w:szCs w:val="26"/>
              </w:rPr>
              <w:t xml:space="preserve">- Một số nhóm sản phẩm đặc thù của địa phương chưa có đầy đủ quy chuẩn, tiêu chuẩn kỹ thuật tương ứng, gây khó khăn cho tổ chức, cá nhân và cơ quan quản lý trong kiểm tra, đánh giá chất lượng sản phẩm, hàng hóa. </w:t>
            </w:r>
          </w:p>
          <w:p w14:paraId="6584CAB6"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 Sau sáp nhập tỉnh theo mô hình chính quyền địa phương 02 cấp: địa bàn quản lý rộng, trang thiết bị phục vụ công tác kiểm tra còn hạn chế và đội ngũ cán bộ, công chức địa phương kiêm nhiệm nhiều việc. </w:t>
            </w:r>
          </w:p>
          <w:p w14:paraId="326189C0" w14:textId="77777777" w:rsidR="00FF27DE" w:rsidRPr="000F2341" w:rsidRDefault="00FF27DE" w:rsidP="001855B8">
            <w:pPr>
              <w:spacing w:before="40" w:after="40"/>
              <w:ind w:firstLine="567"/>
              <w:jc w:val="both"/>
              <w:rPr>
                <w:b/>
                <w:sz w:val="26"/>
                <w:szCs w:val="26"/>
              </w:rPr>
            </w:pPr>
            <w:r w:rsidRPr="000F2341">
              <w:rPr>
                <w:b/>
                <w:sz w:val="26"/>
                <w:szCs w:val="26"/>
              </w:rPr>
              <w:t xml:space="preserve">III. Đề xuất, kiến nghị sửa đổi, bổ sung quy định nhằm bảo đảm phù hợp với Luật số 78/2025/QH15 sửa đổi, bổ sung một số điều của Luật Chất lượng sản phẩm, hàng hóa và Nghị định số 37/2026/NĐ-CP </w:t>
            </w:r>
          </w:p>
          <w:p w14:paraId="62EE5839" w14:textId="77777777" w:rsidR="00FF27DE" w:rsidRPr="000F2341" w:rsidRDefault="00FF27DE" w:rsidP="001855B8">
            <w:pPr>
              <w:spacing w:before="40" w:after="40"/>
              <w:ind w:firstLine="567"/>
              <w:jc w:val="both"/>
              <w:rPr>
                <w:sz w:val="26"/>
                <w:szCs w:val="26"/>
              </w:rPr>
            </w:pPr>
            <w:r w:rsidRPr="000F2341">
              <w:rPr>
                <w:sz w:val="26"/>
                <w:szCs w:val="26"/>
              </w:rPr>
              <w:t xml:space="preserve">- Kiến nghị Bộ Khoa học và Công nghệ tham mưu Thủ tướng Chính phủ sửa đổi, bổ sung ban hành “Quy chế phối hợp kiểm tra chất lượng sản phẩm, hàng hóa” nhằm bảo đảm phù hợp với Luật số 78/2025/QH15 sửa đổi, bổ sung một số điều của Luật Chất lượng sản phẩm, hàng hóa và Nghị định số 37/2026/NĐ-CP, trong đó, nghiên cứu bổ sung các nội dung về quản lý rủi ro, hậu kiểm, chuyển đổi số và yêu cầu từng Bộ, ngành xây dựng quy chế đặc thù riêng. Lý do: trong Quy chế phối hợp kiểm tra chất lượng sản phẩm, hàng hóa ban hành kèm theo Quyết định số 36/2010/QĐ-TTg ngày 15/4/2010 của Thủ tướng Chính phủ tại “Điều 4. Nội dung kiểm tra” quy định tại khoản 1, khoản 2 Điều 27 Luật Chất lượng sản phẩm, hàng hóa đã được bãi bỏ bởi Luật số 78/2025/QH15 sửa đổi, bổ sung một số điều của Luật Chất lượng sản phẩm, hàng hóa và Điều 5, Điều 12 Nghị định </w:t>
            </w:r>
            <w:r w:rsidRPr="000F2341">
              <w:rPr>
                <w:sz w:val="26"/>
                <w:szCs w:val="26"/>
              </w:rPr>
              <w:lastRenderedPageBreak/>
              <w:t xml:space="preserve">số 132/2008 /NĐ-CP ngày 31/12/2008 hết hiệu lực kể từ ngày 01/7/2026. </w:t>
            </w:r>
          </w:p>
          <w:p w14:paraId="6CBB7BDD" w14:textId="77777777" w:rsidR="00FF27DE" w:rsidRPr="000F2341" w:rsidRDefault="00FF27DE" w:rsidP="001855B8">
            <w:pPr>
              <w:spacing w:before="40" w:after="40"/>
              <w:ind w:firstLine="567"/>
              <w:jc w:val="both"/>
              <w:rPr>
                <w:sz w:val="26"/>
                <w:szCs w:val="26"/>
              </w:rPr>
            </w:pPr>
            <w:r w:rsidRPr="000F2341">
              <w:rPr>
                <w:sz w:val="26"/>
                <w:szCs w:val="26"/>
              </w:rPr>
              <w:t>- Kiến nghị Bộ Khoa học và Công nghệ tham mưu Chính phủ sửa đổi, bổ  sung thẩm quyền của UBND tỉnh thực hiện chỉ định tổ chức đánh giá sự phù hợp thực hiện thử nghiệm, giám định, chứng nhận đối với các quy chuẩn kỹ thuật địa phương do UBND tỉnh ban hành vào Điều 71 Nghị định số 37/2026/NĐ-CP.</w:t>
            </w:r>
          </w:p>
          <w:p w14:paraId="6F8BC278" w14:textId="77777777" w:rsidR="00FF27DE" w:rsidRPr="000F2341" w:rsidRDefault="00FF27DE" w:rsidP="001855B8">
            <w:pPr>
              <w:spacing w:before="40" w:after="40"/>
              <w:ind w:firstLine="567"/>
              <w:jc w:val="both"/>
              <w:rPr>
                <w:sz w:val="26"/>
                <w:szCs w:val="26"/>
              </w:rPr>
            </w:pPr>
            <w:r w:rsidRPr="000F2341">
              <w:rPr>
                <w:sz w:val="26"/>
                <w:szCs w:val="26"/>
              </w:rPr>
              <w:t xml:space="preserve">- Theo quy định tại Luật số 78/2025/QH15 sửa đổi, bổ sung một số điều của Luật Chất lượng sản phẩm, hàng hóa và Nghị định số 37/2026/NĐ-CP ngày 23/01/2026 của Chính phủ quy định chi tiết một số điều và biện pháp để tổ chức, hướng dẫn thi hành Luật Chất lượng sản phẩm, hàng hóa, thì việc tổ chức phân công công tác quản lý chất lượng sản phẩm hàng hóa giữa các cơ quan cấp Trung ương và địa phương có sự thay đổi, tuy nhiên hiện nay chưa có quy định cụ thể về phân loại các nhóm sản phẩm hàng hóa theo ngành, lĩnh vực quản lý; chưa phân công cụ thể nhóm đối tượng sản phẩm hàng hóa thuộc phạm vi quản lý của các cơ quan chuyên môn cấp tỉnh nên gây khó khăn trong việc triển khai thực hiện công tác quản lý chất lượng sản phẩm hàng hóa tại các địa phương. Do đó, kính đề nghị cấp có thẩm quyền xem xét ban hành hoặc hướng dẫn phân loại các nhóm sản phẩm hàng hóa thuộc thẩm quyền quản lý của các ngành, lĩnh vực và của các </w:t>
            </w:r>
            <w:r w:rsidRPr="000F2341">
              <w:rPr>
                <w:sz w:val="26"/>
                <w:szCs w:val="26"/>
              </w:rPr>
              <w:lastRenderedPageBreak/>
              <w:t>cấp quản lý nhằm tạo thuận lợi trong công tác quản lý chất lượng sản phẩm hàng hóa tại địa phương.</w:t>
            </w:r>
          </w:p>
          <w:p w14:paraId="5FB07917" w14:textId="77777777" w:rsidR="00FF27DE" w:rsidRPr="000F2341" w:rsidRDefault="00FF27DE" w:rsidP="001855B8">
            <w:pPr>
              <w:spacing w:before="40" w:after="40"/>
              <w:ind w:firstLine="567"/>
              <w:jc w:val="both"/>
              <w:rPr>
                <w:sz w:val="26"/>
                <w:szCs w:val="26"/>
              </w:rPr>
            </w:pPr>
            <w:r w:rsidRPr="000F2341">
              <w:rPr>
                <w:sz w:val="26"/>
                <w:szCs w:val="26"/>
              </w:rPr>
              <w:t>- Tăng cường tổ chức các lớp tập huấn chuyên sâu về chuyên môn, nghiệp vụ theo từng lĩnh vực cho công chức thực hiện nhiệm vụ quản lý chất lượng sản phẩm hàng hóa tại các địa phương. Đặc biệt mở lớp đào tạo, tập huấn về kiểm soát viên chất lượng cho công chức để đáp ứng yêu cầu đối với hoạt động kiểm tra chất lượng theo quy định của Luật Chất lượng sản phẩm, hàng hóa.</w:t>
            </w:r>
          </w:p>
          <w:p w14:paraId="10225F2B" w14:textId="77777777" w:rsidR="00FF27DE" w:rsidRPr="000F2341" w:rsidRDefault="00FF27DE" w:rsidP="001855B8">
            <w:pPr>
              <w:spacing w:before="40" w:after="40"/>
              <w:ind w:firstLine="567"/>
              <w:jc w:val="both"/>
              <w:rPr>
                <w:sz w:val="26"/>
                <w:szCs w:val="26"/>
              </w:rPr>
            </w:pPr>
            <w:r w:rsidRPr="000F2341">
              <w:rPr>
                <w:sz w:val="26"/>
                <w:szCs w:val="26"/>
              </w:rPr>
              <w:t>- Kiến nghị, đề xuất cơ quan có thẩm quyền cắt giảm các quy định, TTHC liên quan đến thủ tục “Đăng ký kiểm tra nhà nước về chất lượng hàng hóa vật liệu xây dựng nhập khẩu” để giảm thiểu thủ tục khi nhập khẩu hàng hóa, tạo điều kiện thuận lợi nhất cho người dân và Doanh nghiệp.</w:t>
            </w:r>
          </w:p>
          <w:p w14:paraId="11A9B91C" w14:textId="77777777" w:rsidR="00FF27DE" w:rsidRPr="000F2341" w:rsidRDefault="00FF27DE" w:rsidP="001855B8">
            <w:pPr>
              <w:spacing w:before="40" w:after="40"/>
              <w:ind w:firstLine="567"/>
              <w:jc w:val="both"/>
              <w:rPr>
                <w:sz w:val="26"/>
                <w:szCs w:val="26"/>
              </w:rPr>
            </w:pPr>
            <w:r w:rsidRPr="000F2341">
              <w:rPr>
                <w:sz w:val="26"/>
                <w:szCs w:val="26"/>
              </w:rPr>
              <w:t>- Bổ sung, quy định cụ thể vai trò của các đơn vị kiểm nghiệm trong hoạt động phối hợp kiểm tra.</w:t>
            </w:r>
          </w:p>
          <w:p w14:paraId="372F1B66" w14:textId="77777777" w:rsidR="00FF27DE" w:rsidRPr="000F2341" w:rsidRDefault="00FF27DE" w:rsidP="001855B8">
            <w:pPr>
              <w:spacing w:before="40" w:after="40"/>
              <w:ind w:firstLine="567"/>
              <w:jc w:val="both"/>
              <w:rPr>
                <w:sz w:val="26"/>
                <w:szCs w:val="26"/>
              </w:rPr>
            </w:pPr>
            <w:r w:rsidRPr="000F2341">
              <w:rPr>
                <w:sz w:val="26"/>
                <w:szCs w:val="26"/>
              </w:rPr>
              <w:t>- Xây dựng cơ sở dữ liệu dùng chung về chất lượng sản phẩm, hàng hóa để phục vụ trao đổi thông tin, cảnh báo nhanh, theo dõi kết quả kiểm tra, giám sát, tránh kiểm tra chồng chéo và nâng cao hiệu quả phối hợp giữa các cơ quan.</w:t>
            </w:r>
          </w:p>
          <w:p w14:paraId="253AE2AF" w14:textId="77777777" w:rsidR="00FF27DE" w:rsidRPr="000F2341" w:rsidRDefault="00FF27DE" w:rsidP="001855B8">
            <w:pPr>
              <w:spacing w:before="40" w:after="40"/>
              <w:ind w:firstLine="567"/>
              <w:jc w:val="both"/>
              <w:rPr>
                <w:sz w:val="26"/>
                <w:szCs w:val="26"/>
              </w:rPr>
            </w:pPr>
            <w:r w:rsidRPr="000F2341">
              <w:rPr>
                <w:sz w:val="26"/>
                <w:szCs w:val="26"/>
              </w:rPr>
              <w:t xml:space="preserve">- Tiếp tục xây dựng hoàn thiện hệ thống văn bản quy phạm pháp luật phục vụ công tác quản lý nhà nước về chất lượng sản phẩm </w:t>
            </w:r>
            <w:r w:rsidRPr="000F2341">
              <w:rPr>
                <w:sz w:val="26"/>
                <w:szCs w:val="26"/>
              </w:rPr>
              <w:lastRenderedPageBreak/>
              <w:t>hàng hóa. Trong đó, cần  rà soát, đánh giá, bổ sung các ngành, lĩnh vực, kinh doanh có liên quan vào hệ thống quản lý chất lượng, sản phẩm hàng hóa, tạo điều kiện thuận lợi trong công tác quản lý nhà nước và kiểm soát về chất lượng sản phẩm hàng hóa.</w:t>
            </w:r>
          </w:p>
          <w:p w14:paraId="5F172A1D" w14:textId="77777777" w:rsidR="00FF27DE" w:rsidRPr="000F2341" w:rsidRDefault="00FF27DE" w:rsidP="001855B8">
            <w:pPr>
              <w:spacing w:before="40" w:after="40"/>
              <w:ind w:firstLine="567"/>
              <w:jc w:val="both"/>
              <w:rPr>
                <w:sz w:val="26"/>
                <w:szCs w:val="26"/>
              </w:rPr>
            </w:pPr>
            <w:r w:rsidRPr="000F2341">
              <w:rPr>
                <w:sz w:val="26"/>
                <w:szCs w:val="26"/>
              </w:rPr>
              <w:t>- Tăng cường phối hợp thanh tra, kiểm tra chất lượng sản phẩm, hàng hóa giữa cơ quan kiểm tra chất lượng sản phẩm, hàng hóa với các ngành có liên quan.</w:t>
            </w:r>
          </w:p>
          <w:p w14:paraId="16B792DF" w14:textId="77777777" w:rsidR="00FF27DE" w:rsidRPr="000F2341" w:rsidRDefault="00FF27DE" w:rsidP="001855B8">
            <w:pPr>
              <w:spacing w:before="40" w:after="40"/>
              <w:ind w:firstLine="567"/>
              <w:jc w:val="both"/>
              <w:rPr>
                <w:sz w:val="26"/>
                <w:szCs w:val="26"/>
              </w:rPr>
            </w:pPr>
            <w:r w:rsidRPr="000F2341">
              <w:rPr>
                <w:sz w:val="26"/>
                <w:szCs w:val="26"/>
              </w:rPr>
              <w:t>Việc triển khai Quyết định số 36/2010/QĐ-TTg đã đạt được nhiều kết quả tích cực, góp phần nâng cao hiệu quả quản lý nhà nước về chất lượng sản phẩm, hàng hóa trên địa bàn tỉnh. Tuy nhiên, trước yêu cầu thực tiễn và sự thay đổi của hệ thống pháp luật, việc sửa đổi, bổ sung Quy chế là cần thiết nhằm bảo đảm tính đồng bộ, hiệu quả và phù hợp với tình hình mới.</w:t>
            </w:r>
          </w:p>
        </w:tc>
        <w:tc>
          <w:tcPr>
            <w:tcW w:w="3528" w:type="dxa"/>
            <w:tcMar>
              <w:top w:w="45" w:type="dxa"/>
              <w:left w:w="55" w:type="dxa"/>
              <w:bottom w:w="45" w:type="dxa"/>
              <w:right w:w="55" w:type="dxa"/>
            </w:tcMar>
          </w:tcPr>
          <w:p w14:paraId="1B8A43EA" w14:textId="77777777" w:rsidR="004F47C5" w:rsidRPr="000F2341" w:rsidRDefault="00A03F9F">
            <w:pPr>
              <w:spacing w:before="40" w:after="40"/>
              <w:jc w:val="both"/>
              <w:rPr>
                <w:sz w:val="26"/>
                <w:szCs w:val="26"/>
              </w:rPr>
            </w:pPr>
            <w:r w:rsidRPr="000F2341">
              <w:rPr>
                <w:b/>
                <w:sz w:val="26"/>
                <w:szCs w:val="26"/>
              </w:rPr>
              <w:lastRenderedPageBreak/>
              <w:t>Tiếp thu các phản ánh về khoảng trống liên kết giữa kiểm tra - hậu kiểm - quản lý rủi ro; thiếu cơ sở dữ liệu; vai trò của tổ c</w:t>
            </w:r>
            <w:r w:rsidRPr="000F2341">
              <w:rPr>
                <w:b/>
                <w:sz w:val="26"/>
                <w:szCs w:val="26"/>
              </w:rPr>
              <w:t>hức thử nghiệm/giám định; khó khăn về năng lực thử nghiệm và nhân lực sau sắp xếp đơn vị hành chính.</w:t>
            </w:r>
          </w:p>
          <w:p w14:paraId="225C25C0" w14:textId="77777777" w:rsidR="004F47C5" w:rsidRPr="000F2341" w:rsidRDefault="00A03F9F">
            <w:pPr>
              <w:spacing w:before="40" w:after="40"/>
              <w:jc w:val="both"/>
              <w:rPr>
                <w:sz w:val="26"/>
                <w:szCs w:val="26"/>
              </w:rPr>
            </w:pPr>
            <w:r w:rsidRPr="000F2341">
              <w:rPr>
                <w:sz w:val="26"/>
                <w:szCs w:val="26"/>
              </w:rPr>
              <w:t>Quy chế mới cần quy định cơ chế yêu cầu hỗ trợ thử nghiệm/giám định, sử dụng năng lực liên vùng, chia sẻ cảnh báo và cập nhật kết quả vào hệ thống dùng chu</w:t>
            </w:r>
            <w:r w:rsidRPr="000F2341">
              <w:rPr>
                <w:sz w:val="26"/>
                <w:szCs w:val="26"/>
              </w:rPr>
              <w:t>ng.</w:t>
            </w:r>
          </w:p>
          <w:p w14:paraId="44210400" w14:textId="77777777" w:rsidR="004F47C5" w:rsidRPr="000F2341" w:rsidRDefault="00A03F9F">
            <w:pPr>
              <w:spacing w:before="40" w:after="40"/>
              <w:jc w:val="both"/>
              <w:rPr>
                <w:sz w:val="26"/>
                <w:szCs w:val="26"/>
              </w:rPr>
            </w:pPr>
            <w:r w:rsidRPr="000F2341">
              <w:rPr>
                <w:b/>
                <w:sz w:val="26"/>
                <w:szCs w:val="26"/>
              </w:rPr>
              <w:t xml:space="preserve">Tiếp thu một phần kiến nghị về “phân loại nhóm sản phẩm theo ngành/cấp”: Quy chế không phải văn bản để phân </w:t>
            </w:r>
            <w:r w:rsidRPr="000F2341">
              <w:rPr>
                <w:b/>
                <w:sz w:val="26"/>
                <w:szCs w:val="26"/>
              </w:rPr>
              <w:lastRenderedPageBreak/>
              <w:t>công lại trách nhiệm quản lý nhà nước ban đầu giữa các bộ, ngành, địa phương. Kiến nghị về thẩm quyền chỉ định tổ chức đánh giá sự phù hợp đối v</w:t>
            </w:r>
            <w:r w:rsidRPr="000F2341">
              <w:rPr>
                <w:b/>
                <w:sz w:val="26"/>
                <w:szCs w:val="26"/>
              </w:rPr>
              <w:t>ới quy chuẩn địa phương hoặc sửa Nghị định số 37/2026/NĐ-CP phải được xử lý tại văn bản có thẩm quyền tương ứng.</w:t>
            </w:r>
          </w:p>
        </w:tc>
        <w:tc>
          <w:tcPr>
            <w:tcW w:w="2088" w:type="dxa"/>
            <w:tcMar>
              <w:top w:w="45" w:type="dxa"/>
              <w:left w:w="55" w:type="dxa"/>
              <w:bottom w:w="45" w:type="dxa"/>
              <w:right w:w="55" w:type="dxa"/>
            </w:tcMar>
          </w:tcPr>
          <w:p w14:paraId="41A35841" w14:textId="77777777" w:rsidR="004F47C5" w:rsidRPr="000F2341" w:rsidRDefault="00A03F9F">
            <w:pPr>
              <w:spacing w:before="40" w:after="40"/>
              <w:jc w:val="both"/>
              <w:rPr>
                <w:sz w:val="26"/>
                <w:szCs w:val="26"/>
              </w:rPr>
            </w:pPr>
            <w:r w:rsidRPr="000F2341">
              <w:rPr>
                <w:sz w:val="26"/>
                <w:szCs w:val="26"/>
              </w:rPr>
              <w:lastRenderedPageBreak/>
              <w:t>Không đồng nhất “phân nhóm sản phẩm theo ngành/cấp” với cơ chế phối hợp; đề xuất sửa NĐ37 xử lý riêng.</w:t>
            </w:r>
          </w:p>
        </w:tc>
      </w:tr>
      <w:tr w:rsidR="00FF27DE" w:rsidRPr="000F2341" w14:paraId="553866C8" w14:textId="77777777" w:rsidTr="000F2341">
        <w:trPr>
          <w:jc w:val="center"/>
        </w:trPr>
        <w:tc>
          <w:tcPr>
            <w:tcW w:w="648" w:type="dxa"/>
            <w:tcMar>
              <w:top w:w="45" w:type="dxa"/>
              <w:left w:w="55" w:type="dxa"/>
              <w:bottom w:w="45" w:type="dxa"/>
              <w:right w:w="55" w:type="dxa"/>
            </w:tcMar>
          </w:tcPr>
          <w:p w14:paraId="1628E47D"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39D244FC" w14:textId="77777777" w:rsidR="00FF27DE" w:rsidRPr="000F2341" w:rsidRDefault="00FF27DE" w:rsidP="0001752B">
            <w:pPr>
              <w:spacing w:before="40" w:after="40"/>
              <w:jc w:val="center"/>
              <w:rPr>
                <w:sz w:val="26"/>
                <w:szCs w:val="26"/>
              </w:rPr>
            </w:pPr>
            <w:r w:rsidRPr="000F2341">
              <w:rPr>
                <w:sz w:val="26"/>
                <w:szCs w:val="26"/>
              </w:rPr>
              <w:t>UBND tỉnh Điện Biên</w:t>
            </w:r>
          </w:p>
        </w:tc>
        <w:tc>
          <w:tcPr>
            <w:tcW w:w="4824" w:type="dxa"/>
            <w:tcMar>
              <w:top w:w="45" w:type="dxa"/>
              <w:left w:w="55" w:type="dxa"/>
              <w:bottom w:w="45" w:type="dxa"/>
              <w:right w:w="55" w:type="dxa"/>
            </w:tcMar>
          </w:tcPr>
          <w:p w14:paraId="52AD4C84" w14:textId="77777777" w:rsidR="00FF27DE" w:rsidRPr="000F2341" w:rsidRDefault="00FF27DE" w:rsidP="001855B8">
            <w:pPr>
              <w:spacing w:before="40" w:after="40"/>
              <w:ind w:firstLine="567"/>
              <w:jc w:val="both"/>
              <w:rPr>
                <w:b/>
                <w:sz w:val="26"/>
                <w:szCs w:val="26"/>
              </w:rPr>
            </w:pPr>
            <w:r w:rsidRPr="000F2341">
              <w:rPr>
                <w:sz w:val="26"/>
                <w:szCs w:val="26"/>
              </w:rPr>
              <w:t>I</w:t>
            </w:r>
            <w:r w:rsidRPr="000F2341">
              <w:rPr>
                <w:b/>
                <w:sz w:val="26"/>
                <w:szCs w:val="26"/>
              </w:rPr>
              <w:t xml:space="preserve">. Đánh giá tình hình, kết quả thực hiện quy chế phối hợp kiểm tra chất lượng sản phẩm, hàng hóa theo Quyết định số 36/2010/QĐ-TTg </w:t>
            </w:r>
          </w:p>
          <w:p w14:paraId="5D5D3D0B" w14:textId="77777777" w:rsidR="00FF27DE" w:rsidRPr="000F2341" w:rsidRDefault="00FF27DE" w:rsidP="001855B8">
            <w:pPr>
              <w:spacing w:before="40" w:after="40"/>
              <w:ind w:firstLine="567"/>
              <w:jc w:val="both"/>
              <w:rPr>
                <w:b/>
                <w:sz w:val="26"/>
                <w:szCs w:val="26"/>
              </w:rPr>
            </w:pPr>
            <w:r w:rsidRPr="000F2341">
              <w:rPr>
                <w:b/>
                <w:sz w:val="26"/>
                <w:szCs w:val="26"/>
              </w:rPr>
              <w:t>1. Tình hình thực hiện quy chế</w:t>
            </w:r>
          </w:p>
          <w:p w14:paraId="5CFBA7B6" w14:textId="77777777" w:rsidR="00FF27DE" w:rsidRPr="000F2341" w:rsidRDefault="00FF27DE" w:rsidP="001855B8">
            <w:pPr>
              <w:spacing w:before="40" w:after="40"/>
              <w:ind w:firstLine="567"/>
              <w:jc w:val="both"/>
              <w:rPr>
                <w:sz w:val="26"/>
                <w:szCs w:val="26"/>
              </w:rPr>
            </w:pPr>
            <w:r w:rsidRPr="000F2341">
              <w:rPr>
                <w:sz w:val="26"/>
                <w:szCs w:val="26"/>
              </w:rPr>
              <w:t>Điện Biên là tỉnh miền núi, biên giới, các cơ sở kinh doanh hàng hóa chủ yếu có quy mô nhỏ lẻ, tập trung tại các cụm dân cư trung tâm; tình trạng hàng hóa không rõ nguồn gốc, nhãn mác bằng tiếng nước ngoài tại khu vực biên giới luôn tiềm ẩn nguy cơ đối với sức khỏe Nhân dân.</w:t>
            </w:r>
          </w:p>
          <w:p w14:paraId="3D5DCD5B"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Thực hiện Quyết định số 36/2010/QĐ-TTg ngày 15/4/2010 của Thủ tướng Chính phủ ban hành “Quy chế phối hợp kiểm tra chất lượng sản phẩm, hàng hóa”, UBND tỉnh Điện Biên đã chỉ đạo các sở, ban, ngành tỉnh và lực lượng chức năng triển khai thực hiện Quy chế phối hợp kiểm tra chất lượng sản phẩm, hàng hóa trên địa bàn tỉnh. Đồng thời, đã ban hành các Quyết định cụ thể hóa, gồm: Quyết định số 35/2017/QĐ-UBND ngày 28/11/2017 ban hành quy định quản lý nhà nước về chất lượng, sản phẩm hàng hóa trên địa bàn tỉnh Điện Biên; Quyết định số 21/2022/QĐ-UBND ngày 14/7/2022 sửa đổi một số điều của quy định quản lý nhà nước về chất lượng sản phẩm, hàng hóa trên địa bàn tỉnh Điện Biên ban hành kèm theo Quyết định số 35/2017/QĐ-UBND ngày 28/11/2017. Chỉ đạo các Sở, ngành như: Khoa học và Công nghệ, Y tế, Công Thương, Nông nghiệp và Môi trường, Công an tỉnh, UBND cấp xã quán triệt và triển khai nghiêm túc Quy chế phối hợp. Hằng năm, các đơn vị chủ động xây dựng kế hoạch thanh tra, kiểm tra chuyên ngành và liên ngành, bảo đảm  tính thống nhất, tránh chồng chéo, không gây phiền hà cho doanh nghiệp. Việc triển khai thực hiện Quy chế được quan tâm chỉ đạo, tổ chức thực hiện tương đối đồng bộ, góp phần nâng cao hiệu lực, hiệu quả quản lý nhà nước về chất lượng sản phẩm, hàng hóa; ổn định thị trường </w:t>
            </w:r>
            <w:r w:rsidRPr="000F2341">
              <w:rPr>
                <w:sz w:val="26"/>
                <w:szCs w:val="26"/>
              </w:rPr>
              <w:lastRenderedPageBreak/>
              <w:t>và bảo vệ sức khỏe Nhân dân trên địa bàn tỉnh.</w:t>
            </w:r>
          </w:p>
          <w:p w14:paraId="529BE689" w14:textId="77777777" w:rsidR="00FF27DE" w:rsidRPr="000F2341" w:rsidRDefault="00FF27DE" w:rsidP="001855B8">
            <w:pPr>
              <w:spacing w:before="40" w:after="40"/>
              <w:ind w:firstLine="567"/>
              <w:jc w:val="both"/>
              <w:rPr>
                <w:sz w:val="26"/>
                <w:szCs w:val="26"/>
              </w:rPr>
            </w:pPr>
            <w:r w:rsidRPr="000F2341">
              <w:rPr>
                <w:sz w:val="26"/>
                <w:szCs w:val="26"/>
              </w:rPr>
              <w:t>Nhìn chung, việc triển khai thực hiện Quy chế trên địa bàn tỉnh đã từng bước đi vào nền nếp, phát huy hiệu quả trong công tác phối hợp giữa các cơ quan chức năng; qua đó góp phần nâng cao hiệu lực, hiệu quả quản lý nhà nước về chất lượng sản phẩm, hàng hóa; bảo vệ quyền lợi người tiêu dùng và ổn định thị trường trên địa bàn tỉnh.</w:t>
            </w:r>
          </w:p>
          <w:p w14:paraId="41E804BD" w14:textId="77777777" w:rsidR="00FF27DE" w:rsidRPr="000F2341" w:rsidRDefault="00FF27DE" w:rsidP="001855B8">
            <w:pPr>
              <w:spacing w:before="40" w:after="40"/>
              <w:ind w:firstLine="567"/>
              <w:jc w:val="both"/>
              <w:rPr>
                <w:b/>
                <w:sz w:val="26"/>
                <w:szCs w:val="26"/>
              </w:rPr>
            </w:pPr>
            <w:r w:rsidRPr="000F2341">
              <w:rPr>
                <w:b/>
                <w:sz w:val="26"/>
                <w:szCs w:val="26"/>
              </w:rPr>
              <w:t xml:space="preserve">2. Kết quả thực hiện </w:t>
            </w:r>
          </w:p>
          <w:p w14:paraId="7D0AA0DF" w14:textId="77777777" w:rsidR="00FF27DE" w:rsidRPr="000F2341" w:rsidRDefault="00FF27DE" w:rsidP="001855B8">
            <w:pPr>
              <w:spacing w:before="40" w:after="40"/>
              <w:ind w:firstLine="567"/>
              <w:jc w:val="both"/>
              <w:rPr>
                <w:sz w:val="26"/>
                <w:szCs w:val="26"/>
              </w:rPr>
            </w:pPr>
            <w:r w:rsidRPr="000F2341">
              <w:rPr>
                <w:sz w:val="26"/>
                <w:szCs w:val="26"/>
              </w:rPr>
              <w:t>Hằng năm, UBND tỉnh chỉ đạo các cơ quan chuyên môn xây dựng, ban hành và tổ chức thực hiện kế hoạch thanh tra, kiểm tra đối với tổ chức, cá nhân sản xuất, kinh doanh theo hướng có trọng tâm, trọng điểm, tập trung vào các mặt hàng thiết yếu; đồng thời bảo đảm tuân thủ quy định pháp luật, tránh chồng chéo, không gây phiền hà cho tổ chức, cá nhân.</w:t>
            </w:r>
          </w:p>
          <w:p w14:paraId="1BCA7F87" w14:textId="77777777" w:rsidR="00FF27DE" w:rsidRPr="000F2341" w:rsidRDefault="00FF27DE" w:rsidP="001855B8">
            <w:pPr>
              <w:spacing w:before="40" w:after="40"/>
              <w:ind w:firstLine="567"/>
              <w:jc w:val="both"/>
              <w:rPr>
                <w:sz w:val="26"/>
                <w:szCs w:val="26"/>
              </w:rPr>
            </w:pPr>
            <w:r w:rsidRPr="000F2341">
              <w:rPr>
                <w:sz w:val="26"/>
                <w:szCs w:val="26"/>
              </w:rPr>
              <w:t>Các sở, ngành đã chủ động triển khai công tác thanh tra, kiểm tra, giám sát chất lượng sản phẩm, hàng hóa thuộc phạm vi quản lý; kịp thời phát hiện, chấn chỉnh và xử lý các hành vi vi phạm.</w:t>
            </w:r>
          </w:p>
          <w:p w14:paraId="428B22E7" w14:textId="77777777" w:rsidR="00FF27DE" w:rsidRPr="000F2341" w:rsidRDefault="00FF27DE" w:rsidP="001855B8">
            <w:pPr>
              <w:spacing w:before="40" w:after="40"/>
              <w:ind w:firstLine="567"/>
              <w:jc w:val="both"/>
              <w:rPr>
                <w:i/>
                <w:sz w:val="26"/>
                <w:szCs w:val="26"/>
              </w:rPr>
            </w:pPr>
            <w:r w:rsidRPr="000F2341">
              <w:rPr>
                <w:i/>
                <w:sz w:val="26"/>
                <w:szCs w:val="26"/>
              </w:rPr>
              <w:t xml:space="preserve">2.1. Công tác phối hợp kiểm tra </w:t>
            </w:r>
          </w:p>
          <w:p w14:paraId="6EC6CEFB" w14:textId="77777777" w:rsidR="00FF27DE" w:rsidRPr="000F2341" w:rsidRDefault="00FF27DE" w:rsidP="001855B8">
            <w:pPr>
              <w:spacing w:before="40" w:after="40"/>
              <w:ind w:firstLine="567"/>
              <w:jc w:val="both"/>
              <w:rPr>
                <w:sz w:val="26"/>
                <w:szCs w:val="26"/>
              </w:rPr>
            </w:pPr>
            <w:r w:rsidRPr="000F2341">
              <w:rPr>
                <w:sz w:val="26"/>
                <w:szCs w:val="26"/>
              </w:rPr>
              <w:t xml:space="preserve">Công tác phối hợp giữa các cơ quan quản lý nhà nước được triển khai tương đối đồng bộ. Các sở, ngành đã thực hiện phối hợp trong xây dựng kế hoạch, tổ chức kiểm tra liên ngành và xử lý vi phạm. </w:t>
            </w:r>
          </w:p>
          <w:p w14:paraId="5BFF75EF" w14:textId="77777777" w:rsidR="00FF27DE" w:rsidRPr="000F2341" w:rsidRDefault="00FF27DE" w:rsidP="001855B8">
            <w:pPr>
              <w:spacing w:before="40" w:after="40"/>
              <w:ind w:firstLine="567"/>
              <w:jc w:val="both"/>
              <w:rPr>
                <w:sz w:val="26"/>
                <w:szCs w:val="26"/>
              </w:rPr>
            </w:pPr>
            <w:r w:rsidRPr="000F2341">
              <w:rPr>
                <w:sz w:val="26"/>
                <w:szCs w:val="26"/>
              </w:rPr>
              <w:lastRenderedPageBreak/>
              <w:t>Lực lượng Công an, Quản lý thị trường và các sở quản lý chuyên ngành thường xuyên trao đổi thông tin, cử cán bộ tham gia các đoàn kiểm tra liên ngành theo kế hoạch và đột xuất.</w:t>
            </w:r>
          </w:p>
          <w:p w14:paraId="725C2A50" w14:textId="77777777" w:rsidR="00FF27DE" w:rsidRPr="000F2341" w:rsidRDefault="00FF27DE" w:rsidP="001855B8">
            <w:pPr>
              <w:spacing w:before="40" w:after="40"/>
              <w:ind w:firstLine="567"/>
              <w:jc w:val="both"/>
              <w:rPr>
                <w:i/>
                <w:sz w:val="26"/>
                <w:szCs w:val="26"/>
              </w:rPr>
            </w:pPr>
            <w:r w:rsidRPr="000F2341">
              <w:rPr>
                <w:i/>
                <w:sz w:val="26"/>
                <w:szCs w:val="26"/>
              </w:rPr>
              <w:t>2.2. Kết quả kiểm tra, xử lý vi phạm</w:t>
            </w:r>
          </w:p>
          <w:p w14:paraId="54D02CC2" w14:textId="77777777" w:rsidR="00FF27DE" w:rsidRPr="000F2341" w:rsidRDefault="00FF27DE" w:rsidP="001855B8">
            <w:pPr>
              <w:spacing w:before="40" w:after="40"/>
              <w:ind w:firstLine="567"/>
              <w:jc w:val="both"/>
              <w:rPr>
                <w:sz w:val="26"/>
                <w:szCs w:val="26"/>
              </w:rPr>
            </w:pPr>
            <w:r w:rsidRPr="000F2341">
              <w:rPr>
                <w:sz w:val="26"/>
                <w:szCs w:val="26"/>
              </w:rPr>
              <w:t>Công tác phối hợp kiểm tra chất lượng sản phẩm, hàng hóa (CLSPHH) trên địa bàn tỉnh đã được triển khai đồng bộ, có trọng tâm, trọng điểm. Sự phối hợp chặt chẽ giữa các lực lượng chức năng đã giúp phát hiện và ngăn chặn kịp thời nhiều vụ việc vi phạm, góp phần ổn định thị trường, bảo vệ quyền lợi hợp pháp của doanh nghiệp và người tiêu dùng.</w:t>
            </w:r>
          </w:p>
          <w:p w14:paraId="5151E551" w14:textId="77777777" w:rsidR="00FF27DE" w:rsidRPr="000F2341" w:rsidRDefault="00FF27DE" w:rsidP="001855B8">
            <w:pPr>
              <w:spacing w:before="40" w:after="40"/>
              <w:ind w:firstLine="567"/>
              <w:jc w:val="both"/>
              <w:rPr>
                <w:sz w:val="26"/>
                <w:szCs w:val="26"/>
              </w:rPr>
            </w:pPr>
            <w:r w:rsidRPr="000F2341">
              <w:rPr>
                <w:sz w:val="26"/>
                <w:szCs w:val="26"/>
              </w:rPr>
              <w:t>Kết quả triển khai cho thấy, công tác phối hợp kiểm tra chất lượng sản phẩm, hàng hóa trên địa bàn tỉnh đã có nhiều chuyển biến tích cực, từng bước  nâng cao tính chủ động, hiệu quả phối hợp giữa các lực lượng chức năng; cụ thể trên các lĩnh vực trọng điểm:</w:t>
            </w:r>
          </w:p>
          <w:p w14:paraId="4DD74245" w14:textId="77777777" w:rsidR="00FF27DE" w:rsidRPr="000F2341" w:rsidRDefault="00FF27DE" w:rsidP="001855B8">
            <w:pPr>
              <w:spacing w:before="40" w:after="40"/>
              <w:ind w:firstLine="567"/>
              <w:jc w:val="both"/>
              <w:rPr>
                <w:sz w:val="26"/>
                <w:szCs w:val="26"/>
              </w:rPr>
            </w:pPr>
            <w:r w:rsidRPr="000F2341">
              <w:rPr>
                <w:sz w:val="26"/>
                <w:szCs w:val="26"/>
              </w:rPr>
              <w:t xml:space="preserve">a) Lĩnh vực Khoa học và Công nghệ: </w:t>
            </w:r>
          </w:p>
          <w:p w14:paraId="561635D8" w14:textId="77777777" w:rsidR="00FF27DE" w:rsidRPr="000F2341" w:rsidRDefault="00FF27DE" w:rsidP="001855B8">
            <w:pPr>
              <w:spacing w:before="40" w:after="40"/>
              <w:ind w:firstLine="567"/>
              <w:jc w:val="both"/>
              <w:rPr>
                <w:sz w:val="26"/>
                <w:szCs w:val="26"/>
              </w:rPr>
            </w:pPr>
            <w:r w:rsidRPr="000F2341">
              <w:rPr>
                <w:sz w:val="26"/>
                <w:szCs w:val="26"/>
              </w:rPr>
              <w:t>Cơ quan chuyên môn đã tăng cường kiểm tra nhà nước về đo lường và chất lượng đối với các mặt hàng kinh doanh có điều kiện, đặc biệt là xăng dầu. Thông qua các đợt kiểm tra đột xuất, đã kịp thời phát hiện và xử lý các hành vi vi phạm về tiêu chuẩn, đo lường trong kinh doanh, đảm bảo tính minh bạch và bảo vệ quyền lợi người tiêu dùng.</w:t>
            </w:r>
          </w:p>
          <w:p w14:paraId="2D1C8513" w14:textId="77777777" w:rsidR="00FF27DE" w:rsidRPr="000F2341" w:rsidRDefault="00FF27DE" w:rsidP="001855B8">
            <w:pPr>
              <w:spacing w:before="40" w:after="40"/>
              <w:ind w:firstLine="567"/>
              <w:jc w:val="both"/>
              <w:rPr>
                <w:sz w:val="26"/>
                <w:szCs w:val="26"/>
              </w:rPr>
            </w:pPr>
            <w:r w:rsidRPr="000F2341">
              <w:rPr>
                <w:sz w:val="26"/>
                <w:szCs w:val="26"/>
              </w:rPr>
              <w:t xml:space="preserve">b) Lĩnh vực Y tế và An toàn thực phẩm: </w:t>
            </w:r>
          </w:p>
          <w:p w14:paraId="3A29E911" w14:textId="77777777" w:rsidR="00FF27DE" w:rsidRPr="000F2341" w:rsidRDefault="00FF27DE" w:rsidP="001855B8">
            <w:pPr>
              <w:spacing w:before="40" w:after="40"/>
              <w:ind w:firstLine="567"/>
              <w:jc w:val="both"/>
              <w:rPr>
                <w:sz w:val="26"/>
                <w:szCs w:val="26"/>
              </w:rPr>
            </w:pPr>
            <w:r w:rsidRPr="000F2341">
              <w:rPr>
                <w:sz w:val="26"/>
                <w:szCs w:val="26"/>
              </w:rPr>
              <w:lastRenderedPageBreak/>
              <w:t>Công tác phối hợp liên ngành tập trung kiểm soát chặt chẽ chất lượng dược phẩm, mỹ phẩm và thực phẩm bảo vệ sức khỏe. Các đoàn kiểm tra đã xử lý nghiêm các hành vi kinh doanh hàng không rõ nguồn gốc, vi phạm quy định về quảng cáo và không đảm bảo điều kiện vệ sinh tại các cơ sở sản xuất, kinh doanh thực phẩm.</w:t>
            </w:r>
          </w:p>
          <w:p w14:paraId="74DF0FBB" w14:textId="77777777" w:rsidR="00FF27DE" w:rsidRPr="000F2341" w:rsidRDefault="00FF27DE" w:rsidP="001855B8">
            <w:pPr>
              <w:spacing w:before="40" w:after="40"/>
              <w:ind w:firstLine="567"/>
              <w:jc w:val="both"/>
              <w:rPr>
                <w:sz w:val="26"/>
                <w:szCs w:val="26"/>
              </w:rPr>
            </w:pPr>
            <w:r w:rsidRPr="000F2341">
              <w:rPr>
                <w:sz w:val="26"/>
                <w:szCs w:val="26"/>
              </w:rPr>
              <w:t xml:space="preserve">c) Lĩnh vực Công Thương và Quản lý thị trường: </w:t>
            </w:r>
          </w:p>
          <w:p w14:paraId="2C6B81FB" w14:textId="77777777" w:rsidR="00FF27DE" w:rsidRPr="000F2341" w:rsidRDefault="00FF27DE" w:rsidP="001855B8">
            <w:pPr>
              <w:spacing w:before="40" w:after="40"/>
              <w:ind w:firstLine="567"/>
              <w:jc w:val="both"/>
              <w:rPr>
                <w:sz w:val="26"/>
                <w:szCs w:val="26"/>
              </w:rPr>
            </w:pPr>
            <w:r w:rsidRPr="000F2341">
              <w:rPr>
                <w:sz w:val="26"/>
                <w:szCs w:val="26"/>
              </w:rPr>
              <w:t>Các lực lượng đã phối hợp tham gia các đoàn kiểm tra liên ngành mỗi năm, tập trung vào công tác chống buôn lậu, hàng giả và gian lận thương mại. Các mặt hàng thiết yếu, mũ bảo hiểm, vật tư nông nghiệp và vật liệu xây dựng được kiểm soát chặt chẽ thông qua cả hình thức kiểm tra hành chính và lấy mẫu kiểm nghiệm tiêu chuẩn.</w:t>
            </w:r>
          </w:p>
          <w:p w14:paraId="33663634" w14:textId="77777777" w:rsidR="00FF27DE" w:rsidRPr="000F2341" w:rsidRDefault="00FF27DE" w:rsidP="001855B8">
            <w:pPr>
              <w:spacing w:before="40" w:after="40"/>
              <w:ind w:firstLine="567"/>
              <w:jc w:val="both"/>
              <w:rPr>
                <w:sz w:val="26"/>
                <w:szCs w:val="26"/>
              </w:rPr>
            </w:pPr>
            <w:r w:rsidRPr="000F2341">
              <w:rPr>
                <w:sz w:val="26"/>
                <w:szCs w:val="26"/>
              </w:rPr>
              <w:t xml:space="preserve">d) Lĩnh vực Nông nghiệp và Môi trường: </w:t>
            </w:r>
          </w:p>
          <w:p w14:paraId="733A2F52" w14:textId="77777777" w:rsidR="00FF27DE" w:rsidRPr="000F2341" w:rsidRDefault="00FF27DE" w:rsidP="001855B8">
            <w:pPr>
              <w:spacing w:before="40" w:after="40"/>
              <w:ind w:firstLine="567"/>
              <w:jc w:val="both"/>
              <w:rPr>
                <w:sz w:val="26"/>
                <w:szCs w:val="26"/>
              </w:rPr>
            </w:pPr>
            <w:r w:rsidRPr="000F2341">
              <w:rPr>
                <w:sz w:val="26"/>
                <w:szCs w:val="26"/>
              </w:rPr>
              <w:t>Hoạt động phối hợp tập trung vào việc thẩm định điều kiện an toàn thực phẩm và kiểm soát chất lượng nông sản. Kết quả ghi nhận sự chuyển biến tích cực trong ý thức chấp hành pháp luật của các cơ sở sản xuất, kinh doanh lúa gạo và sản phẩm nông lâm thủy sản trên địa bàn.</w:t>
            </w:r>
          </w:p>
          <w:p w14:paraId="1A36531A" w14:textId="77777777" w:rsidR="00FF27DE" w:rsidRPr="000F2341" w:rsidRDefault="00FF27DE" w:rsidP="001855B8">
            <w:pPr>
              <w:spacing w:before="40" w:after="40"/>
              <w:ind w:firstLine="567"/>
              <w:jc w:val="both"/>
              <w:rPr>
                <w:sz w:val="26"/>
                <w:szCs w:val="26"/>
              </w:rPr>
            </w:pPr>
            <w:r w:rsidRPr="000F2341">
              <w:rPr>
                <w:sz w:val="26"/>
                <w:szCs w:val="26"/>
              </w:rPr>
              <w:t xml:space="preserve">đ) Công tác đấu tranh phòng, chống tội phạm trong lĩnh vực CLSPHH </w:t>
            </w:r>
          </w:p>
          <w:p w14:paraId="311EDF18" w14:textId="77777777" w:rsidR="00FF27DE" w:rsidRPr="000F2341" w:rsidRDefault="00FF27DE" w:rsidP="001855B8">
            <w:pPr>
              <w:spacing w:before="40" w:after="40"/>
              <w:ind w:firstLine="567"/>
              <w:jc w:val="both"/>
              <w:rPr>
                <w:sz w:val="26"/>
                <w:szCs w:val="26"/>
              </w:rPr>
            </w:pPr>
            <w:r w:rsidRPr="000F2341">
              <w:rPr>
                <w:sz w:val="26"/>
                <w:szCs w:val="26"/>
              </w:rPr>
              <w:t xml:space="preserve">Lực lượng Cảnh sát kinh tế đã phối hợp hiệu quả trong việc đấu tranh, triệt phá các </w:t>
            </w:r>
            <w:r w:rsidRPr="000F2341">
              <w:rPr>
                <w:sz w:val="26"/>
                <w:szCs w:val="26"/>
              </w:rPr>
              <w:lastRenderedPageBreak/>
              <w:t>hành vi sản xuất, buôn bán hàng giả. Nhiều vụ việc vi phạm hành  chính đã được xử lý và có trường hợp bị khởi tố hình sự, tạo sức răn đe mạnh mẽ đối với các đối tượng vi phạm nhãn hiệu và CLSPHH.</w:t>
            </w:r>
          </w:p>
          <w:p w14:paraId="08615C9C" w14:textId="77777777" w:rsidR="00FF27DE" w:rsidRPr="000F2341" w:rsidRDefault="00FF27DE" w:rsidP="001855B8">
            <w:pPr>
              <w:spacing w:before="40" w:after="40"/>
              <w:ind w:firstLine="567"/>
              <w:jc w:val="both"/>
              <w:rPr>
                <w:sz w:val="26"/>
                <w:szCs w:val="26"/>
              </w:rPr>
            </w:pPr>
            <w:r w:rsidRPr="000F2341">
              <w:rPr>
                <w:sz w:val="26"/>
                <w:szCs w:val="26"/>
              </w:rPr>
              <w:t xml:space="preserve">e) Các lĩnh vực chuyên ngành khác: </w:t>
            </w:r>
          </w:p>
          <w:p w14:paraId="1A2A8BB0" w14:textId="77777777" w:rsidR="00FF27DE" w:rsidRPr="000F2341" w:rsidRDefault="00FF27DE" w:rsidP="001855B8">
            <w:pPr>
              <w:spacing w:before="40" w:after="40"/>
              <w:ind w:firstLine="567"/>
              <w:jc w:val="both"/>
              <w:rPr>
                <w:sz w:val="26"/>
                <w:szCs w:val="26"/>
              </w:rPr>
            </w:pPr>
            <w:r w:rsidRPr="000F2341">
              <w:rPr>
                <w:sz w:val="26"/>
                <w:szCs w:val="26"/>
              </w:rPr>
              <w:t>Công tác phối hợp quản lý đối với các mặt hàng đặc thù như sản phẩm văn hóa, nghệ thuật, thiết bị xây dựng và các mặt hàng có yêu cầu nghiêm ngặt về an toàn được duy trì thông qua rà soát danh mục hàng hóa lưu thông trên địa bàn. Các cơ quan chuyên môn đã chủ động hướng dẫn cơ sở kinh doanh thực hiện đúng quy định về ghi nhãn hàng hóa chuyên ngành, đảm bảo các đặc tính kỹ thuật và mỹ thuật theo quy định.</w:t>
            </w:r>
          </w:p>
          <w:p w14:paraId="6D3DAF8F" w14:textId="77777777" w:rsidR="00FF27DE" w:rsidRPr="000F2341" w:rsidRDefault="00FF27DE" w:rsidP="001855B8">
            <w:pPr>
              <w:spacing w:before="40" w:after="40"/>
              <w:ind w:firstLine="567"/>
              <w:jc w:val="both"/>
              <w:rPr>
                <w:b/>
                <w:sz w:val="26"/>
                <w:szCs w:val="26"/>
              </w:rPr>
            </w:pPr>
            <w:r w:rsidRPr="000F2341">
              <w:rPr>
                <w:b/>
                <w:sz w:val="26"/>
                <w:szCs w:val="26"/>
              </w:rPr>
              <w:t>II. Khó khăn, vướng mắc</w:t>
            </w:r>
          </w:p>
          <w:p w14:paraId="7284EBDE" w14:textId="77777777" w:rsidR="00FF27DE" w:rsidRPr="000F2341" w:rsidRDefault="00FF27DE" w:rsidP="001855B8">
            <w:pPr>
              <w:spacing w:before="40" w:after="40"/>
              <w:ind w:firstLine="567"/>
              <w:jc w:val="both"/>
              <w:rPr>
                <w:sz w:val="26"/>
                <w:szCs w:val="26"/>
              </w:rPr>
            </w:pPr>
            <w:r w:rsidRPr="000F2341">
              <w:rPr>
                <w:sz w:val="26"/>
                <w:szCs w:val="26"/>
              </w:rPr>
              <w:t xml:space="preserve">Bên cạnh những kết quả đạt được, quá trình triển khai thực hiện Quy chế trên địa bàn tỉnh vẫn còn bộc lộ một số khó khăn, vướng mắc và bất cập, cụ thể như sau: </w:t>
            </w:r>
          </w:p>
          <w:p w14:paraId="7059ABA4" w14:textId="77777777" w:rsidR="00FF27DE" w:rsidRPr="000F2341" w:rsidRDefault="00FF27DE" w:rsidP="001855B8">
            <w:pPr>
              <w:spacing w:before="40" w:after="40"/>
              <w:ind w:firstLine="567"/>
              <w:jc w:val="both"/>
              <w:rPr>
                <w:sz w:val="26"/>
                <w:szCs w:val="26"/>
              </w:rPr>
            </w:pPr>
            <w:r w:rsidRPr="000F2341">
              <w:rPr>
                <w:sz w:val="26"/>
                <w:szCs w:val="26"/>
              </w:rPr>
              <w:t xml:space="preserve">1. Do đặc thù là tỉnh miền núi, biên giới, địa bàn chia cắt phức tạp, dân cư phân tán, các cơ sở kinh doanh chủ yếu quy mô nhỏ lẻ, nằm rải rác nên công tác kiểm tra, giám sát, hậu kiểm đòi hỏi nhiều thời gian, nguồn lực, hiệu quả chưa đồng đều. </w:t>
            </w:r>
          </w:p>
          <w:p w14:paraId="3B1AA67E" w14:textId="77777777" w:rsidR="00FF27DE" w:rsidRPr="000F2341" w:rsidRDefault="00FF27DE" w:rsidP="001855B8">
            <w:pPr>
              <w:spacing w:before="40" w:after="40"/>
              <w:ind w:firstLine="567"/>
              <w:jc w:val="both"/>
              <w:rPr>
                <w:sz w:val="26"/>
                <w:szCs w:val="26"/>
              </w:rPr>
            </w:pPr>
            <w:r w:rsidRPr="000F2341">
              <w:rPr>
                <w:sz w:val="26"/>
                <w:szCs w:val="26"/>
              </w:rPr>
              <w:t xml:space="preserve">2. Bất cập trong công tác phối hợp và chia sẻ thông tin: Mặc dù đã có sự phối hợp, nhưng việc trao đổi thông tin giữa các cơ quan chuyên môn đôi lúc còn chậm, mang tính vụ </w:t>
            </w:r>
            <w:r w:rsidRPr="000F2341">
              <w:rPr>
                <w:sz w:val="26"/>
                <w:szCs w:val="26"/>
              </w:rPr>
              <w:lastRenderedPageBreak/>
              <w:t>việc, chưa xây dựng được cơ chế chia sẻ dữ liệu bền vững.</w:t>
            </w:r>
          </w:p>
          <w:p w14:paraId="0872099E" w14:textId="77777777" w:rsidR="00FF27DE" w:rsidRPr="000F2341" w:rsidRDefault="00FF27DE" w:rsidP="001855B8">
            <w:pPr>
              <w:spacing w:before="40" w:after="40"/>
              <w:ind w:firstLine="567"/>
              <w:jc w:val="both"/>
              <w:rPr>
                <w:sz w:val="26"/>
                <w:szCs w:val="26"/>
              </w:rPr>
            </w:pPr>
            <w:r w:rsidRPr="000F2341">
              <w:rPr>
                <w:sz w:val="26"/>
                <w:szCs w:val="26"/>
              </w:rPr>
              <w:t xml:space="preserve">3. Khó khăn về nguồn lực và trang thiết bị kỹ thuật </w:t>
            </w:r>
          </w:p>
          <w:p w14:paraId="19E79DB6" w14:textId="77777777" w:rsidR="00FF27DE" w:rsidRPr="000F2341" w:rsidRDefault="00FF27DE" w:rsidP="001855B8">
            <w:pPr>
              <w:spacing w:before="40" w:after="40"/>
              <w:ind w:firstLine="567"/>
              <w:jc w:val="both"/>
              <w:rPr>
                <w:sz w:val="26"/>
                <w:szCs w:val="26"/>
              </w:rPr>
            </w:pPr>
            <w:r w:rsidRPr="000F2341">
              <w:rPr>
                <w:sz w:val="26"/>
                <w:szCs w:val="26"/>
              </w:rPr>
              <w:t xml:space="preserve">- Đội ngũ cán bộ làm công tác kiểm tra chất lượng tại một số đơn vị còn mỏng, thiếu chuyên gia trình độ chuyên môn sâu về kiểm soát tiêu chuẩn, chất lượng các mặt hàng đặc thù. </w:t>
            </w:r>
          </w:p>
          <w:p w14:paraId="659A0224" w14:textId="77777777" w:rsidR="00FF27DE" w:rsidRPr="000F2341" w:rsidRDefault="00FF27DE" w:rsidP="001855B8">
            <w:pPr>
              <w:spacing w:before="40" w:after="40"/>
              <w:ind w:firstLine="567"/>
              <w:jc w:val="both"/>
              <w:rPr>
                <w:sz w:val="26"/>
                <w:szCs w:val="26"/>
              </w:rPr>
            </w:pPr>
            <w:r w:rsidRPr="000F2341">
              <w:rPr>
                <w:sz w:val="26"/>
                <w:szCs w:val="26"/>
              </w:rPr>
              <w:t>- Trang thiết bị phục vụ lấy mẫu, kiểm nghiệm, phân tích chất lượng sản phẩm còn lạc hậu, thiếu thốn, chưa đáp ứng được yêu cầu thực tế đối với các mặt hàng có tính chất kỹ thuật phức tạp.</w:t>
            </w:r>
          </w:p>
          <w:p w14:paraId="605113AA" w14:textId="77777777" w:rsidR="00FF27DE" w:rsidRPr="000F2341" w:rsidRDefault="00FF27DE" w:rsidP="001855B8">
            <w:pPr>
              <w:spacing w:before="40" w:after="40"/>
              <w:ind w:firstLine="567"/>
              <w:jc w:val="both"/>
              <w:rPr>
                <w:sz w:val="26"/>
                <w:szCs w:val="26"/>
              </w:rPr>
            </w:pPr>
            <w:r w:rsidRPr="000F2341">
              <w:rPr>
                <w:sz w:val="26"/>
                <w:szCs w:val="26"/>
              </w:rPr>
              <w:t>4. Thách thức từ các loại hình kinh doanh mới: Sự bùng nổ của thương mại điện tử và bán hàng trên môi trường mạng đã tạo ra những lỗ hổng lớn trong quản lý chất lượng sản phẩm. Các đối tượng vi phạm thường xuyên thay đổi địa điểm hoặc kinh doanh nhỏ lẻ, phân tán trên không gian số, khiến việc phát hiện, lấy mẫu và xử lý vi phạm của các đoàn liên ngành gặp rất nhiều khó khăn.</w:t>
            </w:r>
          </w:p>
          <w:p w14:paraId="216C52E0" w14:textId="77777777" w:rsidR="00FF27DE" w:rsidRPr="000F2341" w:rsidRDefault="00FF27DE" w:rsidP="001855B8">
            <w:pPr>
              <w:spacing w:before="40" w:after="40"/>
              <w:ind w:firstLine="567"/>
              <w:jc w:val="both"/>
              <w:rPr>
                <w:sz w:val="26"/>
                <w:szCs w:val="26"/>
              </w:rPr>
            </w:pPr>
            <w:r w:rsidRPr="000F2341">
              <w:rPr>
                <w:sz w:val="26"/>
                <w:szCs w:val="26"/>
              </w:rPr>
              <w:t xml:space="preserve">5. Hạn chế về nhận thức của các đối tượng liên quan: Một bộ phận không nhỏ người tiêu dùng và cơ sở kinh doanh, đặc biệt là ở vùng sâu, vùng xa, chưa nhận thức đầy đủ về vai trò, tầm quan trọng của tiêu chuẩn chất lượng sản phẩm. Trong khi đó, do lợi nhuận cao từ hàng giả, hàng kém chất lượng khiến các đối tượng vi phạm sử dụng nhiều </w:t>
            </w:r>
            <w:r w:rsidRPr="000F2341">
              <w:rPr>
                <w:sz w:val="26"/>
                <w:szCs w:val="26"/>
              </w:rPr>
              <w:lastRenderedPageBreak/>
              <w:t>thủ đoạn tinh vi nhằm đối phó với sự kiểm tra của lực lượng chức năng.</w:t>
            </w:r>
          </w:p>
          <w:p w14:paraId="53B4275A" w14:textId="77777777" w:rsidR="00FF27DE" w:rsidRPr="000F2341" w:rsidRDefault="00FF27DE" w:rsidP="001855B8">
            <w:pPr>
              <w:spacing w:before="40" w:after="40"/>
              <w:ind w:firstLine="567"/>
              <w:jc w:val="both"/>
              <w:rPr>
                <w:b/>
                <w:sz w:val="26"/>
                <w:szCs w:val="26"/>
              </w:rPr>
            </w:pPr>
            <w:r w:rsidRPr="000F2341">
              <w:rPr>
                <w:b/>
                <w:sz w:val="26"/>
                <w:szCs w:val="26"/>
              </w:rPr>
              <w:t>III. Đề xuất, kiến nghị sửa đổi, bổ sung quy định nhằm bảo đảm phù hợp với Luật số 78/2025/QH15 sửa đổi, bổ sung một số điều của Luật Chất lượng sản phẩm, hàng hóa và Nghị định số 37/2026/NĐ-CP</w:t>
            </w:r>
          </w:p>
          <w:p w14:paraId="41568894" w14:textId="77777777" w:rsidR="00FF27DE" w:rsidRPr="000F2341" w:rsidRDefault="00FF27DE" w:rsidP="001855B8">
            <w:pPr>
              <w:spacing w:before="40" w:after="40"/>
              <w:ind w:firstLine="567"/>
              <w:jc w:val="both"/>
              <w:rPr>
                <w:sz w:val="26"/>
                <w:szCs w:val="26"/>
              </w:rPr>
            </w:pPr>
            <w:r w:rsidRPr="000F2341">
              <w:rPr>
                <w:sz w:val="26"/>
                <w:szCs w:val="26"/>
              </w:rPr>
              <w:t>Trên cơ sở những khó khăn, vướng mắc nêu trên, UBND tỉnh Điện Biên đề xuất một số nội dung sau:</w:t>
            </w:r>
          </w:p>
          <w:p w14:paraId="2FC26A49" w14:textId="77777777" w:rsidR="00FF27DE" w:rsidRPr="000F2341" w:rsidRDefault="00FF27DE" w:rsidP="001855B8">
            <w:pPr>
              <w:spacing w:before="40" w:after="40"/>
              <w:ind w:firstLine="567"/>
              <w:jc w:val="both"/>
              <w:rPr>
                <w:b/>
                <w:sz w:val="26"/>
                <w:szCs w:val="26"/>
              </w:rPr>
            </w:pPr>
            <w:r w:rsidRPr="000F2341">
              <w:rPr>
                <w:b/>
                <w:sz w:val="26"/>
                <w:szCs w:val="26"/>
              </w:rPr>
              <w:t>1. Hoàn thiện thể chế và cơ chế phối hợp</w:t>
            </w:r>
          </w:p>
          <w:p w14:paraId="50744829" w14:textId="77777777" w:rsidR="00FF27DE" w:rsidRPr="000F2341" w:rsidRDefault="00FF27DE" w:rsidP="001855B8">
            <w:pPr>
              <w:spacing w:before="40" w:after="40"/>
              <w:ind w:firstLine="567"/>
              <w:jc w:val="both"/>
              <w:rPr>
                <w:sz w:val="26"/>
                <w:szCs w:val="26"/>
              </w:rPr>
            </w:pPr>
            <w:r w:rsidRPr="000F2341">
              <w:rPr>
                <w:sz w:val="26"/>
                <w:szCs w:val="26"/>
              </w:rPr>
              <w:t>Đề nghị Bộ Khoa học và Công nghệ nghiên cứu, tham mưu cấp có thẩm quyền sửa đổi, bổ sung Quyết định số 36/2010/QĐ-TTg theo hướng cập nhật, bảo đảm thống nhất với hệ thống pháp luật hiện hành như các quy định mới về phân loại mức độ rủi ro của hàng hóa theo Luật số 78/2025/QH15; đồng thời bổ sung quy định về cơ chế phối hợp trong kiểm tra, giám sát, hậu kiểm đối với hàng hóa lưu thông trên môi trường thương mại điện tử; bổ sung quy định về trách nhiệm của các sàn giao dịch thương mại điện tử trong việc cung cấp, chia sẻ dữ liệu với cơ quan quản lý địa phương để truy xuất nguồn gốc sản phẩm, hàng hóa.</w:t>
            </w:r>
          </w:p>
          <w:p w14:paraId="18013E57" w14:textId="77777777" w:rsidR="00FF27DE" w:rsidRPr="000F2341" w:rsidRDefault="00FF27DE" w:rsidP="001855B8">
            <w:pPr>
              <w:spacing w:before="40" w:after="40"/>
              <w:ind w:firstLine="567"/>
              <w:jc w:val="both"/>
              <w:rPr>
                <w:b/>
                <w:sz w:val="26"/>
                <w:szCs w:val="26"/>
              </w:rPr>
            </w:pPr>
            <w:r w:rsidRPr="000F2341">
              <w:rPr>
                <w:b/>
                <w:sz w:val="26"/>
                <w:szCs w:val="26"/>
              </w:rPr>
              <w:t>2. Đẩy mạnh chuyển đổi số và liên thông dữ liệu</w:t>
            </w:r>
          </w:p>
          <w:p w14:paraId="02C1433C" w14:textId="77777777" w:rsidR="00FF27DE" w:rsidRPr="000F2341" w:rsidRDefault="00FF27DE" w:rsidP="001855B8">
            <w:pPr>
              <w:spacing w:before="40" w:after="40"/>
              <w:ind w:firstLine="567"/>
              <w:jc w:val="both"/>
              <w:rPr>
                <w:sz w:val="26"/>
                <w:szCs w:val="26"/>
              </w:rPr>
            </w:pPr>
            <w:r w:rsidRPr="000F2341">
              <w:rPr>
                <w:sz w:val="26"/>
                <w:szCs w:val="26"/>
              </w:rPr>
              <w:lastRenderedPageBreak/>
              <w:t>Đề nghị Bộ Khoa học và Công nghệ phối hợp với các bộ, ngành liên quan xây dựng và vận hành Hệ thống dữ liệu quốc gia về tiêu chuẩn, đo lường, chất lượng liên thông từ Trung ương đến địa phương.</w:t>
            </w:r>
          </w:p>
          <w:p w14:paraId="4B3D0E0B" w14:textId="77777777" w:rsidR="00FF27DE" w:rsidRPr="000F2341" w:rsidRDefault="00FF27DE" w:rsidP="001855B8">
            <w:pPr>
              <w:spacing w:before="40" w:after="40"/>
              <w:ind w:firstLine="567"/>
              <w:jc w:val="both"/>
              <w:rPr>
                <w:b/>
                <w:sz w:val="26"/>
                <w:szCs w:val="26"/>
              </w:rPr>
            </w:pPr>
            <w:r w:rsidRPr="000F2341">
              <w:rPr>
                <w:b/>
                <w:sz w:val="26"/>
                <w:szCs w:val="26"/>
              </w:rPr>
              <w:t>3. Cơ chế đặc thù cho nguồn lực thực thi tại địa phương</w:t>
            </w:r>
          </w:p>
          <w:p w14:paraId="00508D26" w14:textId="77777777" w:rsidR="00FF27DE" w:rsidRPr="000F2341" w:rsidRDefault="00FF27DE" w:rsidP="001855B8">
            <w:pPr>
              <w:spacing w:before="40" w:after="40"/>
              <w:ind w:firstLine="567"/>
              <w:jc w:val="both"/>
              <w:rPr>
                <w:sz w:val="26"/>
                <w:szCs w:val="26"/>
              </w:rPr>
            </w:pPr>
            <w:r w:rsidRPr="000F2341">
              <w:rPr>
                <w:sz w:val="26"/>
                <w:szCs w:val="26"/>
              </w:rPr>
              <w:t>Đề nghị Bộ Tài chính, Bộ Khoa học và Công nghệ và các cơ quan liên quan ưu tiên bố trí nguồn lực từ Trung ương và lồng ghép các chương trình, dự án hỗ trợ để đầu tư trang thiết bị kiểm nghiệm lưu động, thiết bị phân tích nhanh để phù hợp với địa hình chia cắt của tỉnh miền núi hỗ trợ cho công tác kiểm tra đột xuất tại các địa bàn vùng sâu, vùng xa, biên giới.</w:t>
            </w:r>
          </w:p>
          <w:p w14:paraId="2D43AA6C" w14:textId="77777777" w:rsidR="00FF27DE" w:rsidRPr="000F2341" w:rsidRDefault="00FF27DE" w:rsidP="001855B8">
            <w:pPr>
              <w:spacing w:before="40" w:after="40"/>
              <w:ind w:firstLine="567"/>
              <w:jc w:val="both"/>
              <w:rPr>
                <w:b/>
                <w:sz w:val="26"/>
                <w:szCs w:val="26"/>
              </w:rPr>
            </w:pPr>
            <w:r w:rsidRPr="000F2341">
              <w:rPr>
                <w:b/>
                <w:sz w:val="26"/>
                <w:szCs w:val="26"/>
              </w:rPr>
              <w:t>4. Cải cách thủ tục hành chính và quản lý rủi ro</w:t>
            </w:r>
          </w:p>
          <w:p w14:paraId="17EDACE2" w14:textId="77777777" w:rsidR="00FF27DE" w:rsidRPr="000F2341" w:rsidRDefault="00FF27DE" w:rsidP="001855B8">
            <w:pPr>
              <w:spacing w:before="40" w:after="40"/>
              <w:ind w:firstLine="567"/>
              <w:jc w:val="both"/>
              <w:rPr>
                <w:sz w:val="26"/>
                <w:szCs w:val="26"/>
              </w:rPr>
            </w:pPr>
            <w:r w:rsidRPr="000F2341">
              <w:rPr>
                <w:sz w:val="26"/>
                <w:szCs w:val="26"/>
              </w:rPr>
              <w:t>- Đề nghị Bộ Khoa học và Công nghệ chủ trì, phối hợp với Bộ Tài chính rà soát, đơn giản hóa danh mục hàng hóa nhập khẩu rà soát, đơn giản hóa danh mục hàng hóa nhập khẩu phải kiểm tra chất lượng trước khi thông quan; chuyển  mạnh sang cơ chế hậu kiểm dựa trên đánh giá mức độ rủi ro của tổ chức, cá nhân sản xuất, kinh doanh.</w:t>
            </w:r>
          </w:p>
          <w:p w14:paraId="140E0C15" w14:textId="77777777" w:rsidR="00FF27DE" w:rsidRPr="000F2341" w:rsidRDefault="00FF27DE" w:rsidP="001855B8">
            <w:pPr>
              <w:spacing w:before="40" w:after="40"/>
              <w:ind w:firstLine="567"/>
              <w:jc w:val="both"/>
              <w:rPr>
                <w:b/>
                <w:i/>
                <w:sz w:val="26"/>
                <w:szCs w:val="26"/>
              </w:rPr>
            </w:pPr>
            <w:r w:rsidRPr="000F2341">
              <w:rPr>
                <w:sz w:val="26"/>
                <w:szCs w:val="26"/>
              </w:rPr>
              <w:t>- Đề nghị Bộ Khoa học và Công nghệ tăng cường tổ chức các khóa đào tạo, bồi dưỡng chuyên môn sâu cho đội ngũ "Kiểm soát viên chất lượng" tại địa phương để đáp ứng yêu cầu quản lý.</w:t>
            </w:r>
          </w:p>
        </w:tc>
        <w:tc>
          <w:tcPr>
            <w:tcW w:w="3528" w:type="dxa"/>
            <w:tcMar>
              <w:top w:w="45" w:type="dxa"/>
              <w:left w:w="55" w:type="dxa"/>
              <w:bottom w:w="45" w:type="dxa"/>
              <w:right w:w="55" w:type="dxa"/>
            </w:tcMar>
          </w:tcPr>
          <w:p w14:paraId="79F23B05" w14:textId="77777777" w:rsidR="004F47C5" w:rsidRPr="000F2341" w:rsidRDefault="00A03F9F">
            <w:pPr>
              <w:spacing w:before="40" w:after="40"/>
              <w:jc w:val="both"/>
              <w:rPr>
                <w:sz w:val="26"/>
                <w:szCs w:val="26"/>
              </w:rPr>
            </w:pPr>
            <w:r w:rsidRPr="000F2341">
              <w:rPr>
                <w:b/>
                <w:sz w:val="26"/>
                <w:szCs w:val="26"/>
              </w:rPr>
              <w:lastRenderedPageBreak/>
              <w:t>Tiếp thu các kiến nghị phù hợp với đặc thù tỉnh miền núi, biên giới: cơ chế cảnh báo nhanh, phối hợp liên địa bàn, hỗ trợ xác minh nguồn gốc hàng hóa, sử dụng phòng thử nghiệm ngoài địa phương và ch</w:t>
            </w:r>
            <w:r w:rsidRPr="000F2341">
              <w:rPr>
                <w:b/>
                <w:sz w:val="26"/>
                <w:szCs w:val="26"/>
              </w:rPr>
              <w:t>ia sẻ chuyên gia/kỹ thuật khi địa phương không đủ năng lực.</w:t>
            </w:r>
          </w:p>
          <w:p w14:paraId="5CCF3443" w14:textId="77777777" w:rsidR="004F47C5" w:rsidRPr="000F2341" w:rsidRDefault="00A03F9F">
            <w:pPr>
              <w:spacing w:before="40" w:after="40"/>
              <w:jc w:val="both"/>
              <w:rPr>
                <w:sz w:val="26"/>
                <w:szCs w:val="26"/>
              </w:rPr>
            </w:pPr>
            <w:r w:rsidRPr="000F2341">
              <w:rPr>
                <w:sz w:val="26"/>
                <w:szCs w:val="26"/>
              </w:rPr>
              <w:t xml:space="preserve">Quy chế mới nên cho phép phối hợp điện tử, đồng thời quy định cách xử lý khi điều kiện hạ tầng </w:t>
            </w:r>
            <w:r w:rsidRPr="000F2341">
              <w:rPr>
                <w:sz w:val="26"/>
                <w:szCs w:val="26"/>
              </w:rPr>
              <w:lastRenderedPageBreak/>
              <w:t>số hạn chế; bảo đảm dữ liệu tối thiểu để địa phương nhận yêu cầu có thể hành động ngay.</w:t>
            </w:r>
          </w:p>
          <w:p w14:paraId="1414DB83" w14:textId="77777777" w:rsidR="004F47C5" w:rsidRPr="000F2341" w:rsidRDefault="00A03F9F">
            <w:pPr>
              <w:spacing w:before="40" w:after="40"/>
              <w:jc w:val="both"/>
              <w:rPr>
                <w:sz w:val="26"/>
                <w:szCs w:val="26"/>
              </w:rPr>
            </w:pPr>
            <w:r w:rsidRPr="000F2341">
              <w:rPr>
                <w:sz w:val="26"/>
                <w:szCs w:val="26"/>
              </w:rPr>
              <w:t>Kiến nghị đầu</w:t>
            </w:r>
            <w:r w:rsidRPr="000F2341">
              <w:rPr>
                <w:sz w:val="26"/>
                <w:szCs w:val="26"/>
              </w:rPr>
              <w:t xml:space="preserve"> tư trang thiết bị, nhân lực và kinh phí được ghi nhận trong kế hoạch tổ chức thi hành, không quy định thành định mức hoặc nghĩa vụ ngân sách cụ thể trong Quy chế.</w:t>
            </w:r>
          </w:p>
        </w:tc>
        <w:tc>
          <w:tcPr>
            <w:tcW w:w="2088" w:type="dxa"/>
            <w:tcMar>
              <w:top w:w="45" w:type="dxa"/>
              <w:left w:w="55" w:type="dxa"/>
              <w:bottom w:w="45" w:type="dxa"/>
              <w:right w:w="55" w:type="dxa"/>
            </w:tcMar>
          </w:tcPr>
          <w:p w14:paraId="7F35FD03" w14:textId="77777777" w:rsidR="004F47C5" w:rsidRPr="000F2341" w:rsidRDefault="00A03F9F">
            <w:pPr>
              <w:spacing w:before="40" w:after="40"/>
              <w:jc w:val="both"/>
              <w:rPr>
                <w:sz w:val="26"/>
                <w:szCs w:val="26"/>
              </w:rPr>
            </w:pPr>
            <w:r w:rsidRPr="000F2341">
              <w:rPr>
                <w:sz w:val="26"/>
                <w:szCs w:val="26"/>
              </w:rPr>
              <w:lastRenderedPageBreak/>
              <w:t>Đặc thù miền núi, biên giới; ưu tiên hỗ trợ liên vùng và phương thức phối hợp linh hoạt.</w:t>
            </w:r>
          </w:p>
        </w:tc>
      </w:tr>
      <w:tr w:rsidR="00FF27DE" w:rsidRPr="000F2341" w14:paraId="6CE72B68" w14:textId="77777777" w:rsidTr="000F2341">
        <w:trPr>
          <w:jc w:val="center"/>
        </w:trPr>
        <w:tc>
          <w:tcPr>
            <w:tcW w:w="648" w:type="dxa"/>
            <w:tcMar>
              <w:top w:w="45" w:type="dxa"/>
              <w:left w:w="55" w:type="dxa"/>
              <w:bottom w:w="45" w:type="dxa"/>
              <w:right w:w="55" w:type="dxa"/>
            </w:tcMar>
          </w:tcPr>
          <w:p w14:paraId="6FCBE8E2"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7CB22B52" w14:textId="77777777" w:rsidR="00FF27DE" w:rsidRPr="000F2341" w:rsidRDefault="00FF27DE" w:rsidP="0001752B">
            <w:pPr>
              <w:spacing w:before="40" w:after="40"/>
              <w:jc w:val="center"/>
              <w:rPr>
                <w:sz w:val="26"/>
                <w:szCs w:val="26"/>
              </w:rPr>
            </w:pPr>
            <w:r w:rsidRPr="000F2341">
              <w:rPr>
                <w:sz w:val="26"/>
                <w:szCs w:val="26"/>
              </w:rPr>
              <w:t>Sở KH&amp;CN Tuyên Quang</w:t>
            </w:r>
          </w:p>
        </w:tc>
        <w:tc>
          <w:tcPr>
            <w:tcW w:w="4824" w:type="dxa"/>
            <w:tcMar>
              <w:top w:w="45" w:type="dxa"/>
              <w:left w:w="55" w:type="dxa"/>
              <w:bottom w:w="45" w:type="dxa"/>
              <w:right w:w="55" w:type="dxa"/>
            </w:tcMar>
          </w:tcPr>
          <w:p w14:paraId="5A34E77E" w14:textId="77777777" w:rsidR="00FF27DE" w:rsidRPr="000F2341" w:rsidRDefault="00FF27DE" w:rsidP="001855B8">
            <w:pPr>
              <w:spacing w:before="40" w:after="40"/>
              <w:ind w:firstLine="567"/>
              <w:jc w:val="both"/>
              <w:rPr>
                <w:b/>
                <w:sz w:val="26"/>
                <w:szCs w:val="26"/>
              </w:rPr>
            </w:pPr>
            <w:r w:rsidRPr="000F2341">
              <w:rPr>
                <w:b/>
                <w:sz w:val="26"/>
                <w:szCs w:val="26"/>
              </w:rPr>
              <w:t>I. Đánh giá tình hình, kết quả thực hiện quy chế phối hợp kiểm tra chất lượng sản phẩm, hàng hóa theo Quyết định số 36/2010/QĐ-TTg.</w:t>
            </w:r>
          </w:p>
          <w:p w14:paraId="3AA1AC9B" w14:textId="77777777" w:rsidR="00FF27DE" w:rsidRPr="000F2341" w:rsidRDefault="00FF27DE" w:rsidP="001855B8">
            <w:pPr>
              <w:spacing w:before="40" w:after="40"/>
              <w:ind w:firstLine="567"/>
              <w:jc w:val="both"/>
              <w:rPr>
                <w:sz w:val="26"/>
                <w:szCs w:val="26"/>
              </w:rPr>
            </w:pPr>
            <w:r w:rsidRPr="000F2341">
              <w:rPr>
                <w:sz w:val="26"/>
                <w:szCs w:val="26"/>
              </w:rPr>
              <w:t>Ngay sau khi Quyết định số 36/2010/QĐ-TTg ngày 15/4/2010 của Thủ tướng chính phủ được ban hành. Sở Khoa học và Công nghệ đã tham mưu cho Ủy ban nhân dân tỉnh ban hành quyết định số 360/2011/QĐ-UBND ngày 08/02/2011 Quyết định về việc ban hành Quy định phân công trách nhiệm và quan hệ phối hợp giữa các ngành, các cấp trong quản lý Nhà nước về chất lượng sản phẩm, hàng hóa trên địa bàn tỉnh Hà Giang (Trước sát nhập).</w:t>
            </w:r>
          </w:p>
          <w:p w14:paraId="67679C5C" w14:textId="77777777" w:rsidR="00FF27DE" w:rsidRPr="000F2341" w:rsidRDefault="00FF27DE" w:rsidP="001855B8">
            <w:pPr>
              <w:spacing w:before="40" w:after="40"/>
              <w:ind w:firstLine="567"/>
              <w:jc w:val="both"/>
              <w:rPr>
                <w:sz w:val="26"/>
                <w:szCs w:val="26"/>
              </w:rPr>
            </w:pPr>
            <w:r w:rsidRPr="000F2341">
              <w:rPr>
                <w:sz w:val="26"/>
                <w:szCs w:val="26"/>
              </w:rPr>
              <w:t xml:space="preserve">Thực hiện Quyết định số 36/2010/QĐ-TTg ngày 15/4/2010 của Chính phủ, Công tác phối hợp kiểm tra luôn được các sở ngành quan tâm, chỉ đạo thông qua các văn bản điều hành, hội nghị giao ban, nhằm kịp thời hướng dẫn, xây dựng kế hoạch thanh, kiểm tra hàng năm theo chức năng, nhiệm vụ của từng ngành. Hoạt động phối hợp kiểm tra được lồng ghép với các chương trình, kế hoạch về an toàn thực phẩm, an toàn lao động, phòng chống cháy nổ, bảo vệ môi trường, Tết Trung thu, Tết Nguyên đán, tháng cao điểm chống buôn lậu, gian lận thương mại và hàng giả… Thông qua công tác phối hợp đã kịp thời phát hiện, ngăn chặn các hành vi vi phạm trong lĩnh vực an toàn vệ sinh thực phẩm, gian lận </w:t>
            </w:r>
            <w:r w:rsidRPr="000F2341">
              <w:rPr>
                <w:sz w:val="26"/>
                <w:szCs w:val="26"/>
              </w:rPr>
              <w:lastRenderedPageBreak/>
              <w:t>thương mại, chất lượng và ghi nhãn hàng hoá trong những đợt cao điểm.</w:t>
            </w:r>
          </w:p>
          <w:p w14:paraId="0CE65E66" w14:textId="77777777" w:rsidR="00FF27DE" w:rsidRPr="000F2341" w:rsidRDefault="00FF27DE" w:rsidP="001855B8">
            <w:pPr>
              <w:spacing w:before="40" w:after="40"/>
              <w:ind w:firstLine="567"/>
              <w:jc w:val="both"/>
              <w:rPr>
                <w:sz w:val="26"/>
                <w:szCs w:val="26"/>
              </w:rPr>
            </w:pPr>
            <w:r w:rsidRPr="000F2341">
              <w:rPr>
                <w:sz w:val="26"/>
                <w:szCs w:val="26"/>
              </w:rPr>
              <w:t>Các Sở quản lý chuyên ngành luôn chấp hành đúng các quy định trong công tác phối hợp, khi kiểm tra tại các cơ sở thực hiện theo đúng chuyên môn, nghiệp vụ, chế độ bảo mật của đoàn, không gây phiền hà cho các cơ sở sản xuất, kinh doanh và khẩn trương giải quyết vướng mắc phát sinh trong quá trình phối hợp.</w:t>
            </w:r>
          </w:p>
          <w:p w14:paraId="7CC034E2" w14:textId="77777777" w:rsidR="00FF27DE" w:rsidRPr="000F2341" w:rsidRDefault="00FF27DE" w:rsidP="001855B8">
            <w:pPr>
              <w:spacing w:before="40" w:after="40"/>
              <w:ind w:firstLine="567"/>
              <w:jc w:val="both"/>
              <w:rPr>
                <w:sz w:val="26"/>
                <w:szCs w:val="26"/>
              </w:rPr>
            </w:pPr>
            <w:r w:rsidRPr="000F2341">
              <w:rPr>
                <w:sz w:val="26"/>
                <w:szCs w:val="26"/>
              </w:rPr>
              <w:t>Công tác thông tin tuyên truyền về chất lượng sản phẩm hàng hóa luôn được các cấp, các ngành tăng cường đẩy mạnh đến các tổ chức, cá nhân sản xuất kinh doanh thông qua các hội nghị tập huấn, các cuộc thanh, kiểm tra, trên hệ thống đài phát thanh truyền hình địa phương và qua hệ thống các trang mạng xã hội như Zalo góp phần nâng cao công tác quản lý nhà nước về chất lượng sản phẩm tại địa phương.</w:t>
            </w:r>
          </w:p>
          <w:p w14:paraId="74B9CD64" w14:textId="77777777" w:rsidR="00FF27DE" w:rsidRPr="000F2341" w:rsidRDefault="00FF27DE" w:rsidP="001855B8">
            <w:pPr>
              <w:spacing w:before="40" w:after="40"/>
              <w:ind w:firstLine="567"/>
              <w:jc w:val="both"/>
              <w:rPr>
                <w:b/>
                <w:sz w:val="26"/>
                <w:szCs w:val="26"/>
              </w:rPr>
            </w:pPr>
            <w:r w:rsidRPr="000F2341">
              <w:rPr>
                <w:b/>
                <w:sz w:val="26"/>
                <w:szCs w:val="26"/>
              </w:rPr>
              <w:t>2. Những khó khăn, vướng mắc, bất cập trong quá trình triển khai, thực thi</w:t>
            </w:r>
          </w:p>
          <w:p w14:paraId="170968F2" w14:textId="77777777" w:rsidR="00FF27DE" w:rsidRPr="000F2341" w:rsidRDefault="00FF27DE" w:rsidP="001855B8">
            <w:pPr>
              <w:spacing w:before="40" w:after="40"/>
              <w:ind w:firstLine="567"/>
              <w:jc w:val="both"/>
              <w:rPr>
                <w:sz w:val="26"/>
                <w:szCs w:val="26"/>
              </w:rPr>
            </w:pPr>
            <w:r w:rsidRPr="000F2341">
              <w:rPr>
                <w:sz w:val="26"/>
                <w:szCs w:val="26"/>
              </w:rPr>
              <w:t>Công tác quản lý CLSPHH được giao cho nhiều ngành, lĩnh vực quản lý, có những sản phẩm chịu sự quản lý của nhiều cơ quan, phải áp dụng nhiều biện pháp kiểm tra chuyên ngành dẫn đến còn có sự chồng chéo trong hoạt động kiểm tra.</w:t>
            </w:r>
          </w:p>
          <w:p w14:paraId="5F0BC9E1" w14:textId="77777777" w:rsidR="00FF27DE" w:rsidRPr="000F2341" w:rsidRDefault="00FF27DE" w:rsidP="001855B8">
            <w:pPr>
              <w:spacing w:before="40" w:after="40"/>
              <w:ind w:firstLine="567"/>
              <w:jc w:val="both"/>
              <w:rPr>
                <w:sz w:val="26"/>
                <w:szCs w:val="26"/>
              </w:rPr>
            </w:pPr>
            <w:r w:rsidRPr="000F2341">
              <w:rPr>
                <w:sz w:val="26"/>
                <w:szCs w:val="26"/>
              </w:rPr>
              <w:t xml:space="preserve">Các phương thức kiểm tra có sự thay đổi, như phương thức kiểm tra chất lượng hàng hóa nhập khẩu từ toàn bộ phải thực hiện </w:t>
            </w:r>
            <w:r w:rsidRPr="000F2341">
              <w:rPr>
                <w:sz w:val="26"/>
                <w:szCs w:val="26"/>
              </w:rPr>
              <w:lastRenderedPageBreak/>
              <w:t>"tiền kiểm" (kiểm tra chất lượng đạt kết quả theo tiêu chuẩn, quy chuẩn kỹ thuật tương ứng, Cơ quan kiểm tra thông báo kết quả kiểm tra hàng hóa nhập khẩu đáp ứng cho cơ quan hải quan để được nhập khẩu), thì hiện nay phần lớn các hàng hoá nhập khẩu được thực hiện "hậu kiểm" (thông quan trước, kiểm tra chất lượng hàng hoá sau),… vấn đề này cũng dẫn đến phát sinh những bất cập, vướng mắc trong công tác quản lý chất lượng.</w:t>
            </w:r>
          </w:p>
          <w:p w14:paraId="624C9EE4" w14:textId="77777777" w:rsidR="00FF27DE" w:rsidRPr="000F2341" w:rsidRDefault="00FF27DE" w:rsidP="001855B8">
            <w:pPr>
              <w:spacing w:before="40" w:after="40"/>
              <w:ind w:firstLine="567"/>
              <w:jc w:val="both"/>
              <w:rPr>
                <w:sz w:val="26"/>
                <w:szCs w:val="26"/>
              </w:rPr>
            </w:pPr>
            <w:r w:rsidRPr="000F2341">
              <w:rPr>
                <w:sz w:val="26"/>
                <w:szCs w:val="26"/>
              </w:rPr>
              <w:t xml:space="preserve">Ngoài ra, qua quá trình triển khai Quyết định số 36/2010/QĐ-TTg đến nay đã có nhiều văn bản quy phạm pháp luật mới được sửa đổi, bổ sung ban hành như: Luật Tiêu chuẩn và Quy chuẩn kỹ thuật số 68/2006/QH11 ngày 29 tháng 6 năm 2006 đã được sửa đổi, bổ sung tại Luật sửa đổi bổ sung một số điều của Luật Tiêu chuẩn và quy chuẩn kỹ thuật số 70/2025/QH15 thông qua ngày 14/6/2025; Luật chất lượng sản phẩm hàng hóa số 05/2007/QH12 ngày 21 tháng 11 năm 2007 đã được sửa đổi, bổ sung tại Luật sửa đổi, bổ sung một số điều của Luật Chất lượng sản phẩm, hàng hóa số 78/2025/QH15 thông qua ngày 18/6/2025; Nghị định số 74/2018/NĐ-CP ngày 15/5/2018 của Chính phủ về sửa đổi, bổ sung một số điều của nghị định số 132/2008/NĐ-CP ngày 31/12/2008 của chính phủ quy định chi tiết thi hành một số điều luật chất lượng sản phẩm, hàng hóa; Nghị định số 13/2022/NĐ CP ngày 21/01/2022 của Chính phủ về sửa đổi, bổ sung một số điều nghị định </w:t>
            </w:r>
            <w:r w:rsidRPr="000F2341">
              <w:rPr>
                <w:sz w:val="26"/>
                <w:szCs w:val="26"/>
              </w:rPr>
              <w:lastRenderedPageBreak/>
              <w:t>số 132/2008/NĐ-CP ngày 31/12/2008, Nghị định số 74/2018/NĐ-CP ngày 15/5/2018 của chính phủ quy định chi tiết thi hành một số điều luật chất lượng sản phẩm, hàng hóa và Nghị định số 86/2012/NĐ-CP ngày 19/10/2012 của chính phủ quy định chi tiết và hướng dẫn thi hành một số điều luật đo lường sẽ hết hiệu lực kể từ ngày 01/7/2026.</w:t>
            </w:r>
          </w:p>
          <w:p w14:paraId="30788F15" w14:textId="77777777" w:rsidR="00FF27DE" w:rsidRPr="000F2341" w:rsidRDefault="00FF27DE" w:rsidP="001855B8">
            <w:pPr>
              <w:spacing w:before="40" w:after="40"/>
              <w:ind w:firstLine="567"/>
              <w:jc w:val="both"/>
              <w:rPr>
                <w:sz w:val="26"/>
                <w:szCs w:val="26"/>
              </w:rPr>
            </w:pPr>
            <w:r w:rsidRPr="000F2341">
              <w:rPr>
                <w:sz w:val="26"/>
                <w:szCs w:val="26"/>
              </w:rPr>
              <w:t xml:space="preserve">Đến ngày 23/01/2026 Chính phủ đã ban hành Nghị định số 37/2026/NĐ-CP Nghị định quy định chi tiết một số điều và biện pháp để tổ chức hướng dẫn thi hành Luật chất lượng sản phẩm hàng hóa có hiệu lực thi hành kể từ ngày ký. Do đó Nghị định số 132/2008/NĐ-CP ngày 31/12/2008 của Chính phủ quy định chi tiết thi hành một số điều của Luật Chất lượng sản phẩm, hàng hóa; Nghị định số 74/2018/NĐ CP ngày 15/5/2018 của Chính phủ về sửa đổi, bổ sung một số điều của nghị định số 132/2008/NĐ-CP ngày 31/12/2008 của chính phủ quy định chi tiết thi hành một số điều luật chất lượng sản phẩm, hàng hóa; Nghị định số 13/2022/NĐ-CP ngày 21/01/2022 của Chính phủ về sửa đổi, bổ sung một số điều nghị định số 132/2008/NĐ-CP ngày 31/12/2008, Nghị định số 74/2018/NĐ-CP ngày 15/5/2018 của chính phủ quy định chi tiết thi hành một số điều luật chất lượng sản phẩm, hàng hóa và Nghị định số 86/2012/NĐ-CP ngày 19/10/2012 của chính phủ quy định chi tiết và hướng dẫn thi hành </w:t>
            </w:r>
            <w:r w:rsidRPr="000F2341">
              <w:rPr>
                <w:sz w:val="26"/>
                <w:szCs w:val="26"/>
              </w:rPr>
              <w:lastRenderedPageBreak/>
              <w:t>một số điều luật đo lường sẽ hết hiệu lực kể từ ngày 01/7/2026.</w:t>
            </w:r>
          </w:p>
          <w:p w14:paraId="1C15F4F1" w14:textId="77777777" w:rsidR="00FF27DE" w:rsidRPr="000F2341" w:rsidRDefault="00FF27DE" w:rsidP="001855B8">
            <w:pPr>
              <w:spacing w:before="40" w:after="40"/>
              <w:ind w:firstLine="567"/>
              <w:jc w:val="both"/>
              <w:rPr>
                <w:sz w:val="26"/>
                <w:szCs w:val="26"/>
              </w:rPr>
            </w:pPr>
            <w:r w:rsidRPr="000F2341">
              <w:rPr>
                <w:sz w:val="26"/>
                <w:szCs w:val="26"/>
              </w:rPr>
              <w:t>- Khó khăn về quy mô địa bàn phối hợp: Sau khi sáp nhập, kiện toàn bộ máy, quy mô diện tích tự nhiên và phạm vi quản lý của tỉnh mở rộng, địa hình trải dài; khoảng cách từ trung tâm hành chính đến các cơ sở sản xuất, kinh doanh, đặc biệt tại các xã vùng cao, còn xa, gây khó khăn cho công tác kiểm tra, giám sát.</w:t>
            </w:r>
          </w:p>
          <w:p w14:paraId="11629300" w14:textId="77777777" w:rsidR="00FF27DE" w:rsidRPr="000F2341" w:rsidRDefault="00FF27DE" w:rsidP="001855B8">
            <w:pPr>
              <w:spacing w:before="40" w:after="40"/>
              <w:ind w:firstLine="567"/>
              <w:jc w:val="both"/>
              <w:rPr>
                <w:sz w:val="26"/>
                <w:szCs w:val="26"/>
              </w:rPr>
            </w:pPr>
            <w:r w:rsidRPr="000F2341">
              <w:rPr>
                <w:sz w:val="26"/>
                <w:szCs w:val="26"/>
              </w:rPr>
              <w:t>- Bất cập trong phối hợp xử lý tang vật đặc thù: Vật tư nông nghiệp vi phạm (như thuốc bảo vệ thực vật) là hàng hóa độc hại, việc tiêu hủy đòi hỏi quy trình kỹ thuật nghiêm ngặt và kinh phí lớn; tuy nhiên, cơ chế phân bổ, phối hợp kinh phí giữa các cơ quan liên quan chưa rõ ràng.</w:t>
            </w:r>
          </w:p>
          <w:p w14:paraId="0DAE2B7D" w14:textId="77777777" w:rsidR="00FF27DE" w:rsidRPr="000F2341" w:rsidRDefault="00FF27DE" w:rsidP="001855B8">
            <w:pPr>
              <w:spacing w:before="40" w:after="40"/>
              <w:ind w:firstLine="567"/>
              <w:jc w:val="both"/>
              <w:rPr>
                <w:sz w:val="26"/>
                <w:szCs w:val="26"/>
              </w:rPr>
            </w:pPr>
            <w:r w:rsidRPr="000F2341">
              <w:rPr>
                <w:sz w:val="26"/>
                <w:szCs w:val="26"/>
              </w:rPr>
              <w:t xml:space="preserve">- Chưa có hệ thống dữ liệu liên thông: Việc trao đổi thông tin theo quy định hiện vẫn chủ yếu thực hiện bằng văn bản giấy, chưa có nền tảng số dùng chung để cập nhật, tra cứu kịp thời lịch sử kiểm tra, vi phạm của các cơ sở. </w:t>
            </w:r>
          </w:p>
          <w:p w14:paraId="6DC70EA2" w14:textId="77777777" w:rsidR="00FF27DE" w:rsidRPr="000F2341" w:rsidRDefault="00FF27DE" w:rsidP="001855B8">
            <w:pPr>
              <w:spacing w:before="40" w:after="40"/>
              <w:ind w:firstLine="567"/>
              <w:jc w:val="both"/>
              <w:rPr>
                <w:sz w:val="26"/>
                <w:szCs w:val="26"/>
              </w:rPr>
            </w:pPr>
            <w:r w:rsidRPr="000F2341">
              <w:rPr>
                <w:sz w:val="26"/>
                <w:szCs w:val="26"/>
              </w:rPr>
              <w:t xml:space="preserve">-Trên địa bàn tỉnh chưa có đơn vị đủ điều kiện về thiết bị kỹ thuật và pháp lý để thực hiện kiểm tra, giám định chất lượng hàng hóa; việc gửi mẫu đi kiểm định mất nhiều thời gian, ảnh hưởng đến tiến độ xử lý và có thể gây phiền hà cho cơ sở. </w:t>
            </w:r>
          </w:p>
          <w:p w14:paraId="08894DD9" w14:textId="77777777" w:rsidR="00FF27DE" w:rsidRPr="000F2341" w:rsidRDefault="00FF27DE" w:rsidP="001855B8">
            <w:pPr>
              <w:spacing w:before="40" w:after="40"/>
              <w:ind w:firstLine="567"/>
              <w:jc w:val="both"/>
              <w:rPr>
                <w:sz w:val="26"/>
                <w:szCs w:val="26"/>
              </w:rPr>
            </w:pPr>
            <w:r w:rsidRPr="000F2341">
              <w:rPr>
                <w:sz w:val="26"/>
                <w:szCs w:val="26"/>
              </w:rPr>
              <w:t xml:space="preserve">- Khó khăn trong kiểm soát hoạt động trên môi trường mạng: Hoạt động buôn bán, </w:t>
            </w:r>
            <w:r w:rsidRPr="000F2341">
              <w:rPr>
                <w:sz w:val="26"/>
                <w:szCs w:val="26"/>
              </w:rPr>
              <w:lastRenderedPageBreak/>
              <w:t>quảng cáo hàng hóa trên các nền tảng mạng xã hội ngày càng phức tạp, đa dạng hình thức, gây khó khăn cho công tác kiểm tra, kiểm soát chất lượng sản phẩm, hàng hóa.</w:t>
            </w:r>
          </w:p>
          <w:p w14:paraId="167C2E04" w14:textId="77777777" w:rsidR="00FF27DE" w:rsidRPr="000F2341" w:rsidRDefault="00FF27DE" w:rsidP="001855B8">
            <w:pPr>
              <w:spacing w:before="40" w:after="40"/>
              <w:ind w:firstLine="567"/>
              <w:jc w:val="both"/>
              <w:rPr>
                <w:b/>
                <w:sz w:val="26"/>
                <w:szCs w:val="26"/>
              </w:rPr>
            </w:pPr>
            <w:r w:rsidRPr="000F2341">
              <w:rPr>
                <w:b/>
                <w:sz w:val="26"/>
                <w:szCs w:val="26"/>
              </w:rPr>
              <w:t>3. Đề xuất, kiến nghị sửa đổi, bổ sung quy định nhằm bảo đảm phù hợp với Luật số 78/2025/QH15 sửa đổi, bổ sung một số điều của Luật Chất lượng sản phẩm, hàng hóa và Nghị định số 37/2026/NĐ-CP.</w:t>
            </w:r>
          </w:p>
          <w:p w14:paraId="34FDFB10" w14:textId="77777777" w:rsidR="00FF27DE" w:rsidRPr="000F2341" w:rsidRDefault="00FF27DE" w:rsidP="001855B8">
            <w:pPr>
              <w:spacing w:before="40" w:after="40"/>
              <w:ind w:firstLine="567"/>
              <w:jc w:val="both"/>
              <w:rPr>
                <w:sz w:val="26"/>
                <w:szCs w:val="26"/>
              </w:rPr>
            </w:pPr>
            <w:r w:rsidRPr="000F2341">
              <w:rPr>
                <w:sz w:val="26"/>
                <w:szCs w:val="26"/>
              </w:rPr>
              <w:t>Đề nghị Bộ Khoa học và Công nghệ tham mưu Chính phủ ban hành Quy chế mới thay thế Quyết định số 36/2010/QĐ-TTg để đồng bộ với Luật số 78/2025/QH15 và Nghị định số 37/2026/NĐ-CP.</w:t>
            </w:r>
          </w:p>
          <w:p w14:paraId="0E9563B7" w14:textId="77777777" w:rsidR="00FF27DE" w:rsidRPr="000F2341" w:rsidRDefault="00FF27DE" w:rsidP="001855B8">
            <w:pPr>
              <w:spacing w:before="40" w:after="40"/>
              <w:ind w:firstLine="567"/>
              <w:jc w:val="both"/>
              <w:rPr>
                <w:sz w:val="26"/>
                <w:szCs w:val="26"/>
              </w:rPr>
            </w:pPr>
            <w:r w:rsidRPr="000F2341">
              <w:rPr>
                <w:sz w:val="26"/>
                <w:szCs w:val="26"/>
              </w:rPr>
              <w:t>Đề nghị Bộ Khoa học và Công nghệ tham mưu cho Chính phủ sớm ban hành quy định phân cấp quản lý nhà nước về chất lượng cho các địa phương để phù hợp  với chính quyền địa phương 2 cấp theo quy định tại Điều 6a Luật số 78/2025/QH15 quy định trách nhiệm quản lý nhà nước về chất lượng sản phẩm, hàng hóa và Nghị định số 37/2026/NĐ-CP Nghị định quy định chi tiết một số điều và biện pháp để tổ chức hướng dẫn thi hành Luật chất lượng sản phẩm hàng hóa.</w:t>
            </w:r>
          </w:p>
          <w:p w14:paraId="141F2139" w14:textId="77777777" w:rsidR="00FF27DE" w:rsidRPr="000F2341" w:rsidRDefault="00FF27DE" w:rsidP="001855B8">
            <w:pPr>
              <w:spacing w:before="40" w:after="40"/>
              <w:ind w:firstLine="567"/>
              <w:jc w:val="both"/>
              <w:rPr>
                <w:sz w:val="26"/>
                <w:szCs w:val="26"/>
              </w:rPr>
            </w:pPr>
            <w:r w:rsidRPr="000F2341">
              <w:rPr>
                <w:sz w:val="26"/>
                <w:szCs w:val="26"/>
              </w:rPr>
              <w:t xml:space="preserve">- Ban hành danh mục sản phẩm hàng hóa mức độ rủi do thấp, rủi do trung bình, rủi do cao để phục vụ cho công tác quản lý nhà nước của địa phương. </w:t>
            </w:r>
          </w:p>
          <w:p w14:paraId="094A54F6" w14:textId="77777777" w:rsidR="00FF27DE" w:rsidRPr="000F2341" w:rsidRDefault="00FF27DE" w:rsidP="001855B8">
            <w:pPr>
              <w:spacing w:before="40" w:after="40"/>
              <w:ind w:firstLine="567"/>
              <w:jc w:val="both"/>
              <w:rPr>
                <w:b/>
                <w:sz w:val="26"/>
                <w:szCs w:val="26"/>
              </w:rPr>
            </w:pPr>
            <w:r w:rsidRPr="000F2341">
              <w:rPr>
                <w:sz w:val="26"/>
                <w:szCs w:val="26"/>
              </w:rPr>
              <w:lastRenderedPageBreak/>
              <w:t>- Tổ chức mở các lớp đào tạo kiểm soát viên chất lượng cho các địa phương và hướng dẫn chuyển xếp ngạch kiểm soát viên chất lượng theo quy định tại Nghị định số 37/2026/NĐ-CP Nghị định quy định chi tiết một số điều và biện pháp để tổ chức hướng dẫn thi hành Luật chất lượng sản phẩm hàng hóa để đảm bảo trong quá trình triển khai thực hiện nhiệm vụ.</w:t>
            </w:r>
          </w:p>
        </w:tc>
        <w:tc>
          <w:tcPr>
            <w:tcW w:w="3528" w:type="dxa"/>
            <w:tcMar>
              <w:top w:w="45" w:type="dxa"/>
              <w:left w:w="55" w:type="dxa"/>
              <w:bottom w:w="45" w:type="dxa"/>
              <w:right w:w="55" w:type="dxa"/>
            </w:tcMar>
          </w:tcPr>
          <w:p w14:paraId="03AA1F43" w14:textId="77777777" w:rsidR="004F47C5" w:rsidRPr="000F2341" w:rsidRDefault="00A03F9F">
            <w:pPr>
              <w:spacing w:before="40" w:after="40"/>
              <w:jc w:val="both"/>
              <w:rPr>
                <w:sz w:val="26"/>
                <w:szCs w:val="26"/>
              </w:rPr>
            </w:pPr>
            <w:r w:rsidRPr="000F2341">
              <w:rPr>
                <w:b/>
                <w:sz w:val="26"/>
                <w:szCs w:val="26"/>
              </w:rPr>
              <w:lastRenderedPageBreak/>
              <w:t>Tiếp thu các vấn đề về địa bàn rộng sau sắp xếp, dữ liệu chưa liên thông, thiếu năng lực thử nghiệm tại chỗ, thương mại điện tử và khó khăn trong xử lý hàng hóa vi phạm cần tiêu hủy theo yêu cầu kỹ thuật.</w:t>
            </w:r>
          </w:p>
          <w:p w14:paraId="307E022A" w14:textId="77777777" w:rsidR="004F47C5" w:rsidRPr="000F2341" w:rsidRDefault="00A03F9F">
            <w:pPr>
              <w:spacing w:before="40" w:after="40"/>
              <w:jc w:val="both"/>
              <w:rPr>
                <w:sz w:val="26"/>
                <w:szCs w:val="26"/>
              </w:rPr>
            </w:pPr>
            <w:r w:rsidRPr="000F2341">
              <w:rPr>
                <w:sz w:val="26"/>
                <w:szCs w:val="26"/>
              </w:rPr>
              <w:t>Quy chế mới cần quy định p</w:t>
            </w:r>
            <w:r w:rsidRPr="000F2341">
              <w:rPr>
                <w:sz w:val="26"/>
                <w:szCs w:val="26"/>
              </w:rPr>
              <w:t>hối hợp về bảo quản mẫu/hàng hóa, lựa chọn tổ chức thử nghiệm/giám định, chuyển giao kết quả, truy xuất và phối hợp thực hiện biện pháp khắc phục hậu quả. Đối với tiêu hủy hàng hóa nguy hại, chỉ quy định trách nhiệm phối hợp và đầu mối; quy trình kỹ thuật,</w:t>
            </w:r>
            <w:r w:rsidRPr="000F2341">
              <w:rPr>
                <w:sz w:val="26"/>
                <w:szCs w:val="26"/>
              </w:rPr>
              <w:t xml:space="preserve"> trách nhiệm chi trả, cưỡng chế và quyết toán thực hiện theo pháp luật về xử lý vi phạm hành chính, môi trường và tài chính.</w:t>
            </w:r>
          </w:p>
          <w:p w14:paraId="6D25E144" w14:textId="77777777" w:rsidR="004F47C5" w:rsidRPr="000F2341" w:rsidRDefault="00A03F9F">
            <w:pPr>
              <w:spacing w:before="40" w:after="40"/>
              <w:jc w:val="both"/>
              <w:rPr>
                <w:sz w:val="26"/>
                <w:szCs w:val="26"/>
              </w:rPr>
            </w:pPr>
            <w:r w:rsidRPr="000F2341">
              <w:rPr>
                <w:sz w:val="26"/>
                <w:szCs w:val="26"/>
              </w:rPr>
              <w:t>Không tạo một cơ chế tài chính riêng trái với chế độ ngân sách hiện hành.</w:t>
            </w:r>
          </w:p>
        </w:tc>
        <w:tc>
          <w:tcPr>
            <w:tcW w:w="2088" w:type="dxa"/>
            <w:tcMar>
              <w:top w:w="45" w:type="dxa"/>
              <w:left w:w="55" w:type="dxa"/>
              <w:bottom w:w="45" w:type="dxa"/>
              <w:right w:w="55" w:type="dxa"/>
            </w:tcMar>
          </w:tcPr>
          <w:p w14:paraId="613FF000" w14:textId="77777777" w:rsidR="004F47C5" w:rsidRPr="000F2341" w:rsidRDefault="00A03F9F">
            <w:pPr>
              <w:spacing w:before="40" w:after="40"/>
              <w:jc w:val="both"/>
              <w:rPr>
                <w:sz w:val="26"/>
                <w:szCs w:val="26"/>
              </w:rPr>
            </w:pPr>
            <w:r w:rsidRPr="000F2341">
              <w:rPr>
                <w:sz w:val="26"/>
                <w:szCs w:val="26"/>
              </w:rPr>
              <w:t>Chi phí tiêu hủy/hàng nguy hại phải đối chiếu pháp luật t</w:t>
            </w:r>
            <w:r w:rsidRPr="000F2341">
              <w:rPr>
                <w:sz w:val="26"/>
                <w:szCs w:val="26"/>
              </w:rPr>
              <w:t>ài chính, môi trường và XLVPHC.</w:t>
            </w:r>
          </w:p>
        </w:tc>
      </w:tr>
      <w:tr w:rsidR="00FF27DE" w:rsidRPr="000F2341" w14:paraId="6E53308C" w14:textId="77777777" w:rsidTr="000F2341">
        <w:trPr>
          <w:jc w:val="center"/>
        </w:trPr>
        <w:tc>
          <w:tcPr>
            <w:tcW w:w="648" w:type="dxa"/>
            <w:tcMar>
              <w:top w:w="45" w:type="dxa"/>
              <w:left w:w="55" w:type="dxa"/>
              <w:bottom w:w="45" w:type="dxa"/>
              <w:right w:w="55" w:type="dxa"/>
            </w:tcMar>
          </w:tcPr>
          <w:p w14:paraId="7B7914D6"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F2150D9" w14:textId="77777777" w:rsidR="00FF27DE" w:rsidRPr="000F2341" w:rsidRDefault="00FF27DE" w:rsidP="0001752B">
            <w:pPr>
              <w:spacing w:before="40" w:after="40"/>
              <w:jc w:val="center"/>
              <w:rPr>
                <w:sz w:val="26"/>
                <w:szCs w:val="26"/>
              </w:rPr>
            </w:pPr>
            <w:r w:rsidRPr="000F2341">
              <w:rPr>
                <w:sz w:val="26"/>
                <w:szCs w:val="26"/>
              </w:rPr>
              <w:t>Sở KH&amp;CN Quảng Ngãi</w:t>
            </w:r>
          </w:p>
        </w:tc>
        <w:tc>
          <w:tcPr>
            <w:tcW w:w="4824" w:type="dxa"/>
            <w:tcMar>
              <w:top w:w="45" w:type="dxa"/>
              <w:left w:w="55" w:type="dxa"/>
              <w:bottom w:w="45" w:type="dxa"/>
              <w:right w:w="55" w:type="dxa"/>
            </w:tcMar>
          </w:tcPr>
          <w:p w14:paraId="6C277F74" w14:textId="77777777" w:rsidR="00FF27DE" w:rsidRPr="000F2341" w:rsidRDefault="00FF27DE" w:rsidP="001855B8">
            <w:pPr>
              <w:spacing w:before="40" w:after="40"/>
              <w:ind w:firstLine="567"/>
              <w:jc w:val="both"/>
              <w:rPr>
                <w:b/>
                <w:sz w:val="26"/>
                <w:szCs w:val="26"/>
              </w:rPr>
            </w:pPr>
            <w:r w:rsidRPr="000F2341">
              <w:rPr>
                <w:bCs/>
                <w:sz w:val="26"/>
                <w:szCs w:val="26"/>
              </w:rPr>
              <w:tab/>
            </w:r>
            <w:r w:rsidRPr="000F2341">
              <w:rPr>
                <w:b/>
                <w:bCs/>
                <w:sz w:val="26"/>
                <w:szCs w:val="26"/>
              </w:rPr>
              <w:t>1.</w:t>
            </w:r>
            <w:r w:rsidRPr="000F2341">
              <w:rPr>
                <w:rStyle w:val="fontstyle01"/>
                <w:rFonts w:ascii="Times New Roman" w:hAnsi="Times New Roman"/>
                <w:b/>
                <w:sz w:val="26"/>
                <w:szCs w:val="26"/>
              </w:rPr>
              <w:t xml:space="preserve"> Đánh giá tình hình, kết quả thực hiện quy chế </w:t>
            </w:r>
            <w:r w:rsidRPr="000F2341">
              <w:rPr>
                <w:b/>
                <w:sz w:val="26"/>
                <w:szCs w:val="26"/>
                <w:shd w:val="clear" w:color="auto" w:fill="FFFFFF"/>
              </w:rPr>
              <w:t>phối hợp kiểm tra chất lượng sản phẩm, hàng hóa</w:t>
            </w:r>
            <w:r w:rsidRPr="000F2341">
              <w:rPr>
                <w:b/>
                <w:sz w:val="26"/>
                <w:szCs w:val="26"/>
              </w:rPr>
              <w:t xml:space="preserve"> theo Quyết định số 36/2010/QĐ-</w:t>
            </w:r>
            <w:r w:rsidRPr="000F2341">
              <w:rPr>
                <w:b/>
                <w:sz w:val="26"/>
                <w:szCs w:val="26"/>
                <w:lang w:val="vi-VN"/>
              </w:rPr>
              <w:t>TTg</w:t>
            </w:r>
          </w:p>
          <w:p w14:paraId="42517143" w14:textId="77777777" w:rsidR="00FF27DE" w:rsidRPr="000F2341" w:rsidRDefault="00FF27DE" w:rsidP="001855B8">
            <w:pPr>
              <w:spacing w:before="40" w:after="40"/>
              <w:ind w:firstLine="567"/>
              <w:jc w:val="both"/>
              <w:rPr>
                <w:sz w:val="26"/>
                <w:szCs w:val="26"/>
              </w:rPr>
            </w:pPr>
            <w:r w:rsidRPr="000F2341">
              <w:rPr>
                <w:sz w:val="26"/>
                <w:szCs w:val="26"/>
              </w:rPr>
              <w:tab/>
              <w:t>Thực hiện chức năng quản lý nhà nước về chất lượng sản phẩm, hàng hóa tại địa phương theo quy định của Luật Chất lượng sản phẩm, hàng hóa; các văn bản dưới Luật có liên quan và</w:t>
            </w:r>
            <w:r w:rsidRPr="000F2341">
              <w:rPr>
                <w:rStyle w:val="fontstyle01"/>
                <w:rFonts w:ascii="Times New Roman" w:hAnsi="Times New Roman"/>
                <w:sz w:val="26"/>
                <w:szCs w:val="26"/>
              </w:rPr>
              <w:t xml:space="preserve"> Quyết định số 36/2010/QĐ-TTg,</w:t>
            </w:r>
            <w:r w:rsidRPr="000F2341">
              <w:rPr>
                <w:sz w:val="26"/>
                <w:szCs w:val="26"/>
              </w:rPr>
              <w:t xml:space="preserve"> thời gian qua, các sở, ngành, UBND cấp xã trên địa bàn tỉnh </w:t>
            </w:r>
            <w:r w:rsidRPr="000F2341">
              <w:rPr>
                <w:iCs/>
                <w:sz w:val="26"/>
                <w:szCs w:val="26"/>
              </w:rPr>
              <w:t xml:space="preserve">đã bám sát các quy định của phap luật và tình hình thực tiễn của địa phương để tổ chức thực hiện công tác kiểm tra chất lượng </w:t>
            </w:r>
            <w:r w:rsidRPr="000F2341">
              <w:rPr>
                <w:sz w:val="26"/>
                <w:szCs w:val="26"/>
              </w:rPr>
              <w:t>sản phẩm, hàng hóa</w:t>
            </w:r>
            <w:r w:rsidRPr="000F2341">
              <w:rPr>
                <w:iCs/>
                <w:sz w:val="26"/>
                <w:szCs w:val="26"/>
              </w:rPr>
              <w:t xml:space="preserve"> thuộc phạm vi quản lý theo </w:t>
            </w:r>
            <w:r w:rsidRPr="000F2341">
              <w:rPr>
                <w:sz w:val="26"/>
                <w:szCs w:val="26"/>
              </w:rPr>
              <w:t xml:space="preserve">phân cấp. Kết quả thực hiện </w:t>
            </w:r>
            <w:r w:rsidRPr="000F2341">
              <w:rPr>
                <w:rStyle w:val="fontstyle01"/>
                <w:rFonts w:ascii="Times New Roman" w:hAnsi="Times New Roman"/>
                <w:sz w:val="26"/>
                <w:szCs w:val="26"/>
              </w:rPr>
              <w:t xml:space="preserve">Quyết định số 36/2010/QĐ-TTg </w:t>
            </w:r>
            <w:r w:rsidRPr="000F2341">
              <w:rPr>
                <w:sz w:val="26"/>
                <w:szCs w:val="26"/>
              </w:rPr>
              <w:t>như sau:</w:t>
            </w:r>
          </w:p>
          <w:p w14:paraId="4972F560" w14:textId="77777777" w:rsidR="00FF27DE" w:rsidRPr="000F2341" w:rsidRDefault="00FF27DE" w:rsidP="001855B8">
            <w:pPr>
              <w:spacing w:before="40" w:after="40"/>
              <w:ind w:firstLine="567"/>
              <w:jc w:val="both"/>
              <w:rPr>
                <w:i/>
                <w:sz w:val="26"/>
                <w:szCs w:val="26"/>
              </w:rPr>
            </w:pPr>
            <w:r w:rsidRPr="000F2341">
              <w:rPr>
                <w:b/>
                <w:i/>
                <w:sz w:val="26"/>
                <w:szCs w:val="26"/>
              </w:rPr>
              <w:t>1.1. Sự phối hợp</w:t>
            </w:r>
            <w:r w:rsidRPr="000F2341">
              <w:rPr>
                <w:i/>
                <w:sz w:val="26"/>
                <w:szCs w:val="26"/>
              </w:rPr>
              <w:t xml:space="preserve"> </w:t>
            </w:r>
            <w:bookmarkStart w:id="0" w:name="dieu_6"/>
            <w:r w:rsidRPr="000F2341">
              <w:rPr>
                <w:b/>
                <w:bCs/>
                <w:i/>
                <w:sz w:val="26"/>
                <w:szCs w:val="26"/>
                <w:shd w:val="clear" w:color="auto" w:fill="FFFFFF"/>
              </w:rPr>
              <w:t>giữa các cơ quan kiểm tra Trung ương với cơ quan kiểm tra địa phương trong hoạt động kiểm tra chất lượng sản phẩm, hàng hóa</w:t>
            </w:r>
            <w:bookmarkEnd w:id="0"/>
            <w:r w:rsidRPr="000F2341">
              <w:rPr>
                <w:i/>
                <w:sz w:val="26"/>
                <w:szCs w:val="26"/>
              </w:rPr>
              <w:t xml:space="preserve"> </w:t>
            </w:r>
          </w:p>
          <w:p w14:paraId="5A3C3C24" w14:textId="77777777" w:rsidR="00FF27DE" w:rsidRPr="000F2341" w:rsidRDefault="00FF27DE" w:rsidP="001855B8">
            <w:pPr>
              <w:pStyle w:val="NormalWeb"/>
              <w:shd w:val="clear" w:color="auto" w:fill="FFFFFF"/>
              <w:spacing w:before="40" w:beforeAutospacing="0" w:after="40" w:afterAutospacing="0"/>
              <w:ind w:firstLine="567"/>
              <w:jc w:val="both"/>
              <w:rPr>
                <w:sz w:val="26"/>
                <w:szCs w:val="26"/>
              </w:rPr>
            </w:pPr>
            <w:r w:rsidRPr="000F2341">
              <w:rPr>
                <w:sz w:val="26"/>
                <w:szCs w:val="26"/>
              </w:rPr>
              <w:lastRenderedPageBreak/>
              <w:t>- Cơ quan kiểm tra thuộc các Bộ quản lý ngành, lĩnh vực đã chủ động phối hợp với các sở quản lý ngành, lĩnh vực của tỉnh để thực hiện việc kiểm tra chất lượng sản phẩm, hàng hóa theo trách nhiệm được phân công quy định tại Nghị định số </w:t>
            </w:r>
            <w:hyperlink r:id="rId8" w:tgtFrame="_blank" w:tooltip="Nghị định 132/2008/NĐ-CP" w:history="1">
              <w:r w:rsidRPr="000F2341">
                <w:rPr>
                  <w:rStyle w:val="Hyperlink"/>
                  <w:sz w:val="26"/>
                  <w:szCs w:val="26"/>
                </w:rPr>
                <w:t>132/2008/NĐ-CP</w:t>
              </w:r>
            </w:hyperlink>
            <w:r w:rsidRPr="000F2341">
              <w:rPr>
                <w:sz w:val="26"/>
                <w:szCs w:val="26"/>
              </w:rPr>
              <w:t> ngày 31/12/2008 của Chính phủ quy định chi tiết thi hành một số điều của Luật Chất lượng sản phẩm, hàng hóa được sửa đổi, bổ sung tại Nghị định số 74/2018/NĐ-CP ngày 15/5/2018. Theo đó, đối với những đơn vị mà các Bộ chủ quản đã tiến hành kiểm tra trong năm thì các sở, ngành không kiểm tra để đảm bảo không trùng lắp, tránh phiền hà cho doanh nghiệp. Quá trình kiểm tra tuân thủ đúng nguyên tắc, nghiệp vụ, chuyên môn, chế độ bảo mật của mỗi cơ quan. Kết thúc đợt kiểm tra, cơ quan chủ trì thông báo kết quả phối hợp kiểm tra bằng văn bản cho cơ quan tham gia phối hợp biết, phục vụ công tác quản lý.</w:t>
            </w:r>
            <w:bookmarkStart w:id="1" w:name="dieu_7"/>
          </w:p>
          <w:p w14:paraId="53DC09DE" w14:textId="77777777" w:rsidR="00FF27DE" w:rsidRPr="000F2341" w:rsidRDefault="00FF27DE" w:rsidP="001855B8">
            <w:pPr>
              <w:pStyle w:val="NormalWeb"/>
              <w:shd w:val="clear" w:color="auto" w:fill="FFFFFF"/>
              <w:spacing w:before="40" w:beforeAutospacing="0" w:after="40" w:afterAutospacing="0"/>
              <w:ind w:firstLine="567"/>
              <w:jc w:val="both"/>
              <w:rPr>
                <w:b/>
                <w:bCs/>
                <w:i/>
                <w:sz w:val="26"/>
                <w:szCs w:val="26"/>
              </w:rPr>
            </w:pPr>
            <w:r w:rsidRPr="000F2341">
              <w:rPr>
                <w:b/>
                <w:bCs/>
                <w:i/>
                <w:sz w:val="26"/>
                <w:szCs w:val="26"/>
              </w:rPr>
              <w:t>1.2. Sự phối hợp giữa các cơ quan ở địa phương trong việc kiểm tra chất lượng sản phẩm, hàng hóa</w:t>
            </w:r>
            <w:bookmarkEnd w:id="1"/>
          </w:p>
          <w:p w14:paraId="3B736CDB" w14:textId="77777777" w:rsidR="00FF27DE" w:rsidRPr="000F2341" w:rsidRDefault="00FF27DE" w:rsidP="001855B8">
            <w:pPr>
              <w:pStyle w:val="NormalWeb"/>
              <w:shd w:val="clear" w:color="auto" w:fill="FFFFFF"/>
              <w:spacing w:before="40" w:beforeAutospacing="0" w:after="40" w:afterAutospacing="0"/>
              <w:ind w:firstLine="567"/>
              <w:jc w:val="both"/>
              <w:rPr>
                <w:sz w:val="26"/>
                <w:szCs w:val="26"/>
              </w:rPr>
            </w:pPr>
            <w:r w:rsidRPr="000F2341">
              <w:rPr>
                <w:sz w:val="26"/>
                <w:szCs w:val="26"/>
              </w:rPr>
              <w:t xml:space="preserve">- Đối với kiểm tra chuyên ngành: Hàng năm, các sở, ngành thuộc UBND tỉnh chủ động xây dựng kế hoạch kiểm tra chuyên ngành (trong đó có kiểm tra chất lượng sản phẩm, hàng hoá) tại các đơn vị sản xuất, kinh doanh thuộc phạm vi quản lý và gửi dự thảo kế hoạch kiểm tra đến các cơ quan liên quan để rà soát danh sách, đối tượng kiểm tra nhằm </w:t>
            </w:r>
            <w:r w:rsidRPr="000F2341">
              <w:rPr>
                <w:sz w:val="26"/>
                <w:szCs w:val="26"/>
              </w:rPr>
              <w:lastRenderedPageBreak/>
              <w:t>tránh chồng chéo, trùng lặp đối tượng kiểm tra. Cử cán bộ tham gia các đoàn kiểm tra chất lượng sản phẩm, hàng hóa theo đề nghị của các cơ quan chủ trì để thực hiện có hiệu quả nhiệm vụ quản lý chất lượng sản phẩm, hàng hóa theo ngành, lĩnh vực.</w:t>
            </w:r>
          </w:p>
          <w:p w14:paraId="5623D3EA" w14:textId="77777777" w:rsidR="00FF27DE" w:rsidRPr="000F2341" w:rsidRDefault="00FF27DE" w:rsidP="001855B8">
            <w:pPr>
              <w:pStyle w:val="NormalWeb"/>
              <w:shd w:val="clear" w:color="auto" w:fill="FFFFFF"/>
              <w:spacing w:before="40" w:beforeAutospacing="0" w:after="40" w:afterAutospacing="0"/>
              <w:ind w:firstLine="567"/>
              <w:jc w:val="both"/>
              <w:rPr>
                <w:sz w:val="26"/>
                <w:szCs w:val="26"/>
              </w:rPr>
            </w:pPr>
            <w:r w:rsidRPr="000F2341">
              <w:rPr>
                <w:sz w:val="26"/>
                <w:szCs w:val="26"/>
              </w:rPr>
              <w:t>- Đối với kiểm tra liên ngành: Cơ quan được giao chủ trì chủ động phối hợp với các cơ quan liên quan trao đổi thống nhất về nội dung kiểm tra, địa bàn kiểm tra và tiến hành kiểm tra theo quy định. Khi có đề nghị của cơ quan chủ trì kiểm tra, cơ quan phối hợp kiểm tra cử cán bộ tham gia và thực hiện nhiệm vụ theo phân công. Kết thúc đợt kiểm tra, cơ quan kiểm tra tổng hợp kết quả kiểm tra, báo cáo cơ quan chủ quản và Sở Khoa học và Công nghệ để tổng hợp báo cáo Ủy ban nhân dân tỉnh và Bộ Khoa học và Công nghệ.</w:t>
            </w:r>
          </w:p>
          <w:p w14:paraId="3785A75A" w14:textId="77777777" w:rsidR="00FF27DE" w:rsidRPr="000F2341" w:rsidRDefault="00FF27DE" w:rsidP="001855B8">
            <w:pPr>
              <w:pStyle w:val="NormalWeb"/>
              <w:shd w:val="clear" w:color="auto" w:fill="FFFFFF"/>
              <w:spacing w:before="40" w:beforeAutospacing="0" w:after="40" w:afterAutospacing="0"/>
              <w:ind w:firstLine="567"/>
              <w:jc w:val="both"/>
              <w:rPr>
                <w:sz w:val="26"/>
                <w:szCs w:val="26"/>
              </w:rPr>
            </w:pPr>
            <w:r w:rsidRPr="000F2341">
              <w:rPr>
                <w:bCs/>
                <w:sz w:val="26"/>
                <w:szCs w:val="26"/>
              </w:rPr>
              <w:t xml:space="preserve">Qua 16 năm triển khai thực hiện </w:t>
            </w:r>
            <w:r w:rsidRPr="000F2341">
              <w:rPr>
                <w:rStyle w:val="fontstyle01"/>
                <w:rFonts w:ascii="Times New Roman" w:hAnsi="Times New Roman"/>
                <w:sz w:val="26"/>
                <w:szCs w:val="26"/>
              </w:rPr>
              <w:t xml:space="preserve">Quyết định số 36/2010/QĐ-TTg, công tác phối hợp kiểm tra chất lượng sản phẩm, hàng hoá giữa các cơ quan trung ương với địa phương và giữa các sở, ngành của tỉnh được </w:t>
            </w:r>
            <w:r w:rsidRPr="000F2341">
              <w:rPr>
                <w:iCs/>
                <w:sz w:val="26"/>
                <w:szCs w:val="26"/>
              </w:rPr>
              <w:t>thực hiện</w:t>
            </w:r>
            <w:r w:rsidRPr="000F2341">
              <w:rPr>
                <w:sz w:val="26"/>
                <w:szCs w:val="26"/>
              </w:rPr>
              <w:t xml:space="preserve"> đúng quy định. Qua kiểm tra đã </w:t>
            </w:r>
            <w:r w:rsidRPr="000F2341">
              <w:rPr>
                <w:iCs/>
                <w:sz w:val="26"/>
                <w:szCs w:val="26"/>
              </w:rPr>
              <w:t xml:space="preserve">xử lý kịp thời, đúng pháp luật đối với các hành vi vi phạm; đồng thời </w:t>
            </w:r>
            <w:r w:rsidRPr="000F2341">
              <w:rPr>
                <w:sz w:val="26"/>
                <w:szCs w:val="26"/>
              </w:rPr>
              <w:t xml:space="preserve">tuyên truyền, hướng dẫn các đơn vị thực hiện đúng các quy định của pháp luật về tiêu chuẩn, quy chuẩn kỹ thuật nhằm nâng cao chất lượng sản phẩm, hàng hoá, nâng cao chất lượng sản phẩm, hàng hoá </w:t>
            </w:r>
            <w:r w:rsidRPr="000F2341">
              <w:rPr>
                <w:iCs/>
                <w:sz w:val="26"/>
                <w:szCs w:val="26"/>
              </w:rPr>
              <w:t>của các đơn vị sản xuất kinh doanh và bảo vệ quyền lợi của người tiêu dùng.</w:t>
            </w:r>
          </w:p>
          <w:p w14:paraId="1D71FE64" w14:textId="77777777" w:rsidR="00FF27DE" w:rsidRPr="000F2341" w:rsidRDefault="00FF27DE" w:rsidP="001855B8">
            <w:pPr>
              <w:spacing w:before="40" w:after="40"/>
              <w:ind w:firstLine="567"/>
              <w:jc w:val="both"/>
              <w:rPr>
                <w:rStyle w:val="fontstyle01"/>
                <w:rFonts w:ascii="Times New Roman" w:hAnsi="Times New Roman"/>
                <w:b/>
                <w:sz w:val="26"/>
                <w:szCs w:val="26"/>
              </w:rPr>
            </w:pPr>
            <w:r w:rsidRPr="000F2341">
              <w:rPr>
                <w:iCs/>
                <w:sz w:val="26"/>
                <w:szCs w:val="26"/>
              </w:rPr>
              <w:lastRenderedPageBreak/>
              <w:tab/>
            </w:r>
            <w:r w:rsidRPr="000F2341">
              <w:rPr>
                <w:rStyle w:val="fontstyle01"/>
                <w:rFonts w:ascii="Times New Roman" w:hAnsi="Times New Roman"/>
                <w:b/>
                <w:sz w:val="26"/>
                <w:szCs w:val="26"/>
              </w:rPr>
              <w:t>2. Những khó khăn, vướng mắc trong quá trình triển khai thực hiện Quyết định số 36/2010/QĐ-TTg</w:t>
            </w:r>
          </w:p>
          <w:p w14:paraId="3938FBE0" w14:textId="77777777" w:rsidR="00FF27DE" w:rsidRPr="000F2341" w:rsidRDefault="00FF27DE" w:rsidP="001855B8">
            <w:pPr>
              <w:spacing w:before="40" w:after="40"/>
              <w:ind w:firstLine="567"/>
              <w:jc w:val="both"/>
              <w:rPr>
                <w:sz w:val="26"/>
                <w:szCs w:val="26"/>
                <w:lang w:val="sv-SE" w:eastAsia="vi-VN"/>
              </w:rPr>
            </w:pPr>
            <w:r w:rsidRPr="000F2341">
              <w:rPr>
                <w:b/>
                <w:sz w:val="26"/>
                <w:szCs w:val="26"/>
              </w:rPr>
              <w:tab/>
            </w:r>
            <w:r w:rsidRPr="000F2341">
              <w:rPr>
                <w:iCs/>
                <w:sz w:val="26"/>
                <w:szCs w:val="26"/>
              </w:rPr>
              <w:t xml:space="preserve">(1) </w:t>
            </w:r>
            <w:r w:rsidRPr="000F2341">
              <w:rPr>
                <w:sz w:val="26"/>
                <w:szCs w:val="26"/>
              </w:rPr>
              <w:t xml:space="preserve">Theo quy định tại khoản 1 Điều 10 Quyết định số 36/2010/QĐ-TTg </w:t>
            </w:r>
            <w:r w:rsidRPr="000F2341">
              <w:rPr>
                <w:sz w:val="26"/>
                <w:szCs w:val="26"/>
                <w:lang w:val="sv-SE"/>
              </w:rPr>
              <w:t>của Thủ tướng Chính phủ</w:t>
            </w:r>
            <w:r w:rsidRPr="000F2341">
              <w:rPr>
                <w:i/>
                <w:sz w:val="26"/>
                <w:szCs w:val="26"/>
                <w:lang w:val="sv-SE"/>
              </w:rPr>
              <w:t xml:space="preserve">: </w:t>
            </w:r>
            <w:r w:rsidRPr="000F2341">
              <w:rPr>
                <w:sz w:val="26"/>
                <w:szCs w:val="26"/>
                <w:lang w:eastAsia="vi-VN"/>
              </w:rPr>
              <w:t>“</w:t>
            </w:r>
            <w:r w:rsidRPr="000F2341">
              <w:rPr>
                <w:i/>
                <w:sz w:val="26"/>
                <w:szCs w:val="26"/>
                <w:lang w:eastAsia="vi-VN"/>
              </w:rPr>
              <w:t xml:space="preserve">Khi phát hiện hàng hóa lưu thông trên thị trường không bảo đảm các quy định về chất lượng, cơ quan kiểm tra xử lý theo thẩm quyền, đồng thời thông báo cho cơ quan kiểm tra liên quan để xem xét việc kiểm tra trong sản xuất. </w:t>
            </w:r>
            <w:r w:rsidRPr="000F2341">
              <w:rPr>
                <w:b/>
                <w:i/>
                <w:sz w:val="26"/>
                <w:szCs w:val="26"/>
                <w:lang w:val="sv-SE"/>
              </w:rPr>
              <w:t>Trường hợp hàng hóa được sản xuất tại địa phương khác... thì thông báo bằng văn bản cho cơ quan kiểm tra tương ứng tại địa phương nơi sản xuất hàng hóa đó”</w:t>
            </w:r>
            <w:r w:rsidRPr="000F2341">
              <w:rPr>
                <w:sz w:val="26"/>
                <w:szCs w:val="26"/>
                <w:lang w:val="sv-SE"/>
              </w:rPr>
              <w:t>.</w:t>
            </w:r>
            <w:r w:rsidRPr="000F2341">
              <w:rPr>
                <w:sz w:val="26"/>
                <w:szCs w:val="26"/>
                <w:lang w:val="sv-SE" w:eastAsia="vi-VN"/>
              </w:rPr>
              <w:t xml:space="preserve"> </w:t>
            </w:r>
          </w:p>
          <w:p w14:paraId="5A238708" w14:textId="77777777" w:rsidR="00FF27DE" w:rsidRPr="000F2341" w:rsidRDefault="00FF27DE" w:rsidP="001855B8">
            <w:pPr>
              <w:spacing w:before="40" w:after="40"/>
              <w:ind w:firstLine="567"/>
              <w:jc w:val="both"/>
              <w:rPr>
                <w:sz w:val="26"/>
                <w:szCs w:val="26"/>
                <w:lang w:val="sv-SE" w:eastAsia="vi-VN"/>
              </w:rPr>
            </w:pPr>
            <w:r w:rsidRPr="000F2341">
              <w:rPr>
                <w:sz w:val="26"/>
                <w:szCs w:val="26"/>
                <w:lang w:val="sv-SE" w:eastAsia="vi-VN"/>
              </w:rPr>
              <w:tab/>
              <w:t>Quy định này chưa giải quyết được kịp thời, triệt để vi phạm, vì khi gửi văn bản, hồ sơ đến</w:t>
            </w:r>
            <w:r w:rsidRPr="000F2341">
              <w:rPr>
                <w:b/>
                <w:i/>
                <w:sz w:val="26"/>
                <w:szCs w:val="26"/>
                <w:lang w:val="sv-SE"/>
              </w:rPr>
              <w:t xml:space="preserve"> </w:t>
            </w:r>
            <w:r w:rsidRPr="000F2341">
              <w:rPr>
                <w:sz w:val="26"/>
                <w:szCs w:val="26"/>
                <w:lang w:val="sv-SE"/>
              </w:rPr>
              <w:t>cơ quan kiểm tra tương ứng tại địa phương</w:t>
            </w:r>
            <w:r w:rsidRPr="000F2341">
              <w:rPr>
                <w:sz w:val="26"/>
                <w:szCs w:val="26"/>
                <w:lang w:val="sv-SE" w:eastAsia="vi-VN"/>
              </w:rPr>
              <w:t xml:space="preserve"> nơi sản xuất thì phần lớn hàng hóa đã bị tẩu tán, nên đa số địa phương không thể tiến hành </w:t>
            </w:r>
            <w:r w:rsidRPr="000F2341">
              <w:rPr>
                <w:sz w:val="26"/>
                <w:szCs w:val="26"/>
                <w:lang w:eastAsia="vi-VN"/>
              </w:rPr>
              <w:t>xử lý vi phạm đối với cơ sở sản xuất</w:t>
            </w:r>
            <w:r w:rsidRPr="000F2341">
              <w:rPr>
                <w:sz w:val="26"/>
                <w:szCs w:val="26"/>
                <w:lang w:val="sv-SE" w:eastAsia="vi-VN"/>
              </w:rPr>
              <w:t xml:space="preserve">. </w:t>
            </w:r>
          </w:p>
          <w:p w14:paraId="200022C3" w14:textId="77777777" w:rsidR="00FF27DE" w:rsidRPr="000F2341" w:rsidRDefault="00FF27DE" w:rsidP="001855B8">
            <w:pPr>
              <w:spacing w:before="40" w:after="40"/>
              <w:ind w:firstLine="567"/>
              <w:jc w:val="both"/>
              <w:rPr>
                <w:sz w:val="26"/>
                <w:szCs w:val="26"/>
                <w:lang w:val="sv-SE"/>
              </w:rPr>
            </w:pPr>
            <w:r w:rsidRPr="000F2341">
              <w:rPr>
                <w:sz w:val="26"/>
                <w:szCs w:val="26"/>
                <w:lang w:val="sv-SE" w:eastAsia="vi-VN"/>
              </w:rPr>
              <w:t xml:space="preserve">(2) Hiện </w:t>
            </w:r>
            <w:r w:rsidRPr="000F2341">
              <w:rPr>
                <w:sz w:val="26"/>
                <w:szCs w:val="26"/>
                <w:lang w:val="sv-SE"/>
              </w:rPr>
              <w:t xml:space="preserve">nay đã có nhiều văn bản quy phạm pháp luật mới được ban hành như: Luật sửa đổi Luật Tiêu chuẩn và Quy chuẩn kỹ thuật, Luật sửa đổi Luật Chất lượng sản phẩm hàng hoá và các văn bản dưới Luật, theo đó, phương thức kiểm tra có sự thay đổi, như phương thức kiểm tra chất lượng hàng hóa nhập khẩu từ toàn bộ sản phẩm phải thực hiện "tiền kiểm" (kiểm tra chất lượng đạt kết quả theo tiêu chuẩn, quy chuẩn kỹ thuật tương ứng, Cơ quan kiểm tra thông báo kết quả kiểm </w:t>
            </w:r>
            <w:r w:rsidRPr="000F2341">
              <w:rPr>
                <w:sz w:val="26"/>
                <w:szCs w:val="26"/>
                <w:lang w:val="sv-SE"/>
              </w:rPr>
              <w:lastRenderedPageBreak/>
              <w:t>tra hàng hóa nhập khẩu đáp ứng cho cơ quan hải quan để được nhập khẩu), thì hiện nay phần lớn các hàng hoá nhập khẩu được thực hiện "hậu kiểm" (thông quan trước, kiểm tra chất lượng hàng hoá sau).</w:t>
            </w:r>
          </w:p>
          <w:p w14:paraId="4042590C" w14:textId="77777777" w:rsidR="00FF27DE" w:rsidRPr="000F2341" w:rsidRDefault="00FF27DE" w:rsidP="001855B8">
            <w:pPr>
              <w:widowControl w:val="0"/>
              <w:spacing w:before="40" w:after="40"/>
              <w:ind w:firstLine="567"/>
              <w:jc w:val="both"/>
              <w:rPr>
                <w:b/>
                <w:sz w:val="26"/>
                <w:szCs w:val="26"/>
              </w:rPr>
            </w:pPr>
            <w:r w:rsidRPr="000F2341">
              <w:rPr>
                <w:rStyle w:val="fontstyle01"/>
                <w:rFonts w:ascii="Times New Roman" w:hAnsi="Times New Roman"/>
                <w:b/>
                <w:sz w:val="26"/>
                <w:szCs w:val="26"/>
              </w:rPr>
              <w:t>3. Đề xuất, kiến nghị sửa đổi, bổ sung quy định nhằm bảo đảm phù hợp với Luật số 78/2025/QH15 sửa đổi, bổ sung một số điều của Luật Chất lượng sản phẩm, hàng hóa và Nghị định số 37/2026/NĐ-</w:t>
            </w:r>
            <w:r w:rsidRPr="000F2341">
              <w:rPr>
                <w:rStyle w:val="fontstyle01"/>
                <w:rFonts w:ascii="Times New Roman" w:hAnsi="Times New Roman"/>
                <w:b/>
                <w:sz w:val="26"/>
                <w:szCs w:val="26"/>
                <w:lang w:val="vi-VN"/>
              </w:rPr>
              <w:t>CP.</w:t>
            </w:r>
          </w:p>
          <w:p w14:paraId="4C5F02C4" w14:textId="77777777" w:rsidR="00FF27DE" w:rsidRPr="000F2341" w:rsidRDefault="00FF27DE" w:rsidP="001855B8">
            <w:pPr>
              <w:spacing w:before="40" w:after="40"/>
              <w:ind w:firstLine="567"/>
              <w:jc w:val="both"/>
              <w:rPr>
                <w:iCs/>
                <w:sz w:val="26"/>
                <w:szCs w:val="26"/>
                <w:lang w:val="sv-SE"/>
              </w:rPr>
            </w:pPr>
            <w:r w:rsidRPr="000F2341">
              <w:rPr>
                <w:sz w:val="26"/>
                <w:szCs w:val="26"/>
                <w:lang w:val="sv-SE"/>
              </w:rPr>
              <w:tab/>
              <w:t xml:space="preserve">Để khắc phục những vướng mắc nêu trên, Sở Khoa học và Công nghệ tỉnh Quảng Ngãi kính đề nghị Ủy ban Tiêu chuẩn Đo lường Chất lượng Quốc gia </w:t>
            </w:r>
            <w:r w:rsidRPr="000F2341">
              <w:rPr>
                <w:sz w:val="26"/>
                <w:szCs w:val="26"/>
                <w:lang w:val="sv-SE" w:eastAsia="vi-VN"/>
              </w:rPr>
              <w:t xml:space="preserve">nghiên cứu, tham mưu cấp có thẩm quyền sửa đổi, bổ sung </w:t>
            </w:r>
            <w:r w:rsidRPr="000F2341">
              <w:rPr>
                <w:sz w:val="26"/>
                <w:szCs w:val="26"/>
                <w:lang w:val="sv-SE"/>
              </w:rPr>
              <w:t xml:space="preserve">Quyết định số 36/2010/QĐ-TTg </w:t>
            </w:r>
            <w:r w:rsidRPr="000F2341">
              <w:rPr>
                <w:iCs/>
                <w:sz w:val="26"/>
                <w:szCs w:val="26"/>
                <w:lang w:val="sv-SE"/>
              </w:rPr>
              <w:t xml:space="preserve">để phù hợp với các quy định pháp luật hiện hành, đồng thời phù hợp với quá trình </w:t>
            </w:r>
            <w:r w:rsidRPr="000F2341">
              <w:rPr>
                <w:sz w:val="26"/>
                <w:szCs w:val="26"/>
                <w:lang w:val="sv-SE"/>
              </w:rPr>
              <w:t>chuyển đổi số hiện nay</w:t>
            </w:r>
            <w:r w:rsidRPr="000F2341">
              <w:rPr>
                <w:iCs/>
                <w:sz w:val="26"/>
                <w:szCs w:val="26"/>
                <w:lang w:val="sv-SE"/>
              </w:rPr>
              <w:t xml:space="preserve"> nhằm giải quyết triệt để các vấn đề phát sinh trong công tác quản lý chất lượng sản phẩm, hàng hóa.</w:t>
            </w:r>
          </w:p>
        </w:tc>
        <w:tc>
          <w:tcPr>
            <w:tcW w:w="3528" w:type="dxa"/>
            <w:tcMar>
              <w:top w:w="45" w:type="dxa"/>
              <w:left w:w="55" w:type="dxa"/>
              <w:bottom w:w="45" w:type="dxa"/>
              <w:right w:w="55" w:type="dxa"/>
            </w:tcMar>
          </w:tcPr>
          <w:p w14:paraId="73F9F822" w14:textId="77777777" w:rsidR="004F47C5" w:rsidRPr="000F2341" w:rsidRDefault="00A03F9F">
            <w:pPr>
              <w:spacing w:before="40" w:after="40"/>
              <w:jc w:val="both"/>
              <w:rPr>
                <w:sz w:val="26"/>
                <w:szCs w:val="26"/>
              </w:rPr>
            </w:pPr>
            <w:r w:rsidRPr="000F2341">
              <w:rPr>
                <w:b/>
                <w:sz w:val="26"/>
                <w:szCs w:val="26"/>
              </w:rPr>
              <w:lastRenderedPageBreak/>
              <w:t>Tiếp thu đầy đủ phản ánh về bất cập của cơ chế thông báo bằng văn bản giữa nơi phát hiện hàng hóa không đạt chất lượng và địa phương nơi sản xuất: nếu thông tin đến chậm, hàng hóa/chứng cứ có thể bị tẩu tán hoặc thay đổi hiện trạng.</w:t>
            </w:r>
          </w:p>
          <w:p w14:paraId="57B135DF" w14:textId="77777777" w:rsidR="004F47C5" w:rsidRPr="000F2341" w:rsidRDefault="00A03F9F">
            <w:pPr>
              <w:spacing w:before="40" w:after="40"/>
              <w:jc w:val="both"/>
              <w:rPr>
                <w:sz w:val="26"/>
                <w:szCs w:val="26"/>
              </w:rPr>
            </w:pPr>
            <w:r w:rsidRPr="000F2341">
              <w:rPr>
                <w:sz w:val="26"/>
                <w:szCs w:val="26"/>
              </w:rPr>
              <w:t>Quy chế mới cần quy địn</w:t>
            </w:r>
            <w:r w:rsidRPr="000F2341">
              <w:rPr>
                <w:sz w:val="26"/>
                <w:szCs w:val="26"/>
              </w:rPr>
              <w:t xml:space="preserve">h cảnh báo điện tử ngay khi có kết quả/đủ căn cứ ban đầu, thông tin tối thiểu phải chuyển, xác nhận đã nhận, thời hạn phản hồi, biện pháp bảo toàn thông tin và phối hợp đồng thời giữa các địa phương. Văn bản chính thức vẫn thực hiện khi pháp luật yêu cầu, </w:t>
            </w:r>
            <w:r w:rsidRPr="000F2341">
              <w:rPr>
                <w:sz w:val="26"/>
                <w:szCs w:val="26"/>
              </w:rPr>
              <w:t>nhưng không được là điều kiện làm chậm cảnh báo khẩn cấp.</w:t>
            </w:r>
          </w:p>
          <w:p w14:paraId="446CA03A" w14:textId="77777777" w:rsidR="004F47C5" w:rsidRPr="000F2341" w:rsidRDefault="00A03F9F">
            <w:pPr>
              <w:spacing w:before="40" w:after="40"/>
              <w:jc w:val="both"/>
              <w:rPr>
                <w:sz w:val="26"/>
                <w:szCs w:val="26"/>
              </w:rPr>
            </w:pPr>
            <w:r w:rsidRPr="000F2341">
              <w:rPr>
                <w:sz w:val="26"/>
                <w:szCs w:val="26"/>
              </w:rPr>
              <w:t>Đề xuất thay thế Quyết định số 36/2010/QĐ-TTg được tiếp thu.</w:t>
            </w:r>
          </w:p>
        </w:tc>
        <w:tc>
          <w:tcPr>
            <w:tcW w:w="2088" w:type="dxa"/>
            <w:tcMar>
              <w:top w:w="45" w:type="dxa"/>
              <w:left w:w="55" w:type="dxa"/>
              <w:bottom w:w="45" w:type="dxa"/>
              <w:right w:w="55" w:type="dxa"/>
            </w:tcMar>
          </w:tcPr>
          <w:p w14:paraId="164BA059" w14:textId="77777777" w:rsidR="004F47C5" w:rsidRPr="000F2341" w:rsidRDefault="00A03F9F">
            <w:pPr>
              <w:spacing w:before="40" w:after="40"/>
              <w:jc w:val="both"/>
              <w:rPr>
                <w:sz w:val="26"/>
                <w:szCs w:val="26"/>
              </w:rPr>
            </w:pPr>
            <w:r w:rsidRPr="000F2341">
              <w:rPr>
                <w:sz w:val="26"/>
                <w:szCs w:val="26"/>
              </w:rPr>
              <w:t>Bằng chứng điển hình về độ trễ thông báo liên tỉnh bằng văn bản và nguy cơ tẩu tán hàng hóa/chứng cứ.</w:t>
            </w:r>
          </w:p>
        </w:tc>
      </w:tr>
      <w:tr w:rsidR="00FF27DE" w:rsidRPr="000F2341" w14:paraId="76ABAC24" w14:textId="77777777" w:rsidTr="000F2341">
        <w:trPr>
          <w:jc w:val="center"/>
        </w:trPr>
        <w:tc>
          <w:tcPr>
            <w:tcW w:w="648" w:type="dxa"/>
            <w:tcMar>
              <w:top w:w="45" w:type="dxa"/>
              <w:left w:w="55" w:type="dxa"/>
              <w:bottom w:w="45" w:type="dxa"/>
              <w:right w:w="55" w:type="dxa"/>
            </w:tcMar>
          </w:tcPr>
          <w:p w14:paraId="087A703C"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5C306D8F" w14:textId="77777777" w:rsidR="00FF27DE" w:rsidRPr="000F2341" w:rsidRDefault="00FF27DE" w:rsidP="0001752B">
            <w:pPr>
              <w:spacing w:before="40" w:after="40"/>
              <w:jc w:val="center"/>
              <w:rPr>
                <w:sz w:val="26"/>
                <w:szCs w:val="26"/>
              </w:rPr>
            </w:pPr>
            <w:r w:rsidRPr="000F2341">
              <w:rPr>
                <w:sz w:val="26"/>
                <w:szCs w:val="26"/>
              </w:rPr>
              <w:t>Sở KH&amp;CN Cao Bằng</w:t>
            </w:r>
          </w:p>
        </w:tc>
        <w:tc>
          <w:tcPr>
            <w:tcW w:w="4824" w:type="dxa"/>
            <w:tcMar>
              <w:top w:w="45" w:type="dxa"/>
              <w:left w:w="55" w:type="dxa"/>
              <w:bottom w:w="45" w:type="dxa"/>
              <w:right w:w="55" w:type="dxa"/>
            </w:tcMar>
          </w:tcPr>
          <w:p w14:paraId="48E7F6E4" w14:textId="77777777" w:rsidR="00FF27DE" w:rsidRPr="000F2341" w:rsidRDefault="00FF27DE" w:rsidP="001855B8">
            <w:pPr>
              <w:spacing w:before="40" w:after="40"/>
              <w:ind w:firstLine="567"/>
              <w:jc w:val="both"/>
              <w:rPr>
                <w:b/>
                <w:sz w:val="26"/>
                <w:szCs w:val="26"/>
              </w:rPr>
            </w:pPr>
            <w:r w:rsidRPr="000F2341">
              <w:rPr>
                <w:b/>
                <w:sz w:val="26"/>
                <w:szCs w:val="26"/>
              </w:rPr>
              <w:t xml:space="preserve">I. Đánh giá tình hình, kết quả thực hiện quy chế phối hợp kiểm tra chất lượng sản phẩm, hàng hóa theo Quyết định số 36/2010/QĐ-TTg. </w:t>
            </w:r>
          </w:p>
          <w:p w14:paraId="05F770E8" w14:textId="77777777" w:rsidR="00FF27DE" w:rsidRPr="000F2341" w:rsidRDefault="00FF27DE" w:rsidP="001855B8">
            <w:pPr>
              <w:spacing w:before="40" w:after="40"/>
              <w:ind w:firstLine="567"/>
              <w:jc w:val="both"/>
              <w:rPr>
                <w:b/>
                <w:sz w:val="26"/>
                <w:szCs w:val="26"/>
              </w:rPr>
            </w:pPr>
            <w:r w:rsidRPr="000F2341">
              <w:rPr>
                <w:b/>
                <w:sz w:val="26"/>
                <w:szCs w:val="26"/>
              </w:rPr>
              <w:t xml:space="preserve">1. Tình hình thực hiện quy chế phối hợp kiểm tra chất lượng sản phẩm, hàng hóa theo Quyết định số 36/2010/QĐ-TTg </w:t>
            </w:r>
          </w:p>
          <w:p w14:paraId="00B3333A" w14:textId="77777777" w:rsidR="00FF27DE" w:rsidRPr="000F2341" w:rsidRDefault="00FF27DE" w:rsidP="001855B8">
            <w:pPr>
              <w:spacing w:before="40" w:after="40"/>
              <w:ind w:firstLine="567"/>
              <w:jc w:val="both"/>
              <w:rPr>
                <w:b/>
                <w:sz w:val="26"/>
                <w:szCs w:val="26"/>
              </w:rPr>
            </w:pPr>
            <w:r w:rsidRPr="000F2341">
              <w:rPr>
                <w:b/>
                <w:sz w:val="26"/>
                <w:szCs w:val="26"/>
              </w:rPr>
              <w:t>1.1. Công tác lãnh đạo, chỉ đạo</w:t>
            </w:r>
          </w:p>
          <w:p w14:paraId="75C0DB5C" w14:textId="77777777" w:rsidR="00FF27DE" w:rsidRPr="000F2341" w:rsidRDefault="00FF27DE" w:rsidP="001855B8">
            <w:pPr>
              <w:spacing w:before="40" w:after="40"/>
              <w:ind w:firstLine="567"/>
              <w:jc w:val="both"/>
              <w:rPr>
                <w:sz w:val="26"/>
                <w:szCs w:val="26"/>
              </w:rPr>
            </w:pPr>
            <w:r w:rsidRPr="000F2341">
              <w:rPr>
                <w:sz w:val="26"/>
                <w:szCs w:val="26"/>
              </w:rPr>
              <w:t xml:space="preserve">- Thực hiện Quyết định số 36/2010/QĐ-TTg ngày 15/4/2010 của Thủ tướng Chính </w:t>
            </w:r>
            <w:r w:rsidRPr="000F2341">
              <w:rPr>
                <w:sz w:val="26"/>
                <w:szCs w:val="26"/>
              </w:rPr>
              <w:lastRenderedPageBreak/>
              <w:t>phủ ban hành “Quy chế phối hợp kiểm tra chất lượng sản phẩm, hàng hóa”, UBND tỉnh Cao Bằng đã chỉ đạo các sở, ban, ngành và lực lượng chức năng triển khai thực hiện Quy chế phối hợp kiểm tra chất lượng sản phẩm, hàng hóa trên địa bàn tỉnh.</w:t>
            </w:r>
          </w:p>
          <w:p w14:paraId="02AC4779" w14:textId="77777777" w:rsidR="00FF27DE" w:rsidRPr="000F2341" w:rsidRDefault="00FF27DE" w:rsidP="001855B8">
            <w:pPr>
              <w:spacing w:before="40" w:after="40"/>
              <w:ind w:firstLine="567"/>
              <w:jc w:val="both"/>
              <w:rPr>
                <w:sz w:val="26"/>
                <w:szCs w:val="26"/>
              </w:rPr>
            </w:pPr>
            <w:r w:rsidRPr="000F2341">
              <w:rPr>
                <w:sz w:val="26"/>
                <w:szCs w:val="26"/>
              </w:rPr>
              <w:t xml:space="preserve">- Hàng năm, các Sở ngành liên quan tham mưu UBND tỉnh ban hành các kế hoạch kiểm tra định kỳ, kế hoạch kiểm tra chuyên đề và kiểm tra đột xuất đối với các nhóm sản phẩm, hàng hóa thuộc lĩnh vực quản lý. Nội dung kế hoạch bảo đảm bám sát yêu cầu quản lý nhà nước, phù hợp tình hình thực tế của địa phương, đồng thời tuân thủ các quy định của pháp luật về chất lượng sản phẩm, hàng hóa. </w:t>
            </w:r>
          </w:p>
          <w:p w14:paraId="263E8CF4" w14:textId="77777777" w:rsidR="00FF27DE" w:rsidRPr="000F2341" w:rsidRDefault="00FF27DE" w:rsidP="001855B8">
            <w:pPr>
              <w:spacing w:before="40" w:after="40"/>
              <w:ind w:firstLine="567"/>
              <w:jc w:val="both"/>
              <w:rPr>
                <w:sz w:val="26"/>
                <w:szCs w:val="26"/>
              </w:rPr>
            </w:pPr>
            <w:r w:rsidRPr="000F2341">
              <w:rPr>
                <w:sz w:val="26"/>
                <w:szCs w:val="26"/>
              </w:rPr>
              <w:t>- Nhìn chung, việc triển khai thực hiện Quy chế được quan tâm chỉ đạo, tổ chức thực hiện tương đối đồng bộ, góp phần nâng cao hiệu lực, hiệu quả quản lý nhà nước về chất lượng sản phẩm, hàng hóa trên địa bàn tỉnh.</w:t>
            </w:r>
          </w:p>
          <w:p w14:paraId="48B2359F" w14:textId="77777777" w:rsidR="00FF27DE" w:rsidRPr="000F2341" w:rsidRDefault="00FF27DE" w:rsidP="001855B8">
            <w:pPr>
              <w:spacing w:before="40" w:after="40"/>
              <w:ind w:firstLine="567"/>
              <w:jc w:val="both"/>
              <w:rPr>
                <w:b/>
                <w:sz w:val="26"/>
                <w:szCs w:val="26"/>
              </w:rPr>
            </w:pPr>
            <w:r w:rsidRPr="000F2341">
              <w:rPr>
                <w:b/>
                <w:sz w:val="26"/>
                <w:szCs w:val="26"/>
              </w:rPr>
              <w:t>1.2. Công tác phối hợp thực hiện</w:t>
            </w:r>
          </w:p>
          <w:p w14:paraId="77C00274" w14:textId="77777777" w:rsidR="00FF27DE" w:rsidRPr="000F2341" w:rsidRDefault="00FF27DE" w:rsidP="001855B8">
            <w:pPr>
              <w:spacing w:before="40" w:after="40"/>
              <w:ind w:firstLine="567"/>
              <w:jc w:val="both"/>
              <w:rPr>
                <w:sz w:val="26"/>
                <w:szCs w:val="26"/>
              </w:rPr>
            </w:pPr>
            <w:r w:rsidRPr="000F2341">
              <w:rPr>
                <w:sz w:val="26"/>
                <w:szCs w:val="26"/>
              </w:rPr>
              <w:t xml:space="preserve">- Công tác phối hợp giữa các cơ quan quản lý nhà nước được triển khai tương đối đồng bộ. Các sở, ngành đã thực hiện phối hợp trong xây dựng kế hoạch kiểm tra hằng năm được thực hiện thông qua đầu mối tổng hợp của Thanh tra tỉnh nhằm đảm bảo sự thống nhất giữa các cơ quan chức năng trong quá trình triển khai, qua đó giảm thiểu sự trùng lặp, chồng chéo trong hoạt động kiểm tra, không gây phiền hà cho doanh nghiệp, đảm </w:t>
            </w:r>
            <w:r w:rsidRPr="000F2341">
              <w:rPr>
                <w:sz w:val="26"/>
                <w:szCs w:val="26"/>
              </w:rPr>
              <w:lastRenderedPageBreak/>
              <w:t>bảo công khai, minh bạch. Đồng thời các sở, ngành tổ chức kiểm tra liên ngành và xử lý vi phạm theo quy định.</w:t>
            </w:r>
          </w:p>
          <w:p w14:paraId="1C2B1959" w14:textId="77777777" w:rsidR="00FF27DE" w:rsidRPr="000F2341" w:rsidRDefault="00FF27DE" w:rsidP="001855B8">
            <w:pPr>
              <w:spacing w:before="40" w:after="40"/>
              <w:ind w:firstLine="567"/>
              <w:jc w:val="both"/>
              <w:rPr>
                <w:sz w:val="26"/>
                <w:szCs w:val="26"/>
              </w:rPr>
            </w:pPr>
            <w:r w:rsidRPr="000F2341">
              <w:rPr>
                <w:sz w:val="26"/>
                <w:szCs w:val="26"/>
              </w:rPr>
              <w:t>- Lực lượng Công an, Quản lý thị trường và các sở quản lý chuyên ngành thường xuyên tham gia các đoàn kiểm tra liên ngành theo kế hoạch và đột xuất; thực hiện trao đổi thông tin phục vụ công tác quản lý.</w:t>
            </w:r>
          </w:p>
          <w:p w14:paraId="3C7832E4" w14:textId="77777777" w:rsidR="00FF27DE" w:rsidRPr="000F2341" w:rsidRDefault="00FF27DE" w:rsidP="001855B8">
            <w:pPr>
              <w:spacing w:before="40" w:after="40"/>
              <w:ind w:firstLine="567"/>
              <w:jc w:val="both"/>
              <w:rPr>
                <w:sz w:val="26"/>
                <w:szCs w:val="26"/>
              </w:rPr>
            </w:pPr>
            <w:r w:rsidRPr="000F2341">
              <w:rPr>
                <w:sz w:val="26"/>
                <w:szCs w:val="26"/>
              </w:rPr>
              <w:t>- Bên cạnh đó, các Sở ngành thực hiện nghiêm túc chế độ thông tin, báo cáo định kỳ và đột xuất về kết quả kiểm tra liên ngành, kiểm tra chất lượng sản phẩm, hàng hóa kịp thời tổng hợp, báo cáo UBND tỉnh theo quy định.</w:t>
            </w:r>
          </w:p>
          <w:p w14:paraId="6A451A36" w14:textId="77777777" w:rsidR="00FF27DE" w:rsidRPr="000F2341" w:rsidRDefault="00FF27DE" w:rsidP="001855B8">
            <w:pPr>
              <w:spacing w:before="40" w:after="40"/>
              <w:ind w:firstLine="567"/>
              <w:jc w:val="both"/>
              <w:rPr>
                <w:b/>
                <w:sz w:val="26"/>
                <w:szCs w:val="26"/>
              </w:rPr>
            </w:pPr>
            <w:r w:rsidRPr="000F2341">
              <w:rPr>
                <w:b/>
                <w:sz w:val="26"/>
                <w:szCs w:val="26"/>
              </w:rPr>
              <w:t xml:space="preserve">2. Kết quả thực hiện quy chế phối hợp kiểm tra chất lượng sản phẩm, hàng hóa theo Quyết định số 36/2010/QĐ-TTg </w:t>
            </w:r>
          </w:p>
          <w:p w14:paraId="780B6B19" w14:textId="77777777" w:rsidR="00FF27DE" w:rsidRPr="000F2341" w:rsidRDefault="00FF27DE" w:rsidP="001855B8">
            <w:pPr>
              <w:spacing w:before="40" w:after="40"/>
              <w:ind w:firstLine="567"/>
              <w:jc w:val="both"/>
              <w:rPr>
                <w:b/>
                <w:sz w:val="26"/>
                <w:szCs w:val="26"/>
              </w:rPr>
            </w:pPr>
            <w:r w:rsidRPr="000F2341">
              <w:rPr>
                <w:b/>
                <w:sz w:val="26"/>
                <w:szCs w:val="26"/>
              </w:rPr>
              <w:t>2.1. Lĩnh vực Khoa học và Công nghệ:</w:t>
            </w:r>
          </w:p>
          <w:p w14:paraId="691883FB" w14:textId="77777777" w:rsidR="00FF27DE" w:rsidRPr="000F2341" w:rsidRDefault="00FF27DE" w:rsidP="001855B8">
            <w:pPr>
              <w:spacing w:before="40" w:after="40"/>
              <w:ind w:firstLine="567"/>
              <w:jc w:val="both"/>
              <w:rPr>
                <w:sz w:val="26"/>
                <w:szCs w:val="26"/>
              </w:rPr>
            </w:pPr>
            <w:r w:rsidRPr="000F2341">
              <w:rPr>
                <w:sz w:val="26"/>
                <w:szCs w:val="26"/>
              </w:rPr>
              <w:t xml:space="preserve">- Năm 2013: Thực hiện 08 cuộc thanh tra chuyên ngành tại 26 cơ sở. Kết quả đã xử phạt vi phạm hành chính đối với 9 cơ sở, trong đó có 01 cơ sở tiến hành công việc bức xạ (Bệnh viện đa khoa huyện Bảo Lâm) với hình thức phạt tiền, mức phạt 8.000.000 đồng (tám triệu đồng chẵn), 01 cơ sở kinh doanh thiết bị điện điện tử, mức phạt 250.000 đồng, 7 cơ sở kinh doanh mũ bảo hiểm và đồ chơi trẻ em với hình thức cảnh cáo và áp dụng hình phạt bổ sung tịch thu để tiêu hủy 76 chiếc mũ bảo hiểm và 70 bộ đồ chơi trẻ em các loại không đủ điều kiện lưu thông; </w:t>
            </w:r>
          </w:p>
          <w:p w14:paraId="6C8C3595" w14:textId="77777777" w:rsidR="00FF27DE" w:rsidRPr="000F2341" w:rsidRDefault="00FF27DE" w:rsidP="001855B8">
            <w:pPr>
              <w:spacing w:before="40" w:after="40"/>
              <w:ind w:firstLine="567"/>
              <w:jc w:val="both"/>
              <w:rPr>
                <w:sz w:val="26"/>
                <w:szCs w:val="26"/>
              </w:rPr>
            </w:pPr>
            <w:r w:rsidRPr="000F2341">
              <w:rPr>
                <w:sz w:val="26"/>
                <w:szCs w:val="26"/>
              </w:rPr>
              <w:lastRenderedPageBreak/>
              <w:t>- Năm 2014: Thực hiện 06 cuộc thanh tra chuyên ngành tại 21 cơ sở. Kết quả không phát hiện xử lý vi phạm.</w:t>
            </w:r>
          </w:p>
          <w:p w14:paraId="59F08991" w14:textId="77777777" w:rsidR="00FF27DE" w:rsidRPr="000F2341" w:rsidRDefault="00FF27DE" w:rsidP="001855B8">
            <w:pPr>
              <w:spacing w:before="40" w:after="40"/>
              <w:ind w:firstLine="567"/>
              <w:jc w:val="both"/>
              <w:rPr>
                <w:sz w:val="26"/>
                <w:szCs w:val="26"/>
              </w:rPr>
            </w:pPr>
            <w:r w:rsidRPr="000F2341">
              <w:rPr>
                <w:sz w:val="26"/>
                <w:szCs w:val="26"/>
              </w:rPr>
              <w:t>- Năm 2015: Thực hiện 05 cuộc thanh tra chuyên ngành tại 25 cơ sở. Kết quả đã xử phạt vi phạm hành chính đối với 03 cơ sở (trong đó có 01 cơ sở tiến hành công việc bức xạ và 02 cơ sở kinh doanh xăng dầu) với số tiền là 35.570.713 đồng, chuyển hồ sơ đề nghị cơ quan Quản lý thị trường xử phạt vi phạm hành chính đối với 01 cơ sở, số tiền là 8.000.000 đồng. Tổng số tiền thu nộp ngân sách là 43.570.713 đồng.</w:t>
            </w:r>
          </w:p>
          <w:p w14:paraId="7BDA6400" w14:textId="77777777" w:rsidR="00FF27DE" w:rsidRPr="000F2341" w:rsidRDefault="00FF27DE" w:rsidP="001855B8">
            <w:pPr>
              <w:spacing w:before="40" w:after="40"/>
              <w:ind w:firstLine="567"/>
              <w:jc w:val="both"/>
              <w:rPr>
                <w:sz w:val="26"/>
                <w:szCs w:val="26"/>
              </w:rPr>
            </w:pPr>
            <w:r w:rsidRPr="000F2341">
              <w:rPr>
                <w:sz w:val="26"/>
                <w:szCs w:val="26"/>
              </w:rPr>
              <w:t>- Năm 2016: Thực hiện 06 cuộc thanh tra chuyên ngành tại 30 cơ sở và kiểm tra chất lượng tại 39 cơ sở, đo lường tại 76 cơ sở. Kết quả phát hiện 11/53 lô hàng đóng gói sẵn không đạt yêu cầu về định lượng (gas, bánh kẹo, nông sản) và 06 phương tiện đo taxi mét không đạt yêu cầu. Cơ quan chức năng đã yêu cầu các cửa hàng xăng dầu khắc phục việc ghi nhãn trên cột đo.</w:t>
            </w:r>
          </w:p>
          <w:p w14:paraId="043B5C86" w14:textId="77777777" w:rsidR="00FF27DE" w:rsidRPr="000F2341" w:rsidRDefault="00FF27DE" w:rsidP="001855B8">
            <w:pPr>
              <w:spacing w:before="40" w:after="40"/>
              <w:ind w:firstLine="567"/>
              <w:jc w:val="both"/>
              <w:rPr>
                <w:sz w:val="26"/>
                <w:szCs w:val="26"/>
              </w:rPr>
            </w:pPr>
            <w:r w:rsidRPr="000F2341">
              <w:rPr>
                <w:sz w:val="26"/>
                <w:szCs w:val="26"/>
              </w:rPr>
              <w:t>- Năm 2017: Tổ chức 03 cuộc thanh tra chuyên ngành và 01 cuộc thanh tra chuyên đề về an toàn bức xạ. Hoạt động kiểm tra được thực hiện tại 65 cơ sở về chất lượng và 22 cơ sở về đo lường. Phát hiện một số mặt hàng bánh kẹo nhập khẩu thiếu nhãn phụ và 03 lô hàng không đạt định lượng. Kết quả xử phạt 01 cơ sở 9 triệu đồng.</w:t>
            </w:r>
          </w:p>
          <w:p w14:paraId="7459325B" w14:textId="77777777" w:rsidR="00FF27DE" w:rsidRPr="000F2341" w:rsidRDefault="00FF27DE" w:rsidP="001855B8">
            <w:pPr>
              <w:spacing w:before="40" w:after="40"/>
              <w:ind w:firstLine="567"/>
              <w:jc w:val="both"/>
              <w:rPr>
                <w:sz w:val="26"/>
                <w:szCs w:val="26"/>
              </w:rPr>
            </w:pPr>
            <w:r w:rsidRPr="000F2341">
              <w:rPr>
                <w:sz w:val="26"/>
                <w:szCs w:val="26"/>
              </w:rPr>
              <w:lastRenderedPageBreak/>
              <w:t>- Năm 2018: Thực hiện 08 cuộc thanh tra chuyên ngành tại 18 cơ sở và kiểm tra 22 đơn vị. Qua thanh tra phát hiện 03 vụ vi phạm trong kinh doanh xăng dầu với hành vi tháo dỡ niêm phong, kẹp chì. Tổng số tiền xử phạt vi phạm hành chính đối với 03 cơ sở này là 45 triệu đồng.</w:t>
            </w:r>
          </w:p>
          <w:p w14:paraId="1CEDB74F" w14:textId="77777777" w:rsidR="00FF27DE" w:rsidRPr="000F2341" w:rsidRDefault="00FF27DE" w:rsidP="001855B8">
            <w:pPr>
              <w:spacing w:before="40" w:after="40"/>
              <w:ind w:firstLine="567"/>
              <w:jc w:val="both"/>
              <w:rPr>
                <w:sz w:val="26"/>
                <w:szCs w:val="26"/>
              </w:rPr>
            </w:pPr>
            <w:r w:rsidRPr="000F2341">
              <w:rPr>
                <w:sz w:val="26"/>
                <w:szCs w:val="26"/>
              </w:rPr>
              <w:t>- Năm 2019: Triển khai 07 cuộc thanh tra chuyên ngành (21 cơ sở) và kiểm tra 64 đơn vị. Kết quả thanh tra phát hiện 06 doanh nghiệp xâm phạm quyền đối với nhãn hiệu "Kim Tín". Đã thực hiện xử phạt vi phạm hành chính đối với 03 tổ chức với tổng số tiền 61 triệu đồng.</w:t>
            </w:r>
          </w:p>
          <w:p w14:paraId="669E1B0D" w14:textId="77777777" w:rsidR="00FF27DE" w:rsidRPr="000F2341" w:rsidRDefault="00FF27DE" w:rsidP="001855B8">
            <w:pPr>
              <w:spacing w:before="40" w:after="40"/>
              <w:ind w:firstLine="567"/>
              <w:jc w:val="both"/>
              <w:rPr>
                <w:sz w:val="26"/>
                <w:szCs w:val="26"/>
              </w:rPr>
            </w:pPr>
            <w:r w:rsidRPr="000F2341">
              <w:rPr>
                <w:sz w:val="26"/>
                <w:szCs w:val="26"/>
              </w:rPr>
              <w:t>- Năm 2020: Tổ chức 03 cuộc thanh tra chuyên ngành (05 doanh nghiệp) và kiểm tra 58 cơ sở. Phát hiện 152 mẫu đồ chơi trẻ em vi phạm nhãn hàng hóa và không có dấu hợp quy (CR), cùng 02 lô hàng không đạt định lượng. Cơ quan chức năng đã yêu cầu tiêu hủy tại chỗ các loại đồ chơi không phù hợp.</w:t>
            </w:r>
          </w:p>
          <w:p w14:paraId="5A80BB41" w14:textId="77777777" w:rsidR="00FF27DE" w:rsidRPr="000F2341" w:rsidRDefault="00FF27DE" w:rsidP="001855B8">
            <w:pPr>
              <w:spacing w:before="40" w:after="40"/>
              <w:ind w:firstLine="567"/>
              <w:jc w:val="both"/>
              <w:rPr>
                <w:sz w:val="26"/>
                <w:szCs w:val="26"/>
              </w:rPr>
            </w:pPr>
            <w:r w:rsidRPr="000F2341">
              <w:rPr>
                <w:sz w:val="26"/>
                <w:szCs w:val="26"/>
              </w:rPr>
              <w:t>- Năm 2021: Thực hiện 06 cuộc thanh tra chuyên ngành (11 cơ sở) và kiểm tra 40 cơ sở. Kết quả phát hiện một số sản phẩm vàng trang sức có nhãn chưa phù hợp và nhiều cơ sở chưa trang bị quả cân tự kiểm tra. Đã xử phạt vi phạm hành chính 08 cơ sở với tổng số tiền 72,84 triệu đồng.</w:t>
            </w:r>
          </w:p>
          <w:p w14:paraId="179C9E48" w14:textId="77777777" w:rsidR="00FF27DE" w:rsidRPr="000F2341" w:rsidRDefault="00FF27DE" w:rsidP="001855B8">
            <w:pPr>
              <w:spacing w:before="40" w:after="40"/>
              <w:ind w:firstLine="567"/>
              <w:jc w:val="both"/>
              <w:rPr>
                <w:sz w:val="26"/>
                <w:szCs w:val="26"/>
              </w:rPr>
            </w:pPr>
            <w:r w:rsidRPr="000F2341">
              <w:rPr>
                <w:sz w:val="26"/>
                <w:szCs w:val="26"/>
              </w:rPr>
              <w:t xml:space="preserve">- Năm 2022: Tổ chức 05 cuộc thanh tra chuyên ngành (06 cơ sở) và kiểm tra 32 cơ sở. Phát hiện 01 cơ sở sản xuất bia có thể tích ghi </w:t>
            </w:r>
            <w:r w:rsidRPr="000F2341">
              <w:rPr>
                <w:sz w:val="26"/>
                <w:szCs w:val="26"/>
              </w:rPr>
              <w:lastRenderedPageBreak/>
              <w:t>trên nhãn không phù hợp thực tế và một số cơ sở xăng dầu, gas chưa duy trì tốt hệ thống quản lý chất lượng. Xử phạt 02 cơ sở với tổng số tiền 74 triệu đồng.- Năm 2023: Hoàn thành 03 cuộc thanh tra chuyên ngành và kiểm tra 34 tổ chức, cá nhân. Kết quả cho thấy một số doanh nghiệp chưa thực hiện triệt để việc duy trì hệ thống quản lý chất lượng ISO 9001:2015. Đã xử phạt 01 cơ sở kinh doanh xăng dầu 15 triệu đồng.</w:t>
            </w:r>
          </w:p>
          <w:p w14:paraId="6E70F8AF" w14:textId="77777777" w:rsidR="00FF27DE" w:rsidRPr="000F2341" w:rsidRDefault="00FF27DE" w:rsidP="001855B8">
            <w:pPr>
              <w:spacing w:before="40" w:after="40"/>
              <w:ind w:firstLine="567"/>
              <w:jc w:val="both"/>
              <w:rPr>
                <w:sz w:val="26"/>
                <w:szCs w:val="26"/>
              </w:rPr>
            </w:pPr>
            <w:r w:rsidRPr="000F2341">
              <w:rPr>
                <w:sz w:val="26"/>
                <w:szCs w:val="26"/>
              </w:rPr>
              <w:t>- Năm 2024: Chủ trì thực hiện 04 cuộc thanh tra chuyên ngành và 02 cuộc kiểm tra nhà nước (13 doanh nghiệp). Phát hiện 02 doanh nghiệp sản xuất men rượu thiếu thông tin "Phụ gia thực phẩm" trên nhãn. Đã ban hành quyết định xử phạt 04 doanh nghiệp với tổng số tiền 23 triệu đồng.</w:t>
            </w:r>
          </w:p>
          <w:p w14:paraId="7F014B2E" w14:textId="77777777" w:rsidR="00FF27DE" w:rsidRPr="000F2341" w:rsidRDefault="00FF27DE" w:rsidP="001855B8">
            <w:pPr>
              <w:spacing w:before="40" w:after="40"/>
              <w:ind w:firstLine="567"/>
              <w:jc w:val="both"/>
              <w:rPr>
                <w:sz w:val="26"/>
                <w:szCs w:val="26"/>
              </w:rPr>
            </w:pPr>
            <w:r w:rsidRPr="000F2341">
              <w:rPr>
                <w:sz w:val="26"/>
                <w:szCs w:val="26"/>
              </w:rPr>
              <w:t>- Năm 2025: Tổ chức 03 cuộc thanh tra chuyên ngành và kiểm tra tại 47 cơ sở. Đặc biệt, trong năm này đã phối hợp phát hiện 05 trường hợp vi phạm thông tin trên không gian mạng (Facebook). Tổng kết năm đã xử phạt 02 doanh nghiệp và 05 cá nhân với số tiền thu nộp ngân sách là 106 triệu đồng.</w:t>
            </w:r>
          </w:p>
          <w:p w14:paraId="6FAE1C6B" w14:textId="77777777" w:rsidR="00FF27DE" w:rsidRPr="000F2341" w:rsidRDefault="00FF27DE" w:rsidP="001855B8">
            <w:pPr>
              <w:spacing w:before="40" w:after="40"/>
              <w:ind w:firstLine="567"/>
              <w:jc w:val="both"/>
              <w:rPr>
                <w:b/>
                <w:sz w:val="26"/>
                <w:szCs w:val="26"/>
              </w:rPr>
            </w:pPr>
            <w:r w:rsidRPr="000F2341">
              <w:rPr>
                <w:b/>
                <w:sz w:val="26"/>
                <w:szCs w:val="26"/>
              </w:rPr>
              <w:t>2.2. Lĩnh vực công thương</w:t>
            </w:r>
          </w:p>
          <w:p w14:paraId="058526B1" w14:textId="77777777" w:rsidR="00FF27DE" w:rsidRPr="000F2341" w:rsidRDefault="00FF27DE" w:rsidP="001855B8">
            <w:pPr>
              <w:spacing w:before="40" w:after="40"/>
              <w:ind w:firstLine="567"/>
              <w:jc w:val="both"/>
              <w:rPr>
                <w:sz w:val="26"/>
                <w:szCs w:val="26"/>
              </w:rPr>
            </w:pPr>
            <w:r w:rsidRPr="000F2341">
              <w:rPr>
                <w:sz w:val="26"/>
                <w:szCs w:val="26"/>
              </w:rPr>
              <w:t xml:space="preserve">- Khi phát hiện sản phẩm, hàng hóa không đảm bảo chất lượng hoặc có dấu hiệu vi phạm quy định pháp luật, Sở Công Thương đã chủ động phối hợp với các cơ quan liên quan để kiểm tra, xác minh và xử lý nghiêm theo thẩm quyền; đồng thời, chủ động thông </w:t>
            </w:r>
            <w:r w:rsidRPr="000F2341">
              <w:rPr>
                <w:sz w:val="26"/>
                <w:szCs w:val="26"/>
              </w:rPr>
              <w:lastRenderedPageBreak/>
              <w:t>báo cho các cơ quan chức năng có liên quan để tiếp tục truy xuất, kiểm soát tại nơi sản xuất hoặc tại các địa phương khác nhằm ngăn chặn triệt để việc lưu thông hàng hóa kém chất lượng trên thị trường.</w:t>
            </w:r>
          </w:p>
          <w:p w14:paraId="602A047A" w14:textId="77777777" w:rsidR="00FF27DE" w:rsidRPr="000F2341" w:rsidRDefault="00FF27DE" w:rsidP="001855B8">
            <w:pPr>
              <w:spacing w:before="40" w:after="40"/>
              <w:ind w:firstLine="567"/>
              <w:jc w:val="both"/>
              <w:rPr>
                <w:sz w:val="26"/>
                <w:szCs w:val="26"/>
              </w:rPr>
            </w:pPr>
            <w:r w:rsidRPr="000F2341">
              <w:rPr>
                <w:sz w:val="26"/>
                <w:szCs w:val="26"/>
              </w:rPr>
              <w:t>- Kết quả, đã phối hợp kiểm tra và xử lý 34 vụ vi phạm liên quan đến chất lượng sản phẩm, hàng hóa, với tổng số tiền xử phạt 656.250.000 đồng, trị giá hàng hóa vi phạm 1.012.300.100 đồng. Các hành vi vi phạm chủ yếu gồm: kinh doanh hàng hóa không rõ nguồn gốc xuất xứ, vi phạm về ghi nhãn và tiêu chuẩn chất lượng.</w:t>
            </w:r>
          </w:p>
          <w:p w14:paraId="46FAB4A8" w14:textId="77777777" w:rsidR="00FF27DE" w:rsidRPr="000F2341" w:rsidRDefault="00FF27DE" w:rsidP="001855B8">
            <w:pPr>
              <w:spacing w:before="40" w:after="40"/>
              <w:ind w:firstLine="567"/>
              <w:jc w:val="both"/>
              <w:rPr>
                <w:sz w:val="26"/>
                <w:szCs w:val="26"/>
              </w:rPr>
            </w:pPr>
            <w:r w:rsidRPr="000F2341">
              <w:rPr>
                <w:sz w:val="26"/>
                <w:szCs w:val="26"/>
              </w:rPr>
              <w:t>- Việc phối hợp xử lý vi phạm giữa các cơ quan như: Quản lý thị trường, Công an, Hải quan và các cơ quan chuyên ngành được thực hiện tương đối chặt chẽ, góp phần nâng cao hiệu quả quản lý nhà nước đối với chất lượng sản phẩm, hàng hóa.</w:t>
            </w:r>
          </w:p>
          <w:p w14:paraId="1AF15FEF" w14:textId="77777777" w:rsidR="00FF27DE" w:rsidRPr="000F2341" w:rsidRDefault="00FF27DE" w:rsidP="001855B8">
            <w:pPr>
              <w:spacing w:before="40" w:after="40"/>
              <w:ind w:firstLine="567"/>
              <w:jc w:val="both"/>
              <w:rPr>
                <w:sz w:val="26"/>
                <w:szCs w:val="26"/>
              </w:rPr>
            </w:pPr>
            <w:r w:rsidRPr="000F2341">
              <w:rPr>
                <w:sz w:val="26"/>
                <w:szCs w:val="26"/>
              </w:rPr>
              <w:t xml:space="preserve">- Trong quá trình kiểm tra và xử lý vi phạm, Sở Công Thương quán triệt tinh thần “không có vùng cấm, không có ngoại lệ”. Công tác hậu kiểm và xử lý được thực hiện kiên quyết, đặc biệt đối với các nhóm hàng hóa thiết yếu có tác động trực tiếp đến sức khỏe và an toàn của người dân như: xăng dầu, khí dầu mỏ hóa lỏng, thực phẩm và vật tư y tế. Mọi hành vi lợi dụng địa bàn biên giới để trà trộn hàng giả, hàng kém chất lượng vào thị trường nội địa đều bị xử lý nghiêm theo đúng quy định pháp luật, nhằm bảo vệ quyền lợi </w:t>
            </w:r>
            <w:r w:rsidRPr="000F2341">
              <w:rPr>
                <w:sz w:val="26"/>
                <w:szCs w:val="26"/>
              </w:rPr>
              <w:lastRenderedPageBreak/>
              <w:t>chính đáng của người tiêu dùng và tạo môi trường kinh doanh lành mạnh.</w:t>
            </w:r>
          </w:p>
          <w:p w14:paraId="38FA1191" w14:textId="77777777" w:rsidR="00FF27DE" w:rsidRPr="000F2341" w:rsidRDefault="00FF27DE" w:rsidP="001855B8">
            <w:pPr>
              <w:spacing w:before="40" w:after="40"/>
              <w:ind w:firstLine="567"/>
              <w:jc w:val="both"/>
              <w:rPr>
                <w:b/>
                <w:sz w:val="26"/>
                <w:szCs w:val="26"/>
              </w:rPr>
            </w:pPr>
            <w:r w:rsidRPr="000F2341">
              <w:rPr>
                <w:b/>
                <w:sz w:val="26"/>
                <w:szCs w:val="26"/>
              </w:rPr>
              <w:t>2.3. Lĩnh vực nông nghiệp và môi trường</w:t>
            </w:r>
          </w:p>
          <w:p w14:paraId="6C80B4ED" w14:textId="77777777" w:rsidR="00FF27DE" w:rsidRPr="000F2341" w:rsidRDefault="00FF27DE" w:rsidP="001855B8">
            <w:pPr>
              <w:spacing w:before="40" w:after="40"/>
              <w:ind w:firstLine="567"/>
              <w:jc w:val="both"/>
              <w:rPr>
                <w:sz w:val="26"/>
                <w:szCs w:val="26"/>
              </w:rPr>
            </w:pPr>
            <w:r w:rsidRPr="000F2341">
              <w:rPr>
                <w:sz w:val="26"/>
                <w:szCs w:val="26"/>
              </w:rPr>
              <w:t>- Hàng năm Sở Nông nghiệp và Môi trường phối hợp với Sở Y tế, Sở Công Thương, Công an tỉnh, Cục Quản lý thị trường, Uỷ ban nhân dân các xã, phường kiểm tra liên ngành vệ sinh an toàn thực phẩm trong dịp Tết Nguyên đán và mùa Lễ hội Xuân, Tháng hành động vì an toàn thực phẩm và Tết trung thu.</w:t>
            </w:r>
          </w:p>
          <w:p w14:paraId="20A9CC5B" w14:textId="77777777" w:rsidR="00FF27DE" w:rsidRPr="000F2341" w:rsidRDefault="00FF27DE" w:rsidP="001855B8">
            <w:pPr>
              <w:spacing w:before="40" w:after="40"/>
              <w:ind w:firstLine="567"/>
              <w:jc w:val="both"/>
              <w:rPr>
                <w:sz w:val="26"/>
                <w:szCs w:val="26"/>
              </w:rPr>
            </w:pPr>
            <w:r w:rsidRPr="000F2341">
              <w:rPr>
                <w:sz w:val="26"/>
                <w:szCs w:val="26"/>
              </w:rPr>
              <w:t>- Từ năm 2019 đến năm 2023 Sở Nông nghiệp và Môi trường đã chủ trì tiến hành triển khai 12 đợt kiểm tra liên ngành theo kế hoạch của Ban chỉ đạo vệ sinh an toàn thực phẩm của tỉnh với 72 cơ sở sản xuất, chế biến, kinh doanh các sản phẩm thực phẩm tại các huyện trong tỉnh và 01 thành phố gồm: Nguyên Bình; Hòa An; Trùng Khánh; Thạch An, Hà Quảng, Quảng Hòa, Bảo Lạc, Bảo Lâm, Hạ Lang và thành phố Cao Bằng.</w:t>
            </w:r>
          </w:p>
          <w:p w14:paraId="2D117409" w14:textId="77777777" w:rsidR="00FF27DE" w:rsidRPr="000F2341" w:rsidRDefault="00FF27DE" w:rsidP="001855B8">
            <w:pPr>
              <w:spacing w:before="40" w:after="40"/>
              <w:ind w:firstLine="567"/>
              <w:jc w:val="both"/>
              <w:rPr>
                <w:sz w:val="26"/>
                <w:szCs w:val="26"/>
              </w:rPr>
            </w:pPr>
            <w:r w:rsidRPr="000F2341">
              <w:rPr>
                <w:sz w:val="26"/>
                <w:szCs w:val="26"/>
              </w:rPr>
              <w:t xml:space="preserve">- Từ năm 2024 đến tháng 4 năm 2026 Sở Nông nghiệp và Môi trường thực hiện 5 đợt kiểm tra liên ngành theo kế hoạch của Ban chỉ đạo vệ sinh an toàn thực phẩm của tỉnh: Tổng số cơ sở được kiểm tra 31 cơ sở trong đó có 04 cơ sở vi phạm điều kiện VSATTP: </w:t>
            </w:r>
          </w:p>
          <w:p w14:paraId="119D40DC" w14:textId="77777777" w:rsidR="00FF27DE" w:rsidRPr="000F2341" w:rsidRDefault="00FF27DE" w:rsidP="001855B8">
            <w:pPr>
              <w:spacing w:before="40" w:after="40"/>
              <w:ind w:firstLine="567"/>
              <w:jc w:val="both"/>
              <w:rPr>
                <w:sz w:val="26"/>
                <w:szCs w:val="26"/>
              </w:rPr>
            </w:pPr>
            <w:r w:rsidRPr="000F2341">
              <w:rPr>
                <w:sz w:val="26"/>
                <w:szCs w:val="26"/>
              </w:rPr>
              <w:t xml:space="preserve">+ 02 cơ sở vi phạm các quy định về an toàn thực phẩm (giấy khám sức khoẻ hết hạn, không niêm yết bảng giá, hàng hết hạn sử </w:t>
            </w:r>
            <w:r w:rsidRPr="000F2341">
              <w:rPr>
                <w:sz w:val="26"/>
                <w:szCs w:val="26"/>
              </w:rPr>
              <w:lastRenderedPageBreak/>
              <w:t xml:space="preserve">dụng...), giao UBND xã, phường theo dõi nhắc nhở và khắc phục các lỗi vi phạm. </w:t>
            </w:r>
          </w:p>
          <w:p w14:paraId="58CDE541" w14:textId="77777777" w:rsidR="00FF27DE" w:rsidRPr="000F2341" w:rsidRDefault="00FF27DE" w:rsidP="001855B8">
            <w:pPr>
              <w:spacing w:before="40" w:after="40"/>
              <w:ind w:firstLine="567"/>
              <w:jc w:val="both"/>
              <w:rPr>
                <w:sz w:val="26"/>
                <w:szCs w:val="26"/>
              </w:rPr>
            </w:pPr>
            <w:r w:rsidRPr="000F2341">
              <w:rPr>
                <w:sz w:val="26"/>
                <w:szCs w:val="26"/>
              </w:rPr>
              <w:t>+ 02 cơ sở (sản xuất bánh chưng, sản xuất nước đóng chai) vi phạm về giấy chứng nhận cơ sở đủ điều kiện vệ sinh an toàn thực phẩm, quá hạn kiểm nghiệm định kỳ về chất lượng, sắp xếp quy trình sản xuất không tuân thủ quy tắc 1 chiều...</w:t>
            </w:r>
          </w:p>
          <w:p w14:paraId="6DE0C454" w14:textId="77777777" w:rsidR="00FF27DE" w:rsidRPr="000F2341" w:rsidRDefault="00FF27DE" w:rsidP="001855B8">
            <w:pPr>
              <w:spacing w:before="40" w:after="40"/>
              <w:ind w:firstLine="567"/>
              <w:jc w:val="both"/>
              <w:rPr>
                <w:sz w:val="26"/>
                <w:szCs w:val="26"/>
              </w:rPr>
            </w:pPr>
            <w:r w:rsidRPr="000F2341">
              <w:rPr>
                <w:sz w:val="26"/>
                <w:szCs w:val="26"/>
              </w:rPr>
              <w:t xml:space="preserve">- Đoàn kiểm tra liên ngành tỉnh giao cho đoàn kiểm tra liên ngành của huyện, thành phố (nay là xã, phường) xử lý tại chỗ theo quy định của pháp luật (xử phạt vi phạm hành chính về an toàn thực phẩm). </w:t>
            </w:r>
          </w:p>
          <w:p w14:paraId="62D8C2EC" w14:textId="77777777" w:rsidR="00FF27DE" w:rsidRPr="000F2341" w:rsidRDefault="00FF27DE" w:rsidP="001855B8">
            <w:pPr>
              <w:spacing w:before="40" w:after="40"/>
              <w:ind w:firstLine="567"/>
              <w:jc w:val="both"/>
              <w:rPr>
                <w:sz w:val="26"/>
                <w:szCs w:val="26"/>
              </w:rPr>
            </w:pPr>
            <w:r w:rsidRPr="000F2341">
              <w:rPr>
                <w:sz w:val="26"/>
                <w:szCs w:val="26"/>
              </w:rPr>
              <w:t>+ Kết quả xử phạt vi phạm hành chính đối với 02 cơ sở: Ban chỉ đạo liên ngành VSATTP Thành phố Cao Bằng (nay là phường Thục Phán) đã ban hành Quyết định và xử phạt hành chính 45 triệu đồng đối với cơ sở sản xuất bánh chưng; Ban chỉ đạo liên ngành VSATTP huyện Hoà An (nay là xã Hoà An) đã quyết định và xử phạt hành chính 02 triệu đồng đối với cơ sở sản xuất nước đóng chai.</w:t>
            </w:r>
          </w:p>
          <w:p w14:paraId="30BAD40B" w14:textId="77777777" w:rsidR="00FF27DE" w:rsidRPr="000F2341" w:rsidRDefault="00FF27DE" w:rsidP="001855B8">
            <w:pPr>
              <w:spacing w:before="40" w:after="40"/>
              <w:ind w:firstLine="567"/>
              <w:jc w:val="both"/>
              <w:rPr>
                <w:b/>
                <w:sz w:val="26"/>
                <w:szCs w:val="26"/>
              </w:rPr>
            </w:pPr>
            <w:r w:rsidRPr="000F2341">
              <w:rPr>
                <w:b/>
                <w:sz w:val="26"/>
                <w:szCs w:val="26"/>
              </w:rPr>
              <w:t>2.4. Lĩnh vực xây dựng</w:t>
            </w:r>
          </w:p>
          <w:p w14:paraId="0A656A96" w14:textId="77777777" w:rsidR="00FF27DE" w:rsidRPr="000F2341" w:rsidRDefault="00FF27DE" w:rsidP="001855B8">
            <w:pPr>
              <w:spacing w:before="40" w:after="40"/>
              <w:ind w:firstLine="567"/>
              <w:jc w:val="both"/>
              <w:rPr>
                <w:sz w:val="26"/>
                <w:szCs w:val="26"/>
              </w:rPr>
            </w:pPr>
            <w:r w:rsidRPr="000F2341">
              <w:rPr>
                <w:sz w:val="26"/>
                <w:szCs w:val="26"/>
              </w:rPr>
              <w:t xml:space="preserve">Sở xây dựng chủ trì kiểm tra liên ngành kiểm tra việc chấp hành các quy định pháp luật trong đầu tư, sản xuất, kinh doanh gạch bê tông trên địa bàn tỉnh Cao Bằng (Theo kế hoạch số 2812/KH-UBND ngày 08/9/2025 của Ủy ban nhân dân tỉnh Cao Bằng). Đã tiến </w:t>
            </w:r>
            <w:r w:rsidRPr="000F2341">
              <w:rPr>
                <w:sz w:val="26"/>
                <w:szCs w:val="26"/>
              </w:rPr>
              <w:lastRenderedPageBreak/>
              <w:t>hành kiểm tra tại 39 cơ sở trên địa bàn 12 xã, phường.</w:t>
            </w:r>
          </w:p>
          <w:p w14:paraId="6FB6C5FF" w14:textId="77777777" w:rsidR="00FF27DE" w:rsidRPr="000F2341" w:rsidRDefault="00FF27DE" w:rsidP="001855B8">
            <w:pPr>
              <w:spacing w:before="40" w:after="40"/>
              <w:ind w:firstLine="567"/>
              <w:jc w:val="both"/>
              <w:rPr>
                <w:b/>
                <w:sz w:val="26"/>
                <w:szCs w:val="26"/>
              </w:rPr>
            </w:pPr>
            <w:r w:rsidRPr="000F2341">
              <w:rPr>
                <w:b/>
                <w:sz w:val="26"/>
                <w:szCs w:val="26"/>
              </w:rPr>
              <w:t>II. Những khó khăn, vướng mắc, bất cập trong quá trình triển khai, thực thi.</w:t>
            </w:r>
          </w:p>
          <w:p w14:paraId="51D6A8BE" w14:textId="77777777" w:rsidR="00FF27DE" w:rsidRPr="000F2341" w:rsidRDefault="00FF27DE" w:rsidP="001855B8">
            <w:pPr>
              <w:spacing w:before="40" w:after="40"/>
              <w:ind w:firstLine="567"/>
              <w:jc w:val="both"/>
              <w:rPr>
                <w:sz w:val="26"/>
                <w:szCs w:val="26"/>
              </w:rPr>
            </w:pPr>
            <w:r w:rsidRPr="000F2341">
              <w:rPr>
                <w:sz w:val="26"/>
                <w:szCs w:val="26"/>
              </w:rPr>
              <w:t>Trong quá trình triển khai thực hiện Quyết định số 36/2010/QĐ-TTg, bên cạnh những kết quả đạt được, vẫn còn tồn tại một số khó khăn, vướng mắc, bất cập như sau:</w:t>
            </w:r>
          </w:p>
          <w:p w14:paraId="33146A73" w14:textId="77777777" w:rsidR="00FF27DE" w:rsidRPr="000F2341" w:rsidRDefault="00FF27DE" w:rsidP="001855B8">
            <w:pPr>
              <w:spacing w:before="40" w:after="40"/>
              <w:ind w:firstLine="567"/>
              <w:jc w:val="both"/>
              <w:rPr>
                <w:sz w:val="26"/>
                <w:szCs w:val="26"/>
              </w:rPr>
            </w:pPr>
            <w:r w:rsidRPr="000F2341">
              <w:rPr>
                <w:sz w:val="26"/>
                <w:szCs w:val="26"/>
              </w:rPr>
              <w:t>- Công tác quản lý nhà nước về chất lượng sản phẩm, hàng hóa trong một số lĩnh vực chưa được quan tâm đúng mức; việc tổ chức thực hiện ở một số cơ quan, đơn vị còn chưa đồng bộ, hiệu quả chưa cao.</w:t>
            </w:r>
          </w:p>
          <w:p w14:paraId="3144870F" w14:textId="77777777" w:rsidR="00FF27DE" w:rsidRPr="000F2341" w:rsidRDefault="00FF27DE" w:rsidP="001855B8">
            <w:pPr>
              <w:spacing w:before="40" w:after="40"/>
              <w:ind w:firstLine="567"/>
              <w:jc w:val="both"/>
              <w:rPr>
                <w:sz w:val="26"/>
                <w:szCs w:val="26"/>
              </w:rPr>
            </w:pPr>
            <w:r w:rsidRPr="000F2341">
              <w:rPr>
                <w:sz w:val="26"/>
                <w:szCs w:val="26"/>
              </w:rPr>
              <w:t>- Hiện nay việc trao đổi thông tin giữa các cơ quan chủ yếu thực hiện thông qua văn bản hành chính truyền thống; chưa có hệ thống cơ sở dữ liệu điện tử dùng chung, đồng bộ. Do đó việc cập nhật, chia sẻ kết quả kiểm tra, xử lý vi phạm giữa các cơ quan đôi khi còn chậm, ảnh hưởng đến hiệu quả phối hợp.</w:t>
            </w:r>
          </w:p>
          <w:p w14:paraId="2CFE16A7" w14:textId="77777777" w:rsidR="00FF27DE" w:rsidRPr="000F2341" w:rsidRDefault="00FF27DE" w:rsidP="001855B8">
            <w:pPr>
              <w:spacing w:before="40" w:after="40"/>
              <w:ind w:firstLine="567"/>
              <w:jc w:val="both"/>
              <w:rPr>
                <w:sz w:val="26"/>
                <w:szCs w:val="26"/>
              </w:rPr>
            </w:pPr>
            <w:r w:rsidRPr="000F2341">
              <w:rPr>
                <w:sz w:val="26"/>
                <w:szCs w:val="26"/>
              </w:rPr>
              <w:t>- Việc ứng dụng công nghệ số trong quản lý, giám sát chất lượng và truy xuất nguồn gốc sản phẩm chưa được triển khai đồng bộ; các công cụ quản lý hiện đại như hệ thống truy xuất nguồn gốc, hộ chiếu số của sản phẩm chưa được áp dụng rộng rãi, gây khó khăn cho công tác kiểm soát chất lượng trong chuỗi cung ứng.</w:t>
            </w:r>
          </w:p>
          <w:p w14:paraId="2AB7D418" w14:textId="77777777" w:rsidR="00FF27DE" w:rsidRPr="000F2341" w:rsidRDefault="00FF27DE" w:rsidP="001855B8">
            <w:pPr>
              <w:spacing w:before="40" w:after="40"/>
              <w:ind w:firstLine="567"/>
              <w:jc w:val="both"/>
              <w:rPr>
                <w:sz w:val="26"/>
                <w:szCs w:val="26"/>
              </w:rPr>
            </w:pPr>
            <w:r w:rsidRPr="000F2341">
              <w:rPr>
                <w:sz w:val="26"/>
                <w:szCs w:val="26"/>
              </w:rPr>
              <w:t xml:space="preserve">- Công tác quản lý chất lượng trên môi trường thương mại điện tử gặp nhiều thách thức: Các hành vi kinh doanh hàng giả, hàng </w:t>
            </w:r>
            <w:r w:rsidRPr="000F2341">
              <w:rPr>
                <w:sz w:val="26"/>
                <w:szCs w:val="26"/>
              </w:rPr>
              <w:lastRenderedPageBreak/>
              <w:t>kém chất lượng và hàng vi phạm quyền sở hữu trí tuệ đang có xu hướng chuyển dịch mạnh sang các nền tảng mạng xã hội như: TikTok, Zalo, Facebook và các sàn thương mại điện tử như: Shopee, Lazada.... Việc kiểm soát nguồn gốc, chất lượng hàng hóa tại các kho hàng tập kết ẩn danh và các điểm trung chuyển phát nhanh còn nhiều kẽ hở do tính chất giao dịch xuyên biên giới và việc thay đổi địa điểm kho bãi liên tục của các đối tượng vi phạm. Trong khi đó, thẩm quyền và công cụ kỹ thuật của lực lượng thực thi nhiệm vụ trong việc truy xuất dòng tiền và định danh người bán trên môi trường số còn hạn chế, gây khó khăn cho công tác hậu kiểm và xử lý triệt để.</w:t>
            </w:r>
          </w:p>
          <w:p w14:paraId="695064DF" w14:textId="77777777" w:rsidR="00FF27DE" w:rsidRPr="000F2341" w:rsidRDefault="00FF27DE" w:rsidP="001855B8">
            <w:pPr>
              <w:spacing w:before="40" w:after="40"/>
              <w:ind w:firstLine="567"/>
              <w:jc w:val="both"/>
              <w:rPr>
                <w:sz w:val="26"/>
                <w:szCs w:val="26"/>
              </w:rPr>
            </w:pPr>
            <w:r w:rsidRPr="000F2341">
              <w:rPr>
                <w:sz w:val="26"/>
                <w:szCs w:val="26"/>
              </w:rPr>
              <w:t>- Công tác kiểm tra chuyên ngành còn gặp khó khăn do thiếu các trang thiết bị, công cụ hỗ trợ thử nghiệm nhanh tại hiện trường đối với các nhóm hàng hóa đặc thù như: thực phẩm, xăng dầu, gas, vật tư y tế.... Việc xác định chất lượng sản phẩm hiện nay phần lớn vẫn phải dựa vào phương thức lấy mẫu gửi cơ quan kiểm định độc lập. Quy trình giám định thường kéo dài, chi phí cao, dẫn đến thời gian xử lý vụ việc bị chậm trễ, gây áp lực trong việc ra quyết định tạm giữ hàng hóa và ảnh hưởng đến tính kịp thời trong ngăn chặn các sản phẩm không đảm bảo chất lượng lưu thông trên thị trường.</w:t>
            </w:r>
          </w:p>
          <w:p w14:paraId="4C3ABC24" w14:textId="77777777" w:rsidR="00FF27DE" w:rsidRPr="000F2341" w:rsidRDefault="00FF27DE" w:rsidP="001855B8">
            <w:pPr>
              <w:spacing w:before="40" w:after="40"/>
              <w:ind w:firstLine="567"/>
              <w:jc w:val="both"/>
              <w:rPr>
                <w:sz w:val="26"/>
                <w:szCs w:val="26"/>
              </w:rPr>
            </w:pPr>
            <w:r w:rsidRPr="000F2341">
              <w:rPr>
                <w:sz w:val="26"/>
                <w:szCs w:val="26"/>
              </w:rPr>
              <w:t xml:space="preserve">- Nhận thức, ý thức chấp hành pháp luật của một bộ phận doanh nghiệp, cơ sở sản </w:t>
            </w:r>
            <w:r w:rsidRPr="000F2341">
              <w:rPr>
                <w:sz w:val="26"/>
                <w:szCs w:val="26"/>
              </w:rPr>
              <w:lastRenderedPageBreak/>
              <w:t>xuất, kinh doanh và người tiêu dùng về chất lượng sản phẩm, hàng hóa còn hạn chế, chưa quan tâm đúng mức đến việc bảo đảm và kiểm soát chất lượng theo quy định.</w:t>
            </w:r>
          </w:p>
          <w:p w14:paraId="045097F5" w14:textId="77777777" w:rsidR="00FF27DE" w:rsidRPr="000F2341" w:rsidRDefault="00FF27DE" w:rsidP="001855B8">
            <w:pPr>
              <w:spacing w:before="40" w:after="40"/>
              <w:ind w:firstLine="567"/>
              <w:jc w:val="both"/>
              <w:rPr>
                <w:b/>
                <w:sz w:val="26"/>
                <w:szCs w:val="26"/>
              </w:rPr>
            </w:pPr>
            <w:r w:rsidRPr="000F2341">
              <w:rPr>
                <w:b/>
                <w:sz w:val="26"/>
                <w:szCs w:val="26"/>
              </w:rPr>
              <w:t>III. Đề xuất, kiến nghị sửa đổi, bổ sung quy định nhằm bảo đảm phù hợp với Luật số 78/2025/QH15 sửa đổi, bổ sung một số điều của Luật Chất lượng sản phẩm, hàng hóa và Nghị định số 37/2026/NĐ-CP.</w:t>
            </w:r>
          </w:p>
          <w:p w14:paraId="22E2548B" w14:textId="77777777" w:rsidR="00FF27DE" w:rsidRPr="000F2341" w:rsidRDefault="00FF27DE" w:rsidP="001855B8">
            <w:pPr>
              <w:spacing w:before="40" w:after="40"/>
              <w:ind w:firstLine="567"/>
              <w:jc w:val="both"/>
              <w:rPr>
                <w:sz w:val="26"/>
                <w:szCs w:val="26"/>
              </w:rPr>
            </w:pPr>
            <w:r w:rsidRPr="000F2341">
              <w:rPr>
                <w:sz w:val="26"/>
                <w:szCs w:val="26"/>
              </w:rPr>
              <w:t>- Nghiên cứu, trình Thủ tướng Chính phủ ban hành văn bản quy phạm pháp luật thay thế Quyết định số 36/2010/QĐ-TTg. Nội dung thay thế cần bám sát Luật Chất lượng sản phẩm, hàng hóa năm 2025 và Nghị định số 37/2026/NĐ-CP, trong đó chuyển đổi mạnh mẽ từ phương thức kiểm tra truyền thống sang quản lý dựa trên mức độ rủi ro và hậu kiểm số.</w:t>
            </w:r>
          </w:p>
          <w:p w14:paraId="5FD2175C" w14:textId="77777777" w:rsidR="00FF27DE" w:rsidRPr="000F2341" w:rsidRDefault="00FF27DE" w:rsidP="001855B8">
            <w:pPr>
              <w:spacing w:before="40" w:after="40"/>
              <w:ind w:firstLine="567"/>
              <w:jc w:val="both"/>
              <w:rPr>
                <w:sz w:val="26"/>
                <w:szCs w:val="26"/>
              </w:rPr>
            </w:pPr>
            <w:r w:rsidRPr="000F2341">
              <w:rPr>
                <w:sz w:val="26"/>
                <w:szCs w:val="26"/>
              </w:rPr>
              <w:t>- Bổ sung quy định cụ thể về cơ chế phối hợp liên ngành, đặc biệt đối với các sản phẩm, hàng hóa thuộc phạm vi quản lý của nhiều ngành, lĩnh vực.</w:t>
            </w:r>
          </w:p>
          <w:p w14:paraId="19D70D79" w14:textId="77777777" w:rsidR="00FF27DE" w:rsidRPr="000F2341" w:rsidRDefault="00FF27DE" w:rsidP="001855B8">
            <w:pPr>
              <w:spacing w:before="40" w:after="40"/>
              <w:ind w:firstLine="567"/>
              <w:jc w:val="both"/>
              <w:rPr>
                <w:sz w:val="26"/>
                <w:szCs w:val="26"/>
              </w:rPr>
            </w:pPr>
            <w:r w:rsidRPr="000F2341">
              <w:rPr>
                <w:sz w:val="26"/>
                <w:szCs w:val="26"/>
              </w:rPr>
              <w:t>- Xây dựng quy định về hệ thống cơ sở dữ liệu dùng chung giữa các Bộ, ngành và địa phương về chất lượng sản phẩm, hàng hóa.</w:t>
            </w:r>
          </w:p>
          <w:p w14:paraId="6A2CA7C2" w14:textId="77777777" w:rsidR="00FF27DE" w:rsidRPr="000F2341" w:rsidRDefault="00FF27DE" w:rsidP="001855B8">
            <w:pPr>
              <w:spacing w:before="40" w:after="40"/>
              <w:ind w:firstLine="567"/>
              <w:jc w:val="both"/>
              <w:rPr>
                <w:sz w:val="26"/>
                <w:szCs w:val="26"/>
              </w:rPr>
            </w:pPr>
            <w:r w:rsidRPr="000F2341">
              <w:rPr>
                <w:sz w:val="26"/>
                <w:szCs w:val="26"/>
              </w:rPr>
              <w:t xml:space="preserve">- Bổ sung các quy định nhằm bảo đảm phù hợp với yêu cầu quản lý trong bối cảnh mới, trong đó chú trọng đến các nội dung liên quan đến hoạt động thương mại điện tử, truy xuất nguồn gốc sản phẩm, hàng hóa và ứng </w:t>
            </w:r>
            <w:r w:rsidRPr="000F2341">
              <w:rPr>
                <w:sz w:val="26"/>
                <w:szCs w:val="26"/>
              </w:rPr>
              <w:lastRenderedPageBreak/>
              <w:t>dụng chuyển đổi số trong công tác quản lý chất lượng sản phẩm, hàng hóa.</w:t>
            </w:r>
          </w:p>
          <w:p w14:paraId="4E2C9E49" w14:textId="77777777" w:rsidR="00FF27DE" w:rsidRPr="000F2341" w:rsidRDefault="00FF27DE" w:rsidP="001855B8">
            <w:pPr>
              <w:spacing w:before="40" w:after="40"/>
              <w:ind w:firstLine="567"/>
              <w:jc w:val="both"/>
              <w:rPr>
                <w:b/>
                <w:sz w:val="26"/>
                <w:szCs w:val="26"/>
              </w:rPr>
            </w:pPr>
            <w:r w:rsidRPr="000F2341">
              <w:rPr>
                <w:sz w:val="26"/>
                <w:szCs w:val="26"/>
              </w:rPr>
              <w:t>- Nâng cấp và kết nối liên thông Hệ thống thông tin cảnh báo nhanh về hàng hóa không đảm bảo chất lượng giữa Trung ương và địa phương để phục vụ công tác hậu kiểm.</w:t>
            </w:r>
          </w:p>
        </w:tc>
        <w:tc>
          <w:tcPr>
            <w:tcW w:w="3528" w:type="dxa"/>
            <w:tcMar>
              <w:top w:w="45" w:type="dxa"/>
              <w:left w:w="55" w:type="dxa"/>
              <w:bottom w:w="45" w:type="dxa"/>
              <w:right w:w="55" w:type="dxa"/>
            </w:tcMar>
          </w:tcPr>
          <w:p w14:paraId="20C12413" w14:textId="77777777" w:rsidR="004F47C5" w:rsidRPr="000F2341" w:rsidRDefault="00A03F9F">
            <w:pPr>
              <w:spacing w:before="40" w:after="40"/>
              <w:jc w:val="both"/>
              <w:rPr>
                <w:sz w:val="26"/>
                <w:szCs w:val="26"/>
              </w:rPr>
            </w:pPr>
            <w:r w:rsidRPr="000F2341">
              <w:rPr>
                <w:b/>
                <w:sz w:val="26"/>
                <w:szCs w:val="26"/>
              </w:rPr>
              <w:lastRenderedPageBreak/>
              <w:t>Tiếp thu nhu cầu phối hợp trong điều kiện biên giới, hàng hóa không rõ nguồn gốc/nhãn nước ngoài, thương mại điện tử và năng lực thử nghiệm còn hạn chế. Quy chế mới cần</w:t>
            </w:r>
            <w:r w:rsidRPr="000F2341">
              <w:rPr>
                <w:b/>
                <w:sz w:val="26"/>
                <w:szCs w:val="26"/>
              </w:rPr>
              <w:t xml:space="preserve"> có kênh cảnh báo liên tỉnh, phối hợp với hải quan, quản lý thị trường, công an và cơ quan </w:t>
            </w:r>
            <w:r w:rsidRPr="000F2341">
              <w:rPr>
                <w:b/>
                <w:sz w:val="26"/>
                <w:szCs w:val="26"/>
              </w:rPr>
              <w:lastRenderedPageBreak/>
              <w:t>chuyên ngành trên cơ sở thẩm quyền gốc.</w:t>
            </w:r>
          </w:p>
          <w:p w14:paraId="2C91A04E" w14:textId="77777777" w:rsidR="004F47C5" w:rsidRPr="000F2341" w:rsidRDefault="00A03F9F">
            <w:pPr>
              <w:spacing w:before="40" w:after="40"/>
              <w:jc w:val="both"/>
              <w:rPr>
                <w:sz w:val="26"/>
                <w:szCs w:val="26"/>
              </w:rPr>
            </w:pPr>
            <w:r w:rsidRPr="000F2341">
              <w:rPr>
                <w:b/>
                <w:sz w:val="26"/>
                <w:szCs w:val="26"/>
              </w:rPr>
              <w:t>Tiếp thu việc dùng chung dữ liệu, danh sách đối tượng đã kiểm tra, cảnh báo rủi ro và năng lực thử nghiệm liên vùng. Các số l</w:t>
            </w:r>
            <w:r w:rsidRPr="000F2341">
              <w:rPr>
                <w:b/>
                <w:sz w:val="26"/>
                <w:szCs w:val="26"/>
              </w:rPr>
              <w:t>iệu về chống buôn lậu, sở hữu trí tuệ, đo lường hoặc quản lý thị trường chỉ dùng để minh họa bối cảnh liên ngành, không cộng gộp thành kết quả trực tiếp của Quyết định số 36/2010/QĐ-TTg.</w:t>
            </w:r>
          </w:p>
        </w:tc>
        <w:tc>
          <w:tcPr>
            <w:tcW w:w="2088" w:type="dxa"/>
            <w:tcMar>
              <w:top w:w="45" w:type="dxa"/>
              <w:left w:w="55" w:type="dxa"/>
              <w:bottom w:w="45" w:type="dxa"/>
              <w:right w:w="55" w:type="dxa"/>
            </w:tcMar>
          </w:tcPr>
          <w:p w14:paraId="69BF9B0A" w14:textId="77777777" w:rsidR="004F47C5" w:rsidRPr="000F2341" w:rsidRDefault="00A03F9F">
            <w:pPr>
              <w:spacing w:before="40" w:after="40"/>
              <w:jc w:val="both"/>
              <w:rPr>
                <w:sz w:val="26"/>
                <w:szCs w:val="26"/>
              </w:rPr>
            </w:pPr>
            <w:r w:rsidRPr="000F2341">
              <w:rPr>
                <w:sz w:val="26"/>
                <w:szCs w:val="26"/>
              </w:rPr>
              <w:lastRenderedPageBreak/>
              <w:t>Địa bàn biên giới; không cộng số liệu chống buôn lậu/QLTT vào số liệu</w:t>
            </w:r>
            <w:r w:rsidRPr="000F2341">
              <w:rPr>
                <w:sz w:val="26"/>
                <w:szCs w:val="26"/>
              </w:rPr>
              <w:t xml:space="preserve"> QĐ36.</w:t>
            </w:r>
          </w:p>
        </w:tc>
      </w:tr>
      <w:tr w:rsidR="00FF27DE" w:rsidRPr="000F2341" w14:paraId="28F9A73C" w14:textId="77777777" w:rsidTr="000F2341">
        <w:trPr>
          <w:jc w:val="center"/>
        </w:trPr>
        <w:tc>
          <w:tcPr>
            <w:tcW w:w="648" w:type="dxa"/>
            <w:tcMar>
              <w:top w:w="45" w:type="dxa"/>
              <w:left w:w="55" w:type="dxa"/>
              <w:bottom w:w="45" w:type="dxa"/>
              <w:right w:w="55" w:type="dxa"/>
            </w:tcMar>
          </w:tcPr>
          <w:p w14:paraId="32F7D54B"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8BE6D98" w14:textId="77777777" w:rsidR="00FF27DE" w:rsidRPr="000F2341" w:rsidRDefault="00FF27DE" w:rsidP="0001752B">
            <w:pPr>
              <w:spacing w:before="40" w:after="40"/>
              <w:jc w:val="center"/>
              <w:rPr>
                <w:sz w:val="26"/>
                <w:szCs w:val="26"/>
              </w:rPr>
            </w:pPr>
            <w:r w:rsidRPr="000F2341">
              <w:rPr>
                <w:sz w:val="26"/>
                <w:szCs w:val="26"/>
              </w:rPr>
              <w:t>Sở KH&amp;CN Lai Châu</w:t>
            </w:r>
          </w:p>
        </w:tc>
        <w:tc>
          <w:tcPr>
            <w:tcW w:w="4824" w:type="dxa"/>
            <w:tcMar>
              <w:top w:w="45" w:type="dxa"/>
              <w:left w:w="55" w:type="dxa"/>
              <w:bottom w:w="45" w:type="dxa"/>
              <w:right w:w="55" w:type="dxa"/>
            </w:tcMar>
          </w:tcPr>
          <w:p w14:paraId="6C7F47C4" w14:textId="77777777" w:rsidR="00FF27DE" w:rsidRPr="000F2341" w:rsidRDefault="00FF27DE" w:rsidP="001855B8">
            <w:pPr>
              <w:spacing w:before="40" w:after="40"/>
              <w:ind w:firstLine="567"/>
              <w:jc w:val="both"/>
              <w:rPr>
                <w:b/>
                <w:sz w:val="26"/>
                <w:szCs w:val="26"/>
              </w:rPr>
            </w:pPr>
            <w:r w:rsidRPr="000F2341">
              <w:rPr>
                <w:b/>
                <w:sz w:val="26"/>
                <w:szCs w:val="26"/>
              </w:rPr>
              <w:t xml:space="preserve">1. Đánh giá tình hình, kết quả thực hiện Quy chế phối hợp kiểm tra chất lượng sản phẩm, hàng hoá theo Quyết định số 36/2010/QĐ-TTg </w:t>
            </w:r>
          </w:p>
          <w:p w14:paraId="69F12B74" w14:textId="77777777" w:rsidR="00FF27DE" w:rsidRPr="000F2341" w:rsidRDefault="00FF27DE" w:rsidP="001855B8">
            <w:pPr>
              <w:spacing w:before="40" w:after="40"/>
              <w:ind w:firstLine="567"/>
              <w:jc w:val="both"/>
              <w:rPr>
                <w:sz w:val="26"/>
                <w:szCs w:val="26"/>
              </w:rPr>
            </w:pPr>
            <w:r w:rsidRPr="000F2341">
              <w:rPr>
                <w:sz w:val="26"/>
                <w:szCs w:val="26"/>
              </w:rPr>
              <w:t xml:space="preserve">Trong những năm qua triển khai thực hiện Quyết định số 36/2010/QĐ-TTg ngày 15/4/2010 của Thủ tướng Chính phủ về ban hành quy chế phối hợp kiểm tra chất lượng sản phẩm, hàng hoá, UBND tỉnh luôn quan tâm lãnh đạo, chỉ đạo đến các cấp, ngành và các cơ quan, đơn vị liên quan nghiêm túc thực hiện Luật Chất lượng sản phẩm, hàng hóa và các văn bản hướng dẫn thi hành. </w:t>
            </w:r>
          </w:p>
          <w:p w14:paraId="641CE7B7" w14:textId="77777777" w:rsidR="00FF27DE" w:rsidRPr="000F2341" w:rsidRDefault="00FF27DE" w:rsidP="001855B8">
            <w:pPr>
              <w:spacing w:before="40" w:after="40"/>
              <w:ind w:firstLine="567"/>
              <w:jc w:val="both"/>
              <w:rPr>
                <w:sz w:val="26"/>
                <w:szCs w:val="26"/>
              </w:rPr>
            </w:pPr>
            <w:r w:rsidRPr="000F2341">
              <w:rPr>
                <w:sz w:val="26"/>
                <w:szCs w:val="26"/>
              </w:rPr>
              <w:t xml:space="preserve">UBND tỉnh chỉ đạo tiếp tục triển khai các nghị định, văn bản quy phạm pháp luật liên quan đến Quyết định số 36/2010/QĐ-TTg, cụ thể như: Luật Chất lượng sản phẩm, hàng hóa (Luật số 05/2007/QH12 được sửa đổi, bổ sung bởi Luật số 78/2025/H15); Nghị định số 132/2008/NĐ-CP ngày 31/12/2008 của Chính phủ quy định chi tiết thi hành một số điều của Luật Chất lượng sản phẩm, hàng hóa; Nghị định số 74/2018/NĐ-CP ngày 15/5/2018 sửa đổi, bổ sung một số Điều của Nghị định số 132/2008/NĐ-CP ngày </w:t>
            </w:r>
            <w:r w:rsidRPr="000F2341">
              <w:rPr>
                <w:sz w:val="26"/>
                <w:szCs w:val="26"/>
              </w:rPr>
              <w:lastRenderedPageBreak/>
              <w:t xml:space="preserve">31/12/2008; Nghị định số 13/2022/NĐ-CP ngày 21/01/2022 về việc sửa đổi, bổ sung một số điều của Nghị định số 132/2008/NĐ-CP ngày 31/12/2008; Nghị định số 37/2026/NĐ-CP ngày 23/01/2026 Quy định chi tiết một số điều và biện pháp tổ chức, hướng dân thi hành Luật Chất lượng sản phẩm, hàng hoá; các văn bản hướng dẫn thi hành của Bộ Khoa học và Công nghệ và các bộ, ngành liên quan; đồng thời thực hiện các quy định của pháp luật về xử lý vi phạm hành chính trong lĩnh vực tiêu chuẩn, đo lường, chất lượng sản phẩm, hàng hóa. </w:t>
            </w:r>
          </w:p>
          <w:p w14:paraId="43F24ADF" w14:textId="77777777" w:rsidR="00FF27DE" w:rsidRPr="000F2341" w:rsidRDefault="00FF27DE" w:rsidP="001855B8">
            <w:pPr>
              <w:spacing w:before="40" w:after="40"/>
              <w:ind w:firstLine="567"/>
              <w:jc w:val="both"/>
              <w:rPr>
                <w:sz w:val="26"/>
                <w:szCs w:val="26"/>
              </w:rPr>
            </w:pPr>
            <w:r w:rsidRPr="000F2341">
              <w:rPr>
                <w:sz w:val="26"/>
                <w:szCs w:val="26"/>
              </w:rPr>
              <w:t xml:space="preserve">UBND tỉnh đã chỉ đạo các Sở quản lý chuyên ngành thực hiện chức năng quản lý nhà nước về chất lượng sản phẩm, hàng hóa ban hành các văn bản tuyên truyền, đôn đốc hướng dẫn các sở, ngành, UBND các xã, phường và các đơn vị liên quan triển khai thực hiện các văn bản quy phạm pháp luật về chất lượng sản phẩm, hàng hóa như: Luật Chất lượng sản phẩm hàng hoá số 05/2007/QH12 được sửa đổi, bổ sung bởi Luật số 78/2025/H15; Nghị định số 132/2008/NĐ-CP ngày 31/12/2008 của Chính phủ quy định chi tiết thi hành một số điều của Luật Chất lượng sản phẩm, hàng hóa; Nghị định số 74/2018/NĐ-CP ngày 15/5/2018 sửa đổi, bổ sung một số Điều của Nghị định số 132/2008/NĐ-CP ngày 31/12/2008; Nghị định số 13/2022/NĐ-CP ngày 21/01/2022 về việc sửa đổi, bổ sung một số điều của Nghị </w:t>
            </w:r>
            <w:r w:rsidRPr="000F2341">
              <w:rPr>
                <w:sz w:val="26"/>
                <w:szCs w:val="26"/>
              </w:rPr>
              <w:lastRenderedPageBreak/>
              <w:t>định số 132/2008/NĐ-CP ngày 31/12/2008; Nghị định số 37/2026/NĐ-CP ngày 23/01/2026 Quy định chi tiết một số điều và biện pháp tổ chức, hướng dân thi hành Luật Chất lượng sản phẩm, hàng hoá.</w:t>
            </w:r>
          </w:p>
          <w:p w14:paraId="412F1C5C" w14:textId="77777777" w:rsidR="00FF27DE" w:rsidRPr="000F2341" w:rsidRDefault="00FF27DE" w:rsidP="001855B8">
            <w:pPr>
              <w:spacing w:before="40" w:after="40"/>
              <w:ind w:firstLine="567"/>
              <w:jc w:val="both"/>
              <w:rPr>
                <w:sz w:val="26"/>
                <w:szCs w:val="26"/>
              </w:rPr>
            </w:pPr>
            <w:r w:rsidRPr="000F2341">
              <w:rPr>
                <w:sz w:val="26"/>
                <w:szCs w:val="26"/>
              </w:rPr>
              <w:t xml:space="preserve">Việc triển khai thực hiện Quyết định số 36/2010/QĐ-TTg trên địa bàn tỉnh Lai Châu trong thời gian qua đã đạt được nhiều kết quả tích cực. Công tác chỉ đạo, điều hành được thực hiện kịp thời, đồng bộ; hệ thống văn bản triển khai tương đối đầy đủ, bám sát quy định của pháp luật và yêu cầu thực tiễn. Hoạt động kiểm tra, kiểm soát chất lượng sản phẩm, hàng hóa được duy trì thường xuyên, có trọng tâm, trọng điểm; qua đó kịp thời phát hiện, xử lý các hành vi vi phạm, góp phần ổn định thị trường và bảo vệ quyền lợi người tiêu dùng. </w:t>
            </w:r>
          </w:p>
          <w:p w14:paraId="475FDCF9" w14:textId="77777777" w:rsidR="00FF27DE" w:rsidRPr="000F2341" w:rsidRDefault="00FF27DE" w:rsidP="001855B8">
            <w:pPr>
              <w:spacing w:before="40" w:after="40"/>
              <w:ind w:firstLine="567"/>
              <w:jc w:val="both"/>
              <w:rPr>
                <w:sz w:val="26"/>
                <w:szCs w:val="26"/>
              </w:rPr>
            </w:pPr>
            <w:r w:rsidRPr="000F2341">
              <w:rPr>
                <w:sz w:val="26"/>
                <w:szCs w:val="26"/>
              </w:rPr>
              <w:t xml:space="preserve">Công tác phối hợp giữa các cơ quan, đơn vị liên quan từng bước được tăng cường, ngày càng đi vào nền nếp; việc trao đổi thông tin, phối hợp kiểm tra liên ngành được thực hiện tương đối hiệu quả. Công tác phối hợp liên ngành dần từng bước đưa các sản phẩm, hàng hóa được phân công quản lý vào kế hoạch kiểm tra hàng năm; công tác phối hợp liên ngành trong kiểm tra chất lượng sản phẩm, hàng hóa đặc biệt vào các đợt cao điểm như: Tết trung thu, Tết Nguyên đán và các kế hoạch chuyên đề kiểm tra chất lượng sản phẩm hàng hóa đối với mặt hàng như: xăng, dầu, khí dầu mỏ hóa lỏng, mũ bảo hiểm dành cho người đi mô tô xe máy, thép cốt bê tông, </w:t>
            </w:r>
            <w:r w:rsidRPr="000F2341">
              <w:rPr>
                <w:sz w:val="26"/>
                <w:szCs w:val="26"/>
              </w:rPr>
              <w:lastRenderedPageBreak/>
              <w:t>thiết bị điện - điện tử gia dụng; nhóm hàng thực phẩm, nông sản tươi sống; nhóm hàng thực phẩm, nông sản đã qua chế biến; nhóm hàng vật tư nông nghiệp phân bón, hóa chất, thuốc bảo vệ thực vật, thuốc thú y; nhóm hàng hóa như: rượu, bia, thuốc lá, hóa mỹ phẩm, nước giải khát, bánh, mứt, kẹo, mỳ chính, dầu gội, nước tẩy rửa...; nhóm hàng hóa thuốc chữa bệnh cho người; nhóm hàng hóa văn hóa phẩm, thiết bị viễn thông, công nghệ thông tin. Qua kiểm tra nhận thức và ý thức chấp hành pháp luật của các tổ chức, cá nhân sản xuất, kinh doanh từng bước được nâng lên.</w:t>
            </w:r>
          </w:p>
          <w:p w14:paraId="43AD1758" w14:textId="77777777" w:rsidR="00FF27DE" w:rsidRPr="000F2341" w:rsidRDefault="00FF27DE" w:rsidP="001855B8">
            <w:pPr>
              <w:spacing w:before="40" w:after="40"/>
              <w:ind w:firstLine="567"/>
              <w:jc w:val="both"/>
              <w:rPr>
                <w:sz w:val="26"/>
                <w:szCs w:val="26"/>
              </w:rPr>
            </w:pPr>
            <w:r w:rsidRPr="000F2341">
              <w:rPr>
                <w:sz w:val="26"/>
                <w:szCs w:val="26"/>
              </w:rPr>
              <w:t>Từ năm 2010 đến nay đã xử lý vi phạm hành chính 435 vụ, phát hiện và xử lý 435 vụ vi phạm, với tổng số tiền xử phạt vi phạm hành chính 3.286.650.000 đồng; trị giá hàng hóa vi phạm bị tịch thu, tiêu hủy 3.130.412.000 đồng. Các hành vi vi phạm chủ yếu tập trung vào kinh doanh hàng hóa không rõ nguồn gốc, xuất xứ; vi phạm quy định về ghi nhãn hàng hóa.</w:t>
            </w:r>
          </w:p>
          <w:p w14:paraId="62657178" w14:textId="77777777" w:rsidR="00FF27DE" w:rsidRPr="000F2341" w:rsidRDefault="00FF27DE" w:rsidP="001855B8">
            <w:pPr>
              <w:spacing w:before="40" w:after="40"/>
              <w:ind w:firstLine="567"/>
              <w:jc w:val="both"/>
              <w:rPr>
                <w:b/>
                <w:sz w:val="26"/>
                <w:szCs w:val="26"/>
              </w:rPr>
            </w:pPr>
            <w:r w:rsidRPr="000F2341">
              <w:rPr>
                <w:b/>
                <w:sz w:val="26"/>
                <w:szCs w:val="26"/>
              </w:rPr>
              <w:t>2. Khó khăn, vướng mắc, bất cập trong quá trình triển khai, thực thi</w:t>
            </w:r>
          </w:p>
          <w:p w14:paraId="68BEF503" w14:textId="77777777" w:rsidR="00FF27DE" w:rsidRPr="000F2341" w:rsidRDefault="00FF27DE" w:rsidP="001855B8">
            <w:pPr>
              <w:spacing w:before="40" w:after="40"/>
              <w:ind w:firstLine="567"/>
              <w:jc w:val="both"/>
              <w:rPr>
                <w:sz w:val="26"/>
                <w:szCs w:val="26"/>
              </w:rPr>
            </w:pPr>
            <w:r w:rsidRPr="000F2341">
              <w:rPr>
                <w:sz w:val="26"/>
                <w:szCs w:val="26"/>
              </w:rPr>
              <w:t xml:space="preserve">Bên cạnh những kết quả đạt được trong công tác phối hợp kiểm tra chất lượng sản phẩm, hàng hóa còn gặp phải một số khó khăn, vướng mắc, bất cập như sau: </w:t>
            </w:r>
          </w:p>
          <w:p w14:paraId="00CA6DED" w14:textId="77777777" w:rsidR="00FF27DE" w:rsidRPr="000F2341" w:rsidRDefault="00FF27DE" w:rsidP="001855B8">
            <w:pPr>
              <w:spacing w:before="40" w:after="40"/>
              <w:ind w:firstLine="567"/>
              <w:jc w:val="both"/>
              <w:rPr>
                <w:sz w:val="26"/>
                <w:szCs w:val="26"/>
              </w:rPr>
            </w:pPr>
            <w:r w:rsidRPr="000F2341">
              <w:rPr>
                <w:sz w:val="26"/>
                <w:szCs w:val="26"/>
              </w:rPr>
              <w:t xml:space="preserve">- Công tác quản lý về chất lượng sản phẩm, hàng hóa ở vùng sâu, vùng xa kết quả đạt được chưa cao; việc phối hợp giữa các cơ </w:t>
            </w:r>
            <w:r w:rsidRPr="000F2341">
              <w:rPr>
                <w:sz w:val="26"/>
                <w:szCs w:val="26"/>
              </w:rPr>
              <w:lastRenderedPageBreak/>
              <w:t>quan chức năng trong một số trường hợp chưa thật sự chặt chẽ, còn có lúc chồng chéo hoặc chưa kịp thời.</w:t>
            </w:r>
          </w:p>
          <w:p w14:paraId="70E7DDE8" w14:textId="77777777" w:rsidR="00FF27DE" w:rsidRPr="000F2341" w:rsidRDefault="00FF27DE" w:rsidP="001855B8">
            <w:pPr>
              <w:spacing w:before="40" w:after="40"/>
              <w:ind w:firstLine="567"/>
              <w:jc w:val="both"/>
              <w:rPr>
                <w:sz w:val="26"/>
                <w:szCs w:val="26"/>
              </w:rPr>
            </w:pPr>
            <w:r w:rsidRPr="000F2341">
              <w:rPr>
                <w:sz w:val="26"/>
                <w:szCs w:val="26"/>
              </w:rPr>
              <w:t xml:space="preserve">- Nguồn lực phục vụ công tác kiểm tra, kiểm soát còn hạn chế, nhất là về nhân lực và trang thiết bị kỹ thuật; trong khi đó, tình hình vi phạm về chất lượng hàng hóa ngày càng tinh vi, phức tạp </w:t>
            </w:r>
          </w:p>
          <w:p w14:paraId="0A39120F" w14:textId="77777777" w:rsidR="00FF27DE" w:rsidRPr="000F2341" w:rsidRDefault="00FF27DE" w:rsidP="001855B8">
            <w:pPr>
              <w:spacing w:before="40" w:after="40"/>
              <w:ind w:firstLine="567"/>
              <w:jc w:val="both"/>
              <w:rPr>
                <w:sz w:val="26"/>
                <w:szCs w:val="26"/>
              </w:rPr>
            </w:pPr>
            <w:r w:rsidRPr="000F2341">
              <w:rPr>
                <w:sz w:val="26"/>
                <w:szCs w:val="26"/>
              </w:rPr>
              <w:t xml:space="preserve">- Trên địa bàn tỉnh chưa có đơn vị thực hiện đánh giá sự phù hợp, thử nghiệm về chất lượng sản phẩm hàng hóa để phục vụ cho nhu cầu sản xuất, kinh doanh cũng như nhu cầu về quản lý nhà nước. </w:t>
            </w:r>
          </w:p>
          <w:p w14:paraId="4A76835E" w14:textId="77777777" w:rsidR="00FF27DE" w:rsidRPr="000F2341" w:rsidRDefault="00FF27DE" w:rsidP="001855B8">
            <w:pPr>
              <w:spacing w:before="40" w:after="40"/>
              <w:ind w:firstLine="567"/>
              <w:jc w:val="both"/>
              <w:rPr>
                <w:sz w:val="26"/>
                <w:szCs w:val="26"/>
              </w:rPr>
            </w:pPr>
            <w:r w:rsidRPr="000F2341">
              <w:rPr>
                <w:sz w:val="26"/>
                <w:szCs w:val="26"/>
              </w:rPr>
              <w:t>- Một số cơ quan quản lý còn thiếu kinh phí hoạt động, biên chế, phương tiện. Trang thiết bị để thực hiện công tác phối hợp kiểm tra chất lượng sản phẩm, hàng hóa còn thiếu nên chưa đáp ứng được yêu cầu quản lý.</w:t>
            </w:r>
          </w:p>
          <w:p w14:paraId="3F9A96A6" w14:textId="77777777" w:rsidR="00FF27DE" w:rsidRPr="000F2341" w:rsidRDefault="00FF27DE" w:rsidP="001855B8">
            <w:pPr>
              <w:spacing w:before="40" w:after="40"/>
              <w:ind w:firstLine="567"/>
              <w:jc w:val="both"/>
              <w:rPr>
                <w:b/>
                <w:sz w:val="26"/>
                <w:szCs w:val="26"/>
              </w:rPr>
            </w:pPr>
            <w:r w:rsidRPr="000F2341">
              <w:rPr>
                <w:b/>
                <w:sz w:val="26"/>
                <w:szCs w:val="26"/>
              </w:rPr>
              <w:t xml:space="preserve">3. Đề xuất, kiến nghị </w:t>
            </w:r>
          </w:p>
          <w:p w14:paraId="28922E8E" w14:textId="77777777" w:rsidR="00FF27DE" w:rsidRPr="000F2341" w:rsidRDefault="00FF27DE" w:rsidP="001855B8">
            <w:pPr>
              <w:spacing w:before="40" w:after="40"/>
              <w:ind w:firstLine="567"/>
              <w:jc w:val="both"/>
              <w:rPr>
                <w:b/>
                <w:sz w:val="26"/>
                <w:szCs w:val="26"/>
                <w:lang w:val="vi-VN"/>
              </w:rPr>
            </w:pPr>
            <w:r w:rsidRPr="000F2341">
              <w:rPr>
                <w:sz w:val="26"/>
                <w:szCs w:val="26"/>
              </w:rPr>
              <w:t>Kiến nghị sửa đổi, bổ sung Quyết định số 36/2010/QĐ-TTg của Thủ tướng Chính phủ bảo đảm phù hợp với Luật số 78/2025/QH15 sửa đổi, bổ sung một số điều của Luật Chất lượng sản phẩm, hàng hóa và Nghị định số 37/2026/NĐ-CP.</w:t>
            </w:r>
          </w:p>
        </w:tc>
        <w:tc>
          <w:tcPr>
            <w:tcW w:w="3528" w:type="dxa"/>
            <w:tcMar>
              <w:top w:w="45" w:type="dxa"/>
              <w:left w:w="55" w:type="dxa"/>
              <w:bottom w:w="45" w:type="dxa"/>
              <w:right w:w="55" w:type="dxa"/>
            </w:tcMar>
          </w:tcPr>
          <w:p w14:paraId="0B10C5AC" w14:textId="77777777" w:rsidR="004F47C5" w:rsidRPr="000F2341" w:rsidRDefault="00A03F9F">
            <w:pPr>
              <w:spacing w:before="40" w:after="40"/>
              <w:jc w:val="both"/>
              <w:rPr>
                <w:sz w:val="26"/>
                <w:szCs w:val="26"/>
              </w:rPr>
            </w:pPr>
            <w:r w:rsidRPr="000F2341">
              <w:rPr>
                <w:b/>
                <w:sz w:val="26"/>
                <w:szCs w:val="26"/>
              </w:rPr>
              <w:lastRenderedPageBreak/>
              <w:t xml:space="preserve">Tiếp thu các phản ánh về địa bàn miền núi rộng, nguồn </w:t>
            </w:r>
            <w:r w:rsidRPr="000F2341">
              <w:rPr>
                <w:b/>
                <w:sz w:val="26"/>
                <w:szCs w:val="26"/>
              </w:rPr>
              <w:t>lực mỏng, cơ sở thử nghiệm hạn chế và nhu cầu phối hợp liên ngành đối với nhiều nhóm hàng hóa thiết yếu.</w:t>
            </w:r>
          </w:p>
          <w:p w14:paraId="1D7C00EC" w14:textId="77777777" w:rsidR="004F47C5" w:rsidRPr="000F2341" w:rsidRDefault="00A03F9F">
            <w:pPr>
              <w:spacing w:before="40" w:after="40"/>
              <w:jc w:val="both"/>
              <w:rPr>
                <w:sz w:val="26"/>
                <w:szCs w:val="26"/>
              </w:rPr>
            </w:pPr>
            <w:r w:rsidRPr="000F2341">
              <w:rPr>
                <w:sz w:val="26"/>
                <w:szCs w:val="26"/>
              </w:rPr>
              <w:t xml:space="preserve">Quy chế mới cần hỗ trợ phối hợp liên vùng, sử dụng kết quả thử nghiệm hợp pháp của tổ chức ngoài tỉnh, chia sẻ cảnh báo và kế hoạch, đồng thời ưu tiên </w:t>
            </w:r>
            <w:r w:rsidRPr="000F2341">
              <w:rPr>
                <w:sz w:val="26"/>
                <w:szCs w:val="26"/>
              </w:rPr>
              <w:t>kiểm tra theo rủi ro để tập trung nguồn lực vào nhóm hàng hóa/người kinh doanh có nguy cơ cao.</w:t>
            </w:r>
          </w:p>
          <w:p w14:paraId="393C225F" w14:textId="77777777" w:rsidR="004F47C5" w:rsidRPr="000F2341" w:rsidRDefault="00A03F9F">
            <w:pPr>
              <w:spacing w:before="40" w:after="40"/>
              <w:jc w:val="both"/>
              <w:rPr>
                <w:sz w:val="26"/>
                <w:szCs w:val="26"/>
              </w:rPr>
            </w:pPr>
            <w:r w:rsidRPr="000F2341">
              <w:rPr>
                <w:sz w:val="26"/>
                <w:szCs w:val="26"/>
              </w:rPr>
              <w:t>Số liệu xử phạt, tịch thu, tiêu hủy trong báo cáo được ghi nhận theo đúng phạm vi nguồn; không suy diễn toàn bộ là kết quả do Quy chế phối hợp tạo ra.</w:t>
            </w:r>
          </w:p>
        </w:tc>
        <w:tc>
          <w:tcPr>
            <w:tcW w:w="2088" w:type="dxa"/>
            <w:tcMar>
              <w:top w:w="45" w:type="dxa"/>
              <w:left w:w="55" w:type="dxa"/>
              <w:bottom w:w="45" w:type="dxa"/>
              <w:right w:w="55" w:type="dxa"/>
            </w:tcMar>
          </w:tcPr>
          <w:p w14:paraId="52FF58AC" w14:textId="77777777" w:rsidR="004F47C5" w:rsidRPr="000F2341" w:rsidRDefault="00A03F9F">
            <w:pPr>
              <w:spacing w:before="40" w:after="40"/>
              <w:jc w:val="both"/>
              <w:rPr>
                <w:sz w:val="26"/>
                <w:szCs w:val="26"/>
              </w:rPr>
            </w:pPr>
            <w:r w:rsidRPr="000F2341">
              <w:rPr>
                <w:sz w:val="26"/>
                <w:szCs w:val="26"/>
              </w:rPr>
              <w:t>Địa bàn mi</w:t>
            </w:r>
            <w:r w:rsidRPr="000F2341">
              <w:rPr>
                <w:sz w:val="26"/>
                <w:szCs w:val="26"/>
              </w:rPr>
              <w:t>ền núi; số liệu xử phạt rộng hơn phạm vi phối hợp CLSPHH.</w:t>
            </w:r>
          </w:p>
        </w:tc>
      </w:tr>
      <w:tr w:rsidR="00FF27DE" w:rsidRPr="000F2341" w14:paraId="592843F9" w14:textId="77777777" w:rsidTr="000F2341">
        <w:trPr>
          <w:jc w:val="center"/>
        </w:trPr>
        <w:tc>
          <w:tcPr>
            <w:tcW w:w="648" w:type="dxa"/>
            <w:tcMar>
              <w:top w:w="45" w:type="dxa"/>
              <w:left w:w="55" w:type="dxa"/>
              <w:bottom w:w="45" w:type="dxa"/>
              <w:right w:w="55" w:type="dxa"/>
            </w:tcMar>
          </w:tcPr>
          <w:p w14:paraId="0C918018"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44EBBD49" w14:textId="77777777" w:rsidR="00FF27DE" w:rsidRPr="000F2341" w:rsidRDefault="00FF27DE" w:rsidP="0001752B">
            <w:pPr>
              <w:spacing w:before="40" w:after="40"/>
              <w:jc w:val="center"/>
              <w:rPr>
                <w:sz w:val="26"/>
                <w:szCs w:val="26"/>
                <w:lang w:val="vi-VN"/>
              </w:rPr>
            </w:pPr>
            <w:r w:rsidRPr="000F2341">
              <w:rPr>
                <w:sz w:val="26"/>
                <w:szCs w:val="26"/>
                <w:lang w:val="vi-VN"/>
              </w:rPr>
              <w:t>Sở KH&amp;CN tỉnh Vĩnh Long</w:t>
            </w:r>
          </w:p>
        </w:tc>
        <w:tc>
          <w:tcPr>
            <w:tcW w:w="4824" w:type="dxa"/>
            <w:tcMar>
              <w:top w:w="45" w:type="dxa"/>
              <w:left w:w="55" w:type="dxa"/>
              <w:bottom w:w="45" w:type="dxa"/>
              <w:right w:w="55" w:type="dxa"/>
            </w:tcMar>
          </w:tcPr>
          <w:p w14:paraId="22C96593" w14:textId="77777777" w:rsidR="00FF27DE" w:rsidRPr="000F2341" w:rsidRDefault="00FF27DE" w:rsidP="001855B8">
            <w:pPr>
              <w:spacing w:before="40" w:after="40"/>
              <w:ind w:firstLine="567"/>
              <w:jc w:val="both"/>
              <w:rPr>
                <w:b/>
                <w:sz w:val="26"/>
                <w:szCs w:val="26"/>
              </w:rPr>
            </w:pPr>
            <w:r w:rsidRPr="000F2341">
              <w:rPr>
                <w:b/>
                <w:sz w:val="26"/>
                <w:szCs w:val="26"/>
              </w:rPr>
              <w:t xml:space="preserve">I. CÔNG TÁC CHỈ ĐẠO THỰC HIỆN </w:t>
            </w:r>
          </w:p>
          <w:p w14:paraId="234A79E4" w14:textId="77777777" w:rsidR="00FF27DE" w:rsidRPr="000F2341" w:rsidRDefault="00FF27DE" w:rsidP="001855B8">
            <w:pPr>
              <w:spacing w:before="40" w:after="40"/>
              <w:ind w:firstLine="567"/>
              <w:jc w:val="both"/>
              <w:rPr>
                <w:sz w:val="26"/>
                <w:szCs w:val="26"/>
              </w:rPr>
            </w:pPr>
            <w:r w:rsidRPr="000F2341">
              <w:rPr>
                <w:sz w:val="26"/>
                <w:szCs w:val="26"/>
              </w:rPr>
              <w:t xml:space="preserve">- UBND tỉnh Vĩnh Long đã chỉ đạo các sở, ban ngành tỉnh trên cơ sở chức năng, nhiệm vụ, quyền hạn được giao chủ động chủ trì tổ chức, thực hiện việc kiểm tra chất lượng </w:t>
            </w:r>
            <w:r w:rsidRPr="000F2341">
              <w:rPr>
                <w:sz w:val="26"/>
                <w:szCs w:val="26"/>
              </w:rPr>
              <w:lastRenderedPageBreak/>
              <w:t xml:space="preserve">sản phẩm, hàng hoá (SPHH), đảm bảo không chồng chéo trong hoạt động kiểm tra và không gây phiền hà cho cơ sở sản xuất, kinh doanh. </w:t>
            </w:r>
          </w:p>
          <w:p w14:paraId="7B32F039" w14:textId="77777777" w:rsidR="00FF27DE" w:rsidRPr="000F2341" w:rsidRDefault="00FF27DE" w:rsidP="001855B8">
            <w:pPr>
              <w:spacing w:before="40" w:after="40"/>
              <w:ind w:firstLine="567"/>
              <w:jc w:val="both"/>
              <w:rPr>
                <w:sz w:val="26"/>
                <w:szCs w:val="26"/>
              </w:rPr>
            </w:pPr>
            <w:r w:rsidRPr="000F2341">
              <w:rPr>
                <w:sz w:val="26"/>
                <w:szCs w:val="26"/>
              </w:rPr>
              <w:t xml:space="preserve">- Sau khi sáp nhập tỉnh Vĩnh Long, Trà Vinh, Bến Tre, Ban Chỉ đạo chống buôn lậu, gian lận thương mại và hàng giả tỉnh Vĩnh Long (Ban Chỉ đạo 389 Tỉnh) đã ban hành Quy chế hoạt động1 ; trong đó, nhấn mạnh vai trò công tác phối hợp giữa các sở, ngành tỉnh, lực lượng chức năng trong công tác chống buôn lậu, gian lận thương mại và hàng giả. </w:t>
            </w:r>
          </w:p>
          <w:p w14:paraId="6C36B716" w14:textId="77777777" w:rsidR="00FF27DE" w:rsidRPr="000F2341" w:rsidRDefault="00FF27DE" w:rsidP="001855B8">
            <w:pPr>
              <w:spacing w:before="40" w:after="40"/>
              <w:ind w:firstLine="567"/>
              <w:jc w:val="both"/>
              <w:rPr>
                <w:sz w:val="26"/>
                <w:szCs w:val="26"/>
              </w:rPr>
            </w:pPr>
            <w:r w:rsidRPr="000F2341">
              <w:rPr>
                <w:b/>
                <w:sz w:val="26"/>
                <w:szCs w:val="26"/>
              </w:rPr>
              <w:t>II. KẾT QUẢ THỰC HIỆN</w:t>
            </w:r>
            <w:r w:rsidRPr="000F2341">
              <w:rPr>
                <w:sz w:val="26"/>
                <w:szCs w:val="26"/>
              </w:rPr>
              <w:t xml:space="preserve"> </w:t>
            </w:r>
          </w:p>
          <w:p w14:paraId="0A1AB4EA" w14:textId="77777777" w:rsidR="00FF27DE" w:rsidRPr="000F2341" w:rsidRDefault="00FF27DE" w:rsidP="001855B8">
            <w:pPr>
              <w:spacing w:before="40" w:after="40"/>
              <w:ind w:firstLine="567"/>
              <w:jc w:val="both"/>
              <w:rPr>
                <w:sz w:val="26"/>
                <w:szCs w:val="26"/>
              </w:rPr>
            </w:pPr>
            <w:r w:rsidRPr="000F2341">
              <w:rPr>
                <w:sz w:val="26"/>
                <w:szCs w:val="26"/>
              </w:rPr>
              <w:t xml:space="preserve">- Ban Chỉ đạo 389 Tỉnh xây dựng kế hoạch kiểm tra ; thành lập đoàn kiểm tra liên ngành với thành phần phù hợp nội dung, tính chất theo kế hoạch; trong đó, chú trọng nội dung kiểm tra về chất lượng SPHH. Các cơ quan phối hợp thực hiện kiểm tra về chất lượng SPHH có trọng tâm, trọng điểm. Kế hoạch kiểm tra liên ngành luôn được lấy ý kiến thống nhất của cơ quan có liên </w:t>
            </w:r>
            <w:r w:rsidRPr="000F2341">
              <w:rPr>
                <w:sz w:val="26"/>
                <w:szCs w:val="26"/>
                <w:lang w:val="vi-VN"/>
              </w:rPr>
              <w:t xml:space="preserve">quan, </w:t>
            </w:r>
            <w:r w:rsidRPr="000F2341">
              <w:rPr>
                <w:sz w:val="26"/>
                <w:szCs w:val="26"/>
              </w:rPr>
              <w:t xml:space="preserve"> nội dung phối hợp kiểm tra luôn đảm bảo sát với Quy chế hoạt động Ban chỉ đạo 389 Tỉnh; các vụ việc vi phạm được xử lý kịp thời, đúng pháp luật, tăng cường tính nghiêm minh; nâng cao ý thức chấp hành pháp luật; tạo niềm tin của người tiêu dùng và doanh nghiệp, góp phần ổn định thị trường trên địa bàn Tỉnh. </w:t>
            </w:r>
          </w:p>
          <w:p w14:paraId="3D9B3A78" w14:textId="77777777" w:rsidR="00FF27DE" w:rsidRPr="000F2341" w:rsidRDefault="00FF27DE" w:rsidP="001855B8">
            <w:pPr>
              <w:spacing w:before="40" w:after="40"/>
              <w:ind w:firstLine="567"/>
              <w:jc w:val="both"/>
              <w:rPr>
                <w:sz w:val="26"/>
                <w:szCs w:val="26"/>
              </w:rPr>
            </w:pPr>
            <w:r w:rsidRPr="000F2341">
              <w:rPr>
                <w:sz w:val="26"/>
                <w:szCs w:val="26"/>
              </w:rPr>
              <w:t xml:space="preserve">- Công tác kiểm tra thông qua các kế hoạch hằng năm và kiểm tra theo chuyên đề, </w:t>
            </w:r>
            <w:r w:rsidRPr="000F2341">
              <w:rPr>
                <w:sz w:val="26"/>
                <w:szCs w:val="26"/>
              </w:rPr>
              <w:lastRenderedPageBreak/>
              <w:t xml:space="preserve">đột xuất; chủng loại hàng hóa được phối hợp kiểm tra chất lượng SPHH chủ yếu gồm: xăng dầu; khí dầu mỏ hóa lỏng; thiết bị điện - điện tử gia dụng; vàng trang sức; nhóm hàng thực phẩm; nhóm hàng vật liệu xây dựng, nhóm hàng vật tư nông nghiệp như phân bón, hóa chất, thuốc bảo vệ thực vật, thuốc thú y; nhóm hàng hóa công nghệ phẩm như: rượu, bia, thuốc lá, hóa mỹ phẩm, nước giải khát, bánh, mứt, kẹo, mỳ chính, dầu gội, nước tẩy rửa…Riêng đối với lĩnh vực khoa học và công nghệ, hàng năm tổ chức kiểm tra chất lượng trung bình khoảng 120 cơ sở và lấy 40 mẫu hàng hóa (chủ yếu tập trung các mặt hàng như: xăng dầu, vàng trang sức, mũ bảo hiểm, thép làm cốt bê tông, dầu nhờn động cơ, đồ chơi trẻ em, điện – điện tử…) </w:t>
            </w:r>
          </w:p>
          <w:p w14:paraId="071ECFAF" w14:textId="77777777" w:rsidR="00FF27DE" w:rsidRPr="000F2341" w:rsidRDefault="00FF27DE" w:rsidP="001855B8">
            <w:pPr>
              <w:spacing w:before="40" w:after="40"/>
              <w:ind w:firstLine="567"/>
              <w:jc w:val="both"/>
              <w:rPr>
                <w:sz w:val="26"/>
                <w:szCs w:val="26"/>
              </w:rPr>
            </w:pPr>
            <w:r w:rsidRPr="000F2341">
              <w:rPr>
                <w:sz w:val="26"/>
                <w:szCs w:val="26"/>
              </w:rPr>
              <w:t>- Về xử lý vi phạm hành chính trên địa bàn tỉnh: các sở, ngành tỉnh thực hiện việc kiểm tra chuyên ngành đã phát hiện hành vi vi phạm hành chính thuộc thẩm quyền xử phạt bảo đảm đúng theo quy định. Trong một số trường hợp hành vi vi phạm hành chính vượt thẩm quyền xử phạt hoặc không thuộc lĩnh vực quản lý phụ trách thì chuyển hồ sơ kịp thời cho nười có thảm quyền xử phạt.</w:t>
            </w:r>
          </w:p>
          <w:p w14:paraId="441227FE" w14:textId="77777777" w:rsidR="00FF27DE" w:rsidRPr="000F2341" w:rsidRDefault="00FF27DE" w:rsidP="001855B8">
            <w:pPr>
              <w:spacing w:before="40" w:after="40"/>
              <w:ind w:firstLine="567"/>
              <w:jc w:val="both"/>
              <w:rPr>
                <w:sz w:val="26"/>
                <w:szCs w:val="26"/>
              </w:rPr>
            </w:pPr>
            <w:r w:rsidRPr="000F2341">
              <w:rPr>
                <w:sz w:val="26"/>
                <w:szCs w:val="26"/>
              </w:rPr>
              <w:t xml:space="preserve">- Đồng thời, khi lấy mẫu kiểm tra chất lượng SPHH trên địa bàn tỉnh, nếu phát hiện và xử lý vi phạm hành chính liên quan đến chất lượng SPHH do các công ty ngoài tỉnh sản xuất thì các cơ quan ở địa phương có văn bản thông báo về các SPHH không đạt chất </w:t>
            </w:r>
            <w:r w:rsidRPr="000F2341">
              <w:rPr>
                <w:sz w:val="26"/>
                <w:szCs w:val="26"/>
              </w:rPr>
              <w:lastRenderedPageBreak/>
              <w:t>lượng cho các cơ quan tương ứng ở tỉnh khác tiếp tục kiểm tra trong sản xuất và truy xuất nguồn gốc.</w:t>
            </w:r>
          </w:p>
          <w:p w14:paraId="079516B1" w14:textId="77777777" w:rsidR="00FF27DE" w:rsidRPr="000F2341" w:rsidRDefault="00FF27DE" w:rsidP="001855B8">
            <w:pPr>
              <w:spacing w:before="40" w:after="40"/>
              <w:ind w:firstLine="567"/>
              <w:jc w:val="both"/>
              <w:rPr>
                <w:sz w:val="26"/>
                <w:szCs w:val="26"/>
              </w:rPr>
            </w:pPr>
            <w:r w:rsidRPr="000F2341">
              <w:rPr>
                <w:sz w:val="26"/>
                <w:szCs w:val="26"/>
              </w:rPr>
              <w:t xml:space="preserve"> - Tổ chức Hội nghị tổng kết trong công tác kiểm tra liên ngành; trong đó, báo cáo tình hình kiểm tra SPHH trên địa bàn tỉnh; đưa ra những giải pháp nâng cao hiệu quả quản lý, kiểm tra liên ngành về chất lượng SPHH góp phần đẩy lùi hàng gian, hàng giả, hàng kém chất lượng. Khen thưởng các tập thể, cá nhân có thành tích xuất sắc trong công tác đấu tranh phòng, chống buôn lậu, gian lận thương mại, hàng giả. </w:t>
            </w:r>
          </w:p>
          <w:p w14:paraId="7D94287D" w14:textId="77777777" w:rsidR="00FF27DE" w:rsidRPr="000F2341" w:rsidRDefault="00FF27DE" w:rsidP="001855B8">
            <w:pPr>
              <w:spacing w:before="40" w:after="40"/>
              <w:ind w:firstLine="567"/>
              <w:jc w:val="both"/>
              <w:rPr>
                <w:sz w:val="26"/>
                <w:szCs w:val="26"/>
              </w:rPr>
            </w:pPr>
            <w:r w:rsidRPr="000F2341">
              <w:rPr>
                <w:sz w:val="26"/>
                <w:szCs w:val="26"/>
              </w:rPr>
              <w:t>- Công tác thông tin tuyên truyền cho các cơ quan quản lý, cho các tổ chức, cá nhân sản xuất kinh doanh được tăng cường đẩy mạnh, góp phần nâng cao năng suất, chất lượng SPHH của các doanh nghiệp.</w:t>
            </w:r>
          </w:p>
          <w:p w14:paraId="37E23959" w14:textId="77777777" w:rsidR="00FF27DE" w:rsidRPr="000F2341" w:rsidRDefault="00FF27DE" w:rsidP="001855B8">
            <w:pPr>
              <w:spacing w:before="40" w:after="40"/>
              <w:ind w:firstLine="567"/>
              <w:jc w:val="both"/>
              <w:rPr>
                <w:sz w:val="26"/>
                <w:szCs w:val="26"/>
              </w:rPr>
            </w:pPr>
            <w:r w:rsidRPr="000F2341">
              <w:rPr>
                <w:b/>
                <w:sz w:val="26"/>
                <w:szCs w:val="26"/>
              </w:rPr>
              <w:t>III. KHÓ KHĂN, VƯỚNG MẮC</w:t>
            </w:r>
            <w:r w:rsidRPr="000F2341">
              <w:rPr>
                <w:sz w:val="26"/>
                <w:szCs w:val="26"/>
              </w:rPr>
              <w:t xml:space="preserve"> </w:t>
            </w:r>
          </w:p>
          <w:p w14:paraId="7CBEE192" w14:textId="77777777" w:rsidR="00FF27DE" w:rsidRPr="000F2341" w:rsidRDefault="00FF27DE" w:rsidP="001855B8">
            <w:pPr>
              <w:spacing w:before="40" w:after="40"/>
              <w:ind w:firstLine="567"/>
              <w:jc w:val="both"/>
              <w:rPr>
                <w:sz w:val="26"/>
                <w:szCs w:val="26"/>
              </w:rPr>
            </w:pPr>
            <w:r w:rsidRPr="000F2341">
              <w:rPr>
                <w:sz w:val="26"/>
                <w:szCs w:val="26"/>
              </w:rPr>
              <w:t xml:space="preserve">- Tại các luật: Luật Tiêu chuẩn và Quy chuẩn kỹ thuật; Luật Đo lường và Luật Chất lượng sản phẩm, hàng hóa đều giao trách nhiệm cho các bộ, ngành, địa phương theo phạm vi nhiệm vụ, quyền hạn của mình có trách nhiệm thực hiện việc thanh tra, kiểm tra việc chấp hành pháp luật của tổ chức, cá nhân, doanh nghiệp về tiêu chuẩn, đo lường, chất lượng. Vì vậy có sự chồng chéo về chức năng, nhiệm vụ giữa các đơn vị trong công tác thanh tra, kiểm tra chất lượng sản phẩm hàng hóa. Cụ thể, theo khoản 2 Điều 70 Luật Chất lượng </w:t>
            </w:r>
            <w:r w:rsidRPr="000F2341">
              <w:rPr>
                <w:sz w:val="26"/>
                <w:szCs w:val="26"/>
              </w:rPr>
              <w:lastRenderedPageBreak/>
              <w:t>sản</w:t>
            </w:r>
            <w:r w:rsidRPr="000F2341">
              <w:rPr>
                <w:sz w:val="26"/>
                <w:szCs w:val="26"/>
                <w:lang w:val="vi-VN"/>
              </w:rPr>
              <w:t xml:space="preserve"> </w:t>
            </w:r>
            <w:r w:rsidRPr="000F2341">
              <w:rPr>
                <w:sz w:val="26"/>
                <w:szCs w:val="26"/>
              </w:rPr>
              <w:t xml:space="preserve">phẩm, hàng hóa quy định rõ trách nhiệm quản lý nhà nước về chất lượng, hàng hóa quy định rõ trách nhiệm quản lý về chất lượng sản phẩm hàng hóa lưu thông trên thị trường do các Bộ chuyên ngành. Tuy nhiên, tại Điều 7 Pháp lệnh Quản lý thị trường lại quy định “Lực lượng quản lý thị trường là lực lượng chuyên trách của nhà nước thực hiện chức năng phòng, chống, xử lý các hành vi kinh doanh hàng hóa nhập lậu; sản xuất, buôn bán hàng giả, hàng cấm, hàng hóa không rõ nguồn gốc xuất xứ; hành vi xâm phạm quyền sở hữu trí tuệ; hành vi vi phạm pháp luật về chất lượng...”. </w:t>
            </w:r>
          </w:p>
          <w:p w14:paraId="41E0A0DD" w14:textId="77777777" w:rsidR="00FF27DE" w:rsidRPr="000F2341" w:rsidRDefault="00FF27DE" w:rsidP="001855B8">
            <w:pPr>
              <w:spacing w:before="40" w:after="40"/>
              <w:ind w:firstLine="567"/>
              <w:jc w:val="both"/>
              <w:rPr>
                <w:sz w:val="26"/>
                <w:szCs w:val="26"/>
              </w:rPr>
            </w:pPr>
            <w:r w:rsidRPr="000F2341">
              <w:rPr>
                <w:sz w:val="26"/>
                <w:szCs w:val="26"/>
              </w:rPr>
              <w:t>- Việc thu thập và phản hồi thông tin về hàng hóa vi phạm giữa các cơ quan chưa kịp thời, chưa có sự liên kết dữ liệu trên cơ sở ứng dụng công nghệ thông tin.</w:t>
            </w:r>
          </w:p>
          <w:p w14:paraId="61881DD1" w14:textId="77777777" w:rsidR="00FF27DE" w:rsidRPr="000F2341" w:rsidRDefault="00FF27DE" w:rsidP="001855B8">
            <w:pPr>
              <w:spacing w:before="40" w:after="40"/>
              <w:ind w:firstLine="567"/>
              <w:jc w:val="both"/>
              <w:rPr>
                <w:sz w:val="26"/>
                <w:szCs w:val="26"/>
              </w:rPr>
            </w:pPr>
            <w:r w:rsidRPr="000F2341">
              <w:rPr>
                <w:sz w:val="26"/>
                <w:szCs w:val="26"/>
              </w:rPr>
              <w:t xml:space="preserve">- Việc giám sát, quản lý hàng hóa lưu thông thị trường của Ngành nông nghiệp như phân bón, thuốc bảo vệ thực vật, thức ăn chăn nuôi trên địa bàn tỉnh còn gặp nhiều khó khăn. Nguyên nhân là do các hộ kinh doanh phân bổ rộng khắp địa bàn tỉnh; các công ty có xu hướng bán hàng trực tiếp cho vùng sản xuất rất khó kiểm soát chất lượng hàng hóa; một số ít công ty, doanh nghiệp còn chủ quan, chạy theo lợi nhuận chưa thực hiện đúng hướng dẫn của các văn bản quy phạm pháp luật về việc ghi nhãn hàng hóa, đặc biệt là đối với lĩnh vực phân bón; một số cơ sở sản xuất thức ăn thủy sản, sản phẩm xử lý môi trường nuôi </w:t>
            </w:r>
            <w:r w:rsidRPr="000F2341">
              <w:rPr>
                <w:sz w:val="26"/>
                <w:szCs w:val="26"/>
              </w:rPr>
              <w:lastRenderedPageBreak/>
              <w:t xml:space="preserve">trồng thủy sản và cơ sở sản xuất giống cá tra chưa cập nhật quy định mới về ghi nhãn hàng hóa quy định của pháp luật về ghi nhãn hàng hóa và một số sản phẩm chưa công bố hợp quy theo quy định. </w:t>
            </w:r>
          </w:p>
          <w:p w14:paraId="3DECCB78" w14:textId="77777777" w:rsidR="00FF27DE" w:rsidRPr="000F2341" w:rsidRDefault="00FF27DE" w:rsidP="001855B8">
            <w:pPr>
              <w:spacing w:before="40" w:after="40"/>
              <w:ind w:firstLine="567"/>
              <w:jc w:val="both"/>
              <w:rPr>
                <w:sz w:val="26"/>
                <w:szCs w:val="26"/>
              </w:rPr>
            </w:pPr>
            <w:r w:rsidRPr="000F2341">
              <w:rPr>
                <w:sz w:val="26"/>
                <w:szCs w:val="26"/>
              </w:rPr>
              <w:t>- Công tác phối hợp truy xuất nguồn gốc vi phạm hiệu quả chưa cao, việc theo dõi, giám sát các biện pháp khắc phục hậu quả của đối tượng vi phạm như: thu hồi, tiêu hủy, tái chế…tại một số cơ sở còn gặp nhiều khó khăn, thiếu chế tài quy định bắt buộc trong báo cáo kết quả tái chế hàng hóa vi phạm.</w:t>
            </w:r>
          </w:p>
          <w:p w14:paraId="40468DB1" w14:textId="77777777" w:rsidR="00FF27DE" w:rsidRPr="000F2341" w:rsidRDefault="00FF27DE" w:rsidP="001855B8">
            <w:pPr>
              <w:spacing w:before="40" w:after="40"/>
              <w:ind w:firstLine="567"/>
              <w:jc w:val="both"/>
              <w:rPr>
                <w:sz w:val="26"/>
                <w:szCs w:val="26"/>
              </w:rPr>
            </w:pPr>
            <w:r w:rsidRPr="000F2341">
              <w:rPr>
                <w:sz w:val="26"/>
                <w:szCs w:val="26"/>
              </w:rPr>
              <w:t xml:space="preserve"> - Trường hợp hành vi vi phạm của tổ chức, cá nhân, doanh nghiệp có mức tiền phạt vượt mức tiền phạt tối đa của người có thẩm quyền đang giải quyết vụ việc thì người đang giải quyết vụ việc này phải chuyển vụ vi phạm đến cấp có thẩm quyền xử phạt. Tuy nhiên, qua thực tiễn thi hành pháp luật xử lý vi phạm hành chính cho thấy, hồ sơ chuyển vụ vi phạm đến cấp có thẩm quyền xử phạt thường chưa bảo đảm đầy đủ và toàn diện về chứng cứ pháp lý đối với hành vi vi phạm do có sự khác nhau về chuyên môn, nghiệp vụ chuyên ngành.</w:t>
            </w:r>
          </w:p>
          <w:p w14:paraId="6DB683A2" w14:textId="77777777" w:rsidR="00FF27DE" w:rsidRPr="000F2341" w:rsidRDefault="00FF27DE" w:rsidP="001855B8">
            <w:pPr>
              <w:spacing w:before="40" w:after="40"/>
              <w:ind w:firstLine="567"/>
              <w:jc w:val="both"/>
              <w:rPr>
                <w:sz w:val="26"/>
                <w:szCs w:val="26"/>
              </w:rPr>
            </w:pPr>
            <w:r w:rsidRPr="000F2341">
              <w:rPr>
                <w:sz w:val="26"/>
                <w:szCs w:val="26"/>
              </w:rPr>
              <w:t xml:space="preserve">- Quy định tại Quyết định số 36/2010/QĐ-TTg đã ban hành từ lâu, một số nội dung không còn phù hợp với bối cảnh pháp lý hiện nay. </w:t>
            </w:r>
          </w:p>
          <w:p w14:paraId="0DE4D0DF" w14:textId="77777777" w:rsidR="00FF27DE" w:rsidRPr="000F2341" w:rsidRDefault="00FF27DE" w:rsidP="001855B8">
            <w:pPr>
              <w:spacing w:before="40" w:after="40"/>
              <w:ind w:firstLine="567"/>
              <w:jc w:val="both"/>
              <w:rPr>
                <w:sz w:val="26"/>
                <w:szCs w:val="26"/>
              </w:rPr>
            </w:pPr>
            <w:r w:rsidRPr="000F2341">
              <w:rPr>
                <w:b/>
                <w:sz w:val="26"/>
                <w:szCs w:val="26"/>
              </w:rPr>
              <w:t>IV. ĐỀ XUẤT, KIẾN NGHỊ</w:t>
            </w:r>
            <w:r w:rsidRPr="000F2341">
              <w:rPr>
                <w:sz w:val="26"/>
                <w:szCs w:val="26"/>
              </w:rPr>
              <w:t xml:space="preserve"> </w:t>
            </w:r>
          </w:p>
          <w:p w14:paraId="1E2DA799"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 Sửa đổi, bổ sung hoặc ban hành Quy chế mới nhằm bảo đảm phù hợp quy định pháp luật hiện hành. </w:t>
            </w:r>
          </w:p>
          <w:p w14:paraId="58834EFB" w14:textId="77777777" w:rsidR="00FF27DE" w:rsidRPr="000F2341" w:rsidRDefault="00FF27DE" w:rsidP="001855B8">
            <w:pPr>
              <w:spacing w:before="40" w:after="40"/>
              <w:ind w:firstLine="567"/>
              <w:jc w:val="both"/>
              <w:rPr>
                <w:sz w:val="26"/>
                <w:szCs w:val="26"/>
              </w:rPr>
            </w:pPr>
            <w:r w:rsidRPr="000F2341">
              <w:rPr>
                <w:sz w:val="26"/>
                <w:szCs w:val="26"/>
              </w:rPr>
              <w:t>- Quy chế đã có quy định xử lý trùng lặp kế hoạch kiểm tra mà chưa có quy định xử lý trùng lặp, chồng chéo trong hoạt động kiểm tra. Vì vậy, cần nghiên cứu, bổ sung quy định về nguyên tắc phối hợp trong việc xử lý chồng chéo, trùng lặp trong hoạt động kiểm tra theo hướng quy định bảo đảm tại một thời điểm chỉ có 01 cơ quan thực hiện.</w:t>
            </w:r>
          </w:p>
          <w:p w14:paraId="4079C814" w14:textId="77777777" w:rsidR="00FF27DE" w:rsidRPr="000F2341" w:rsidRDefault="00FF27DE" w:rsidP="001855B8">
            <w:pPr>
              <w:spacing w:before="40" w:after="40"/>
              <w:ind w:firstLine="567"/>
              <w:jc w:val="both"/>
              <w:rPr>
                <w:sz w:val="26"/>
                <w:szCs w:val="26"/>
              </w:rPr>
            </w:pPr>
            <w:r w:rsidRPr="000F2341">
              <w:rPr>
                <w:sz w:val="26"/>
                <w:szCs w:val="26"/>
              </w:rPr>
              <w:t xml:space="preserve">- Bổ sung quy định cụ thể trong phối hợp xử lý vi phạm hành chính vượt thẩm quyền (nội dung, trình tự chuyển hồ sơ, thành phần hồ sơ chuyển) đến cấp có thẩm quyền xử phạt. - Bổ sung quy định về cơ chế trao đổi thông tin định kỳ và đột xuất giữa các ngành; duy trì chế độ họp liên ngành nhằm xử lý kịp thời các vấn đề phát sinh. </w:t>
            </w:r>
          </w:p>
          <w:p w14:paraId="1AFD7964" w14:textId="77777777" w:rsidR="00FF27DE" w:rsidRPr="000F2341" w:rsidRDefault="00FF27DE" w:rsidP="001855B8">
            <w:pPr>
              <w:spacing w:before="40" w:after="40"/>
              <w:ind w:firstLine="567"/>
              <w:jc w:val="both"/>
              <w:rPr>
                <w:sz w:val="26"/>
                <w:szCs w:val="26"/>
              </w:rPr>
            </w:pPr>
            <w:r w:rsidRPr="000F2341">
              <w:rPr>
                <w:sz w:val="26"/>
                <w:szCs w:val="26"/>
              </w:rPr>
              <w:t>- Xây dựng cơ sở dữ liệu dùng chung về cơ sở sản xuất, kinh doanh thực phẩm (giấy phép, kết quả kiểm tra, vi phạm, thu hồi sản phẩm), cho phép các ngành truy cập theo phân quyền. Kết nối dữ liệu giữa y tế - khoa học &amp; công nghệ - quản lý thị trường - công an để kịp thời cảnh báo sản phẩm không bảo đảm chất lượng. Áp dụng mã định danh cơ sở và số hóa hồ sơ kiểm tra, biên bản, kết luận để phục vụ theo dõi, hậu kiểm và truy xuất khi cần thiết.</w:t>
            </w:r>
          </w:p>
          <w:p w14:paraId="0926A7CE" w14:textId="77777777" w:rsidR="00FF27DE" w:rsidRPr="000F2341" w:rsidRDefault="00FF27DE" w:rsidP="001855B8">
            <w:pPr>
              <w:spacing w:before="40" w:after="40"/>
              <w:ind w:firstLine="567"/>
              <w:jc w:val="both"/>
              <w:rPr>
                <w:b/>
                <w:sz w:val="26"/>
                <w:szCs w:val="26"/>
                <w:lang w:val="vi-VN"/>
              </w:rPr>
            </w:pPr>
          </w:p>
        </w:tc>
        <w:tc>
          <w:tcPr>
            <w:tcW w:w="3528" w:type="dxa"/>
            <w:tcMar>
              <w:top w:w="45" w:type="dxa"/>
              <w:left w:w="55" w:type="dxa"/>
              <w:bottom w:w="45" w:type="dxa"/>
              <w:right w:w="55" w:type="dxa"/>
            </w:tcMar>
          </w:tcPr>
          <w:p w14:paraId="2B003F56" w14:textId="77777777" w:rsidR="004F47C5" w:rsidRPr="000F2341" w:rsidRDefault="00A03F9F">
            <w:pPr>
              <w:spacing w:before="40" w:after="40"/>
              <w:jc w:val="both"/>
              <w:rPr>
                <w:sz w:val="26"/>
                <w:szCs w:val="26"/>
              </w:rPr>
            </w:pPr>
            <w:r w:rsidRPr="000F2341">
              <w:rPr>
                <w:b/>
                <w:sz w:val="26"/>
                <w:szCs w:val="26"/>
              </w:rPr>
              <w:lastRenderedPageBreak/>
              <w:t xml:space="preserve">Tiếp thu việc cần phân biệt rõ hai loại chồng chéo: chồng chéo trong kế hoạch và chồng chéo thực tế tại cùng đối tượng, nội dung, thời kỳ kiểm tra. Quy chế mới cần cơ chế chia sẻ kế </w:t>
            </w:r>
            <w:r w:rsidRPr="000F2341">
              <w:rPr>
                <w:b/>
                <w:sz w:val="26"/>
                <w:szCs w:val="26"/>
              </w:rPr>
              <w:lastRenderedPageBreak/>
              <w:t>hoạ</w:t>
            </w:r>
            <w:r w:rsidRPr="000F2341">
              <w:rPr>
                <w:b/>
                <w:sz w:val="26"/>
                <w:szCs w:val="26"/>
              </w:rPr>
              <w:t>ch và cơ chế kiểm tra dữ liệu trước khi quyết định phối hợp, nhưng không quy định tuyệt đối “một cơ quan/một lần” vì có thể phát sinh rủi ro mới, hành vi mới hoặc thẩm quyền chuyên ngành khác nhau.</w:t>
            </w:r>
          </w:p>
          <w:p w14:paraId="438A943E" w14:textId="77777777" w:rsidR="004F47C5" w:rsidRPr="000F2341" w:rsidRDefault="00A03F9F">
            <w:pPr>
              <w:spacing w:before="40" w:after="40"/>
              <w:jc w:val="both"/>
              <w:rPr>
                <w:sz w:val="26"/>
                <w:szCs w:val="26"/>
              </w:rPr>
            </w:pPr>
            <w:r w:rsidRPr="000F2341">
              <w:rPr>
                <w:b/>
                <w:sz w:val="26"/>
                <w:szCs w:val="26"/>
              </w:rPr>
              <w:t xml:space="preserve">Tiếp thu vấn đề chuyển hồ sơ khi vụ việc vượt thẩm quyền: </w:t>
            </w:r>
            <w:r w:rsidRPr="000F2341">
              <w:rPr>
                <w:b/>
                <w:sz w:val="26"/>
                <w:szCs w:val="26"/>
              </w:rPr>
              <w:t>có thể chuẩn hóa bộ dữ liệu, tài liệu, chứng cứ kèm theo, xác nhận tiếp nhận và theo dõi kết quả chuyển; trình tự lập biên bản, chuyển hồ sơ, xác định thẩm quyền và ban hành quyết định xử phạt vẫn tuân Luật Xử lý vi phạm hành chính và nghị định hướng dẫn.</w:t>
            </w:r>
          </w:p>
          <w:p w14:paraId="3665EBBC" w14:textId="77777777" w:rsidR="004F47C5" w:rsidRPr="000F2341" w:rsidRDefault="00A03F9F">
            <w:pPr>
              <w:spacing w:before="40" w:after="40"/>
              <w:jc w:val="both"/>
              <w:rPr>
                <w:sz w:val="26"/>
                <w:szCs w:val="26"/>
              </w:rPr>
            </w:pPr>
            <w:r w:rsidRPr="000F2341">
              <w:rPr>
                <w:b/>
                <w:sz w:val="26"/>
                <w:szCs w:val="26"/>
              </w:rPr>
              <w:t>Tiếp thu nhu cầu theo dõi thu hồi, tiêu hủy, tái chế/khắc phục sau kiểm tra trong phạm vi phối hợp; không đặt thêm nghĩa vụ báo cáo cho doanh nghiệp nếu chưa có căn cứ pháp luật.</w:t>
            </w:r>
          </w:p>
        </w:tc>
        <w:tc>
          <w:tcPr>
            <w:tcW w:w="2088" w:type="dxa"/>
            <w:tcMar>
              <w:top w:w="45" w:type="dxa"/>
              <w:left w:w="55" w:type="dxa"/>
              <w:bottom w:w="45" w:type="dxa"/>
              <w:right w:w="55" w:type="dxa"/>
            </w:tcMar>
          </w:tcPr>
          <w:p w14:paraId="7F1163A2" w14:textId="77777777" w:rsidR="004F47C5" w:rsidRPr="000F2341" w:rsidRDefault="00A03F9F">
            <w:pPr>
              <w:spacing w:before="40" w:after="40"/>
              <w:jc w:val="both"/>
              <w:rPr>
                <w:sz w:val="26"/>
                <w:szCs w:val="26"/>
              </w:rPr>
            </w:pPr>
            <w:r w:rsidRPr="000F2341">
              <w:rPr>
                <w:sz w:val="26"/>
                <w:szCs w:val="26"/>
              </w:rPr>
              <w:lastRenderedPageBreak/>
              <w:t>Đã loại 01 hàng Vĩnh Long trùng. Không tiếp thu quy tắc tuyệt đối “một cơ qua</w:t>
            </w:r>
            <w:r w:rsidRPr="000F2341">
              <w:rPr>
                <w:sz w:val="26"/>
                <w:szCs w:val="26"/>
              </w:rPr>
              <w:t>n/một lần”.</w:t>
            </w:r>
          </w:p>
        </w:tc>
      </w:tr>
      <w:tr w:rsidR="00FF27DE" w:rsidRPr="000F2341" w14:paraId="1391A883" w14:textId="77777777" w:rsidTr="000F2341">
        <w:trPr>
          <w:trHeight w:val="5232"/>
          <w:jc w:val="center"/>
        </w:trPr>
        <w:tc>
          <w:tcPr>
            <w:tcW w:w="648" w:type="dxa"/>
            <w:tcMar>
              <w:top w:w="45" w:type="dxa"/>
              <w:left w:w="55" w:type="dxa"/>
              <w:bottom w:w="45" w:type="dxa"/>
              <w:right w:w="55" w:type="dxa"/>
            </w:tcMar>
          </w:tcPr>
          <w:p w14:paraId="78C486B0"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267008F9" w14:textId="77777777" w:rsidR="00FF27DE" w:rsidRPr="000F2341" w:rsidRDefault="00FF27DE" w:rsidP="0001752B">
            <w:pPr>
              <w:spacing w:before="40" w:after="40"/>
              <w:jc w:val="center"/>
              <w:rPr>
                <w:sz w:val="26"/>
                <w:szCs w:val="26"/>
              </w:rPr>
            </w:pPr>
            <w:r w:rsidRPr="000F2341">
              <w:rPr>
                <w:sz w:val="26"/>
                <w:szCs w:val="26"/>
              </w:rPr>
              <w:t>Sở KH&amp;CN Hải Phòng</w:t>
            </w:r>
          </w:p>
        </w:tc>
        <w:tc>
          <w:tcPr>
            <w:tcW w:w="4824" w:type="dxa"/>
            <w:tcMar>
              <w:top w:w="45" w:type="dxa"/>
              <w:left w:w="55" w:type="dxa"/>
              <w:bottom w:w="45" w:type="dxa"/>
              <w:right w:w="55" w:type="dxa"/>
            </w:tcMar>
          </w:tcPr>
          <w:p w14:paraId="3314F5D3" w14:textId="77777777" w:rsidR="00FF27DE" w:rsidRPr="000F2341" w:rsidRDefault="00FF27DE" w:rsidP="001855B8">
            <w:pPr>
              <w:spacing w:before="40" w:after="40"/>
              <w:ind w:firstLine="567"/>
              <w:jc w:val="both"/>
              <w:rPr>
                <w:b/>
                <w:sz w:val="26"/>
                <w:szCs w:val="26"/>
              </w:rPr>
            </w:pPr>
            <w:r w:rsidRPr="000F2341">
              <w:rPr>
                <w:b/>
                <w:sz w:val="26"/>
                <w:szCs w:val="26"/>
              </w:rPr>
              <w:t xml:space="preserve">I. Đánh giá tình hình, kết quả thực hiện quy chế phối hợp kiểm tra chất lượng sản phẩm, hàng hóa theo Quyết định số 36/2010/QĐ-TTg </w:t>
            </w:r>
          </w:p>
          <w:p w14:paraId="4627706D" w14:textId="77777777" w:rsidR="00FF27DE" w:rsidRPr="000F2341" w:rsidRDefault="00FF27DE" w:rsidP="001855B8">
            <w:pPr>
              <w:spacing w:before="40" w:after="40"/>
              <w:ind w:firstLine="567"/>
              <w:jc w:val="both"/>
              <w:rPr>
                <w:b/>
                <w:sz w:val="26"/>
                <w:szCs w:val="26"/>
              </w:rPr>
            </w:pPr>
            <w:r w:rsidRPr="000F2341">
              <w:rPr>
                <w:b/>
                <w:sz w:val="26"/>
                <w:szCs w:val="26"/>
              </w:rPr>
              <w:t>1. Đánh giá tình hình</w:t>
            </w:r>
          </w:p>
          <w:p w14:paraId="7210D817" w14:textId="77777777" w:rsidR="00FF27DE" w:rsidRPr="000F2341" w:rsidRDefault="00FF27DE" w:rsidP="001855B8">
            <w:pPr>
              <w:spacing w:before="40" w:after="40"/>
              <w:ind w:firstLine="567"/>
              <w:jc w:val="both"/>
              <w:rPr>
                <w:sz w:val="26"/>
                <w:szCs w:val="26"/>
              </w:rPr>
            </w:pPr>
            <w:r w:rsidRPr="000F2341">
              <w:rPr>
                <w:sz w:val="26"/>
                <w:szCs w:val="26"/>
              </w:rPr>
              <w:t xml:space="preserve">Hải Phòng là trung tâm kinh tế - công nghiệp lớn của khu vực phía Bắc, đồng thời là cửa ngõ giao thương quốc tế với hệ thống cảng biển phát triển. Hoạt động sản xuất, kinh doanh, xuất nhập khẩu hàng hóa trên địa bàn diễn ra sôi động, với sự tham gia của nhiều thành phần kinh tế, chủng loại hàng hóa đa dạng, quy mô ngày càng mở rộng. </w:t>
            </w:r>
          </w:p>
          <w:p w14:paraId="0B3EEA09" w14:textId="77777777" w:rsidR="00FF27DE" w:rsidRPr="000F2341" w:rsidRDefault="00FF27DE" w:rsidP="001855B8">
            <w:pPr>
              <w:spacing w:before="40" w:after="40"/>
              <w:ind w:firstLine="567"/>
              <w:jc w:val="both"/>
              <w:rPr>
                <w:sz w:val="26"/>
                <w:szCs w:val="26"/>
              </w:rPr>
            </w:pPr>
            <w:r w:rsidRPr="000F2341">
              <w:rPr>
                <w:sz w:val="26"/>
                <w:szCs w:val="26"/>
              </w:rPr>
              <w:t xml:space="preserve">Trong bối cảnh đó, yêu cầu đặt ra đối với công tác quản lý nhà nước về chất lượng sản phẩm, hàng hóa ngày càng cao, đặc biệt là nhiệm vụ kiểm tra, kiểm soát chất lượng nhằm bảo vệ quyền lợi người tiêu dùng, bảo đảm môi trường cạnh tranh lành mạnh và đáp ứng yêu cầu hội nhập kinh tế quốc tế. </w:t>
            </w:r>
          </w:p>
          <w:p w14:paraId="07A52288" w14:textId="77777777" w:rsidR="00FF27DE" w:rsidRPr="000F2341" w:rsidRDefault="00FF27DE" w:rsidP="001855B8">
            <w:pPr>
              <w:spacing w:before="40" w:after="40"/>
              <w:ind w:firstLine="567"/>
              <w:jc w:val="both"/>
              <w:rPr>
                <w:sz w:val="26"/>
                <w:szCs w:val="26"/>
              </w:rPr>
            </w:pPr>
            <w:r w:rsidRPr="000F2341">
              <w:rPr>
                <w:sz w:val="26"/>
                <w:szCs w:val="26"/>
              </w:rPr>
              <w:t xml:space="preserve">Việc triển khai Quyết định số 36/2010/QĐ-TTg đã tạo cơ sở pháp lý quan trọng để các cơ quan quản lý nhà nước trên địa bàn thành phố thiết lập và duy trì cơ chế phối hợp trong kiểm tra chất lượng sản phẩm, hàng hóa. </w:t>
            </w:r>
          </w:p>
          <w:p w14:paraId="652A64EA" w14:textId="77777777" w:rsidR="00FF27DE" w:rsidRPr="000F2341" w:rsidRDefault="00FF27DE" w:rsidP="001855B8">
            <w:pPr>
              <w:spacing w:before="40" w:after="40"/>
              <w:ind w:firstLine="567"/>
              <w:jc w:val="both"/>
              <w:rPr>
                <w:sz w:val="26"/>
                <w:szCs w:val="26"/>
              </w:rPr>
            </w:pPr>
            <w:r w:rsidRPr="000F2341">
              <w:rPr>
                <w:sz w:val="26"/>
                <w:szCs w:val="26"/>
              </w:rPr>
              <w:t xml:space="preserve">Qua quá trình thực hiện, quy chế đã từng bước phát huy hiệu quả, góp phần nâng cao tính thống nhất, đồng bộ trong hoạt động quản lý, phân định rõ trách nhiệm, thẩm quyền giữa các cơ quan, góp phần hạn chế chồng chéo </w:t>
            </w:r>
            <w:r w:rsidRPr="000F2341">
              <w:rPr>
                <w:sz w:val="26"/>
                <w:szCs w:val="26"/>
              </w:rPr>
              <w:lastRenderedPageBreak/>
              <w:t>trong thanh tra, kiểm tra, nâng cao hiệu quả phát hiện, xử lý vi phạm về chất lượng hàng hóa.</w:t>
            </w:r>
          </w:p>
          <w:p w14:paraId="266E56FA" w14:textId="77777777" w:rsidR="00FF27DE" w:rsidRPr="000F2341" w:rsidRDefault="00FF27DE" w:rsidP="001855B8">
            <w:pPr>
              <w:spacing w:before="40" w:after="40"/>
              <w:ind w:firstLine="567"/>
              <w:jc w:val="both"/>
              <w:rPr>
                <w:sz w:val="26"/>
                <w:szCs w:val="26"/>
              </w:rPr>
            </w:pPr>
            <w:r w:rsidRPr="000F2341">
              <w:rPr>
                <w:sz w:val="26"/>
                <w:szCs w:val="26"/>
              </w:rPr>
              <w:t>Quy chế đã đáp ứng yêu cầu trong giai đoạn trước đây, là nền tảng cho cơ chế phối hợp liên ngành, tuy nhiên đang dần bộc lộ những hạn chế khi bối cảnh quản lý thay đổi.</w:t>
            </w:r>
          </w:p>
          <w:p w14:paraId="720B72DC" w14:textId="77777777" w:rsidR="00FF27DE" w:rsidRPr="000F2341" w:rsidRDefault="00FF27DE" w:rsidP="001855B8">
            <w:pPr>
              <w:spacing w:before="40" w:after="40"/>
              <w:ind w:firstLine="567"/>
              <w:jc w:val="both"/>
              <w:rPr>
                <w:b/>
                <w:sz w:val="26"/>
                <w:szCs w:val="26"/>
              </w:rPr>
            </w:pPr>
            <w:r w:rsidRPr="000F2341">
              <w:rPr>
                <w:b/>
                <w:sz w:val="26"/>
                <w:szCs w:val="26"/>
              </w:rPr>
              <w:t xml:space="preserve">2. Kết quả thực hiện </w:t>
            </w:r>
          </w:p>
          <w:p w14:paraId="3C424B0C" w14:textId="77777777" w:rsidR="00FF27DE" w:rsidRPr="000F2341" w:rsidRDefault="00FF27DE" w:rsidP="001855B8">
            <w:pPr>
              <w:spacing w:before="40" w:after="40"/>
              <w:ind w:firstLine="567"/>
              <w:jc w:val="both"/>
              <w:rPr>
                <w:b/>
                <w:sz w:val="26"/>
                <w:szCs w:val="26"/>
              </w:rPr>
            </w:pPr>
            <w:r w:rsidRPr="000F2341">
              <w:rPr>
                <w:b/>
                <w:sz w:val="26"/>
                <w:szCs w:val="26"/>
              </w:rPr>
              <w:t>2.1. Công tác chỉ đạo, triển khai và tổ chức thi hành</w:t>
            </w:r>
          </w:p>
          <w:p w14:paraId="5645DF34" w14:textId="77777777" w:rsidR="00FF27DE" w:rsidRPr="000F2341" w:rsidRDefault="00FF27DE" w:rsidP="001855B8">
            <w:pPr>
              <w:spacing w:before="40" w:after="40"/>
              <w:ind w:firstLine="567"/>
              <w:jc w:val="both"/>
              <w:rPr>
                <w:sz w:val="26"/>
                <w:szCs w:val="26"/>
              </w:rPr>
            </w:pPr>
            <w:r w:rsidRPr="000F2341">
              <w:rPr>
                <w:sz w:val="26"/>
                <w:szCs w:val="26"/>
              </w:rPr>
              <w:t>Ngay sau khi Quyết định số 36/2010/QĐ-TTg được ban hành, Uỷ ban nhân dân thành phố (bao gồm cả Hải Phòng và Hải Dương trước đây) và các địa phương liên quan đã chủ động ban hành các văn bản cụ thể hóa, phân công trách nhiệm và thiết lập cơ chế phối hợp giữa các sở, ngành, địa phương trong công tác quản lý chất lượng sản phẩm, hàng hóa.</w:t>
            </w:r>
          </w:p>
          <w:p w14:paraId="5190B18B" w14:textId="77777777" w:rsidR="00FF27DE" w:rsidRPr="000F2341" w:rsidRDefault="00FF27DE" w:rsidP="001855B8">
            <w:pPr>
              <w:spacing w:before="40" w:after="40"/>
              <w:ind w:firstLine="567"/>
              <w:jc w:val="both"/>
              <w:rPr>
                <w:sz w:val="26"/>
                <w:szCs w:val="26"/>
              </w:rPr>
            </w:pPr>
            <w:r w:rsidRPr="000F2341">
              <w:rPr>
                <w:sz w:val="26"/>
                <w:szCs w:val="26"/>
              </w:rPr>
              <w:t xml:space="preserve">Hàng năm, căn cứ yêu cầu quản lý và tình hình thực tiễn, Uỷ ban nhân dân thành phố ban hành các kế hoạch kiểm tra, thanh tra chuyên ngành và liên ngành; đồng thời chỉ đạo các cơ quan chức năng xây dựng kế hoạch kiểm tra chi tiết, gửi Thanh tra thành phố rà soát nhằm bảo đảm không chồng chéo, trùng lặp, tạo điều kiện thuận lợi cho doanh nghiệp. Công tác tuyên truyền, phổ biến pháp luật, tập huấn, bồi dưỡng nghiệp vụ cũng được quan tâm triển khai thường xuyên, góp phần nâng cao năng lực đội ngũ cán bộ và ý thức tuân </w:t>
            </w:r>
            <w:r w:rsidRPr="000F2341">
              <w:rPr>
                <w:sz w:val="26"/>
                <w:szCs w:val="26"/>
              </w:rPr>
              <w:lastRenderedPageBreak/>
              <w:t>thủ pháp luật của tổ chức, cá nhân sản xuất, kinh doanh.</w:t>
            </w:r>
          </w:p>
          <w:p w14:paraId="36F811AA" w14:textId="77777777" w:rsidR="00FF27DE" w:rsidRPr="000F2341" w:rsidRDefault="00FF27DE" w:rsidP="001855B8">
            <w:pPr>
              <w:spacing w:before="40" w:after="40"/>
              <w:ind w:firstLine="567"/>
              <w:jc w:val="both"/>
              <w:rPr>
                <w:sz w:val="26"/>
                <w:szCs w:val="26"/>
              </w:rPr>
            </w:pPr>
            <w:r w:rsidRPr="000F2341">
              <w:rPr>
                <w:sz w:val="26"/>
                <w:szCs w:val="26"/>
              </w:rPr>
              <w:t>Công tác chỉ đạo, tổ chức thực hiện được triển khai tương đối đồng bộ, có sự vào cuộc của nhiều cấp, nhiều ngành, bảo đảm tính liên thông trong quản lý.</w:t>
            </w:r>
          </w:p>
          <w:p w14:paraId="65CA7D5F" w14:textId="77777777" w:rsidR="00FF27DE" w:rsidRPr="000F2341" w:rsidRDefault="00FF27DE" w:rsidP="001855B8">
            <w:pPr>
              <w:spacing w:before="40" w:after="40"/>
              <w:ind w:firstLine="567"/>
              <w:jc w:val="both"/>
              <w:rPr>
                <w:b/>
                <w:sz w:val="26"/>
                <w:szCs w:val="26"/>
              </w:rPr>
            </w:pPr>
            <w:r w:rsidRPr="000F2341">
              <w:rPr>
                <w:b/>
                <w:sz w:val="26"/>
                <w:szCs w:val="26"/>
              </w:rPr>
              <w:t>2.2. Kết quả thực hiện phối hợp kiểm tra chất lượng</w:t>
            </w:r>
          </w:p>
          <w:p w14:paraId="2438A4D1" w14:textId="77777777" w:rsidR="00FF27DE" w:rsidRPr="000F2341" w:rsidRDefault="00FF27DE" w:rsidP="001855B8">
            <w:pPr>
              <w:spacing w:before="40" w:after="40"/>
              <w:ind w:firstLine="567"/>
              <w:jc w:val="both"/>
              <w:rPr>
                <w:sz w:val="26"/>
                <w:szCs w:val="26"/>
              </w:rPr>
            </w:pPr>
            <w:r w:rsidRPr="000F2341">
              <w:rPr>
                <w:sz w:val="26"/>
                <w:szCs w:val="26"/>
              </w:rPr>
              <w:t>Hoạt động phối hợp kiểm tra chất lượng sản phẩm, hàng hóa trên địa bàn được triển khai dưới nhiều hình thức linh hoạt, bao gồm kiểm tra độc lập theo ngành và kiểm tra liên ngành; kiểm tra định kỳ kết hợp với kiểm tra đột xuất khi có dấu hiệu vi phạm. Nội dung kiểm tra tập trung vào các nhóm hàng hóa có nguy cơ cao, ảnh hưởng trực tiếp đến an toàn, sức khỏe người tiêu dùng và trật tự thị trường như: xăng dầu, thiết bị điện - điện tử, vật liệu xây dựng, thực phẩm, vật tư nông nghiệp, vàng trang sức mỹ nghệ, đồ chơi trẻ em, phương tiện đo và hàng hóa đóng gói sẵn. Thông qua công tác phối hợp, việc trao đổi thông tin giữa các cơ quan được thực hiện kịp thời hơn; các hoạt động kiểm tra được tổ chức có trọng tâm, hạn chế trùng lặp; các hành vi vi phạm được phát hiện, xử lý kịp thời theo quy định.</w:t>
            </w:r>
          </w:p>
          <w:p w14:paraId="2C17B0B5" w14:textId="77777777" w:rsidR="00FF27DE" w:rsidRPr="000F2341" w:rsidRDefault="00FF27DE" w:rsidP="001855B8">
            <w:pPr>
              <w:spacing w:before="40" w:after="40"/>
              <w:ind w:firstLine="567"/>
              <w:jc w:val="both"/>
              <w:rPr>
                <w:sz w:val="26"/>
                <w:szCs w:val="26"/>
              </w:rPr>
            </w:pPr>
            <w:r w:rsidRPr="000F2341">
              <w:rPr>
                <w:sz w:val="26"/>
                <w:szCs w:val="26"/>
              </w:rPr>
              <w:t xml:space="preserve">Qua 15 năm triển khai (từ năm 2010 - năm 2025), công tác phối hợp, chất lượng sản phẩm, hàng hóa trên thị trường thành phố Hải Phòng cơ bản được kiểm soát, nhiều sản phẩm </w:t>
            </w:r>
            <w:r w:rsidRPr="000F2341">
              <w:rPr>
                <w:sz w:val="26"/>
                <w:szCs w:val="26"/>
              </w:rPr>
              <w:lastRenderedPageBreak/>
              <w:t>đáp ứng yêu cầu tiêu chuẩn, quy chuẩn kỹ thuật; việc ghi nhãn, công bố hợp quy, hợp chuẩn được các doanh nghiệp chú trọng thực hiện. Cơ chế phối hợp đã phát huy hiệu quả thực chất, góp phần nâng cao hiệu lực quản lý nhà nước và tạo chuyển biến tích cực về chất lượng hàng hóa trên địa bàn.</w:t>
            </w:r>
          </w:p>
          <w:p w14:paraId="23E2CDDF" w14:textId="77777777" w:rsidR="00FF27DE" w:rsidRPr="000F2341" w:rsidRDefault="00FF27DE" w:rsidP="001855B8">
            <w:pPr>
              <w:spacing w:before="40" w:after="40"/>
              <w:ind w:firstLine="567"/>
              <w:jc w:val="both"/>
              <w:rPr>
                <w:b/>
                <w:sz w:val="26"/>
                <w:szCs w:val="26"/>
              </w:rPr>
            </w:pPr>
            <w:r w:rsidRPr="000F2341">
              <w:rPr>
                <w:b/>
                <w:sz w:val="26"/>
                <w:szCs w:val="26"/>
              </w:rPr>
              <w:t>2.3. Kết quả xử lý vi phạm</w:t>
            </w:r>
          </w:p>
          <w:p w14:paraId="4F00ADBE" w14:textId="77777777" w:rsidR="00FF27DE" w:rsidRPr="000F2341" w:rsidRDefault="00FF27DE" w:rsidP="001855B8">
            <w:pPr>
              <w:spacing w:before="40" w:after="40"/>
              <w:ind w:firstLine="567"/>
              <w:jc w:val="both"/>
              <w:rPr>
                <w:sz w:val="26"/>
                <w:szCs w:val="26"/>
              </w:rPr>
            </w:pPr>
            <w:r w:rsidRPr="000F2341">
              <w:rPr>
                <w:sz w:val="26"/>
                <w:szCs w:val="26"/>
              </w:rPr>
              <w:t xml:space="preserve">Trong các năm gần đây, hoạt động kiểm tra nhà nước về chất lượng sản phẩm, hàng hóa được triển khai với tinh thần cải cách hành chính, tạo thuận lợi cho môi trường kinh doanh theo đúng quy định pháp luật và đảm bảo lợi ích quốc gia, bảo vệ quyền lợi người tiêu dùng. Trên cơ sở các văn bản quy phạm pháp luật về công tác kiểm tra chất lượng sản phẩm, hàng hóa được xây dựng và ban hành, các lực lượng chức năng trên địa bàn đã triển khai nhiều đợt kiểm tra, thanh tra và xử lý vi phạm với quy mô lớn, đạt được kết quả đáng ghi nhận. </w:t>
            </w:r>
          </w:p>
          <w:p w14:paraId="681621AC" w14:textId="77777777" w:rsidR="00FF27DE" w:rsidRPr="000F2341" w:rsidRDefault="00FF27DE" w:rsidP="001855B8">
            <w:pPr>
              <w:spacing w:before="40" w:after="40"/>
              <w:ind w:firstLine="567"/>
              <w:jc w:val="both"/>
              <w:rPr>
                <w:sz w:val="26"/>
                <w:szCs w:val="26"/>
              </w:rPr>
            </w:pPr>
            <w:r w:rsidRPr="000F2341">
              <w:rPr>
                <w:sz w:val="26"/>
                <w:szCs w:val="26"/>
              </w:rPr>
              <w:t xml:space="preserve">- Ngành Khoa học và Công nghệ phát hiện, xử lý nhiều vụ vi phạm trong sản xuất, lưu thông và nhập khẩu hàng hóa: </w:t>
            </w:r>
          </w:p>
          <w:p w14:paraId="3416A08C" w14:textId="77777777" w:rsidR="00FF27DE" w:rsidRPr="000F2341" w:rsidRDefault="00FF27DE" w:rsidP="001855B8">
            <w:pPr>
              <w:spacing w:before="40" w:after="40"/>
              <w:ind w:firstLine="567"/>
              <w:jc w:val="both"/>
              <w:rPr>
                <w:sz w:val="26"/>
                <w:szCs w:val="26"/>
              </w:rPr>
            </w:pPr>
            <w:r w:rsidRPr="000F2341">
              <w:rPr>
                <w:sz w:val="26"/>
                <w:szCs w:val="26"/>
              </w:rPr>
              <w:t xml:space="preserve">+ Đã phát hiện và xử lý 05 vụ vi phạm trong sản xuất; 16 vụ vi phạm trong lưu thông; 41 lô hàng vi phạm về chất lượng sản phẩm, hàng hóa trong nhập khẩu (kết quả đánh giá sự phù hợp của hàng hóa nhập khẩu không phù hợp với tiêu chuẩn công bố áp dụng, quy </w:t>
            </w:r>
            <w:r w:rsidRPr="000F2341">
              <w:rPr>
                <w:sz w:val="26"/>
                <w:szCs w:val="26"/>
              </w:rPr>
              <w:lastRenderedPageBreak/>
              <w:t xml:space="preserve">chuẩn kỹ thuật tương ứng). Tổng số tiền xử phạt trên 2.3 tỉ đồng. </w:t>
            </w:r>
          </w:p>
          <w:p w14:paraId="6319E543" w14:textId="77777777" w:rsidR="00FF27DE" w:rsidRPr="000F2341" w:rsidRDefault="00FF27DE" w:rsidP="001855B8">
            <w:pPr>
              <w:spacing w:before="40" w:after="40"/>
              <w:ind w:firstLine="567"/>
              <w:jc w:val="both"/>
              <w:rPr>
                <w:sz w:val="26"/>
                <w:szCs w:val="26"/>
              </w:rPr>
            </w:pPr>
            <w:r w:rsidRPr="000F2341">
              <w:rPr>
                <w:sz w:val="26"/>
                <w:szCs w:val="26"/>
              </w:rPr>
              <w:t xml:space="preserve">+ Công tác khảo sát chất lượng hàng hóa phục vụ quản lý cũng là hoạt động được ngành quan tâm triển khai. Ngành đã tiến hành 12 đợt khảo sát chất lượng, nhãn hàng hóa đối với 269 sản phẩm hàng hóa (tập trung vào các hàng hóa là thực phẩm, sử dụng thường xuyên, hàng ngày như: đồ uống không cồn, nước uống đóng chai, nước mắm, kẹo, đồ nhựa sử dụng một lần, bánh nướng, bánh dẻo, sữa, mỹ phẩm, thực phẩm chức năng, trà, gia vị, nước giải khát,… và các mặt hàng thiết yếu như: dầu nhờn động cơ đốt trong, điện, điện tử, thép làm cốt bê tông, phân bón,…). Kết quả khảo sát được thông tin kịp thời cho các cơ quan quản lý chuyên ngành về những sản phẩm, hàng hóa không đạt yêu cầu chất lượng thuộc các lĩnh vực quản lý của các ngành Y tế, Công Thương, Nông nghiệp và Môi trường để nắm bắt thông tin phục vụ công tác quản lý chất lượng ngành lĩnh vực quản lý, tập trung tăng cường kiểm tra có trọng tâm, trọng điểm. </w:t>
            </w:r>
          </w:p>
          <w:p w14:paraId="737D2356" w14:textId="77777777" w:rsidR="00FF27DE" w:rsidRPr="000F2341" w:rsidRDefault="00FF27DE" w:rsidP="001855B8">
            <w:pPr>
              <w:spacing w:before="40" w:after="40"/>
              <w:ind w:firstLine="567"/>
              <w:jc w:val="both"/>
              <w:rPr>
                <w:sz w:val="26"/>
                <w:szCs w:val="26"/>
              </w:rPr>
            </w:pPr>
            <w:r w:rsidRPr="000F2341">
              <w:rPr>
                <w:sz w:val="26"/>
                <w:szCs w:val="26"/>
              </w:rPr>
              <w:t xml:space="preserve">- Ngành Nông nghiệp và Môi trường tiến hành xử lý 918 đối tượng (cơ sở) vi phạm; tổng số tiền phạt vi phạm hành chính 3.260.186.820 đồng; Hình thức phạt bổ sung: Tịch thu tang vật gồm: 72 cá thể chim các loại; 500kg sản phẩm động vật không nguồn gốc; 11.862 trường hợp vi phạm về tem nhãn; 152kg thuốc thú y; 3802kg sản phẩm động vật </w:t>
            </w:r>
            <w:r w:rsidRPr="000F2341">
              <w:rPr>
                <w:sz w:val="26"/>
                <w:szCs w:val="26"/>
              </w:rPr>
              <w:lastRenderedPageBreak/>
              <w:t>(nội tạng, bì, mỡ lợn, thịt lợn) không rõ nguồn gốc; 130 con lợn không rõ nguồn gốc nuôi (97.000kg). Hành vi vi phạm chủ yếu: Buôn bán hàng hóa có chất lượng không phù hợp quy chuẩn kỹ thuật tương ứng; Buôn bán hàng giả về giá trị sử dụng và công dụng; Vi phạm quy định về quản lý hồ sơ lâm sản hợp pháp; về hành vi vận chuyển lâm sản trái pháp luật; quảng cáo kinh doanh động vật rừng và sản phẩm từ động vật rừng trái quy định của pháp luật….</w:t>
            </w:r>
          </w:p>
          <w:p w14:paraId="22C19EF1" w14:textId="77777777" w:rsidR="00FF27DE" w:rsidRPr="000F2341" w:rsidRDefault="00FF27DE" w:rsidP="001855B8">
            <w:pPr>
              <w:spacing w:before="40" w:after="40"/>
              <w:ind w:firstLine="567"/>
              <w:jc w:val="both"/>
              <w:rPr>
                <w:sz w:val="26"/>
                <w:szCs w:val="26"/>
              </w:rPr>
            </w:pPr>
            <w:r w:rsidRPr="000F2341">
              <w:rPr>
                <w:sz w:val="26"/>
                <w:szCs w:val="26"/>
              </w:rPr>
              <w:t xml:space="preserve">- Ngành Công Thương Đối với ngành Công thương: Tổ chức kiểm tra 820 cơ sở sản xuất, kinh doanh, nhập khẩu thực phẩm trên địa bàn thành phố, kết quả đạt 81,75%. Xử lý tổng số tiền xử phạt vi phạm hành chính 1.012.000.035 đồng. Buộc tiêu hủy 23.800 con gà, 4.326 con vịt, 110 kg lòng lợn, 42.000 quả trứng gà, 10 bịch bánh hổ, 02 bịch thịt bò khô, 02 hộp bánh rán. Trị giá hàng tiêu huỷ 571.280.000 đồng; 3.500 kg da trâu bò, 5.1 kg mì chính, 329 gói ô mai, trị giá hàng tiêu hủy 50.775.000 đồng. Đối với những sản phẩm thực phẩm thuộc diện phải tự công bố, 100% các cơ sở có lưu giữ bản tự công bố sản phẩm thực phẩm tại cơ sở. Từ năm 2022 đến tháng 3 năm 2026, tiến hành lấy 30 mẫu sản phẩm thực phẩm để kiểm nghiệm, kết quả 30/30 mẫu đáp ứng các chỉ tiêu an toàn thực phẩm theo bản tự công bố của sản phẩm. Thanh tra Sở đã xử lý vi phạm hành chính 03 cơ sở vi </w:t>
            </w:r>
            <w:r w:rsidRPr="000F2341">
              <w:rPr>
                <w:sz w:val="26"/>
                <w:szCs w:val="26"/>
              </w:rPr>
              <w:lastRenderedPageBreak/>
              <w:t xml:space="preserve">phạm về nhãn hàng hóa thực phẩm với tổng số tiền xử phạt là 5.500.000 đồng </w:t>
            </w:r>
          </w:p>
          <w:p w14:paraId="78FB5166" w14:textId="77777777" w:rsidR="00FF27DE" w:rsidRPr="000F2341" w:rsidRDefault="00FF27DE" w:rsidP="001855B8">
            <w:pPr>
              <w:spacing w:before="40" w:after="40"/>
              <w:ind w:firstLine="567"/>
              <w:jc w:val="both"/>
              <w:rPr>
                <w:sz w:val="26"/>
                <w:szCs w:val="26"/>
              </w:rPr>
            </w:pPr>
            <w:r w:rsidRPr="000F2341">
              <w:rPr>
                <w:sz w:val="26"/>
                <w:szCs w:val="26"/>
              </w:rPr>
              <w:t>- Công an thành phố đã tham gia 30 đoàn kiểm tra liên ngành; phối hợp với các Sở, ngành và cơ quan chức năng thực hiện kiểm tra chất lượng hàng hóa, sản phẩm trên địa bàn thành phố kiểm tra: trên 400 lượt cơ sở sản xuất, kinh doanh, phát hiện: 309 vụ vi phạm liên quan đến chất lượng sản phẩm, hàng hóa. Xử lý hành chính: 250 vụ; Khởi tố: 89 vụ/107 bị can. Tang vật thu giữ gồm: hàng tiêu dùng, thực phẩm, linh kiện điện tử, mỹ phẩm... với tổng trị giá ước phát hiện 309 vụ vi phạm, trong đó đã khởi tố 89 vụ với 107 bị can; tang vật thu giữ có giá trị lớn, ước tính trên 86 tỷ đồng.</w:t>
            </w:r>
          </w:p>
          <w:p w14:paraId="5C6EABB1" w14:textId="77777777" w:rsidR="00FF27DE" w:rsidRPr="000F2341" w:rsidRDefault="00FF27DE" w:rsidP="001855B8">
            <w:pPr>
              <w:spacing w:before="40" w:after="40"/>
              <w:ind w:firstLine="567"/>
              <w:jc w:val="both"/>
              <w:rPr>
                <w:sz w:val="26"/>
                <w:szCs w:val="26"/>
              </w:rPr>
            </w:pPr>
            <w:r w:rsidRPr="000F2341">
              <w:rPr>
                <w:sz w:val="26"/>
                <w:szCs w:val="26"/>
              </w:rPr>
              <w:t xml:space="preserve">Công tác phối hợp đã hình thành cơ chế xử lý vi phạm hiệu quả, đặc biệt đối với các vụ việc phức tạp, liên ngành, góp phần tăng cường tính răn đe và ổn định thị trường: </w:t>
            </w:r>
          </w:p>
          <w:p w14:paraId="1CBD8609" w14:textId="77777777" w:rsidR="00FF27DE" w:rsidRPr="000F2341" w:rsidRDefault="00FF27DE" w:rsidP="001855B8">
            <w:pPr>
              <w:spacing w:before="40" w:after="40"/>
              <w:ind w:firstLine="567"/>
              <w:jc w:val="both"/>
              <w:rPr>
                <w:sz w:val="26"/>
                <w:szCs w:val="26"/>
              </w:rPr>
            </w:pPr>
            <w:r w:rsidRPr="000F2341">
              <w:rPr>
                <w:sz w:val="26"/>
                <w:szCs w:val="26"/>
              </w:rPr>
              <w:t xml:space="preserve">- Công tác phối hợp liên ngành giữa các cơ quan liên quan đã chặt chẽ hơn, hạn chế tối đa gây phiền hà, sách nhiễu với các đơn vị được kiểm tra; tạo điều kiện tốt nhất cho hoạt động sản xuất kinh doanh của doanh nghiệp. </w:t>
            </w:r>
          </w:p>
          <w:p w14:paraId="2DCBCDDA" w14:textId="77777777" w:rsidR="00FF27DE" w:rsidRPr="000F2341" w:rsidRDefault="00FF27DE" w:rsidP="001855B8">
            <w:pPr>
              <w:spacing w:before="40" w:after="40"/>
              <w:ind w:firstLine="567"/>
              <w:jc w:val="both"/>
              <w:rPr>
                <w:sz w:val="26"/>
                <w:szCs w:val="26"/>
              </w:rPr>
            </w:pPr>
            <w:r w:rsidRPr="000F2341">
              <w:rPr>
                <w:sz w:val="26"/>
                <w:szCs w:val="26"/>
              </w:rPr>
              <w:t xml:space="preserve">- Công tác phối hợp kiểm tra, chuyển hồ sơ/sự vụ xử lý giữa các Sở, ngành, đơn vị được thực hiện có hiệu quả, thống nhất từ kế hoạch/ chương trình kiểm tra đến phân công nhiệm vụ cho từng thành viên tham gia </w:t>
            </w:r>
          </w:p>
          <w:p w14:paraId="7EA50214" w14:textId="77777777" w:rsidR="00FF27DE" w:rsidRPr="000F2341" w:rsidRDefault="00FF27DE" w:rsidP="001855B8">
            <w:pPr>
              <w:spacing w:before="40" w:after="40"/>
              <w:ind w:firstLine="567"/>
              <w:jc w:val="both"/>
              <w:rPr>
                <w:sz w:val="26"/>
                <w:szCs w:val="26"/>
              </w:rPr>
            </w:pPr>
            <w:r w:rsidRPr="000F2341">
              <w:rPr>
                <w:sz w:val="26"/>
                <w:szCs w:val="26"/>
              </w:rPr>
              <w:lastRenderedPageBreak/>
              <w:t>- Ủy ban nhân dân thành phố Hải Phòng đã ban hành Quy chế phối hợp xử lý vi phạm hành chính. Công tác xử lý vi phạm hành chính và chuyển hồ sơ xử phạt đều được các ngành chức năng đảm bảo về tiến độ cũng như tuân thủ chặt chẽ các quy định của Luật xử lý vi phạm hành chính. Đối với thẩm quyền xử phạt thuộc Uỷ ban nhân dân thành phố đều được Sở Tư pháp thẩm định trước khi trình Uỷ ban nhân dân thành phố ra quyết định xử phạt.</w:t>
            </w:r>
          </w:p>
          <w:p w14:paraId="1B4DA9F6" w14:textId="77777777" w:rsidR="00FF27DE" w:rsidRPr="000F2341" w:rsidRDefault="00FF27DE" w:rsidP="001855B8">
            <w:pPr>
              <w:spacing w:before="40" w:after="40"/>
              <w:ind w:firstLine="567"/>
              <w:jc w:val="both"/>
              <w:rPr>
                <w:b/>
                <w:sz w:val="26"/>
                <w:szCs w:val="26"/>
              </w:rPr>
            </w:pPr>
            <w:r w:rsidRPr="000F2341">
              <w:rPr>
                <w:b/>
                <w:sz w:val="26"/>
                <w:szCs w:val="26"/>
              </w:rPr>
              <w:t xml:space="preserve">2.4. Tồn tại, hạn chế trong thực tiễn </w:t>
            </w:r>
          </w:p>
          <w:p w14:paraId="0D7DFD0A" w14:textId="77777777" w:rsidR="00FF27DE" w:rsidRPr="000F2341" w:rsidRDefault="00FF27DE" w:rsidP="001855B8">
            <w:pPr>
              <w:spacing w:before="40" w:after="40"/>
              <w:ind w:firstLine="567"/>
              <w:jc w:val="both"/>
              <w:rPr>
                <w:sz w:val="26"/>
                <w:szCs w:val="26"/>
              </w:rPr>
            </w:pPr>
            <w:r w:rsidRPr="000F2341">
              <w:rPr>
                <w:sz w:val="26"/>
                <w:szCs w:val="26"/>
              </w:rPr>
              <w:t>Bên cạnh kết quả đạt được, trên thị trường vẫn tồn tại một số vấn đề: Một số sản phẩm chưa thực hiện đầy đủ quy định về ghi nhãn, dấu hợp quy; Một bộ phận cơ sở sản xuất, kinh doanh chưa chú trọng quản lý chất lượng; Tình trạng hàng giả, hàng kém chất lượng, không rõ nguồn gốc vẫn diễn biến phức tạp. ví dụ gần đây nhất là vụ việc vi phạm quy định về an toàn thực phẩm tại Công ty Cổ phần Đồ hộp Hạ Long, với số lượng lớn thịt heo không rõ nguồn gốc xuất xứ và các mẫu thịt heo lưu trữ trong các kho lạnh của Công ty có kết quả xét nghiệm dương tính với vi rút dịch tả heo Châu Phi.</w:t>
            </w:r>
          </w:p>
          <w:p w14:paraId="356124BA" w14:textId="77777777" w:rsidR="00FF27DE" w:rsidRPr="000F2341" w:rsidRDefault="00FF27DE" w:rsidP="001855B8">
            <w:pPr>
              <w:spacing w:before="40" w:after="40"/>
              <w:ind w:firstLine="567"/>
              <w:jc w:val="both"/>
              <w:rPr>
                <w:sz w:val="26"/>
                <w:szCs w:val="26"/>
              </w:rPr>
            </w:pPr>
            <w:r w:rsidRPr="000F2341">
              <w:rPr>
                <w:sz w:val="26"/>
                <w:szCs w:val="26"/>
              </w:rPr>
              <w:t>Nguyên nhân chủ yếu là do nhận thức chưa đầy đủ, áp lực lợi nhuận và khó khăn trong kiểm soát chuỗi cung ứng, đặc biệt đối với hàng hóa nhỏ lẻ, liên tỉnh.</w:t>
            </w:r>
          </w:p>
          <w:p w14:paraId="6ACAC0F8" w14:textId="77777777" w:rsidR="00FF27DE" w:rsidRPr="000F2341" w:rsidRDefault="00FF27DE" w:rsidP="001855B8">
            <w:pPr>
              <w:spacing w:before="40" w:after="40"/>
              <w:ind w:firstLine="567"/>
              <w:jc w:val="both"/>
              <w:rPr>
                <w:b/>
                <w:sz w:val="26"/>
                <w:szCs w:val="26"/>
              </w:rPr>
            </w:pPr>
            <w:r w:rsidRPr="000F2341">
              <w:rPr>
                <w:b/>
                <w:sz w:val="26"/>
                <w:szCs w:val="26"/>
              </w:rPr>
              <w:lastRenderedPageBreak/>
              <w:t>II. Khó khăn, vướng mắc, chồng chéo, trùng lặp trong thực tế triển khai và các văn bản quy phạm pháp luật, các văn bản hướng dẫn liên quan</w:t>
            </w:r>
          </w:p>
          <w:p w14:paraId="7F59DC48" w14:textId="77777777" w:rsidR="00FF27DE" w:rsidRPr="000F2341" w:rsidRDefault="00FF27DE" w:rsidP="001855B8">
            <w:pPr>
              <w:spacing w:before="40" w:after="40"/>
              <w:ind w:firstLine="567"/>
              <w:jc w:val="both"/>
              <w:rPr>
                <w:sz w:val="26"/>
                <w:szCs w:val="26"/>
              </w:rPr>
            </w:pPr>
            <w:r w:rsidRPr="000F2341">
              <w:rPr>
                <w:sz w:val="26"/>
                <w:szCs w:val="26"/>
              </w:rPr>
              <w:t xml:space="preserve">Mặc dù đã đạt được nhiều kết quả trong triển khai thực hiện Quyết định số 36/2010/QĐ-TTg của Thủ tướng Chính phủ ban hành Quy chế phối hợp kiểm tra chất lượng sản phẩm, hàng hóa. Tuy nhiên sau 15 năm triển khai thực hiện vẫn còn tồn tại một số khó khăn, vướng mắc như sau: </w:t>
            </w:r>
          </w:p>
          <w:p w14:paraId="3564AF77" w14:textId="77777777" w:rsidR="00FF27DE" w:rsidRPr="000F2341" w:rsidRDefault="00FF27DE" w:rsidP="001855B8">
            <w:pPr>
              <w:spacing w:before="40" w:after="40"/>
              <w:ind w:firstLine="567"/>
              <w:jc w:val="both"/>
              <w:rPr>
                <w:sz w:val="26"/>
                <w:szCs w:val="26"/>
              </w:rPr>
            </w:pPr>
            <w:r w:rsidRPr="000F2341">
              <w:rPr>
                <w:sz w:val="26"/>
                <w:szCs w:val="26"/>
              </w:rPr>
              <w:t xml:space="preserve">- Việc phối hợp chưa được hỗ trợ bởi hệ thống dữ liệu dùng chung, chủ yếu thực hiện theo phương thức thủ công, gây hạn chế trong chia sẻ thông tin và cảnh báo rủi ro. </w:t>
            </w:r>
          </w:p>
          <w:p w14:paraId="72AC4510" w14:textId="77777777" w:rsidR="00FF27DE" w:rsidRPr="000F2341" w:rsidRDefault="00FF27DE" w:rsidP="001855B8">
            <w:pPr>
              <w:spacing w:before="40" w:after="40"/>
              <w:ind w:firstLine="567"/>
              <w:jc w:val="both"/>
              <w:rPr>
                <w:sz w:val="26"/>
                <w:szCs w:val="26"/>
              </w:rPr>
            </w:pPr>
            <w:r w:rsidRPr="000F2341">
              <w:rPr>
                <w:sz w:val="26"/>
                <w:szCs w:val="26"/>
              </w:rPr>
              <w:t xml:space="preserve">- Hoạt động hậu kiểm và phối hợp xử lý vi phạm chưa thực sự thường xuyên, một số trường hợp chưa bảo đảm tính kịp thời và hiệu quả răn đe. </w:t>
            </w:r>
          </w:p>
          <w:p w14:paraId="55E27909" w14:textId="77777777" w:rsidR="00FF27DE" w:rsidRPr="000F2341" w:rsidRDefault="00FF27DE" w:rsidP="001855B8">
            <w:pPr>
              <w:spacing w:before="40" w:after="40"/>
              <w:ind w:firstLine="567"/>
              <w:jc w:val="both"/>
              <w:rPr>
                <w:sz w:val="26"/>
                <w:szCs w:val="26"/>
              </w:rPr>
            </w:pPr>
            <w:r w:rsidRPr="000F2341">
              <w:rPr>
                <w:sz w:val="26"/>
                <w:szCs w:val="26"/>
              </w:rPr>
              <w:t xml:space="preserve">- Chưa áp dụng phương thức quản lý theo rủi ro, dẫn đến việc phân bổ nguồn lực kiểm tra còn dàn trải. </w:t>
            </w:r>
          </w:p>
          <w:p w14:paraId="6C4A42C8" w14:textId="77777777" w:rsidR="00FF27DE" w:rsidRPr="000F2341" w:rsidRDefault="00FF27DE" w:rsidP="001855B8">
            <w:pPr>
              <w:spacing w:before="40" w:after="40"/>
              <w:ind w:firstLine="567"/>
              <w:jc w:val="both"/>
              <w:rPr>
                <w:sz w:val="26"/>
                <w:szCs w:val="26"/>
              </w:rPr>
            </w:pPr>
            <w:r w:rsidRPr="000F2341">
              <w:rPr>
                <w:sz w:val="26"/>
                <w:szCs w:val="26"/>
              </w:rPr>
              <w:t xml:space="preserve">- Điều kiện kỹ thuật, trang thiết bị kiểm tra, thử nghiệm còn hạn chế, ảnh hưởng đến tiến độ và chất lượng xử lý. - Năng lực chuyên môn của một bộ phận cán bộ chưa đáp ứng yêu cầu trong các lĩnh vực kỹ thuật chuyên sâu. </w:t>
            </w:r>
          </w:p>
          <w:p w14:paraId="77F0DDCD" w14:textId="77777777" w:rsidR="00FF27DE" w:rsidRPr="000F2341" w:rsidRDefault="00FF27DE" w:rsidP="001855B8">
            <w:pPr>
              <w:spacing w:before="40" w:after="40"/>
              <w:ind w:firstLine="567"/>
              <w:jc w:val="both"/>
              <w:rPr>
                <w:sz w:val="26"/>
                <w:szCs w:val="26"/>
              </w:rPr>
            </w:pPr>
            <w:r w:rsidRPr="000F2341">
              <w:rPr>
                <w:sz w:val="26"/>
                <w:szCs w:val="26"/>
              </w:rPr>
              <w:t xml:space="preserve">- Vẫn tồn tại sự chồng chéo trong phân công quản lý đối với một số nhóm hàng hóa. </w:t>
            </w:r>
          </w:p>
          <w:p w14:paraId="6E79F815" w14:textId="77777777" w:rsidR="00FF27DE" w:rsidRPr="000F2341" w:rsidRDefault="00FF27DE" w:rsidP="001855B8">
            <w:pPr>
              <w:spacing w:before="40" w:after="40"/>
              <w:ind w:firstLine="567"/>
              <w:jc w:val="both"/>
              <w:rPr>
                <w:sz w:val="26"/>
                <w:szCs w:val="26"/>
              </w:rPr>
            </w:pPr>
            <w:r w:rsidRPr="000F2341">
              <w:rPr>
                <w:sz w:val="26"/>
                <w:szCs w:val="26"/>
              </w:rPr>
              <w:lastRenderedPageBreak/>
              <w:t>Các khó khăn, vướng mắc nêu trên cho thấy yêu cầu cấp thiết phải đổi mới cơ chế phối hợp theo hướng hiện đại, dựa trên dữ liệu và quản lý rủi ro.</w:t>
            </w:r>
          </w:p>
          <w:p w14:paraId="582F2C26" w14:textId="77777777" w:rsidR="00FF27DE" w:rsidRPr="000F2341" w:rsidRDefault="00FF27DE" w:rsidP="001855B8">
            <w:pPr>
              <w:spacing w:before="40" w:after="40"/>
              <w:ind w:firstLine="567"/>
              <w:jc w:val="both"/>
              <w:rPr>
                <w:b/>
                <w:sz w:val="26"/>
                <w:szCs w:val="26"/>
              </w:rPr>
            </w:pPr>
            <w:r w:rsidRPr="000F2341">
              <w:rPr>
                <w:b/>
                <w:sz w:val="26"/>
                <w:szCs w:val="26"/>
              </w:rPr>
              <w:t>III. Đề xuất, kiến nghị sửa đổi, bổ sung quy định nhằm bảo đảm phù hợp với Luật số 78/2025/QH15 sửa đổi, bổ sung một số điều của Luật Chất lượng sản phẩm, hàng hóa và Nghị định số 37/2026/NĐ-CP</w:t>
            </w:r>
          </w:p>
          <w:p w14:paraId="24BD84A6" w14:textId="77777777" w:rsidR="00FF27DE" w:rsidRPr="000F2341" w:rsidRDefault="00FF27DE" w:rsidP="001855B8">
            <w:pPr>
              <w:spacing w:before="40" w:after="40"/>
              <w:ind w:firstLine="567"/>
              <w:jc w:val="both"/>
              <w:rPr>
                <w:sz w:val="26"/>
                <w:szCs w:val="26"/>
              </w:rPr>
            </w:pPr>
            <w:r w:rsidRPr="000F2341">
              <w:rPr>
                <w:sz w:val="26"/>
                <w:szCs w:val="26"/>
              </w:rPr>
              <w:t>- Kính đề nghị Bộ Khoa học và Công nghệ:</w:t>
            </w:r>
          </w:p>
          <w:p w14:paraId="15969BCA" w14:textId="77777777" w:rsidR="00FF27DE" w:rsidRPr="000F2341" w:rsidRDefault="00FF27DE" w:rsidP="001855B8">
            <w:pPr>
              <w:spacing w:before="40" w:after="40"/>
              <w:ind w:firstLine="567"/>
              <w:jc w:val="both"/>
              <w:rPr>
                <w:sz w:val="26"/>
                <w:szCs w:val="26"/>
              </w:rPr>
            </w:pPr>
            <w:r w:rsidRPr="000F2341">
              <w:rPr>
                <w:sz w:val="26"/>
                <w:szCs w:val="26"/>
              </w:rPr>
              <w:t>(1) Nghiên cứu, trình Thủ tướng Chính phủ ban hành Quyết định thay thế Quyết định số 36/2010/QĐ-TTg, bảo đảm phù hợp với Luật số 78/2025/QH15 và Nghị định số 37/2026/NĐ-CP</w:t>
            </w:r>
          </w:p>
          <w:p w14:paraId="4DE352CC" w14:textId="77777777" w:rsidR="00FF27DE" w:rsidRPr="000F2341" w:rsidRDefault="00FF27DE" w:rsidP="001855B8">
            <w:pPr>
              <w:spacing w:before="40" w:after="40"/>
              <w:ind w:firstLine="567"/>
              <w:jc w:val="both"/>
              <w:rPr>
                <w:sz w:val="26"/>
                <w:szCs w:val="26"/>
              </w:rPr>
            </w:pPr>
            <w:r w:rsidRPr="000F2341">
              <w:rPr>
                <w:sz w:val="26"/>
                <w:szCs w:val="26"/>
              </w:rPr>
              <w:t>(2) Đổi mới phương thức kiểm tra theo hướng quản lý rủi ro, ứng dụng công nghệ số, tăng cường khai thác dữ liệu phục vụ lựa chọn đối tượng kiểm tra.</w:t>
            </w:r>
          </w:p>
          <w:p w14:paraId="24EC41B7" w14:textId="77777777" w:rsidR="00FF27DE" w:rsidRPr="000F2341" w:rsidRDefault="00FF27DE" w:rsidP="001855B8">
            <w:pPr>
              <w:spacing w:before="40" w:after="40"/>
              <w:ind w:firstLine="567"/>
              <w:jc w:val="both"/>
              <w:rPr>
                <w:sz w:val="26"/>
                <w:szCs w:val="26"/>
              </w:rPr>
            </w:pPr>
            <w:r w:rsidRPr="000F2341">
              <w:rPr>
                <w:sz w:val="26"/>
                <w:szCs w:val="26"/>
              </w:rPr>
              <w:t xml:space="preserve">(3) Xây dựng hệ thống cơ sở dữ liệu dùng chung, kết nối các cơ quan quản lý từ Trung ương đến địa phương. </w:t>
            </w:r>
          </w:p>
          <w:p w14:paraId="16A1C8A6" w14:textId="77777777" w:rsidR="00FF27DE" w:rsidRPr="000F2341" w:rsidRDefault="00FF27DE" w:rsidP="001855B8">
            <w:pPr>
              <w:spacing w:before="40" w:after="40"/>
              <w:ind w:firstLine="567"/>
              <w:jc w:val="both"/>
              <w:rPr>
                <w:sz w:val="26"/>
                <w:szCs w:val="26"/>
              </w:rPr>
            </w:pPr>
            <w:r w:rsidRPr="000F2341">
              <w:rPr>
                <w:sz w:val="26"/>
                <w:szCs w:val="26"/>
              </w:rPr>
              <w:t xml:space="preserve">(4) Tăng cường đào tạo, tập huấn chuyên sâu và đầu tư trang thiết bị phục vụ công tác kiểm tra, thử nghiệm. </w:t>
            </w:r>
          </w:p>
          <w:p w14:paraId="579B4080" w14:textId="77777777" w:rsidR="00FF27DE" w:rsidRPr="000F2341" w:rsidRDefault="00FF27DE" w:rsidP="001855B8">
            <w:pPr>
              <w:spacing w:before="40" w:after="40"/>
              <w:ind w:firstLine="567"/>
              <w:jc w:val="both"/>
              <w:rPr>
                <w:sz w:val="26"/>
                <w:szCs w:val="26"/>
              </w:rPr>
            </w:pPr>
            <w:r w:rsidRPr="000F2341">
              <w:rPr>
                <w:sz w:val="26"/>
                <w:szCs w:val="26"/>
              </w:rPr>
              <w:t>- Kính đề nghị các Bộ, ngành: Nghiên cứu sớm ban hành danh mục hàng hóa theo mức độ rủi ro và hướng dẫn lộ trình áp dụng phù hợp.</w:t>
            </w:r>
          </w:p>
          <w:p w14:paraId="7A06512D" w14:textId="77777777" w:rsidR="00FF27DE" w:rsidRPr="000F2341" w:rsidRDefault="00FF27DE" w:rsidP="001855B8">
            <w:pPr>
              <w:spacing w:before="40" w:after="40"/>
              <w:ind w:firstLine="567"/>
              <w:jc w:val="both"/>
              <w:rPr>
                <w:b/>
                <w:sz w:val="26"/>
                <w:szCs w:val="26"/>
              </w:rPr>
            </w:pPr>
            <w:r w:rsidRPr="000F2341">
              <w:rPr>
                <w:sz w:val="26"/>
                <w:szCs w:val="26"/>
              </w:rPr>
              <w:lastRenderedPageBreak/>
              <w:t>Qua tổng kết cho thấy, Quyết định số 36/2010/QĐ-TTg đã đóng vai trò quan trọng trong việc hình thành cơ chế phối hợp liên ngành trong kiểm tra chất lượng sản phẩm, hàng hóa trên địa bàn thành phố Hải Phòng. Tuy nhiên, trước yêu cầu đổi mới quản lý trong giai đoạn hiện nay, đặc biệt là yêu cầu chuyển đổi số và áp dụng phương thức quản lý theo rủi ro, việc nghiên cứu, ban hành quy chế phối hợp mới là cần thiết nhằm nâng cao hiệu quả quản lý nhà nước, bảo đảm tính đồng bộ, minh bạch và phù hợp với thực tiễn.</w:t>
            </w:r>
          </w:p>
        </w:tc>
        <w:tc>
          <w:tcPr>
            <w:tcW w:w="3528" w:type="dxa"/>
            <w:tcMar>
              <w:top w:w="45" w:type="dxa"/>
              <w:left w:w="55" w:type="dxa"/>
              <w:bottom w:w="45" w:type="dxa"/>
              <w:right w:w="55" w:type="dxa"/>
            </w:tcMar>
          </w:tcPr>
          <w:p w14:paraId="5F653404" w14:textId="77777777" w:rsidR="004F47C5" w:rsidRPr="000F2341" w:rsidRDefault="00A03F9F">
            <w:pPr>
              <w:spacing w:before="40" w:after="40"/>
              <w:jc w:val="both"/>
              <w:rPr>
                <w:sz w:val="26"/>
                <w:szCs w:val="26"/>
              </w:rPr>
            </w:pPr>
            <w:r w:rsidRPr="000F2341">
              <w:rPr>
                <w:b/>
                <w:sz w:val="26"/>
                <w:szCs w:val="26"/>
              </w:rPr>
              <w:lastRenderedPageBreak/>
              <w:t>Tiếp thu các nội dung phù hợp</w:t>
            </w:r>
            <w:r w:rsidRPr="000F2341">
              <w:rPr>
                <w:b/>
                <w:sz w:val="26"/>
                <w:szCs w:val="26"/>
              </w:rPr>
              <w:t xml:space="preserve"> với địa bàn cảng biển, xuất nhập khẩu lớn: phối hợp với hải quan, quản lý thị trường, công an và cơ quan chuyên ngành; chia sẻ dữ liệu nhập khẩu; quản lý theo rủi ro; hậu kiểm; phối hợp liên địa bàn và hạn chế kiểm tra lặp lại.</w:t>
            </w:r>
          </w:p>
          <w:p w14:paraId="48896348" w14:textId="77777777" w:rsidR="004F47C5" w:rsidRPr="000F2341" w:rsidRDefault="00A03F9F">
            <w:pPr>
              <w:spacing w:before="40" w:after="40"/>
              <w:jc w:val="both"/>
              <w:rPr>
                <w:sz w:val="26"/>
                <w:szCs w:val="26"/>
              </w:rPr>
            </w:pPr>
            <w:r w:rsidRPr="000F2341">
              <w:rPr>
                <w:sz w:val="26"/>
                <w:szCs w:val="26"/>
              </w:rPr>
              <w:t>Quy chế mới cần quy định cơ</w:t>
            </w:r>
            <w:r w:rsidRPr="000F2341">
              <w:rPr>
                <w:sz w:val="26"/>
                <w:szCs w:val="26"/>
              </w:rPr>
              <w:t xml:space="preserve"> chế tiếp nhận dữ liệu điện tử, cảnh báo hàng hóa rủi ro, xác minh kho/bãi/cơ sở sản xuất và phối hợp xử lý sau thông quan trong giới hạn pháp luật hải quan và chuyên ngành.</w:t>
            </w:r>
          </w:p>
          <w:p w14:paraId="59B29539" w14:textId="77777777" w:rsidR="004F47C5" w:rsidRPr="000F2341" w:rsidRDefault="00A03F9F">
            <w:pPr>
              <w:spacing w:before="40" w:after="40"/>
              <w:jc w:val="both"/>
              <w:rPr>
                <w:sz w:val="26"/>
                <w:szCs w:val="26"/>
              </w:rPr>
            </w:pPr>
            <w:r w:rsidRPr="000F2341">
              <w:rPr>
                <w:sz w:val="26"/>
                <w:szCs w:val="26"/>
              </w:rPr>
              <w:t xml:space="preserve">Các số liệu tổng hợp về kiểm tra, an toàn thực phẩm, chống buôn lậu hoặc lĩnh vực </w:t>
            </w:r>
            <w:r w:rsidRPr="000F2341">
              <w:rPr>
                <w:sz w:val="26"/>
                <w:szCs w:val="26"/>
              </w:rPr>
              <w:t>khác chỉ dùng theo phạm vi báo cáo, không cộng cơ học thành số liệu thi hành Quyết định số 36/2010/QĐ-TTg.</w:t>
            </w:r>
          </w:p>
        </w:tc>
        <w:tc>
          <w:tcPr>
            <w:tcW w:w="2088" w:type="dxa"/>
            <w:tcMar>
              <w:top w:w="45" w:type="dxa"/>
              <w:left w:w="55" w:type="dxa"/>
              <w:bottom w:w="45" w:type="dxa"/>
              <w:right w:w="55" w:type="dxa"/>
            </w:tcMar>
          </w:tcPr>
          <w:p w14:paraId="3313A445" w14:textId="77777777" w:rsidR="004F47C5" w:rsidRPr="000F2341" w:rsidRDefault="00A03F9F">
            <w:pPr>
              <w:spacing w:before="40" w:after="40"/>
              <w:jc w:val="both"/>
              <w:rPr>
                <w:sz w:val="26"/>
                <w:szCs w:val="26"/>
              </w:rPr>
            </w:pPr>
            <w:r w:rsidRPr="000F2341">
              <w:rPr>
                <w:sz w:val="26"/>
                <w:szCs w:val="26"/>
              </w:rPr>
              <w:t>Địa bàn cảng/nhập khẩu; số liệu nhiều lĩnh vực cần kiểm soát phạm vi khi tổng hợp.</w:t>
            </w:r>
          </w:p>
        </w:tc>
      </w:tr>
      <w:tr w:rsidR="00FF27DE" w:rsidRPr="000F2341" w14:paraId="6C267208" w14:textId="77777777" w:rsidTr="000F2341">
        <w:trPr>
          <w:jc w:val="center"/>
        </w:trPr>
        <w:tc>
          <w:tcPr>
            <w:tcW w:w="648" w:type="dxa"/>
            <w:tcMar>
              <w:top w:w="45" w:type="dxa"/>
              <w:left w:w="55" w:type="dxa"/>
              <w:bottom w:w="45" w:type="dxa"/>
              <w:right w:w="55" w:type="dxa"/>
            </w:tcMar>
          </w:tcPr>
          <w:p w14:paraId="55FA5AF7"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0080AA79" w14:textId="77777777" w:rsidR="00FF27DE" w:rsidRPr="000F2341" w:rsidRDefault="00FF27DE" w:rsidP="0001752B">
            <w:pPr>
              <w:spacing w:before="40" w:after="40"/>
              <w:jc w:val="center"/>
              <w:rPr>
                <w:sz w:val="26"/>
                <w:szCs w:val="26"/>
              </w:rPr>
            </w:pPr>
            <w:r w:rsidRPr="000F2341">
              <w:rPr>
                <w:sz w:val="26"/>
                <w:szCs w:val="26"/>
              </w:rPr>
              <w:t>Sở KH&amp;CN Thái Nguyên</w:t>
            </w:r>
          </w:p>
        </w:tc>
        <w:tc>
          <w:tcPr>
            <w:tcW w:w="4824" w:type="dxa"/>
            <w:tcMar>
              <w:top w:w="45" w:type="dxa"/>
              <w:left w:w="55" w:type="dxa"/>
              <w:bottom w:w="45" w:type="dxa"/>
              <w:right w:w="55" w:type="dxa"/>
            </w:tcMar>
          </w:tcPr>
          <w:p w14:paraId="63189748" w14:textId="77777777" w:rsidR="00FF27DE" w:rsidRPr="000F2341" w:rsidRDefault="00FF27DE" w:rsidP="001855B8">
            <w:pPr>
              <w:spacing w:before="40" w:after="40"/>
              <w:ind w:firstLine="567"/>
              <w:jc w:val="both"/>
              <w:rPr>
                <w:b/>
                <w:bCs/>
                <w:spacing w:val="6"/>
                <w:sz w:val="26"/>
                <w:szCs w:val="26"/>
              </w:rPr>
            </w:pPr>
            <w:r w:rsidRPr="000F2341">
              <w:rPr>
                <w:b/>
                <w:bCs/>
                <w:spacing w:val="2"/>
                <w:sz w:val="26"/>
                <w:szCs w:val="26"/>
              </w:rPr>
              <w:tab/>
              <w:t xml:space="preserve">I. Đánh giá tình hình, kết quả thực hiện </w:t>
            </w:r>
            <w:r w:rsidRPr="000F2341">
              <w:rPr>
                <w:b/>
                <w:bCs/>
                <w:spacing w:val="6"/>
                <w:sz w:val="26"/>
                <w:szCs w:val="26"/>
              </w:rPr>
              <w:t>Quy chế</w:t>
            </w:r>
            <w:r w:rsidRPr="000F2341">
              <w:rPr>
                <w:b/>
                <w:bCs/>
                <w:spacing w:val="-6"/>
                <w:sz w:val="26"/>
                <w:szCs w:val="26"/>
              </w:rPr>
              <w:t xml:space="preserve"> phối hợp kiểm tra chất lượng sản phẩm, hàng hoá” theo </w:t>
            </w:r>
            <w:r w:rsidRPr="000F2341">
              <w:rPr>
                <w:b/>
                <w:bCs/>
                <w:spacing w:val="6"/>
                <w:sz w:val="26"/>
                <w:szCs w:val="26"/>
              </w:rPr>
              <w:t>Quyết định số 36/2010/QĐ-TTg</w:t>
            </w:r>
          </w:p>
          <w:p w14:paraId="41708F42" w14:textId="77777777" w:rsidR="00FF27DE" w:rsidRPr="000F2341" w:rsidRDefault="00FF27DE" w:rsidP="001855B8">
            <w:pPr>
              <w:spacing w:before="40" w:after="40"/>
              <w:ind w:firstLine="567"/>
              <w:jc w:val="both"/>
              <w:rPr>
                <w:b/>
                <w:sz w:val="26"/>
                <w:szCs w:val="26"/>
              </w:rPr>
            </w:pPr>
            <w:r w:rsidRPr="000F2341">
              <w:rPr>
                <w:b/>
                <w:sz w:val="26"/>
                <w:szCs w:val="26"/>
              </w:rPr>
              <w:t>1. Về tổ chức thực hiện</w:t>
            </w:r>
          </w:p>
          <w:p w14:paraId="16349DB6" w14:textId="77777777" w:rsidR="00FF27DE" w:rsidRPr="000F2341" w:rsidRDefault="00FF27DE" w:rsidP="001855B8">
            <w:pPr>
              <w:spacing w:before="40" w:after="40"/>
              <w:ind w:firstLine="567"/>
              <w:jc w:val="both"/>
              <w:rPr>
                <w:sz w:val="26"/>
                <w:szCs w:val="26"/>
              </w:rPr>
            </w:pPr>
            <w:r w:rsidRPr="000F2341">
              <w:rPr>
                <w:sz w:val="26"/>
                <w:szCs w:val="26"/>
              </w:rPr>
              <w:t xml:space="preserve">Các cơ quan, tổ chức, đơn vị đã chủ động quán triệt và triển khai thực hiện Quy chế; từng bước xác định rõ vai trò, trách nhiệm của cơ quan chủ trì và cơ quan phối hợp trong hoạt động kiểm tra chất lượng sản phẩm, hàng hóa theo lĩnh vực và địa bàn quản lý. Cơ chế phối hợp giữa các ngành như Thanh tra, Công Thương, Quản lý thị trường, Y tế, Nông nghiệp và Môi trường, Khoa học </w:t>
            </w:r>
            <w:r w:rsidRPr="000F2341">
              <w:rPr>
                <w:sz w:val="26"/>
                <w:szCs w:val="26"/>
              </w:rPr>
              <w:lastRenderedPageBreak/>
              <w:t>và Công nghệ, UBND các xã, phường được thiết lập và duy trì.</w:t>
            </w:r>
          </w:p>
          <w:p w14:paraId="7B931493" w14:textId="77777777" w:rsidR="00FF27DE" w:rsidRPr="000F2341" w:rsidRDefault="00FF27DE" w:rsidP="001855B8">
            <w:pPr>
              <w:spacing w:before="40" w:after="40"/>
              <w:ind w:firstLine="567"/>
              <w:jc w:val="both"/>
              <w:rPr>
                <w:b/>
                <w:sz w:val="26"/>
                <w:szCs w:val="26"/>
              </w:rPr>
            </w:pPr>
            <w:r w:rsidRPr="000F2341">
              <w:rPr>
                <w:b/>
                <w:sz w:val="26"/>
                <w:szCs w:val="26"/>
              </w:rPr>
              <w:t>2. Về hình thức phối hợp</w:t>
            </w:r>
          </w:p>
          <w:p w14:paraId="548933DA" w14:textId="77777777" w:rsidR="00FF27DE" w:rsidRPr="000F2341" w:rsidRDefault="00FF27DE" w:rsidP="001855B8">
            <w:pPr>
              <w:spacing w:before="40" w:after="40"/>
              <w:ind w:firstLine="567"/>
              <w:jc w:val="both"/>
              <w:rPr>
                <w:sz w:val="26"/>
                <w:szCs w:val="26"/>
              </w:rPr>
            </w:pPr>
            <w:r w:rsidRPr="000F2341">
              <w:rPr>
                <w:sz w:val="26"/>
                <w:szCs w:val="26"/>
              </w:rPr>
              <w:t>Các cơ quan, tổ chức, đơn vị đã thực hiện tương đối đầy đủ các hình thức phối hợp theo quy định như: trao đổi, cung cấp thông tin về chất lượng sản phẩm, hàng hóa; phối hợp xây dựng và triển khai kế hoạch kiểm tra; tổ chức hội nghị, hội thảo; cử cán bộ tham gia các đoàn kiểm tra; chuyển giao hồ sơ vụ việc có dấu hiệu vi phạm để xử lý theo thẩm quyền. Hoạt động phối hợp kiểm tra liên ngành được tăng cường, nhất là trong các lĩnh vực nhạy cảm, có nguy cơ cao.</w:t>
            </w:r>
          </w:p>
          <w:p w14:paraId="2E971421" w14:textId="77777777" w:rsidR="00FF27DE" w:rsidRPr="000F2341" w:rsidRDefault="00FF27DE" w:rsidP="001855B8">
            <w:pPr>
              <w:spacing w:before="40" w:after="40"/>
              <w:ind w:firstLine="567"/>
              <w:jc w:val="both"/>
              <w:rPr>
                <w:b/>
                <w:sz w:val="26"/>
                <w:szCs w:val="26"/>
              </w:rPr>
            </w:pPr>
            <w:r w:rsidRPr="000F2341">
              <w:rPr>
                <w:b/>
                <w:sz w:val="26"/>
                <w:szCs w:val="26"/>
              </w:rPr>
              <w:t>3. Về tổ chức kiểm tra</w:t>
            </w:r>
          </w:p>
          <w:p w14:paraId="74EBF8F9" w14:textId="77777777" w:rsidR="00FF27DE" w:rsidRPr="000F2341" w:rsidRDefault="00FF27DE" w:rsidP="001855B8">
            <w:pPr>
              <w:spacing w:before="40" w:after="40"/>
              <w:ind w:firstLine="567"/>
              <w:jc w:val="both"/>
              <w:rPr>
                <w:sz w:val="26"/>
                <w:szCs w:val="26"/>
              </w:rPr>
            </w:pPr>
            <w:r w:rsidRPr="000F2341">
              <w:rPr>
                <w:sz w:val="26"/>
                <w:szCs w:val="26"/>
              </w:rPr>
              <w:t>Các cơ quan đã chủ động xây dựng và triển khai kế hoạch kiểm tra hằng năm; tổ chức kiểm tra theo chuyên đề, đột xuất; phối hợp kiểm tra liên ngành khi cần thiết, qua đó góp phần hạn chế tình trạng chồng chéo, trùng lặp, giảm phiền hà cho tổ chức, cá nhân sản xuất, kinh doanh.</w:t>
            </w:r>
          </w:p>
          <w:p w14:paraId="1BBB5122" w14:textId="77777777" w:rsidR="00FF27DE" w:rsidRPr="000F2341" w:rsidRDefault="00FF27DE" w:rsidP="001855B8">
            <w:pPr>
              <w:spacing w:before="40" w:after="40"/>
              <w:ind w:firstLine="567"/>
              <w:jc w:val="both"/>
              <w:rPr>
                <w:sz w:val="26"/>
                <w:szCs w:val="26"/>
              </w:rPr>
            </w:pPr>
            <w:r w:rsidRPr="000F2341">
              <w:rPr>
                <w:sz w:val="26"/>
                <w:szCs w:val="26"/>
              </w:rPr>
              <w:t>- Ngành Y tế: Hằng năm ban hành kế hoạch triển khai công tác bảo đảm an toàn thực phẩm; chủ trì, phối hợp với các ngành liên quan kiểm tra theo kế hoạch định kỳ và đột xuất.</w:t>
            </w:r>
          </w:p>
          <w:p w14:paraId="7C2455BF" w14:textId="77777777" w:rsidR="00FF27DE" w:rsidRPr="000F2341" w:rsidRDefault="00FF27DE" w:rsidP="001855B8">
            <w:pPr>
              <w:spacing w:before="40" w:after="40"/>
              <w:ind w:firstLine="567"/>
              <w:jc w:val="both"/>
              <w:rPr>
                <w:sz w:val="26"/>
                <w:szCs w:val="26"/>
              </w:rPr>
            </w:pPr>
            <w:r w:rsidRPr="000F2341">
              <w:rPr>
                <w:sz w:val="26"/>
                <w:szCs w:val="26"/>
              </w:rPr>
              <w:t xml:space="preserve">- Ngành Công Thương: Hằng năm ban hành kế hoạch, chủ trì, phối hợp với các ngành liên quan thành lập Đoàn kiểm tra liên ngành cấp tỉnh; kiểm tra công tác bảo đảm an </w:t>
            </w:r>
            <w:r w:rsidRPr="000F2341">
              <w:rPr>
                <w:sz w:val="26"/>
                <w:szCs w:val="26"/>
              </w:rPr>
              <w:lastRenderedPageBreak/>
              <w:t>toàn thực phẩm; hoạt động kinh doanh liên quan đến chất lượng sản phẩm, hàng hóa; triển khai cao điểm chống buôn lậu, gian lận thương mại và hàng giả trước, trong và sau Tết Nguyên đán; bảo đảm cân đối cung cầu, bình ổn thị trường.</w:t>
            </w:r>
          </w:p>
          <w:p w14:paraId="18FA7CC5" w14:textId="77777777" w:rsidR="00FF27DE" w:rsidRPr="000F2341" w:rsidRDefault="00FF27DE" w:rsidP="001855B8">
            <w:pPr>
              <w:spacing w:before="40" w:after="40"/>
              <w:ind w:firstLine="567"/>
              <w:jc w:val="both"/>
              <w:rPr>
                <w:sz w:val="26"/>
                <w:szCs w:val="26"/>
              </w:rPr>
            </w:pPr>
            <w:r w:rsidRPr="000F2341">
              <w:rPr>
                <w:sz w:val="26"/>
                <w:szCs w:val="26"/>
              </w:rPr>
              <w:t>- Ngành Nông nghiệp và Môi trường: Ban hành văn bản tăng cường phòng, chống dịch bệnh; kiểm dịch, kiểm soát giết mổ động vật; phối hợp kiểm tra liên ngành về quản lý chất lượng sản phẩm, hàng hóa trên địa bàn.</w:t>
            </w:r>
          </w:p>
          <w:p w14:paraId="5C91591F" w14:textId="77777777" w:rsidR="00FF27DE" w:rsidRPr="000F2341" w:rsidRDefault="00FF27DE" w:rsidP="001855B8">
            <w:pPr>
              <w:spacing w:before="40" w:after="40"/>
              <w:ind w:firstLine="567"/>
              <w:jc w:val="both"/>
              <w:rPr>
                <w:spacing w:val="-4"/>
                <w:sz w:val="26"/>
                <w:szCs w:val="26"/>
              </w:rPr>
            </w:pPr>
            <w:r w:rsidRPr="000F2341">
              <w:rPr>
                <w:spacing w:val="-4"/>
                <w:sz w:val="26"/>
                <w:szCs w:val="26"/>
              </w:rPr>
              <w:t>- Ngành Khoa học và Công nghệ: Hằng năm ban hành kế hoạch và chủ trì, phối hợp kiểm tra về đo lường, chất lượng sản phẩm, hàng hóa và sở hữu công nghiệp theo kế hoạch định kỳ và đột xuất; đặc biệt trong các đợt cao điểm chống buôn lậu, gian lận thương mại và hàng giả; xử lý vi phạm theo quy định pháp luật.</w:t>
            </w:r>
          </w:p>
          <w:p w14:paraId="4F14E602" w14:textId="77777777" w:rsidR="00FF27DE" w:rsidRPr="000F2341" w:rsidRDefault="00FF27DE" w:rsidP="001855B8">
            <w:pPr>
              <w:spacing w:before="40" w:after="40"/>
              <w:ind w:firstLine="567"/>
              <w:jc w:val="both"/>
              <w:rPr>
                <w:sz w:val="26"/>
                <w:szCs w:val="26"/>
              </w:rPr>
            </w:pPr>
            <w:r w:rsidRPr="000F2341">
              <w:rPr>
                <w:sz w:val="26"/>
                <w:szCs w:val="26"/>
              </w:rPr>
              <w:t>- UBND các xã, phường: Ban hành kế hoạch và thành lập các đoàn kiểm tra liên ngành an toàn thực phẩm trên địa bàn quản lý.</w:t>
            </w:r>
          </w:p>
          <w:p w14:paraId="6FC8BC35" w14:textId="77777777" w:rsidR="00FF27DE" w:rsidRPr="000F2341" w:rsidRDefault="00FF27DE" w:rsidP="001855B8">
            <w:pPr>
              <w:spacing w:before="40" w:after="40"/>
              <w:ind w:firstLine="567"/>
              <w:jc w:val="both"/>
              <w:rPr>
                <w:b/>
                <w:sz w:val="26"/>
                <w:szCs w:val="26"/>
              </w:rPr>
            </w:pPr>
            <w:r w:rsidRPr="000F2341">
              <w:rPr>
                <w:b/>
                <w:sz w:val="26"/>
                <w:szCs w:val="26"/>
              </w:rPr>
              <w:t>4. Về nội dung phối hợp kiểm tra</w:t>
            </w:r>
          </w:p>
          <w:p w14:paraId="02E92329" w14:textId="77777777" w:rsidR="00FF27DE" w:rsidRPr="000F2341" w:rsidRDefault="00FF27DE" w:rsidP="001855B8">
            <w:pPr>
              <w:spacing w:before="40" w:after="40"/>
              <w:ind w:firstLine="567"/>
              <w:jc w:val="both"/>
              <w:rPr>
                <w:sz w:val="26"/>
                <w:szCs w:val="26"/>
              </w:rPr>
            </w:pPr>
            <w:r w:rsidRPr="000F2341">
              <w:rPr>
                <w:sz w:val="26"/>
                <w:szCs w:val="26"/>
              </w:rPr>
              <w:t>Việc kiểm tra được thực hiện tương đối toàn diện trên các khâu của quá trình sản xuất, nhập khẩu và lưu thông hàng hóa trên thị trường. Công tác phối hợp giữa các cơ quan kiểm tra với hải quan, quản lý thị trường, công an được duy trì.</w:t>
            </w:r>
          </w:p>
          <w:p w14:paraId="44F69092" w14:textId="77777777" w:rsidR="00FF27DE" w:rsidRPr="000F2341" w:rsidRDefault="00FF27DE" w:rsidP="001855B8">
            <w:pPr>
              <w:spacing w:before="40" w:after="40"/>
              <w:ind w:firstLine="567"/>
              <w:jc w:val="both"/>
              <w:rPr>
                <w:b/>
                <w:bCs/>
                <w:spacing w:val="-4"/>
                <w:sz w:val="26"/>
                <w:szCs w:val="26"/>
              </w:rPr>
            </w:pPr>
            <w:r w:rsidRPr="000F2341">
              <w:rPr>
                <w:b/>
                <w:bCs/>
                <w:spacing w:val="2"/>
                <w:sz w:val="26"/>
                <w:szCs w:val="26"/>
              </w:rPr>
              <w:tab/>
            </w:r>
            <w:r w:rsidRPr="000F2341">
              <w:rPr>
                <w:b/>
                <w:bCs/>
                <w:spacing w:val="-4"/>
                <w:sz w:val="26"/>
                <w:szCs w:val="26"/>
              </w:rPr>
              <w:t xml:space="preserve"> II. Những khó khăn, vướng mắc, bất cập trong quá trình triển khai, thực thi:</w:t>
            </w:r>
          </w:p>
          <w:p w14:paraId="4214FF1E" w14:textId="77777777" w:rsidR="00FF27DE" w:rsidRPr="000F2341" w:rsidRDefault="00FF27DE" w:rsidP="001855B8">
            <w:pPr>
              <w:spacing w:before="40" w:after="40"/>
              <w:ind w:firstLine="567"/>
              <w:jc w:val="both"/>
              <w:rPr>
                <w:spacing w:val="-4"/>
                <w:sz w:val="26"/>
                <w:szCs w:val="26"/>
              </w:rPr>
            </w:pPr>
            <w:r w:rsidRPr="000F2341">
              <w:rPr>
                <w:spacing w:val="-4"/>
                <w:sz w:val="26"/>
                <w:szCs w:val="26"/>
              </w:rPr>
              <w:lastRenderedPageBreak/>
              <w:t>1. Việc phân định trách nhiệm giữa các cơ quan trong một số trường hợp còn chưa rõ ràng, nhất là đối với các sản phẩm, hàng hóa thuộc phạm vi quản lý của nhiều ngành, lĩnh vực; dẫn đến tình trạng chồng chéo trong kiểm tra hoặc đùn đẩy trách nhiệm xử lý.</w:t>
            </w:r>
          </w:p>
          <w:p w14:paraId="3A8BF6B8" w14:textId="77777777" w:rsidR="00FF27DE" w:rsidRPr="000F2341" w:rsidRDefault="00FF27DE" w:rsidP="001855B8">
            <w:pPr>
              <w:spacing w:before="40" w:after="40"/>
              <w:ind w:firstLine="567"/>
              <w:jc w:val="both"/>
              <w:rPr>
                <w:spacing w:val="-4"/>
                <w:sz w:val="26"/>
                <w:szCs w:val="26"/>
              </w:rPr>
            </w:pPr>
            <w:r w:rsidRPr="000F2341">
              <w:rPr>
                <w:spacing w:val="-4"/>
                <w:sz w:val="26"/>
                <w:szCs w:val="26"/>
              </w:rPr>
              <w:t>2. Cơ chế phối hợp giữa các cơ quan trong một số trường hợp chưa thực sự chặt chẽ, còn mang tính hình thức; việc trao đổi, cung cấp thông tin chưa kịp thời, thiếu tính hệ thống, chưa đáp ứng yêu cầu quản lý trong tình hình mới.</w:t>
            </w:r>
          </w:p>
          <w:p w14:paraId="2684BC00" w14:textId="77777777" w:rsidR="00FF27DE" w:rsidRPr="000F2341" w:rsidRDefault="00FF27DE" w:rsidP="001855B8">
            <w:pPr>
              <w:spacing w:before="40" w:after="40"/>
              <w:ind w:firstLine="567"/>
              <w:jc w:val="both"/>
              <w:rPr>
                <w:spacing w:val="-4"/>
                <w:sz w:val="26"/>
                <w:szCs w:val="26"/>
              </w:rPr>
            </w:pPr>
            <w:r w:rsidRPr="000F2341">
              <w:rPr>
                <w:spacing w:val="-4"/>
                <w:sz w:val="26"/>
                <w:szCs w:val="26"/>
              </w:rPr>
              <w:t>3. Chưa có hệ thống cơ sở dữ liệu dùng chung phục vụ công tác phối hợp kiểm tra; việc quản lý, khai thác thông tin còn phân tán theo từng ngành, lĩnh vực, gây khó khăn trong việc theo dõi, tổng hợp, đánh giá và cảnh báo rủi ro về chất lượng sản phẩm, hàng hóa.</w:t>
            </w:r>
          </w:p>
          <w:p w14:paraId="4D2D0698" w14:textId="77777777" w:rsidR="00FF27DE" w:rsidRPr="000F2341" w:rsidRDefault="00FF27DE" w:rsidP="001855B8">
            <w:pPr>
              <w:spacing w:before="40" w:after="40"/>
              <w:ind w:firstLine="567"/>
              <w:jc w:val="both"/>
              <w:rPr>
                <w:spacing w:val="-4"/>
                <w:sz w:val="26"/>
                <w:szCs w:val="26"/>
              </w:rPr>
            </w:pPr>
            <w:r w:rsidRPr="000F2341">
              <w:rPr>
                <w:spacing w:val="-4"/>
                <w:sz w:val="26"/>
                <w:szCs w:val="26"/>
              </w:rPr>
              <w:t>4. Nguồn lực phục vụ công tác kiểm tra còn hạn chế, đặc biệt là ở cấp địa phương; lực lượng cán bộ làm công tác kiểm tra còn mỏng, kiêm nhiệm nhiều nhiệm vụ; trang thiết bị, phương tiện kiểm tra, thử nghiệm chưa đáp ứng yêu cầu thực tiễn.</w:t>
            </w:r>
          </w:p>
          <w:p w14:paraId="5362D0B5" w14:textId="77777777" w:rsidR="00FF27DE" w:rsidRPr="000F2341" w:rsidRDefault="00FF27DE" w:rsidP="001855B8">
            <w:pPr>
              <w:spacing w:before="40" w:after="40"/>
              <w:ind w:firstLine="567"/>
              <w:jc w:val="both"/>
              <w:rPr>
                <w:spacing w:val="-4"/>
                <w:sz w:val="26"/>
                <w:szCs w:val="26"/>
              </w:rPr>
            </w:pPr>
            <w:r w:rsidRPr="000F2341">
              <w:rPr>
                <w:spacing w:val="-4"/>
                <w:sz w:val="26"/>
                <w:szCs w:val="26"/>
              </w:rPr>
              <w:t xml:space="preserve">5. Quy chế kèm theo </w:t>
            </w:r>
            <w:r w:rsidRPr="000F2341">
              <w:rPr>
                <w:spacing w:val="6"/>
                <w:sz w:val="26"/>
                <w:szCs w:val="26"/>
              </w:rPr>
              <w:t>Quyết định số 36/2010/QĐ-TTg</w:t>
            </w:r>
            <w:r w:rsidRPr="000F2341">
              <w:rPr>
                <w:iCs/>
                <w:spacing w:val="2"/>
                <w:sz w:val="26"/>
                <w:szCs w:val="26"/>
              </w:rPr>
              <w:t xml:space="preserve"> </w:t>
            </w:r>
            <w:r w:rsidRPr="000F2341">
              <w:rPr>
                <w:spacing w:val="-4"/>
                <w:sz w:val="26"/>
                <w:szCs w:val="26"/>
              </w:rPr>
              <w:t xml:space="preserve">được ban hành từ năm 2010, do vậy hiện nay một số nội dung không còn phù hợp với hệ thống pháp luật hiện hành và thực tiễn quản lý; chưa quy định cụ thể về phối hợp trong kiểm tra đối với các loại hình kinh doanh mới như thương mại điện tử, kinh </w:t>
            </w:r>
            <w:r w:rsidRPr="000F2341">
              <w:rPr>
                <w:spacing w:val="-4"/>
                <w:sz w:val="26"/>
                <w:szCs w:val="26"/>
              </w:rPr>
              <w:lastRenderedPageBreak/>
              <w:t>doanh trên nền tảng số; chưa đáp ứng yêu cầu chuyển đổi số trong công tác quản lý nhà nước về chất lượng sản phẩm, hàng hóa.</w:t>
            </w:r>
          </w:p>
          <w:p w14:paraId="10ED8147" w14:textId="77777777" w:rsidR="00FF27DE" w:rsidRPr="000F2341" w:rsidRDefault="00FF27DE" w:rsidP="001855B8">
            <w:pPr>
              <w:spacing w:before="40" w:after="40"/>
              <w:ind w:firstLine="567"/>
              <w:jc w:val="both"/>
              <w:rPr>
                <w:b/>
                <w:bCs/>
                <w:spacing w:val="-4"/>
                <w:sz w:val="26"/>
                <w:szCs w:val="26"/>
              </w:rPr>
            </w:pPr>
            <w:r w:rsidRPr="000F2341">
              <w:rPr>
                <w:b/>
                <w:bCs/>
                <w:spacing w:val="-4"/>
                <w:sz w:val="26"/>
                <w:szCs w:val="26"/>
              </w:rPr>
              <w:t>III. Đề xuất, kiến nghị sửa đổi, bổ sung</w:t>
            </w:r>
            <w:r w:rsidRPr="000F2341">
              <w:rPr>
                <w:sz w:val="26"/>
                <w:szCs w:val="26"/>
              </w:rPr>
              <w:t xml:space="preserve"> </w:t>
            </w:r>
            <w:r w:rsidRPr="000F2341">
              <w:rPr>
                <w:b/>
                <w:bCs/>
                <w:spacing w:val="-4"/>
                <w:sz w:val="26"/>
                <w:szCs w:val="26"/>
              </w:rPr>
              <w:t>nhằm bảo đảm thống nhất với Luật số 78/2025/QH15 và Nghị định số 37/2026/NĐ-CP</w:t>
            </w:r>
          </w:p>
          <w:p w14:paraId="02854C40" w14:textId="77777777" w:rsidR="00FF27DE" w:rsidRPr="000F2341" w:rsidRDefault="00FF27DE" w:rsidP="001855B8">
            <w:pPr>
              <w:spacing w:before="40" w:after="40"/>
              <w:ind w:firstLine="567"/>
              <w:jc w:val="both"/>
              <w:rPr>
                <w:bCs/>
                <w:spacing w:val="-4"/>
                <w:sz w:val="26"/>
                <w:szCs w:val="26"/>
              </w:rPr>
            </w:pPr>
            <w:r w:rsidRPr="000F2341">
              <w:rPr>
                <w:bCs/>
                <w:spacing w:val="-4"/>
                <w:sz w:val="26"/>
                <w:szCs w:val="26"/>
              </w:rPr>
              <w:t>Đề nghị Ban soạn thảo bổ sung, chỉnh sửa một số nội dung sau:</w:t>
            </w:r>
          </w:p>
          <w:p w14:paraId="4ECAE35A" w14:textId="77777777" w:rsidR="00FF27DE" w:rsidRPr="000F2341" w:rsidRDefault="00FF27DE" w:rsidP="001855B8">
            <w:pPr>
              <w:keepNext/>
              <w:widowControl w:val="0"/>
              <w:spacing w:before="40" w:after="40"/>
              <w:ind w:firstLine="567"/>
              <w:jc w:val="both"/>
              <w:rPr>
                <w:sz w:val="26"/>
                <w:szCs w:val="26"/>
                <w:lang w:val="nl-NL"/>
              </w:rPr>
            </w:pPr>
            <w:r w:rsidRPr="000F2341">
              <w:rPr>
                <w:spacing w:val="-4"/>
                <w:sz w:val="26"/>
                <w:szCs w:val="26"/>
              </w:rPr>
              <w:t xml:space="preserve">1. Tại Điều 2. </w:t>
            </w:r>
            <w:r w:rsidRPr="000F2341">
              <w:rPr>
                <w:bCs/>
                <w:sz w:val="26"/>
                <w:szCs w:val="26"/>
                <w:lang w:val="nl-NL"/>
              </w:rPr>
              <w:t>Nguyên tắc phối hợp kiểm tra</w:t>
            </w:r>
            <w:r w:rsidRPr="000F2341">
              <w:rPr>
                <w:spacing w:val="-4"/>
                <w:sz w:val="26"/>
                <w:szCs w:val="26"/>
              </w:rPr>
              <w:t xml:space="preserve"> </w:t>
            </w:r>
          </w:p>
          <w:p w14:paraId="5880E510" w14:textId="77777777" w:rsidR="00FF27DE" w:rsidRPr="000F2341" w:rsidRDefault="00FF27DE" w:rsidP="001855B8">
            <w:pPr>
              <w:spacing w:before="40" w:after="40"/>
              <w:ind w:firstLine="567"/>
              <w:jc w:val="both"/>
              <w:rPr>
                <w:spacing w:val="-4"/>
                <w:sz w:val="26"/>
                <w:szCs w:val="26"/>
              </w:rPr>
            </w:pPr>
            <w:r w:rsidRPr="000F2341">
              <w:rPr>
                <w:spacing w:val="-4"/>
                <w:sz w:val="26"/>
                <w:szCs w:val="26"/>
              </w:rPr>
              <w:t>Bổ sung nguyên tắc hoạt động phối hợp kiểm tra phải căn cứ vào phân loại rủi ro, ưu tiên kiểm tra đối với nhóm sản phẩm, hàng hóa và tổ chức, cá nhân có nguy cơ cao; xác định rõ cơ quan chủ trì theo sản phẩm chủ yếu trong chuỗi cung ứng và chịu trách nhiệm chính về kết luận kiểm tra.</w:t>
            </w:r>
          </w:p>
          <w:p w14:paraId="63E080D6" w14:textId="77777777" w:rsidR="00FF27DE" w:rsidRPr="000F2341" w:rsidRDefault="00FF27DE" w:rsidP="001855B8">
            <w:pPr>
              <w:spacing w:before="40" w:after="40"/>
              <w:ind w:firstLine="567"/>
              <w:jc w:val="both"/>
              <w:rPr>
                <w:bCs/>
                <w:sz w:val="26"/>
                <w:szCs w:val="26"/>
                <w:lang w:val="nl-NL"/>
              </w:rPr>
            </w:pPr>
            <w:r w:rsidRPr="000F2341">
              <w:rPr>
                <w:spacing w:val="-4"/>
                <w:sz w:val="26"/>
                <w:szCs w:val="26"/>
              </w:rPr>
              <w:t>2. Tại Điều 3.</w:t>
            </w:r>
            <w:r w:rsidRPr="000F2341">
              <w:rPr>
                <w:b/>
                <w:sz w:val="26"/>
                <w:szCs w:val="26"/>
                <w:lang w:val="nl-NL"/>
              </w:rPr>
              <w:t xml:space="preserve"> </w:t>
            </w:r>
            <w:r w:rsidRPr="000F2341">
              <w:rPr>
                <w:bCs/>
                <w:sz w:val="26"/>
                <w:szCs w:val="26"/>
                <w:lang w:val="nl-NL"/>
              </w:rPr>
              <w:t>Hình thức phối hợp kiểm tra</w:t>
            </w:r>
          </w:p>
          <w:p w14:paraId="36BB6C68" w14:textId="77777777" w:rsidR="00FF27DE" w:rsidRPr="000F2341" w:rsidRDefault="00FF27DE" w:rsidP="001855B8">
            <w:pPr>
              <w:spacing w:before="40" w:after="40"/>
              <w:ind w:firstLine="567"/>
              <w:jc w:val="both"/>
              <w:rPr>
                <w:spacing w:val="-4"/>
                <w:sz w:val="26"/>
                <w:szCs w:val="26"/>
              </w:rPr>
            </w:pPr>
            <w:r w:rsidRPr="000F2341">
              <w:rPr>
                <w:spacing w:val="-4"/>
                <w:sz w:val="26"/>
                <w:szCs w:val="26"/>
              </w:rPr>
              <w:t xml:space="preserve">Bổ sung hình thức phối hợp thông qua hệ thống thông tin điện tử, cơ sở dữ liệu dùng chung; cho phép trao đổi, chia sẻ dữ liệu kiểm tra, kết quả xử lý vi phạm, thông tin cảnh báo rủi ro bằng phương thức điện tử có giá trị pháp lý tương đương văn bản giấy; quy định rõ trách nhiệm của các cơ quan kiểm tra trong việc cập nhật kịp thời thông tin về kết quả kiểm tra, xử lý vi phạm, cảnh báo sản phẩm, hàng hóa không bảo đảm chất lượng; đồng thời quy định cơ chế </w:t>
            </w:r>
            <w:r w:rsidRPr="000F2341">
              <w:rPr>
                <w:spacing w:val="-4"/>
                <w:sz w:val="26"/>
                <w:szCs w:val="26"/>
              </w:rPr>
              <w:lastRenderedPageBreak/>
              <w:t>khai thác, sử dụng dữ liệu phục vụ công tác quản lý, kiểm tra.</w:t>
            </w:r>
          </w:p>
          <w:p w14:paraId="4F3AA361" w14:textId="77777777" w:rsidR="00FF27DE" w:rsidRPr="000F2341" w:rsidRDefault="00FF27DE" w:rsidP="001855B8">
            <w:pPr>
              <w:keepNext/>
              <w:widowControl w:val="0"/>
              <w:spacing w:before="40" w:after="40"/>
              <w:ind w:firstLine="567"/>
              <w:jc w:val="both"/>
              <w:rPr>
                <w:bCs/>
                <w:sz w:val="26"/>
                <w:szCs w:val="26"/>
                <w:lang w:val="nl-NL"/>
              </w:rPr>
            </w:pPr>
            <w:r w:rsidRPr="000F2341">
              <w:rPr>
                <w:spacing w:val="-4"/>
                <w:sz w:val="26"/>
                <w:szCs w:val="26"/>
              </w:rPr>
              <w:t>3.</w:t>
            </w:r>
            <w:r w:rsidRPr="000F2341">
              <w:rPr>
                <w:sz w:val="26"/>
                <w:szCs w:val="26"/>
              </w:rPr>
              <w:t xml:space="preserve"> Tại </w:t>
            </w:r>
            <w:r w:rsidRPr="000F2341">
              <w:rPr>
                <w:bCs/>
                <w:sz w:val="26"/>
                <w:szCs w:val="26"/>
                <w:lang w:val="nl-NL"/>
              </w:rPr>
              <w:t>Điều 9. Phối hợp tổ chức kiểm tra liên ngành về chất lượng sản phẩm, hàng hoá</w:t>
            </w:r>
          </w:p>
          <w:p w14:paraId="179A92AA" w14:textId="77777777" w:rsidR="00FF27DE" w:rsidRPr="000F2341" w:rsidRDefault="00FF27DE" w:rsidP="001855B8">
            <w:pPr>
              <w:spacing w:before="40" w:after="40"/>
              <w:ind w:firstLine="567"/>
              <w:jc w:val="both"/>
              <w:rPr>
                <w:spacing w:val="-4"/>
                <w:sz w:val="26"/>
                <w:szCs w:val="26"/>
              </w:rPr>
            </w:pPr>
            <w:r w:rsidRPr="000F2341">
              <w:rPr>
                <w:spacing w:val="-4"/>
                <w:sz w:val="26"/>
                <w:szCs w:val="26"/>
              </w:rPr>
              <w:t>Bổ sung quy định: trường hợp có ý kiến khác nhau, cơ quan chủ trì quyết định nội dung kết luận kiểm tra và chịu trách nhiệm trước pháp luật; trường hợp cần thiết báo cáo cấp có thẩm quyền xem xét, quyết định. Đồng thời, quy định rõ trách nhiệm cá nhân của Trưởng đoàn kiểm tra liên ngành.</w:t>
            </w:r>
          </w:p>
          <w:p w14:paraId="1FF92FBE" w14:textId="77777777" w:rsidR="00FF27DE" w:rsidRPr="000F2341" w:rsidRDefault="00FF27DE" w:rsidP="001855B8">
            <w:pPr>
              <w:spacing w:before="40" w:after="40"/>
              <w:ind w:firstLine="567"/>
              <w:jc w:val="both"/>
              <w:rPr>
                <w:spacing w:val="-4"/>
                <w:sz w:val="26"/>
                <w:szCs w:val="26"/>
              </w:rPr>
            </w:pPr>
            <w:r w:rsidRPr="000F2341">
              <w:rPr>
                <w:spacing w:val="-4"/>
                <w:sz w:val="26"/>
                <w:szCs w:val="26"/>
              </w:rPr>
              <w:t xml:space="preserve">4. Đối với các quy định tại Điều 10, Điều 11 và Điều 12 về kiểm tra trong sản xuất, nhập khẩu và lưu thông </w:t>
            </w:r>
          </w:p>
          <w:p w14:paraId="35A95767" w14:textId="77777777" w:rsidR="00FF27DE" w:rsidRPr="000F2341" w:rsidRDefault="00FF27DE" w:rsidP="001855B8">
            <w:pPr>
              <w:spacing w:before="40" w:after="40"/>
              <w:ind w:firstLine="567"/>
              <w:jc w:val="both"/>
              <w:rPr>
                <w:spacing w:val="-4"/>
                <w:sz w:val="26"/>
                <w:szCs w:val="26"/>
              </w:rPr>
            </w:pPr>
            <w:r w:rsidRPr="000F2341">
              <w:rPr>
                <w:spacing w:val="-4"/>
                <w:sz w:val="26"/>
                <w:szCs w:val="26"/>
              </w:rPr>
              <w:t>Bổ sung nguyên tắc kiểm tra theo chuỗi cung ứng; khi phát hiện sản phẩm, hàng hóa không bảo đảm chất lượng thì phải thực hiện truy xuất nguồn gốc, đồng thời phối hợp kiểm tra các khâu liên quan. Quy định này sẽ nâng cao hiệu quả phát hiện và xử lý vi phạm có tính hệ thống.</w:t>
            </w:r>
          </w:p>
          <w:p w14:paraId="3C8AD9EB" w14:textId="77777777" w:rsidR="00FF27DE" w:rsidRPr="000F2341" w:rsidRDefault="00FF27DE" w:rsidP="001855B8">
            <w:pPr>
              <w:keepNext/>
              <w:widowControl w:val="0"/>
              <w:spacing w:before="40" w:after="40"/>
              <w:ind w:firstLine="567"/>
              <w:jc w:val="both"/>
              <w:rPr>
                <w:b/>
                <w:sz w:val="26"/>
                <w:szCs w:val="26"/>
                <w:lang w:val="nl-NL"/>
              </w:rPr>
            </w:pPr>
            <w:r w:rsidRPr="000F2341">
              <w:rPr>
                <w:spacing w:val="-4"/>
                <w:sz w:val="26"/>
                <w:szCs w:val="26"/>
              </w:rPr>
              <w:t>5. Điều 13.</w:t>
            </w:r>
            <w:r w:rsidRPr="000F2341">
              <w:rPr>
                <w:b/>
                <w:sz w:val="26"/>
                <w:szCs w:val="26"/>
                <w:lang w:val="nl-NL"/>
              </w:rPr>
              <w:t xml:space="preserve"> </w:t>
            </w:r>
            <w:r w:rsidRPr="000F2341">
              <w:rPr>
                <w:bCs/>
                <w:sz w:val="26"/>
                <w:szCs w:val="26"/>
                <w:lang w:val="nl-NL"/>
              </w:rPr>
              <w:t>Tổ chức đánh giá hoạt động phối hợp</w:t>
            </w:r>
          </w:p>
          <w:p w14:paraId="35D6DB7F" w14:textId="77777777" w:rsidR="00FF27DE" w:rsidRPr="000F2341" w:rsidRDefault="00FF27DE" w:rsidP="001855B8">
            <w:pPr>
              <w:spacing w:before="40" w:after="40"/>
              <w:ind w:firstLine="567"/>
              <w:jc w:val="both"/>
              <w:rPr>
                <w:sz w:val="26"/>
                <w:szCs w:val="26"/>
              </w:rPr>
            </w:pPr>
            <w:r w:rsidRPr="000F2341">
              <w:rPr>
                <w:sz w:val="26"/>
                <w:szCs w:val="26"/>
              </w:rPr>
              <w:t>Bổ sung quy định rõ việc đánh giá hoạt động phối hợp kiểm tra được thực hiện trên cơ sở hệ thống thông tin điện tử, với các tiêu chí cụ thể như số vụ vi phạm được phát hiện, tỷ lệ tái phạm, mức độ tuân thủ của doanh nghiệp theo từng lĩnh vực.</w:t>
            </w:r>
          </w:p>
          <w:p w14:paraId="0EAF69C9" w14:textId="77777777" w:rsidR="00FF27DE" w:rsidRPr="000F2341" w:rsidRDefault="00FF27DE" w:rsidP="001855B8">
            <w:pPr>
              <w:spacing w:before="40" w:after="40"/>
              <w:ind w:firstLine="567"/>
              <w:jc w:val="both"/>
              <w:rPr>
                <w:spacing w:val="-4"/>
                <w:sz w:val="26"/>
                <w:szCs w:val="26"/>
              </w:rPr>
            </w:pPr>
            <w:r w:rsidRPr="000F2341">
              <w:rPr>
                <w:spacing w:val="-4"/>
                <w:sz w:val="26"/>
                <w:szCs w:val="26"/>
              </w:rPr>
              <w:t xml:space="preserve">6. Bổ sung quy định về phối hợp giữa cơ quan kiểm tra với cơ quan quản lý thương mại </w:t>
            </w:r>
            <w:r w:rsidRPr="000F2341">
              <w:rPr>
                <w:spacing w:val="-4"/>
                <w:sz w:val="26"/>
                <w:szCs w:val="26"/>
              </w:rPr>
              <w:lastRenderedPageBreak/>
              <w:t>điện tử, các nền tảng số; cho phép thu thập, sử dụng chứng cứ điện tử trong kiểm tra; yêu cầu tổ chức, cá nhân kinh doanh trên môi trường mạng có trách nhiệm cung cấp thông tin phục vụ kiểm tra.</w:t>
            </w:r>
          </w:p>
          <w:p w14:paraId="7A7A04E7" w14:textId="77777777" w:rsidR="00FF27DE" w:rsidRPr="000F2341" w:rsidRDefault="00FF27DE" w:rsidP="001855B8">
            <w:pPr>
              <w:spacing w:before="40" w:after="40"/>
              <w:ind w:firstLine="567"/>
              <w:jc w:val="both"/>
              <w:rPr>
                <w:spacing w:val="-4"/>
                <w:sz w:val="26"/>
                <w:szCs w:val="26"/>
              </w:rPr>
            </w:pPr>
            <w:r w:rsidRPr="000F2341">
              <w:rPr>
                <w:spacing w:val="-4"/>
                <w:sz w:val="26"/>
                <w:szCs w:val="26"/>
              </w:rPr>
              <w:t xml:space="preserve">7. Bổ sung quy định về bảo đảm nguồn lực, kinh phí, trang thiết bị kỹ thuật và đào tạo cán bộ phục vụ hoạt động phối hợp kiểm. </w:t>
            </w:r>
          </w:p>
        </w:tc>
        <w:tc>
          <w:tcPr>
            <w:tcW w:w="3528" w:type="dxa"/>
            <w:tcMar>
              <w:top w:w="45" w:type="dxa"/>
              <w:left w:w="55" w:type="dxa"/>
              <w:bottom w:w="45" w:type="dxa"/>
              <w:right w:w="55" w:type="dxa"/>
            </w:tcMar>
          </w:tcPr>
          <w:p w14:paraId="361B1DA9" w14:textId="77777777" w:rsidR="004F47C5" w:rsidRPr="000F2341" w:rsidRDefault="00A03F9F">
            <w:pPr>
              <w:spacing w:before="40" w:after="40"/>
              <w:jc w:val="both"/>
              <w:rPr>
                <w:sz w:val="26"/>
                <w:szCs w:val="26"/>
              </w:rPr>
            </w:pPr>
            <w:r w:rsidRPr="000F2341">
              <w:rPr>
                <w:b/>
                <w:sz w:val="26"/>
                <w:szCs w:val="26"/>
              </w:rPr>
              <w:lastRenderedPageBreak/>
              <w:t>Tiếp thu các đề xuất về quản lý theo rủi ro, cơ sở dữ liệu dùng chu</w:t>
            </w:r>
            <w:r w:rsidRPr="000F2341">
              <w:rPr>
                <w:b/>
                <w:sz w:val="26"/>
                <w:szCs w:val="26"/>
              </w:rPr>
              <w:t>ng, chia sẻ kết quả kiểm tra/xử lý/cảnh báo, truy xuất theo chuỗi cung ứng, phối hợp thương mại điện tử và trách nhiệm cập nhật dữ liệu.</w:t>
            </w:r>
          </w:p>
          <w:p w14:paraId="494DAD18" w14:textId="77777777" w:rsidR="004F47C5" w:rsidRPr="000F2341" w:rsidRDefault="00A03F9F">
            <w:pPr>
              <w:spacing w:before="40" w:after="40"/>
              <w:jc w:val="both"/>
              <w:rPr>
                <w:sz w:val="26"/>
                <w:szCs w:val="26"/>
              </w:rPr>
            </w:pPr>
            <w:r w:rsidRPr="000F2341">
              <w:rPr>
                <w:b/>
                <w:sz w:val="26"/>
                <w:szCs w:val="26"/>
              </w:rPr>
              <w:t xml:space="preserve">Tiếp thu có điều kiện tiêu chí xác định cơ quan chủ trì: tiêu chí “sản phẩm chủ yếu trong chuỗi” chỉ được dùng khi phù </w:t>
            </w:r>
            <w:r w:rsidRPr="000F2341">
              <w:rPr>
                <w:b/>
                <w:sz w:val="26"/>
                <w:szCs w:val="26"/>
              </w:rPr>
              <w:t xml:space="preserve">hợp với phân công quản lý đã được luật/nghị định quy định; không được làm thay đổi thẩm </w:t>
            </w:r>
            <w:r w:rsidRPr="000F2341">
              <w:rPr>
                <w:b/>
                <w:sz w:val="26"/>
                <w:szCs w:val="26"/>
              </w:rPr>
              <w:lastRenderedPageBreak/>
              <w:t>quyền. Trường hợp các cơ quan có ý kiến chuyên môn khác nhau, cơ quan chủ trì chịu trách nhiệm về quyết định trong phạm vi thẩm quyền của mình nhưng không được quyết đị</w:t>
            </w:r>
            <w:r w:rsidRPr="000F2341">
              <w:rPr>
                <w:b/>
                <w:sz w:val="26"/>
                <w:szCs w:val="26"/>
              </w:rPr>
              <w:t>nh thay phần việc thuộc thẩm quyền độc lập của cơ quan khác.</w:t>
            </w:r>
          </w:p>
          <w:p w14:paraId="43F63D3F" w14:textId="77777777" w:rsidR="004F47C5" w:rsidRPr="000F2341" w:rsidRDefault="00A03F9F">
            <w:pPr>
              <w:spacing w:before="40" w:after="40"/>
              <w:jc w:val="both"/>
              <w:rPr>
                <w:sz w:val="26"/>
                <w:szCs w:val="26"/>
              </w:rPr>
            </w:pPr>
            <w:r w:rsidRPr="000F2341">
              <w:rPr>
                <w:sz w:val="26"/>
                <w:szCs w:val="26"/>
              </w:rPr>
              <w:t>Nghĩa vụ của nền tảng số/người bán và giá trị pháp lý của chứng cứ điện tử chỉ quy định trong phạm vi đã được luật, Nghị định số 37/2026/NĐ-CP và pháp luật giao dịch điện tử cho phép; không tạo n</w:t>
            </w:r>
            <w:r w:rsidRPr="000F2341">
              <w:rPr>
                <w:sz w:val="26"/>
                <w:szCs w:val="26"/>
              </w:rPr>
              <w:t>ghĩa vụ mới vượt thẩm quyền.</w:t>
            </w:r>
          </w:p>
        </w:tc>
        <w:tc>
          <w:tcPr>
            <w:tcW w:w="2088" w:type="dxa"/>
            <w:tcMar>
              <w:top w:w="45" w:type="dxa"/>
              <w:left w:w="55" w:type="dxa"/>
              <w:bottom w:w="45" w:type="dxa"/>
              <w:right w:w="55" w:type="dxa"/>
            </w:tcMar>
          </w:tcPr>
          <w:p w14:paraId="58987752" w14:textId="77777777" w:rsidR="004F47C5" w:rsidRPr="000F2341" w:rsidRDefault="00A03F9F">
            <w:pPr>
              <w:spacing w:before="40" w:after="40"/>
              <w:jc w:val="both"/>
              <w:rPr>
                <w:sz w:val="26"/>
                <w:szCs w:val="26"/>
              </w:rPr>
            </w:pPr>
            <w:r w:rsidRPr="000F2341">
              <w:rPr>
                <w:sz w:val="26"/>
                <w:szCs w:val="26"/>
              </w:rPr>
              <w:lastRenderedPageBreak/>
              <w:t>Nhiều đề xuất có tính quy phạm cao; phải kiểm soát thẩm quyền trước khi chuyển thành điều khoản.</w:t>
            </w:r>
          </w:p>
        </w:tc>
      </w:tr>
      <w:tr w:rsidR="00FF27DE" w:rsidRPr="000F2341" w14:paraId="3E9E6580" w14:textId="77777777" w:rsidTr="000F2341">
        <w:trPr>
          <w:jc w:val="center"/>
        </w:trPr>
        <w:tc>
          <w:tcPr>
            <w:tcW w:w="648" w:type="dxa"/>
            <w:tcMar>
              <w:top w:w="45" w:type="dxa"/>
              <w:left w:w="55" w:type="dxa"/>
              <w:bottom w:w="45" w:type="dxa"/>
              <w:right w:w="55" w:type="dxa"/>
            </w:tcMar>
          </w:tcPr>
          <w:p w14:paraId="19F196AB"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42DD80A" w14:textId="77777777" w:rsidR="00FF27DE" w:rsidRPr="000F2341" w:rsidRDefault="00FF27DE" w:rsidP="0001752B">
            <w:pPr>
              <w:spacing w:before="40" w:after="40"/>
              <w:jc w:val="center"/>
              <w:rPr>
                <w:sz w:val="26"/>
                <w:szCs w:val="26"/>
              </w:rPr>
            </w:pPr>
            <w:r w:rsidRPr="000F2341">
              <w:rPr>
                <w:sz w:val="26"/>
                <w:szCs w:val="26"/>
              </w:rPr>
              <w:t>Sở KH&amp;CN Hưng Yên</w:t>
            </w:r>
          </w:p>
        </w:tc>
        <w:tc>
          <w:tcPr>
            <w:tcW w:w="4824" w:type="dxa"/>
            <w:tcMar>
              <w:top w:w="45" w:type="dxa"/>
              <w:left w:w="55" w:type="dxa"/>
              <w:bottom w:w="45" w:type="dxa"/>
              <w:right w:w="55" w:type="dxa"/>
            </w:tcMar>
          </w:tcPr>
          <w:p w14:paraId="4DC5E122" w14:textId="77777777" w:rsidR="00FF27DE" w:rsidRPr="000F2341" w:rsidRDefault="00FF27DE" w:rsidP="001855B8">
            <w:pPr>
              <w:spacing w:before="40" w:after="40"/>
              <w:ind w:firstLine="567"/>
              <w:jc w:val="both"/>
              <w:rPr>
                <w:b/>
                <w:sz w:val="26"/>
                <w:szCs w:val="26"/>
              </w:rPr>
            </w:pPr>
            <w:r w:rsidRPr="000F2341">
              <w:rPr>
                <w:b/>
                <w:sz w:val="26"/>
                <w:szCs w:val="26"/>
              </w:rPr>
              <w:t xml:space="preserve">I. KHÁI QUÁT CHUNG </w:t>
            </w:r>
          </w:p>
          <w:p w14:paraId="3B5AA59A" w14:textId="77777777" w:rsidR="00FF27DE" w:rsidRPr="000F2341" w:rsidRDefault="00FF27DE" w:rsidP="001855B8">
            <w:pPr>
              <w:spacing w:before="40" w:after="40"/>
              <w:ind w:firstLine="567"/>
              <w:jc w:val="both"/>
              <w:rPr>
                <w:sz w:val="26"/>
                <w:szCs w:val="26"/>
              </w:rPr>
            </w:pPr>
            <w:r w:rsidRPr="000F2341">
              <w:rPr>
                <w:sz w:val="26"/>
                <w:szCs w:val="26"/>
              </w:rPr>
              <w:t xml:space="preserve">Quyết định số 36/2010/QĐ-TTg ngày 15/4/2010 của Thủ tướng Chính phủ ban hành “Quy chế phối hợp kiểm tra chất lượng sản phẩm, hàng hóa” đã tạo cơ sở pháp lý quan trọng nhằm tăng cường sự phối hợp giữa các cơ quan quản lý nhà nước trong hoạt động kiểm tra chất lượng sản phẩm, hàng hóa. Quyết định góp phần nâng cao hiệu lực, hiệu quả công tác quản lý nhà nước; từng bước hạn chế chồng chéo trong hoạt động kiểm tra; tăng cường trao đổi thông tin, phối hợp xử lý vi phạm, bảo vệ quyền lợi người tiêu dùng và nâng cao chất lượng hàng hóa lưu thông trên thị trường. </w:t>
            </w:r>
          </w:p>
          <w:p w14:paraId="1F8FCD07" w14:textId="77777777" w:rsidR="00FF27DE" w:rsidRPr="000F2341" w:rsidRDefault="00FF27DE" w:rsidP="001855B8">
            <w:pPr>
              <w:spacing w:before="40" w:after="40"/>
              <w:ind w:firstLine="567"/>
              <w:jc w:val="both"/>
              <w:rPr>
                <w:sz w:val="26"/>
                <w:szCs w:val="26"/>
              </w:rPr>
            </w:pPr>
            <w:r w:rsidRPr="000F2341">
              <w:rPr>
                <w:sz w:val="26"/>
                <w:szCs w:val="26"/>
              </w:rPr>
              <w:t xml:space="preserve">Thực hiện chỉ đạo của Uỷ ban nhân dân tỉnh, Sở Khoa học và Công nghệ là cơ quan chủ trì, phối hợp với các sở, ngành, địa phương tổ chức triển khai thực hiện và tổng hợp việc thực hiện Quyết định trên địa bàn tỉnh. Qua hơn 15 năm thực hiện, Quyết định đã đạt được những kết quả tích cực nhưng cũng bộc lộ một số hạn chế, bất cập cần được </w:t>
            </w:r>
            <w:r w:rsidRPr="000F2341">
              <w:rPr>
                <w:sz w:val="26"/>
                <w:szCs w:val="26"/>
              </w:rPr>
              <w:lastRenderedPageBreak/>
              <w:t>tổng kết, đánh giá để đề xuất hoàn thiện trong thời gian tới.</w:t>
            </w:r>
          </w:p>
          <w:p w14:paraId="6AB95557" w14:textId="77777777" w:rsidR="00FF27DE" w:rsidRPr="000F2341" w:rsidRDefault="00FF27DE" w:rsidP="001855B8">
            <w:pPr>
              <w:spacing w:before="40" w:after="40"/>
              <w:ind w:firstLine="567"/>
              <w:jc w:val="both"/>
              <w:rPr>
                <w:b/>
                <w:sz w:val="26"/>
                <w:szCs w:val="26"/>
              </w:rPr>
            </w:pPr>
            <w:r w:rsidRPr="000F2341">
              <w:rPr>
                <w:b/>
                <w:sz w:val="26"/>
                <w:szCs w:val="26"/>
              </w:rPr>
              <w:t xml:space="preserve">II. KẾT QUẢ TRIỂN KHAI THỰC HIỆN </w:t>
            </w:r>
          </w:p>
          <w:p w14:paraId="630BD59A" w14:textId="77777777" w:rsidR="00FF27DE" w:rsidRPr="000F2341" w:rsidRDefault="00FF27DE" w:rsidP="001855B8">
            <w:pPr>
              <w:spacing w:before="40" w:after="40"/>
              <w:ind w:firstLine="567"/>
              <w:jc w:val="both"/>
              <w:rPr>
                <w:b/>
                <w:sz w:val="26"/>
                <w:szCs w:val="26"/>
              </w:rPr>
            </w:pPr>
            <w:r w:rsidRPr="000F2341">
              <w:rPr>
                <w:b/>
                <w:sz w:val="26"/>
                <w:szCs w:val="26"/>
              </w:rPr>
              <w:t>1. Công tác quán triệt, phổ biến</w:t>
            </w:r>
          </w:p>
          <w:p w14:paraId="580E5D78" w14:textId="77777777" w:rsidR="00FF27DE" w:rsidRPr="000F2341" w:rsidRDefault="00FF27DE" w:rsidP="001855B8">
            <w:pPr>
              <w:spacing w:before="40" w:after="40"/>
              <w:ind w:firstLine="567"/>
              <w:jc w:val="both"/>
              <w:rPr>
                <w:sz w:val="26"/>
                <w:szCs w:val="26"/>
              </w:rPr>
            </w:pPr>
            <w:r w:rsidRPr="000F2341">
              <w:rPr>
                <w:sz w:val="26"/>
                <w:szCs w:val="26"/>
              </w:rPr>
              <w:t>Sau khi Quyết định số 36/2010/QĐ-TTg được ban hành, Sở Khoa học và Công nghệ đã tham mưu UBND tỉnh chỉ đạo triển khai đến các sở, ngành, địa phương triển khai thực hiện Quyết định. Các đơn vị như Sở Công thương, Sở Xây dựng, Sở Giáo dục và Đào tạo, Sở Y tế, Sở Nông nghiệp và Môi trường,  Thanh tra tỉnh đã tổ chức phổ biến, quán triệt nội dung Quy chế thông qua hội nghị, tập huấn và văn bản hướng dẫn; lồng ghép vào kế hoạch công tác hằng năm.</w:t>
            </w:r>
          </w:p>
          <w:p w14:paraId="3A24AD58" w14:textId="77777777" w:rsidR="00FF27DE" w:rsidRPr="000F2341" w:rsidRDefault="00FF27DE" w:rsidP="001855B8">
            <w:pPr>
              <w:spacing w:before="40" w:after="40"/>
              <w:ind w:firstLine="567"/>
              <w:jc w:val="both"/>
              <w:rPr>
                <w:sz w:val="26"/>
                <w:szCs w:val="26"/>
              </w:rPr>
            </w:pPr>
            <w:r w:rsidRPr="000F2341">
              <w:rPr>
                <w:sz w:val="26"/>
                <w:szCs w:val="26"/>
              </w:rPr>
              <w:t>Việc quán triệt đã góp phần nâng cao nhận thức về trách nhiệm phối hợp giữa các cơ quan và vai trò của công tác kiểm tra chất lượng sản phẩm, hàng hóa trong quản lý nhà nước.</w:t>
            </w:r>
          </w:p>
          <w:p w14:paraId="2C1AE043" w14:textId="77777777" w:rsidR="00FF27DE" w:rsidRPr="000F2341" w:rsidRDefault="00FF27DE" w:rsidP="001855B8">
            <w:pPr>
              <w:spacing w:before="40" w:after="40"/>
              <w:ind w:firstLine="567"/>
              <w:jc w:val="both"/>
              <w:rPr>
                <w:b/>
                <w:sz w:val="26"/>
                <w:szCs w:val="26"/>
              </w:rPr>
            </w:pPr>
            <w:r w:rsidRPr="000F2341">
              <w:rPr>
                <w:b/>
                <w:sz w:val="26"/>
                <w:szCs w:val="26"/>
              </w:rPr>
              <w:t>2. Công tác xây dựng kế hoạch và phân công trách nhiệm</w:t>
            </w:r>
          </w:p>
          <w:p w14:paraId="1E1A3545" w14:textId="77777777" w:rsidR="00FF27DE" w:rsidRPr="000F2341" w:rsidRDefault="00FF27DE" w:rsidP="001855B8">
            <w:pPr>
              <w:spacing w:before="40" w:after="40"/>
              <w:ind w:firstLine="567"/>
              <w:jc w:val="both"/>
              <w:rPr>
                <w:sz w:val="26"/>
                <w:szCs w:val="26"/>
              </w:rPr>
            </w:pPr>
            <w:r w:rsidRPr="000F2341">
              <w:rPr>
                <w:sz w:val="26"/>
                <w:szCs w:val="26"/>
              </w:rPr>
              <w:t>Hằng năm, căn cứ chức năng quản lý, các sở, ngành chủ động xây dựng kế hoạch kiểm tra theo lĩnh vực phụ trách, trong đó:</w:t>
            </w:r>
          </w:p>
          <w:p w14:paraId="6E7A641E" w14:textId="77777777" w:rsidR="00FF27DE" w:rsidRPr="000F2341" w:rsidRDefault="00FF27DE" w:rsidP="001855B8">
            <w:pPr>
              <w:spacing w:before="40" w:after="40"/>
              <w:ind w:firstLine="567"/>
              <w:jc w:val="both"/>
              <w:rPr>
                <w:sz w:val="26"/>
                <w:szCs w:val="26"/>
              </w:rPr>
            </w:pPr>
            <w:r w:rsidRPr="000F2341">
              <w:rPr>
                <w:sz w:val="26"/>
                <w:szCs w:val="26"/>
              </w:rPr>
              <w:t>- Sở Công thương tập trung kiểm tra hàng hóa lưu thông thị trường, hàng giả, hàng nhái, hàng kém chất lượng, nguồn gốc xuất xứ;</w:t>
            </w:r>
          </w:p>
          <w:p w14:paraId="685FBABF" w14:textId="77777777" w:rsidR="00FF27DE" w:rsidRPr="000F2341" w:rsidRDefault="00FF27DE" w:rsidP="001855B8">
            <w:pPr>
              <w:spacing w:before="40" w:after="40"/>
              <w:ind w:firstLine="567"/>
              <w:jc w:val="both"/>
              <w:rPr>
                <w:sz w:val="26"/>
                <w:szCs w:val="26"/>
              </w:rPr>
            </w:pPr>
            <w:r w:rsidRPr="000F2341">
              <w:rPr>
                <w:sz w:val="26"/>
                <w:szCs w:val="26"/>
              </w:rPr>
              <w:lastRenderedPageBreak/>
              <w:t>- Sở Xây dựng kiểm soát chất lượng vật liệu xây dựng và hàng hóa nhóm 2 thuộc trách nhiệm quản lý của ngành xây dựng;- Sở Giáo dục và Đào tạo phối hợp kiểm tra thiết bị dạy học, an toàn thực phẩm trường học;</w:t>
            </w:r>
          </w:p>
          <w:p w14:paraId="3B8C284C" w14:textId="77777777" w:rsidR="00FF27DE" w:rsidRPr="000F2341" w:rsidRDefault="00FF27DE" w:rsidP="001855B8">
            <w:pPr>
              <w:spacing w:before="40" w:after="40"/>
              <w:ind w:firstLine="567"/>
              <w:jc w:val="both"/>
              <w:rPr>
                <w:sz w:val="26"/>
                <w:szCs w:val="26"/>
              </w:rPr>
            </w:pPr>
            <w:r w:rsidRPr="000F2341">
              <w:rPr>
                <w:sz w:val="26"/>
                <w:szCs w:val="26"/>
              </w:rPr>
              <w:t>- Sở Y tế kiểm tra an toàn thực phẩm, dược phẩm, mỹ phẩm, nước uống;- Sở Nông nghiệp và Môi trường kiểm tra vật tư nông nghiệp, sản phẩm nông sản, thuốc bảo vệ thực vật, thuốc thú y, tài nguyên khoáng sản, ..;</w:t>
            </w:r>
          </w:p>
          <w:p w14:paraId="0AF2CF91" w14:textId="77777777" w:rsidR="00FF27DE" w:rsidRPr="000F2341" w:rsidRDefault="00FF27DE" w:rsidP="001855B8">
            <w:pPr>
              <w:spacing w:before="40" w:after="40"/>
              <w:ind w:firstLine="567"/>
              <w:jc w:val="both"/>
              <w:rPr>
                <w:sz w:val="26"/>
                <w:szCs w:val="26"/>
              </w:rPr>
            </w:pPr>
            <w:r w:rsidRPr="000F2341">
              <w:rPr>
                <w:sz w:val="26"/>
                <w:szCs w:val="26"/>
              </w:rPr>
              <w:t>- Thanh tra tỉnh thực hiện rà soát, điều phối nhằm hạn chế trùng lặp, thực hiện các hoạt động thanh tra xử lý vi phạm trong hoạt động sản xuất và kinh doanh sản phẩm hàng hóa.</w:t>
            </w:r>
          </w:p>
          <w:p w14:paraId="2011ACFE" w14:textId="77777777" w:rsidR="00FF27DE" w:rsidRPr="000F2341" w:rsidRDefault="00FF27DE" w:rsidP="001855B8">
            <w:pPr>
              <w:spacing w:before="40" w:after="40"/>
              <w:ind w:firstLine="567"/>
              <w:jc w:val="both"/>
              <w:rPr>
                <w:sz w:val="26"/>
                <w:szCs w:val="26"/>
              </w:rPr>
            </w:pPr>
            <w:r w:rsidRPr="000F2341">
              <w:rPr>
                <w:sz w:val="26"/>
                <w:szCs w:val="26"/>
              </w:rPr>
              <w:t>- Sở Khoa học và Công nghệ đóng vai trò đầu mối trong hướng dẫn chuyên môn, tham gia xây dựng kế hoạch kiểm tra liên ngành, chủ trì kiểm tra chất lượng sản phẩm, hàng hóa thuộc trách nhiệm quản lý của Bộ Khoa học và Công nghệ.</w:t>
            </w:r>
          </w:p>
          <w:p w14:paraId="61265268" w14:textId="77777777" w:rsidR="00FF27DE" w:rsidRPr="000F2341" w:rsidRDefault="00FF27DE" w:rsidP="001855B8">
            <w:pPr>
              <w:spacing w:before="40" w:after="40"/>
              <w:ind w:firstLine="567"/>
              <w:jc w:val="both"/>
              <w:rPr>
                <w:b/>
                <w:sz w:val="26"/>
                <w:szCs w:val="26"/>
              </w:rPr>
            </w:pPr>
            <w:r w:rsidRPr="000F2341">
              <w:rPr>
                <w:b/>
                <w:sz w:val="26"/>
                <w:szCs w:val="26"/>
              </w:rPr>
              <w:t xml:space="preserve">3. Tổ chức thực hiện kiểm tra </w:t>
            </w:r>
          </w:p>
          <w:p w14:paraId="16343A39" w14:textId="77777777" w:rsidR="00FF27DE" w:rsidRPr="000F2341" w:rsidRDefault="00FF27DE" w:rsidP="001855B8">
            <w:pPr>
              <w:spacing w:before="40" w:after="40"/>
              <w:ind w:firstLine="567"/>
              <w:jc w:val="both"/>
              <w:rPr>
                <w:sz w:val="26"/>
                <w:szCs w:val="26"/>
              </w:rPr>
            </w:pPr>
            <w:r w:rsidRPr="000F2341">
              <w:rPr>
                <w:sz w:val="26"/>
                <w:szCs w:val="26"/>
              </w:rPr>
              <w:t>Hoạt động kiểm tra được triển khai dưới nhiều hình thức: kiểm tra định kỳ theo kế hoạch, kiểm tra chuyên đề theo lĩnh vực và kiểm tra đột xuất khi phát hiện dấu hiệu vi phạm</w:t>
            </w:r>
          </w:p>
          <w:p w14:paraId="6CAA5966" w14:textId="77777777" w:rsidR="00FF27DE" w:rsidRPr="000F2341" w:rsidRDefault="00FF27DE" w:rsidP="001855B8">
            <w:pPr>
              <w:spacing w:before="40" w:after="40"/>
              <w:ind w:firstLine="567"/>
              <w:jc w:val="both"/>
              <w:rPr>
                <w:b/>
                <w:sz w:val="26"/>
                <w:szCs w:val="26"/>
              </w:rPr>
            </w:pPr>
            <w:r w:rsidRPr="000F2341">
              <w:rPr>
                <w:b/>
                <w:sz w:val="26"/>
                <w:szCs w:val="26"/>
              </w:rPr>
              <w:t>Nội dung kiểm tra tập trung vào:</w:t>
            </w:r>
          </w:p>
          <w:p w14:paraId="5E347CD6" w14:textId="77777777" w:rsidR="00FF27DE" w:rsidRPr="000F2341" w:rsidRDefault="00FF27DE" w:rsidP="001855B8">
            <w:pPr>
              <w:spacing w:before="40" w:after="40"/>
              <w:ind w:firstLine="567"/>
              <w:jc w:val="both"/>
              <w:rPr>
                <w:sz w:val="26"/>
                <w:szCs w:val="26"/>
              </w:rPr>
            </w:pPr>
            <w:r w:rsidRPr="000F2341">
              <w:rPr>
                <w:sz w:val="26"/>
                <w:szCs w:val="26"/>
              </w:rPr>
              <w:t>- Việc công bố hợp quy, công bố tiêu chuẩn áp dụng;</w:t>
            </w:r>
          </w:p>
          <w:p w14:paraId="1EA61568" w14:textId="77777777" w:rsidR="00FF27DE" w:rsidRPr="000F2341" w:rsidRDefault="00FF27DE" w:rsidP="001855B8">
            <w:pPr>
              <w:spacing w:before="40" w:after="40"/>
              <w:ind w:firstLine="567"/>
              <w:jc w:val="both"/>
              <w:rPr>
                <w:sz w:val="26"/>
                <w:szCs w:val="26"/>
              </w:rPr>
            </w:pPr>
            <w:r w:rsidRPr="000F2341">
              <w:rPr>
                <w:sz w:val="26"/>
                <w:szCs w:val="26"/>
              </w:rPr>
              <w:t xml:space="preserve">- Ghi nhãn hàng hóa; </w:t>
            </w:r>
          </w:p>
          <w:p w14:paraId="648FED54" w14:textId="77777777" w:rsidR="00FF27DE" w:rsidRPr="000F2341" w:rsidRDefault="00FF27DE" w:rsidP="001855B8">
            <w:pPr>
              <w:spacing w:before="40" w:after="40"/>
              <w:ind w:firstLine="567"/>
              <w:jc w:val="both"/>
              <w:rPr>
                <w:sz w:val="26"/>
                <w:szCs w:val="26"/>
              </w:rPr>
            </w:pPr>
            <w:r w:rsidRPr="000F2341">
              <w:rPr>
                <w:sz w:val="26"/>
                <w:szCs w:val="26"/>
              </w:rPr>
              <w:lastRenderedPageBreak/>
              <w:t>- Điều kiện sản xuất, kinh doanh;</w:t>
            </w:r>
          </w:p>
          <w:p w14:paraId="0090925A" w14:textId="77777777" w:rsidR="00FF27DE" w:rsidRPr="000F2341" w:rsidRDefault="00FF27DE" w:rsidP="001855B8">
            <w:pPr>
              <w:spacing w:before="40" w:after="40"/>
              <w:ind w:firstLine="567"/>
              <w:jc w:val="both"/>
              <w:rPr>
                <w:sz w:val="26"/>
                <w:szCs w:val="26"/>
              </w:rPr>
            </w:pPr>
            <w:r w:rsidRPr="000F2341">
              <w:rPr>
                <w:sz w:val="26"/>
                <w:szCs w:val="26"/>
              </w:rPr>
              <w:t>- Chất lượng sản phẩm lưu thông trên thị trường.</w:t>
            </w:r>
          </w:p>
          <w:p w14:paraId="454B2A36" w14:textId="77777777" w:rsidR="00FF27DE" w:rsidRPr="000F2341" w:rsidRDefault="00FF27DE" w:rsidP="001855B8">
            <w:pPr>
              <w:spacing w:before="40" w:after="40"/>
              <w:ind w:firstLine="567"/>
              <w:jc w:val="both"/>
              <w:rPr>
                <w:b/>
                <w:sz w:val="26"/>
                <w:szCs w:val="26"/>
              </w:rPr>
            </w:pPr>
            <w:r w:rsidRPr="000F2341">
              <w:rPr>
                <w:b/>
                <w:sz w:val="26"/>
                <w:szCs w:val="26"/>
              </w:rPr>
              <w:t>Quy trình kiểm tra được thực hiện tương đối thống nhất:</w:t>
            </w:r>
          </w:p>
          <w:p w14:paraId="6F9F3734" w14:textId="77777777" w:rsidR="00FF27DE" w:rsidRPr="000F2341" w:rsidRDefault="00FF27DE" w:rsidP="001855B8">
            <w:pPr>
              <w:spacing w:before="40" w:after="40"/>
              <w:ind w:firstLine="567"/>
              <w:jc w:val="both"/>
              <w:rPr>
                <w:sz w:val="26"/>
                <w:szCs w:val="26"/>
              </w:rPr>
            </w:pPr>
            <w:r w:rsidRPr="000F2341">
              <w:rPr>
                <w:sz w:val="26"/>
                <w:szCs w:val="26"/>
              </w:rPr>
              <w:t>- Kiểm tra hồ sơ pháp lý;</w:t>
            </w:r>
          </w:p>
          <w:p w14:paraId="4A15A62C" w14:textId="77777777" w:rsidR="00FF27DE" w:rsidRPr="000F2341" w:rsidRDefault="00FF27DE" w:rsidP="001855B8">
            <w:pPr>
              <w:spacing w:before="40" w:after="40"/>
              <w:ind w:firstLine="567"/>
              <w:jc w:val="both"/>
              <w:rPr>
                <w:sz w:val="26"/>
                <w:szCs w:val="26"/>
              </w:rPr>
            </w:pPr>
            <w:r w:rsidRPr="000F2341">
              <w:rPr>
                <w:sz w:val="26"/>
                <w:szCs w:val="26"/>
              </w:rPr>
              <w:t>- Kiểm tra thực tế tại cơ sở;- Lấy mẫu, niêm phong;</w:t>
            </w:r>
          </w:p>
          <w:p w14:paraId="3B94CF8F" w14:textId="77777777" w:rsidR="00FF27DE" w:rsidRPr="000F2341" w:rsidRDefault="00FF27DE" w:rsidP="001855B8">
            <w:pPr>
              <w:spacing w:before="40" w:after="40"/>
              <w:ind w:firstLine="567"/>
              <w:jc w:val="both"/>
              <w:rPr>
                <w:sz w:val="26"/>
                <w:szCs w:val="26"/>
              </w:rPr>
            </w:pPr>
            <w:r w:rsidRPr="000F2341">
              <w:rPr>
                <w:sz w:val="26"/>
                <w:szCs w:val="26"/>
              </w:rPr>
              <w:t>- Gửi mẫu thử nghiệm tại các phòng thử nghiệm;</w:t>
            </w:r>
          </w:p>
          <w:p w14:paraId="56EB782A" w14:textId="77777777" w:rsidR="00FF27DE" w:rsidRPr="000F2341" w:rsidRDefault="00FF27DE" w:rsidP="001855B8">
            <w:pPr>
              <w:spacing w:before="40" w:after="40"/>
              <w:ind w:firstLine="567"/>
              <w:jc w:val="both"/>
              <w:rPr>
                <w:sz w:val="26"/>
                <w:szCs w:val="26"/>
              </w:rPr>
            </w:pPr>
            <w:r w:rsidRPr="000F2341">
              <w:rPr>
                <w:sz w:val="26"/>
                <w:szCs w:val="26"/>
              </w:rPr>
              <w:t>- Tổng hợp, thông báo kết quả;</w:t>
            </w:r>
          </w:p>
          <w:p w14:paraId="226DCD95" w14:textId="77777777" w:rsidR="00FF27DE" w:rsidRPr="000F2341" w:rsidRDefault="00FF27DE" w:rsidP="001855B8">
            <w:pPr>
              <w:spacing w:before="40" w:after="40"/>
              <w:ind w:firstLine="567"/>
              <w:jc w:val="both"/>
              <w:rPr>
                <w:b/>
                <w:sz w:val="26"/>
                <w:szCs w:val="26"/>
              </w:rPr>
            </w:pPr>
            <w:r w:rsidRPr="000F2341">
              <w:rPr>
                <w:sz w:val="26"/>
                <w:szCs w:val="26"/>
              </w:rPr>
              <w:t>- Xử lý vi phạm và tổ chức hậu kiểm</w:t>
            </w:r>
          </w:p>
          <w:p w14:paraId="69749D4D" w14:textId="77777777" w:rsidR="00FF27DE" w:rsidRPr="000F2341" w:rsidRDefault="00FF27DE" w:rsidP="001855B8">
            <w:pPr>
              <w:spacing w:before="40" w:after="40"/>
              <w:ind w:firstLine="567"/>
              <w:jc w:val="both"/>
              <w:rPr>
                <w:b/>
                <w:sz w:val="26"/>
                <w:szCs w:val="26"/>
              </w:rPr>
            </w:pPr>
            <w:r w:rsidRPr="000F2341">
              <w:rPr>
                <w:b/>
                <w:sz w:val="26"/>
                <w:szCs w:val="26"/>
              </w:rPr>
              <w:t>4. Công tác phối hợp liên ngành</w:t>
            </w:r>
          </w:p>
          <w:p w14:paraId="39C37A73" w14:textId="77777777" w:rsidR="00FF27DE" w:rsidRPr="000F2341" w:rsidRDefault="00FF27DE" w:rsidP="001855B8">
            <w:pPr>
              <w:spacing w:before="40" w:after="40"/>
              <w:ind w:firstLine="567"/>
              <w:jc w:val="both"/>
              <w:rPr>
                <w:sz w:val="26"/>
                <w:szCs w:val="26"/>
              </w:rPr>
            </w:pPr>
            <w:r w:rsidRPr="000F2341">
              <w:rPr>
                <w:sz w:val="26"/>
                <w:szCs w:val="26"/>
              </w:rPr>
              <w:t xml:space="preserve">Công tác phối hợp giữa các sở, ngành được thực hiện ngày càng chặt chẽ, đặc biệt trong các đợt kiểm tra liên ngành. </w:t>
            </w:r>
          </w:p>
          <w:p w14:paraId="1B3D61B3" w14:textId="77777777" w:rsidR="00FF27DE" w:rsidRPr="000F2341" w:rsidRDefault="00FF27DE" w:rsidP="001855B8">
            <w:pPr>
              <w:spacing w:before="40" w:after="40"/>
              <w:ind w:firstLine="567"/>
              <w:jc w:val="both"/>
              <w:rPr>
                <w:sz w:val="26"/>
                <w:szCs w:val="26"/>
              </w:rPr>
            </w:pPr>
            <w:r w:rsidRPr="000F2341">
              <w:rPr>
                <w:sz w:val="26"/>
                <w:szCs w:val="26"/>
              </w:rPr>
              <w:t xml:space="preserve">Sở Khoa học và Công nghệ giữ vai trò điều phối về chuyên môn; các sở chuyên ngành phối hợp theo chức năng; lực lượng Quản lý thị trường, Công an tỉnh tham gia kiểm tra, kiểm soát địa bàn và xử lý vi phạm. </w:t>
            </w:r>
          </w:p>
          <w:p w14:paraId="1CD9D44A" w14:textId="77777777" w:rsidR="00FF27DE" w:rsidRPr="000F2341" w:rsidRDefault="00FF27DE" w:rsidP="001855B8">
            <w:pPr>
              <w:spacing w:before="40" w:after="40"/>
              <w:ind w:firstLine="567"/>
              <w:jc w:val="both"/>
              <w:rPr>
                <w:sz w:val="26"/>
                <w:szCs w:val="26"/>
              </w:rPr>
            </w:pPr>
            <w:r w:rsidRPr="000F2341">
              <w:rPr>
                <w:sz w:val="26"/>
                <w:szCs w:val="26"/>
              </w:rPr>
              <w:t>Việc phối hợp trong lấy mẫu, thử nghiệm, chia sẻ kết quả kiểm tra và giám sát hậu kiểm từng bước được thực hiện thống nhất, góp phần nâng cao hiệu quả kiểm tra.</w:t>
            </w:r>
          </w:p>
          <w:p w14:paraId="6BB1E090" w14:textId="77777777" w:rsidR="00FF27DE" w:rsidRPr="000F2341" w:rsidRDefault="00FF27DE" w:rsidP="001855B8">
            <w:pPr>
              <w:spacing w:before="40" w:after="40"/>
              <w:ind w:firstLine="567"/>
              <w:jc w:val="both"/>
              <w:rPr>
                <w:b/>
                <w:sz w:val="26"/>
                <w:szCs w:val="26"/>
              </w:rPr>
            </w:pPr>
            <w:r w:rsidRPr="000F2341">
              <w:rPr>
                <w:b/>
                <w:sz w:val="26"/>
                <w:szCs w:val="26"/>
              </w:rPr>
              <w:t>5. Công tác tổng hợp, báo cáo và theo dõi sau kiểm tra</w:t>
            </w:r>
          </w:p>
          <w:p w14:paraId="2200F1AB" w14:textId="77777777" w:rsidR="00FF27DE" w:rsidRPr="000F2341" w:rsidRDefault="00FF27DE" w:rsidP="001855B8">
            <w:pPr>
              <w:spacing w:before="40" w:after="40"/>
              <w:ind w:firstLine="567"/>
              <w:jc w:val="both"/>
              <w:rPr>
                <w:sz w:val="26"/>
                <w:szCs w:val="26"/>
              </w:rPr>
            </w:pPr>
            <w:r w:rsidRPr="000F2341">
              <w:rPr>
                <w:sz w:val="26"/>
                <w:szCs w:val="26"/>
              </w:rPr>
              <w:t xml:space="preserve">Các cơ quan thực hiện chế độ báo cáo định kỳ đột xuất theo quy định. Sở Khoa học </w:t>
            </w:r>
            <w:r w:rsidRPr="000F2341">
              <w:rPr>
                <w:sz w:val="26"/>
                <w:szCs w:val="26"/>
              </w:rPr>
              <w:lastRenderedPageBreak/>
              <w:t>và Công nghệ tổng hợp kết quả tham mưu UBND tỉnh trong công tác chỉ đạo.</w:t>
            </w:r>
          </w:p>
          <w:p w14:paraId="1944029E" w14:textId="77777777" w:rsidR="00FF27DE" w:rsidRPr="000F2341" w:rsidRDefault="00FF27DE" w:rsidP="001855B8">
            <w:pPr>
              <w:spacing w:before="40" w:after="40"/>
              <w:ind w:firstLine="567"/>
              <w:jc w:val="both"/>
              <w:rPr>
                <w:sz w:val="26"/>
                <w:szCs w:val="26"/>
              </w:rPr>
            </w:pPr>
            <w:r w:rsidRPr="000F2341">
              <w:rPr>
                <w:sz w:val="26"/>
                <w:szCs w:val="26"/>
              </w:rPr>
              <w:t>Công tác hậu kiểm, theo dõi việc khắc phục vi phạm (thu hồi, tiêu hủy, đình chỉ lưu thông...) được các cơ quan phối hợp thực hiện, góp phần nâng cao hiệu quả quản lý.</w:t>
            </w:r>
          </w:p>
          <w:p w14:paraId="6125248A" w14:textId="77777777" w:rsidR="00FF27DE" w:rsidRPr="000F2341" w:rsidRDefault="00FF27DE" w:rsidP="001855B8">
            <w:pPr>
              <w:spacing w:before="40" w:after="40"/>
              <w:ind w:firstLine="567"/>
              <w:jc w:val="both"/>
              <w:rPr>
                <w:b/>
                <w:sz w:val="26"/>
                <w:szCs w:val="26"/>
              </w:rPr>
            </w:pPr>
            <w:r w:rsidRPr="000F2341">
              <w:rPr>
                <w:b/>
                <w:sz w:val="26"/>
                <w:szCs w:val="26"/>
              </w:rPr>
              <w:t>6. Kết quả đạt được</w:t>
            </w:r>
          </w:p>
          <w:p w14:paraId="68F7A45D" w14:textId="77777777" w:rsidR="00FF27DE" w:rsidRPr="000F2341" w:rsidRDefault="00FF27DE" w:rsidP="001855B8">
            <w:pPr>
              <w:spacing w:before="40" w:after="40"/>
              <w:ind w:firstLine="567"/>
              <w:jc w:val="both"/>
              <w:rPr>
                <w:sz w:val="26"/>
                <w:szCs w:val="26"/>
              </w:rPr>
            </w:pPr>
            <w:r w:rsidRPr="000F2341">
              <w:rPr>
                <w:sz w:val="26"/>
                <w:szCs w:val="26"/>
              </w:rPr>
              <w:t>Việc triển khai Quyết định đã góp phần hình thành cơ chế phối hợp liên ngành trong kiểm tra chất lượng sản phẩm, hàng hóa theo hướng ngày càng rõ chức năng, nhiệm vụ của từng cơ quan.</w:t>
            </w:r>
          </w:p>
          <w:p w14:paraId="7F6962A4" w14:textId="77777777" w:rsidR="00FF27DE" w:rsidRPr="000F2341" w:rsidRDefault="00FF27DE" w:rsidP="001855B8">
            <w:pPr>
              <w:spacing w:before="40" w:after="40"/>
              <w:ind w:firstLine="567"/>
              <w:jc w:val="both"/>
              <w:rPr>
                <w:sz w:val="26"/>
                <w:szCs w:val="26"/>
              </w:rPr>
            </w:pPr>
            <w:r w:rsidRPr="000F2341">
              <w:rPr>
                <w:sz w:val="26"/>
                <w:szCs w:val="26"/>
              </w:rPr>
              <w:t>Hoạt động kiểm tra từng bước chuyển từ phân tán sang phối hợp; giảm trùng lặp, nâng cao hiệu quả sử dụng nguồn lực. Công tác kiểm tra gắn với quản lý ngành, lĩnh vực và kiểm soát thị trường, qua đó nâng cao hiệu quả phát hiện và xử lý vi phạm.</w:t>
            </w:r>
          </w:p>
          <w:p w14:paraId="08FA2C23" w14:textId="77777777" w:rsidR="00FF27DE" w:rsidRPr="000F2341" w:rsidRDefault="00FF27DE" w:rsidP="001855B8">
            <w:pPr>
              <w:spacing w:before="40" w:after="40"/>
              <w:ind w:firstLine="567"/>
              <w:jc w:val="both"/>
              <w:rPr>
                <w:b/>
                <w:sz w:val="26"/>
                <w:szCs w:val="26"/>
              </w:rPr>
            </w:pPr>
            <w:r w:rsidRPr="000F2341">
              <w:rPr>
                <w:b/>
                <w:sz w:val="26"/>
                <w:szCs w:val="26"/>
              </w:rPr>
              <w:t xml:space="preserve">III. ƯU ĐIỂM, TỒN TẠI HẠN CHẾ </w:t>
            </w:r>
          </w:p>
          <w:p w14:paraId="007BE641" w14:textId="77777777" w:rsidR="00FF27DE" w:rsidRPr="000F2341" w:rsidRDefault="00FF27DE" w:rsidP="001855B8">
            <w:pPr>
              <w:spacing w:before="40" w:after="40"/>
              <w:ind w:firstLine="567"/>
              <w:jc w:val="both"/>
              <w:rPr>
                <w:b/>
                <w:sz w:val="26"/>
                <w:szCs w:val="26"/>
              </w:rPr>
            </w:pPr>
            <w:r w:rsidRPr="000F2341">
              <w:rPr>
                <w:b/>
                <w:sz w:val="26"/>
                <w:szCs w:val="26"/>
              </w:rPr>
              <w:t>1. Ưu điểm</w:t>
            </w:r>
          </w:p>
          <w:p w14:paraId="2C3CED2F" w14:textId="77777777" w:rsidR="00FF27DE" w:rsidRPr="000F2341" w:rsidRDefault="00FF27DE" w:rsidP="001855B8">
            <w:pPr>
              <w:spacing w:before="40" w:after="40"/>
              <w:ind w:firstLine="567"/>
              <w:jc w:val="both"/>
              <w:rPr>
                <w:sz w:val="26"/>
                <w:szCs w:val="26"/>
              </w:rPr>
            </w:pPr>
            <w:r w:rsidRPr="000F2341">
              <w:rPr>
                <w:sz w:val="26"/>
                <w:szCs w:val="26"/>
              </w:rPr>
              <w:t xml:space="preserve">- Cơ chế phối hợp từng bước hình thành rõ nét các lực lượng đã có sự phân công tương đối rõ giữa kiểm tra chuyên ngành và kiểm tra thị trường; </w:t>
            </w:r>
          </w:p>
          <w:p w14:paraId="3863E5F0" w14:textId="77777777" w:rsidR="00FF27DE" w:rsidRPr="000F2341" w:rsidRDefault="00FF27DE" w:rsidP="001855B8">
            <w:pPr>
              <w:spacing w:before="40" w:after="40"/>
              <w:ind w:firstLine="567"/>
              <w:jc w:val="both"/>
              <w:rPr>
                <w:sz w:val="26"/>
                <w:szCs w:val="26"/>
              </w:rPr>
            </w:pPr>
            <w:r w:rsidRPr="000F2341">
              <w:rPr>
                <w:sz w:val="26"/>
                <w:szCs w:val="26"/>
              </w:rPr>
              <w:t>- Đối với tỉnh Hưng Yên, với đặc thù có nhiều khu công nghiệp, làng nghề và sản phẩm nông nghiệp, cơ chế phối hợp đã hỗ trợ kiểm soát chất lượng sản phẩm, góp phần ổn định thị trường và nâng cao uy tín hàng hóa địa phương.</w:t>
            </w:r>
          </w:p>
          <w:p w14:paraId="6B790090" w14:textId="77777777" w:rsidR="00FF27DE" w:rsidRPr="000F2341" w:rsidRDefault="00FF27DE" w:rsidP="001855B8">
            <w:pPr>
              <w:spacing w:before="40" w:after="40"/>
              <w:ind w:firstLine="567"/>
              <w:jc w:val="both"/>
              <w:rPr>
                <w:sz w:val="26"/>
                <w:szCs w:val="26"/>
              </w:rPr>
            </w:pPr>
            <w:r w:rsidRPr="000F2341">
              <w:rPr>
                <w:sz w:val="26"/>
                <w:szCs w:val="26"/>
              </w:rPr>
              <w:lastRenderedPageBreak/>
              <w:t>- Ý thức doanh nghiệp được nâng lên nhiều doanh nghiệp áp dụng tiêu chuẩn, quy chuẩn kỹ thuật.</w:t>
            </w:r>
          </w:p>
          <w:p w14:paraId="1C178AB4" w14:textId="77777777" w:rsidR="00FF27DE" w:rsidRPr="000F2341" w:rsidRDefault="00FF27DE" w:rsidP="001855B8">
            <w:pPr>
              <w:spacing w:before="40" w:after="40"/>
              <w:ind w:firstLine="567"/>
              <w:jc w:val="both"/>
              <w:rPr>
                <w:b/>
                <w:sz w:val="26"/>
                <w:szCs w:val="26"/>
              </w:rPr>
            </w:pPr>
            <w:r w:rsidRPr="000F2341">
              <w:rPr>
                <w:b/>
                <w:sz w:val="26"/>
                <w:szCs w:val="26"/>
              </w:rPr>
              <w:t>2. Tồn tại, hạn chế</w:t>
            </w:r>
          </w:p>
          <w:p w14:paraId="4E30CE91" w14:textId="77777777" w:rsidR="00FF27DE" w:rsidRPr="000F2341" w:rsidRDefault="00FF27DE" w:rsidP="001855B8">
            <w:pPr>
              <w:spacing w:before="40" w:after="40"/>
              <w:ind w:firstLine="567"/>
              <w:jc w:val="both"/>
              <w:rPr>
                <w:sz w:val="26"/>
                <w:szCs w:val="26"/>
              </w:rPr>
            </w:pPr>
            <w:r w:rsidRPr="000F2341">
              <w:rPr>
                <w:sz w:val="26"/>
                <w:szCs w:val="26"/>
              </w:rPr>
              <w:t>Cơ chế phối hợp chưa thực sự mang tính ràng buộc, vẫn phụ thuộc vào sự chủ động của từng cơ quan; trong một số trường hợp còn xảy ra chồng chéo hoặc chưa xác định rõ đầu mối.</w:t>
            </w:r>
          </w:p>
          <w:p w14:paraId="41716CD6" w14:textId="77777777" w:rsidR="00FF27DE" w:rsidRPr="000F2341" w:rsidRDefault="00FF27DE" w:rsidP="001855B8">
            <w:pPr>
              <w:spacing w:before="40" w:after="40"/>
              <w:ind w:firstLine="567"/>
              <w:jc w:val="both"/>
              <w:rPr>
                <w:sz w:val="26"/>
                <w:szCs w:val="26"/>
              </w:rPr>
            </w:pPr>
            <w:r w:rsidRPr="000F2341">
              <w:rPr>
                <w:sz w:val="26"/>
                <w:szCs w:val="26"/>
              </w:rPr>
              <w:t>Việc chia sẻ thông tin giữa các cơ quan còn hạn chế, chưa có hệ thống dữ liệu liên ngành; việc tổng hợp, phân tích thông tin chưa kịp thời.</w:t>
            </w:r>
          </w:p>
          <w:p w14:paraId="3769379E" w14:textId="77777777" w:rsidR="00FF27DE" w:rsidRPr="000F2341" w:rsidRDefault="00FF27DE" w:rsidP="001855B8">
            <w:pPr>
              <w:spacing w:before="40" w:after="40"/>
              <w:ind w:firstLine="567"/>
              <w:jc w:val="both"/>
              <w:rPr>
                <w:sz w:val="26"/>
                <w:szCs w:val="26"/>
              </w:rPr>
            </w:pPr>
            <w:r w:rsidRPr="000F2341">
              <w:rPr>
                <w:sz w:val="26"/>
                <w:szCs w:val="26"/>
              </w:rPr>
              <w:t>Năng lực kiểm tra chuyên sâu còn hạn chế, đặc biệt về trang thiết bị và phòng thử nghiệm; nhiều chỉ tiêu phải gửi kiểm nghiệm ngoài tỉnh.</w:t>
            </w:r>
          </w:p>
          <w:p w14:paraId="5A877520" w14:textId="77777777" w:rsidR="00FF27DE" w:rsidRPr="000F2341" w:rsidRDefault="00FF27DE" w:rsidP="001855B8">
            <w:pPr>
              <w:spacing w:before="40" w:after="40"/>
              <w:ind w:firstLine="567"/>
              <w:jc w:val="both"/>
              <w:rPr>
                <w:sz w:val="26"/>
                <w:szCs w:val="26"/>
              </w:rPr>
            </w:pPr>
            <w:r w:rsidRPr="000F2341">
              <w:rPr>
                <w:sz w:val="26"/>
                <w:szCs w:val="26"/>
              </w:rPr>
              <w:t>Công tác quản lý đối với các cơ sở nhỏ lẻ, hộ kinh doanh, hoạt động thương mại điện tử còn nhiều khó khăn.</w:t>
            </w:r>
          </w:p>
          <w:p w14:paraId="19A52677" w14:textId="77777777" w:rsidR="00FF27DE" w:rsidRPr="000F2341" w:rsidRDefault="00FF27DE" w:rsidP="001855B8">
            <w:pPr>
              <w:spacing w:before="40" w:after="40"/>
              <w:ind w:firstLine="567"/>
              <w:jc w:val="both"/>
              <w:rPr>
                <w:b/>
                <w:sz w:val="26"/>
                <w:szCs w:val="26"/>
              </w:rPr>
            </w:pPr>
            <w:r w:rsidRPr="000F2341">
              <w:rPr>
                <w:b/>
                <w:sz w:val="26"/>
                <w:szCs w:val="26"/>
              </w:rPr>
              <w:t>3. Nguyên nhân</w:t>
            </w:r>
          </w:p>
          <w:p w14:paraId="6FC174E6" w14:textId="77777777" w:rsidR="00FF27DE" w:rsidRPr="000F2341" w:rsidRDefault="00FF27DE" w:rsidP="001855B8">
            <w:pPr>
              <w:spacing w:before="40" w:after="40"/>
              <w:ind w:firstLine="567"/>
              <w:jc w:val="both"/>
              <w:rPr>
                <w:sz w:val="26"/>
                <w:szCs w:val="26"/>
              </w:rPr>
            </w:pPr>
            <w:r w:rsidRPr="000F2341">
              <w:rPr>
                <w:sz w:val="26"/>
                <w:szCs w:val="26"/>
              </w:rPr>
              <w:t>Quyết định số 36/2010/QĐ-TTg được ban hành từ lâu, chưa cập nhật với hệ thống pháp luật hiện hành; cơ chế phối hợp chưa quy định rõ trách nhiệm.</w:t>
            </w:r>
          </w:p>
          <w:p w14:paraId="6BAE9B4E" w14:textId="77777777" w:rsidR="00FF27DE" w:rsidRPr="000F2341" w:rsidRDefault="00FF27DE" w:rsidP="001855B8">
            <w:pPr>
              <w:spacing w:before="40" w:after="40"/>
              <w:ind w:firstLine="567"/>
              <w:jc w:val="both"/>
              <w:rPr>
                <w:sz w:val="26"/>
                <w:szCs w:val="26"/>
              </w:rPr>
            </w:pPr>
            <w:r w:rsidRPr="000F2341">
              <w:rPr>
                <w:sz w:val="26"/>
                <w:szCs w:val="26"/>
              </w:rPr>
              <w:t>Nguồn lực còn hạn chế; chưa ứng dụng hiệu quả công nghệ thông tin trong quản lý.</w:t>
            </w:r>
          </w:p>
          <w:p w14:paraId="2488F400" w14:textId="77777777" w:rsidR="00FF27DE" w:rsidRPr="000F2341" w:rsidRDefault="00FF27DE" w:rsidP="001855B8">
            <w:pPr>
              <w:spacing w:before="40" w:after="40"/>
              <w:ind w:firstLine="567"/>
              <w:jc w:val="both"/>
              <w:rPr>
                <w:sz w:val="26"/>
                <w:szCs w:val="26"/>
              </w:rPr>
            </w:pPr>
            <w:r w:rsidRPr="000F2341">
              <w:rPr>
                <w:sz w:val="26"/>
                <w:szCs w:val="26"/>
              </w:rPr>
              <w:t>Sự phát triển nhanh của thị trường và phương thức kinh doanh mới làm gia tăng yêu cầu quản lý.</w:t>
            </w:r>
          </w:p>
          <w:p w14:paraId="350576CC" w14:textId="77777777" w:rsidR="00FF27DE" w:rsidRPr="000F2341" w:rsidRDefault="00FF27DE" w:rsidP="001855B8">
            <w:pPr>
              <w:spacing w:before="40" w:after="40"/>
              <w:ind w:firstLine="567"/>
              <w:jc w:val="both"/>
              <w:rPr>
                <w:b/>
                <w:sz w:val="26"/>
                <w:szCs w:val="26"/>
              </w:rPr>
            </w:pPr>
            <w:r w:rsidRPr="000F2341">
              <w:rPr>
                <w:b/>
                <w:sz w:val="26"/>
                <w:szCs w:val="26"/>
              </w:rPr>
              <w:t>IV. KHÓ KHĂN, VƯỚNG MẮC</w:t>
            </w:r>
          </w:p>
          <w:p w14:paraId="2DAB3EEF"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1. Thiếu trang thiết bị kiểm nghiệm chuyên sâu; </w:t>
            </w:r>
          </w:p>
          <w:p w14:paraId="1D9A33F6" w14:textId="77777777" w:rsidR="00FF27DE" w:rsidRPr="000F2341" w:rsidRDefault="00FF27DE" w:rsidP="001855B8">
            <w:pPr>
              <w:spacing w:before="40" w:after="40"/>
              <w:ind w:firstLine="567"/>
              <w:jc w:val="both"/>
              <w:rPr>
                <w:sz w:val="26"/>
                <w:szCs w:val="26"/>
              </w:rPr>
            </w:pPr>
            <w:r w:rsidRPr="000F2341">
              <w:rPr>
                <w:sz w:val="26"/>
                <w:szCs w:val="26"/>
              </w:rPr>
              <w:t xml:space="preserve">2. Phụ thuộc vào các phòng thử nghiệm ngoài tỉnh; </w:t>
            </w:r>
          </w:p>
          <w:p w14:paraId="3FC835BD" w14:textId="77777777" w:rsidR="00FF27DE" w:rsidRPr="000F2341" w:rsidRDefault="00FF27DE" w:rsidP="001855B8">
            <w:pPr>
              <w:spacing w:before="40" w:after="40"/>
              <w:ind w:firstLine="567"/>
              <w:jc w:val="both"/>
              <w:rPr>
                <w:sz w:val="26"/>
                <w:szCs w:val="26"/>
              </w:rPr>
            </w:pPr>
            <w:r w:rsidRPr="000F2341">
              <w:rPr>
                <w:sz w:val="26"/>
                <w:szCs w:val="26"/>
              </w:rPr>
              <w:t xml:space="preserve">3. Thiếu nhân lực chuyên môn; </w:t>
            </w:r>
          </w:p>
          <w:p w14:paraId="7EC27789" w14:textId="77777777" w:rsidR="00FF27DE" w:rsidRPr="000F2341" w:rsidRDefault="00FF27DE" w:rsidP="001855B8">
            <w:pPr>
              <w:spacing w:before="40" w:after="40"/>
              <w:ind w:firstLine="567"/>
              <w:jc w:val="both"/>
              <w:rPr>
                <w:sz w:val="26"/>
                <w:szCs w:val="26"/>
              </w:rPr>
            </w:pPr>
            <w:r w:rsidRPr="000F2341">
              <w:rPr>
                <w:sz w:val="26"/>
                <w:szCs w:val="26"/>
              </w:rPr>
              <w:t xml:space="preserve">4. Chưa có hệ thống dữ liệu liên ngành; </w:t>
            </w:r>
          </w:p>
          <w:p w14:paraId="0570C7D9" w14:textId="77777777" w:rsidR="00FF27DE" w:rsidRPr="000F2341" w:rsidRDefault="00FF27DE" w:rsidP="001855B8">
            <w:pPr>
              <w:spacing w:before="40" w:after="40"/>
              <w:ind w:firstLine="567"/>
              <w:jc w:val="both"/>
              <w:rPr>
                <w:sz w:val="26"/>
                <w:szCs w:val="26"/>
              </w:rPr>
            </w:pPr>
            <w:r w:rsidRPr="000F2341">
              <w:rPr>
                <w:sz w:val="26"/>
                <w:szCs w:val="26"/>
              </w:rPr>
              <w:t xml:space="preserve">5. Một số quy định chồng chéo; </w:t>
            </w:r>
          </w:p>
          <w:p w14:paraId="52AF73B9" w14:textId="77777777" w:rsidR="00FF27DE" w:rsidRPr="000F2341" w:rsidRDefault="00FF27DE" w:rsidP="001855B8">
            <w:pPr>
              <w:spacing w:before="40" w:after="40"/>
              <w:ind w:firstLine="567"/>
              <w:jc w:val="both"/>
              <w:rPr>
                <w:sz w:val="26"/>
                <w:szCs w:val="26"/>
              </w:rPr>
            </w:pPr>
            <w:r w:rsidRPr="000F2341">
              <w:rPr>
                <w:sz w:val="26"/>
                <w:szCs w:val="26"/>
              </w:rPr>
              <w:t>6. Khó kiểm soát thương mại điện tử.</w:t>
            </w:r>
          </w:p>
          <w:p w14:paraId="2FF75A46" w14:textId="77777777" w:rsidR="00FF27DE" w:rsidRPr="000F2341" w:rsidRDefault="00FF27DE" w:rsidP="001855B8">
            <w:pPr>
              <w:spacing w:before="40" w:after="40"/>
              <w:ind w:firstLine="567"/>
              <w:jc w:val="both"/>
              <w:rPr>
                <w:b/>
                <w:sz w:val="26"/>
                <w:szCs w:val="26"/>
              </w:rPr>
            </w:pPr>
            <w:r w:rsidRPr="000F2341">
              <w:rPr>
                <w:b/>
                <w:sz w:val="26"/>
                <w:szCs w:val="26"/>
              </w:rPr>
              <w:t xml:space="preserve">V. KIẾN NGHỊ, ĐỀ XUẤT </w:t>
            </w:r>
          </w:p>
          <w:p w14:paraId="3F4EEFA5" w14:textId="77777777" w:rsidR="00FF27DE" w:rsidRPr="000F2341" w:rsidRDefault="00FF27DE" w:rsidP="001855B8">
            <w:pPr>
              <w:spacing w:before="40" w:after="40"/>
              <w:ind w:firstLine="567"/>
              <w:jc w:val="both"/>
              <w:rPr>
                <w:b/>
                <w:sz w:val="26"/>
                <w:szCs w:val="26"/>
              </w:rPr>
            </w:pPr>
            <w:r w:rsidRPr="000F2341">
              <w:rPr>
                <w:b/>
                <w:sz w:val="26"/>
                <w:szCs w:val="26"/>
              </w:rPr>
              <w:t>1. Đề xuất Bộ Khoa học và Công nghệ:</w:t>
            </w:r>
          </w:p>
          <w:p w14:paraId="524C59F8" w14:textId="77777777" w:rsidR="00FF27DE" w:rsidRPr="000F2341" w:rsidRDefault="00FF27DE" w:rsidP="001855B8">
            <w:pPr>
              <w:spacing w:before="40" w:after="40"/>
              <w:ind w:firstLine="567"/>
              <w:jc w:val="both"/>
              <w:rPr>
                <w:sz w:val="26"/>
                <w:szCs w:val="26"/>
              </w:rPr>
            </w:pPr>
            <w:r w:rsidRPr="000F2341">
              <w:rPr>
                <w:sz w:val="26"/>
                <w:szCs w:val="26"/>
              </w:rPr>
              <w:t>- Nghiên cứu tham mưu, đề xuất sửa đổi, bổ sung Quyết định số 36/2010/QĐ-TTg ngày 15/4/2010 của Thủ tướng Chính phủ phù hợp với Luật Chất lượng sản phẩm, hàng hóa sửa đổi và Nghị định số 37/2026/NĐ-CP ngày 23/01/2026;</w:t>
            </w:r>
          </w:p>
          <w:p w14:paraId="56244E71" w14:textId="77777777" w:rsidR="00FF27DE" w:rsidRPr="000F2341" w:rsidRDefault="00FF27DE" w:rsidP="001855B8">
            <w:pPr>
              <w:spacing w:before="40" w:after="40"/>
              <w:ind w:firstLine="567"/>
              <w:jc w:val="both"/>
              <w:rPr>
                <w:sz w:val="26"/>
                <w:szCs w:val="26"/>
              </w:rPr>
            </w:pPr>
            <w:r w:rsidRPr="000F2341">
              <w:rPr>
                <w:sz w:val="26"/>
                <w:szCs w:val="26"/>
              </w:rPr>
              <w:t>- Xây dựng cơ sở dữ liệu quốc gia về kiểm tra chất lượng sản phẩm, hàng hóa;</w:t>
            </w:r>
          </w:p>
          <w:p w14:paraId="49E22C9A" w14:textId="77777777" w:rsidR="00FF27DE" w:rsidRPr="000F2341" w:rsidRDefault="00FF27DE" w:rsidP="001855B8">
            <w:pPr>
              <w:spacing w:before="40" w:after="40"/>
              <w:ind w:firstLine="567"/>
              <w:jc w:val="both"/>
              <w:rPr>
                <w:sz w:val="26"/>
                <w:szCs w:val="26"/>
              </w:rPr>
            </w:pPr>
            <w:r w:rsidRPr="000F2341">
              <w:rPr>
                <w:sz w:val="26"/>
                <w:szCs w:val="26"/>
              </w:rPr>
              <w:t>- Hướng dẫn rõ phân công trách nhiệm giữa các bộ, ngành và địa phương.</w:t>
            </w:r>
          </w:p>
          <w:p w14:paraId="04D5EAD6" w14:textId="77777777" w:rsidR="00FF27DE" w:rsidRPr="000F2341" w:rsidRDefault="00FF27DE" w:rsidP="001855B8">
            <w:pPr>
              <w:spacing w:before="40" w:after="40"/>
              <w:ind w:firstLine="567"/>
              <w:jc w:val="both"/>
              <w:rPr>
                <w:sz w:val="26"/>
                <w:szCs w:val="26"/>
              </w:rPr>
            </w:pPr>
            <w:r w:rsidRPr="000F2341">
              <w:rPr>
                <w:sz w:val="26"/>
                <w:szCs w:val="26"/>
              </w:rPr>
              <w:t>- Hoàn thiện cơ chế phối hợp liên ngành;</w:t>
            </w:r>
          </w:p>
          <w:p w14:paraId="1D9ED3E2" w14:textId="77777777" w:rsidR="00FF27DE" w:rsidRPr="000F2341" w:rsidRDefault="00FF27DE" w:rsidP="001855B8">
            <w:pPr>
              <w:spacing w:before="40" w:after="40"/>
              <w:ind w:firstLine="567"/>
              <w:jc w:val="both"/>
              <w:rPr>
                <w:sz w:val="26"/>
                <w:szCs w:val="26"/>
              </w:rPr>
            </w:pPr>
            <w:r w:rsidRPr="000F2341">
              <w:rPr>
                <w:sz w:val="26"/>
                <w:szCs w:val="26"/>
              </w:rPr>
              <w:t>- Bổ sung quy định kiểm tra trong môi trường số.</w:t>
            </w:r>
          </w:p>
          <w:p w14:paraId="71334B28" w14:textId="77777777" w:rsidR="00FF27DE" w:rsidRPr="000F2341" w:rsidRDefault="00FF27DE" w:rsidP="001855B8">
            <w:pPr>
              <w:spacing w:before="40" w:after="40"/>
              <w:ind w:firstLine="567"/>
              <w:jc w:val="both"/>
              <w:rPr>
                <w:b/>
                <w:sz w:val="26"/>
                <w:szCs w:val="26"/>
              </w:rPr>
            </w:pPr>
            <w:r w:rsidRPr="000F2341">
              <w:rPr>
                <w:b/>
                <w:sz w:val="26"/>
                <w:szCs w:val="26"/>
              </w:rPr>
              <w:t xml:space="preserve">2. Đề nghị Ủy ban nhân dân tỉnh </w:t>
            </w:r>
          </w:p>
          <w:p w14:paraId="57D7375D" w14:textId="77777777" w:rsidR="00FF27DE" w:rsidRPr="000F2341" w:rsidRDefault="00FF27DE" w:rsidP="001855B8">
            <w:pPr>
              <w:spacing w:before="40" w:after="40"/>
              <w:ind w:firstLine="567"/>
              <w:jc w:val="both"/>
              <w:rPr>
                <w:sz w:val="26"/>
                <w:szCs w:val="26"/>
              </w:rPr>
            </w:pPr>
            <w:r w:rsidRPr="000F2341">
              <w:rPr>
                <w:sz w:val="26"/>
                <w:szCs w:val="26"/>
              </w:rPr>
              <w:t>- Tiếp tục chỉ đạo tăng cường phối hợp giữa các cơ quan, phối hợp liên ngành;</w:t>
            </w:r>
          </w:p>
          <w:p w14:paraId="7673D21C" w14:textId="77777777" w:rsidR="00FF27DE" w:rsidRPr="000F2341" w:rsidRDefault="00FF27DE" w:rsidP="001855B8">
            <w:pPr>
              <w:spacing w:before="40" w:after="40"/>
              <w:ind w:firstLine="567"/>
              <w:jc w:val="both"/>
              <w:rPr>
                <w:sz w:val="26"/>
                <w:szCs w:val="26"/>
              </w:rPr>
            </w:pPr>
            <w:r w:rsidRPr="000F2341">
              <w:rPr>
                <w:sz w:val="26"/>
                <w:szCs w:val="26"/>
              </w:rPr>
              <w:t>- Bố trí nguồn lực, kinh phí nâng cấp trang thiết bị kiểm tra phục vụ công tác kiểm tra chất lượng sản phẩm, hàng hóa;</w:t>
            </w:r>
          </w:p>
          <w:p w14:paraId="54506884" w14:textId="77777777" w:rsidR="00FF27DE" w:rsidRPr="000F2341" w:rsidRDefault="00FF27DE" w:rsidP="001855B8">
            <w:pPr>
              <w:spacing w:before="40" w:after="40"/>
              <w:ind w:firstLine="567"/>
              <w:jc w:val="both"/>
              <w:rPr>
                <w:sz w:val="26"/>
                <w:szCs w:val="26"/>
              </w:rPr>
            </w:pPr>
            <w:r w:rsidRPr="000F2341">
              <w:rPr>
                <w:sz w:val="26"/>
                <w:szCs w:val="26"/>
              </w:rPr>
              <w:lastRenderedPageBreak/>
              <w:t>- Đẩy mạnh thanh tra, kiểm tra theo hướng quản lý rủi ro;</w:t>
            </w:r>
          </w:p>
          <w:p w14:paraId="2BC682F8" w14:textId="77777777" w:rsidR="00FF27DE" w:rsidRPr="000F2341" w:rsidRDefault="00FF27DE" w:rsidP="001855B8">
            <w:pPr>
              <w:spacing w:before="40" w:after="40"/>
              <w:ind w:firstLine="567"/>
              <w:jc w:val="both"/>
              <w:rPr>
                <w:sz w:val="26"/>
                <w:szCs w:val="26"/>
              </w:rPr>
            </w:pPr>
            <w:r w:rsidRPr="000F2341">
              <w:rPr>
                <w:sz w:val="26"/>
                <w:szCs w:val="26"/>
              </w:rPr>
              <w:t>- Xây dựng cơ chế phối hợp “một đầu mối- chia sẻ dữ liệu”;</w:t>
            </w:r>
          </w:p>
          <w:p w14:paraId="799B36F6" w14:textId="77777777" w:rsidR="00FF27DE" w:rsidRPr="000F2341" w:rsidRDefault="00FF27DE" w:rsidP="001855B8">
            <w:pPr>
              <w:spacing w:before="40" w:after="40"/>
              <w:ind w:firstLine="567"/>
              <w:jc w:val="both"/>
              <w:rPr>
                <w:sz w:val="26"/>
                <w:szCs w:val="26"/>
              </w:rPr>
            </w:pPr>
            <w:r w:rsidRPr="000F2341">
              <w:rPr>
                <w:sz w:val="26"/>
                <w:szCs w:val="26"/>
              </w:rPr>
              <w:t>- Ứng dụng chuyển đổi số trong kiểm tra chất lượng sản phẩm, hàng hóa;</w:t>
            </w:r>
          </w:p>
          <w:p w14:paraId="52987786" w14:textId="77777777" w:rsidR="00FF27DE" w:rsidRPr="000F2341" w:rsidRDefault="00FF27DE" w:rsidP="001855B8">
            <w:pPr>
              <w:spacing w:before="40" w:after="40"/>
              <w:ind w:firstLine="567"/>
              <w:jc w:val="both"/>
              <w:rPr>
                <w:sz w:val="26"/>
                <w:szCs w:val="26"/>
              </w:rPr>
            </w:pPr>
            <w:r w:rsidRPr="000F2341">
              <w:rPr>
                <w:sz w:val="26"/>
                <w:szCs w:val="26"/>
              </w:rPr>
              <w:t>- Tăng cường đào tạo chuyên sâu cho cán bộ.</w:t>
            </w:r>
          </w:p>
          <w:p w14:paraId="3E2E28C5" w14:textId="77777777" w:rsidR="00FF27DE" w:rsidRPr="000F2341" w:rsidRDefault="00FF27DE" w:rsidP="001855B8">
            <w:pPr>
              <w:spacing w:before="40" w:after="40"/>
              <w:ind w:firstLine="567"/>
              <w:jc w:val="both"/>
              <w:rPr>
                <w:sz w:val="26"/>
                <w:szCs w:val="26"/>
              </w:rPr>
            </w:pPr>
            <w:r w:rsidRPr="000F2341">
              <w:rPr>
                <w:sz w:val="26"/>
                <w:szCs w:val="26"/>
              </w:rPr>
              <w:t xml:space="preserve">3. Định hướng sửa đổi Quyết định 36/2010/QĐ-TTg </w:t>
            </w:r>
          </w:p>
          <w:p w14:paraId="0BDEE649" w14:textId="77777777" w:rsidR="00FF27DE" w:rsidRPr="000F2341" w:rsidRDefault="00FF27DE" w:rsidP="001855B8">
            <w:pPr>
              <w:spacing w:before="40" w:after="40"/>
              <w:ind w:firstLine="567"/>
              <w:jc w:val="both"/>
              <w:rPr>
                <w:sz w:val="26"/>
                <w:szCs w:val="26"/>
              </w:rPr>
            </w:pPr>
            <w:r w:rsidRPr="000F2341">
              <w:rPr>
                <w:sz w:val="26"/>
                <w:szCs w:val="26"/>
              </w:rPr>
              <w:t>Từ thực tiễn triển khai tại địa phương, để nâng cao hiệu quả phối hợp kiểm tra chất lượng sản phẩm, hàng hóa trong giai đoạn mới, đề nghị nghiên cứu sửa đổi, thay thế Quyết định số 36/2010/QĐ-TTg theo các định hướng sau:</w:t>
            </w:r>
          </w:p>
          <w:p w14:paraId="01353466" w14:textId="77777777" w:rsidR="00FF27DE" w:rsidRPr="000F2341" w:rsidRDefault="00FF27DE" w:rsidP="001855B8">
            <w:pPr>
              <w:spacing w:before="40" w:after="40"/>
              <w:ind w:firstLine="567"/>
              <w:jc w:val="both"/>
              <w:rPr>
                <w:sz w:val="26"/>
                <w:szCs w:val="26"/>
              </w:rPr>
            </w:pPr>
            <w:r w:rsidRPr="000F2341">
              <w:rPr>
                <w:sz w:val="26"/>
                <w:szCs w:val="26"/>
              </w:rPr>
              <w:t>- Hoàn thiện cơ chế phối hợp theo hướng rõ trách nhiệm, rõ đầu mối: Quy định cụ thể cơ quan chủ trì trong từng lĩnh vực, từng loại sản phẩm, hàng hóa; đồng thời thiết lập cơ chế điều phối thống nhất để xử lý các trường hợp liên ngành, tránh chồng chéo hoặc bỏ sót đối tượng kiểm tra.</w:t>
            </w:r>
          </w:p>
          <w:p w14:paraId="7127D12B" w14:textId="77777777" w:rsidR="00FF27DE" w:rsidRPr="000F2341" w:rsidRDefault="00FF27DE" w:rsidP="001855B8">
            <w:pPr>
              <w:spacing w:before="40" w:after="40"/>
              <w:ind w:firstLine="567"/>
              <w:jc w:val="both"/>
              <w:rPr>
                <w:sz w:val="26"/>
                <w:szCs w:val="26"/>
              </w:rPr>
            </w:pPr>
            <w:r w:rsidRPr="000F2341">
              <w:rPr>
                <w:sz w:val="26"/>
                <w:szCs w:val="26"/>
              </w:rPr>
              <w:t>- Chuyển từ cơ chế phối hợp mang tính khuyến khích sang cơ chế có tính ràng buộc: Bổ sung quy định về trách nhiệm phối hợp, chế độ báo cáo, thời hạn xử lý và trách nhiệm giải trình của các cơ quan liên quan.</w:t>
            </w:r>
          </w:p>
          <w:p w14:paraId="1F904D98" w14:textId="77777777" w:rsidR="00FF27DE" w:rsidRPr="000F2341" w:rsidRDefault="00FF27DE" w:rsidP="001855B8">
            <w:pPr>
              <w:spacing w:before="40" w:after="40"/>
              <w:ind w:firstLine="567"/>
              <w:jc w:val="both"/>
              <w:rPr>
                <w:sz w:val="26"/>
                <w:szCs w:val="26"/>
              </w:rPr>
            </w:pPr>
            <w:r w:rsidRPr="000F2341">
              <w:rPr>
                <w:sz w:val="26"/>
                <w:szCs w:val="26"/>
              </w:rPr>
              <w:t xml:space="preserve">- Đẩy mạnh ứng dụng công nghệ thông tin và chuyển đổi số: Xây dựng hệ thống cơ sở dữ liệu điện tử liên ngành về kiểm tra chất </w:t>
            </w:r>
            <w:r w:rsidRPr="000F2341">
              <w:rPr>
                <w:sz w:val="26"/>
                <w:szCs w:val="26"/>
              </w:rPr>
              <w:lastRenderedPageBreak/>
              <w:t>lượng sản phẩm, hàng hóa; quy định việc chia sẻ, cập nhật và khai thác dữ liệu giữa các cơ quan nhằm nâng cao hiệu quả phối hợp và khả năng cảnh báo sớm.</w:t>
            </w:r>
          </w:p>
          <w:p w14:paraId="7DFD7FAE" w14:textId="77777777" w:rsidR="00FF27DE" w:rsidRPr="000F2341" w:rsidRDefault="00FF27DE" w:rsidP="001855B8">
            <w:pPr>
              <w:spacing w:before="40" w:after="40"/>
              <w:ind w:firstLine="567"/>
              <w:jc w:val="both"/>
              <w:rPr>
                <w:sz w:val="26"/>
                <w:szCs w:val="26"/>
              </w:rPr>
            </w:pPr>
            <w:r w:rsidRPr="000F2341">
              <w:rPr>
                <w:sz w:val="26"/>
                <w:szCs w:val="26"/>
              </w:rPr>
              <w:t>- Bổ sung cơ chế kiểm tra đối với thương mại điện tử và các phương thức kinh doanh mới: Làm rõ trách nhiệm của các cơ quan trong kiểm soát chất lượng sản phẩm, hàng hóa trên môi trường số; tăng cường phối hợp trong truy xuất nguồn gốc và xử lý vi phạm.</w:t>
            </w:r>
          </w:p>
          <w:p w14:paraId="011830A6" w14:textId="77777777" w:rsidR="00FF27DE" w:rsidRPr="000F2341" w:rsidRDefault="00FF27DE" w:rsidP="001855B8">
            <w:pPr>
              <w:spacing w:before="40" w:after="40"/>
              <w:ind w:firstLine="567"/>
              <w:jc w:val="both"/>
              <w:rPr>
                <w:sz w:val="26"/>
                <w:szCs w:val="26"/>
              </w:rPr>
            </w:pPr>
            <w:r w:rsidRPr="000F2341">
              <w:rPr>
                <w:sz w:val="26"/>
                <w:szCs w:val="26"/>
              </w:rPr>
              <w:t>- Hoàn thiện hệ thống tiêu chuẩn, quy chuẩn kỹ thuật: Rà soát, bổ sung các tiêu chuẩn, quy chuẩn còn thiếu, đặc biệt đối với các nhóm hàng hóa có nguy cơ cao, hàng hóa phục vụ đối tượng đặc thù như trẻ em, học sinh và các sản phẩm mới phát sinh trong thực tiễn</w:t>
            </w:r>
          </w:p>
          <w:p w14:paraId="180EFC4A" w14:textId="77777777" w:rsidR="00FF27DE" w:rsidRPr="000F2341" w:rsidRDefault="00FF27DE" w:rsidP="001855B8">
            <w:pPr>
              <w:spacing w:before="40" w:after="40"/>
              <w:ind w:firstLine="567"/>
              <w:jc w:val="both"/>
              <w:rPr>
                <w:sz w:val="26"/>
                <w:szCs w:val="26"/>
              </w:rPr>
            </w:pPr>
            <w:r w:rsidRPr="000F2341">
              <w:rPr>
                <w:sz w:val="26"/>
                <w:szCs w:val="26"/>
              </w:rPr>
              <w:t>- Tăng cường phân cấp gắn với nâng cao năng lực địa phương: Quy định rõ thẩm quyền của địa phương trong tổ chức kiểm tra, đồng thời có cơ chế hỗ trợ về nguồn lực, trang thiết bị và đào tạo chuyên môn để đáp ứng yêu cầu kiểm tra ngày càng chuyên sâu.</w:t>
            </w:r>
          </w:p>
          <w:p w14:paraId="11F16E44" w14:textId="77777777" w:rsidR="00FF27DE" w:rsidRPr="000F2341" w:rsidRDefault="00FF27DE" w:rsidP="001855B8">
            <w:pPr>
              <w:spacing w:before="40" w:after="40"/>
              <w:ind w:firstLine="567"/>
              <w:jc w:val="both"/>
              <w:rPr>
                <w:sz w:val="26"/>
                <w:szCs w:val="26"/>
              </w:rPr>
            </w:pPr>
            <w:r w:rsidRPr="000F2341">
              <w:rPr>
                <w:sz w:val="26"/>
                <w:szCs w:val="26"/>
              </w:rPr>
              <w:t>- Quy định rõ quy trình phối hợp kiểm tra liên ngành: Chuẩn hóa các bước từ xây dựng kế hoạch, tổ chức kiểm tra, lấy mẫu, thử nghiệm, xử lý vi phạm đến tổng hợp báo cáo; bảo đảm thống nhất, minh bạch và dễ thực hiện</w:t>
            </w:r>
          </w:p>
          <w:p w14:paraId="761FDB56" w14:textId="77777777" w:rsidR="00FF27DE" w:rsidRPr="000F2341" w:rsidRDefault="00FF27DE" w:rsidP="001855B8">
            <w:pPr>
              <w:spacing w:before="40" w:after="40"/>
              <w:ind w:firstLine="567"/>
              <w:jc w:val="both"/>
              <w:rPr>
                <w:sz w:val="26"/>
                <w:szCs w:val="26"/>
              </w:rPr>
            </w:pPr>
            <w:r w:rsidRPr="000F2341">
              <w:rPr>
                <w:sz w:val="26"/>
                <w:szCs w:val="26"/>
              </w:rPr>
              <w:t xml:space="preserve">- Tăng cường công tác hậu kiểm và quản lý rủi ro: Chuyển mạnh từ tiền hậu kiểm sang </w:t>
            </w:r>
            <w:r w:rsidRPr="000F2341">
              <w:rPr>
                <w:sz w:val="26"/>
                <w:szCs w:val="26"/>
              </w:rPr>
              <w:lastRenderedPageBreak/>
              <w:t>hậu kiểm; áp dụng phương pháp quản lý rủi ro trong lựa chọn đối tượng kiểm tra nhằm sử dụng hiệu quả nguồn lực.</w:t>
            </w:r>
          </w:p>
          <w:p w14:paraId="3F2E7661" w14:textId="77777777" w:rsidR="00FF27DE" w:rsidRPr="000F2341" w:rsidRDefault="00FF27DE" w:rsidP="001855B8">
            <w:pPr>
              <w:spacing w:before="40" w:after="40"/>
              <w:ind w:firstLine="567"/>
              <w:jc w:val="both"/>
              <w:rPr>
                <w:sz w:val="26"/>
                <w:szCs w:val="26"/>
              </w:rPr>
            </w:pPr>
            <w:r w:rsidRPr="000F2341">
              <w:rPr>
                <w:sz w:val="26"/>
                <w:szCs w:val="26"/>
              </w:rPr>
              <w:t>Việc sửa đổi, bổ sung Quyết định số 36/2010/QĐ-TTg theo các định hướng trên sẽ góp phần hoàn thiện cơ chế phối hợp kiểm tra chất lượng sản phẩm, hàng hóa theo hướng đồng bộ, hiện đại, phù hợp với yêu cầu quản lý trong bối cảnh mới.</w:t>
            </w:r>
          </w:p>
          <w:p w14:paraId="74803A55" w14:textId="77777777" w:rsidR="00FF27DE" w:rsidRPr="000F2341" w:rsidRDefault="00FF27DE" w:rsidP="001855B8">
            <w:pPr>
              <w:spacing w:before="40" w:after="40"/>
              <w:ind w:firstLine="567"/>
              <w:jc w:val="both"/>
              <w:rPr>
                <w:b/>
                <w:sz w:val="26"/>
                <w:szCs w:val="26"/>
              </w:rPr>
            </w:pPr>
            <w:r w:rsidRPr="000F2341">
              <w:rPr>
                <w:b/>
                <w:sz w:val="26"/>
                <w:szCs w:val="26"/>
              </w:rPr>
              <w:t xml:space="preserve">VI. KẾT LUẬN </w:t>
            </w:r>
          </w:p>
          <w:p w14:paraId="764AB993" w14:textId="77777777" w:rsidR="00FF27DE" w:rsidRPr="000F2341" w:rsidRDefault="00FF27DE" w:rsidP="001855B8">
            <w:pPr>
              <w:spacing w:before="40" w:after="40"/>
              <w:ind w:firstLine="567"/>
              <w:jc w:val="both"/>
              <w:rPr>
                <w:b/>
                <w:sz w:val="26"/>
                <w:szCs w:val="26"/>
              </w:rPr>
            </w:pPr>
            <w:r w:rsidRPr="000F2341">
              <w:rPr>
                <w:sz w:val="26"/>
                <w:szCs w:val="26"/>
              </w:rPr>
              <w:t>Việc triển khai Quyết định số 36/210/QĐ-TTg đã góp phần nâng cao hiệu quả quản lý nhà nước về chất lượng sản phẩm, hàng hóa trên địa bàn tỉnh Hưng Yên. Tuy nhiên, trong bối cảnh mới, cần hoàn thiện cơ chế phối hợp theo hướng đồng bộ, hiện đại và hiệu quả hơn.</w:t>
            </w:r>
          </w:p>
        </w:tc>
        <w:tc>
          <w:tcPr>
            <w:tcW w:w="3528" w:type="dxa"/>
            <w:tcMar>
              <w:top w:w="45" w:type="dxa"/>
              <w:left w:w="55" w:type="dxa"/>
              <w:bottom w:w="45" w:type="dxa"/>
              <w:right w:w="55" w:type="dxa"/>
            </w:tcMar>
          </w:tcPr>
          <w:p w14:paraId="2BBE2F6B" w14:textId="77777777" w:rsidR="004F47C5" w:rsidRPr="000F2341" w:rsidRDefault="00A03F9F">
            <w:pPr>
              <w:spacing w:before="40" w:after="40"/>
              <w:jc w:val="both"/>
              <w:rPr>
                <w:sz w:val="26"/>
                <w:szCs w:val="26"/>
              </w:rPr>
            </w:pPr>
            <w:r w:rsidRPr="000F2341">
              <w:rPr>
                <w:b/>
                <w:sz w:val="26"/>
                <w:szCs w:val="26"/>
              </w:rPr>
              <w:lastRenderedPageBreak/>
              <w:t>Tiếp thu. Kinh nghiệm thực tế cho thấy cần chuyển từ cơ chế phối hợp mang tính tự nguyện, vụ việc sang cơ chế có đầu mối, thời hạn, trách nhiệm phản hồi và trách nhiệm cập nhật kết quả rõ ràng.</w:t>
            </w:r>
          </w:p>
          <w:p w14:paraId="3A2DEED1" w14:textId="77777777" w:rsidR="004F47C5" w:rsidRPr="000F2341" w:rsidRDefault="00A03F9F">
            <w:pPr>
              <w:spacing w:before="40" w:after="40"/>
              <w:jc w:val="both"/>
              <w:rPr>
                <w:sz w:val="26"/>
                <w:szCs w:val="26"/>
              </w:rPr>
            </w:pPr>
            <w:r w:rsidRPr="000F2341">
              <w:rPr>
                <w:sz w:val="26"/>
                <w:szCs w:val="26"/>
              </w:rPr>
              <w:t>Quy chế mới nên chuẩn hóa chuỗi: xác định căn cứ kiểm tra - ki</w:t>
            </w:r>
            <w:r w:rsidRPr="000F2341">
              <w:rPr>
                <w:sz w:val="26"/>
                <w:szCs w:val="26"/>
              </w:rPr>
              <w:t>ểm tra hồ sơ/hiện trạng - lấy mẫu/niêm phong - thử nghiệm/giám định - kết luận - xử lý/chuyển hồ sơ - theo dõi khắc phục - cập nhật dữ liệu. Mỗi bước phải gắn với chủ thể chịu trách nhiệm nhưng không quy định lại thủ tục kiểm tra chuyên ngành hoặc xử phạt.</w:t>
            </w:r>
          </w:p>
          <w:p w14:paraId="0F2FA4B1" w14:textId="77777777" w:rsidR="004F47C5" w:rsidRPr="000F2341" w:rsidRDefault="00A03F9F">
            <w:pPr>
              <w:spacing w:before="40" w:after="40"/>
              <w:jc w:val="both"/>
              <w:rPr>
                <w:sz w:val="26"/>
                <w:szCs w:val="26"/>
              </w:rPr>
            </w:pPr>
            <w:r w:rsidRPr="000F2341">
              <w:rPr>
                <w:sz w:val="26"/>
                <w:szCs w:val="26"/>
              </w:rPr>
              <w:t xml:space="preserve">Đối với trách nhiệm khi không phối hợp, ưu tiên cơ chế trách nhiệm công vụ, báo cáo người đứng đầu và kiểm tra việc thực hiện; không tự đặt hành vi vi </w:t>
            </w:r>
            <w:r w:rsidRPr="000F2341">
              <w:rPr>
                <w:sz w:val="26"/>
                <w:szCs w:val="26"/>
              </w:rPr>
              <w:lastRenderedPageBreak/>
              <w:t>phạm hành chính hoặc chế tài xử phạt mới nếu luật/nghị định không quy định.</w:t>
            </w:r>
          </w:p>
        </w:tc>
        <w:tc>
          <w:tcPr>
            <w:tcW w:w="2088" w:type="dxa"/>
            <w:tcMar>
              <w:top w:w="45" w:type="dxa"/>
              <w:left w:w="55" w:type="dxa"/>
              <w:bottom w:w="45" w:type="dxa"/>
              <w:right w:w="55" w:type="dxa"/>
            </w:tcMar>
          </w:tcPr>
          <w:p w14:paraId="31CDC8D5" w14:textId="77777777" w:rsidR="004F47C5" w:rsidRPr="000F2341" w:rsidRDefault="00A03F9F">
            <w:pPr>
              <w:spacing w:before="40" w:after="40"/>
              <w:jc w:val="both"/>
              <w:rPr>
                <w:sz w:val="26"/>
                <w:szCs w:val="26"/>
              </w:rPr>
            </w:pPr>
            <w:r w:rsidRPr="000F2341">
              <w:rPr>
                <w:sz w:val="26"/>
                <w:szCs w:val="26"/>
              </w:rPr>
              <w:lastRenderedPageBreak/>
              <w:t>Có thể chuẩn hóa quy trình p</w:t>
            </w:r>
            <w:r w:rsidRPr="000F2341">
              <w:rPr>
                <w:sz w:val="26"/>
                <w:szCs w:val="26"/>
              </w:rPr>
              <w:t>hối hợp nhưng không quy định lại thủ tục kiểm tra/xử phạt.</w:t>
            </w:r>
          </w:p>
        </w:tc>
      </w:tr>
      <w:tr w:rsidR="00FF27DE" w:rsidRPr="000F2341" w14:paraId="31029A8A" w14:textId="77777777" w:rsidTr="000F2341">
        <w:trPr>
          <w:jc w:val="center"/>
        </w:trPr>
        <w:tc>
          <w:tcPr>
            <w:tcW w:w="648" w:type="dxa"/>
            <w:tcMar>
              <w:top w:w="45" w:type="dxa"/>
              <w:left w:w="55" w:type="dxa"/>
              <w:bottom w:w="45" w:type="dxa"/>
              <w:right w:w="55" w:type="dxa"/>
            </w:tcMar>
          </w:tcPr>
          <w:p w14:paraId="5DA8BC56"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2D4E0B1B" w14:textId="77777777" w:rsidR="00FF27DE" w:rsidRPr="000F2341" w:rsidRDefault="00FF27DE" w:rsidP="0001752B">
            <w:pPr>
              <w:spacing w:before="40" w:after="40"/>
              <w:jc w:val="center"/>
              <w:rPr>
                <w:sz w:val="26"/>
                <w:szCs w:val="26"/>
              </w:rPr>
            </w:pPr>
            <w:r w:rsidRPr="000F2341">
              <w:rPr>
                <w:sz w:val="26"/>
                <w:szCs w:val="26"/>
              </w:rPr>
              <w:t>Sở KH&amp;CN Ninh Bình</w:t>
            </w:r>
          </w:p>
        </w:tc>
        <w:tc>
          <w:tcPr>
            <w:tcW w:w="4824" w:type="dxa"/>
            <w:tcMar>
              <w:top w:w="45" w:type="dxa"/>
              <w:left w:w="55" w:type="dxa"/>
              <w:bottom w:w="45" w:type="dxa"/>
              <w:right w:w="55" w:type="dxa"/>
            </w:tcMar>
          </w:tcPr>
          <w:p w14:paraId="260CD8D0" w14:textId="77777777" w:rsidR="00FF27DE" w:rsidRPr="000F2341" w:rsidRDefault="00FF27DE" w:rsidP="001855B8">
            <w:pPr>
              <w:spacing w:before="40" w:after="40"/>
              <w:ind w:firstLine="567"/>
              <w:jc w:val="both"/>
              <w:rPr>
                <w:b/>
                <w:sz w:val="26"/>
                <w:szCs w:val="26"/>
              </w:rPr>
            </w:pPr>
            <w:r w:rsidRPr="000F2341">
              <w:rPr>
                <w:b/>
                <w:sz w:val="26"/>
                <w:szCs w:val="26"/>
              </w:rPr>
              <w:t>I. Đánh giá tình hình, kết quả thực hiện quy chế phối hợp kiểm tra chất lượng sản phẩm, hàng hóa theo Quyết định số 36/2010/QĐ-TTg</w:t>
            </w:r>
          </w:p>
          <w:p w14:paraId="55E65A69" w14:textId="77777777" w:rsidR="00FF27DE" w:rsidRPr="000F2341" w:rsidRDefault="00FF27DE" w:rsidP="001855B8">
            <w:pPr>
              <w:spacing w:before="40" w:after="40"/>
              <w:ind w:firstLine="567"/>
              <w:jc w:val="both"/>
              <w:rPr>
                <w:sz w:val="26"/>
                <w:szCs w:val="26"/>
              </w:rPr>
            </w:pPr>
            <w:r w:rsidRPr="000F2341">
              <w:rPr>
                <w:sz w:val="26"/>
                <w:szCs w:val="26"/>
              </w:rPr>
              <w:t xml:space="preserve">Thực hiện Luật chất lượng sản phẩm hàng hóa ngày 22/11/2007 và Nghị định số 132/2008/NĐ-CP ngày 31/12/2008 của Chính phủ Quy định chi tiết một số điều của Luật chất lượng sản phẩm hàng hóa. Trước khi sáp nhập, ngày 08/01/2010, UBND tỉnh Nam Định đã ban hành Quyết định số 02/2010/QĐ-UBND ngày 08/01/2010 quy định phân công trách nhiệm trong hoạt động quản lý nhà nước về chất lượng sản phẩm, </w:t>
            </w:r>
            <w:r w:rsidRPr="000F2341">
              <w:rPr>
                <w:sz w:val="26"/>
                <w:szCs w:val="26"/>
              </w:rPr>
              <w:lastRenderedPageBreak/>
              <w:t>hàng hóa trên địa bàn tỉnh Nam Định; Ngày 07/7/2014, UBND tỉnh Ninh Bình đã ban hành Quyết định số 18/2014/QĐ-UBND quy định phân công trách nhiệm trong hoạt động quản lý nhà nước về chất lượng sản phẩm, hàng hóa trên địa bàn tỉnh Ninh Bình; Ngày 19/10/2022, UBND tỉnh Ninh Bình ban hành Quyết định số 57/2022/QĐ-UBND sửa đổi, bổ sung một số điều của quy định phân công trách nhiệm trong hoạt động quản lý nhà nước về chất lượng sản phẩm, hàng hóa trên địa bàn tỉnh Ninh Bình ban hành kèm theo Quyết định số 18/2014/QĐ-UBND ngày 07/7/2014 của Ủy ban nhân dân tỉnh Ninh Bình. Trong đó quy định trách nhiệm của các Sở chuyên ngành, UBND các huyện/thành phố trong hoạt động quản lý nhà nước về chất lượng sản phẩm hàng hóa trên địa bàn tỉnh, đồng thời quy định phối hợp trong quản lý chất lượng sản phẩm hàng hóa trên địa bàn tỉnh.</w:t>
            </w:r>
          </w:p>
          <w:p w14:paraId="0127467D" w14:textId="77777777" w:rsidR="00FF27DE" w:rsidRPr="000F2341" w:rsidRDefault="00FF27DE" w:rsidP="001855B8">
            <w:pPr>
              <w:spacing w:before="40" w:after="40"/>
              <w:ind w:firstLine="567"/>
              <w:jc w:val="both"/>
              <w:rPr>
                <w:sz w:val="26"/>
                <w:szCs w:val="26"/>
              </w:rPr>
            </w:pPr>
            <w:r w:rsidRPr="000F2341">
              <w:rPr>
                <w:sz w:val="26"/>
                <w:szCs w:val="26"/>
              </w:rPr>
              <w:t>Sau khi sáp nhập, hoạt động kiểm tra chất lượng sản phẩm, hàng hóa đã được UBND tỉnh Ninh Bình quan tâm và chỉ đạo kịp thời các Sở quản lý chuyên ngành, UBND các xã, phường trong việc cụ thể hoá các quy định quản lý từ trung ương đến địa phương.</w:t>
            </w:r>
          </w:p>
          <w:p w14:paraId="5AC7E2CE" w14:textId="77777777" w:rsidR="00FF27DE" w:rsidRPr="000F2341" w:rsidRDefault="00FF27DE" w:rsidP="001855B8">
            <w:pPr>
              <w:spacing w:before="40" w:after="40"/>
              <w:ind w:firstLine="567"/>
              <w:jc w:val="both"/>
              <w:rPr>
                <w:sz w:val="26"/>
                <w:szCs w:val="26"/>
              </w:rPr>
            </w:pPr>
            <w:r w:rsidRPr="000F2341">
              <w:rPr>
                <w:sz w:val="26"/>
                <w:szCs w:val="26"/>
              </w:rPr>
              <w:t xml:space="preserve">UBND tỉnh thường xuyên chỉ đạo, điều phối các ban chỉ đạo (Ban chỉ đạo 389 chống buôn lậu, gian lận thương mại và hàng giả; Ban chỉ đạo Vệ sinh An toàn thực phẩm…) nhằm huy động tối đa nguồn lực và thống nhất </w:t>
            </w:r>
            <w:r w:rsidRPr="000F2341">
              <w:rPr>
                <w:sz w:val="26"/>
                <w:szCs w:val="26"/>
              </w:rPr>
              <w:lastRenderedPageBreak/>
              <w:t>trong hoạt động kiểm soát chất lượng sản phẩm hàng hoá.</w:t>
            </w:r>
          </w:p>
          <w:p w14:paraId="4154D7EC" w14:textId="77777777" w:rsidR="00FF27DE" w:rsidRPr="000F2341" w:rsidRDefault="00FF27DE" w:rsidP="001855B8">
            <w:pPr>
              <w:spacing w:before="40" w:after="40"/>
              <w:ind w:firstLine="567"/>
              <w:jc w:val="both"/>
              <w:rPr>
                <w:sz w:val="26"/>
                <w:szCs w:val="26"/>
              </w:rPr>
            </w:pPr>
            <w:r w:rsidRPr="000F2341">
              <w:rPr>
                <w:sz w:val="26"/>
                <w:szCs w:val="26"/>
              </w:rPr>
              <w:t>Công tác thanh tra, kiểm tra chất lượng sản phẩm hàng hoá: các Sở quản lý chuyên ngành đã tổ chức thanh tra, kiểm tra đối với các cơ sở sản xuất, kinh doanh sản phẩm hàng hoá trên địa bàn tỉnh, thuộc các lĩnh vực khoa học công nghệ, nông nghiệp, công thương, xây dựng, y tế, an toàn thực phẩm…; Kịp thời phát hiện và xử lý các vi phạm về chất lượng, ghi nhãn hàng hóa, vệ sinh an toàn thực phẩm… ; Ý thức chấp hành pháp luật của các tổ chức, cá nhân tham gia sản xuất, kinh doanh và nhận thức của người tiêu dùng ngày càng được nâng lên; người tiêu dùng đã có ý thức trong việc đọc các thông tin trên nhãn hàng hóa, tìm hiểu nguồn gốc xuất xứ hàng hóa trước khi mua sắm, lựa chọn hàng hóa.</w:t>
            </w:r>
          </w:p>
          <w:p w14:paraId="6EEC4AEE" w14:textId="77777777" w:rsidR="00FF27DE" w:rsidRPr="000F2341" w:rsidRDefault="00FF27DE" w:rsidP="001855B8">
            <w:pPr>
              <w:spacing w:before="40" w:after="40"/>
              <w:ind w:firstLine="567"/>
              <w:jc w:val="both"/>
              <w:rPr>
                <w:sz w:val="26"/>
                <w:szCs w:val="26"/>
              </w:rPr>
            </w:pPr>
            <w:r w:rsidRPr="000F2341">
              <w:rPr>
                <w:sz w:val="26"/>
                <w:szCs w:val="26"/>
              </w:rPr>
              <w:t>Bên cạnh hoạt động thanh kiểm tra, Sở KH&amp;CN là cơ quan đầu mối đã thực hiện khảo sát về chất lượng sản phẩm hàng hoá lưu thông trên thị trường, trong đó tập trung vào các sản phẩm hàng hoá có khả năng gây mất an toàn và có nguy cơ gian lận, gồm xăng, nhiên liệu điezen và nhiên liệu sinh học; dầu nhờn động cơ đốt trong; vàng trang sức mỹ nghệ; thiết bị điện, điện tử; đồ chơi trẻ em; thép làm cốt bê tông và thép không gỉ; …Nhìn chung, chất lượng các nhóm sản phẩm hàng hoá cơ bản phù hợp quy định.</w:t>
            </w:r>
          </w:p>
          <w:p w14:paraId="7A037043" w14:textId="77777777" w:rsidR="00FF27DE" w:rsidRPr="000F2341" w:rsidRDefault="00FF27DE" w:rsidP="001855B8">
            <w:pPr>
              <w:spacing w:before="40" w:after="40"/>
              <w:ind w:firstLine="567"/>
              <w:jc w:val="both"/>
              <w:rPr>
                <w:sz w:val="26"/>
                <w:szCs w:val="26"/>
              </w:rPr>
            </w:pPr>
            <w:r w:rsidRPr="000F2341">
              <w:rPr>
                <w:sz w:val="26"/>
                <w:szCs w:val="26"/>
              </w:rPr>
              <w:t xml:space="preserve">Công tác thông tin tuyên truyền cho các cơ quan quản lý, cho các tổ chức, cá nhân sản </w:t>
            </w:r>
            <w:r w:rsidRPr="000F2341">
              <w:rPr>
                <w:sz w:val="26"/>
                <w:szCs w:val="26"/>
              </w:rPr>
              <w:lastRenderedPageBreak/>
              <w:t>xuất kinh doanh cũng được các ngành tăng cường đẩy mạnh, góp phần nâng cao năng suất, chất lượng sản phẩm hàng hoá của các doanh nghiệp. Các Sở quản lý chuyên ngành đã chủ động tổ chức tuyên truyền, phổ biến, hướng dẫn thực hiện các văn bản QPPL về quản lý chất lượng sản phẩm hàng hoá thuộc trách nhiệm quản lý theo phân công bằng nhiều hình thức: tổ chức hội nghị, tập huấn, xây dựng và phát hành các phóng sự, bản tin về chất lượng, an toàn thực phẩm, phát hành tờ rơi, bang rôn, … tuyên truyền, hướng dẫn thực hiện các VBPL về nhãn hàng hóa, tiêu chuẩn, đo lường, chất lượng, truy xuất nguồn gốc, an toàn vệ sinh thực phẩm.</w:t>
            </w:r>
          </w:p>
          <w:p w14:paraId="70F6B871" w14:textId="77777777" w:rsidR="00FF27DE" w:rsidRPr="000F2341" w:rsidRDefault="00FF27DE" w:rsidP="001855B8">
            <w:pPr>
              <w:spacing w:before="40" w:after="40"/>
              <w:ind w:firstLine="567"/>
              <w:jc w:val="both"/>
              <w:rPr>
                <w:sz w:val="26"/>
                <w:szCs w:val="26"/>
              </w:rPr>
            </w:pPr>
            <w:r w:rsidRPr="000F2341">
              <w:rPr>
                <w:sz w:val="26"/>
                <w:szCs w:val="26"/>
              </w:rPr>
              <w:t>Như vậy, qua hơn 10 năm triển khai thực hiện Quyết định số 36/2010/QĐ-TT của Thủ tướng Chính phủ, nhìn chung công tác phối hợp xây dựng kế hoạch, tổ chức thực hiện được triển khai đầy đủ, kịp thời. Qua đó giảm thiểu bớt sự chồng chéo trong hoạt động kiểm tra và không gây phiền hà cho cơ sở sản xuất, kinh doanh. Các sở, ngành trên địa bàn tỉnh đã chủ động phối hợp thực hiện kiểm tra chuyên ngành về chất lượng sản phẩm hàng hoá thuộc lĩnh vực quản lý đúng chức năng, nhiệm vụ được giao, kịp thời phát hiện và xử lý nghiêm các vi phạm, góp phần chấn chỉnh và đưa hoạt động sản xuất, kinh doanh của doanh nghiệp tuân thủ đúng quy định pháp luật hiện hành.</w:t>
            </w:r>
          </w:p>
          <w:p w14:paraId="440EBBDD" w14:textId="77777777" w:rsidR="00FF27DE" w:rsidRPr="000F2341" w:rsidRDefault="00FF27DE" w:rsidP="001855B8">
            <w:pPr>
              <w:spacing w:before="40" w:after="40"/>
              <w:ind w:firstLine="567"/>
              <w:jc w:val="both"/>
              <w:rPr>
                <w:b/>
                <w:sz w:val="26"/>
                <w:szCs w:val="26"/>
              </w:rPr>
            </w:pPr>
            <w:r w:rsidRPr="000F2341">
              <w:rPr>
                <w:b/>
                <w:sz w:val="26"/>
                <w:szCs w:val="26"/>
              </w:rPr>
              <w:t>II. Khó khăn, vướng mắc</w:t>
            </w:r>
          </w:p>
          <w:p w14:paraId="0449EE06" w14:textId="77777777" w:rsidR="00FF27DE" w:rsidRPr="000F2341" w:rsidRDefault="00FF27DE" w:rsidP="001855B8">
            <w:pPr>
              <w:spacing w:before="40" w:after="40"/>
              <w:ind w:firstLine="567"/>
              <w:jc w:val="both"/>
              <w:rPr>
                <w:sz w:val="26"/>
                <w:szCs w:val="26"/>
              </w:rPr>
            </w:pPr>
            <w:r w:rsidRPr="000F2341">
              <w:rPr>
                <w:sz w:val="26"/>
                <w:szCs w:val="26"/>
              </w:rPr>
              <w:lastRenderedPageBreak/>
              <w:t>- Quyết định số 36/2010/QĐ-TTg quy định phạm vi công tác phối hợp chỉ giới hạn trong kiểm tra chất lượng sản phẩm, hàng hóa, chưa quy định được tính toàn diện của lĩnh vực tiêu chuẩn đo lường chất lượng.</w:t>
            </w:r>
          </w:p>
          <w:p w14:paraId="233CFC67" w14:textId="77777777" w:rsidR="00FF27DE" w:rsidRPr="000F2341" w:rsidRDefault="00FF27DE" w:rsidP="001855B8">
            <w:pPr>
              <w:spacing w:before="40" w:after="40"/>
              <w:ind w:firstLine="567"/>
              <w:jc w:val="both"/>
              <w:rPr>
                <w:sz w:val="26"/>
                <w:szCs w:val="26"/>
              </w:rPr>
            </w:pPr>
            <w:r w:rsidRPr="000F2341">
              <w:rPr>
                <w:sz w:val="26"/>
                <w:szCs w:val="26"/>
              </w:rPr>
              <w:t>- Qua quá trình triển khai Quyết định số 36/2010/QĐ-TTg đến nay đã có nhiều văn bản quy phạm pháp luật mới được ban hành. Ngày 18/6/2025, Quốc hội thông qua Luật số 78/2025/QH15 sửa đổi, bổ sung một số điều của Luật chất lượng sản phẩm hàng hoá có hiệu lực từ 01/01/2026; ngày 23/01/2026, Chính phủ ban hành Nghị định số 37/2026/NĐ-CP quy định chi tiết một số điều và biện pháp để tổ chức, hướng dẫn thi hành Luật Chất lượng sản phẩm, hàng hóa. Do đó, căn cứ ban hành và các nội dung của Quyết định số 36/2010/QĐ-TTg không còn phù hợp với các văn bản quy phạm pháp luật hiện hành gây khó khăn, lúng túng trong việc phối hợp kiểm tra chất lượng sản phẩm, hàng hoá.</w:t>
            </w:r>
          </w:p>
          <w:p w14:paraId="75ABB2F0" w14:textId="77777777" w:rsidR="00FF27DE" w:rsidRPr="000F2341" w:rsidRDefault="00FF27DE" w:rsidP="001855B8">
            <w:pPr>
              <w:spacing w:before="40" w:after="40"/>
              <w:ind w:firstLine="567"/>
              <w:jc w:val="both"/>
              <w:rPr>
                <w:sz w:val="26"/>
                <w:szCs w:val="26"/>
              </w:rPr>
            </w:pPr>
            <w:r w:rsidRPr="000F2341">
              <w:rPr>
                <w:sz w:val="26"/>
                <w:szCs w:val="26"/>
              </w:rPr>
              <w:t>- Công tác phối hợp trong chia sẻ thông tin, dữ liệu còn hạn chế, bị động ảnh hưởng đến các cơ quan chức năng trong việc kiểm tra, xử lý vi phạm. Một số nhiệm vụ cần có sự phối hợp thực hiện của nhiều cấp, ngành, trong khi đó các quy định quản lý chưa đồng bộ, thiếu cơ chế phối hợp và hướng dẫn tài chính cụ thể.</w:t>
            </w:r>
          </w:p>
          <w:p w14:paraId="56FC91E1" w14:textId="77777777" w:rsidR="00FF27DE" w:rsidRPr="000F2341" w:rsidRDefault="00FF27DE" w:rsidP="001855B8">
            <w:pPr>
              <w:spacing w:before="40" w:after="40"/>
              <w:ind w:firstLine="567"/>
              <w:jc w:val="both"/>
              <w:rPr>
                <w:sz w:val="26"/>
                <w:szCs w:val="26"/>
              </w:rPr>
            </w:pPr>
            <w:r w:rsidRPr="000F2341">
              <w:rPr>
                <w:sz w:val="26"/>
                <w:szCs w:val="26"/>
              </w:rPr>
              <w:t xml:space="preserve">- Công chức chuyên trách quản lý chất lượng sản phẩm hàng hóa kiêm nhiệm nhiều nhiệm vụ gây khó khăn trong công tác tuyên </w:t>
            </w:r>
            <w:r w:rsidRPr="000F2341">
              <w:rPr>
                <w:sz w:val="26"/>
                <w:szCs w:val="26"/>
              </w:rPr>
              <w:lastRenderedPageBreak/>
              <w:t>truyền, hướng dẫn quy định pháp luật cho các tổ chức/cá nhân và quản lý chất lượng sản phẩm, hàng hóa.</w:t>
            </w:r>
          </w:p>
          <w:p w14:paraId="327545C6" w14:textId="77777777" w:rsidR="00FF27DE" w:rsidRPr="000F2341" w:rsidRDefault="00FF27DE" w:rsidP="001855B8">
            <w:pPr>
              <w:spacing w:before="40" w:after="40"/>
              <w:ind w:firstLine="567"/>
              <w:jc w:val="both"/>
              <w:rPr>
                <w:sz w:val="26"/>
                <w:szCs w:val="26"/>
              </w:rPr>
            </w:pPr>
            <w:r w:rsidRPr="000F2341">
              <w:rPr>
                <w:sz w:val="26"/>
                <w:szCs w:val="26"/>
              </w:rPr>
              <w:t>- Trong quá trình xử lý vi phạm về nhãn hàng hóa còn gặp khó khăn trong việc áp dụng, giám sát thực hiện biện pháp khắc phục hậu quả về buộc thu hồi và buộc ghi lại nhãn đúng quy định do hầu hết, hàng hóa vi phạm về nhãn lưu thông trên thị trường chủ yếu phát hiện thông qua khâu vận chuyển, tàng trữ, bày bán trong quá trình kinh doanh; các tổ chức, cá nhân vi phạm là các tổ chức, cá nhân mua hàng hóa về để kinh doanh, không phải là tổ chức, cá nhân sản xuất hàng hóa, thậm chí, mua hàng hóa qua nhiều khâu trung gian khác nhau, ở các địa bàn khác nhau nên việc giám sát biện pháp khắc phục hậu quả buộc ghi lại nhãn đúng quy định trước khi lưu thông sẽ không khả thi trên thực tế.</w:t>
            </w:r>
          </w:p>
          <w:p w14:paraId="58027905" w14:textId="77777777" w:rsidR="00FF27DE" w:rsidRPr="000F2341" w:rsidRDefault="00FF27DE" w:rsidP="001855B8">
            <w:pPr>
              <w:spacing w:before="40" w:after="40"/>
              <w:ind w:firstLine="567"/>
              <w:jc w:val="both"/>
              <w:rPr>
                <w:sz w:val="26"/>
                <w:szCs w:val="26"/>
              </w:rPr>
            </w:pPr>
            <w:r w:rsidRPr="000F2341">
              <w:rPr>
                <w:sz w:val="26"/>
                <w:szCs w:val="26"/>
              </w:rPr>
              <w:t>- Số lượng các phòng thí nghiệm, trung tâm thử nghiệm, kiểm định đủ tiêu chuẩn (được công nhận /chỉ định) còn ít và phân bổ không đều hoặc chỉ thực hiện được một số chỉ tiêu thử nghiệm, các đơn vị thử nghiệm đủ điều kiện chủ yếu ở xa địa phương. Do đó, việc gửi mẫu đi thử nghiệm mất nhiều thời gian, chi phí cao, trong khi ngân sách nhà nước dành cho hoạt động thử nghiệm còn hạn chế làm kéo dài thời gian xử lý vi phạm hành chính, ảnh hưởng đến hiệu quả công tác xử lý vi phạm về chất lượng sản phẩm, hàng hóa.</w:t>
            </w:r>
          </w:p>
          <w:p w14:paraId="71E9A894" w14:textId="77777777" w:rsidR="00FF27DE" w:rsidRPr="000F2341" w:rsidRDefault="00FF27DE" w:rsidP="001855B8">
            <w:pPr>
              <w:spacing w:before="40" w:after="40"/>
              <w:ind w:firstLine="567"/>
              <w:jc w:val="both"/>
              <w:rPr>
                <w:sz w:val="26"/>
                <w:szCs w:val="26"/>
              </w:rPr>
            </w:pPr>
            <w:r w:rsidRPr="000F2341">
              <w:rPr>
                <w:sz w:val="26"/>
                <w:szCs w:val="26"/>
              </w:rPr>
              <w:lastRenderedPageBreak/>
              <w:t>- Theo quy định của Luật Xử lý vi phạm hành chính thì thẩm quyền xử lý vi phạm hành chính được giao cho nhiều cơ quan quan khác nhau. Quy định hiện hành của Luật Xử lý vi phạm hành chính cho thấy xử lý vi phạm hành chính chưa có quy định cụ thể về cơ chế phối hợp giữa các cơ quan, tổ chức, cá nhân có liên quan trong việc tổ chức thi hành Quyết định xử phạt vi phạm hành chính. Trong khi nội dung các quy định của pháp luật chuyên ngành giao thẩm quyền quản lý nhà nước cho các cơ quan thanh tra, kiểm tra có trách nhiệm thanh tra, kiểm tra và xử lý vi phạm theo thẩm quyền được pháp luật quy định trong phạm vi ngành, lĩnh vực quản lý nhà nước, mà việc triển khai quyết định xử lý vi phạm hành chính chính có thể vượt ra ngoài phạm vi thẩm quyền được giao và phải liên quan đến nhiều cơ quan liên quan.</w:t>
            </w:r>
          </w:p>
          <w:p w14:paraId="2BF527F5" w14:textId="77777777" w:rsidR="00FF27DE" w:rsidRPr="000F2341" w:rsidRDefault="00FF27DE" w:rsidP="001855B8">
            <w:pPr>
              <w:spacing w:before="40" w:after="40"/>
              <w:ind w:firstLine="567"/>
              <w:jc w:val="both"/>
              <w:rPr>
                <w:b/>
                <w:sz w:val="26"/>
                <w:szCs w:val="26"/>
              </w:rPr>
            </w:pPr>
            <w:r w:rsidRPr="000F2341">
              <w:rPr>
                <w:b/>
                <w:sz w:val="26"/>
                <w:szCs w:val="26"/>
              </w:rPr>
              <w:t>III. Đề xuất, kiến nghị</w:t>
            </w:r>
          </w:p>
          <w:p w14:paraId="770AB4F2" w14:textId="77777777" w:rsidR="00FF27DE" w:rsidRPr="000F2341" w:rsidRDefault="00FF27DE" w:rsidP="001855B8">
            <w:pPr>
              <w:spacing w:before="40" w:after="40"/>
              <w:ind w:firstLine="567"/>
              <w:jc w:val="both"/>
              <w:rPr>
                <w:sz w:val="26"/>
                <w:szCs w:val="26"/>
              </w:rPr>
            </w:pPr>
            <w:r w:rsidRPr="000F2341">
              <w:rPr>
                <w:sz w:val="26"/>
                <w:szCs w:val="26"/>
              </w:rPr>
              <w:t>- Đề nghị cơ quan có thẩm quyền nghiên cứu sửa đổi, thay thế Quyết định số 36/2010/QĐ-TTg bảo đảm phù hợp với Luật sửa đổi, bổ sung một số điều của Luật Chất lượng sản phẩm, hàng hóa, đồng bộ với các quy định tại Nghị định số 37/2026/NĐ-CP ngày 23/01/2026 của Chính phủ Quy định chi tiết một số điều và biện pháp để tổ chức, hướng dẫn thi hành Luật Chất lượng sản phẩm, hàng hóa.</w:t>
            </w:r>
          </w:p>
          <w:p w14:paraId="70CCAB09" w14:textId="77777777" w:rsidR="00FF27DE" w:rsidRPr="000F2341" w:rsidRDefault="00FF27DE" w:rsidP="001855B8">
            <w:pPr>
              <w:spacing w:before="40" w:after="40"/>
              <w:ind w:firstLine="567"/>
              <w:jc w:val="both"/>
              <w:rPr>
                <w:sz w:val="26"/>
                <w:szCs w:val="26"/>
              </w:rPr>
            </w:pPr>
            <w:r w:rsidRPr="000F2341">
              <w:rPr>
                <w:sz w:val="26"/>
                <w:szCs w:val="26"/>
              </w:rPr>
              <w:t xml:space="preserve">- Tăng cường phân cấp, phân quyền gắn với trách nhiệm của địa phương; Thống nhất </w:t>
            </w:r>
            <w:r w:rsidRPr="000F2341">
              <w:rPr>
                <w:sz w:val="26"/>
                <w:szCs w:val="26"/>
              </w:rPr>
              <w:lastRenderedPageBreak/>
              <w:t>phân công quản lý về chất lượng sản phẩm, hàng hóa giữa các Sở, ngành tránh sự chồng chéo trong quá trình thực hiện.</w:t>
            </w:r>
          </w:p>
          <w:p w14:paraId="76CA73AC" w14:textId="77777777" w:rsidR="00FF27DE" w:rsidRPr="000F2341" w:rsidRDefault="00FF27DE" w:rsidP="001855B8">
            <w:pPr>
              <w:spacing w:before="40" w:after="40"/>
              <w:ind w:firstLine="567"/>
              <w:jc w:val="both"/>
              <w:rPr>
                <w:sz w:val="26"/>
                <w:szCs w:val="26"/>
              </w:rPr>
            </w:pPr>
            <w:r w:rsidRPr="000F2341">
              <w:rPr>
                <w:sz w:val="26"/>
                <w:szCs w:val="26"/>
              </w:rPr>
              <w:t>- Nâng cao hiệu quả công tác trao đổi, chia sẻ thông tin giữa các cơ quan chức năng trong công tác phối hợp thanh tra, kiểm tra.</w:t>
            </w:r>
          </w:p>
          <w:p w14:paraId="4FC493FB" w14:textId="77777777" w:rsidR="00FF27DE" w:rsidRPr="000F2341" w:rsidRDefault="00FF27DE" w:rsidP="001855B8">
            <w:pPr>
              <w:spacing w:before="40" w:after="40"/>
              <w:ind w:firstLine="567"/>
              <w:jc w:val="both"/>
              <w:rPr>
                <w:sz w:val="26"/>
                <w:szCs w:val="26"/>
              </w:rPr>
            </w:pPr>
            <w:r w:rsidRPr="000F2341">
              <w:rPr>
                <w:sz w:val="26"/>
                <w:szCs w:val="26"/>
              </w:rPr>
              <w:t>- Tăng cường và đào tạo chuyên môn nghiệp vụ cho đội ngũ cán bộ quản lý chất lượng của địa phương.</w:t>
            </w:r>
          </w:p>
          <w:p w14:paraId="436DDFD2" w14:textId="77777777" w:rsidR="00FF27DE" w:rsidRPr="000F2341" w:rsidRDefault="00FF27DE" w:rsidP="001855B8">
            <w:pPr>
              <w:spacing w:before="40" w:after="40"/>
              <w:ind w:firstLine="567"/>
              <w:jc w:val="both"/>
              <w:rPr>
                <w:sz w:val="26"/>
                <w:szCs w:val="26"/>
              </w:rPr>
            </w:pPr>
            <w:r w:rsidRPr="000F2341">
              <w:rPr>
                <w:sz w:val="26"/>
                <w:szCs w:val="26"/>
              </w:rPr>
              <w:t>- Thiết lập cơ chế phối hợp trong công tác thu thập, chia sẻ thông tin phản ánh về dấu hiệu vi phạm và vi phạm pháp luật về tiêu chuẩn và quy chuẩn kỹ thuật, đo lường, chất lượng sản phẩm, hàng hóa.</w:t>
            </w:r>
          </w:p>
          <w:p w14:paraId="69305ABF" w14:textId="77777777" w:rsidR="00FF27DE" w:rsidRPr="000F2341" w:rsidRDefault="00FF27DE" w:rsidP="001855B8">
            <w:pPr>
              <w:spacing w:before="40" w:after="40"/>
              <w:ind w:firstLine="567"/>
              <w:jc w:val="both"/>
              <w:rPr>
                <w:b/>
                <w:sz w:val="26"/>
                <w:szCs w:val="26"/>
              </w:rPr>
            </w:pPr>
            <w:r w:rsidRPr="000F2341">
              <w:rPr>
                <w:sz w:val="26"/>
                <w:szCs w:val="26"/>
              </w:rPr>
              <w:t>- Bố trí nguồn kinh phí cho các sở, ngành; Ủy ban nhân dân các xã, phường để phục vụ công tác đảm bảo an toàn chất lượng sản phẩm hàng hóa nói riêng cũng như tổ chức tuyên truyền, lấy mẫu, kiểm nghiệm và tiêu hủy các sản phẩm, hàng hóa không đạt chất lượng, thực phẩm giả, không rõ nguồn gốc, chất phụ gia, thuốc bảo vệ thực vật ngoài danh mục được phép sử dụng; gia cầm; sản phẩm gia súc, gia cầm nhập lậu, không đảm bảo an toàn thực phẩm nói chung.</w:t>
            </w:r>
          </w:p>
        </w:tc>
        <w:tc>
          <w:tcPr>
            <w:tcW w:w="3528" w:type="dxa"/>
            <w:tcMar>
              <w:top w:w="45" w:type="dxa"/>
              <w:left w:w="55" w:type="dxa"/>
              <w:bottom w:w="45" w:type="dxa"/>
              <w:right w:w="55" w:type="dxa"/>
            </w:tcMar>
          </w:tcPr>
          <w:p w14:paraId="7F163AF5" w14:textId="77777777" w:rsidR="004F47C5" w:rsidRPr="000F2341" w:rsidRDefault="00A03F9F">
            <w:pPr>
              <w:spacing w:before="40" w:after="40"/>
              <w:jc w:val="both"/>
              <w:rPr>
                <w:sz w:val="26"/>
                <w:szCs w:val="26"/>
              </w:rPr>
            </w:pPr>
            <w:r w:rsidRPr="000F2341">
              <w:rPr>
                <w:b/>
                <w:sz w:val="26"/>
                <w:szCs w:val="26"/>
              </w:rPr>
              <w:lastRenderedPageBreak/>
              <w:t>Tiếp thu phản ánh về khó khăn theo dõi biện pháp khắc p</w:t>
            </w:r>
            <w:r w:rsidRPr="000F2341">
              <w:rPr>
                <w:b/>
                <w:sz w:val="26"/>
                <w:szCs w:val="26"/>
              </w:rPr>
              <w:t>hục đối với hàng hóa qua nhiều khâu trung gian, đặc biệt vi phạm nhãn, thu hồi/tái ghi nhãn, tiêu hủy hoặc xử lý hàng hóa. Quy chế mới cần quy định phối hợp truy xuất chuỗi cung ứng, thông báo cho địa phương/cơ quan liên quan và cập nhật tình trạng thực hi</w:t>
            </w:r>
            <w:r w:rsidRPr="000F2341">
              <w:rPr>
                <w:b/>
                <w:sz w:val="26"/>
                <w:szCs w:val="26"/>
              </w:rPr>
              <w:t>ện biện pháp khắc phục.</w:t>
            </w:r>
          </w:p>
          <w:p w14:paraId="12E0C696" w14:textId="77777777" w:rsidR="004F47C5" w:rsidRPr="000F2341" w:rsidRDefault="00A03F9F">
            <w:pPr>
              <w:spacing w:before="40" w:after="40"/>
              <w:jc w:val="both"/>
              <w:rPr>
                <w:sz w:val="26"/>
                <w:szCs w:val="26"/>
              </w:rPr>
            </w:pPr>
            <w:r w:rsidRPr="000F2341">
              <w:rPr>
                <w:b/>
                <w:sz w:val="26"/>
                <w:szCs w:val="26"/>
              </w:rPr>
              <w:t xml:space="preserve">Tiếp thu cơ chế chuẩn hóa chuyển hồ sơ vượt thẩm quyền </w:t>
            </w:r>
            <w:r w:rsidRPr="000F2341">
              <w:rPr>
                <w:b/>
                <w:sz w:val="26"/>
                <w:szCs w:val="26"/>
              </w:rPr>
              <w:lastRenderedPageBreak/>
              <w:t>và sử dụng phòng thử nghiệm ngoài địa phương. Tuy nhiên, nội dung về biện pháp khắc phục hậu quả, cưỡng chế, thời hạn và trách nhiệm thi hành quyết định xử phạt phải theo pháp l</w:t>
            </w:r>
            <w:r w:rsidRPr="000F2341">
              <w:rPr>
                <w:b/>
                <w:sz w:val="26"/>
                <w:szCs w:val="26"/>
              </w:rPr>
              <w:t>uật về xử lý vi phạm hành chính.</w:t>
            </w:r>
          </w:p>
          <w:p w14:paraId="542F2C74" w14:textId="77777777" w:rsidR="004F47C5" w:rsidRPr="000F2341" w:rsidRDefault="00A03F9F">
            <w:pPr>
              <w:spacing w:before="40" w:after="40"/>
              <w:jc w:val="both"/>
              <w:rPr>
                <w:sz w:val="26"/>
                <w:szCs w:val="26"/>
              </w:rPr>
            </w:pPr>
            <w:r w:rsidRPr="000F2341">
              <w:rPr>
                <w:b/>
                <w:sz w:val="26"/>
                <w:szCs w:val="26"/>
              </w:rPr>
              <w:t>Không tiếp thu đề xuất mở rộng Quy chế sang toàn bộ tiêu chuẩn - đo lường - chất lượng nếu vượt nhiệm vụ được giao tại Nghị định số 37/2026/NĐ-CP.</w:t>
            </w:r>
          </w:p>
        </w:tc>
        <w:tc>
          <w:tcPr>
            <w:tcW w:w="2088" w:type="dxa"/>
            <w:tcMar>
              <w:top w:w="45" w:type="dxa"/>
              <w:left w:w="55" w:type="dxa"/>
              <w:bottom w:w="45" w:type="dxa"/>
              <w:right w:w="55" w:type="dxa"/>
            </w:tcMar>
          </w:tcPr>
          <w:p w14:paraId="30C92E51" w14:textId="77777777" w:rsidR="004F47C5" w:rsidRPr="000F2341" w:rsidRDefault="00A03F9F">
            <w:pPr>
              <w:spacing w:before="40" w:after="40"/>
              <w:jc w:val="both"/>
              <w:rPr>
                <w:sz w:val="26"/>
                <w:szCs w:val="26"/>
              </w:rPr>
            </w:pPr>
            <w:r w:rsidRPr="000F2341">
              <w:rPr>
                <w:sz w:val="26"/>
                <w:szCs w:val="26"/>
              </w:rPr>
              <w:lastRenderedPageBreak/>
              <w:t xml:space="preserve">Trọng tâm: truy xuất và theo dõi biện pháp khắc phục qua chuỗi; không mở </w:t>
            </w:r>
            <w:r w:rsidRPr="000F2341">
              <w:rPr>
                <w:sz w:val="26"/>
                <w:szCs w:val="26"/>
              </w:rPr>
              <w:t>rộng toàn bộ TC-ĐL-CL.</w:t>
            </w:r>
          </w:p>
        </w:tc>
      </w:tr>
      <w:tr w:rsidR="00FF27DE" w:rsidRPr="000F2341" w14:paraId="43CEA9CC" w14:textId="77777777" w:rsidTr="000F2341">
        <w:trPr>
          <w:jc w:val="center"/>
        </w:trPr>
        <w:tc>
          <w:tcPr>
            <w:tcW w:w="648" w:type="dxa"/>
            <w:tcMar>
              <w:top w:w="45" w:type="dxa"/>
              <w:left w:w="55" w:type="dxa"/>
              <w:bottom w:w="45" w:type="dxa"/>
              <w:right w:w="55" w:type="dxa"/>
            </w:tcMar>
          </w:tcPr>
          <w:p w14:paraId="4BEF740D"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3C440159" w14:textId="77777777" w:rsidR="00FF27DE" w:rsidRPr="000F2341" w:rsidRDefault="00FF27DE" w:rsidP="0001752B">
            <w:pPr>
              <w:spacing w:before="40" w:after="40"/>
              <w:jc w:val="center"/>
              <w:rPr>
                <w:sz w:val="26"/>
                <w:szCs w:val="26"/>
              </w:rPr>
            </w:pPr>
            <w:r w:rsidRPr="000F2341">
              <w:rPr>
                <w:sz w:val="26"/>
                <w:szCs w:val="26"/>
              </w:rPr>
              <w:t>Sở KH&amp;CN Thanh Hóa</w:t>
            </w:r>
          </w:p>
        </w:tc>
        <w:tc>
          <w:tcPr>
            <w:tcW w:w="4824" w:type="dxa"/>
            <w:tcMar>
              <w:top w:w="45" w:type="dxa"/>
              <w:left w:w="55" w:type="dxa"/>
              <w:bottom w:w="45" w:type="dxa"/>
              <w:right w:w="55" w:type="dxa"/>
            </w:tcMar>
          </w:tcPr>
          <w:p w14:paraId="17F47905" w14:textId="77777777" w:rsidR="00FF27DE" w:rsidRPr="000F2341" w:rsidRDefault="00FF27DE" w:rsidP="001855B8">
            <w:pPr>
              <w:spacing w:before="40" w:after="40"/>
              <w:ind w:firstLine="567"/>
              <w:jc w:val="both"/>
              <w:rPr>
                <w:b/>
                <w:bCs/>
                <w:sz w:val="26"/>
                <w:szCs w:val="26"/>
              </w:rPr>
            </w:pPr>
            <w:r w:rsidRPr="000F2341">
              <w:rPr>
                <w:b/>
                <w:bCs/>
                <w:sz w:val="26"/>
                <w:szCs w:val="26"/>
              </w:rPr>
              <w:t>I. Đánh giá tình hình, kết quả thực hiện quy chế phối hợp kiểm tra chất lượng sản phẩm, hàng hóa theo Quyết định số 36/2010/QĐ-TTg.</w:t>
            </w:r>
          </w:p>
          <w:p w14:paraId="18D36573" w14:textId="77777777" w:rsidR="00FF27DE" w:rsidRPr="000F2341" w:rsidRDefault="00FF27DE" w:rsidP="001855B8">
            <w:pPr>
              <w:spacing w:before="40" w:after="40"/>
              <w:ind w:firstLine="567"/>
              <w:jc w:val="both"/>
              <w:rPr>
                <w:b/>
                <w:bCs/>
                <w:sz w:val="26"/>
                <w:szCs w:val="26"/>
              </w:rPr>
            </w:pPr>
            <w:r w:rsidRPr="000F2341">
              <w:rPr>
                <w:b/>
                <w:sz w:val="26"/>
                <w:szCs w:val="26"/>
              </w:rPr>
              <w:t xml:space="preserve">1. Công tác triển khai </w:t>
            </w:r>
            <w:r w:rsidRPr="000F2341">
              <w:rPr>
                <w:b/>
                <w:bCs/>
                <w:sz w:val="26"/>
                <w:szCs w:val="26"/>
              </w:rPr>
              <w:t>Quyết định</w:t>
            </w:r>
          </w:p>
          <w:p w14:paraId="00E79BD6" w14:textId="77777777" w:rsidR="00FF27DE" w:rsidRPr="000F2341" w:rsidRDefault="00FF27DE" w:rsidP="001855B8">
            <w:pPr>
              <w:spacing w:before="40" w:after="40"/>
              <w:ind w:firstLine="567"/>
              <w:jc w:val="both"/>
              <w:rPr>
                <w:bCs/>
                <w:sz w:val="26"/>
                <w:szCs w:val="26"/>
              </w:rPr>
            </w:pPr>
            <w:r w:rsidRPr="000F2341">
              <w:rPr>
                <w:bCs/>
                <w:sz w:val="26"/>
                <w:szCs w:val="26"/>
              </w:rPr>
              <w:lastRenderedPageBreak/>
              <w:t>Ngày 15/4/2010 Thủ tướng Chính phủ đã ban hành Quyết định số 36/2010/QĐ-TTg về quy chế phối hợp kiểm tra chất lượng sản phẩm, hàng hóa. Ngay sau khi Quyết định được ban hành, Ủy ban nhân dân tỉnh Thanh Hóa đã quan tâm, chỉ đạo kịp thời các ngành, các cấp trên địa bàn tỉnh xây dựng kế hoạch triển khai thực hiện. Công tác tuyên truyền nội dung của Quyết định số 36/2010/QĐ-TTg đã được phổ biến đến cán bộ, công chức, viên chức và người lao động và các tổ chức, cá nhân sản xuất, kinh doanh trên địa bàn tỉnh Thanh Hoá bằng nhiều hình thức. Qua đó, đã tạo ra sự chuyển biến mạnh mẽ trong nhận thức và hành động trong công tác kiểm tra chất lượng sản phẩm, hàng hóa, từ các cơ quan Nhà nước, các cấp chính quyền, các lực lượng có chức năng, các tổ chức, cá nhân sản xuất kinh doanh và người tiêu dùng.</w:t>
            </w:r>
          </w:p>
          <w:p w14:paraId="505216EA" w14:textId="77777777" w:rsidR="00FF27DE" w:rsidRPr="000F2341" w:rsidRDefault="00FF27DE" w:rsidP="001855B8">
            <w:pPr>
              <w:spacing w:before="40" w:after="40"/>
              <w:ind w:firstLine="567"/>
              <w:jc w:val="both"/>
              <w:rPr>
                <w:b/>
                <w:sz w:val="26"/>
                <w:szCs w:val="26"/>
              </w:rPr>
            </w:pPr>
          </w:p>
          <w:p w14:paraId="7845F55C" w14:textId="77777777" w:rsidR="00FF27DE" w:rsidRPr="000F2341" w:rsidRDefault="00FF27DE" w:rsidP="001855B8">
            <w:pPr>
              <w:spacing w:before="40" w:after="40"/>
              <w:ind w:firstLine="567"/>
              <w:jc w:val="both"/>
              <w:rPr>
                <w:b/>
                <w:sz w:val="26"/>
                <w:szCs w:val="26"/>
              </w:rPr>
            </w:pPr>
            <w:r w:rsidRPr="000F2341">
              <w:rPr>
                <w:b/>
                <w:sz w:val="26"/>
                <w:szCs w:val="26"/>
              </w:rPr>
              <w:t>2. Kết quả thực hiện</w:t>
            </w:r>
          </w:p>
          <w:p w14:paraId="2EE2B45F" w14:textId="77777777" w:rsidR="00FF27DE" w:rsidRPr="000F2341" w:rsidRDefault="00FF27DE" w:rsidP="001855B8">
            <w:pPr>
              <w:spacing w:before="40" w:after="40"/>
              <w:ind w:firstLine="567"/>
              <w:jc w:val="both"/>
              <w:rPr>
                <w:bCs/>
                <w:sz w:val="26"/>
                <w:szCs w:val="26"/>
              </w:rPr>
            </w:pPr>
            <w:r w:rsidRPr="000F2341">
              <w:rPr>
                <w:bCs/>
                <w:sz w:val="26"/>
                <w:szCs w:val="26"/>
              </w:rPr>
              <w:t>Công tác xây dựng kế hoạch, phối hợp trong kiểm tra về chất lượng sản phẩm, hàng hóa được tăng cường và thực hiện tốt, đảm bảo theo quy định pháp luật, góp phần</w:t>
            </w:r>
            <w:r w:rsidRPr="000F2341">
              <w:rPr>
                <w:bCs/>
                <w:sz w:val="26"/>
                <w:szCs w:val="26"/>
                <w:lang w:val="vi-VN"/>
              </w:rPr>
              <w:t xml:space="preserve"> giảm thiểu sự chồng chéo trong hoạt động kiểm tra và không gây phiền hà cho cơ sở sản xuất, kinh doanh</w:t>
            </w:r>
            <w:r w:rsidRPr="000F2341">
              <w:rPr>
                <w:bCs/>
                <w:sz w:val="26"/>
                <w:szCs w:val="26"/>
              </w:rPr>
              <w:t>; bảo vệ quyền, lợi ích hợp pháp của người tiêu dùng, cũng như ngăn chặn hành vi gian lận về chất lượng sản phẩm, hàng hóa.</w:t>
            </w:r>
          </w:p>
          <w:p w14:paraId="4A2E745B" w14:textId="77777777" w:rsidR="00FF27DE" w:rsidRPr="000F2341" w:rsidRDefault="00FF27DE" w:rsidP="001855B8">
            <w:pPr>
              <w:spacing w:before="40" w:after="40"/>
              <w:ind w:firstLine="567"/>
              <w:jc w:val="both"/>
              <w:rPr>
                <w:bCs/>
                <w:sz w:val="26"/>
                <w:szCs w:val="26"/>
              </w:rPr>
            </w:pPr>
            <w:r w:rsidRPr="000F2341">
              <w:rPr>
                <w:bCs/>
                <w:sz w:val="26"/>
                <w:szCs w:val="26"/>
              </w:rPr>
              <w:lastRenderedPageBreak/>
              <w:t xml:space="preserve">Hằng năm, các ngành, các cấp trên địa bàn tỉnh đã chủ động phối hợp thực hiện kiểm tra chuyên ngành về chất lượng sản phẩm hàng hóa trong sản xuất, trong nhập khẩu, xuất khẩu, hàng hóa lưu thông trên thị trường. Sản phẩm, hàng hóa được phối hợp kiểm tra như: Xăng, dầu, đồ chơi trẻ em, thiết bị điện - điện tử, vàng trang sức mỹ nghệ…; nhóm hàng thực phẩm, nông sản tươi sống; nhóm hàng thực phẩm, nông sản đã qua chế biến; nhóm hàng vật tư nông nghiệp phân bón, hóa chất, thuốc bảo vệ thực vật, thuốc thú y; nhóm hàng hóa công nghệ phẩm như: rượu, bia, thuốc lá, hóa mỹ phẩm, nước giải khát, bánh, mứt, kẹo, mỳ chính, dầu gội, nước tẩy rửa...; nhóm hàng hóa thuốc chữa bệnh cho người;...Do có sự quan tâm phối hợp tích cực của các ngành, các cấp nên các lực lượng chức năng đã </w:t>
            </w:r>
            <w:r w:rsidRPr="000F2341">
              <w:rPr>
                <w:bCs/>
                <w:sz w:val="26"/>
                <w:szCs w:val="26"/>
                <w:lang w:val="vi-VN"/>
              </w:rPr>
              <w:t xml:space="preserve">kịp thời phát hiện và xử lý nghiêm các vi phạm, góp phần chấn chỉnh và đưa hoạt động sản xuất, kinh doanh của doanh nghiệp tuân thủ đúng quy định pháp luật hiện hành. </w:t>
            </w:r>
          </w:p>
          <w:p w14:paraId="7332AAB6" w14:textId="77777777" w:rsidR="00FF27DE" w:rsidRPr="000F2341" w:rsidRDefault="00FF27DE" w:rsidP="001855B8">
            <w:pPr>
              <w:spacing w:before="40" w:after="40"/>
              <w:ind w:firstLine="567"/>
              <w:jc w:val="both"/>
              <w:rPr>
                <w:b/>
                <w:bCs/>
                <w:sz w:val="26"/>
                <w:szCs w:val="26"/>
                <w:lang w:val="vi-VN"/>
              </w:rPr>
            </w:pPr>
            <w:r w:rsidRPr="000F2341">
              <w:rPr>
                <w:b/>
                <w:bCs/>
                <w:sz w:val="26"/>
                <w:szCs w:val="26"/>
                <w:lang w:val="vi-VN"/>
              </w:rPr>
              <w:t>II. Khó khăn, vướng mắc, bất cập trong quá trình triển khai, thực thi.</w:t>
            </w:r>
          </w:p>
          <w:p w14:paraId="79CBF848" w14:textId="77777777" w:rsidR="00FF27DE" w:rsidRPr="000F2341" w:rsidRDefault="00FF27DE" w:rsidP="001855B8">
            <w:pPr>
              <w:pStyle w:val="NormalWeb"/>
              <w:spacing w:before="40" w:beforeAutospacing="0" w:after="40" w:afterAutospacing="0"/>
              <w:ind w:firstLine="567"/>
              <w:jc w:val="both"/>
              <w:rPr>
                <w:bCs/>
                <w:sz w:val="26"/>
                <w:szCs w:val="26"/>
              </w:rPr>
            </w:pPr>
            <w:r w:rsidRPr="000F2341">
              <w:rPr>
                <w:bCs/>
                <w:sz w:val="26"/>
                <w:szCs w:val="26"/>
                <w:lang w:val="vi-VN"/>
              </w:rPr>
              <w:t xml:space="preserve">Bên cạnh những kết quả đạt được, việc tổ chức thực thi Quyết định số 36/2010/QĐ-TTg, ngày 15/4/2010 của Thủ tướng Chính phủ trong thời gian qua vẫn còn một số khó khăn, vướng mắc, cụ thể như sau:  </w:t>
            </w:r>
          </w:p>
          <w:p w14:paraId="2100DF37" w14:textId="77777777" w:rsidR="00FF27DE" w:rsidRPr="000F2341" w:rsidRDefault="00FF27DE" w:rsidP="001855B8">
            <w:pPr>
              <w:pStyle w:val="NormalWeb"/>
              <w:spacing w:before="40" w:beforeAutospacing="0" w:after="40" w:afterAutospacing="0"/>
              <w:ind w:firstLine="567"/>
              <w:jc w:val="both"/>
              <w:rPr>
                <w:bCs/>
                <w:sz w:val="26"/>
                <w:szCs w:val="26"/>
              </w:rPr>
            </w:pPr>
            <w:r w:rsidRPr="000F2341">
              <w:rPr>
                <w:bCs/>
                <w:sz w:val="26"/>
                <w:szCs w:val="26"/>
              </w:rPr>
              <w:t xml:space="preserve">- Hiện nay việc hoạt động kinh doanh trên nền tảng thương mại điện tử diễn ra khá </w:t>
            </w:r>
            <w:r w:rsidRPr="000F2341">
              <w:rPr>
                <w:bCs/>
                <w:sz w:val="26"/>
                <w:szCs w:val="26"/>
              </w:rPr>
              <w:lastRenderedPageBreak/>
              <w:t xml:space="preserve">phổ biến. Việc quản lý, kiểm tra, kiểm soát còn gặp nhiều khó khăn do các đối tượng lợi dụng hình thức kinh doanh thương mại điện tử thông qua các website, trang mạng xã hội facebook, zalo… để rao bán, quảng cáo, khuyến mại hàng giả, hàng hóa không rõ nguồn gốc, xuất xứ, hàng hóa kém chất lượng. </w:t>
            </w:r>
          </w:p>
          <w:p w14:paraId="397FFA9A" w14:textId="77777777" w:rsidR="00FF27DE" w:rsidRPr="000F2341" w:rsidRDefault="00FF27DE" w:rsidP="001855B8">
            <w:pPr>
              <w:pStyle w:val="NormalWeb"/>
              <w:spacing w:before="40" w:beforeAutospacing="0" w:after="40" w:afterAutospacing="0"/>
              <w:ind w:firstLine="567"/>
              <w:jc w:val="both"/>
              <w:rPr>
                <w:bCs/>
                <w:sz w:val="26"/>
                <w:szCs w:val="26"/>
              </w:rPr>
            </w:pPr>
            <w:r w:rsidRPr="000F2341">
              <w:rPr>
                <w:bCs/>
                <w:sz w:val="26"/>
                <w:szCs w:val="26"/>
              </w:rPr>
              <w:t xml:space="preserve">- Trang thiết bị kiểm tra đặc thù, kiểm tra nhanh chất lượng sản phẩm, hàng hóa của các cơ quan quản lý nhà nước còn thiếu; cán bộ được đào tạo đủ điều kiện lấy mẫu ở cơ quan kiểm tra rất ít hoặc không có.   </w:t>
            </w:r>
          </w:p>
          <w:p w14:paraId="7DBDB391" w14:textId="77777777" w:rsidR="00FF27DE" w:rsidRPr="000F2341" w:rsidRDefault="00FF27DE" w:rsidP="001855B8">
            <w:pPr>
              <w:pStyle w:val="NormalWeb"/>
              <w:spacing w:before="40" w:beforeAutospacing="0" w:after="40" w:afterAutospacing="0"/>
              <w:ind w:firstLine="567"/>
              <w:jc w:val="both"/>
              <w:rPr>
                <w:bCs/>
                <w:sz w:val="26"/>
                <w:szCs w:val="26"/>
              </w:rPr>
            </w:pPr>
            <w:r w:rsidRPr="000F2341">
              <w:rPr>
                <w:bCs/>
                <w:sz w:val="26"/>
                <w:szCs w:val="26"/>
              </w:rPr>
              <w:t>- Thiếu cơ chế chia sẻ thông tin trong xây dựng kế hoạch: Một số đơn vị chức năng thường tự xây dựng kế hoạch kiểm tra trong phạm vi quản lý của mình mà thiếu cơ chế phối hợp chia sẻ thông tin, dẫn đến trùng lặp, gây khó khăn cho doanh nghiệp.</w:t>
            </w:r>
          </w:p>
          <w:p w14:paraId="719EC8C5" w14:textId="77777777" w:rsidR="00FF27DE" w:rsidRPr="000F2341" w:rsidRDefault="00FF27DE" w:rsidP="001855B8">
            <w:pPr>
              <w:spacing w:before="40" w:after="40"/>
              <w:ind w:firstLine="567"/>
              <w:jc w:val="both"/>
              <w:rPr>
                <w:b/>
                <w:bCs/>
                <w:sz w:val="26"/>
                <w:szCs w:val="26"/>
                <w:lang w:val="vi-VN"/>
              </w:rPr>
            </w:pPr>
            <w:r w:rsidRPr="000F2341">
              <w:rPr>
                <w:b/>
                <w:bCs/>
                <w:sz w:val="26"/>
                <w:szCs w:val="26"/>
                <w:lang w:val="vi-VN"/>
              </w:rPr>
              <w:t>III. Đề xuất, kiến nghị.</w:t>
            </w:r>
          </w:p>
          <w:p w14:paraId="73891A96" w14:textId="77777777" w:rsidR="00FF27DE" w:rsidRPr="000F2341" w:rsidRDefault="00FF27DE" w:rsidP="001855B8">
            <w:pPr>
              <w:spacing w:before="40" w:after="40"/>
              <w:ind w:firstLine="567"/>
              <w:jc w:val="both"/>
              <w:rPr>
                <w:bCs/>
                <w:sz w:val="26"/>
                <w:szCs w:val="26"/>
              </w:rPr>
            </w:pPr>
            <w:r w:rsidRPr="000F2341">
              <w:rPr>
                <w:bCs/>
                <w:sz w:val="26"/>
                <w:szCs w:val="26"/>
              </w:rPr>
              <w:t>Sớm ban hành hướng dẫn quy chế phối hợp giữa các cơ quan kiểm tra chất lượng hàng hóa</w:t>
            </w:r>
            <w:r w:rsidRPr="000F2341">
              <w:rPr>
                <w:bCs/>
                <w:sz w:val="26"/>
                <w:szCs w:val="26"/>
                <w:lang w:val="vi-VN"/>
              </w:rPr>
              <w:t xml:space="preserve"> theo hướng thống nhất, đồng bộ và phù hợp với Luật số 78/2025/QH15 sửa đổi, bổ sung một số điều của Luật Chất lượng sản phẩm, hàng hóa và Nghị định số 37/2026/NĐ-CP</w:t>
            </w:r>
            <w:r w:rsidRPr="000F2341">
              <w:rPr>
                <w:bCs/>
                <w:sz w:val="26"/>
                <w:szCs w:val="26"/>
              </w:rPr>
              <w:t>.</w:t>
            </w:r>
          </w:p>
        </w:tc>
        <w:tc>
          <w:tcPr>
            <w:tcW w:w="3528" w:type="dxa"/>
            <w:tcMar>
              <w:top w:w="45" w:type="dxa"/>
              <w:left w:w="55" w:type="dxa"/>
              <w:bottom w:w="45" w:type="dxa"/>
              <w:right w:w="55" w:type="dxa"/>
            </w:tcMar>
          </w:tcPr>
          <w:p w14:paraId="6DCDD16B" w14:textId="77777777" w:rsidR="004F47C5" w:rsidRPr="000F2341" w:rsidRDefault="00A03F9F">
            <w:pPr>
              <w:spacing w:before="40" w:after="40"/>
              <w:jc w:val="both"/>
              <w:rPr>
                <w:sz w:val="26"/>
                <w:szCs w:val="26"/>
              </w:rPr>
            </w:pPr>
            <w:r w:rsidRPr="000F2341">
              <w:rPr>
                <w:b/>
                <w:sz w:val="26"/>
                <w:szCs w:val="26"/>
              </w:rPr>
              <w:lastRenderedPageBreak/>
              <w:t>Tiếp t</w:t>
            </w:r>
            <w:r w:rsidRPr="000F2341">
              <w:rPr>
                <w:b/>
                <w:sz w:val="26"/>
                <w:szCs w:val="26"/>
              </w:rPr>
              <w:t xml:space="preserve">hu các vấn đề về kinh doanh trên mạng xã hội/nền tảng số, thiếu thiết bị kiểm tra nhanh, thiếu người đủ năng lực lấy mẫu và việc các cơ quan </w:t>
            </w:r>
            <w:r w:rsidRPr="000F2341">
              <w:rPr>
                <w:b/>
                <w:sz w:val="26"/>
                <w:szCs w:val="26"/>
              </w:rPr>
              <w:lastRenderedPageBreak/>
              <w:t>chưa chia sẻ đầy đủ kế hoạch kiểm tra.</w:t>
            </w:r>
          </w:p>
          <w:p w14:paraId="0BE7E97D" w14:textId="77777777" w:rsidR="004F47C5" w:rsidRPr="000F2341" w:rsidRDefault="00A03F9F">
            <w:pPr>
              <w:spacing w:before="40" w:after="40"/>
              <w:jc w:val="both"/>
              <w:rPr>
                <w:sz w:val="26"/>
                <w:szCs w:val="26"/>
              </w:rPr>
            </w:pPr>
            <w:r w:rsidRPr="000F2341">
              <w:rPr>
                <w:sz w:val="26"/>
                <w:szCs w:val="26"/>
              </w:rPr>
              <w:t>Quy chế mới cần thiết lập chia sẻ kế hoạch, cảnh báo và dữ liệu điện tử; quy</w:t>
            </w:r>
            <w:r w:rsidRPr="000F2341">
              <w:rPr>
                <w:sz w:val="26"/>
                <w:szCs w:val="26"/>
              </w:rPr>
              <w:t xml:space="preserve"> định phối hợp với cơ quan quản lý thương mại điện tử, nền tảng và lực lượng chức năng trong phạm vi pháp luật; quy định rõ trách nhiệm lấy mẫu, bảo quản mẫu và lựa chọn tổ chức thử nghiệm phù hợp.</w:t>
            </w:r>
          </w:p>
          <w:p w14:paraId="5AF51E60" w14:textId="77777777" w:rsidR="004F47C5" w:rsidRPr="000F2341" w:rsidRDefault="00A03F9F">
            <w:pPr>
              <w:spacing w:before="40" w:after="40"/>
              <w:jc w:val="both"/>
              <w:rPr>
                <w:sz w:val="26"/>
                <w:szCs w:val="26"/>
              </w:rPr>
            </w:pPr>
            <w:r w:rsidRPr="000F2341">
              <w:rPr>
                <w:sz w:val="26"/>
                <w:szCs w:val="26"/>
              </w:rPr>
              <w:t>Đào tạo, bố trí nhân lực, trang thiết bị và kinh phí là đi</w:t>
            </w:r>
            <w:r w:rsidRPr="000F2341">
              <w:rPr>
                <w:sz w:val="26"/>
                <w:szCs w:val="26"/>
              </w:rPr>
              <w:t>ều kiện tổ chức thi hành cần được ghi nhận trong kế hoạch triển khai; Quy chế không tự tạo tiêu chuẩn nhân sự hoặc định mức chi ngoài văn bản chuyên ngành.</w:t>
            </w:r>
          </w:p>
        </w:tc>
        <w:tc>
          <w:tcPr>
            <w:tcW w:w="2088" w:type="dxa"/>
            <w:tcMar>
              <w:top w:w="45" w:type="dxa"/>
              <w:left w:w="55" w:type="dxa"/>
              <w:bottom w:w="45" w:type="dxa"/>
              <w:right w:w="55" w:type="dxa"/>
            </w:tcMar>
          </w:tcPr>
          <w:p w14:paraId="089B2B09" w14:textId="77777777" w:rsidR="004F47C5" w:rsidRPr="000F2341" w:rsidRDefault="00A03F9F">
            <w:pPr>
              <w:spacing w:before="40" w:after="40"/>
              <w:jc w:val="both"/>
              <w:rPr>
                <w:sz w:val="26"/>
                <w:szCs w:val="26"/>
              </w:rPr>
            </w:pPr>
            <w:r w:rsidRPr="000F2341">
              <w:rPr>
                <w:sz w:val="26"/>
                <w:szCs w:val="26"/>
              </w:rPr>
              <w:lastRenderedPageBreak/>
              <w:t>Trọng tâm: TMĐT, năng lực lấy mẫu, thiết bị kiểm tra nhanh, chia sẻ kế hoạch.</w:t>
            </w:r>
          </w:p>
        </w:tc>
      </w:tr>
      <w:tr w:rsidR="00FF27DE" w:rsidRPr="000F2341" w14:paraId="6D4734FE" w14:textId="77777777" w:rsidTr="000F2341">
        <w:trPr>
          <w:jc w:val="center"/>
        </w:trPr>
        <w:tc>
          <w:tcPr>
            <w:tcW w:w="648" w:type="dxa"/>
            <w:tcMar>
              <w:top w:w="45" w:type="dxa"/>
              <w:left w:w="55" w:type="dxa"/>
              <w:bottom w:w="45" w:type="dxa"/>
              <w:right w:w="55" w:type="dxa"/>
            </w:tcMar>
          </w:tcPr>
          <w:p w14:paraId="6A54D36B"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533FA7AE" w14:textId="77777777" w:rsidR="00FF27DE" w:rsidRPr="000F2341" w:rsidRDefault="00FF27DE" w:rsidP="0001752B">
            <w:pPr>
              <w:spacing w:before="40" w:after="40"/>
              <w:jc w:val="center"/>
              <w:rPr>
                <w:sz w:val="26"/>
                <w:szCs w:val="26"/>
              </w:rPr>
            </w:pPr>
            <w:r w:rsidRPr="000F2341">
              <w:rPr>
                <w:sz w:val="26"/>
                <w:szCs w:val="26"/>
              </w:rPr>
              <w:t>Sở KH&amp;CN Thành phố HCM</w:t>
            </w:r>
          </w:p>
        </w:tc>
        <w:tc>
          <w:tcPr>
            <w:tcW w:w="4824" w:type="dxa"/>
            <w:tcMar>
              <w:top w:w="45" w:type="dxa"/>
              <w:left w:w="55" w:type="dxa"/>
              <w:bottom w:w="45" w:type="dxa"/>
              <w:right w:w="55" w:type="dxa"/>
            </w:tcMar>
          </w:tcPr>
          <w:p w14:paraId="4C10A90F" w14:textId="77777777" w:rsidR="00FF27DE" w:rsidRPr="000F2341" w:rsidRDefault="00FF27DE" w:rsidP="001855B8">
            <w:pPr>
              <w:tabs>
                <w:tab w:val="left" w:leader="dot" w:pos="9940"/>
              </w:tabs>
              <w:spacing w:before="40" w:after="40"/>
              <w:ind w:firstLine="567"/>
              <w:jc w:val="both"/>
              <w:rPr>
                <w:b/>
                <w:bCs/>
                <w:sz w:val="26"/>
                <w:szCs w:val="26"/>
                <w:lang w:eastAsia="vi-VN"/>
              </w:rPr>
            </w:pPr>
            <w:r w:rsidRPr="000F2341">
              <w:rPr>
                <w:b/>
                <w:bCs/>
                <w:sz w:val="26"/>
                <w:szCs w:val="26"/>
                <w:lang w:eastAsia="vi-VN"/>
              </w:rPr>
              <w:t>I. Đánh giá tình hình, kết quả thực hiện quy chế phối hợp kiểm tra chất lượng sản phẩm, hàng hóa theo Quyết định số 36/2010/QĐ-TTg</w:t>
            </w:r>
          </w:p>
          <w:p w14:paraId="36327F0A" w14:textId="77777777" w:rsidR="00FF27DE" w:rsidRPr="000F2341" w:rsidRDefault="00FF27DE" w:rsidP="001855B8">
            <w:pPr>
              <w:tabs>
                <w:tab w:val="left" w:leader="dot" w:pos="9940"/>
              </w:tabs>
              <w:spacing w:before="40" w:after="40"/>
              <w:ind w:firstLine="567"/>
              <w:jc w:val="both"/>
              <w:rPr>
                <w:b/>
                <w:sz w:val="26"/>
                <w:szCs w:val="26"/>
              </w:rPr>
            </w:pPr>
            <w:r w:rsidRPr="000F2341">
              <w:rPr>
                <w:b/>
                <w:sz w:val="26"/>
                <w:szCs w:val="26"/>
              </w:rPr>
              <w:lastRenderedPageBreak/>
              <w:t>1. Giữa các cơ quan Trung ương với cơ quan địa phương</w:t>
            </w:r>
          </w:p>
          <w:p w14:paraId="4A406D43"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Tại Thành phố Hồ Chí Minh, Sở Khoa học và Công nghệ là cơ quan đầu mối thường xuyên cập nhật các văn bản quy phạm pháp luật liên quan đến lĩnh vực quản lý chất lượng sản phẩm, hàng hóa, phối hợp với Sở, ban, ngành Thành phố triển khai thực hiện các văn bản quy phạm pháp luật về quản lý chất lượng sản phẩm, hàng hóa. Theo đó, các Sở, ban, ngành tại Thành phố Hồ Chí Minh thường xuyên tham gia phối hợp với các cơ quan Trung ương thực hiện kiểm tra lĩnh vực chất lượng sản phẩm, hàng hóa trên địa bàn Thành phố, đồng thời nhận được sự hướng dẫn, chỉ đạo chuyên môn, nghiệp vụ từ các cơ quan Trung ương về công tác kiểm tra chất lượng sản phẩm, hàng hóa tại địa phương theo lĩnh vực quản lý của mỗi bộ, ngành.</w:t>
            </w:r>
          </w:p>
          <w:p w14:paraId="24AC79E2" w14:textId="77777777" w:rsidR="00FF27DE" w:rsidRPr="000F2341" w:rsidRDefault="00FF27DE" w:rsidP="001855B8">
            <w:pPr>
              <w:tabs>
                <w:tab w:val="left" w:leader="dot" w:pos="9940"/>
              </w:tabs>
              <w:spacing w:before="40" w:after="40"/>
              <w:ind w:firstLine="567"/>
              <w:jc w:val="both"/>
              <w:rPr>
                <w:b/>
                <w:sz w:val="26"/>
                <w:szCs w:val="26"/>
              </w:rPr>
            </w:pPr>
            <w:r w:rsidRPr="000F2341">
              <w:rPr>
                <w:b/>
                <w:sz w:val="26"/>
                <w:szCs w:val="26"/>
              </w:rPr>
              <w:t>2. Giữa các cơ quan địa phương với nhau</w:t>
            </w:r>
          </w:p>
          <w:p w14:paraId="07CCA514"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xml:space="preserve">- Trong thời gian qua, các Sở, ban, ngành tại Thành phố Hồ Chí Minh đã phối hợp chặt chẽ trong công tác quản lý nhà nước về lĩnh vực chất lượng sản phẩm, hàng hóa nói chung cũng như công tác kiểm tra chất lượng sản phẩm, hàng hóa nói riêng. Các cơ quan, tổ chức kiểm tra chất lượng trên địa bàn Thành phố đã ký ban hành nhiều quy chế phối hợp, đồng thời thường xuyên phối hợp tổ chức hội nghị, hội thảo trao đổi, tập huấn, phổ biến về các quy định cũng như giải đáp các </w:t>
            </w:r>
            <w:r w:rsidRPr="000F2341">
              <w:rPr>
                <w:bCs/>
                <w:sz w:val="26"/>
                <w:szCs w:val="26"/>
              </w:rPr>
              <w:lastRenderedPageBreak/>
              <w:t>khó khăn vướng mắc liên quan đến kiểm tra chất lượng sản phẩm, hàng hóa xuất nhập khẩu.</w:t>
            </w:r>
          </w:p>
          <w:p w14:paraId="50E598CD"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Kể từ ngày Quyết định số 36/2010/QĐ-TTg có hiệu lực, các Sở, ban, ngành</w:t>
            </w:r>
            <w:r w:rsidRPr="000F2341">
              <w:rPr>
                <w:rStyle w:val="FootnoteReference"/>
                <w:bCs/>
                <w:sz w:val="26"/>
                <w:szCs w:val="26"/>
              </w:rPr>
              <w:footnoteReference w:id="1"/>
            </w:r>
            <w:r w:rsidRPr="000F2341">
              <w:rPr>
                <w:bCs/>
                <w:sz w:val="26"/>
                <w:szCs w:val="26"/>
              </w:rPr>
              <w:t xml:space="preserve"> đã chỉ đạo các đơn vị trực thuộc thực hiện nhiệm vụ thường xuyên theo chức năng, nhiệm vụ quyền hạn được giao, khi xây dựng, ban hành kế hoạch kiểm tra, các đơn vị trực thuộc phối hợp với nhau thực hiện rà soát, lập danh sách triển khai kiểm tra và gửi các cơ quan, đơn vị liên quan rà soát danh sách kiểm tra hàng năm. Do đó, công tác lập danh sách các đơn vị thuộc đối tượng sản phẩm, hàng hóa được kiểm tra hàng năm được thực hiện nghiêm túc, đảm bảo không chồng chéo, trùng lặp trong hoạt động kiểm tra và không gây phiền hà cho các cơ sở, doanh nghiệp trên địa bàn thành phố.</w:t>
            </w:r>
          </w:p>
          <w:p w14:paraId="1323D494"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xml:space="preserve">- Công tác xử lý vi phạm hành chính luôn được đảm bảo thực hiện đúng quy định. Các Sở, ban, ngành thường xuyên phối hợp, </w:t>
            </w:r>
            <w:r w:rsidRPr="000F2341">
              <w:rPr>
                <w:bCs/>
                <w:sz w:val="26"/>
                <w:szCs w:val="26"/>
              </w:rPr>
              <w:lastRenderedPageBreak/>
              <w:t>trao đổi chuyên môn, nghiệp vụ trong công tác xử lý vi phạm hành chính.</w:t>
            </w:r>
          </w:p>
          <w:p w14:paraId="609EFF04"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Trong hoạt động kiểm tra chất lượng sản phẩm hàng hóa, các Sở, ban, ngành đều cử nhân sự tham gia các đoàn kiểm tra liên ngành khi có yêu cầu.</w:t>
            </w:r>
          </w:p>
          <w:p w14:paraId="4EAA20B5" w14:textId="77777777" w:rsidR="00FF27DE" w:rsidRPr="000F2341" w:rsidRDefault="00FF27DE" w:rsidP="001855B8">
            <w:pPr>
              <w:tabs>
                <w:tab w:val="left" w:pos="1276"/>
              </w:tabs>
              <w:spacing w:before="40" w:after="40"/>
              <w:ind w:firstLine="567"/>
              <w:jc w:val="both"/>
              <w:rPr>
                <w:b/>
                <w:bCs/>
                <w:sz w:val="26"/>
                <w:szCs w:val="26"/>
                <w:lang w:eastAsia="vi-VN"/>
              </w:rPr>
            </w:pPr>
            <w:r w:rsidRPr="000F2341">
              <w:rPr>
                <w:b/>
                <w:bCs/>
                <w:sz w:val="26"/>
                <w:szCs w:val="26"/>
                <w:lang w:eastAsia="vi-VN"/>
              </w:rPr>
              <w:t>II. Khó khăn, vướng mắc, bất cập trong quá trình triển khai, thực thi</w:t>
            </w:r>
          </w:p>
          <w:p w14:paraId="6FB59AF0" w14:textId="77777777" w:rsidR="00FF27DE" w:rsidRPr="000F2341" w:rsidRDefault="00FF27DE" w:rsidP="001855B8">
            <w:pPr>
              <w:tabs>
                <w:tab w:val="left" w:pos="1276"/>
              </w:tabs>
              <w:spacing w:before="40" w:after="40"/>
              <w:ind w:firstLine="567"/>
              <w:jc w:val="both"/>
              <w:rPr>
                <w:sz w:val="26"/>
                <w:szCs w:val="26"/>
              </w:rPr>
            </w:pPr>
            <w:r w:rsidRPr="000F2341">
              <w:rPr>
                <w:sz w:val="26"/>
                <w:szCs w:val="26"/>
              </w:rPr>
              <w:t>Công tác quản lý, kiểm tra chất lượng sản phẩm, hàng hóa được phối hợp chặt chẽ giữa các Sở, ban, ngành trên địa bàn Thành phố Hồ Chí Minh đã đạt được những kết quả nhất định, góp phần hỗ trợ doanh nghiệp, nâng cao ý thức chấp hành pháp luật của các tổ chức, cá nhân, góp phần đảm bảo công bằng xã hội, đảm bảo an toàn chất lượng sản phẩm, hàng hóa đến người tiêu dùng. Tuy nhiên, hiện vẫn còn tồn tại một số khó khăn, vướng mắc như sau:</w:t>
            </w:r>
          </w:p>
          <w:p w14:paraId="2505EB91" w14:textId="77777777" w:rsidR="00FF27DE" w:rsidRPr="000F2341" w:rsidRDefault="00FF27DE" w:rsidP="001855B8">
            <w:pPr>
              <w:tabs>
                <w:tab w:val="left" w:leader="dot" w:pos="9940"/>
              </w:tabs>
              <w:spacing w:before="40" w:after="40"/>
              <w:ind w:firstLine="567"/>
              <w:jc w:val="both"/>
              <w:rPr>
                <w:b/>
                <w:sz w:val="26"/>
                <w:szCs w:val="26"/>
              </w:rPr>
            </w:pPr>
            <w:r w:rsidRPr="000F2341">
              <w:rPr>
                <w:b/>
                <w:sz w:val="26"/>
                <w:szCs w:val="26"/>
              </w:rPr>
              <w:t>1. Lĩnh vực thuộc trách nhiệm quản lý của Sở Khoa học và Công nghệ</w:t>
            </w:r>
          </w:p>
          <w:p w14:paraId="6F2ACF3F"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xml:space="preserve">- Qua công tác kiểm tra về chất lượng sản phẩm, hàng hóa trong sản xuất trên địa bàn Thành phố Hồ Chí Minh, một số trường hợp doanh nghiệp đăng ký hoạt động trụ sở chính trên địa bàn Thành phố Hồ Chí Minh nhưng địa chỉ nơi sản xuất hoặc kho lưu giữ sản phẩm, hàng hóa thuộc tỉnh, thành phố khác (không thuộc Thành phố Hồ Chí Minh), hiện nay chưa có quy định, hướng dẫn kiểm tra, phối hợp trong trường hợp này nên gây ra </w:t>
            </w:r>
            <w:r w:rsidRPr="000F2341">
              <w:rPr>
                <w:bCs/>
                <w:sz w:val="26"/>
                <w:szCs w:val="26"/>
              </w:rPr>
              <w:lastRenderedPageBreak/>
              <w:t>nhiều khó khăn trong công tác phối hợp giữa các tỉnh, thành phố trong xử lý vi phạm.</w:t>
            </w:r>
          </w:p>
          <w:p w14:paraId="585D9F38"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Hiện nay có trường hợp một số doanh nghiệp nhập khẩu thực hiện thủ tục đăng ký kiểm tra chất lượng hàng hóa nhập khẩu tại Thành phố Hồ Chí Minh nhưng có trụ sở chính và kho lưu giữ hàng hóa nhập khẩu đều không thuộc địa bàn Thành phố Hồ Chí Minh hoặc doanh nghiệp nhập khẩu có trụ sở chính đặt tại Thành phố Hồ Chí Minh nhưng kho lưu giữ hàng hóa nhập khẩu nằm ở địa phương khác hoặc ngược lại, điều này gây khó khăn trong việc xử lý lô hàng (như xác định lượng hàng hóa vi phạm còn tồn, đã tiêu thụ…) đối với lô hàng nhập khẩu không hoàn thành theo thời hạn quy định (chưa nộp cho cơ quan kiểm tra bản sao y bản chính chứng chỉ chất lượng) hoặc có chất lượng không phù hợp với tiêu chuẩn, quy chuẩn kỹ thuật theo Thông tư số 06/2020/TT-BKHCN.</w:t>
            </w:r>
          </w:p>
          <w:p w14:paraId="1AB20096"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Về kiểm tra sau cấp Giấy chứng nhận đăng ký hoạt động thử nghiệm, giám định, chứng nhận (hậu kiểm):</w:t>
            </w:r>
          </w:p>
          <w:p w14:paraId="39CD3AC8"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Tại điểm a và điểm b Điều 67 của Nghị định số 22/2026/NĐ-CP ngày 16 tháng 01 năm 2026 quy định chi tiết một số điều và biện pháp để tổ chức, hướng dẫn thi hành luật tiêu chuẩn và quy chuẩn kỹ thuật:</w:t>
            </w:r>
          </w:p>
          <w:p w14:paraId="1154DEA7" w14:textId="77777777" w:rsidR="00FF27DE" w:rsidRPr="000F2341" w:rsidRDefault="00FF27DE" w:rsidP="001855B8">
            <w:pPr>
              <w:tabs>
                <w:tab w:val="left" w:leader="dot" w:pos="9940"/>
              </w:tabs>
              <w:spacing w:before="40" w:after="40"/>
              <w:ind w:firstLine="567"/>
              <w:jc w:val="both"/>
              <w:rPr>
                <w:bCs/>
                <w:i/>
                <w:iCs/>
                <w:sz w:val="26"/>
                <w:szCs w:val="26"/>
              </w:rPr>
            </w:pPr>
            <w:r w:rsidRPr="000F2341">
              <w:rPr>
                <w:bCs/>
                <w:i/>
                <w:iCs/>
                <w:sz w:val="26"/>
                <w:szCs w:val="26"/>
              </w:rPr>
              <w:t xml:space="preserve">“3. Ủy ban nhân dân tỉnh, thành phố giao chủ tịch, cơ quan chuyên môn trực thuộc, trung tâm phục vụ hành chính công cấp tỉnh </w:t>
            </w:r>
            <w:r w:rsidRPr="000F2341">
              <w:rPr>
                <w:bCs/>
                <w:i/>
                <w:iCs/>
                <w:sz w:val="26"/>
                <w:szCs w:val="26"/>
              </w:rPr>
              <w:lastRenderedPageBreak/>
              <w:t>theo chức năng, nhiệm vụ và quyền hạn để tổ chức việc thực hiện các nhiệm vụ sau:</w:t>
            </w:r>
          </w:p>
          <w:p w14:paraId="7FEE77E4" w14:textId="77777777" w:rsidR="00FF27DE" w:rsidRPr="000F2341" w:rsidRDefault="00FF27DE" w:rsidP="001855B8">
            <w:pPr>
              <w:tabs>
                <w:tab w:val="left" w:leader="dot" w:pos="9940"/>
              </w:tabs>
              <w:spacing w:before="40" w:after="40"/>
              <w:ind w:firstLine="567"/>
              <w:jc w:val="both"/>
              <w:rPr>
                <w:bCs/>
                <w:i/>
                <w:iCs/>
                <w:sz w:val="26"/>
                <w:szCs w:val="26"/>
              </w:rPr>
            </w:pPr>
            <w:r w:rsidRPr="000F2341">
              <w:rPr>
                <w:bCs/>
                <w:i/>
                <w:iCs/>
                <w:sz w:val="26"/>
                <w:szCs w:val="26"/>
              </w:rPr>
              <w:t>a) Tiếp nhận, xử lý hồ sơ và trình Chủ tịch Ủy ban nhân dân tỉnh, thành phố xem xét ký cấp mới, cấp bổ sung, sửa đổi, cấp lại Giấy chứng nhận đăng ký hoạt động thử nghiệm, giám định, chứng nhận cho tổ chức thử nghiệm, giám định, chứng nhận trên địa bàn thông qua Cổng dịch vụ công quốc gia;</w:t>
            </w:r>
          </w:p>
          <w:p w14:paraId="7A7A741D" w14:textId="77777777" w:rsidR="00FF27DE" w:rsidRPr="000F2341" w:rsidRDefault="00FF27DE" w:rsidP="001855B8">
            <w:pPr>
              <w:tabs>
                <w:tab w:val="left" w:leader="dot" w:pos="9940"/>
              </w:tabs>
              <w:spacing w:before="40" w:after="40"/>
              <w:ind w:firstLine="567"/>
              <w:jc w:val="both"/>
              <w:rPr>
                <w:bCs/>
                <w:i/>
                <w:iCs/>
                <w:sz w:val="26"/>
                <w:szCs w:val="26"/>
              </w:rPr>
            </w:pPr>
            <w:r w:rsidRPr="000F2341">
              <w:rPr>
                <w:bCs/>
                <w:i/>
                <w:iCs/>
                <w:sz w:val="26"/>
                <w:szCs w:val="26"/>
              </w:rPr>
              <w:t>b) Chủ trì, phối hợp thực hiện việc kiểm tra tổ chức thử nghiệm, giám định, chứng nhận đã đăng ký hoạt động theo quy định của pháp luật;”.</w:t>
            </w:r>
          </w:p>
          <w:p w14:paraId="46C57A57" w14:textId="77777777" w:rsidR="00FF27DE" w:rsidRPr="000F2341" w:rsidRDefault="00FF27DE" w:rsidP="001855B8">
            <w:pPr>
              <w:tabs>
                <w:tab w:val="left" w:leader="dot" w:pos="9940"/>
              </w:tabs>
              <w:spacing w:before="40" w:after="40"/>
              <w:ind w:firstLine="567"/>
              <w:jc w:val="both"/>
              <w:rPr>
                <w:bCs/>
                <w:i/>
                <w:iCs/>
                <w:sz w:val="26"/>
                <w:szCs w:val="26"/>
              </w:rPr>
            </w:pPr>
            <w:r w:rsidRPr="000F2341">
              <w:rPr>
                <w:bCs/>
                <w:sz w:val="26"/>
                <w:szCs w:val="26"/>
              </w:rPr>
              <w:t xml:space="preserve">+ Tại khoản 1 Điều 43, khoản 1 Điều 47, khoản 1 Điều 51 của Nghị định số 22/2026/NĐ-CP quy định: </w:t>
            </w:r>
            <w:r w:rsidRPr="000F2341">
              <w:rPr>
                <w:bCs/>
                <w:i/>
                <w:iCs/>
                <w:sz w:val="26"/>
                <w:szCs w:val="26"/>
              </w:rPr>
              <w:t>“Cơ quan tiếp nhận hồ sơ: Chủ tịch Ủy ban nhân dân tỉnh, thành phố nơi tổ chức thử nghiệm/ giám định/ chứng nhận đặt trụ sở chính giao cơ quan chuyên môn trực thuộc tiếp nhận hồ sơ đăng ký hoạt động thử nghiệm”.</w:t>
            </w:r>
          </w:p>
          <w:p w14:paraId="20F3348C" w14:textId="77777777" w:rsidR="00FF27DE" w:rsidRPr="000F2341" w:rsidRDefault="00FF27DE" w:rsidP="001855B8">
            <w:pPr>
              <w:tabs>
                <w:tab w:val="left" w:leader="dot" w:pos="9940"/>
              </w:tabs>
              <w:spacing w:before="40" w:after="40"/>
              <w:ind w:firstLine="567"/>
              <w:jc w:val="both"/>
              <w:rPr>
                <w:bCs/>
                <w:sz w:val="26"/>
                <w:szCs w:val="26"/>
              </w:rPr>
            </w:pPr>
            <w:r w:rsidRPr="000F2341">
              <w:rPr>
                <w:bCs/>
                <w:sz w:val="26"/>
                <w:szCs w:val="26"/>
              </w:rPr>
              <w:t xml:space="preserve">Theo quy định nêu trên, việc đăng ký cấp Giấy chứng nhận đăng ký hoạt động thử nghiệm, giám định, chứng nhận được thực hiện tại địa phương nơi tổ chức đặt trụ sở chính. Tuy nhiên trên thực tế, nhiều tổ chức có trụ sở chính đặt tại Thành phố Hồ Chí Minh nhưng phòng thử nghiệm, giám định, chứng nhận lại được bố trí tại địa phương khác. Điều này dẫn đến công tác kiểm tra sau cấp phép (hậu kiểm) của cơ quan quản lý tại </w:t>
            </w:r>
            <w:r w:rsidRPr="000F2341">
              <w:rPr>
                <w:bCs/>
                <w:sz w:val="26"/>
                <w:szCs w:val="26"/>
              </w:rPr>
              <w:lastRenderedPageBreak/>
              <w:t>nơi cấp Giấy chứng nhận không thể thực hiện. Vì vậy, việc tổ chức kiểm tra đối với các tổ chức này trong thực tiễn sẽ gặp nhiều khó khăn, làm giảm hiệu quả quản lý nhà nước và chưa bảo đảm tính khả thi trong công tác hậu kiểm.</w:t>
            </w:r>
          </w:p>
          <w:p w14:paraId="2D33A9A4" w14:textId="77777777" w:rsidR="00FF27DE" w:rsidRPr="000F2341" w:rsidRDefault="00FF27DE" w:rsidP="001855B8">
            <w:pPr>
              <w:tabs>
                <w:tab w:val="left" w:pos="1276"/>
              </w:tabs>
              <w:spacing w:before="40" w:after="40"/>
              <w:ind w:firstLine="567"/>
              <w:jc w:val="both"/>
              <w:rPr>
                <w:sz w:val="26"/>
                <w:szCs w:val="26"/>
              </w:rPr>
            </w:pPr>
            <w:r w:rsidRPr="000F2341">
              <w:rPr>
                <w:sz w:val="26"/>
                <w:szCs w:val="26"/>
              </w:rPr>
              <w:t>- Các cơ quan, đơn vị phối hợp chưa có sự thống nhất trong cách xác định số lượng, giá trị hàng hóa vi phạm nên mất nhiều thời gian trong việc chuyển hồ sơ đề nghị xử lý vi phạm.</w:t>
            </w:r>
          </w:p>
          <w:p w14:paraId="31FFB6B2" w14:textId="77777777" w:rsidR="00FF27DE" w:rsidRPr="000F2341" w:rsidRDefault="00FF27DE" w:rsidP="001855B8">
            <w:pPr>
              <w:tabs>
                <w:tab w:val="left" w:pos="1276"/>
              </w:tabs>
              <w:spacing w:before="40" w:after="40"/>
              <w:ind w:firstLine="567"/>
              <w:jc w:val="both"/>
              <w:rPr>
                <w:b/>
                <w:sz w:val="26"/>
                <w:szCs w:val="26"/>
              </w:rPr>
            </w:pPr>
            <w:r w:rsidRPr="000F2341">
              <w:rPr>
                <w:b/>
                <w:sz w:val="26"/>
                <w:szCs w:val="26"/>
              </w:rPr>
              <w:t>2. Các lĩnh vực khác</w:t>
            </w:r>
          </w:p>
          <w:p w14:paraId="3A109465" w14:textId="77777777" w:rsidR="00FF27DE" w:rsidRPr="000F2341" w:rsidRDefault="00FF27DE" w:rsidP="001855B8">
            <w:pPr>
              <w:tabs>
                <w:tab w:val="left" w:pos="1276"/>
              </w:tabs>
              <w:spacing w:before="40" w:after="40"/>
              <w:ind w:firstLine="567"/>
              <w:jc w:val="both"/>
              <w:rPr>
                <w:b/>
                <w:sz w:val="26"/>
                <w:szCs w:val="26"/>
              </w:rPr>
            </w:pPr>
            <w:r w:rsidRPr="000F2341">
              <w:rPr>
                <w:sz w:val="26"/>
                <w:szCs w:val="26"/>
              </w:rPr>
              <w:t xml:space="preserve">Theo quy định tại </w:t>
            </w:r>
            <w:r w:rsidRPr="000F2341">
              <w:rPr>
                <w:sz w:val="26"/>
                <w:szCs w:val="26"/>
                <w:lang w:val="vi-VN"/>
              </w:rPr>
              <w:t xml:space="preserve">Điều </w:t>
            </w:r>
            <w:r w:rsidRPr="000F2341">
              <w:rPr>
                <w:sz w:val="26"/>
                <w:szCs w:val="26"/>
              </w:rPr>
              <w:t>45</w:t>
            </w:r>
            <w:r w:rsidRPr="000F2341">
              <w:rPr>
                <w:sz w:val="26"/>
                <w:szCs w:val="26"/>
                <w:lang w:val="vi-VN"/>
              </w:rPr>
              <w:t xml:space="preserve"> Luật Chất lượng sản phẩm hàng h</w:t>
            </w:r>
            <w:r w:rsidRPr="000F2341">
              <w:rPr>
                <w:sz w:val="26"/>
                <w:szCs w:val="26"/>
              </w:rPr>
              <w:t>óa và Điều 80 Nghị định số 37/2026/NĐ-CP ngày 23 tháng 01 năm 2026 của Chính phủ quy định chi tiết một số điều và biện pháp để tổ chức, hướng dẫn thi hành Luật Chất lượng sản phẩm, hàng hóa quy định thành phần Đoàn kiểm tra chất lượng sản phẩm, hàng hóa có thành viên là “Kiểm soát viên chất lượng”. Nhằm đảm bảo công tác tổ chức đoàn kiểm tra đúng theo quy định; để các Sở, ban, ngành chủ động trong công tác phối hợp, tổ chức thực hiện kiểm tra trong thời gian tới đề nghị cơ quan thẩm quyền có hướng dẫn cụ thể về nội dung nêu trên (nhân sự, đơn vị có kiểm soát viên chất lượng; trường hợp không có kiểm soát viên chất lượng tham gia thì có được tổ chức đoàn kiểm tra không).</w:t>
            </w:r>
          </w:p>
          <w:p w14:paraId="2919B658" w14:textId="77777777" w:rsidR="00FF27DE" w:rsidRPr="000F2341" w:rsidRDefault="00FF27DE" w:rsidP="001855B8">
            <w:pPr>
              <w:tabs>
                <w:tab w:val="left" w:leader="dot" w:pos="9940"/>
              </w:tabs>
              <w:spacing w:before="40" w:after="40"/>
              <w:ind w:firstLine="567"/>
              <w:jc w:val="both"/>
              <w:rPr>
                <w:b/>
                <w:bCs/>
                <w:sz w:val="26"/>
                <w:szCs w:val="26"/>
              </w:rPr>
            </w:pPr>
            <w:r w:rsidRPr="000F2341">
              <w:rPr>
                <w:b/>
                <w:bCs/>
                <w:sz w:val="26"/>
                <w:szCs w:val="26"/>
              </w:rPr>
              <w:t>III. Đề xuất, kiến nghị</w:t>
            </w:r>
          </w:p>
          <w:p w14:paraId="5A7504AA"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rPr>
              <w:lastRenderedPageBreak/>
              <w:t xml:space="preserve">Từ những khó khăn nêu trên, Thành phố Hồ Chí Minh có một số </w:t>
            </w:r>
            <w:r w:rsidRPr="000F2341">
              <w:rPr>
                <w:bCs/>
                <w:sz w:val="26"/>
                <w:szCs w:val="26"/>
              </w:rPr>
              <w:t>đề xuất, kiến nghị như sau:</w:t>
            </w:r>
          </w:p>
          <w:p w14:paraId="5640DE86"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lang w:val="it-IT"/>
              </w:rPr>
              <w:t>- Kiến nghị Chính phủ:</w:t>
            </w:r>
          </w:p>
          <w:p w14:paraId="11A5A2AF"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lang w:val="it-IT"/>
              </w:rPr>
              <w:t xml:space="preserve">Chỉ đạo cơ quan thẩm quyền hướng dẫn cụ thể quy định </w:t>
            </w:r>
            <w:r w:rsidRPr="000F2341">
              <w:rPr>
                <w:sz w:val="26"/>
                <w:szCs w:val="26"/>
                <w:lang w:val="vi-VN"/>
              </w:rPr>
              <w:t>thành viên tham gia Đoàn kiểm tra là kiểm soát viên chất lượng</w:t>
            </w:r>
            <w:r w:rsidRPr="000F2341">
              <w:rPr>
                <w:sz w:val="26"/>
                <w:szCs w:val="26"/>
              </w:rPr>
              <w:t xml:space="preserve"> được quy định tại </w:t>
            </w:r>
            <w:r w:rsidRPr="000F2341">
              <w:rPr>
                <w:sz w:val="26"/>
                <w:szCs w:val="26"/>
                <w:lang w:val="vi-VN"/>
              </w:rPr>
              <w:t xml:space="preserve">Điều </w:t>
            </w:r>
            <w:r w:rsidRPr="000F2341">
              <w:rPr>
                <w:sz w:val="26"/>
                <w:szCs w:val="26"/>
              </w:rPr>
              <w:t>45</w:t>
            </w:r>
            <w:r w:rsidRPr="000F2341">
              <w:rPr>
                <w:sz w:val="26"/>
                <w:szCs w:val="26"/>
                <w:lang w:val="vi-VN"/>
              </w:rPr>
              <w:t xml:space="preserve"> Luật Chất lượng sản phẩm hàng h</w:t>
            </w:r>
            <w:r w:rsidRPr="000F2341">
              <w:rPr>
                <w:sz w:val="26"/>
                <w:szCs w:val="26"/>
              </w:rPr>
              <w:t>óa và Điều 80 Nghị định số 37/2026/NĐ-CP.</w:t>
            </w:r>
          </w:p>
          <w:p w14:paraId="1A5ECB8C"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lang w:val="it-IT"/>
              </w:rPr>
              <w:t>- Kiến nghị Bộ Khoa học và Công nghệ:</w:t>
            </w:r>
          </w:p>
          <w:p w14:paraId="41B387A3"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lang w:val="it-IT"/>
              </w:rPr>
              <w:t xml:space="preserve">+ Ban hành quy định về hướng dẫn thực hiện phối hợp kiểm tra, </w:t>
            </w:r>
            <w:r w:rsidRPr="000F2341">
              <w:rPr>
                <w:bCs/>
                <w:sz w:val="26"/>
                <w:szCs w:val="26"/>
                <w:lang w:val="vi-VN"/>
              </w:rPr>
              <w:t>xử lý vi phạm</w:t>
            </w:r>
            <w:r w:rsidRPr="000F2341">
              <w:rPr>
                <w:bCs/>
                <w:sz w:val="26"/>
                <w:szCs w:val="26"/>
              </w:rPr>
              <w:t xml:space="preserve"> chất lượng</w:t>
            </w:r>
            <w:r w:rsidRPr="000F2341">
              <w:rPr>
                <w:sz w:val="26"/>
                <w:szCs w:val="26"/>
                <w:lang w:val="it-IT"/>
              </w:rPr>
              <w:t xml:space="preserve"> sản phẩm, hàng hóa trong sản xuất và trong nhập khẩu giữa cơ quan kiểm tra tại các địa phương khác nhau (trường hợp cơ sở đăng ký hoạt động trụ sở chính và nơi sản xuất tại nhiều địa phương khác nhau). Cụ thể, Thành phố Hồ Chí Minh kiến nghị giao thẩm quyền xử lý vi phạm các trường hợp người nhập khẩu có địa chỉ trụ sở và/hoặc địa chỉ kho lưu giữ hàng hóa không thuộc địa bàn Thành phố Hồ Chí Minh cho địa phương nơi doanh nghiệp đặt trụ sở. Đồng thời, sau khi kiểm tra, xử lý theo quy định, địa phương nơi doanh nghiệp đặt trụ sở thông báo lại kết quả kiểm tra, xử lý đến địa phương nơi doanh nghiệp thực hiện thủ tục đăng ký kiểm tra chất lượng hàng hóa nhập khẩu để tổng hợp, báo cáo theo quy định.</w:t>
            </w:r>
          </w:p>
          <w:p w14:paraId="1F674086"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rPr>
              <w:lastRenderedPageBreak/>
              <w:t>+ Đẩy mạnh công tác đào tạo và cấp chứng chỉ bồi dưỡng nghiệp vụ ngạch kiểm soát viên chất lượng sản phẩm, hàng hóa.</w:t>
            </w:r>
          </w:p>
          <w:p w14:paraId="57231305"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rPr>
              <w:t>+ Hướng dẫn cụ thể cách xác định số lượng, giá trị hàng hóa vi phạm trong công tác thanh tra, kiểm tra chất lượng sản phẩm, hàng hóa nhằm thống nhất trong thực hiện.</w:t>
            </w:r>
          </w:p>
          <w:p w14:paraId="779D8573" w14:textId="77777777" w:rsidR="00FF27DE" w:rsidRPr="000F2341" w:rsidRDefault="00FF27DE" w:rsidP="001855B8">
            <w:pPr>
              <w:tabs>
                <w:tab w:val="left" w:pos="1134"/>
                <w:tab w:val="left" w:pos="1276"/>
              </w:tabs>
              <w:spacing w:before="40" w:after="40"/>
              <w:ind w:firstLine="567"/>
              <w:jc w:val="both"/>
              <w:rPr>
                <w:bCs/>
                <w:sz w:val="26"/>
                <w:szCs w:val="26"/>
              </w:rPr>
            </w:pPr>
            <w:r w:rsidRPr="000F2341">
              <w:rPr>
                <w:sz w:val="26"/>
                <w:szCs w:val="26"/>
              </w:rPr>
              <w:t xml:space="preserve">+ </w:t>
            </w:r>
            <w:r w:rsidRPr="000F2341">
              <w:rPr>
                <w:rStyle w:val="normal-h1"/>
                <w:sz w:val="26"/>
                <w:szCs w:val="26"/>
              </w:rPr>
              <w:t>Hướng dẫn cụ thể về cơ chế phối hợp giữa các cơ quan Trung ương với cơ quan địa phương và giữa các cơ quan địa phương với nhau trong công tác kiểm tra, hậu kiểm đối với các tổ chức đăng ký trụ sở hoạt động tại một địa phương nhưng có địa điểm phòng thử nghiệm, giám định, chứng nhận tại địa phương khác</w:t>
            </w:r>
          </w:p>
        </w:tc>
        <w:tc>
          <w:tcPr>
            <w:tcW w:w="3528" w:type="dxa"/>
            <w:tcMar>
              <w:top w:w="45" w:type="dxa"/>
              <w:left w:w="55" w:type="dxa"/>
              <w:bottom w:w="45" w:type="dxa"/>
              <w:right w:w="55" w:type="dxa"/>
            </w:tcMar>
          </w:tcPr>
          <w:p w14:paraId="7115766C" w14:textId="77777777" w:rsidR="004F47C5" w:rsidRPr="000F2341" w:rsidRDefault="00A03F9F">
            <w:pPr>
              <w:spacing w:before="40" w:after="40"/>
              <w:jc w:val="both"/>
              <w:rPr>
                <w:sz w:val="26"/>
                <w:szCs w:val="26"/>
              </w:rPr>
            </w:pPr>
            <w:r w:rsidRPr="000F2341">
              <w:rPr>
                <w:b/>
                <w:sz w:val="26"/>
                <w:szCs w:val="26"/>
              </w:rPr>
              <w:lastRenderedPageBreak/>
              <w:t xml:space="preserve">Tiếp thu trọng tâm về phối hợp liên tỉnh/thành phố đối với trường hợp trụ sở doanh nghiệp, cơ sở sản xuất, kho hàng, địa điểm nhập khẩu, địa </w:t>
            </w:r>
            <w:r w:rsidRPr="000F2341">
              <w:rPr>
                <w:b/>
                <w:sz w:val="26"/>
                <w:szCs w:val="26"/>
              </w:rPr>
              <w:lastRenderedPageBreak/>
              <w:t xml:space="preserve">điểm thử nghiệm/chứng nhận nằm ở các địa phương khác nhau. Quy chế mới cần quy định </w:t>
            </w:r>
            <w:r w:rsidRPr="000F2341">
              <w:rPr>
                <w:b/>
                <w:sz w:val="26"/>
                <w:szCs w:val="26"/>
              </w:rPr>
              <w:t>rõ sự kiện kích hoạt phối hợp, cơ quan đầu mối, nội dung yêu cầu, thời hạn phản hồi, cách bảo toàn chứng cứ và trách nhiệm cập nhật kết quả.</w:t>
            </w:r>
          </w:p>
          <w:p w14:paraId="5F6D11EE" w14:textId="77777777" w:rsidR="004F47C5" w:rsidRPr="000F2341" w:rsidRDefault="00A03F9F">
            <w:pPr>
              <w:spacing w:before="40" w:after="40"/>
              <w:jc w:val="both"/>
              <w:rPr>
                <w:sz w:val="26"/>
                <w:szCs w:val="26"/>
              </w:rPr>
            </w:pPr>
            <w:r w:rsidRPr="000F2341">
              <w:rPr>
                <w:b/>
                <w:sz w:val="26"/>
                <w:szCs w:val="26"/>
              </w:rPr>
              <w:t>Tiếp thu vấn đề thiếu kiểm soát viên chất lượng ở một số cơ quan như một rủi ro pháp lý - vận hành cần xử lý bằng c</w:t>
            </w:r>
            <w:r w:rsidRPr="000F2341">
              <w:rPr>
                <w:b/>
                <w:sz w:val="26"/>
                <w:szCs w:val="26"/>
              </w:rPr>
              <w:t>ơ chế chuyển tiếp và tổ chức nhân lực phù hợp với Luật Chất lượng sản phẩm, hàng hóa, Nghị định số 37/2026/NĐ-CP, Thông tư số 25/2026/TT-BKHCN.</w:t>
            </w:r>
          </w:p>
          <w:p w14:paraId="7655CBAC" w14:textId="77777777" w:rsidR="004F47C5" w:rsidRPr="000F2341" w:rsidRDefault="00A03F9F">
            <w:pPr>
              <w:spacing w:before="40" w:after="40"/>
              <w:jc w:val="both"/>
              <w:rPr>
                <w:sz w:val="26"/>
                <w:szCs w:val="26"/>
              </w:rPr>
            </w:pPr>
            <w:r w:rsidRPr="000F2341">
              <w:rPr>
                <w:b/>
                <w:sz w:val="26"/>
                <w:szCs w:val="26"/>
              </w:rPr>
              <w:t>Tiếp thu một phần các kiến nghị về kiểm tra sau đăng ký tổ chức đánh giá sự phù hợp: nội dung này liên quan trực</w:t>
            </w:r>
            <w:r w:rsidRPr="000F2341">
              <w:rPr>
                <w:b/>
                <w:sz w:val="26"/>
                <w:szCs w:val="26"/>
              </w:rPr>
              <w:t xml:space="preserve"> tiếp pháp luật tiêu chuẩn, quy chuẩn kỹ thuật và Nghị định số 22/2026/NĐ-CP, không nên đưa toàn bộ vào Quy chế CLSPHH. Các vướng mắc xác định số lượng/giá trị hàng hóa vi phạm, thẩm quyền xử phạt phải xử lý theo Luật XLVPHC và nghị định xử phạt chuyên </w:t>
            </w:r>
            <w:r w:rsidRPr="000F2341">
              <w:rPr>
                <w:b/>
                <w:sz w:val="26"/>
                <w:szCs w:val="26"/>
              </w:rPr>
              <w:lastRenderedPageBreak/>
              <w:t>ngà</w:t>
            </w:r>
            <w:r w:rsidRPr="000F2341">
              <w:rPr>
                <w:b/>
                <w:sz w:val="26"/>
                <w:szCs w:val="26"/>
              </w:rPr>
              <w:t>nh, không quy định lại trong Quy chế.</w:t>
            </w:r>
          </w:p>
        </w:tc>
        <w:tc>
          <w:tcPr>
            <w:tcW w:w="2088" w:type="dxa"/>
            <w:tcMar>
              <w:top w:w="45" w:type="dxa"/>
              <w:left w:w="55" w:type="dxa"/>
              <w:bottom w:w="45" w:type="dxa"/>
              <w:right w:w="55" w:type="dxa"/>
            </w:tcMar>
          </w:tcPr>
          <w:p w14:paraId="54737B1F" w14:textId="77777777" w:rsidR="004F47C5" w:rsidRPr="000F2341" w:rsidRDefault="00A03F9F">
            <w:pPr>
              <w:spacing w:before="40" w:after="40"/>
              <w:jc w:val="both"/>
              <w:rPr>
                <w:sz w:val="26"/>
                <w:szCs w:val="26"/>
              </w:rPr>
            </w:pPr>
            <w:r w:rsidRPr="000F2341">
              <w:rPr>
                <w:sz w:val="26"/>
                <w:szCs w:val="26"/>
              </w:rPr>
              <w:lastRenderedPageBreak/>
              <w:t xml:space="preserve">Trọng tâm: phối hợp liên tỉnh + khoảng trống KSVCL. Kiểm tra tổ chức ĐGSPH là </w:t>
            </w:r>
            <w:r w:rsidRPr="000F2341">
              <w:rPr>
                <w:sz w:val="26"/>
                <w:szCs w:val="26"/>
              </w:rPr>
              <w:lastRenderedPageBreak/>
              <w:t>vấn đề giao thoa với NĐ22/2026/NĐ-CP.</w:t>
            </w:r>
          </w:p>
        </w:tc>
      </w:tr>
      <w:tr w:rsidR="00FF27DE" w:rsidRPr="000F2341" w14:paraId="59814809" w14:textId="77777777" w:rsidTr="000F2341">
        <w:trPr>
          <w:jc w:val="center"/>
        </w:trPr>
        <w:tc>
          <w:tcPr>
            <w:tcW w:w="648" w:type="dxa"/>
            <w:tcMar>
              <w:top w:w="45" w:type="dxa"/>
              <w:left w:w="55" w:type="dxa"/>
              <w:bottom w:w="45" w:type="dxa"/>
              <w:right w:w="55" w:type="dxa"/>
            </w:tcMar>
          </w:tcPr>
          <w:p w14:paraId="5FC8E138"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3874FF61" w14:textId="77777777" w:rsidR="00FF27DE" w:rsidRPr="000F2341" w:rsidRDefault="00FF27DE" w:rsidP="0001752B">
            <w:pPr>
              <w:spacing w:before="40" w:after="40"/>
              <w:jc w:val="center"/>
              <w:rPr>
                <w:sz w:val="26"/>
                <w:szCs w:val="26"/>
              </w:rPr>
            </w:pPr>
            <w:r w:rsidRPr="000F2341">
              <w:rPr>
                <w:sz w:val="26"/>
                <w:szCs w:val="26"/>
              </w:rPr>
              <w:t>Sở KH&amp;CN Cần Thơ</w:t>
            </w:r>
          </w:p>
        </w:tc>
        <w:tc>
          <w:tcPr>
            <w:tcW w:w="4824" w:type="dxa"/>
            <w:tcMar>
              <w:top w:w="45" w:type="dxa"/>
              <w:left w:w="55" w:type="dxa"/>
              <w:bottom w:w="45" w:type="dxa"/>
              <w:right w:w="55" w:type="dxa"/>
            </w:tcMar>
          </w:tcPr>
          <w:p w14:paraId="7B760480"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1.</w:t>
            </w:r>
            <w:r w:rsidRPr="000F2341">
              <w:rPr>
                <w:sz w:val="26"/>
                <w:szCs w:val="26"/>
              </w:rPr>
              <w:t xml:space="preserve"> Đánh giá tình hình, kết quả thực hiện quy chế phối hợp kiểm tra chất lượng sản phẩm, hàng hóa theo Quyết định số 36/2010/QĐ-TTg</w:t>
            </w:r>
          </w:p>
          <w:p w14:paraId="7997A1A6"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a)</w:t>
            </w:r>
            <w:r w:rsidRPr="000F2341">
              <w:rPr>
                <w:sz w:val="26"/>
                <w:szCs w:val="26"/>
              </w:rPr>
              <w:t xml:space="preserve"> Thực hiện Quyết định số 36/2010/QĐ-TTg, Ủy ban nhân dân thành phố Cần Thơ đã chỉ đạo các cơ quan chuyên môn tổ chức thực hiện nhiệm vụ kiểm tra, quản lý chất lượng sản phẩm hàng hóa trên cơ sở chức năng, nhiệm vụ, quyền hạn đã được pháp luật quy định cho mỗi cơ quan, trong đó xác định rõ cơ quan chủ trì và cơ quan phối hợp theo quy định, đảm bảo không chồng chéo trong hoạt động kiểm tra và không gây phiền hà cho cơ sở sản xuất, kinh doanh.</w:t>
            </w:r>
          </w:p>
          <w:p w14:paraId="492166F3"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lastRenderedPageBreak/>
              <w:t>b)</w:t>
            </w:r>
            <w:r w:rsidRPr="000F2341">
              <w:rPr>
                <w:sz w:val="26"/>
                <w:szCs w:val="26"/>
              </w:rPr>
              <w:t xml:space="preserve"> Thực </w:t>
            </w:r>
            <w:r w:rsidRPr="000F2341">
              <w:rPr>
                <w:sz w:val="26"/>
                <w:szCs w:val="26"/>
                <w:lang w:val="vi-VN"/>
              </w:rPr>
              <w:t xml:space="preserve">hiện nghiêm Chỉ thị số 20/CT-TTg ngày 17 tháng 5 năm 2017 của Thủ tướng Chính phủ về việc chấn chỉnh hoạt động thanh tra, kiểm tra đối với doanh nghiệp, </w:t>
            </w:r>
            <w:r w:rsidRPr="000F2341">
              <w:rPr>
                <w:sz w:val="26"/>
                <w:szCs w:val="26"/>
              </w:rPr>
              <w:t>c</w:t>
            </w:r>
            <w:r w:rsidRPr="000F2341">
              <w:rPr>
                <w:sz w:val="26"/>
                <w:szCs w:val="26"/>
                <w:lang w:val="vi-VN"/>
              </w:rPr>
              <w:t>ác kế hoạch thanh tra, kiểm tra của các cơ quan chuyên môn đều được gửi báo cáo về Thanh tra thành phố, các</w:t>
            </w:r>
            <w:r w:rsidRPr="000F2341">
              <w:rPr>
                <w:sz w:val="26"/>
                <w:szCs w:val="26"/>
              </w:rPr>
              <w:t xml:space="preserve"> cơ quan có liên quan để theo dõi, phối hợp triển khai thực hiện, không để </w:t>
            </w:r>
            <w:r w:rsidRPr="000F2341">
              <w:rPr>
                <w:sz w:val="26"/>
                <w:szCs w:val="26"/>
                <w:lang w:val="vi-VN"/>
              </w:rPr>
              <w:t>xảy ra tình trạng thanh tra, kiểm tra quá 01 lần/năm đối với doanh nghiệp</w:t>
            </w:r>
            <w:r w:rsidRPr="000F2341">
              <w:rPr>
                <w:sz w:val="26"/>
                <w:szCs w:val="26"/>
              </w:rPr>
              <w:t>.</w:t>
            </w:r>
          </w:p>
          <w:p w14:paraId="217745AE" w14:textId="77777777" w:rsidR="00FF27DE" w:rsidRPr="000F2341" w:rsidRDefault="00FF27DE" w:rsidP="001855B8">
            <w:pPr>
              <w:autoSpaceDE w:val="0"/>
              <w:autoSpaceDN w:val="0"/>
              <w:spacing w:before="40" w:after="40"/>
              <w:ind w:firstLine="567"/>
              <w:jc w:val="both"/>
              <w:rPr>
                <w:rFonts w:eastAsia="Calibri"/>
                <w:strike/>
                <w:sz w:val="26"/>
                <w:szCs w:val="26"/>
              </w:rPr>
            </w:pPr>
            <w:r w:rsidRPr="000F2341">
              <w:rPr>
                <w:b/>
                <w:bCs/>
                <w:sz w:val="26"/>
                <w:szCs w:val="26"/>
              </w:rPr>
              <w:t>c)</w:t>
            </w:r>
            <w:r w:rsidRPr="000F2341">
              <w:rPr>
                <w:sz w:val="26"/>
                <w:szCs w:val="26"/>
              </w:rPr>
              <w:t xml:space="preserve"> Các cuộc thanh tra, kiểm tra đều đảm bảo thành phần đoàn kiểm tra có các đại diện các cơ quan có liên quan, như: Cơ quan quản lý chuyên ngành, Chi cục Quản lý thị trường, Phòng Cảnh sát điều tra tội phạm về tham nhũng, kinh tế, buôn lậu, môi trường, Ủy ban nhân dân xã, phường… nhằm đảm bảo công tác thanh tra, kiểm tra hiệu quả, toàn diện. Trong quá trình thực thi công vụ, Đoàn thanh tra, kiểm tra đã kết hợp tuyên truyền, hướng dẫn các doanh nghiệp, cơ sở sản xuất, kinh doanh thực hiện đúng quy định của pháp luật, kịp thời xử lý nghiêm đối với những trường hợp vi phạm.</w:t>
            </w:r>
            <w:r w:rsidRPr="000F2341">
              <w:rPr>
                <w:strike/>
                <w:sz w:val="26"/>
                <w:szCs w:val="26"/>
              </w:rPr>
              <w:t xml:space="preserve"> </w:t>
            </w:r>
          </w:p>
          <w:p w14:paraId="77B8F009"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2.</w:t>
            </w:r>
            <w:r w:rsidRPr="000F2341">
              <w:rPr>
                <w:sz w:val="26"/>
                <w:szCs w:val="26"/>
              </w:rPr>
              <w:t xml:space="preserve"> Những khó khăn, vướng mắc, bất cập trong quá trình triển khai, thực thi</w:t>
            </w:r>
          </w:p>
          <w:p w14:paraId="0CDD8295"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a)</w:t>
            </w:r>
            <w:r w:rsidRPr="000F2341">
              <w:rPr>
                <w:sz w:val="26"/>
                <w:szCs w:val="26"/>
              </w:rPr>
              <w:t xml:space="preserve"> Quy chế phối hợp kiểm tra chất lượng sản phẩm, hàng hóa tại địa phương hiện chỉ giới hạn giữa các cơ quan quản lý chuyên ngành trong phạm vi hành chính một tỉnh, thành phố, tuy nhiên thực tế hàng hóa lưu thông trên thị trường rất đa dạng, hàng hóa </w:t>
            </w:r>
            <w:r w:rsidRPr="000F2341">
              <w:rPr>
                <w:sz w:val="26"/>
                <w:szCs w:val="26"/>
              </w:rPr>
              <w:lastRenderedPageBreak/>
              <w:t>được sản xuất, lưu thông không còn giới hạn trong một phạm vi địa giới hành chính cụ thể, do đó khi có vi phạm về chất lượng đối với sản phẩm, hàng hóa mà cơ sở sản xuất không thuộc địa bàn quản lý, cơ quan quản lý chuyên ngành chỉ có thể cảnh báo đến cơ quan quản lý chuyên ngành tại địa phương cơ sở sản suất kinh doanh. Bên cạnh đó cũng chưa có cơ sở dữ liệu dùng chung về các cơ sở, doanh nghiệp bị xử lý vi phạm hành chính trong lĩnh vực tiêu chuẩn đo lường, chất lượng để cơ quan quản lý nhà nước thực hiện tra cứu phục vụ công tác quản lý nhà nước</w:t>
            </w:r>
          </w:p>
          <w:p w14:paraId="28E7449A"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b)</w:t>
            </w:r>
            <w:r w:rsidRPr="000F2341">
              <w:rPr>
                <w:sz w:val="26"/>
                <w:szCs w:val="26"/>
              </w:rPr>
              <w:t xml:space="preserve"> Công tác quản lý chất lượng hàng hóa nhập khẩu còn bất cập, nhất là khi tổ chức, cá nhân thực hiện thủ tục đăng ký kiểm tra chất lượng hàng hóa nhóm 2 nhập khẩu. Các văn bản quy phạm pháp luật hiện hành không quy định cụ thể về nơi tiếp nhận hồ sơ đăng ký, dẫn đến tình trạng tổ chức, cá nhân nộp hồ sơ đăng ký kiểm tra chất lượng hàng hóa nhóm 2 nhập khẩu tại cơ quan quản lý chuyên ngành không cùng địa giới hành chính với hải quan nơi mở tờ khai nhập khẩu hoặc địa điểm bảo quản, gây mất thời gian cho cơ quan quản lý nhà nước (phải thẩm tra, từ chối hồ sơ), cho tổ chức, cá nhân nhập khẩu (phải thực hiện lại thủ tục đăng ký kiểm tra nhà nước tại cơ quan quản lý nhà nước địa phương nơi mở tờ khai nhập khẩu hoặc địa điểm bảo quản hàng hóa)</w:t>
            </w:r>
          </w:p>
          <w:p w14:paraId="4B3FA3CF"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 xml:space="preserve">c) </w:t>
            </w:r>
            <w:r w:rsidRPr="000F2341">
              <w:rPr>
                <w:sz w:val="26"/>
                <w:szCs w:val="26"/>
              </w:rPr>
              <w:t xml:space="preserve">Quy định về xử lý vi phạm về chất lượng sản phẩm hàng hóa hiện nay còn nhiều </w:t>
            </w:r>
            <w:r w:rsidRPr="000F2341">
              <w:rPr>
                <w:sz w:val="26"/>
                <w:szCs w:val="26"/>
              </w:rPr>
              <w:lastRenderedPageBreak/>
              <w:t>bất cập. Cụ thể: Theo quy định tại Nghị định số 189/2025/NĐ-CP ngày 01 tháng 7 năm 2025 của Chính phủ</w:t>
            </w:r>
            <w:r w:rsidRPr="000F2341">
              <w:rPr>
                <w:rStyle w:val="FootnoteReference"/>
                <w:sz w:val="26"/>
                <w:szCs w:val="26"/>
              </w:rPr>
              <w:footnoteReference w:id="2"/>
            </w:r>
            <w:r w:rsidRPr="000F2341">
              <w:rPr>
                <w:sz w:val="26"/>
                <w:szCs w:val="26"/>
              </w:rPr>
              <w:t xml:space="preserve"> quy định Giám đốc Sở có thẩm quyền </w:t>
            </w:r>
            <w:r w:rsidRPr="000F2341">
              <w:rPr>
                <w:i/>
                <w:sz w:val="26"/>
                <w:szCs w:val="26"/>
              </w:rPr>
              <w:t>“…</w:t>
            </w:r>
            <w:r w:rsidRPr="000F2341">
              <w:rPr>
                <w:i/>
                <w:iCs/>
                <w:sz w:val="26"/>
                <w:szCs w:val="26"/>
              </w:rPr>
              <w:t>Phạt tiền đến 80% mức tiền phạt tối đa đối với lĩnh vực tương ứng quy định tại </w:t>
            </w:r>
            <w:bookmarkStart w:id="2" w:name="dc_105"/>
            <w:r w:rsidRPr="000F2341">
              <w:rPr>
                <w:i/>
                <w:iCs/>
                <w:sz w:val="26"/>
                <w:szCs w:val="26"/>
              </w:rPr>
              <w:t>Điều 24 của Luật Xử lý vi phạm hành chính</w:t>
            </w:r>
            <w:bookmarkEnd w:id="2"/>
            <w:r w:rsidRPr="000F2341">
              <w:rPr>
                <w:i/>
                <w:iCs/>
                <w:sz w:val="26"/>
                <w:szCs w:val="26"/>
              </w:rPr>
              <w:t>”</w:t>
            </w:r>
            <w:r w:rsidRPr="000F2341">
              <w:rPr>
                <w:sz w:val="26"/>
                <w:szCs w:val="26"/>
              </w:rPr>
              <w:t xml:space="preserve">, nhưng không quy định cụ thể số tiền phạt tối đa theo thẩm quyền. Bên cạnh đó, quy định về mức tiền xử phạt đối với vi phạm về chất lượng tối đa </w:t>
            </w:r>
            <w:r w:rsidRPr="000F2341">
              <w:rPr>
                <w:i/>
                <w:sz w:val="26"/>
                <w:szCs w:val="26"/>
              </w:rPr>
              <w:t>“….không quá năm lần giá trị sản phẩm, hàng hóa vi phạm”</w:t>
            </w:r>
            <w:r w:rsidRPr="000F2341">
              <w:rPr>
                <w:sz w:val="26"/>
                <w:szCs w:val="26"/>
              </w:rPr>
              <w:t>. Vì vậy, thực tế thẩm quyền xử phạt của Giám đốc Sở sẽ tăng theo giá trị sản phẩm, hàng hóa vi phạm do không có quy định số tiền phạt tối đa. Do đó, đối với các trường hợp vi phạm về chất lượng có giá trị hàng hóa rất lớn, mức độ ảnh hưởng sâu rộng  đến kinh tế - xã hội ở địa phương thì Sở cũng không có căn cứ để chuyển hồ sơ đến cơ quan có thẩm quyền cao hơn để xử lý.</w:t>
            </w:r>
          </w:p>
          <w:p w14:paraId="637C0A33"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d)</w:t>
            </w:r>
            <w:r w:rsidRPr="000F2341">
              <w:rPr>
                <w:sz w:val="26"/>
                <w:szCs w:val="26"/>
              </w:rPr>
              <w:t xml:space="preserve"> Công tác kiểm tra còn gặp nhiều khó khăn trong quản lý chất lượng sản phẩm hàng hóa đối với các cơ sở kinh doanh không đăng ký, kinh doanh lưu động, buôn bán vỉa hè, trường học, chợ đêm, thời vụ, kinh doanh online….</w:t>
            </w:r>
          </w:p>
          <w:p w14:paraId="28A023BD"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đ)</w:t>
            </w:r>
            <w:r w:rsidRPr="000F2341">
              <w:rPr>
                <w:sz w:val="26"/>
                <w:szCs w:val="26"/>
              </w:rPr>
              <w:t xml:space="preserve"> Đội ngũ làm công tác quản lý nhà nước về chất lượng sản phẩm, hàng hóa hiện nay còn mỏng, thiếu nghiệp vụ chuyên môn, </w:t>
            </w:r>
            <w:r w:rsidRPr="000F2341">
              <w:rPr>
                <w:sz w:val="26"/>
                <w:szCs w:val="26"/>
              </w:rPr>
              <w:lastRenderedPageBreak/>
              <w:t>đặc biệt là sau khi thực hiện Chính quyền địa phương 2 cấp, công chức cấp xã phải kiêm nhiệm nhiều công việc, nên thời gian đầu tư cho chuyên môn, nghiệp vụ tiêu chuẩn đo lường chất lượng chưa tương xứng với chức năng, nhiệm vụ được giao.</w:t>
            </w:r>
          </w:p>
          <w:p w14:paraId="2287E201" w14:textId="77777777" w:rsidR="00FF27DE" w:rsidRPr="000F2341" w:rsidRDefault="00FF27DE" w:rsidP="001855B8">
            <w:pPr>
              <w:autoSpaceDE w:val="0"/>
              <w:autoSpaceDN w:val="0"/>
              <w:spacing w:before="40" w:after="40"/>
              <w:ind w:firstLine="567"/>
              <w:jc w:val="both"/>
              <w:rPr>
                <w:spacing w:val="2"/>
                <w:sz w:val="26"/>
                <w:szCs w:val="26"/>
              </w:rPr>
            </w:pPr>
            <w:r w:rsidRPr="000F2341">
              <w:rPr>
                <w:b/>
                <w:bCs/>
                <w:sz w:val="26"/>
                <w:szCs w:val="26"/>
              </w:rPr>
              <w:t>3.</w:t>
            </w:r>
            <w:r w:rsidRPr="000F2341">
              <w:rPr>
                <w:sz w:val="26"/>
                <w:szCs w:val="26"/>
              </w:rPr>
              <w:t xml:space="preserve"> Đề xuất, kiến nghị sửa đổi, bổ sung quy định nhằm bảo đảm phù hợp với Luật số 78/2025/QH15 sửa đổi, bổ sung một số điều của Luật Chất lượng sản phẩm, hàng hóa và Nghị định số 37/2026/NĐ-CP.</w:t>
            </w:r>
          </w:p>
          <w:p w14:paraId="51F5F9C2" w14:textId="77777777" w:rsidR="00FF27DE" w:rsidRPr="000F2341" w:rsidRDefault="00FF27DE" w:rsidP="001855B8">
            <w:pPr>
              <w:pStyle w:val="NormalWeb"/>
              <w:shd w:val="clear" w:color="auto" w:fill="FFFFFF"/>
              <w:spacing w:before="40" w:beforeAutospacing="0" w:after="40" w:afterAutospacing="0"/>
              <w:ind w:firstLine="567"/>
              <w:jc w:val="both"/>
              <w:rPr>
                <w:sz w:val="26"/>
                <w:szCs w:val="26"/>
              </w:rPr>
            </w:pPr>
            <w:r w:rsidRPr="000F2341">
              <w:rPr>
                <w:b/>
                <w:bCs/>
                <w:sz w:val="26"/>
                <w:szCs w:val="26"/>
              </w:rPr>
              <w:t>a)</w:t>
            </w:r>
            <w:r w:rsidRPr="000F2341">
              <w:rPr>
                <w:sz w:val="26"/>
                <w:szCs w:val="26"/>
              </w:rPr>
              <w:t xml:space="preserve"> Rà soát, ban hành văn bản mới thay thế Quyết định số 36/2010/QĐ-TTg cho phù hợp với thực tiễn hiện nay.</w:t>
            </w:r>
          </w:p>
          <w:p w14:paraId="647B668F" w14:textId="77777777" w:rsidR="00FF27DE" w:rsidRPr="000F2341" w:rsidRDefault="00FF27DE" w:rsidP="001855B8">
            <w:pPr>
              <w:pStyle w:val="NormalWeb"/>
              <w:shd w:val="clear" w:color="auto" w:fill="FFFFFF"/>
              <w:spacing w:before="40" w:beforeAutospacing="0" w:after="40" w:afterAutospacing="0"/>
              <w:ind w:firstLine="567"/>
              <w:jc w:val="both"/>
              <w:rPr>
                <w:sz w:val="26"/>
                <w:szCs w:val="26"/>
              </w:rPr>
            </w:pPr>
            <w:r w:rsidRPr="000F2341">
              <w:rPr>
                <w:b/>
                <w:bCs/>
                <w:sz w:val="26"/>
                <w:szCs w:val="26"/>
              </w:rPr>
              <w:t>b)</w:t>
            </w:r>
            <w:r w:rsidRPr="000F2341">
              <w:rPr>
                <w:sz w:val="26"/>
                <w:szCs w:val="26"/>
              </w:rPr>
              <w:t xml:space="preserve"> Ban hành quy định phối hợp giữa các cơ quan quản lý nhà nước, giữa các địa phương về xử lý vi phạm hành chính trong hoạt động kiểm tra chất lượng hàng hóa nhập khẩu; phối hợp kiểm tra, xử lý vi phạm lĩnh vực tiêu chuẩn, đo lường, chất lượng sản phẩm hàng hóa đối với các cơ sở kinh doanh không có đăng ký kinh doanh, kinh doanh lưu động, buôn bán vỉa hè, trường học, chợ đêm, thời vụ, kinh doanh online….</w:t>
            </w:r>
          </w:p>
          <w:p w14:paraId="6D1A690B"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t xml:space="preserve">c) </w:t>
            </w:r>
            <w:r w:rsidRPr="000F2341">
              <w:rPr>
                <w:sz w:val="26"/>
                <w:szCs w:val="26"/>
              </w:rPr>
              <w:t>Xem xét, bổ sung quy định số tiền phạt tối đa theo thẩm quyền của Giám đốc Sở để phù hợp với quy định về phân cấp thẩm quyền xử lý vi phạm hành chính đặc biệt là đối với xử lý vi phạm về lĩnh vực tiêu chuẩn, đo lường, chất lượng.</w:t>
            </w:r>
          </w:p>
          <w:p w14:paraId="293CB6D2" w14:textId="77777777" w:rsidR="00FF27DE" w:rsidRPr="000F2341" w:rsidRDefault="00FF27DE" w:rsidP="001855B8">
            <w:pPr>
              <w:autoSpaceDE w:val="0"/>
              <w:autoSpaceDN w:val="0"/>
              <w:spacing w:before="40" w:after="40"/>
              <w:ind w:firstLine="567"/>
              <w:jc w:val="both"/>
              <w:rPr>
                <w:sz w:val="26"/>
                <w:szCs w:val="26"/>
              </w:rPr>
            </w:pPr>
            <w:r w:rsidRPr="000F2341">
              <w:rPr>
                <w:b/>
                <w:bCs/>
                <w:sz w:val="26"/>
                <w:szCs w:val="26"/>
              </w:rPr>
              <w:lastRenderedPageBreak/>
              <w:t>d)</w:t>
            </w:r>
            <w:r w:rsidRPr="000F2341">
              <w:rPr>
                <w:sz w:val="26"/>
                <w:szCs w:val="26"/>
              </w:rPr>
              <w:t xml:space="preserve"> Tăng cường đào tạo, tập huấn chuẩn hóa đội ngũ cán bộ, công chức làm công tác quản lý nhà nước về chất lượng sản phẩm, hàng hóa nói riêng, tiêu chuẩn đo lường chất lượng nói chung  tại cơ quan hành chính cấp xã.</w:t>
            </w:r>
          </w:p>
          <w:p w14:paraId="193E5874" w14:textId="77777777" w:rsidR="00FF27DE" w:rsidRPr="000F2341" w:rsidRDefault="00FF27DE" w:rsidP="001855B8">
            <w:pPr>
              <w:autoSpaceDE w:val="0"/>
              <w:autoSpaceDN w:val="0"/>
              <w:spacing w:before="40" w:after="40"/>
              <w:ind w:firstLine="567"/>
              <w:jc w:val="both"/>
              <w:rPr>
                <w:sz w:val="26"/>
                <w:szCs w:val="26"/>
              </w:rPr>
            </w:pPr>
            <w:r w:rsidRPr="000F2341">
              <w:rPr>
                <w:b/>
                <w:bCs/>
                <w:spacing w:val="-14"/>
                <w:sz w:val="26"/>
                <w:szCs w:val="26"/>
              </w:rPr>
              <w:t>đ)</w:t>
            </w:r>
            <w:r w:rsidRPr="000F2341">
              <w:rPr>
                <w:spacing w:val="-14"/>
                <w:sz w:val="26"/>
                <w:szCs w:val="26"/>
              </w:rPr>
              <w:t xml:space="preserve"> Xây dựng </w:t>
            </w:r>
            <w:r w:rsidRPr="000F2341">
              <w:rPr>
                <w:sz w:val="26"/>
                <w:szCs w:val="26"/>
              </w:rPr>
              <w:t>cơ sở dữ liệu dùng chung về các cơ sở, doanh nghiệp bị xử lý vi phạm hành chính trong lĩnh vực tiêu chuẩn, đo lường, chất lượng để cơ quan quản lý nhà nước thực hiện tra cứu phục vụ công tác quản lý nhà nước.</w:t>
            </w:r>
          </w:p>
        </w:tc>
        <w:tc>
          <w:tcPr>
            <w:tcW w:w="3528" w:type="dxa"/>
            <w:tcMar>
              <w:top w:w="45" w:type="dxa"/>
              <w:left w:w="55" w:type="dxa"/>
              <w:bottom w:w="45" w:type="dxa"/>
              <w:right w:w="55" w:type="dxa"/>
            </w:tcMar>
          </w:tcPr>
          <w:p w14:paraId="07D41C88" w14:textId="77777777" w:rsidR="004F47C5" w:rsidRPr="000F2341" w:rsidRDefault="00A03F9F">
            <w:pPr>
              <w:spacing w:before="40" w:after="40"/>
              <w:jc w:val="both"/>
              <w:rPr>
                <w:sz w:val="26"/>
                <w:szCs w:val="26"/>
              </w:rPr>
            </w:pPr>
            <w:r w:rsidRPr="000F2341">
              <w:rPr>
                <w:b/>
                <w:sz w:val="26"/>
                <w:szCs w:val="26"/>
              </w:rPr>
              <w:lastRenderedPageBreak/>
              <w:t xml:space="preserve">Tiếp thu các vướng mắc về hàng hóa nhập khẩu, nơi đăng ký </w:t>
            </w:r>
            <w:r w:rsidRPr="000F2341">
              <w:rPr>
                <w:b/>
                <w:sz w:val="26"/>
                <w:szCs w:val="26"/>
              </w:rPr>
              <w:t>kiểm tra - trụ sở - kho hàng ở các địa phương khác nhau, đối tượng kinh doanh di động/ngoài giờ và thương mại điện tử. Quy chế mới cần cơ chế phối hợp liên tỉnh, xác minh địa điểm và chia sẻ dữ liệu với hải quan, quản lý thị trường, công an và cơ quan chuy</w:t>
            </w:r>
            <w:r w:rsidRPr="000F2341">
              <w:rPr>
                <w:b/>
                <w:sz w:val="26"/>
                <w:szCs w:val="26"/>
              </w:rPr>
              <w:t>ên ngành.</w:t>
            </w:r>
          </w:p>
          <w:p w14:paraId="6F573E55" w14:textId="77777777" w:rsidR="004F47C5" w:rsidRPr="000F2341" w:rsidRDefault="00A03F9F">
            <w:pPr>
              <w:spacing w:before="40" w:after="40"/>
              <w:jc w:val="both"/>
              <w:rPr>
                <w:sz w:val="26"/>
                <w:szCs w:val="26"/>
              </w:rPr>
            </w:pPr>
            <w:r w:rsidRPr="000F2341">
              <w:rPr>
                <w:b/>
                <w:sz w:val="26"/>
                <w:szCs w:val="26"/>
              </w:rPr>
              <w:t xml:space="preserve">Tiếp thu yêu cầu quản lý theo rủi ro và hậu kiểm, nhưng không chuyển thành cơ chế kiểm tra tràn lan hoặc kiểm tra </w:t>
            </w:r>
            <w:r w:rsidRPr="000F2341">
              <w:rPr>
                <w:b/>
                <w:sz w:val="26"/>
                <w:szCs w:val="26"/>
              </w:rPr>
              <w:lastRenderedPageBreak/>
              <w:t>lặp lại. Các kiến nghị về nâng mức phạt, thẩm quyền xử phạt hoặc xử lý trường hợp vượt trần thuộc pháp luật về xử lý vi phạm hành ch</w:t>
            </w:r>
            <w:r w:rsidRPr="000F2341">
              <w:rPr>
                <w:b/>
                <w:sz w:val="26"/>
                <w:szCs w:val="26"/>
              </w:rPr>
              <w:t>ính và nghị định xử phạt, không đưa vào Quy chế phối hợp.</w:t>
            </w:r>
          </w:p>
        </w:tc>
        <w:tc>
          <w:tcPr>
            <w:tcW w:w="2088" w:type="dxa"/>
            <w:tcMar>
              <w:top w:w="45" w:type="dxa"/>
              <w:left w:w="55" w:type="dxa"/>
              <w:bottom w:w="45" w:type="dxa"/>
              <w:right w:w="55" w:type="dxa"/>
            </w:tcMar>
          </w:tcPr>
          <w:p w14:paraId="00FF342D" w14:textId="77777777" w:rsidR="004F47C5" w:rsidRPr="000F2341" w:rsidRDefault="00A03F9F">
            <w:pPr>
              <w:spacing w:before="40" w:after="40"/>
              <w:jc w:val="both"/>
              <w:rPr>
                <w:sz w:val="26"/>
                <w:szCs w:val="26"/>
              </w:rPr>
            </w:pPr>
            <w:r w:rsidRPr="000F2341">
              <w:rPr>
                <w:sz w:val="26"/>
                <w:szCs w:val="26"/>
              </w:rPr>
              <w:lastRenderedPageBreak/>
              <w:t>Vấn đề thẩm quyền/mức phạt xử lý theo XLVPHC; không đưa vào Quy chế.</w:t>
            </w:r>
          </w:p>
        </w:tc>
      </w:tr>
      <w:tr w:rsidR="00FF27DE" w:rsidRPr="000F2341" w14:paraId="07F2BF30" w14:textId="77777777" w:rsidTr="000F2341">
        <w:trPr>
          <w:jc w:val="center"/>
        </w:trPr>
        <w:tc>
          <w:tcPr>
            <w:tcW w:w="648" w:type="dxa"/>
            <w:tcMar>
              <w:top w:w="45" w:type="dxa"/>
              <w:left w:w="55" w:type="dxa"/>
              <w:bottom w:w="45" w:type="dxa"/>
              <w:right w:w="55" w:type="dxa"/>
            </w:tcMar>
          </w:tcPr>
          <w:p w14:paraId="4FB5691F"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7D8EA61F" w14:textId="77777777" w:rsidR="00FF27DE" w:rsidRPr="000F2341" w:rsidRDefault="00FF27DE" w:rsidP="0001752B">
            <w:pPr>
              <w:spacing w:before="40" w:after="40"/>
              <w:jc w:val="center"/>
              <w:rPr>
                <w:sz w:val="26"/>
                <w:szCs w:val="26"/>
              </w:rPr>
            </w:pPr>
            <w:r w:rsidRPr="000F2341">
              <w:rPr>
                <w:sz w:val="26"/>
                <w:szCs w:val="26"/>
              </w:rPr>
              <w:t>Sở KH&amp;CN Hà Tĩnh</w:t>
            </w:r>
          </w:p>
        </w:tc>
        <w:tc>
          <w:tcPr>
            <w:tcW w:w="4824" w:type="dxa"/>
            <w:tcMar>
              <w:top w:w="45" w:type="dxa"/>
              <w:left w:w="55" w:type="dxa"/>
              <w:bottom w:w="45" w:type="dxa"/>
              <w:right w:w="55" w:type="dxa"/>
            </w:tcMar>
          </w:tcPr>
          <w:p w14:paraId="6487E7A0" w14:textId="77777777" w:rsidR="00FF27DE" w:rsidRPr="000F2341" w:rsidRDefault="00FF27DE" w:rsidP="001855B8">
            <w:pPr>
              <w:spacing w:before="40" w:after="40"/>
              <w:ind w:firstLine="567"/>
              <w:jc w:val="both"/>
              <w:rPr>
                <w:b/>
                <w:sz w:val="26"/>
                <w:szCs w:val="26"/>
                <w:lang w:val="vi-VN"/>
              </w:rPr>
            </w:pPr>
            <w:r w:rsidRPr="000F2341">
              <w:rPr>
                <w:b/>
                <w:sz w:val="26"/>
                <w:szCs w:val="26"/>
                <w:lang w:val="vi-VN"/>
              </w:rPr>
              <w:t>I. Kết quả đạt được</w:t>
            </w:r>
          </w:p>
          <w:p w14:paraId="4CCDC269" w14:textId="77777777" w:rsidR="00FF27DE" w:rsidRPr="000F2341" w:rsidRDefault="00FF27DE" w:rsidP="001855B8">
            <w:pPr>
              <w:spacing w:before="40" w:after="40"/>
              <w:ind w:firstLine="567"/>
              <w:jc w:val="both"/>
              <w:rPr>
                <w:b/>
                <w:spacing w:val="-4"/>
                <w:sz w:val="26"/>
                <w:szCs w:val="26"/>
                <w:lang w:val="vi-VN"/>
              </w:rPr>
            </w:pPr>
            <w:r w:rsidRPr="000F2341">
              <w:rPr>
                <w:b/>
                <w:spacing w:val="-4"/>
                <w:sz w:val="26"/>
                <w:szCs w:val="26"/>
                <w:lang w:val="vi-VN"/>
              </w:rPr>
              <w:t>1. Công tác lãnh đạo chỉ đạo triển khai Quyết định 36/2010/QĐ-TTg</w:t>
            </w:r>
          </w:p>
          <w:p w14:paraId="0CA81575" w14:textId="77777777" w:rsidR="00FF27DE" w:rsidRPr="000F2341" w:rsidRDefault="00FF27DE" w:rsidP="001855B8">
            <w:pPr>
              <w:spacing w:before="40" w:after="40"/>
              <w:ind w:firstLine="567"/>
              <w:jc w:val="both"/>
              <w:rPr>
                <w:spacing w:val="-4"/>
                <w:sz w:val="26"/>
                <w:szCs w:val="26"/>
                <w:lang w:val="vi-VN" w:eastAsia="id-ID"/>
              </w:rPr>
            </w:pPr>
            <w:r w:rsidRPr="000F2341">
              <w:rPr>
                <w:spacing w:val="-4"/>
                <w:sz w:val="26"/>
                <w:szCs w:val="26"/>
                <w:lang w:val="vi-VN" w:eastAsia="id-ID"/>
              </w:rPr>
              <w:t xml:space="preserve">Ngay sau khi Quyết định số 36/2010/QĐ-TTg ngày 15/4/2010 của Thủ tướng chính phủ được ban hành và có hiệu lực, UBND tỉnh đã kịp thời lãnh đạo chỉ đạo các sở, ngành liên quan nghiêm túc thực hiện các nội dung được quy định trong Quyết định số 36/2010/QĐ-TTg. Công tác lãnh đạo, chỉ đạo được thực hiện đồng bộ, gắn với nhiệm vụ quản lý nhà nước, đảm bảo phù hợp với điều kiện thực tiễn của địa phương, cụ thể hóa bằng Quyết định số 13/2010/QĐ-UBND ngày 14/5/2010 về việc ban hành Quy định phân công trách nhiệm và quan hệ phối hợp giữa các ngành, các cấp trong quản lý nhà nước về chất lượng sản phẩm, hàng hóa trên địa bàn tỉnh; Quyết định số 58/2015/QĐ-UBND ngày 23/11/2015 về việc </w:t>
            </w:r>
            <w:r w:rsidRPr="000F2341">
              <w:rPr>
                <w:spacing w:val="-4"/>
                <w:sz w:val="26"/>
                <w:szCs w:val="26"/>
                <w:lang w:val="vi-VN" w:eastAsia="id-ID"/>
              </w:rPr>
              <w:lastRenderedPageBreak/>
              <w:t xml:space="preserve">ban hành Quy định quản lý nhà nước về chất lượng sản phẩm, hàng hóa trên địa bàn tỉnh Hà Tĩnh; Quyết định số 32/2019/QĐ-UBND ngày 14/6/2019 về việc Quản lý về An toàn thực phẩm trên địa bàn tỉnh Hà Tĩnh, đồng thời kiện toàn lại Ban Chỉ đạo an ninh, an toàn thực phẩm tỉnh Hà Tĩnh theo Quyết định số 2475/QĐ-UBND ngày 08/10/2025, trong đó đã phân công, phân quyền và các quy chế phối hợp giữa các ban, ngành cấp tỉnh, UBND các xã, phường trong công tác đảm bảo an toàn thực phẩm. </w:t>
            </w:r>
          </w:p>
          <w:p w14:paraId="274BDEC8" w14:textId="77777777" w:rsidR="00FF27DE" w:rsidRPr="000F2341" w:rsidRDefault="00FF27DE" w:rsidP="001855B8">
            <w:pPr>
              <w:spacing w:before="40" w:after="40"/>
              <w:ind w:firstLine="567"/>
              <w:jc w:val="both"/>
              <w:rPr>
                <w:b/>
                <w:sz w:val="26"/>
                <w:szCs w:val="26"/>
                <w:lang w:val="vi-VN"/>
              </w:rPr>
            </w:pPr>
            <w:r w:rsidRPr="000F2341">
              <w:rPr>
                <w:b/>
                <w:sz w:val="26"/>
                <w:szCs w:val="26"/>
                <w:lang w:val="vi-VN"/>
              </w:rPr>
              <w:t>2. Công tác quán triệt, tuyên truyền</w:t>
            </w:r>
          </w:p>
          <w:p w14:paraId="24AE57C1"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xml:space="preserve"> Công tác tuyên truyền, phổ biến Quyết định số 36/2010/QĐ-TTg được thực hiện đến các sở, ngành, UBND huyện, thị xã, thành phố, lồng ghép trong chuỗi hoạt động của Hội đồng phối hợp phổ biến giáo dục pháp luật các cấp. Đã tổ chức quán triệt nội dung Quy chế phối hợp kiểm tra chất lượng sản phẩm, hàng hóa đến toàn thể các sở, ngành liên quan; đồng thời phổ biến đến các tổ chức, cá nhân kinh doanh trên địa bàn thông qua các hoạt động tuyên truyền, phổ biến pháp luật, công tác kiểm tra, kiểm soát thị trường; qua đó nâng cao nhận thức và trách nhiệm của các lực lượng chức năng trong việc phối hợp kiểm tra chất lượng sản phẩm, hàng hóa lưu thông trên thị trường.</w:t>
            </w:r>
          </w:p>
          <w:p w14:paraId="4F694A53" w14:textId="77777777" w:rsidR="00FF27DE" w:rsidRPr="000F2341" w:rsidRDefault="00FF27DE" w:rsidP="001855B8">
            <w:pPr>
              <w:spacing w:before="40" w:after="40"/>
              <w:ind w:firstLine="567"/>
              <w:jc w:val="both"/>
              <w:rPr>
                <w:b/>
                <w:color w:val="000000"/>
                <w:sz w:val="26"/>
                <w:szCs w:val="26"/>
                <w:lang w:val="vi-VN"/>
              </w:rPr>
            </w:pPr>
            <w:r w:rsidRPr="000F2341">
              <w:rPr>
                <w:b/>
                <w:sz w:val="26"/>
                <w:szCs w:val="26"/>
                <w:lang w:val="vi-VN"/>
              </w:rPr>
              <w:t>3</w:t>
            </w:r>
            <w:r w:rsidRPr="000F2341">
              <w:rPr>
                <w:b/>
                <w:sz w:val="26"/>
                <w:szCs w:val="26"/>
                <w:lang w:val="nl-NL"/>
              </w:rPr>
              <w:t xml:space="preserve">. </w:t>
            </w:r>
            <w:r w:rsidRPr="000F2341">
              <w:rPr>
                <w:b/>
                <w:color w:val="000000"/>
                <w:sz w:val="26"/>
                <w:szCs w:val="26"/>
              </w:rPr>
              <w:t xml:space="preserve">Kết quả </w:t>
            </w:r>
            <w:r w:rsidRPr="000F2341">
              <w:rPr>
                <w:b/>
                <w:color w:val="000000"/>
                <w:sz w:val="26"/>
                <w:szCs w:val="26"/>
                <w:lang w:val="vi-VN"/>
              </w:rPr>
              <w:t>thực hiện công tác phối hợp kiểm tra chất lượng sản phẩm, hàng hóa</w:t>
            </w:r>
          </w:p>
          <w:p w14:paraId="1555295F" w14:textId="77777777" w:rsidR="00FF27DE" w:rsidRPr="000F2341" w:rsidRDefault="00FF27DE" w:rsidP="001855B8">
            <w:pPr>
              <w:spacing w:before="40" w:after="40"/>
              <w:ind w:firstLine="567"/>
              <w:jc w:val="both"/>
              <w:rPr>
                <w:b/>
                <w:color w:val="000000"/>
                <w:sz w:val="26"/>
                <w:szCs w:val="26"/>
                <w:lang w:val="vi-VN"/>
              </w:rPr>
            </w:pPr>
            <w:r w:rsidRPr="000F2341">
              <w:rPr>
                <w:b/>
                <w:color w:val="000000"/>
                <w:sz w:val="26"/>
                <w:szCs w:val="26"/>
                <w:lang w:val="vi-VN"/>
              </w:rPr>
              <w:lastRenderedPageBreak/>
              <w:t>3.1. Các cơ quan phối hợp kiểm tra</w:t>
            </w:r>
          </w:p>
          <w:p w14:paraId="7F20E578"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Thời gian qua các cơ quan hữu quan bao gồm: Sở Khoa học và Công nghệ, Sở Công Thương, Sở Y tế, Sở Nông nghiệp và Môi trường, Sở Xây dựng, Công an tỉnh, UBND cấp huyện, thị xã, thành phố đã tích cực tham gia phối hợp trong công tác kiểm tra chất lượng sản phẩm, hàng hóa trên các lĩnh vực, cụ thể:</w:t>
            </w:r>
          </w:p>
          <w:p w14:paraId="2C102322" w14:textId="77777777" w:rsidR="00FF27DE" w:rsidRPr="000F2341" w:rsidRDefault="00FF27DE" w:rsidP="001855B8">
            <w:pPr>
              <w:spacing w:before="40" w:after="40"/>
              <w:ind w:firstLine="567"/>
              <w:jc w:val="both"/>
              <w:rPr>
                <w:position w:val="-6"/>
                <w:sz w:val="26"/>
                <w:szCs w:val="26"/>
                <w:lang w:val="pt-BR"/>
              </w:rPr>
            </w:pPr>
            <w:r w:rsidRPr="000F2341">
              <w:rPr>
                <w:position w:val="-6"/>
                <w:sz w:val="26"/>
                <w:szCs w:val="26"/>
                <w:lang w:val="pt-BR"/>
              </w:rPr>
              <w:t xml:space="preserve">- Lĩnh vực tiêu chuẩn, đo lường, chất lượng, nhãn hàng hóa và sở hữu trí tuệ (Sở Khoa học và Công nghệ chủ trì phối hợp với các sở, ngành, địa phương liên quan): </w:t>
            </w:r>
          </w:p>
          <w:p w14:paraId="0220909E" w14:textId="77777777" w:rsidR="00FF27DE" w:rsidRPr="000F2341" w:rsidRDefault="00FF27DE" w:rsidP="001855B8">
            <w:pPr>
              <w:spacing w:before="40" w:after="40"/>
              <w:ind w:firstLine="567"/>
              <w:jc w:val="both"/>
              <w:rPr>
                <w:position w:val="-6"/>
                <w:sz w:val="26"/>
                <w:szCs w:val="26"/>
                <w:lang w:val="pt-BR"/>
              </w:rPr>
            </w:pPr>
            <w:r w:rsidRPr="000F2341">
              <w:rPr>
                <w:position w:val="-6"/>
                <w:sz w:val="26"/>
                <w:szCs w:val="26"/>
                <w:lang w:val="pt-BR"/>
              </w:rPr>
              <w:tab/>
              <w:t>Trong giai đoạn từ năm 2010 đến nay, Sở Khoa học và Công nghệ đã chủ trì, phối hợp với các sở, ngành, địa phương tổ chức hơn 90 cuộc thanh tra, kiểm tra chuyên ngành về việc chấp hành quy định của pháp luật về tiêu chuẩn đo lường chất lượng, nhãn hàng hóa, nhãn hàng hóa và sở hữu trí tuệ tại gần 1.500 tổ chức, cá nhân. Qua các cuộc thanh tra, kiểm tra, đã phát hiện hơn 260 tổ chức, cá nhân có hành vi vi phạm các quy định của pháp luật. Đã tiến hành xử phạt vi phạm hành chính với tổng số tiền gần 4 tỷ đồng.</w:t>
            </w:r>
          </w:p>
          <w:p w14:paraId="3658B8E4" w14:textId="77777777" w:rsidR="00FF27DE" w:rsidRPr="000F2341" w:rsidRDefault="00FF27DE" w:rsidP="001855B8">
            <w:pPr>
              <w:spacing w:before="40" w:after="40"/>
              <w:ind w:firstLine="567"/>
              <w:jc w:val="both"/>
              <w:rPr>
                <w:position w:val="-6"/>
                <w:sz w:val="26"/>
                <w:szCs w:val="26"/>
                <w:lang w:val="pt-BR"/>
              </w:rPr>
            </w:pPr>
            <w:r w:rsidRPr="000F2341">
              <w:rPr>
                <w:position w:val="-6"/>
                <w:sz w:val="26"/>
                <w:szCs w:val="26"/>
                <w:lang w:val="pt-BR"/>
              </w:rPr>
              <w:t xml:space="preserve"> - Lĩnh vực Y tế, an toàn thực phẩm (Sở Y tế chủ trì phối hợp các sở, ngành, địa phương liên quan): Hàng năm Sở Y tế tổ chức trên 10 cuộc thanh tra, kiểm tra về phòng chống gian lận thương mại, hàng nhái, hàng giả lĩnh vực y tế. Từ năm 2010 đến nay, Sở Y </w:t>
            </w:r>
            <w:r w:rsidRPr="000F2341">
              <w:rPr>
                <w:position w:val="-6"/>
                <w:sz w:val="26"/>
                <w:szCs w:val="26"/>
                <w:lang w:val="pt-BR"/>
              </w:rPr>
              <w:lastRenderedPageBreak/>
              <w:t>tế đã kiểm tra hơn 7.500 lượt cơ sở, xử phạt hơn 600 cơ sở với số tiền phạt hơn 5, 4 tỷ đồng.</w:t>
            </w:r>
          </w:p>
          <w:p w14:paraId="04B9E537" w14:textId="77777777" w:rsidR="00FF27DE" w:rsidRPr="000F2341" w:rsidRDefault="00FF27DE" w:rsidP="001855B8">
            <w:pPr>
              <w:spacing w:before="40" w:after="40"/>
              <w:ind w:firstLine="567"/>
              <w:jc w:val="both"/>
              <w:rPr>
                <w:sz w:val="26"/>
                <w:szCs w:val="26"/>
              </w:rPr>
            </w:pPr>
            <w:r w:rsidRPr="000F2341">
              <w:rPr>
                <w:sz w:val="26"/>
                <w:szCs w:val="26"/>
              </w:rPr>
              <w:tab/>
              <w:t>Công tác phối hợp liên ngành: Sở Y tế đã tăng cường phối hợp chặt chẽ với các lực lượng chức năng trong công tác quản lý, kiểm tra và xử lý các hành vi vi phạm trong lĩnh vực dược, mỹ phẩm. Một số vụ việc điển hình: Sở Y tế đã phối hợp với Công an tỉnh tham gia kiểm tra, xác minh nguồn gốc, chất lượng cồn y tế có dấu hiệu là hàng giả tại Công ty TNHH Dược phẩm Thành Sen, qua đó phối hợp làm rõ nguồn gốc hàng hóa và các nội dung liên quan theo quy định. Phối hợp với Công an tỉnh, Công an phường Bắc Hồng Lĩnh tiến hành rà soát, nắm bắt thông tin liên quan đến vụ việc phát hiện 7.175 hộp thuốc không rõ nguồn gốc, xuất xứ nhằm phục vụ công tác xác minh, xử lý. Ngoài ra, Sở Y tế phối hợp với các cơ quan chức năng trong việc xác minh các thông tin phản ánh, kiến nghị liên quan đến thuốc, mỹ phẩm và hoạt động hành nghề dược trên địa bàn; đồng thời phối hợp với Sở Công Thương tham gia các đoàn kiểm tra liên ngành về phòng, chống buôn lậu, gian lận thương mại và hàng giả, góp phần nâng cao hiệu lực, hiệu quả công tác quản lý nhà nước trong lĩnh vực y tế.</w:t>
            </w:r>
          </w:p>
          <w:p w14:paraId="6A9B260D" w14:textId="77777777" w:rsidR="00FF27DE" w:rsidRPr="000F2341" w:rsidRDefault="00FF27DE" w:rsidP="001855B8">
            <w:pPr>
              <w:spacing w:before="40" w:after="40"/>
              <w:ind w:firstLine="567"/>
              <w:jc w:val="both"/>
              <w:rPr>
                <w:sz w:val="26"/>
                <w:szCs w:val="26"/>
              </w:rPr>
            </w:pPr>
            <w:r w:rsidRPr="000F2341">
              <w:rPr>
                <w:sz w:val="26"/>
                <w:szCs w:val="26"/>
              </w:rPr>
              <w:tab/>
              <w:t>- Lĩnh vực Nông nghiệp và Môi trường (Sở Nông nghiệp và Môi trường chủ trì phối hợp với các sở, ngành, địa phương liên quan):</w:t>
            </w:r>
          </w:p>
          <w:p w14:paraId="5D0FADF7" w14:textId="77777777" w:rsidR="00FF27DE" w:rsidRPr="000F2341" w:rsidRDefault="00FF27DE" w:rsidP="001855B8">
            <w:pPr>
              <w:spacing w:before="40" w:after="40"/>
              <w:ind w:firstLine="567"/>
              <w:jc w:val="both"/>
              <w:rPr>
                <w:sz w:val="26"/>
                <w:szCs w:val="26"/>
              </w:rPr>
            </w:pPr>
            <w:r w:rsidRPr="000F2341">
              <w:rPr>
                <w:sz w:val="26"/>
                <w:szCs w:val="26"/>
              </w:rPr>
              <w:lastRenderedPageBreak/>
              <w:tab/>
              <w:t>Từ năm 2010 đến nay đã tổ chức kiểm tra đối với 19.375 cơ sở, lấy 9.824 mẫu vật tư nông nghiệp, nông sản thực phẩm các loại để kiểm tra các chỉ tiêu chất lượng, ATTP; qua kiểm tra có 142/9.824 mẫu vi phạm chất lượng (chiếm tỷ lệ 1,45%); xử phạt 1.032 cơ sở (chiếm tỷ lệ 5,33% so với tổng số lượt cơ sở được kiểm tra), tổng số tiền xử phạt hơn 3 tỷ đồng. Các hành vi vi phạm chủ yếu là: sản xuất hàng hoá không phù hợp quy chuẩn tương ứng, hồ sơ hàng hóa chưa đầy đủ, niêm yết giá chưa đầy đủ, cân quá hạn kiểm định; sử dụng phụ gia thực phẩm, chất hỗ trợ chế biến thực phẩm thuộc danh mục được phép sử dụng theo quy định nhưng đã quá hạn sử dụng, không rõ nguồn gốc xuất xứ; sử dụng dụng cụ, vật liệu bao gói, chứa đựng tiếp xúc trực tiêp với thực phẩm không đáp ứng quy chuẩn kỹ thuật, quy định ATTP tương ứng; người tiếp xúc trực tiếp với thực phẩm không được tập huấn ATTP, thiếu trang thiết bị (không sử dụng găng tay, khẩu trang) khi chế biến thực phẩm; vi phạm quy định về kiểm dịch động vật; khu vực chứa đựng, kho bảo quản không có hoặc không đầy đủ giá, kệ, biển tên, nội quy, quy trình, chế độ vệ sinh; khu vực sản xuất có côn trùng, động vật gây hại xâm nhập; dụng cụ thu gom chất thải rắn không có nắp đậy...</w:t>
            </w:r>
          </w:p>
          <w:p w14:paraId="3D91D67D" w14:textId="77777777" w:rsidR="00FF27DE" w:rsidRPr="000F2341" w:rsidRDefault="00FF27DE" w:rsidP="001855B8">
            <w:pPr>
              <w:tabs>
                <w:tab w:val="left" w:pos="8789"/>
              </w:tabs>
              <w:spacing w:before="40" w:after="40"/>
              <w:ind w:firstLine="567"/>
              <w:jc w:val="both"/>
              <w:rPr>
                <w:color w:val="000000"/>
                <w:sz w:val="26"/>
                <w:szCs w:val="26"/>
              </w:rPr>
            </w:pPr>
            <w:r w:rsidRPr="000F2341">
              <w:rPr>
                <w:sz w:val="26"/>
                <w:szCs w:val="26"/>
              </w:rPr>
              <w:t xml:space="preserve">Thông qua hoạt động phối hợp kiểm tra, nhiều vụ việc sản xuất, kinh doanh hàng hóa không bảo đảm chất lượng đã được phát hiện </w:t>
            </w:r>
            <w:r w:rsidRPr="000F2341">
              <w:rPr>
                <w:sz w:val="26"/>
                <w:szCs w:val="26"/>
              </w:rPr>
              <w:lastRenderedPageBreak/>
              <w:t xml:space="preserve">và xử lý; góp phần bảo vệ quyền lợi người tiêu dùng, nâng cao hiệu lực, hiệu quả quản lý </w:t>
            </w:r>
            <w:r w:rsidRPr="000F2341">
              <w:rPr>
                <w:color w:val="000000"/>
                <w:sz w:val="26"/>
                <w:szCs w:val="26"/>
              </w:rPr>
              <w:t>nhà nước.</w:t>
            </w:r>
          </w:p>
          <w:p w14:paraId="1EDE599F" w14:textId="77777777" w:rsidR="00FF27DE" w:rsidRPr="000F2341" w:rsidRDefault="00FF27DE" w:rsidP="001855B8">
            <w:pPr>
              <w:tabs>
                <w:tab w:val="left" w:pos="0"/>
              </w:tabs>
              <w:spacing w:before="40" w:after="40"/>
              <w:ind w:firstLine="567"/>
              <w:jc w:val="both"/>
              <w:rPr>
                <w:b/>
                <w:spacing w:val="-6"/>
                <w:position w:val="-6"/>
                <w:sz w:val="26"/>
                <w:szCs w:val="26"/>
                <w:lang w:val="pt-BR"/>
              </w:rPr>
            </w:pPr>
            <w:r w:rsidRPr="000F2341">
              <w:rPr>
                <w:color w:val="000000"/>
                <w:sz w:val="26"/>
                <w:szCs w:val="26"/>
              </w:rPr>
              <w:tab/>
              <w:t>- Công tác phối hợp liên ngành giữa các cơ quan chức năng đã được thực hiện với các nội dung phối hợp như trao đổi, cung cấp thông tin về tình hình sản xuất, kinh doanh và chất lượng sản phẩm, hàng hóa trên thị trường; phối hợp xây dựng và triển khai các kế hoạch kiểm tra liên ngành; phối hợp kiểm tra theo chuyên đề hoặc kiểm tra đột xuất khi phát hiện dấu hiệu vi phạm; phối hợp xử lý các hành vi vi phạm pháp luật về chất lƣợng sản phẩm, hàng hóa…., đã góp phần nâng cao hiệu quả kiểm tra, kịp thời phát hiện và xử lý nhiều vụ việc vi phạm liên quan đến hàng hóa không bảo đảm chất lượng, hàng giả, hàng không rõ nguồn gốc xuất xứ.</w:t>
            </w:r>
          </w:p>
          <w:p w14:paraId="5320E4EE" w14:textId="77777777" w:rsidR="00FF27DE" w:rsidRPr="000F2341" w:rsidRDefault="00FF27DE" w:rsidP="001855B8">
            <w:pPr>
              <w:tabs>
                <w:tab w:val="left" w:pos="0"/>
              </w:tabs>
              <w:spacing w:before="40" w:after="40"/>
              <w:ind w:firstLine="567"/>
              <w:jc w:val="both"/>
              <w:rPr>
                <w:rStyle w:val="NormalBlackChar"/>
                <w:rFonts w:eastAsiaTheme="minorHAnsi"/>
                <w:b/>
                <w:sz w:val="26"/>
                <w:szCs w:val="26"/>
                <w:lang w:val="pt-BR"/>
              </w:rPr>
            </w:pPr>
            <w:r w:rsidRPr="000F2341">
              <w:rPr>
                <w:b/>
                <w:spacing w:val="-6"/>
                <w:position w:val="-6"/>
                <w:sz w:val="26"/>
                <w:szCs w:val="26"/>
                <w:lang w:val="pt-BR"/>
              </w:rPr>
              <w:tab/>
              <w:t>3. Khó khăn, vướng mắc</w:t>
            </w:r>
          </w:p>
          <w:p w14:paraId="2FFB52D5"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Bên cạnh những kết quả đã đạt được, quá trình tổ chức triển khai Quyết định số 36/2010/QĐ-TTg vẫn còn một số khó khăn, vướng mắc như sau:</w:t>
            </w:r>
          </w:p>
          <w:p w14:paraId="57A57D16"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xml:space="preserve">- Vẫn còn tồn tại sự chồng chéo, trùng lặp trong hoạt động kiểm tra: Trong một số trường hợp, kế hoạch kiểm tra của các ngành chưa được trao đổi thống nhất kịp thời, dẫn đến doanh nghiệp bị kiểm tra nhiều lần trong năm (đặc biệt với sản phẩm thuộc nhiều lĩnh vực quản lý như thực phẩm, vật liệu xây dựng…). </w:t>
            </w:r>
          </w:p>
          <w:p w14:paraId="02BC8851"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lastRenderedPageBreak/>
              <w:t>- Còn có sự hạn chế về nguồn lực, thiết bị: Các cơ quan quản lý nhà nước trên các lĩnh vực còn thiếu biên chế, cán bộ kiêm nhiệm nhiều nhiệm vụ, ảnh hưởng đến hiệu quả phối hợp; thiếu thiết bị, máy móc hỗ trợ việc kiểm tra hàng hóa đặc biệt như các thiết bị kiểm tra trực tiếp thực phẩm, mỹ phẩm.</w:t>
            </w:r>
          </w:p>
          <w:p w14:paraId="15C63E4E"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ab/>
              <w:t>- Một số nội dung Quy chế phối hợp không còn đồng bộ với thực tiễn, như: Chưa áp dụng nguyên tắc quản lý rủi ro, phân loại mức độ rủi ro của sản phẩm, hàng hóa; một số quy định về trách nhiệm phối hợp giữa cơ quan Trung ương và địa phương chưa cụ thể, dẫn đến chậm trễ trong một số trường hợp. Bên cạnh đó, do Quy chế phối hợp được ban hành từ năm 2010 chưa được sửa đổi, bổ sung kịp thời, dẫn đến một số nội dung không còn phù hợp với các quy định mới về phân cấp quản lý và ứng dụng công nghệ số trong tình hình mới.</w:t>
            </w:r>
          </w:p>
          <w:p w14:paraId="7150F6A0"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ab/>
              <w:t>- Biến động thị trường, thương mại điện tử phát triển mạnh, hàng hóa nhập khẩu đa dạng khiến công tác kiểm tra, truy xuất nguồn gốc gặp khó khăn; một số doanh nghiệp nhỏ lẻ chưa nhận thức đầy đủ về trách nhiệm công bố chất lượng sản phẩm, hàng hóa.</w:t>
            </w:r>
          </w:p>
          <w:p w14:paraId="4A12431F" w14:textId="77777777" w:rsidR="00FF27DE" w:rsidRPr="000F2341" w:rsidRDefault="00FF27DE" w:rsidP="001855B8">
            <w:pPr>
              <w:spacing w:before="40" w:after="40"/>
              <w:ind w:firstLine="567"/>
              <w:jc w:val="both"/>
              <w:rPr>
                <w:b/>
                <w:sz w:val="26"/>
                <w:szCs w:val="26"/>
              </w:rPr>
            </w:pPr>
            <w:r w:rsidRPr="000F2341">
              <w:rPr>
                <w:color w:val="000000"/>
                <w:sz w:val="26"/>
                <w:szCs w:val="26"/>
              </w:rPr>
              <w:tab/>
            </w:r>
            <w:r w:rsidRPr="000F2341">
              <w:rPr>
                <w:b/>
                <w:sz w:val="26"/>
                <w:szCs w:val="26"/>
              </w:rPr>
              <w:t>4. Kiến nghị, đề xuất:</w:t>
            </w:r>
          </w:p>
          <w:p w14:paraId="39A5E4CA"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xml:space="preserve">- Hoàn thiện thể chế, tiếp tục tăng cường sự phối hợp giữa các cơ quan chức năng trong </w:t>
            </w:r>
            <w:r w:rsidRPr="000F2341">
              <w:rPr>
                <w:color w:val="000000"/>
                <w:sz w:val="26"/>
                <w:szCs w:val="26"/>
              </w:rPr>
              <w:lastRenderedPageBreak/>
              <w:t xml:space="preserve">công tác thanh tra, kiểm tra chất lượng sản phẩm, hàng hóa: </w:t>
            </w:r>
          </w:p>
          <w:p w14:paraId="2C46DBC5"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Bổ sung nguyên tắc quản lý rủi ro, phân loại sản phẩm, hàng hóa theo 03 mức độ (thấp, trung bình, cao) theo Điều 5 Luật 78/2025/QH15.</w:t>
            </w:r>
          </w:p>
          <w:p w14:paraId="3569EBDC" w14:textId="77777777" w:rsidR="00FF27DE" w:rsidRPr="000F2341" w:rsidRDefault="00FF27DE" w:rsidP="001855B8">
            <w:pPr>
              <w:spacing w:before="40" w:after="40"/>
              <w:ind w:firstLine="567"/>
              <w:jc w:val="both"/>
              <w:rPr>
                <w:color w:val="000000"/>
                <w:sz w:val="26"/>
                <w:szCs w:val="26"/>
                <w:lang w:val="vi-VN"/>
              </w:rPr>
            </w:pPr>
            <w:r w:rsidRPr="000F2341">
              <w:rPr>
                <w:color w:val="000000"/>
                <w:sz w:val="26"/>
                <w:szCs w:val="26"/>
              </w:rPr>
              <w:t>+ Quy định bắt buộc chia sẻ dữ liệu trên Hệ thống thông tin quốc gia về chất lượng sản phẩm, hàng hóa; sử dụng kết quả kiểm tra, đánh giá của cơ quan này cho cơ quan khác để tránh trùng lặp.</w:t>
            </w:r>
          </w:p>
          <w:p w14:paraId="3B8A21DA" w14:textId="77777777" w:rsidR="00FF27DE" w:rsidRPr="000F2341" w:rsidRDefault="00FF27DE" w:rsidP="001855B8">
            <w:pPr>
              <w:spacing w:before="40" w:after="40"/>
              <w:ind w:firstLine="567"/>
              <w:jc w:val="both"/>
              <w:rPr>
                <w:color w:val="000000"/>
                <w:spacing w:val="-4"/>
                <w:sz w:val="26"/>
                <w:szCs w:val="26"/>
              </w:rPr>
            </w:pPr>
            <w:r w:rsidRPr="000F2341">
              <w:rPr>
                <w:color w:val="000000"/>
                <w:spacing w:val="-4"/>
                <w:sz w:val="26"/>
                <w:szCs w:val="26"/>
              </w:rPr>
              <w:t>+ Bổ sung hình thức phối hợp qua nền tảng số (họp trực tuyến, hệ thống dữ liệu chung) và cơ chế kiểm soát, xử lý nhanh vi phạm qua thương mại điện tử.</w:t>
            </w:r>
          </w:p>
          <w:p w14:paraId="3D41743F"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Ban hành hướng dẫn chi tiết về trách nhiệm phối hợp giữa các bộ, ngành với địa phương theo Luật 78/2025/QH15.</w:t>
            </w:r>
          </w:p>
          <w:p w14:paraId="13157CBE"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xml:space="preserve">- Xây dựng hệ thống cơ sở dữ liệu, chia sẻ thông tin giữa các lực lượng chức năng phục vụ công tác thanh tra, kiểm tra. </w:t>
            </w:r>
          </w:p>
          <w:p w14:paraId="3A5F2F0F" w14:textId="77777777" w:rsidR="00FF27DE" w:rsidRPr="000F2341" w:rsidRDefault="00FF27DE" w:rsidP="001855B8">
            <w:pPr>
              <w:spacing w:before="40" w:after="40"/>
              <w:ind w:firstLine="567"/>
              <w:jc w:val="both"/>
              <w:rPr>
                <w:color w:val="000000"/>
                <w:sz w:val="26"/>
                <w:szCs w:val="26"/>
              </w:rPr>
            </w:pPr>
            <w:r w:rsidRPr="000F2341">
              <w:rPr>
                <w:color w:val="000000"/>
                <w:sz w:val="26"/>
                <w:szCs w:val="26"/>
              </w:rPr>
              <w:t>- Tổ chức các lớp tập huấn, đào tạo chuyên sâu trong công tác kiểm tra chất lượng sản phẩm, hàng hóa.</w:t>
            </w:r>
          </w:p>
        </w:tc>
        <w:tc>
          <w:tcPr>
            <w:tcW w:w="3528" w:type="dxa"/>
            <w:tcMar>
              <w:top w:w="45" w:type="dxa"/>
              <w:left w:w="55" w:type="dxa"/>
              <w:bottom w:w="45" w:type="dxa"/>
              <w:right w:w="55" w:type="dxa"/>
            </w:tcMar>
          </w:tcPr>
          <w:p w14:paraId="709D2877" w14:textId="77777777" w:rsidR="004F47C5" w:rsidRPr="000F2341" w:rsidRDefault="00A03F9F">
            <w:pPr>
              <w:spacing w:before="40" w:after="40"/>
              <w:jc w:val="both"/>
              <w:rPr>
                <w:sz w:val="26"/>
                <w:szCs w:val="26"/>
              </w:rPr>
            </w:pPr>
            <w:r w:rsidRPr="000F2341">
              <w:rPr>
                <w:b/>
                <w:sz w:val="26"/>
                <w:szCs w:val="26"/>
              </w:rPr>
              <w:lastRenderedPageBreak/>
              <w:t>Tiếp thu các kiến nghị về làm rõ đầu mối, chia sẻ kế hoạch/dữ l</w:t>
            </w:r>
            <w:r w:rsidRPr="000F2341">
              <w:rPr>
                <w:b/>
                <w:sz w:val="26"/>
                <w:szCs w:val="26"/>
              </w:rPr>
              <w:t>iệu, quản lý theo rủi ro, hậu kiểm, thử nghiệm và phối hợp xử lý đối với hàng hóa có tính liên ngành.</w:t>
            </w:r>
          </w:p>
          <w:p w14:paraId="58264B26" w14:textId="77777777" w:rsidR="004F47C5" w:rsidRPr="000F2341" w:rsidRDefault="00A03F9F">
            <w:pPr>
              <w:spacing w:before="40" w:after="40"/>
              <w:jc w:val="both"/>
              <w:rPr>
                <w:sz w:val="26"/>
                <w:szCs w:val="26"/>
              </w:rPr>
            </w:pPr>
            <w:r w:rsidRPr="000F2341">
              <w:rPr>
                <w:sz w:val="26"/>
                <w:szCs w:val="26"/>
              </w:rPr>
              <w:t>Quy chế mới cần ưu tiên cơ chế phối hợp dựa trên dữ liệu và thẩm quyền quản lý gốc, tránh việc thành lập đoàn liên ngành theo thói quen khi chỉ cần chia s</w:t>
            </w:r>
            <w:r w:rsidRPr="000F2341">
              <w:rPr>
                <w:sz w:val="26"/>
                <w:szCs w:val="26"/>
              </w:rPr>
              <w:t>ẻ thông tin hoặc hỗ trợ chuyên môn.</w:t>
            </w:r>
          </w:p>
          <w:p w14:paraId="501DDCA0" w14:textId="77777777" w:rsidR="004F47C5" w:rsidRPr="000F2341" w:rsidRDefault="00A03F9F">
            <w:pPr>
              <w:spacing w:before="40" w:after="40"/>
              <w:jc w:val="both"/>
              <w:rPr>
                <w:sz w:val="26"/>
                <w:szCs w:val="26"/>
              </w:rPr>
            </w:pPr>
            <w:r w:rsidRPr="000F2341">
              <w:rPr>
                <w:sz w:val="26"/>
                <w:szCs w:val="26"/>
              </w:rPr>
              <w:t xml:space="preserve">Các số liệu trong báo cáo bao gồm nhiều mảng quản lý như an toàn thực phẩm, quản lý thị trường, chống buôn lậu, đo lường... được giữ để phản ánh bối cảnh nhưng không sử dụng </w:t>
            </w:r>
            <w:r w:rsidRPr="000F2341">
              <w:rPr>
                <w:sz w:val="26"/>
                <w:szCs w:val="26"/>
              </w:rPr>
              <w:lastRenderedPageBreak/>
              <w:t>như số liệu thuần túy của Quyết định số 36/201</w:t>
            </w:r>
            <w:r w:rsidRPr="000F2341">
              <w:rPr>
                <w:sz w:val="26"/>
                <w:szCs w:val="26"/>
              </w:rPr>
              <w:t>0/QĐ-TTg.</w:t>
            </w:r>
          </w:p>
        </w:tc>
        <w:tc>
          <w:tcPr>
            <w:tcW w:w="2088" w:type="dxa"/>
            <w:tcMar>
              <w:top w:w="45" w:type="dxa"/>
              <w:left w:w="55" w:type="dxa"/>
              <w:bottom w:w="45" w:type="dxa"/>
              <w:right w:w="55" w:type="dxa"/>
            </w:tcMar>
          </w:tcPr>
          <w:p w14:paraId="24A5CE94" w14:textId="77777777" w:rsidR="004F47C5" w:rsidRPr="000F2341" w:rsidRDefault="00A03F9F">
            <w:pPr>
              <w:spacing w:before="40" w:after="40"/>
              <w:jc w:val="both"/>
              <w:rPr>
                <w:sz w:val="26"/>
                <w:szCs w:val="26"/>
              </w:rPr>
            </w:pPr>
            <w:r w:rsidRPr="000F2341">
              <w:rPr>
                <w:sz w:val="26"/>
                <w:szCs w:val="26"/>
              </w:rPr>
              <w:lastRenderedPageBreak/>
              <w:t>Kiểm soát phạm vi số liệu; nhiều nội dung thực thi rộng hơn QĐ36.</w:t>
            </w:r>
          </w:p>
        </w:tc>
      </w:tr>
      <w:tr w:rsidR="00FF27DE" w:rsidRPr="000F2341" w14:paraId="14AEA00D" w14:textId="77777777" w:rsidTr="000F2341">
        <w:trPr>
          <w:trHeight w:val="980"/>
          <w:jc w:val="center"/>
        </w:trPr>
        <w:tc>
          <w:tcPr>
            <w:tcW w:w="648" w:type="dxa"/>
            <w:tcMar>
              <w:top w:w="45" w:type="dxa"/>
              <w:left w:w="55" w:type="dxa"/>
              <w:bottom w:w="45" w:type="dxa"/>
              <w:right w:w="55" w:type="dxa"/>
            </w:tcMar>
          </w:tcPr>
          <w:p w14:paraId="069D497E"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5B190AF6" w14:textId="77777777" w:rsidR="00FF27DE" w:rsidRPr="000F2341" w:rsidRDefault="00FF27DE" w:rsidP="0001752B">
            <w:pPr>
              <w:spacing w:before="40" w:after="40"/>
              <w:jc w:val="center"/>
              <w:rPr>
                <w:sz w:val="26"/>
                <w:szCs w:val="26"/>
              </w:rPr>
            </w:pPr>
            <w:r w:rsidRPr="000F2341">
              <w:rPr>
                <w:sz w:val="26"/>
                <w:szCs w:val="26"/>
              </w:rPr>
              <w:t>Sở KH&amp;CN Khánh Hòa</w:t>
            </w:r>
          </w:p>
        </w:tc>
        <w:tc>
          <w:tcPr>
            <w:tcW w:w="4824" w:type="dxa"/>
            <w:tcMar>
              <w:top w:w="45" w:type="dxa"/>
              <w:left w:w="55" w:type="dxa"/>
              <w:bottom w:w="45" w:type="dxa"/>
              <w:right w:w="55" w:type="dxa"/>
            </w:tcMar>
          </w:tcPr>
          <w:p w14:paraId="6AC6754D" w14:textId="77777777" w:rsidR="00FF27DE" w:rsidRPr="000F2341" w:rsidRDefault="00FF27DE" w:rsidP="001855B8">
            <w:pPr>
              <w:spacing w:before="40" w:after="40"/>
              <w:ind w:firstLine="567"/>
              <w:jc w:val="both"/>
              <w:rPr>
                <w:b/>
                <w:sz w:val="26"/>
                <w:szCs w:val="26"/>
              </w:rPr>
            </w:pPr>
            <w:r w:rsidRPr="000F2341">
              <w:rPr>
                <w:b/>
                <w:sz w:val="26"/>
                <w:szCs w:val="26"/>
              </w:rPr>
              <w:t>1. Đánh giá tình hình, kết quả thực hiện quy chế phối hợp kiểm tra chất lượng sản phẩm, hàng hóa theo Quyết định số 36/2010/QĐ-TTg</w:t>
            </w:r>
          </w:p>
          <w:p w14:paraId="5A8F076D" w14:textId="77777777" w:rsidR="00FF27DE" w:rsidRPr="000F2341" w:rsidRDefault="00FF27DE" w:rsidP="001855B8">
            <w:pPr>
              <w:spacing w:before="40" w:after="40"/>
              <w:ind w:firstLine="567"/>
              <w:jc w:val="both"/>
              <w:rPr>
                <w:sz w:val="26"/>
                <w:szCs w:val="26"/>
              </w:rPr>
            </w:pPr>
            <w:r w:rsidRPr="000F2341">
              <w:rPr>
                <w:sz w:val="26"/>
                <w:szCs w:val="26"/>
              </w:rPr>
              <w:t xml:space="preserve">Công tác triển khai Quy chế phối hợp kiểm tra chất lượng sản phẩm hàng hóa theo </w:t>
            </w:r>
            <w:r w:rsidRPr="000F2341">
              <w:rPr>
                <w:sz w:val="26"/>
                <w:szCs w:val="26"/>
              </w:rPr>
              <w:lastRenderedPageBreak/>
              <w:t>Quyết định số 36/2010/QĐ-TTg trên địa bàn tỉnh thời gian qua đã được thực hiện tương đối đồng bộ và đi vào nền nếp. Các cơ quan, đơn vị đã chủ động xây dựng kế hoạch kiểm tra hằng năm, lồng ghép nội dung phối hợp vào hoạt động kiểm tra chuyên ngành; tích cực tham gia các đoàn kiểm tra liên ngành, bảo đảm nguyên tắc công khai, minh bạch, hạn chế chồng chéo, trùng lặp và không gây phiền hà cho tổ chức, cá nhân sản xuất, kinh doanh. Hoạt động phối hợp được triển khai trên nhiều lĩnh vực, nội dung kiểm tra từ khâu sản xuất, sơ chế, chế biến đến lưu thông. Công tác trao đổi thông tin, cảnh báo chất lượng sản phẩm, hàng hóa bảo đảm được duy trì; việc phối hợp lấy mẫu thử nghiệm đánh giá chất lượng, mẫu kiểm nghiệm, truy xuất nguồn gốc và xử lý vi phạm được thực hiện kịp thời, góp phần kiểm soát chất lượng hàng hóa trên thị trường, bảo vệ quyền lợi người tiêu dùng, cụ thể như sau:</w:t>
            </w:r>
          </w:p>
          <w:p w14:paraId="3C1CD590" w14:textId="77777777" w:rsidR="00FF27DE" w:rsidRPr="000F2341" w:rsidRDefault="00FF27DE" w:rsidP="001855B8">
            <w:pPr>
              <w:spacing w:before="40" w:after="40"/>
              <w:ind w:firstLine="567"/>
              <w:jc w:val="both"/>
              <w:rPr>
                <w:sz w:val="26"/>
                <w:szCs w:val="26"/>
              </w:rPr>
            </w:pPr>
            <w:r w:rsidRPr="000F2341">
              <w:rPr>
                <w:sz w:val="26"/>
                <w:szCs w:val="26"/>
              </w:rPr>
              <w:t xml:space="preserve">- Lĩnh vực khoa học và công nghệ: Sở KH&amp;CN đã chủ trì tổ chức các cuộc kiểm tra, kiểm tra liên ngành đối với các mặt hàng thuộc phạm vi quản lý (thép cốt bê tông, điện và điện tử, khí dầu mỏ hóa lỏng, dầu nhờn động cơ đốt trong, mũ bảo hiểm và đồ chơi trẻ em,…), trong đó có sự phối hợp với các cơ quan liên  quan như Sở Công Thương, lực lượng Quản lý thị trường, UBND cấp huyện đối với các cơ sở thuộc phạm vi quản lý (trước thời điểm vận hành mô hình chính quyền địa phương 2 cấp). Tham gia đầy đủ các đoàn </w:t>
            </w:r>
            <w:r w:rsidRPr="000F2341">
              <w:rPr>
                <w:sz w:val="26"/>
                <w:szCs w:val="26"/>
              </w:rPr>
              <w:lastRenderedPageBreak/>
              <w:t>kiểm tra liên ngành cấp tỉnh theo phân công; Trao đổi thông tin, cảnh báo về chất lượng sản phẩm, hàng hóa không bảo đảm an toàn; tích cực phối hợp các cơ quan trong xử lý các vụ việc vi phạm chất lượng sản phẩm hàng hóa.</w:t>
            </w:r>
          </w:p>
          <w:p w14:paraId="3939BD8B" w14:textId="77777777" w:rsidR="00FF27DE" w:rsidRPr="000F2341" w:rsidRDefault="00FF27DE" w:rsidP="001855B8">
            <w:pPr>
              <w:spacing w:before="40" w:after="40"/>
              <w:ind w:firstLine="567"/>
              <w:jc w:val="both"/>
              <w:rPr>
                <w:sz w:val="26"/>
                <w:szCs w:val="26"/>
              </w:rPr>
            </w:pPr>
            <w:r w:rsidRPr="000F2341">
              <w:rPr>
                <w:sz w:val="26"/>
                <w:szCs w:val="26"/>
              </w:rPr>
              <w:t>- Lĩnh vực y tế: Hằng năm, Sở Y tế tham mưu UBND tỉnh ban hành kế hoạch kiểm tra, hậu kiểm về an toàn thực phẩm; đồng thời phối hợp với các sở, ngành xây dựng và tổ chức các đợt kiểm tra liên ngành theo cao điểm như Tết Nguyên đán, Tháng hành động vì an toàn thực phẩm, Tết Trung thu, trong đó có sự phân công rõ cơ quan chủ trì từng đợt. Ngoài kế hoạch định kỳ, Sở Y tế còn chủ động thành lập các đoàn kiểm tra liên ngành đột xuất để kịp thời xử lý các vấn đề phát sinh, với sự tham gia của Công an và lực lượng Quản lý thị trường nhằm nâng cao hiệu quả kiểm tra, giám sát. Trong quá trình triển khai, Sở Y tế chỉ đạo các đơn vị thực hiện kiểm tra đúng quy định, không ảnh hưởng đến hoạt động của cơ sở; đồng thời phối hợp chặt chẽ với các sở, ngành trong kiểm tra chất lượng sản phẩm, hàng hóa, thông báo kế hoạch để tránh chồng chéo. Nội dung kiểm tra được thực hiện toàn diện, bao gồm cả lĩnh vực an toàn thực phẩm và hành nghề y, dược; qua đó, đa số cơ sở chấp hành tốt quy định, các vi phạm được kịp thời phát hiện, xử lý và tăng cường hậu kiểm, giám sát việc khắc phục.</w:t>
            </w:r>
          </w:p>
          <w:p w14:paraId="77295B3A" w14:textId="77777777" w:rsidR="00FF27DE" w:rsidRPr="000F2341" w:rsidRDefault="00FF27DE" w:rsidP="001855B8">
            <w:pPr>
              <w:spacing w:before="40" w:after="40"/>
              <w:ind w:firstLine="567"/>
              <w:jc w:val="both"/>
              <w:rPr>
                <w:sz w:val="26"/>
                <w:szCs w:val="26"/>
              </w:rPr>
            </w:pPr>
            <w:r w:rsidRPr="000F2341">
              <w:rPr>
                <w:sz w:val="26"/>
                <w:szCs w:val="26"/>
              </w:rPr>
              <w:t xml:space="preserve">- Lĩnh vực công thương: Việc triển khai Quy chế theo Quyết định số 36/2010/QĐ-TTg </w:t>
            </w:r>
            <w:r w:rsidRPr="000F2341">
              <w:rPr>
                <w:sz w:val="26"/>
                <w:szCs w:val="26"/>
              </w:rPr>
              <w:lastRenderedPageBreak/>
              <w:t>được thực hiện kịp thời, đồng bộ và gắn với chức năng quản lý nhà nước của ngành. Sở Công Thương đã chủ động xây dựng kế hoạch thanh tra, kiểm tra hằng năm, lồng ghép nội dung phối hợp kiểm tra chất lượng sản phẩm, hàng hóa; tích cực tham gia các đoàn kiểm tra liên ngành và chỉ đạo lực lượng Quản lý thị trường thực hiện nghiêm quy định. Công tác kiểm tra, đặc biệt trong lĩnh vực an toàn thực phẩm, được tăng cường với việc lấy mẫu, kiểm nghiệm làm căn cứ đánh giá và xử lý vi phạm; kết quả cho thấy chất lượng hàng hóa cơ bản được kiểm soát tốt. Đồng thời, hoạt động tuyên truyền, hướng dẫn doanh nghiệp được đẩy mạnh, góp phần nâng cao nhận thức và ý thức chấp hành pháp luật. Nhìn chung, công tác phối hợp kiểm tra trong lĩnh vực công thương đã phát huy hiệu quả, góp phần ổn định thị trường và nâng cao hiệu lực quản lý nhà nước.</w:t>
            </w:r>
          </w:p>
          <w:p w14:paraId="089DC931" w14:textId="77777777" w:rsidR="00FF27DE" w:rsidRPr="000F2341" w:rsidRDefault="00FF27DE" w:rsidP="001855B8">
            <w:pPr>
              <w:spacing w:before="40" w:after="40"/>
              <w:ind w:firstLine="567"/>
              <w:jc w:val="both"/>
              <w:rPr>
                <w:sz w:val="26"/>
                <w:szCs w:val="26"/>
              </w:rPr>
            </w:pPr>
            <w:r w:rsidRPr="000F2341">
              <w:rPr>
                <w:sz w:val="26"/>
                <w:szCs w:val="26"/>
              </w:rPr>
              <w:t xml:space="preserve">- Lĩnh vực nông nghiệp và môi trường: Việc triển khai Quy chế theo Quyết định số 36/2010/QĐ-TTg được thực hiện nghiêm túc, đồng bộ. Công tác phối hợp kiểm tra trong lĩnh vực nông nghiệp và môi trường được triển khai tương đối toàn diện các khâu trong chuỗi sản xuất, kinh doanh từ vật tư nông nghiệp đến an toàn thực phẩm nông lâm thủy sản; hoạt động phối hợp giữa các cơ quan được duy trì thường xuyên thông qua trao đổi, chia sẻ thông tin, góp phần kịp thời cảnh báo và phòng ngừa vi phạm. Hoạt động kiểm tra </w:t>
            </w:r>
            <w:r w:rsidRPr="000F2341">
              <w:rPr>
                <w:sz w:val="26"/>
                <w:szCs w:val="26"/>
              </w:rPr>
              <w:lastRenderedPageBreak/>
              <w:t>liên ngành, kiểm tra chuyên đề được tổ chức có trọng tâm, tập trung vào các khâu có nguy cơ cao trong chuỗi sản xuất, kinh doanh; việc phân công trách nhiệm ngày càng rõ ràng, hạn chế chồng chéo, nâng cao hiệu quả sử dụng nguồn lực. Qua kiểm tra đã kịp thời phát hiện, xử lý  các vi phạm về chất lượng, nguồn gốc, ghi nhãn và điều kiện an toàn thực phẩm, đồng thời phối hợp truy xuất, ngăn chặn hàng hóa không bảo đảm chất lượng lưu thông trên thị trường. Công tác phối hợp từng bước chuyển sang hậu kiểm góp phần tăng cường kỷ cương pháp luật, nâng cao ý thức chấp hành của tổ chức, cá nhân và bảo vệ quyền lợi người tiêu dùng.</w:t>
            </w:r>
          </w:p>
          <w:p w14:paraId="283C1FDD" w14:textId="77777777" w:rsidR="00FF27DE" w:rsidRPr="000F2341" w:rsidRDefault="00FF27DE" w:rsidP="001855B8">
            <w:pPr>
              <w:spacing w:before="40" w:after="40"/>
              <w:ind w:firstLine="567"/>
              <w:jc w:val="both"/>
              <w:rPr>
                <w:sz w:val="26"/>
                <w:szCs w:val="26"/>
              </w:rPr>
            </w:pPr>
            <w:r w:rsidRPr="000F2341">
              <w:rPr>
                <w:sz w:val="26"/>
                <w:szCs w:val="26"/>
              </w:rPr>
              <w:t xml:space="preserve">- Đối với UBND cấp xã: Đã thực hiện trách nhiệm phối hợp với lực lượng quản lý thị trường và các cơ quan liên quan trong kiểm tra chất lượng sản phẩm, hàng hóa lưu thông trên địa bàn theo quy định của pháp luật tại khoản 5 Điều 48 Luật Chất lượng sản phẩm hàng hóa được sửa đổi, bổ sung tại Luật số 78/2026/QH15. Việc triển khai Quy chế thông qua việc phối hợp với các lực lượng liên quan (Công an, Trạm Y tế…) trong các đợt kiểm tra liên ngành theo chỉ đạo của cấp trên, tăng cường kiểm tra các cơ sở sản xuất, kinh doanh, đặc biệt trong lĩnh vực thực phẩm và dịch vụ ăn uống. Hoạt động kiểm tra tập trung vào các mặt hàng thiết yếu, kịp thời phát hiện, nhắc nhở các trường hợp vi phạm, góp phần nâng cao ý thức chấp hành của các cơ </w:t>
            </w:r>
            <w:r w:rsidRPr="000F2341">
              <w:rPr>
                <w:sz w:val="26"/>
                <w:szCs w:val="26"/>
              </w:rPr>
              <w:lastRenderedPageBreak/>
              <w:t>sở. Bên cạnh đó, công tác tuyên truyền, phổ biến quy định pháp luật về chất lượng sản phẩm, hàng hóa được lồng ghép trong các hoạt động quản lý nhà nước tại địa phương, góp phần nâng cao nhận thức, ý thức chấp hành pháp luật của người dân và các hộ kinh doanh; qua đó, tình trạng kinh doanh hàng hóa không đảm bảo chất lượng từng bước được hạn chế; trên địa bàn chưa phát sinh vụ việc lớn, phức tạp liên quan đến chất lượng hàng hóa, qua đó cho thấy Quy chế đã tạo cơ sở pháp lý để địa phương phát huy hiệu quả trong quản lý nhà nước.</w:t>
            </w:r>
          </w:p>
          <w:p w14:paraId="259F2A91" w14:textId="77777777" w:rsidR="00FF27DE" w:rsidRPr="000F2341" w:rsidRDefault="00FF27DE" w:rsidP="001855B8">
            <w:pPr>
              <w:spacing w:before="40" w:after="40"/>
              <w:ind w:firstLine="567"/>
              <w:jc w:val="both"/>
              <w:rPr>
                <w:b/>
                <w:sz w:val="26"/>
                <w:szCs w:val="26"/>
              </w:rPr>
            </w:pPr>
            <w:r w:rsidRPr="000F2341">
              <w:rPr>
                <w:b/>
                <w:sz w:val="26"/>
                <w:szCs w:val="26"/>
              </w:rPr>
              <w:t>2. Khó khăn, vướng mắc, bất cập trong quá trình triển khai, thực thi</w:t>
            </w:r>
          </w:p>
          <w:p w14:paraId="6630C8E0" w14:textId="77777777" w:rsidR="00FF27DE" w:rsidRPr="000F2341" w:rsidRDefault="00FF27DE" w:rsidP="001855B8">
            <w:pPr>
              <w:spacing w:before="40" w:after="40"/>
              <w:ind w:firstLine="567"/>
              <w:jc w:val="both"/>
              <w:rPr>
                <w:sz w:val="26"/>
                <w:szCs w:val="26"/>
              </w:rPr>
            </w:pPr>
            <w:r w:rsidRPr="000F2341">
              <w:rPr>
                <w:sz w:val="26"/>
                <w:szCs w:val="26"/>
              </w:rPr>
              <w:t xml:space="preserve">Bên cạnh kết quả đạt được, quá trình triển khai Quy chế vẫn còn một số khó khăn, vướng mắc, bất cập: </w:t>
            </w:r>
          </w:p>
          <w:p w14:paraId="78972F29" w14:textId="77777777" w:rsidR="00FF27DE" w:rsidRPr="000F2341" w:rsidRDefault="00FF27DE" w:rsidP="001855B8">
            <w:pPr>
              <w:spacing w:before="40" w:after="40"/>
              <w:ind w:firstLine="567"/>
              <w:jc w:val="both"/>
              <w:rPr>
                <w:sz w:val="26"/>
                <w:szCs w:val="26"/>
              </w:rPr>
            </w:pPr>
            <w:r w:rsidRPr="000F2341">
              <w:rPr>
                <w:sz w:val="26"/>
                <w:szCs w:val="26"/>
              </w:rPr>
              <w:t xml:space="preserve">- Các quy định tại Quyết định 36/2010/QĐ-TTg ban hành từ năm 2010 nên nhiều nội dung không còn phù hợp với các văn bản quy phạm pháp luật hiện hành, chưa đáp ứng yêu cầu quản lý theo rủi ro, theo chuỗi và xu hướng chuyển đổi số; một số quy định còn mang tính nguyên tắc, chưa cụ thể, thiếu hướng dẫn chi tiết trong tổ chức thực hiện. </w:t>
            </w:r>
          </w:p>
          <w:p w14:paraId="5AF9266A" w14:textId="77777777" w:rsidR="00FF27DE" w:rsidRPr="000F2341" w:rsidRDefault="00FF27DE" w:rsidP="001855B8">
            <w:pPr>
              <w:spacing w:before="40" w:after="40"/>
              <w:ind w:firstLine="567"/>
              <w:jc w:val="both"/>
              <w:rPr>
                <w:sz w:val="26"/>
                <w:szCs w:val="26"/>
              </w:rPr>
            </w:pPr>
            <w:r w:rsidRPr="000F2341">
              <w:rPr>
                <w:sz w:val="26"/>
                <w:szCs w:val="26"/>
              </w:rPr>
              <w:t xml:space="preserve">- Cơ chế phối hợp giữa các cơ quan chưa thật sự rõ ràng và ổn định, nhất là trong việc phân định trách nhiệm, xác định cơ quan chủ trì đối với các sản phẩm, hàng hóa liên ngành; </w:t>
            </w:r>
            <w:r w:rsidRPr="000F2341">
              <w:rPr>
                <w:sz w:val="26"/>
                <w:szCs w:val="26"/>
              </w:rPr>
              <w:lastRenderedPageBreak/>
              <w:t xml:space="preserve">việc phối hợp trong một số trường hợp còn mang tính thời điểm, chưa duy trì thường xuyên, liên tục. </w:t>
            </w:r>
          </w:p>
          <w:p w14:paraId="2343875A" w14:textId="77777777" w:rsidR="00FF27DE" w:rsidRPr="000F2341" w:rsidRDefault="00FF27DE" w:rsidP="001855B8">
            <w:pPr>
              <w:spacing w:before="40" w:after="40"/>
              <w:ind w:firstLine="567"/>
              <w:jc w:val="both"/>
              <w:rPr>
                <w:sz w:val="26"/>
                <w:szCs w:val="26"/>
              </w:rPr>
            </w:pPr>
            <w:r w:rsidRPr="000F2341">
              <w:rPr>
                <w:sz w:val="26"/>
                <w:szCs w:val="26"/>
              </w:rPr>
              <w:t xml:space="preserve">- Thiếu hệ thống cơ sở dữ liệu dùng chung, việc trao đổi, chia sẻ thông tin giữa các cơ quan còn chủ yếu thông qua văn bản, chưa kịp thời; chưa có cơ chế kết nối, khai thác dữ liệu phục vụ công tác kiểm tra, giám sát. </w:t>
            </w:r>
          </w:p>
          <w:p w14:paraId="70AC4F2D" w14:textId="77777777" w:rsidR="00FF27DE" w:rsidRPr="000F2341" w:rsidRDefault="00FF27DE" w:rsidP="001855B8">
            <w:pPr>
              <w:spacing w:before="40" w:after="40"/>
              <w:ind w:firstLine="567"/>
              <w:jc w:val="both"/>
              <w:rPr>
                <w:b/>
                <w:sz w:val="26"/>
                <w:szCs w:val="26"/>
              </w:rPr>
            </w:pPr>
            <w:r w:rsidRPr="000F2341">
              <w:rPr>
                <w:sz w:val="26"/>
                <w:szCs w:val="26"/>
              </w:rPr>
              <w:t>- Hoạt động phối hợp trong một số trường hợp còn tiềm ẩn nguy cơ chồng chéo, đặc biệt giữa các lực lượng kiểm tra chuyên ngành và liên ngành; công tác phối hợp xử lý sau kiểm tra, truy xuất nguồn gốc, thu hồi sản phẩm còn gặp khó khăn.</w:t>
            </w:r>
          </w:p>
          <w:p w14:paraId="1D665621" w14:textId="77777777" w:rsidR="00FF27DE" w:rsidRPr="000F2341" w:rsidRDefault="00FF27DE" w:rsidP="001855B8">
            <w:pPr>
              <w:spacing w:before="40" w:after="40"/>
              <w:ind w:firstLine="567"/>
              <w:jc w:val="both"/>
              <w:rPr>
                <w:sz w:val="26"/>
                <w:szCs w:val="26"/>
              </w:rPr>
            </w:pPr>
            <w:r w:rsidRPr="000F2341">
              <w:rPr>
                <w:sz w:val="26"/>
                <w:szCs w:val="26"/>
              </w:rPr>
              <w:t>- Nguồn lực phục vụ công tác kiểm tra còn hạn chế, bao gồm nhân lực, kinh phí và trang thiết bị kiểm nghiệm; năng lực chuyên môn của đội ngũ làm công tác kiểm tra ở một số lĩnh vực chưa đáp ứng yêu cầu. Tại cấp xã, việc quản lý địa bàn rộng, lực lượng mỏng, kiêm nhiệm nhiều lĩnh vực cũng ảnh hưởng đến hiệu quả theo dõi, kiểm tra, giám sát thường xuyên đối với hoạt động kinh doanh hàng hóa trên địa bàn.</w:t>
            </w:r>
          </w:p>
          <w:p w14:paraId="7A02EF4D" w14:textId="77777777" w:rsidR="00FF27DE" w:rsidRPr="000F2341" w:rsidRDefault="00FF27DE" w:rsidP="001855B8">
            <w:pPr>
              <w:spacing w:before="40" w:after="40"/>
              <w:ind w:firstLine="567"/>
              <w:jc w:val="both"/>
              <w:rPr>
                <w:sz w:val="26"/>
                <w:szCs w:val="26"/>
              </w:rPr>
            </w:pPr>
            <w:r w:rsidRPr="000F2341">
              <w:rPr>
                <w:sz w:val="26"/>
                <w:szCs w:val="26"/>
              </w:rPr>
              <w:t xml:space="preserve">3. Đề xuất, kiến nghị sửa đổi, bổ sung </w:t>
            </w:r>
          </w:p>
          <w:p w14:paraId="5DA34978" w14:textId="77777777" w:rsidR="00FF27DE" w:rsidRPr="000F2341" w:rsidRDefault="00FF27DE" w:rsidP="001855B8">
            <w:pPr>
              <w:spacing w:before="40" w:after="40"/>
              <w:ind w:firstLine="567"/>
              <w:jc w:val="both"/>
              <w:rPr>
                <w:sz w:val="26"/>
                <w:szCs w:val="26"/>
              </w:rPr>
            </w:pPr>
            <w:r w:rsidRPr="000F2341">
              <w:rPr>
                <w:sz w:val="26"/>
                <w:szCs w:val="26"/>
              </w:rPr>
              <w:t>Để nâng cao hiệu quả công tác phối hợp kiểm tra chất lượng sản phẩm, hàng hóa trong thời gian tới, Sở KH&amp;CN đề xuất:</w:t>
            </w:r>
          </w:p>
          <w:p w14:paraId="5C465B08" w14:textId="77777777" w:rsidR="00FF27DE" w:rsidRPr="000F2341" w:rsidRDefault="00FF27DE" w:rsidP="001855B8">
            <w:pPr>
              <w:spacing w:before="40" w:after="40"/>
              <w:ind w:firstLine="567"/>
              <w:jc w:val="both"/>
              <w:rPr>
                <w:sz w:val="26"/>
                <w:szCs w:val="26"/>
              </w:rPr>
            </w:pPr>
            <w:r w:rsidRPr="000F2341">
              <w:rPr>
                <w:sz w:val="26"/>
                <w:szCs w:val="26"/>
              </w:rPr>
              <w:t xml:space="preserve"> - Sớm nghiên cứu, sửa đổi hoặc thay thế Quyết định số 36/2010/QĐ-TTg theo hướng phù hợp với hệ thống pháp luật hiện hành, bổ </w:t>
            </w:r>
            <w:r w:rsidRPr="000F2341">
              <w:rPr>
                <w:sz w:val="26"/>
                <w:szCs w:val="26"/>
              </w:rPr>
              <w:lastRenderedPageBreak/>
              <w:t xml:space="preserve">sung nguyên tắc quản lý theo rủi ro, theo chuỗi, tăng cường hậu kiểm và đáp ứng yêu cầu chuyển đổi số trong công tác quản lý. </w:t>
            </w:r>
          </w:p>
          <w:p w14:paraId="121F24F7" w14:textId="77777777" w:rsidR="00FF27DE" w:rsidRPr="000F2341" w:rsidRDefault="00FF27DE" w:rsidP="001855B8">
            <w:pPr>
              <w:spacing w:before="40" w:after="40"/>
              <w:ind w:firstLine="567"/>
              <w:jc w:val="both"/>
              <w:rPr>
                <w:sz w:val="26"/>
                <w:szCs w:val="26"/>
              </w:rPr>
            </w:pPr>
            <w:r w:rsidRPr="000F2341">
              <w:rPr>
                <w:sz w:val="26"/>
                <w:szCs w:val="26"/>
              </w:rPr>
              <w:t xml:space="preserve">- Quy định rõ cơ chế phối hợp, phân công trách nhiệm và đầu mối điều phối giữa các cơ quan, đặc biệt đối với các sản phẩm, hàng hóa liên ngành; bổ sung chế tài nhằm nâng cao trách nhiệm trong phối hợp thực hiện. </w:t>
            </w:r>
          </w:p>
          <w:p w14:paraId="4FD9D027" w14:textId="77777777" w:rsidR="00FF27DE" w:rsidRPr="000F2341" w:rsidRDefault="00FF27DE" w:rsidP="001855B8">
            <w:pPr>
              <w:spacing w:before="40" w:after="40"/>
              <w:ind w:firstLine="567"/>
              <w:jc w:val="both"/>
              <w:rPr>
                <w:sz w:val="26"/>
                <w:szCs w:val="26"/>
              </w:rPr>
            </w:pPr>
            <w:r w:rsidRPr="000F2341">
              <w:rPr>
                <w:sz w:val="26"/>
                <w:szCs w:val="26"/>
              </w:rPr>
              <w:t xml:space="preserve">- Xây dựng và vận hành hệ thống cơ sở dữ liệu dùng chung, kết nối, chia sẻ thông tin giữa các cơ quan quản lý nhà nước, phục vụ hiệu quả công tác kiểm tra, giám sát và xử lý vi phạm; hoàn thiện quy định về truy xuất nguồn gốc, thu hồi sản phẩm không bảo đảm chất lượng, tăng cường hiệu quả phối hợp trong xử lý sau kiểm tra. </w:t>
            </w:r>
          </w:p>
          <w:p w14:paraId="72133963" w14:textId="77777777" w:rsidR="00FF27DE" w:rsidRPr="000F2341" w:rsidRDefault="00FF27DE" w:rsidP="001855B8">
            <w:pPr>
              <w:spacing w:before="40" w:after="40"/>
              <w:ind w:firstLine="567"/>
              <w:jc w:val="both"/>
              <w:rPr>
                <w:sz w:val="26"/>
                <w:szCs w:val="26"/>
              </w:rPr>
            </w:pPr>
            <w:r w:rsidRPr="000F2341">
              <w:rPr>
                <w:sz w:val="26"/>
                <w:szCs w:val="26"/>
              </w:rPr>
              <w:t xml:space="preserve">- Bố trí đầy đủ nguồn lực cho công tác kiểm tra, đồng thời tăng cường đào tạo, bồi dưỡng chuyên môn, nghiệp vụ cho đội ngũ cán bộ phụ trách. </w:t>
            </w:r>
          </w:p>
          <w:p w14:paraId="668D8745" w14:textId="77777777" w:rsidR="00FF27DE" w:rsidRPr="000F2341" w:rsidRDefault="00FF27DE" w:rsidP="001855B8">
            <w:pPr>
              <w:spacing w:before="40" w:after="40"/>
              <w:ind w:firstLine="567"/>
              <w:jc w:val="both"/>
              <w:rPr>
                <w:b/>
                <w:sz w:val="26"/>
                <w:szCs w:val="26"/>
              </w:rPr>
            </w:pPr>
            <w:r w:rsidRPr="000F2341">
              <w:rPr>
                <w:sz w:val="26"/>
                <w:szCs w:val="26"/>
              </w:rPr>
              <w:t>- Đẩy mạnh kiểm tra theo chuyên đề, theo chuỗi sản phẩm, tập trung vào các lĩnh vực, đối tượng có nguy cơ cao; nâng cao hiệu quả công tác hậu kiểm, bảo đảm kiểm soát chất lượng hàng hóa trên thị trường.</w:t>
            </w:r>
          </w:p>
        </w:tc>
        <w:tc>
          <w:tcPr>
            <w:tcW w:w="3528" w:type="dxa"/>
            <w:tcMar>
              <w:top w:w="45" w:type="dxa"/>
              <w:left w:w="55" w:type="dxa"/>
              <w:bottom w:w="45" w:type="dxa"/>
              <w:right w:w="55" w:type="dxa"/>
            </w:tcMar>
          </w:tcPr>
          <w:p w14:paraId="5E8B4917" w14:textId="77777777" w:rsidR="004F47C5" w:rsidRPr="000F2341" w:rsidRDefault="00A03F9F">
            <w:pPr>
              <w:spacing w:before="40" w:after="40"/>
              <w:jc w:val="both"/>
              <w:rPr>
                <w:sz w:val="26"/>
                <w:szCs w:val="26"/>
              </w:rPr>
            </w:pPr>
            <w:r w:rsidRPr="000F2341">
              <w:rPr>
                <w:b/>
                <w:sz w:val="26"/>
                <w:szCs w:val="26"/>
              </w:rPr>
              <w:lastRenderedPageBreak/>
              <w:t>Tiếp thu các định hướng quản lý theo rủi ro, kiểm tra theo chuỗi sản phẩm, hậu kiểm, cơ sở dữ liệu liên thông, làm rõ cơ quan chủ trì và trách nhiệm phối hợp.</w:t>
            </w:r>
          </w:p>
          <w:p w14:paraId="207FEE32" w14:textId="77777777" w:rsidR="004F47C5" w:rsidRPr="000F2341" w:rsidRDefault="00A03F9F">
            <w:pPr>
              <w:spacing w:before="40" w:after="40"/>
              <w:jc w:val="both"/>
              <w:rPr>
                <w:sz w:val="26"/>
                <w:szCs w:val="26"/>
              </w:rPr>
            </w:pPr>
            <w:r w:rsidRPr="000F2341">
              <w:rPr>
                <w:sz w:val="26"/>
                <w:szCs w:val="26"/>
              </w:rPr>
              <w:lastRenderedPageBreak/>
              <w:t xml:space="preserve">Quy chế </w:t>
            </w:r>
            <w:r w:rsidRPr="000F2341">
              <w:rPr>
                <w:sz w:val="26"/>
                <w:szCs w:val="26"/>
              </w:rPr>
              <w:t>mới cần quy định các tiêu chí kích hoạt phối hợp và trách nhiệm giải trình của cơ quan chủ trì; đồng thời bảo đảm mỗi cơ quan chỉ quyết định trong phạm vi thẩm quyền được giao.</w:t>
            </w:r>
          </w:p>
          <w:p w14:paraId="66E1AAC9" w14:textId="77777777" w:rsidR="004F47C5" w:rsidRPr="000F2341" w:rsidRDefault="00A03F9F">
            <w:pPr>
              <w:spacing w:before="40" w:after="40"/>
              <w:jc w:val="both"/>
              <w:rPr>
                <w:sz w:val="26"/>
                <w:szCs w:val="26"/>
              </w:rPr>
            </w:pPr>
            <w:r w:rsidRPr="000F2341">
              <w:rPr>
                <w:sz w:val="26"/>
                <w:szCs w:val="26"/>
              </w:rPr>
              <w:t>Nếu có kiến nghị thiết lập chế tài xử phạt đối với hành vi không phối hợp, khôn</w:t>
            </w:r>
            <w:r w:rsidRPr="000F2341">
              <w:rPr>
                <w:sz w:val="26"/>
                <w:szCs w:val="26"/>
              </w:rPr>
              <w:t>g tiếp thu trực tiếp vào Quy chế nếu chưa có căn cứ trong luật/nghị định xử phạt; có thể thiết kế cơ chế báo cáo người đứng đầu, kiểm tra công vụ và trách nhiệm hành chính nội bộ.</w:t>
            </w:r>
          </w:p>
        </w:tc>
        <w:tc>
          <w:tcPr>
            <w:tcW w:w="2088" w:type="dxa"/>
            <w:tcMar>
              <w:top w:w="45" w:type="dxa"/>
              <w:left w:w="55" w:type="dxa"/>
              <w:bottom w:w="45" w:type="dxa"/>
              <w:right w:w="55" w:type="dxa"/>
            </w:tcMar>
          </w:tcPr>
          <w:p w14:paraId="7A61CAD1" w14:textId="77777777" w:rsidR="004F47C5" w:rsidRPr="000F2341" w:rsidRDefault="00A03F9F">
            <w:pPr>
              <w:spacing w:before="40" w:after="40"/>
              <w:jc w:val="both"/>
              <w:rPr>
                <w:sz w:val="26"/>
                <w:szCs w:val="26"/>
              </w:rPr>
            </w:pPr>
            <w:r w:rsidRPr="000F2341">
              <w:rPr>
                <w:sz w:val="26"/>
                <w:szCs w:val="26"/>
              </w:rPr>
              <w:lastRenderedPageBreak/>
              <w:t>Không tự đặt chế tài VPHC cho hành vi “không phối hợp” nếu chưa có căn cứ lu</w:t>
            </w:r>
            <w:r w:rsidRPr="000F2341">
              <w:rPr>
                <w:sz w:val="26"/>
                <w:szCs w:val="26"/>
              </w:rPr>
              <w:t>ật/nghị định.</w:t>
            </w:r>
          </w:p>
        </w:tc>
      </w:tr>
      <w:tr w:rsidR="00FF27DE" w:rsidRPr="000F2341" w14:paraId="4585D157" w14:textId="77777777" w:rsidTr="000F2341">
        <w:trPr>
          <w:jc w:val="center"/>
        </w:trPr>
        <w:tc>
          <w:tcPr>
            <w:tcW w:w="648" w:type="dxa"/>
            <w:tcMar>
              <w:top w:w="45" w:type="dxa"/>
              <w:left w:w="55" w:type="dxa"/>
              <w:bottom w:w="45" w:type="dxa"/>
              <w:right w:w="55" w:type="dxa"/>
            </w:tcMar>
          </w:tcPr>
          <w:p w14:paraId="0A3ECA66"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25E75CF5" w14:textId="77777777" w:rsidR="00FF27DE" w:rsidRPr="000F2341" w:rsidRDefault="00FF27DE" w:rsidP="0001752B">
            <w:pPr>
              <w:spacing w:before="40" w:after="40"/>
              <w:jc w:val="center"/>
              <w:rPr>
                <w:sz w:val="26"/>
                <w:szCs w:val="26"/>
              </w:rPr>
            </w:pPr>
            <w:r w:rsidRPr="000F2341">
              <w:rPr>
                <w:sz w:val="26"/>
                <w:szCs w:val="26"/>
              </w:rPr>
              <w:t>Sở KH&amp;CN Hà Nội</w:t>
            </w:r>
          </w:p>
        </w:tc>
        <w:tc>
          <w:tcPr>
            <w:tcW w:w="4824" w:type="dxa"/>
            <w:tcMar>
              <w:top w:w="45" w:type="dxa"/>
              <w:left w:w="55" w:type="dxa"/>
              <w:bottom w:w="45" w:type="dxa"/>
              <w:right w:w="55" w:type="dxa"/>
            </w:tcMar>
          </w:tcPr>
          <w:p w14:paraId="37E5FBCB" w14:textId="77777777" w:rsidR="00FF27DE" w:rsidRPr="000F2341" w:rsidRDefault="00FF27DE" w:rsidP="001855B8">
            <w:pPr>
              <w:spacing w:before="40" w:after="40"/>
              <w:ind w:firstLine="567"/>
              <w:jc w:val="both"/>
              <w:rPr>
                <w:b/>
                <w:sz w:val="26"/>
                <w:szCs w:val="26"/>
              </w:rPr>
            </w:pPr>
            <w:r w:rsidRPr="000F2341">
              <w:rPr>
                <w:b/>
                <w:sz w:val="26"/>
                <w:szCs w:val="26"/>
              </w:rPr>
              <w:t>I. ĐÁNH GIÁ TÌNH HÌNH, KẾT QUẢ THỰC HIỆN QUY CHẾ PHỐI HỢP KIỂM TRA CHẤT LƯỢNG SẢN PHẨM, HÀNG HÓA THEO QUYẾT ĐỊNH SỐ 36/2010/QĐ-TTg</w:t>
            </w:r>
          </w:p>
          <w:p w14:paraId="0CF97DF4" w14:textId="77777777" w:rsidR="00FF27DE" w:rsidRPr="000F2341" w:rsidRDefault="00FF27DE" w:rsidP="001855B8">
            <w:pPr>
              <w:spacing w:before="40" w:after="40"/>
              <w:ind w:firstLine="567"/>
              <w:jc w:val="both"/>
              <w:rPr>
                <w:b/>
                <w:sz w:val="26"/>
                <w:szCs w:val="26"/>
              </w:rPr>
            </w:pPr>
            <w:r w:rsidRPr="000F2341">
              <w:rPr>
                <w:b/>
                <w:sz w:val="26"/>
                <w:szCs w:val="26"/>
              </w:rPr>
              <w:lastRenderedPageBreak/>
              <w:t>1. Đánh giá chung</w:t>
            </w:r>
          </w:p>
          <w:p w14:paraId="5A61BFFF" w14:textId="77777777" w:rsidR="00FF27DE" w:rsidRPr="000F2341" w:rsidRDefault="00FF27DE" w:rsidP="001855B8">
            <w:pPr>
              <w:spacing w:before="40" w:after="40"/>
              <w:ind w:firstLine="567"/>
              <w:jc w:val="both"/>
              <w:rPr>
                <w:sz w:val="26"/>
                <w:szCs w:val="26"/>
              </w:rPr>
            </w:pPr>
            <w:r w:rsidRPr="000F2341">
              <w:rPr>
                <w:sz w:val="26"/>
                <w:szCs w:val="26"/>
              </w:rPr>
              <w:t xml:space="preserve">Qua hơn 15 năm triển khai thực hiện Quyết định số 36/2010/QĐ-TTg của Thủ tướng Chính phủ, công tác phối hợp kiểm tra chất lượng sản phẩm, hàng hóa trên địa bàn Thủ đô đã đạt được những chuyển biến căn bản và thực chất: </w:t>
            </w:r>
          </w:p>
          <w:p w14:paraId="730F88FA" w14:textId="77777777" w:rsidR="00FF27DE" w:rsidRPr="000F2341" w:rsidRDefault="00FF27DE" w:rsidP="001855B8">
            <w:pPr>
              <w:spacing w:before="40" w:after="40"/>
              <w:ind w:firstLine="567"/>
              <w:jc w:val="both"/>
              <w:rPr>
                <w:sz w:val="26"/>
                <w:szCs w:val="26"/>
              </w:rPr>
            </w:pPr>
            <w:r w:rsidRPr="000F2341">
              <w:rPr>
                <w:sz w:val="26"/>
                <w:szCs w:val="26"/>
              </w:rPr>
              <w:t>a) Về cơ sở pháp lý và cơ chế vận hành: Quyết định 36/2010/QĐ-TTg đã cụ thể hóa các quy định quản lý từ Trung ương đến địa phương, tạo hành lang pháp lý cho các cơ quan chủ động thực hiện kiểm tra chất lượng theo trách nhiệm được phân công. Tạo ra hành lang pháp lý quan trọng, thiết lập cơ chế vận hành nhịp nhàng giữa các cơ quan quản lý chuyên ngành tại địa phương (KH&amp;CN, Y tế, Xây dựng, Công Thương...) và các lực lượng thực thi (Công an Thành phố, Quản lý thị trường).</w:t>
            </w:r>
          </w:p>
          <w:p w14:paraId="3606DBE0" w14:textId="77777777" w:rsidR="00FF27DE" w:rsidRPr="000F2341" w:rsidRDefault="00FF27DE" w:rsidP="001855B8">
            <w:pPr>
              <w:spacing w:before="40" w:after="40"/>
              <w:ind w:firstLine="567"/>
              <w:jc w:val="both"/>
              <w:rPr>
                <w:sz w:val="26"/>
                <w:szCs w:val="26"/>
              </w:rPr>
            </w:pPr>
            <w:r w:rsidRPr="000F2341">
              <w:rPr>
                <w:sz w:val="26"/>
                <w:szCs w:val="26"/>
              </w:rPr>
              <w:t xml:space="preserve">Công tác phối hợp không chỉ dừng lại ở việc chia sẻ thông tin mà đã đi vào thực chất, góp phần hạn chế tình trạng chồng chéo, tránh việc nhiều cơ quan cùng kiểm tra một nội dung tại một cơ sở, từ đó giảm thiểu phiền hà và tạo môi trường kinh doanh bình đẳng cho doanh nghiệp. </w:t>
            </w:r>
          </w:p>
          <w:p w14:paraId="402E005C" w14:textId="77777777" w:rsidR="00FF27DE" w:rsidRPr="000F2341" w:rsidRDefault="00FF27DE" w:rsidP="001855B8">
            <w:pPr>
              <w:spacing w:before="40" w:after="40"/>
              <w:ind w:firstLine="567"/>
              <w:jc w:val="both"/>
              <w:rPr>
                <w:sz w:val="26"/>
                <w:szCs w:val="26"/>
              </w:rPr>
            </w:pPr>
            <w:r w:rsidRPr="000F2341">
              <w:rPr>
                <w:sz w:val="26"/>
                <w:szCs w:val="26"/>
              </w:rPr>
              <w:t xml:space="preserve">b) Về hiệu quả quản lý nhà nước: </w:t>
            </w:r>
          </w:p>
          <w:p w14:paraId="3FD0970C" w14:textId="77777777" w:rsidR="00FF27DE" w:rsidRPr="000F2341" w:rsidRDefault="00FF27DE" w:rsidP="001855B8">
            <w:pPr>
              <w:spacing w:before="40" w:after="40"/>
              <w:ind w:firstLine="567"/>
              <w:jc w:val="both"/>
              <w:rPr>
                <w:sz w:val="26"/>
                <w:szCs w:val="26"/>
              </w:rPr>
            </w:pPr>
            <w:r w:rsidRPr="000F2341">
              <w:rPr>
                <w:sz w:val="26"/>
                <w:szCs w:val="26"/>
              </w:rPr>
              <w:t xml:space="preserve">Công tác phối hợp liên ngành từng bước được đẩy mạnh, duy trì thường xuyên, giúp kịp thời ngăn chặn các hành vi vi phạm trong sản xuất, nhập khẩu và lưu thông. Hằng năm, </w:t>
            </w:r>
            <w:r w:rsidRPr="000F2341">
              <w:rPr>
                <w:sz w:val="26"/>
                <w:szCs w:val="26"/>
              </w:rPr>
              <w:lastRenderedPageBreak/>
              <w:t xml:space="preserve">các cơ quan chuyên môn trên địa bàn Thành phố đã chủ động xây dựng kế hoạch, thống nhất về nội dung kiểm tra, hình thức xử lý  và biện pháp khắc phục, đảm bảo tính nghiêm minh và đúng quy định pháp luật. Các cơ quan, đơn vị tham gia phối hợp đã chấp hành đúng chuyên môn nghiệp vụ, khẩn trương giải quyết vướng mắc, không gây phiền hà cho doanh nghiệp. </w:t>
            </w:r>
          </w:p>
          <w:p w14:paraId="403F8818" w14:textId="77777777" w:rsidR="00FF27DE" w:rsidRPr="000F2341" w:rsidRDefault="00FF27DE" w:rsidP="001855B8">
            <w:pPr>
              <w:spacing w:before="40" w:after="40"/>
              <w:ind w:firstLine="567"/>
              <w:jc w:val="both"/>
              <w:rPr>
                <w:sz w:val="26"/>
                <w:szCs w:val="26"/>
              </w:rPr>
            </w:pPr>
            <w:r w:rsidRPr="000F2341">
              <w:rPr>
                <w:sz w:val="26"/>
                <w:szCs w:val="26"/>
              </w:rPr>
              <w:t>Việc duy trì thường xuyên công tác trao đổi thông tin và báo cáo kết quả đã giúp công tác quản lý đi vào nền nếp. Đặc biệt, công tác tham mưu cho UBND Thành phố trong việc điều phối các kế hoạch liên ngành đã giúp huy động sức mạnh tổng hợp của các cấp, các ngành.</w:t>
            </w:r>
          </w:p>
          <w:p w14:paraId="6054C74D" w14:textId="77777777" w:rsidR="00FF27DE" w:rsidRPr="000F2341" w:rsidRDefault="00FF27DE" w:rsidP="001855B8">
            <w:pPr>
              <w:spacing w:before="40" w:after="40"/>
              <w:ind w:firstLine="567"/>
              <w:jc w:val="both"/>
              <w:rPr>
                <w:i/>
                <w:sz w:val="26"/>
                <w:szCs w:val="26"/>
              </w:rPr>
            </w:pPr>
            <w:r w:rsidRPr="000F2341">
              <w:rPr>
                <w:i/>
                <w:sz w:val="26"/>
                <w:szCs w:val="26"/>
              </w:rPr>
              <w:t>c) Về tác động xã hội và thị trường:</w:t>
            </w:r>
          </w:p>
          <w:p w14:paraId="2F6EB2DC" w14:textId="77777777" w:rsidR="00FF27DE" w:rsidRPr="000F2341" w:rsidRDefault="00FF27DE" w:rsidP="001855B8">
            <w:pPr>
              <w:spacing w:before="40" w:after="40"/>
              <w:ind w:firstLine="567"/>
              <w:jc w:val="both"/>
              <w:rPr>
                <w:sz w:val="26"/>
                <w:szCs w:val="26"/>
              </w:rPr>
            </w:pPr>
            <w:r w:rsidRPr="000F2341">
              <w:rPr>
                <w:sz w:val="26"/>
                <w:szCs w:val="26"/>
              </w:rPr>
              <w:t xml:space="preserve">Công tác thông tin, tuyên truyền được tăng cường, góp phần nâng cao ý thức chấp hành pháp luật và năng suất, chất lượng sản phẩm của các tổ chức, cá nhân, doanh nghiệp trên địa bàn. </w:t>
            </w:r>
          </w:p>
          <w:p w14:paraId="44D06C40" w14:textId="77777777" w:rsidR="00FF27DE" w:rsidRPr="000F2341" w:rsidRDefault="00FF27DE" w:rsidP="001855B8">
            <w:pPr>
              <w:spacing w:before="40" w:after="40"/>
              <w:ind w:firstLine="567"/>
              <w:jc w:val="both"/>
              <w:rPr>
                <w:sz w:val="26"/>
                <w:szCs w:val="26"/>
              </w:rPr>
            </w:pPr>
            <w:r w:rsidRPr="000F2341">
              <w:rPr>
                <w:sz w:val="26"/>
                <w:szCs w:val="26"/>
              </w:rPr>
              <w:t xml:space="preserve">Hoạt động kiểm tra được trải rộng trên tất cả các khâu từ sản xuất, nhập khẩu đến lưu thông. Trọng tâm là các trung tâm thương mại lớn, nơi phát sinh lưu lượng hàng hóa tập trung. Việc tăng cường các đợt kiểm tra liên ngành theo chuyên đề và các dịp cao điểm (Tết Nguyên đán, Trung thu, Tháng hành động vì ATTP) đã kịp thời thanh loại hàng giả, hàng kém chất lượng, góp phần quan </w:t>
            </w:r>
            <w:r w:rsidRPr="000F2341">
              <w:rPr>
                <w:sz w:val="26"/>
                <w:szCs w:val="26"/>
              </w:rPr>
              <w:lastRenderedPageBreak/>
              <w:t>trọng vào việc ổn định thị trường Thủ đô, qua đó góp phần thiết thực vào bảo vệ quyền lợi người tiêu dùng</w:t>
            </w:r>
          </w:p>
          <w:p w14:paraId="0AD5B449" w14:textId="77777777" w:rsidR="00FF27DE" w:rsidRPr="000F2341" w:rsidRDefault="00FF27DE" w:rsidP="001855B8">
            <w:pPr>
              <w:spacing w:before="40" w:after="40"/>
              <w:ind w:firstLine="567"/>
              <w:jc w:val="both"/>
              <w:rPr>
                <w:b/>
                <w:sz w:val="26"/>
                <w:szCs w:val="26"/>
              </w:rPr>
            </w:pPr>
            <w:r w:rsidRPr="000F2341">
              <w:rPr>
                <w:b/>
                <w:sz w:val="26"/>
                <w:szCs w:val="26"/>
              </w:rPr>
              <w:t xml:space="preserve">2. Kết quả thực hiện </w:t>
            </w:r>
          </w:p>
          <w:p w14:paraId="4372109D" w14:textId="77777777" w:rsidR="00FF27DE" w:rsidRPr="000F2341" w:rsidRDefault="00FF27DE" w:rsidP="001855B8">
            <w:pPr>
              <w:spacing w:before="40" w:after="40"/>
              <w:ind w:firstLine="567"/>
              <w:jc w:val="both"/>
              <w:rPr>
                <w:b/>
                <w:sz w:val="26"/>
                <w:szCs w:val="26"/>
              </w:rPr>
            </w:pPr>
            <w:r w:rsidRPr="000F2341">
              <w:rPr>
                <w:b/>
                <w:sz w:val="26"/>
                <w:szCs w:val="26"/>
              </w:rPr>
              <w:t>2.1. Công tác chỉ đạo, điều hành và tổ chức thực hiện</w:t>
            </w:r>
          </w:p>
          <w:p w14:paraId="09F42471" w14:textId="77777777" w:rsidR="00FF27DE" w:rsidRPr="000F2341" w:rsidRDefault="00FF27DE" w:rsidP="001855B8">
            <w:pPr>
              <w:spacing w:before="40" w:after="40"/>
              <w:ind w:firstLine="567"/>
              <w:jc w:val="both"/>
              <w:rPr>
                <w:sz w:val="26"/>
                <w:szCs w:val="26"/>
              </w:rPr>
            </w:pPr>
            <w:r w:rsidRPr="000F2341">
              <w:rPr>
                <w:sz w:val="26"/>
                <w:szCs w:val="26"/>
              </w:rPr>
              <w:t>Nhằm tiếp tục nâng cao vai trò, trách nhiệm của các Sở, ngành và địa phương trong công tác đấu tranh phòng, chống buôn lậu, gian lận thương mại và hàng giả, UBND Thành phố đã liên tục kiện toàn các quy định nhằm điều hành hiệu quả các hoạt động phối hợp hoạt động giữa các cơ quan quản lý nhà nước trong công tác đấu tranh phòng, chống buôn lậu, gian lận thương mại và hàng giả trên địa bàn thành phố Hà Nội (Quyết định số 37/2011/QĐ-UB ngày 13/12/2011 về việc quy định về trách nhiệm và quan hệ phối hợp giữa các cơ quan quản lý nhà nước trong công tác phòng, chống buôn lậu, hàng giả và gian lận thương mại trên địa bàn thành phố Hà Nội; được thay thế bởi Quyết định số 10/2023/QĐ-UBND ngày 06/06/2023).</w:t>
            </w:r>
          </w:p>
          <w:p w14:paraId="7626A883" w14:textId="77777777" w:rsidR="00FF27DE" w:rsidRPr="000F2341" w:rsidRDefault="00FF27DE" w:rsidP="001855B8">
            <w:pPr>
              <w:spacing w:before="40" w:after="40"/>
              <w:ind w:firstLine="567"/>
              <w:jc w:val="both"/>
              <w:rPr>
                <w:sz w:val="26"/>
                <w:szCs w:val="26"/>
              </w:rPr>
            </w:pPr>
            <w:r w:rsidRPr="000F2341">
              <w:rPr>
                <w:sz w:val="26"/>
                <w:szCs w:val="26"/>
              </w:rPr>
              <w:t xml:space="preserve">Các Sở, ngành thành viên và địa phương đã tổ chức phổ biến, quán triệt đến các cơ quan, đơn vị, lực lượng chức năng có liên quan; đồng thời tổ chức ký kết các quy chế phối hợp giữa các Sở, ngành, lực lượng chức năng và các địa phương. Các cơ quan trên địa bàn đã quán triệt, thực hiện đầy đủ trách nhiệm được giao theo Quy chế; tăng cường </w:t>
            </w:r>
            <w:r w:rsidRPr="000F2341">
              <w:rPr>
                <w:sz w:val="26"/>
                <w:szCs w:val="26"/>
              </w:rPr>
              <w:lastRenderedPageBreak/>
              <w:t>phối hợp trong công tác đấu tranh phòng, chống buôn lậu, gian lận thương mại và hàng giả; đặc biệt có sự phối hợp chặt chẽ, nhịp nhàng trong công tác kiểm tra, kiểm soát thị trường nên đã tránh được sự chồng chéo, gây khó khăn cho hoạt động kinh doanh hợp pháp của các doanh nghiệp, cá nhân, đồng thời, thực hiện chế độ thông tin, báo cáo định kỳ và đột xuất thường xuyên theo yêu cầu. Ngoài ra, việc triển khai thực hiện Quy chế phối hợp đã tạo được sự gắn kết, tinh thần trách nhiệm giữa các Sở, ngành, địa phương trong công tác đấu tranh phòng, chống buôn lậu, gian lận thương mại và hàng giả.</w:t>
            </w:r>
          </w:p>
          <w:p w14:paraId="441BA2E6" w14:textId="77777777" w:rsidR="00FF27DE" w:rsidRPr="000F2341" w:rsidRDefault="00FF27DE" w:rsidP="001855B8">
            <w:pPr>
              <w:spacing w:before="40" w:after="40"/>
              <w:ind w:firstLine="567"/>
              <w:jc w:val="both"/>
              <w:rPr>
                <w:sz w:val="26"/>
                <w:szCs w:val="26"/>
              </w:rPr>
            </w:pPr>
            <w:r w:rsidRPr="000F2341">
              <w:rPr>
                <w:sz w:val="26"/>
                <w:szCs w:val="26"/>
              </w:rPr>
              <w:t>Công tác chỉ đạo, điều hành trong giai đoạn qua không chỉ tập trung vào chống buôn lậu, gian lận thương mại mà còn mở rộng hiệu quả sang các lĩnh vực chuyên môn sâu trong các lĩnh vực tiêu chuẩn, đo lường và chất lượng, y tế, xây dựng, công thương… Trên cơ sở các văn bản chỉ đạo của Thành phố, các Sở, ban, ngành đã phối hợp chặt chẽ với các đơn vị thành viên Ban Chỉ đạo 389 để kiểm soát nghiêm ngặt việc thực thi pháp luật về đo lường, ghi nhãn hàng hóa và chất lượng sản phẩm hàng hóa lưu thông trên địa bàn. Việc phối hợp này giúp ngăn chặn từ xa các loại hàng hóa kém chất lượng, vi phạm tiêu chuẩn kỹ thuật.</w:t>
            </w:r>
          </w:p>
          <w:p w14:paraId="73452E63" w14:textId="77777777" w:rsidR="00FF27DE" w:rsidRPr="000F2341" w:rsidRDefault="00FF27DE" w:rsidP="001855B8">
            <w:pPr>
              <w:spacing w:before="40" w:after="40"/>
              <w:ind w:firstLine="567"/>
              <w:jc w:val="both"/>
              <w:rPr>
                <w:b/>
                <w:sz w:val="26"/>
                <w:szCs w:val="26"/>
              </w:rPr>
            </w:pPr>
            <w:r w:rsidRPr="000F2341">
              <w:rPr>
                <w:b/>
                <w:sz w:val="26"/>
                <w:szCs w:val="26"/>
              </w:rPr>
              <w:t>2.2. Kết quả công tác thông tin, tuyên truyền, phổ biến pháp luật</w:t>
            </w:r>
          </w:p>
          <w:p w14:paraId="40118E31" w14:textId="77777777" w:rsidR="00FF27DE" w:rsidRPr="000F2341" w:rsidRDefault="00FF27DE" w:rsidP="001855B8">
            <w:pPr>
              <w:spacing w:before="40" w:after="40"/>
              <w:ind w:firstLine="567"/>
              <w:jc w:val="both"/>
              <w:rPr>
                <w:sz w:val="26"/>
                <w:szCs w:val="26"/>
              </w:rPr>
            </w:pPr>
            <w:r w:rsidRPr="000F2341">
              <w:rPr>
                <w:sz w:val="26"/>
                <w:szCs w:val="26"/>
              </w:rPr>
              <w:lastRenderedPageBreak/>
              <w:t>Song song với hoạt động thanh tra, kiểm tra, công tác thông tin và tuyên truyền đã được triển khai đồng bộ, có trọng tâm, chuyển đổi mạnh mẽ từ phổ biến kiến thức chung sang hướng dẫn nghiệp vụ cụ thể theo đặc thù từng ngành.</w:t>
            </w:r>
          </w:p>
          <w:p w14:paraId="7C88BBF3" w14:textId="77777777" w:rsidR="00FF27DE" w:rsidRPr="000F2341" w:rsidRDefault="00FF27DE" w:rsidP="001855B8">
            <w:pPr>
              <w:spacing w:before="40" w:after="40"/>
              <w:ind w:firstLine="567"/>
              <w:jc w:val="both"/>
              <w:rPr>
                <w:i/>
                <w:sz w:val="26"/>
                <w:szCs w:val="26"/>
              </w:rPr>
            </w:pPr>
            <w:r w:rsidRPr="000F2341">
              <w:rPr>
                <w:i/>
                <w:sz w:val="26"/>
                <w:szCs w:val="26"/>
              </w:rPr>
              <w:t>a) Về quy mô và hiệu quả truyền thông liên ngành:</w:t>
            </w:r>
          </w:p>
          <w:p w14:paraId="249F446D" w14:textId="77777777" w:rsidR="00FF27DE" w:rsidRPr="000F2341" w:rsidRDefault="00FF27DE" w:rsidP="001855B8">
            <w:pPr>
              <w:spacing w:before="40" w:after="40"/>
              <w:ind w:firstLine="567"/>
              <w:jc w:val="both"/>
              <w:rPr>
                <w:sz w:val="26"/>
                <w:szCs w:val="26"/>
              </w:rPr>
            </w:pPr>
            <w:r w:rsidRPr="000F2341">
              <w:rPr>
                <w:sz w:val="26"/>
                <w:szCs w:val="26"/>
              </w:rPr>
              <w:t>Hằng năm, Ban Chỉ đạo 389 Thành phố đã phối hợp chặt chẽ với các cơ quan thông tấn báo chí Trung ương và địa phương (VTV, VOV, Đài PT-TH Hà Nội, Báo Hà Nội mới...) thực hiện đăng tải trung bình từ 300 đến 500 tin, bài, phóng sự mỗi năm. Đặc biệt trong năm 2025, công tác này đã đạt hiệu quả đột phá với 449 tin và 281 bài, phóng sự được nghiệm thu, hoàn thành 100% kế hoạch sớm hơn thời hạn. Nội dung tuyên truyền không chỉ dừng lại ở việc phản ánh các vụ việc vi phạm mà còn tập trung nâng cao nhận thức của Nhân dân về cuộc vận động “Người Việt Nam ưu tiên dùng hàng Việt Nam”, vận động các tổ chức, hộ kinh doanh cam kết không tiếp tay cho buôn lậu, gian lận thương mại và hàng giả. Minh chứng cho sự quyết liệt này là việc triển khai ký cam kết tới hơn 200.000 doanh nghiệp, hộ kinh doanh trên địa bàn Thành phố.</w:t>
            </w:r>
          </w:p>
          <w:p w14:paraId="0D10D9D9" w14:textId="77777777" w:rsidR="00FF27DE" w:rsidRPr="000F2341" w:rsidRDefault="00FF27DE" w:rsidP="001855B8">
            <w:pPr>
              <w:spacing w:before="40" w:after="40"/>
              <w:ind w:firstLine="567"/>
              <w:jc w:val="both"/>
              <w:rPr>
                <w:i/>
                <w:sz w:val="26"/>
                <w:szCs w:val="26"/>
              </w:rPr>
            </w:pPr>
            <w:r w:rsidRPr="000F2341">
              <w:rPr>
                <w:i/>
                <w:sz w:val="26"/>
                <w:szCs w:val="26"/>
              </w:rPr>
              <w:t>b) Về phổ biến pháp luật trong các lĩnh vực chuyên môn:</w:t>
            </w:r>
          </w:p>
          <w:p w14:paraId="5A8221E9" w14:textId="77777777" w:rsidR="00FF27DE" w:rsidRPr="000F2341" w:rsidRDefault="00FF27DE" w:rsidP="001855B8">
            <w:pPr>
              <w:spacing w:before="40" w:after="40"/>
              <w:ind w:firstLine="567"/>
              <w:jc w:val="both"/>
              <w:rPr>
                <w:sz w:val="26"/>
                <w:szCs w:val="26"/>
              </w:rPr>
            </w:pPr>
            <w:r w:rsidRPr="000F2341">
              <w:rPr>
                <w:sz w:val="26"/>
                <w:szCs w:val="26"/>
              </w:rPr>
              <w:lastRenderedPageBreak/>
              <w:t>Sự phối hợp đa ngành đã tạo hiệu ứng lan tỏa, giúp các cơ quan quản lý và doanh nghiệp thiết lập tiếng nói chung trong việc nâng cao chất lượng sản phẩm, hàng hóa:</w:t>
            </w:r>
          </w:p>
          <w:p w14:paraId="4D5BDDCE" w14:textId="77777777" w:rsidR="00FF27DE" w:rsidRPr="000F2341" w:rsidRDefault="00FF27DE" w:rsidP="001855B8">
            <w:pPr>
              <w:spacing w:before="40" w:after="40"/>
              <w:ind w:firstLine="567"/>
              <w:jc w:val="both"/>
              <w:rPr>
                <w:sz w:val="26"/>
                <w:szCs w:val="26"/>
              </w:rPr>
            </w:pPr>
            <w:r w:rsidRPr="000F2341">
              <w:rPr>
                <w:sz w:val="26"/>
                <w:szCs w:val="26"/>
              </w:rPr>
              <w:t xml:space="preserve">- Lĩnh vực tiêu chuẩn, đo lường và chất lượng: Tập trung hướng dẫn hơn 2000 lượt tổ chức, cá nhân trên địa bàn tuân thủ nghiêm các quy định của Luật Chất lượng sản phẩm, hàng hóa, Nghị định, Thông tư và các văn bản khác có liên quan; việc ghi nhãn hàng hóa, mã số mã vạch và truy xuất nguồn gốc… Hoạt động này giúp các tổ chức, cá nhân sản xuất, kinh doanh, nhập khẩu chủ động kiểm soát quy trình, nâng cao năng suất và bảo vệ uy tín thương hiệu. </w:t>
            </w:r>
          </w:p>
          <w:p w14:paraId="585912D5" w14:textId="77777777" w:rsidR="00FF27DE" w:rsidRPr="000F2341" w:rsidRDefault="00FF27DE" w:rsidP="001855B8">
            <w:pPr>
              <w:spacing w:before="40" w:after="40"/>
              <w:ind w:firstLine="567"/>
              <w:jc w:val="both"/>
              <w:rPr>
                <w:sz w:val="26"/>
                <w:szCs w:val="26"/>
              </w:rPr>
            </w:pPr>
            <w:r w:rsidRPr="000F2341">
              <w:rPr>
                <w:sz w:val="26"/>
                <w:szCs w:val="26"/>
              </w:rPr>
              <w:t xml:space="preserve">- Lĩnh vực y tế và an toàn thực phẩm: Thường xuyên phổ biến danh mục chất cấm, quy chuẩn kỹ thuật y tế và tiêu chuẩn vệ sinh an toàn thực phẩm, đặc biệt trong các dịp cao điểm, giúp các cơ sở dịch vụ ăn uống và dược phẩm nhận thức rõ trách nhiệm bảo vệ sức khỏe cộng đồng. </w:t>
            </w:r>
          </w:p>
          <w:p w14:paraId="6C345DE7" w14:textId="77777777" w:rsidR="00FF27DE" w:rsidRPr="000F2341" w:rsidRDefault="00FF27DE" w:rsidP="001855B8">
            <w:pPr>
              <w:spacing w:before="40" w:after="40"/>
              <w:ind w:firstLine="567"/>
              <w:jc w:val="both"/>
              <w:rPr>
                <w:sz w:val="26"/>
                <w:szCs w:val="26"/>
              </w:rPr>
            </w:pPr>
            <w:r w:rsidRPr="000F2341">
              <w:rPr>
                <w:sz w:val="26"/>
                <w:szCs w:val="26"/>
              </w:rPr>
              <w:t>- Lĩnh vực xây dựng và công thương: Hướng dẫn sâu về quy chuẩn kỹ thuật quốc gia đối với vật liệu xây dựng và nghĩa vụ công bố hợp quy cho các chủ đầu tư. Đồng thời, phổ biến các quy định về an toàn điện, hóa chất và xăng dầu, giúp các doanh nghiệp vận hành an toàn, đúng pháp luật.</w:t>
            </w:r>
          </w:p>
          <w:p w14:paraId="30034FAB" w14:textId="77777777" w:rsidR="00FF27DE" w:rsidRPr="000F2341" w:rsidRDefault="00FF27DE" w:rsidP="001855B8">
            <w:pPr>
              <w:spacing w:before="40" w:after="40"/>
              <w:ind w:firstLine="567"/>
              <w:jc w:val="both"/>
              <w:rPr>
                <w:sz w:val="26"/>
                <w:szCs w:val="26"/>
              </w:rPr>
            </w:pPr>
            <w:r w:rsidRPr="000F2341">
              <w:rPr>
                <w:sz w:val="26"/>
                <w:szCs w:val="26"/>
              </w:rPr>
              <w:t xml:space="preserve">- Lĩnh vực nông nghiệp và môi trường: Đẩy mạnh truyền thông về tiêu chuẩn </w:t>
            </w:r>
            <w:r w:rsidRPr="000F2341">
              <w:rPr>
                <w:sz w:val="26"/>
                <w:szCs w:val="26"/>
              </w:rPr>
              <w:lastRenderedPageBreak/>
              <w:t>VietGAP, GlobalGAP và hướng dẫn sử dụng thuốc bảo vệ thực vật đúng cách cho người dân, HTX, đảm bảo chất lượng nông sản từ khâu sản xuất. Đã chủ trì và phối hợp ban hành nhiều Nghị quyết, Quyết định và Kế hoạch quan trọng nhằm khuyến khích phát triển nông nghiệp và phân cấp quản lý an toàn thực phẩm (ATTP) trên địa bàn Thành phố giai đoạn 2021-2030.</w:t>
            </w:r>
          </w:p>
          <w:p w14:paraId="0A142A91" w14:textId="77777777" w:rsidR="00FF27DE" w:rsidRPr="000F2341" w:rsidRDefault="00FF27DE" w:rsidP="001855B8">
            <w:pPr>
              <w:spacing w:before="40" w:after="40"/>
              <w:ind w:firstLine="567"/>
              <w:jc w:val="both"/>
              <w:rPr>
                <w:sz w:val="26"/>
                <w:szCs w:val="26"/>
              </w:rPr>
            </w:pPr>
            <w:r w:rsidRPr="000F2341">
              <w:rPr>
                <w:sz w:val="26"/>
                <w:szCs w:val="26"/>
              </w:rPr>
              <w:t>Nhìn chung, công tác tuyên truyền đã góp phần quan trọng vào việc hình thành ý thức tự giác chấp hành pháp luật của các tổ chức, cá nhân, tạo ra môi trường kinh doanh minh bạch và bảo vệ tối đa quyền lợi người tiêu dùng trên địa bàn Thủ đô.</w:t>
            </w:r>
          </w:p>
          <w:p w14:paraId="42B1AF2D" w14:textId="77777777" w:rsidR="00FF27DE" w:rsidRPr="000F2341" w:rsidRDefault="00FF27DE" w:rsidP="001855B8">
            <w:pPr>
              <w:spacing w:before="40" w:after="40"/>
              <w:ind w:firstLine="567"/>
              <w:jc w:val="both"/>
              <w:rPr>
                <w:b/>
                <w:sz w:val="26"/>
                <w:szCs w:val="26"/>
              </w:rPr>
            </w:pPr>
            <w:r w:rsidRPr="000F2341">
              <w:rPr>
                <w:b/>
                <w:sz w:val="26"/>
                <w:szCs w:val="26"/>
              </w:rPr>
              <w:t>2.2. Kết quả thực hiện công tác thanh tra, kiểm tra và xử lý vi phạm từ hoạt động phối hợp liên ngành</w:t>
            </w:r>
          </w:p>
          <w:p w14:paraId="359A3B86" w14:textId="77777777" w:rsidR="00FF27DE" w:rsidRPr="000F2341" w:rsidRDefault="00FF27DE" w:rsidP="001855B8">
            <w:pPr>
              <w:spacing w:before="40" w:after="40"/>
              <w:ind w:firstLine="567"/>
              <w:jc w:val="both"/>
              <w:rPr>
                <w:sz w:val="26"/>
                <w:szCs w:val="26"/>
              </w:rPr>
            </w:pPr>
            <w:r w:rsidRPr="000F2341">
              <w:rPr>
                <w:sz w:val="26"/>
                <w:szCs w:val="26"/>
              </w:rPr>
              <w:t>Trong giai đoạn vừa qua, công tác quản lý chất lượng đã được triển khai đồng bộ trên các lĩnh vực then chốt, tạo nên mạng lưới kiểm soát chặt chẽ:</w:t>
            </w:r>
          </w:p>
          <w:p w14:paraId="78EA45EA" w14:textId="77777777" w:rsidR="00FF27DE" w:rsidRPr="000F2341" w:rsidRDefault="00FF27DE" w:rsidP="001855B8">
            <w:pPr>
              <w:spacing w:before="40" w:after="40"/>
              <w:ind w:firstLine="567"/>
              <w:jc w:val="both"/>
              <w:rPr>
                <w:sz w:val="26"/>
                <w:szCs w:val="26"/>
              </w:rPr>
            </w:pPr>
            <w:r w:rsidRPr="000F2341">
              <w:rPr>
                <w:sz w:val="26"/>
                <w:szCs w:val="26"/>
              </w:rPr>
              <w:t xml:space="preserve">a) Lĩnh vực khoa học và công nghệ: Đã phát huy vai trò điều phối, phối hợp đa phương với các đơn vị Trung ương và Thành phố để thanh tra, kiểm tra tại 3.383 lượt cơ sở; trọng tâm kiểm soát các mặt hàng thiết yếu, có nguy cơ cao như xăng dầu, thiết bị điện, đồ chơi trẻ em, vàng trang sức mỹ nghệ... Qua đó, xử phạt 45 cơ sở vi phạm với tổng số tiền </w:t>
            </w:r>
            <w:r w:rsidRPr="000F2341">
              <w:rPr>
                <w:sz w:val="26"/>
                <w:szCs w:val="26"/>
              </w:rPr>
              <w:lastRenderedPageBreak/>
              <w:t xml:space="preserve">535.843.000 đồng, góp phần ổn định kỷ cương về đo lường và chất lượng. </w:t>
            </w:r>
          </w:p>
          <w:p w14:paraId="4E8911BA" w14:textId="77777777" w:rsidR="00FF27DE" w:rsidRPr="000F2341" w:rsidRDefault="00FF27DE" w:rsidP="001855B8">
            <w:pPr>
              <w:spacing w:before="40" w:after="40"/>
              <w:ind w:firstLine="567"/>
              <w:jc w:val="both"/>
              <w:rPr>
                <w:sz w:val="26"/>
                <w:szCs w:val="26"/>
              </w:rPr>
            </w:pPr>
            <w:r w:rsidRPr="000F2341">
              <w:rPr>
                <w:sz w:val="26"/>
                <w:szCs w:val="26"/>
              </w:rPr>
              <w:t xml:space="preserve">b) Lĩnh vực y tế: Tập trung kiểm soát an toàn từ gốc thông qua hoạt động hậu kiểm thực phẩm. Giai đoạn 2019–2025 đã lấy mẫu nghiệm với tỷ lệ đạt chuẩn cao (91,5%). Đặc biệt, đã chủ động phối hợp chuyển giao 08 vụ việc có dấu hiệu tội phạm sang cơ quan Công an điều tra, thể hiện sự quyết liệt trong việc bảo vệ sức khỏe nhân dân. </w:t>
            </w:r>
          </w:p>
          <w:p w14:paraId="7B79DFD0" w14:textId="77777777" w:rsidR="00FF27DE" w:rsidRPr="000F2341" w:rsidRDefault="00FF27DE" w:rsidP="001855B8">
            <w:pPr>
              <w:spacing w:before="40" w:after="40"/>
              <w:ind w:firstLine="567"/>
              <w:jc w:val="both"/>
              <w:rPr>
                <w:sz w:val="26"/>
                <w:szCs w:val="26"/>
              </w:rPr>
            </w:pPr>
            <w:r w:rsidRPr="000F2341">
              <w:rPr>
                <w:sz w:val="26"/>
                <w:szCs w:val="26"/>
              </w:rPr>
              <w:t xml:space="preserve">c) Lĩnh vực xây dựng: Triển khai bài bản việc kiểm soát chất lượng vật liệu xây dựng và rà soát hoạt động của các tổ chức chứng nhận hợp quy. Đã chủ động cung cấp danh sách các doanh nghiệp chưa thực hiện thủ tục công bố hợp quy cho lực lượng Quản lý thị trường xử lý theo Nghị định 119/2017/NĐ-CP. Đồng thời, tổ chức nhiều đợt tập huấn chuyên sâu, giúp các đơn vị cập nhật kịp thời các quy định mới (như Thông tư 10/2024/TT-BXD), đảm bảo sự thống nhất trong thực thi pháp luật. </w:t>
            </w:r>
          </w:p>
          <w:p w14:paraId="0D8C2733" w14:textId="77777777" w:rsidR="00FF27DE" w:rsidRPr="000F2341" w:rsidRDefault="00FF27DE" w:rsidP="001855B8">
            <w:pPr>
              <w:spacing w:before="40" w:after="40"/>
              <w:ind w:firstLine="567"/>
              <w:jc w:val="both"/>
              <w:rPr>
                <w:sz w:val="26"/>
                <w:szCs w:val="26"/>
              </w:rPr>
            </w:pPr>
            <w:r w:rsidRPr="000F2341">
              <w:rPr>
                <w:sz w:val="26"/>
                <w:szCs w:val="26"/>
              </w:rPr>
              <w:t>d) Công tác đấu tranh phòng, chống buôn lậu, gian lận thương mại và hàng giả (Ban Chỉ đạo 389 Thành phố): Trong giai đoạn 2016 đến tháng 3/2026, công tác phối hợp liên ngành trong khuôn khổ Ban Chỉ đạo 389 Thành phố đã đạt được những kết quả đột phá, đóng góp quan trọng vào việc kiểm soát chất lượng hàng hóa và ổn định thị trường Thủ đô.</w:t>
            </w:r>
          </w:p>
          <w:p w14:paraId="54C89416" w14:textId="77777777" w:rsidR="00FF27DE" w:rsidRPr="000F2341" w:rsidRDefault="00FF27DE" w:rsidP="001855B8">
            <w:pPr>
              <w:spacing w:before="40" w:after="40"/>
              <w:ind w:firstLine="567"/>
              <w:jc w:val="both"/>
              <w:rPr>
                <w:sz w:val="26"/>
                <w:szCs w:val="26"/>
              </w:rPr>
            </w:pPr>
            <w:r w:rsidRPr="000F2341">
              <w:rPr>
                <w:sz w:val="26"/>
                <w:szCs w:val="26"/>
              </w:rPr>
              <w:lastRenderedPageBreak/>
              <w:t>Các lực lượng chức năng đã tiến hành kiểm tra, bắt giữ 338.889 vụ, trong đó xử lý hành chính 275.200 vụ vi phạm. Cơ cấu vi phạm được phân định rõ rệt với 225.744 vụ về gian lận thương mại, 33.784 vụ về buôn lậu, hàng cấm và 15.672 vụ liên quan đến hàng giả, xâm phạm quyền sở hữu trí tuệ.</w:t>
            </w:r>
          </w:p>
          <w:p w14:paraId="2DE5F18D" w14:textId="77777777" w:rsidR="00FF27DE" w:rsidRPr="000F2341" w:rsidRDefault="00FF27DE" w:rsidP="001855B8">
            <w:pPr>
              <w:spacing w:before="40" w:after="40"/>
              <w:ind w:firstLine="567"/>
              <w:jc w:val="both"/>
              <w:rPr>
                <w:sz w:val="26"/>
                <w:szCs w:val="26"/>
              </w:rPr>
            </w:pPr>
            <w:r w:rsidRPr="000F2341">
              <w:rPr>
                <w:sz w:val="26"/>
                <w:szCs w:val="26"/>
              </w:rPr>
              <w:t>Đặc biệt, tính răn đe được tăng cường thông qua việc khởi tố 1.408 vụ án với 1.921 bị can. Tổng số tiền thu nộp ngân sách Nhà nước từ các hoạt động này đạt con số ấn tượng là 45.615 tỷ 250 triệu đồng, bao gồm 13.486 tỷ 902 triệu đồng tiền phạt hành chính, 32.033 tỷ 815 triệu đồng truy thu thuế và hơn 94 tỷ đồng từ bán hàng tịch thu.</w:t>
            </w:r>
          </w:p>
          <w:p w14:paraId="697074BA" w14:textId="77777777" w:rsidR="00FF27DE" w:rsidRPr="000F2341" w:rsidRDefault="00FF27DE" w:rsidP="001855B8">
            <w:pPr>
              <w:spacing w:before="40" w:after="40"/>
              <w:ind w:firstLine="567"/>
              <w:jc w:val="both"/>
              <w:rPr>
                <w:sz w:val="26"/>
                <w:szCs w:val="26"/>
              </w:rPr>
            </w:pPr>
            <w:r w:rsidRPr="000F2341">
              <w:rPr>
                <w:sz w:val="26"/>
                <w:szCs w:val="26"/>
              </w:rPr>
              <w:t>Công tác phối hợp không chỉ dừng lại ở các con số mà còn thể hiện qua những chiến dịch điển hình, như việc triệt phá đường dây sản xuất thực phẩm chức năng giả quy mô lớn hay thu giữ trên 165.000 bình chữa cháy giả nhãn hiệu DRAGON vào năm 2025. Hằng năm, thông qua các đoàn liên ngành, Thành phố đã triển khai hiệu quả nhiều kế hoạch chuyên đề tập trung vào các mặt hàng thiết yếu như xăng dầu, thực phẩm, mỹ phẩm và vật liệu xây dựng, tạo môi trường kinh doanh lành mạnh và bảo vệ quyền lợi người tiêu dùng. Điển hình như năm 2020 đã thực hiện 04 kế hoạch liên ngành, năm 2022 thực hiện 06 kế hoạch tập trung vào an toàn thực phẩm và cao điểm Tết.</w:t>
            </w:r>
          </w:p>
          <w:p w14:paraId="1A3B00DA" w14:textId="77777777" w:rsidR="00FF27DE" w:rsidRPr="000F2341" w:rsidRDefault="00FF27DE" w:rsidP="001855B8">
            <w:pPr>
              <w:spacing w:before="40" w:after="40"/>
              <w:ind w:firstLine="567"/>
              <w:jc w:val="both"/>
              <w:rPr>
                <w:sz w:val="26"/>
                <w:szCs w:val="26"/>
              </w:rPr>
            </w:pPr>
            <w:r w:rsidRPr="000F2341">
              <w:rPr>
                <w:sz w:val="26"/>
                <w:szCs w:val="26"/>
              </w:rPr>
              <w:lastRenderedPageBreak/>
              <w:t>e) Lĩnh vực nông nghiệp và môi trường: Thực hiện kiểm tra vào các dịp cao điểm (Tết, Tháng hành động vì ATTP).Từ năm 2016 đến nay, đã kiểm tra 3.891 cơ sở, phát hiện và xử phạt 496 cơ sở vi phạm với tổng số tiền hơn 5,4 tỷ đồng. Tổ chức lấy từ 2.000 đến 2.500 mẫu sản phẩm/năm để giám sát chất lượng tại các vùng sản xuất tập trung, chợ đầu mối và đối với sản phẩm OCOP. Tỷ lệ mẫu đạt tiêu chuẩn tăng dần: từ 92,5% (2018) lên 93% (2020-2022) và đạt 95,5% (2022-2025). Tỷ lệ mẫu vi phạm giảm mạnh: từ 7,46% (2018) xuống còn 3% (2024), trung bình mỗi năm giảm 20% tỷ lệ vi phạm. Ban hành hơn 500 thông báo cảnh báo nguy cơ mất ATTP để truy xuất nguồn gốc và yêu cầu khắc phục.</w:t>
            </w:r>
          </w:p>
          <w:p w14:paraId="649C79A5" w14:textId="77777777" w:rsidR="00FF27DE" w:rsidRPr="000F2341" w:rsidRDefault="00FF27DE" w:rsidP="001855B8">
            <w:pPr>
              <w:spacing w:before="40" w:after="40"/>
              <w:ind w:firstLine="567"/>
              <w:jc w:val="both"/>
              <w:rPr>
                <w:b/>
                <w:sz w:val="26"/>
                <w:szCs w:val="26"/>
              </w:rPr>
            </w:pPr>
            <w:r w:rsidRPr="000F2341">
              <w:rPr>
                <w:b/>
                <w:sz w:val="26"/>
                <w:szCs w:val="26"/>
              </w:rPr>
              <w:t>II. NHỮNG KHÓ KHĂN, VƯỚNG MẮC, BẤT CẬP TRONG QUÁ TRÌNH TRIỂN KHAI, THỰC THI</w:t>
            </w:r>
          </w:p>
          <w:p w14:paraId="61F38F99" w14:textId="77777777" w:rsidR="00FF27DE" w:rsidRPr="000F2341" w:rsidRDefault="00FF27DE" w:rsidP="001855B8">
            <w:pPr>
              <w:spacing w:before="40" w:after="40"/>
              <w:ind w:firstLine="567"/>
              <w:jc w:val="both"/>
              <w:rPr>
                <w:b/>
                <w:sz w:val="26"/>
                <w:szCs w:val="26"/>
              </w:rPr>
            </w:pPr>
            <w:r w:rsidRPr="000F2341">
              <w:rPr>
                <w:sz w:val="26"/>
                <w:szCs w:val="26"/>
              </w:rPr>
              <w:t>Qua hơn 15 năm thực hiện, Quyết định số 36/2010/QĐ-TTg đã bộc lộ những hạn chế mang tính hệ thống, không còn đáp ứng được yêu cầu quản lý trong tình hình mới:</w:t>
            </w:r>
          </w:p>
          <w:p w14:paraId="57D8C68F" w14:textId="77777777" w:rsidR="00FF27DE" w:rsidRPr="000F2341" w:rsidRDefault="00FF27DE" w:rsidP="001855B8">
            <w:pPr>
              <w:spacing w:before="40" w:after="40"/>
              <w:ind w:firstLine="567"/>
              <w:jc w:val="both"/>
              <w:rPr>
                <w:b/>
                <w:sz w:val="26"/>
                <w:szCs w:val="26"/>
              </w:rPr>
            </w:pPr>
            <w:r w:rsidRPr="000F2341">
              <w:rPr>
                <w:b/>
                <w:sz w:val="26"/>
                <w:szCs w:val="26"/>
              </w:rPr>
              <w:t>1. Phạm vi điều chỉnh chưa tương xứng với yêu cầu quản lý thực tế</w:t>
            </w:r>
          </w:p>
          <w:p w14:paraId="32463DF5" w14:textId="77777777" w:rsidR="00FF27DE" w:rsidRPr="000F2341" w:rsidRDefault="00FF27DE" w:rsidP="001855B8">
            <w:pPr>
              <w:spacing w:before="40" w:after="40"/>
              <w:ind w:firstLine="567"/>
              <w:jc w:val="both"/>
              <w:rPr>
                <w:sz w:val="26"/>
                <w:szCs w:val="26"/>
              </w:rPr>
            </w:pPr>
            <w:r w:rsidRPr="000F2341">
              <w:rPr>
                <w:sz w:val="26"/>
                <w:szCs w:val="26"/>
              </w:rPr>
              <w:t xml:space="preserve">Công tác quản lý nhà nước về tiêu chuẩn đo lường chất lượng được thực hiện dựa trên 03 hệ thống Luật (Luật Tiêu chuẩn và Quy chuẩn kỹ thuật, Luật Đo lường, Luật Chất lượng sản phẩm, hàng hóa). Tuy nhiên, Quyết định số 36/2010/QĐ-TTg mới chỉ giới hạn </w:t>
            </w:r>
            <w:r w:rsidRPr="000F2341">
              <w:rPr>
                <w:sz w:val="26"/>
                <w:szCs w:val="26"/>
              </w:rPr>
              <w:lastRenderedPageBreak/>
              <w:t>trong phạm vi kiểm tra chất lượng, chưa bao quát các hoạt động về tiêu chuẩn, quy chuẩn kỹ thuật và đo lường. Trong khi đó, chất lượng chỉ là biểu hiện bên ngoài của việc thực thi pháp luật về tiêu chuẩn và đo lường. Sự tách rời này dẫn đến việc phối hợp thiếu tính liên thông, đồng bộ.</w:t>
            </w:r>
          </w:p>
          <w:p w14:paraId="4BC3A9F5" w14:textId="77777777" w:rsidR="00FF27DE" w:rsidRPr="000F2341" w:rsidRDefault="00FF27DE" w:rsidP="001855B8">
            <w:pPr>
              <w:spacing w:before="40" w:after="40"/>
              <w:ind w:firstLine="567"/>
              <w:jc w:val="both"/>
              <w:rPr>
                <w:b/>
                <w:sz w:val="26"/>
                <w:szCs w:val="26"/>
              </w:rPr>
            </w:pPr>
            <w:r w:rsidRPr="000F2341">
              <w:rPr>
                <w:b/>
                <w:sz w:val="26"/>
                <w:szCs w:val="26"/>
              </w:rPr>
              <w:t>2. Bất cập trong xử lý chồng chéo</w:t>
            </w:r>
          </w:p>
          <w:p w14:paraId="2C5C008F" w14:textId="77777777" w:rsidR="00FF27DE" w:rsidRPr="000F2341" w:rsidRDefault="00FF27DE" w:rsidP="001855B8">
            <w:pPr>
              <w:spacing w:before="40" w:after="40"/>
              <w:ind w:firstLine="567"/>
              <w:jc w:val="both"/>
              <w:rPr>
                <w:sz w:val="26"/>
                <w:szCs w:val="26"/>
              </w:rPr>
            </w:pPr>
            <w:r w:rsidRPr="000F2341">
              <w:rPr>
                <w:sz w:val="26"/>
                <w:szCs w:val="26"/>
              </w:rPr>
              <w:t>Hệ thống quy chuẩn kỹ thuật quốc gia (QCVN) hiện có hơn 800 danh mục do nhiều Bộ quản lý. Việc giao trách nhiệm kiểm tra cho nhiều cơ quan trực thuộc dẫn đến tình trạng một doanh nghiệp phải đón tiếp hàng chục cuộc thanh tra, kiểm tra mỗi năm, gây áp lực lớn cho hoạt động sản xuất kinh doanh.</w:t>
            </w:r>
          </w:p>
          <w:p w14:paraId="608E3EA5" w14:textId="77777777" w:rsidR="00FF27DE" w:rsidRPr="000F2341" w:rsidRDefault="00FF27DE" w:rsidP="001855B8">
            <w:pPr>
              <w:spacing w:before="40" w:after="40"/>
              <w:ind w:firstLine="567"/>
              <w:jc w:val="both"/>
              <w:rPr>
                <w:sz w:val="26"/>
                <w:szCs w:val="26"/>
              </w:rPr>
            </w:pPr>
            <w:r w:rsidRPr="000F2341">
              <w:rPr>
                <w:sz w:val="26"/>
                <w:szCs w:val="26"/>
              </w:rPr>
              <w:t>Thực trạng này đòi hỏi phải có một đầu mối điều phối thống nhất tại địa phương và một cơ sở dữ liệu dùng chung để kiểm soát kế hoạch kiểm tra, đảm bảo một nội dung hoạt động của doanh nghiệp chỉ là đối tượng của một đoàn kiểm tra duy nhất trong năm.</w:t>
            </w:r>
          </w:p>
          <w:p w14:paraId="4C0631D5" w14:textId="77777777" w:rsidR="00FF27DE" w:rsidRPr="000F2341" w:rsidRDefault="00FF27DE" w:rsidP="001855B8">
            <w:pPr>
              <w:spacing w:before="40" w:after="40"/>
              <w:ind w:firstLine="567"/>
              <w:jc w:val="both"/>
              <w:rPr>
                <w:b/>
                <w:sz w:val="26"/>
                <w:szCs w:val="26"/>
              </w:rPr>
            </w:pPr>
            <w:r w:rsidRPr="000F2341">
              <w:rPr>
                <w:b/>
                <w:sz w:val="26"/>
                <w:szCs w:val="26"/>
              </w:rPr>
              <w:t xml:space="preserve">3. Bất cập trong cơ chế phối hợp xử lý vi phạm hành chính </w:t>
            </w:r>
          </w:p>
          <w:p w14:paraId="24B295D1" w14:textId="77777777" w:rsidR="00FF27DE" w:rsidRPr="000F2341" w:rsidRDefault="00FF27DE" w:rsidP="001855B8">
            <w:pPr>
              <w:spacing w:before="40" w:after="40"/>
              <w:ind w:firstLine="567"/>
              <w:jc w:val="both"/>
              <w:rPr>
                <w:sz w:val="26"/>
                <w:szCs w:val="26"/>
              </w:rPr>
            </w:pPr>
            <w:r w:rsidRPr="000F2341">
              <w:rPr>
                <w:sz w:val="26"/>
                <w:szCs w:val="26"/>
              </w:rPr>
              <w:t xml:space="preserve">- Luật Xử lý vi phạm hành chính hiện vẫn chưa quy định cụ thể, chi tiết cơ chế phối hợp bắt buộc khi thi hành quyết định xử phạt vượt thẩm quyền hoặc liên quan đến nhiều cơ quan/lĩnh vực. Điều này gây khó khăn trong việc xác định trách nhiệm chủ trì khi xử lý các hành vi vi phạm phức tạp. </w:t>
            </w:r>
          </w:p>
          <w:p w14:paraId="722A39CE" w14:textId="77777777" w:rsidR="00FF27DE" w:rsidRPr="000F2341" w:rsidRDefault="00FF27DE" w:rsidP="001855B8">
            <w:pPr>
              <w:spacing w:before="40" w:after="40"/>
              <w:ind w:firstLine="567"/>
              <w:jc w:val="both"/>
              <w:rPr>
                <w:sz w:val="26"/>
                <w:szCs w:val="26"/>
              </w:rPr>
            </w:pPr>
            <w:r w:rsidRPr="000F2341">
              <w:rPr>
                <w:sz w:val="26"/>
                <w:szCs w:val="26"/>
              </w:rPr>
              <w:lastRenderedPageBreak/>
              <w:t>- Việc chuyển dịch mạnh mẽ từ "Tiền kiểm" sang "Hậu kiểm" đối với hàng hóa nhập khẩu phát sinh nhiều vướng mắc trong việc phối hợp xử lý hàng hóa đã thông quan nhưng không đạt chất lượng, do quy chế cũ chưa bao quát được quy trình này.</w:t>
            </w:r>
          </w:p>
          <w:p w14:paraId="58F88D98" w14:textId="77777777" w:rsidR="00FF27DE" w:rsidRPr="000F2341" w:rsidRDefault="00FF27DE" w:rsidP="001855B8">
            <w:pPr>
              <w:spacing w:before="40" w:after="40"/>
              <w:ind w:firstLine="567"/>
              <w:jc w:val="both"/>
              <w:rPr>
                <w:sz w:val="26"/>
                <w:szCs w:val="26"/>
              </w:rPr>
            </w:pPr>
            <w:r w:rsidRPr="000F2341">
              <w:rPr>
                <w:sz w:val="26"/>
                <w:szCs w:val="26"/>
              </w:rPr>
              <w:t xml:space="preserve">4. Vai trò và trách nhiệm pháp lý chưa rõ ràng </w:t>
            </w:r>
          </w:p>
          <w:p w14:paraId="525CE080" w14:textId="77777777" w:rsidR="00FF27DE" w:rsidRPr="000F2341" w:rsidRDefault="00FF27DE" w:rsidP="001855B8">
            <w:pPr>
              <w:spacing w:before="40" w:after="40"/>
              <w:ind w:firstLine="567"/>
              <w:jc w:val="both"/>
              <w:rPr>
                <w:sz w:val="26"/>
                <w:szCs w:val="26"/>
              </w:rPr>
            </w:pPr>
            <w:r w:rsidRPr="000F2341">
              <w:rPr>
                <w:sz w:val="26"/>
                <w:szCs w:val="26"/>
              </w:rPr>
              <w:t xml:space="preserve">Quyết định số 36/2010/QĐ-TTg hiện đang thiếu cơ chế ràng buộc trách nhiệm cụ thể giữa các đơn vị phối hợp. Chưa có quy định rõ ràng về vai trò của các đơn vị kiểm nghiệm trong quy trình phối hợp, cũng như thiếu các chế tài đối với hành vi né tránh phối hợp hoặc gây chồng chéo trong thực thi công vụ. </w:t>
            </w:r>
          </w:p>
          <w:p w14:paraId="501D7800" w14:textId="77777777" w:rsidR="00FF27DE" w:rsidRPr="000F2341" w:rsidRDefault="00FF27DE" w:rsidP="001855B8">
            <w:pPr>
              <w:spacing w:before="40" w:after="40"/>
              <w:ind w:firstLine="567"/>
              <w:jc w:val="both"/>
              <w:rPr>
                <w:sz w:val="26"/>
                <w:szCs w:val="26"/>
              </w:rPr>
            </w:pPr>
            <w:r w:rsidRPr="000F2341">
              <w:rPr>
                <w:sz w:val="26"/>
                <w:szCs w:val="26"/>
              </w:rPr>
              <w:t xml:space="preserve">5. Thách thức từ thực tiễn địa phương và mô hình kinh doanh mới </w:t>
            </w:r>
          </w:p>
          <w:p w14:paraId="15916840" w14:textId="77777777" w:rsidR="00FF27DE" w:rsidRPr="000F2341" w:rsidRDefault="00FF27DE" w:rsidP="001855B8">
            <w:pPr>
              <w:spacing w:before="40" w:after="40"/>
              <w:ind w:firstLine="567"/>
              <w:jc w:val="both"/>
              <w:rPr>
                <w:sz w:val="26"/>
                <w:szCs w:val="26"/>
              </w:rPr>
            </w:pPr>
            <w:r w:rsidRPr="000F2341">
              <w:rPr>
                <w:sz w:val="26"/>
                <w:szCs w:val="26"/>
              </w:rPr>
              <w:t xml:space="preserve">- Sau sáp nhập địa giới hành chính, địa bàn quản lý rộng nhưng trang thiết bị kiểm nghiệm tại địa phương chưa theo kịp yêu cầu phát hiện các chất cấm mới hoặc các chỉ tiêu kỹ thuật phức tạp. </w:t>
            </w:r>
          </w:p>
          <w:p w14:paraId="06592756" w14:textId="77777777" w:rsidR="00FF27DE" w:rsidRPr="000F2341" w:rsidRDefault="00FF27DE" w:rsidP="001855B8">
            <w:pPr>
              <w:spacing w:before="40" w:after="40"/>
              <w:ind w:firstLine="567"/>
              <w:jc w:val="both"/>
              <w:rPr>
                <w:sz w:val="26"/>
                <w:szCs w:val="26"/>
              </w:rPr>
            </w:pPr>
            <w:r w:rsidRPr="000F2341">
              <w:rPr>
                <w:sz w:val="26"/>
                <w:szCs w:val="26"/>
              </w:rPr>
              <w:t xml:space="preserve">- Các phương thức kinh doanh mới phát triển nhanh chóng nhưng quy chế phối hợp hiện hành còn thiếu cơ chế ràng buộc trách nhiệm pháp lý và chế tài đối với hành vi né tránh phối hợp trong lĩnh vực này. </w:t>
            </w:r>
          </w:p>
          <w:p w14:paraId="2546B7AE" w14:textId="77777777" w:rsidR="00FF27DE" w:rsidRPr="000F2341" w:rsidRDefault="00FF27DE" w:rsidP="001855B8">
            <w:pPr>
              <w:spacing w:before="40" w:after="40"/>
              <w:ind w:firstLine="567"/>
              <w:jc w:val="both"/>
              <w:rPr>
                <w:b/>
                <w:sz w:val="26"/>
                <w:szCs w:val="26"/>
              </w:rPr>
            </w:pPr>
            <w:r w:rsidRPr="000F2341">
              <w:rPr>
                <w:b/>
                <w:sz w:val="26"/>
                <w:szCs w:val="26"/>
              </w:rPr>
              <w:t xml:space="preserve">III. ĐỀ XUẤT, KIẾN NGHỊ </w:t>
            </w:r>
          </w:p>
          <w:p w14:paraId="250152D9" w14:textId="77777777" w:rsidR="00FF27DE" w:rsidRPr="000F2341" w:rsidRDefault="00FF27DE" w:rsidP="001855B8">
            <w:pPr>
              <w:spacing w:before="40" w:after="40"/>
              <w:ind w:firstLine="567"/>
              <w:jc w:val="both"/>
              <w:rPr>
                <w:sz w:val="26"/>
                <w:szCs w:val="26"/>
              </w:rPr>
            </w:pPr>
            <w:r w:rsidRPr="000F2341">
              <w:rPr>
                <w:sz w:val="26"/>
                <w:szCs w:val="26"/>
              </w:rPr>
              <w:t xml:space="preserve">Từ thực tiễn thi hành và những yêu cầu cấp thiết về đổi mới quản lý, Thành phố kiến </w:t>
            </w:r>
            <w:r w:rsidRPr="000F2341">
              <w:rPr>
                <w:sz w:val="26"/>
                <w:szCs w:val="26"/>
              </w:rPr>
              <w:lastRenderedPageBreak/>
              <w:t>nghị Bộ Khoa học và Công nghệ tham mưu Chính phủ xem xét các nội dung sau:</w:t>
            </w:r>
          </w:p>
          <w:p w14:paraId="3ED410FE" w14:textId="77777777" w:rsidR="00FF27DE" w:rsidRPr="000F2341" w:rsidRDefault="00FF27DE" w:rsidP="001855B8">
            <w:pPr>
              <w:spacing w:before="40" w:after="40"/>
              <w:ind w:firstLine="567"/>
              <w:jc w:val="both"/>
              <w:rPr>
                <w:b/>
                <w:sz w:val="26"/>
                <w:szCs w:val="26"/>
              </w:rPr>
            </w:pPr>
            <w:r w:rsidRPr="000F2341">
              <w:rPr>
                <w:b/>
                <w:sz w:val="26"/>
                <w:szCs w:val="26"/>
              </w:rPr>
              <w:t>1. Hoàn thiện khung pháp lý và phạm vi điều chỉnh</w:t>
            </w:r>
          </w:p>
          <w:p w14:paraId="689CC905" w14:textId="77777777" w:rsidR="00FF27DE" w:rsidRPr="000F2341" w:rsidRDefault="00FF27DE" w:rsidP="001855B8">
            <w:pPr>
              <w:spacing w:before="40" w:after="40"/>
              <w:ind w:firstLine="567"/>
              <w:jc w:val="both"/>
              <w:rPr>
                <w:sz w:val="26"/>
                <w:szCs w:val="26"/>
              </w:rPr>
            </w:pPr>
            <w:r w:rsidRPr="000F2341">
              <w:rPr>
                <w:sz w:val="26"/>
                <w:szCs w:val="26"/>
              </w:rPr>
              <w:t xml:space="preserve">- Kiến nghị sửa đổi, ban hành Quy chế mới bảo đảm tương thích với Luật số 78/2025/QH15 và Nghị định số 37/2026/NĐ-CP. Quy chế cần mở rộng phạm vi phối hợp sang toàn bộ lĩnh vực tiêu chuẩn, đo lường và chất lượng, bao gồm các nội dung về quản lý rủi ro, hậu kiểm và chuyển đổi số. </w:t>
            </w:r>
          </w:p>
          <w:p w14:paraId="61D8C278" w14:textId="77777777" w:rsidR="00FF27DE" w:rsidRPr="000F2341" w:rsidRDefault="00FF27DE" w:rsidP="001855B8">
            <w:pPr>
              <w:spacing w:before="40" w:after="40"/>
              <w:ind w:firstLine="567"/>
              <w:jc w:val="both"/>
              <w:rPr>
                <w:sz w:val="26"/>
                <w:szCs w:val="26"/>
              </w:rPr>
            </w:pPr>
            <w:r w:rsidRPr="000F2341">
              <w:rPr>
                <w:sz w:val="26"/>
                <w:szCs w:val="26"/>
              </w:rPr>
              <w:t xml:space="preserve">- Do các quy định tại Điều 27 Luật Chất lượng sản phẩm hàng hóa (cũ) và các Điều 5, 12 Nghị định 132/2008/NĐ-CP sẽ hết hiệu lực từ ngày 01/7/2026, cần khẩn trương xử lý khoảng trống pháp lý, cập nhật các nội dung kiểm tra mới để tránh đứt gãy trong thực thi. </w:t>
            </w:r>
          </w:p>
          <w:p w14:paraId="53A966E2" w14:textId="77777777" w:rsidR="00FF27DE" w:rsidRPr="000F2341" w:rsidRDefault="00FF27DE" w:rsidP="001855B8">
            <w:pPr>
              <w:spacing w:before="40" w:after="40"/>
              <w:ind w:firstLine="567"/>
              <w:jc w:val="both"/>
              <w:rPr>
                <w:sz w:val="26"/>
                <w:szCs w:val="26"/>
              </w:rPr>
            </w:pPr>
            <w:r w:rsidRPr="000F2341">
              <w:rPr>
                <w:sz w:val="26"/>
                <w:szCs w:val="26"/>
              </w:rPr>
              <w:t>- Kiến nghị sửa đổi Điều 71 Nghị định số 37/2026/NĐ-CP theo hướng giao thẩm quyền cho UBND tỉnh được chỉ định các tổ chức đánh giá sự phù hợp  (thử nghiệm, giám định, chứng nhận) đối với các quy chuẩn kỹ thuật địa phương (QCĐP) do tỉnh ban hành.</w:t>
            </w:r>
          </w:p>
          <w:p w14:paraId="24DCDE85" w14:textId="77777777" w:rsidR="00FF27DE" w:rsidRPr="000F2341" w:rsidRDefault="00FF27DE" w:rsidP="001855B8">
            <w:pPr>
              <w:spacing w:before="40" w:after="40"/>
              <w:ind w:firstLine="567"/>
              <w:jc w:val="both"/>
              <w:rPr>
                <w:b/>
                <w:sz w:val="26"/>
                <w:szCs w:val="26"/>
              </w:rPr>
            </w:pPr>
            <w:r w:rsidRPr="000F2341">
              <w:rPr>
                <w:b/>
                <w:sz w:val="26"/>
                <w:szCs w:val="26"/>
              </w:rPr>
              <w:t xml:space="preserve">2. Xây dựng cơ chế phối hợp liên thông và hiện đại hóa quản lý </w:t>
            </w:r>
          </w:p>
          <w:p w14:paraId="485155CE" w14:textId="77777777" w:rsidR="00FF27DE" w:rsidRPr="000F2341" w:rsidRDefault="00FF27DE" w:rsidP="001855B8">
            <w:pPr>
              <w:spacing w:before="40" w:after="40"/>
              <w:ind w:firstLine="567"/>
              <w:jc w:val="both"/>
              <w:rPr>
                <w:sz w:val="26"/>
                <w:szCs w:val="26"/>
              </w:rPr>
            </w:pPr>
            <w:r w:rsidRPr="000F2341">
              <w:rPr>
                <w:sz w:val="26"/>
                <w:szCs w:val="26"/>
              </w:rPr>
              <w:t xml:space="preserve">- Thiết lập cơ chế điều phối kế hoạch thống nhất giữa các Bộ, ngành và địa phương theo nguyên tắc: một nội dung hoạt động của doanh nghiệp chỉ là đối tượng của một đoàn thanh tra hoặc kiểm tra chuyên ngành duy nhất trong năm. </w:t>
            </w:r>
          </w:p>
          <w:p w14:paraId="7355903B" w14:textId="77777777" w:rsidR="00FF27DE" w:rsidRPr="000F2341" w:rsidRDefault="00FF27DE" w:rsidP="001855B8">
            <w:pPr>
              <w:spacing w:before="40" w:after="40"/>
              <w:ind w:firstLine="567"/>
              <w:jc w:val="both"/>
              <w:rPr>
                <w:sz w:val="26"/>
                <w:szCs w:val="26"/>
              </w:rPr>
            </w:pPr>
            <w:r w:rsidRPr="000F2341">
              <w:rPr>
                <w:sz w:val="26"/>
                <w:szCs w:val="26"/>
              </w:rPr>
              <w:lastRenderedPageBreak/>
              <w:t xml:space="preserve">- Xây dựng Hệ thống cơ sở dữ liệu quốc gia dùng chung về tiêu chuẩn, đo lường và chất lượng. Đây là nền tảng cốt lõi để cập nhật thông tin hợp chuẩn, hợp quy, lịch sử vi phạm và cảnh báo nhanh, phục vụ phương thức quản lý theo nguy cơ và hậu kiểm. </w:t>
            </w:r>
          </w:p>
          <w:p w14:paraId="348B23D1" w14:textId="77777777" w:rsidR="00FF27DE" w:rsidRPr="000F2341" w:rsidRDefault="00FF27DE" w:rsidP="001855B8">
            <w:pPr>
              <w:spacing w:before="40" w:after="40"/>
              <w:ind w:firstLine="567"/>
              <w:jc w:val="both"/>
              <w:rPr>
                <w:sz w:val="26"/>
                <w:szCs w:val="26"/>
              </w:rPr>
            </w:pPr>
            <w:r w:rsidRPr="000F2341">
              <w:rPr>
                <w:sz w:val="26"/>
                <w:szCs w:val="26"/>
              </w:rPr>
              <w:t>- Quy định rõ trách nhiệm của các sàn thương mại điện tử, đơn vị bưu chính và cơ chế phối hợp liên ngành để kiểm soát chất lượng hàng hóa trên không gian mạng. Hoàn thiện quy trình "thông quan trước, kiểm tra sau" để gắn kết chặt chẽ với cơ quan Hải quan.</w:t>
            </w:r>
          </w:p>
          <w:p w14:paraId="58E9D07B" w14:textId="77777777" w:rsidR="00FF27DE" w:rsidRPr="000F2341" w:rsidRDefault="00FF27DE" w:rsidP="001855B8">
            <w:pPr>
              <w:spacing w:before="40" w:after="40"/>
              <w:ind w:firstLine="567"/>
              <w:jc w:val="both"/>
              <w:rPr>
                <w:b/>
                <w:sz w:val="26"/>
                <w:szCs w:val="26"/>
              </w:rPr>
            </w:pPr>
            <w:r w:rsidRPr="000F2341">
              <w:rPr>
                <w:b/>
                <w:sz w:val="26"/>
                <w:szCs w:val="26"/>
              </w:rPr>
              <w:t xml:space="preserve">3. Nâng cao năng lực thực thi và tháo gỡ khó khăn đặc thù </w:t>
            </w:r>
          </w:p>
          <w:p w14:paraId="1CEFEA6F" w14:textId="77777777" w:rsidR="00FF27DE" w:rsidRPr="000F2341" w:rsidRDefault="00FF27DE" w:rsidP="001855B8">
            <w:pPr>
              <w:spacing w:before="40" w:after="40"/>
              <w:ind w:firstLine="567"/>
              <w:jc w:val="both"/>
              <w:rPr>
                <w:sz w:val="26"/>
                <w:szCs w:val="26"/>
              </w:rPr>
            </w:pPr>
            <w:r w:rsidRPr="000F2341">
              <w:rPr>
                <w:sz w:val="26"/>
                <w:szCs w:val="26"/>
              </w:rPr>
              <w:t xml:space="preserve">- Kiến nghị sớm ban hành hướng dẫn phân loại nhóm sản phẩm hàng hóa theo ngành, lĩnh vực quản lý cụ thể cho cấp tỉnh để xóa bỏ sự lúng túng trong phân công nhiệm vụ giữa các cơ quan chuyên môn địa phương. </w:t>
            </w:r>
          </w:p>
          <w:p w14:paraId="3B015F71" w14:textId="77777777" w:rsidR="00FF27DE" w:rsidRPr="000F2341" w:rsidRDefault="00FF27DE" w:rsidP="001855B8">
            <w:pPr>
              <w:spacing w:before="40" w:after="40"/>
              <w:ind w:firstLine="567"/>
              <w:jc w:val="both"/>
              <w:rPr>
                <w:sz w:val="26"/>
                <w:szCs w:val="26"/>
              </w:rPr>
            </w:pPr>
            <w:r w:rsidRPr="000F2341">
              <w:rPr>
                <w:sz w:val="26"/>
                <w:szCs w:val="26"/>
              </w:rPr>
              <w:t xml:space="preserve">- Quy định cụ thể vị trí, trách nhiệm pháp lý của các đơn vị kiểm nghiệm, hiệu chuẩn trong quy trình phối hợp để đảm bảo tính khách quan của các kết luận thanh tra. </w:t>
            </w:r>
          </w:p>
          <w:p w14:paraId="3EB757F4" w14:textId="77777777" w:rsidR="00FF27DE" w:rsidRPr="000F2341" w:rsidRDefault="00FF27DE" w:rsidP="001855B8">
            <w:pPr>
              <w:spacing w:before="40" w:after="40"/>
              <w:ind w:firstLine="567"/>
              <w:jc w:val="both"/>
              <w:rPr>
                <w:sz w:val="26"/>
                <w:szCs w:val="26"/>
              </w:rPr>
            </w:pPr>
            <w:r w:rsidRPr="000F2341">
              <w:rPr>
                <w:sz w:val="26"/>
                <w:szCs w:val="26"/>
              </w:rPr>
              <w:t>- Cắt giảm các quy định, TTHC liên quan đến "Đăng ký kiểm tra nhà nước về chất lượng hàng hóa vật liệu xây dựng nhập khẩu" để tạo thuận lợi cho doanh nghiệp.</w:t>
            </w:r>
          </w:p>
          <w:p w14:paraId="1AB606AE" w14:textId="77777777" w:rsidR="00FF27DE" w:rsidRPr="000F2341" w:rsidRDefault="00FF27DE" w:rsidP="001855B8">
            <w:pPr>
              <w:spacing w:before="40" w:after="40"/>
              <w:ind w:firstLine="567"/>
              <w:jc w:val="both"/>
              <w:rPr>
                <w:sz w:val="26"/>
                <w:szCs w:val="26"/>
              </w:rPr>
            </w:pPr>
            <w:r w:rsidRPr="000F2341">
              <w:rPr>
                <w:sz w:val="26"/>
                <w:szCs w:val="26"/>
              </w:rPr>
              <w:t xml:space="preserve">4. Công tác đào tạo nguồn lực </w:t>
            </w:r>
          </w:p>
          <w:p w14:paraId="542B0F49" w14:textId="77777777" w:rsidR="00FF27DE" w:rsidRPr="000F2341" w:rsidRDefault="00FF27DE" w:rsidP="001855B8">
            <w:pPr>
              <w:spacing w:before="40" w:after="40"/>
              <w:ind w:firstLine="567"/>
              <w:jc w:val="both"/>
              <w:rPr>
                <w:sz w:val="26"/>
                <w:szCs w:val="26"/>
              </w:rPr>
            </w:pPr>
            <w:r w:rsidRPr="000F2341">
              <w:rPr>
                <w:sz w:val="26"/>
                <w:szCs w:val="26"/>
              </w:rPr>
              <w:t xml:space="preserve">- Tăng cường tổ chức các lớp tập huấn chuyên sâu, đặc biệt là đào tạo Kiểm soát viên </w:t>
            </w:r>
            <w:r w:rsidRPr="000F2341">
              <w:rPr>
                <w:sz w:val="26"/>
                <w:szCs w:val="26"/>
              </w:rPr>
              <w:lastRenderedPageBreak/>
              <w:t xml:space="preserve">chất lượng cho công chức địa phương để đáp ứng đầy đủ điều kiện thực thi nhiệm vụ theo quy định mới của Luật. </w:t>
            </w:r>
          </w:p>
          <w:p w14:paraId="12F647B4" w14:textId="77777777" w:rsidR="00FF27DE" w:rsidRPr="000F2341" w:rsidRDefault="00FF27DE" w:rsidP="001855B8">
            <w:pPr>
              <w:spacing w:before="40" w:after="40"/>
              <w:ind w:firstLine="567"/>
              <w:jc w:val="both"/>
              <w:rPr>
                <w:sz w:val="26"/>
                <w:szCs w:val="26"/>
              </w:rPr>
            </w:pPr>
            <w:r w:rsidRPr="000F2341">
              <w:rPr>
                <w:sz w:val="26"/>
                <w:szCs w:val="26"/>
              </w:rPr>
              <w:t xml:space="preserve">- Trung ương cần ưu tiên nguồn lực đầu tư trang thiết bị kiểm nghiệm hiện đại cho địa phương, đáp ứng yêu cầu phát hiện các chỉ tiêu kỹ thuật phức tạp và chất cấm mới. </w:t>
            </w:r>
          </w:p>
          <w:p w14:paraId="0D297240" w14:textId="77777777" w:rsidR="00FF27DE" w:rsidRPr="000F2341" w:rsidRDefault="00FF27DE" w:rsidP="001855B8">
            <w:pPr>
              <w:spacing w:before="40" w:after="40"/>
              <w:ind w:firstLine="567"/>
              <w:jc w:val="both"/>
              <w:rPr>
                <w:sz w:val="26"/>
                <w:szCs w:val="26"/>
              </w:rPr>
            </w:pPr>
            <w:r w:rsidRPr="000F2341">
              <w:rPr>
                <w:sz w:val="26"/>
                <w:szCs w:val="26"/>
              </w:rPr>
              <w:t xml:space="preserve">- Quy định rõ trách nhiệm của cơ quan chủ trì trong việc trưng cầu giám định và đảm bảo kinh phí thực hiện cho các đợt kiểm tra liên ngành để đảm bảo tính chủ động. </w:t>
            </w:r>
          </w:p>
          <w:p w14:paraId="0A10BB06" w14:textId="77777777" w:rsidR="00FF27DE" w:rsidRPr="000F2341" w:rsidRDefault="00FF27DE" w:rsidP="001855B8">
            <w:pPr>
              <w:spacing w:before="40" w:after="40"/>
              <w:ind w:firstLine="567"/>
              <w:jc w:val="both"/>
              <w:rPr>
                <w:b/>
                <w:i/>
                <w:sz w:val="26"/>
                <w:szCs w:val="26"/>
              </w:rPr>
            </w:pPr>
            <w:r w:rsidRPr="000F2341">
              <w:rPr>
                <w:sz w:val="26"/>
                <w:szCs w:val="26"/>
              </w:rPr>
              <w:t>Việc triển khai Quyết định số 36/2010/QĐ-TTg đã đạt được nhiều kết quả tích cực, góp phần nâng cao hiệu quả quản lý nhà nước về chất lượng sản phẩm, hàng hóa trên địa bàn thành phố. Tuy nhiên, trước yêu cầu thực tiễn và sự thay đổi của hệ thống pháp luật, việc sửa đổi, bổ sung Quy chế là cần thiết nhằm bảo đảm tính đồng bộ, hiệu quả và phù hợp với tình hình mới.</w:t>
            </w:r>
          </w:p>
        </w:tc>
        <w:tc>
          <w:tcPr>
            <w:tcW w:w="3528" w:type="dxa"/>
            <w:tcMar>
              <w:top w:w="45" w:type="dxa"/>
              <w:left w:w="55" w:type="dxa"/>
              <w:bottom w:w="45" w:type="dxa"/>
              <w:right w:w="55" w:type="dxa"/>
            </w:tcMar>
          </w:tcPr>
          <w:p w14:paraId="3EE38A61" w14:textId="77777777" w:rsidR="004F47C5" w:rsidRPr="000F2341" w:rsidRDefault="00A03F9F">
            <w:pPr>
              <w:spacing w:before="40" w:after="40"/>
              <w:jc w:val="both"/>
              <w:rPr>
                <w:sz w:val="26"/>
                <w:szCs w:val="26"/>
              </w:rPr>
            </w:pPr>
            <w:r w:rsidRPr="000F2341">
              <w:rPr>
                <w:b/>
                <w:sz w:val="26"/>
                <w:szCs w:val="26"/>
              </w:rPr>
              <w:lastRenderedPageBreak/>
              <w:t xml:space="preserve">Tiếp thu các đề xuất về cơ sở dữ liệu quốc gia dùng chung, quản lý rủi ro, hậu kiểm, thương mại điện tử, truy xuất nguồn gốc, vai trò của thử </w:t>
            </w:r>
            <w:r w:rsidRPr="000F2341">
              <w:rPr>
                <w:b/>
                <w:sz w:val="26"/>
                <w:szCs w:val="26"/>
              </w:rPr>
              <w:lastRenderedPageBreak/>
              <w:t>nghiệm/giám định và</w:t>
            </w:r>
            <w:r w:rsidRPr="000F2341">
              <w:rPr>
                <w:b/>
                <w:sz w:val="26"/>
                <w:szCs w:val="26"/>
              </w:rPr>
              <w:t xml:space="preserve"> phối hợp liên địa bàn.</w:t>
            </w:r>
          </w:p>
          <w:p w14:paraId="3A4083BB" w14:textId="77777777" w:rsidR="004F47C5" w:rsidRPr="000F2341" w:rsidRDefault="00A03F9F">
            <w:pPr>
              <w:spacing w:before="40" w:after="40"/>
              <w:jc w:val="both"/>
              <w:rPr>
                <w:sz w:val="26"/>
                <w:szCs w:val="26"/>
              </w:rPr>
            </w:pPr>
            <w:r w:rsidRPr="000F2341">
              <w:rPr>
                <w:b/>
                <w:sz w:val="26"/>
                <w:szCs w:val="26"/>
              </w:rPr>
              <w:t>Tiếp thu một phần nguyên tắc chống chồng chéo: không quy định cứng “một doanh nghiệp chỉ bị một đoàn thanh tra/kiểm tra trong một năm”; thay bằng nguyên tắc không lặp lại cùng đối tượng - cùng nội dung - cùng thời kỳ khi đã có kết q</w:t>
            </w:r>
            <w:r w:rsidRPr="000F2341">
              <w:rPr>
                <w:b/>
                <w:sz w:val="26"/>
                <w:szCs w:val="26"/>
              </w:rPr>
              <w:t>uả hợp pháp còn giá trị, trừ trường hợp pháp luật cho phép, có rủi ro mới hoặc dấu hiệu vi phạm mới.</w:t>
            </w:r>
          </w:p>
          <w:p w14:paraId="580A6444" w14:textId="77777777" w:rsidR="004F47C5" w:rsidRPr="000F2341" w:rsidRDefault="00A03F9F">
            <w:pPr>
              <w:spacing w:before="40" w:after="40"/>
              <w:jc w:val="both"/>
              <w:rPr>
                <w:sz w:val="26"/>
                <w:szCs w:val="26"/>
              </w:rPr>
            </w:pPr>
            <w:r w:rsidRPr="000F2341">
              <w:rPr>
                <w:b/>
                <w:sz w:val="26"/>
                <w:szCs w:val="26"/>
              </w:rPr>
              <w:t>Không tiếp thu vào Quy chế đề xuất mở rộng toàn bộ phạm vi sang tiêu chuẩn, đo lường và chất lượng; đề xuất sửa Điều 71 Nghị định số 37/2026/NĐ-CP về chỉ đ</w:t>
            </w:r>
            <w:r w:rsidRPr="000F2341">
              <w:rPr>
                <w:b/>
                <w:sz w:val="26"/>
                <w:szCs w:val="26"/>
              </w:rPr>
              <w:t>ịnh tổ chức đánh giá sự phù hợp; hoặc thay đổi thẩm quyền/mức xử phạt. Các nội dung này phải xử lý tại văn bản chuyên ngành có thẩm quyền.</w:t>
            </w:r>
          </w:p>
        </w:tc>
        <w:tc>
          <w:tcPr>
            <w:tcW w:w="2088" w:type="dxa"/>
            <w:tcMar>
              <w:top w:w="45" w:type="dxa"/>
              <w:left w:w="55" w:type="dxa"/>
              <w:bottom w:w="45" w:type="dxa"/>
              <w:right w:w="55" w:type="dxa"/>
            </w:tcMar>
          </w:tcPr>
          <w:p w14:paraId="21B55B8C" w14:textId="77777777" w:rsidR="004F47C5" w:rsidRPr="000F2341" w:rsidRDefault="00A03F9F">
            <w:pPr>
              <w:spacing w:before="40" w:after="40"/>
              <w:jc w:val="both"/>
              <w:rPr>
                <w:sz w:val="26"/>
                <w:szCs w:val="26"/>
              </w:rPr>
            </w:pPr>
            <w:r w:rsidRPr="000F2341">
              <w:rPr>
                <w:b/>
                <w:sz w:val="26"/>
                <w:szCs w:val="26"/>
              </w:rPr>
              <w:lastRenderedPageBreak/>
              <w:t xml:space="preserve">Không tiếp thu nguyên trạng đề xuất mở rộng toàn bộ TC-ĐL-CL, “một </w:t>
            </w:r>
            <w:r w:rsidRPr="000F2341">
              <w:rPr>
                <w:b/>
                <w:sz w:val="26"/>
                <w:szCs w:val="26"/>
              </w:rPr>
              <w:lastRenderedPageBreak/>
              <w:t>lần/năm”, sửa NĐ37 hoặc thay đổi thẩm quyền xử phạ</w:t>
            </w:r>
            <w:r w:rsidRPr="000F2341">
              <w:rPr>
                <w:b/>
                <w:sz w:val="26"/>
                <w:szCs w:val="26"/>
              </w:rPr>
              <w:t>t.</w:t>
            </w:r>
          </w:p>
        </w:tc>
      </w:tr>
      <w:tr w:rsidR="00FF27DE" w:rsidRPr="000F2341" w14:paraId="11F50EA4" w14:textId="77777777" w:rsidTr="000F2341">
        <w:trPr>
          <w:jc w:val="center"/>
        </w:trPr>
        <w:tc>
          <w:tcPr>
            <w:tcW w:w="648" w:type="dxa"/>
            <w:tcMar>
              <w:top w:w="45" w:type="dxa"/>
              <w:left w:w="55" w:type="dxa"/>
              <w:bottom w:w="45" w:type="dxa"/>
              <w:right w:w="55" w:type="dxa"/>
            </w:tcMar>
          </w:tcPr>
          <w:p w14:paraId="39BCDB62"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1D392435" w14:textId="77777777" w:rsidR="00FF27DE" w:rsidRPr="000F2341" w:rsidRDefault="00FF27DE" w:rsidP="0001752B">
            <w:pPr>
              <w:spacing w:before="40" w:after="40"/>
              <w:jc w:val="center"/>
              <w:rPr>
                <w:sz w:val="26"/>
                <w:szCs w:val="26"/>
              </w:rPr>
            </w:pPr>
            <w:r w:rsidRPr="000F2341">
              <w:rPr>
                <w:sz w:val="26"/>
                <w:szCs w:val="26"/>
              </w:rPr>
              <w:t>UBND tỉnh Cà Mau</w:t>
            </w:r>
          </w:p>
        </w:tc>
        <w:tc>
          <w:tcPr>
            <w:tcW w:w="4824" w:type="dxa"/>
            <w:tcMar>
              <w:top w:w="45" w:type="dxa"/>
              <w:left w:w="55" w:type="dxa"/>
              <w:bottom w:w="45" w:type="dxa"/>
              <w:right w:w="55" w:type="dxa"/>
            </w:tcMar>
          </w:tcPr>
          <w:p w14:paraId="342EC46B" w14:textId="77777777" w:rsidR="00FF27DE" w:rsidRPr="000F2341" w:rsidRDefault="00FF27DE" w:rsidP="001855B8">
            <w:pPr>
              <w:spacing w:before="40" w:after="40"/>
              <w:ind w:firstLine="567"/>
              <w:jc w:val="both"/>
              <w:rPr>
                <w:b/>
                <w:sz w:val="26"/>
                <w:szCs w:val="26"/>
              </w:rPr>
            </w:pPr>
            <w:r w:rsidRPr="000F2341">
              <w:rPr>
                <w:b/>
                <w:sz w:val="26"/>
                <w:szCs w:val="26"/>
              </w:rPr>
              <w:t>I. ĐÁNH GIÁ TÌNH HÌNH</w:t>
            </w:r>
          </w:p>
          <w:p w14:paraId="01321B6F" w14:textId="77777777" w:rsidR="00FF27DE" w:rsidRPr="000F2341" w:rsidRDefault="00FF27DE" w:rsidP="001855B8">
            <w:pPr>
              <w:spacing w:before="40" w:after="40"/>
              <w:ind w:firstLine="567"/>
              <w:jc w:val="both"/>
              <w:rPr>
                <w:sz w:val="26"/>
                <w:szCs w:val="26"/>
              </w:rPr>
            </w:pPr>
            <w:r w:rsidRPr="000F2341">
              <w:rPr>
                <w:sz w:val="26"/>
                <w:szCs w:val="26"/>
              </w:rPr>
              <w:t xml:space="preserve">Công tác lãnh đạo, chỉ đạo triển khai thi hành Quyết định số 36/2010/QĐ-TTg: Việc triển khai Quyết định số 36/2010/QĐ-TTg ngày 15/4/2010 của Thủ tướng Chính phủ ban hành “Quy chế phối hợp kiểm tra chất lượng sản phẩm, hàng hóa” (sau đây gọi là Quyết định số 36/2010/QĐ-TTg) được xem là nhiệm vụ quan trọng trong công tác quản lý Nhà nước về khoa học và công nghệ, đặc biệt trong lĩnh vực quản lý chất lượng sản phẩm, </w:t>
            </w:r>
            <w:r w:rsidRPr="000F2341">
              <w:rPr>
                <w:sz w:val="26"/>
                <w:szCs w:val="26"/>
              </w:rPr>
              <w:lastRenderedPageBreak/>
              <w:t>hàng hóa, đây là công tác góp phần ngăn chặn những sai sót do hàng hóa không đảm bảo chất lượng gây thiệt hại cho người tiêu dùng, ảnh hưởng đến quyền lợi và lợi ích kinh tế của các tổ chức, cá nhân sản xuất, kinh doanh, đồng thời tạo môi trường kinh doanh cạnh tranh lành mạnh, bình đẳng, hiệu quả theo đúng quy định của pháp luật.</w:t>
            </w:r>
          </w:p>
          <w:p w14:paraId="7A532DA3" w14:textId="77777777" w:rsidR="00FF27DE" w:rsidRPr="000F2341" w:rsidRDefault="00FF27DE" w:rsidP="001855B8">
            <w:pPr>
              <w:spacing w:before="40" w:after="40"/>
              <w:ind w:firstLine="567"/>
              <w:jc w:val="both"/>
              <w:rPr>
                <w:sz w:val="26"/>
                <w:szCs w:val="26"/>
              </w:rPr>
            </w:pPr>
            <w:r w:rsidRPr="000F2341">
              <w:rPr>
                <w:sz w:val="26"/>
                <w:szCs w:val="26"/>
              </w:rPr>
              <w:t>Ủy ban nhân dân tỉnh Cà Mau (cũ) và Ủy ban nhân dân tỉnh Bạc Liêu (cũ) đã ban hành các văn bản chỉ đạo, giao nhiệm vụ cho Sở Khoa học và Công nghệ chủ trì, phối hợp với các sở, ngành và địa phương tổ chức triển khai thực hiện, cụ thể như ban hành: Ủy ban nhân dân tỉnh Cà Mau (cũ) ban hành Quyết định số 01/2024/QĐ-UBND ngày 29/01/2024 về Quy chế phối hợp quản lý Nhà nước về tiêu chuẩn, đo lường, chất lượng sản phẩm, hàng hóa trên địa bàn tỉnh Cà Mau và Ủy ban nhân dân tỉnh Bạc Liêu (cũ) ban hành Quyết định số 21/2022/QĐ-UBND ngày 19/8/2022 về Quy chế phối hợp quản lý Nhà nước về chất lượng sản phẩm, hàng hóa trên địa bàn tỉnh Bạc Liêu.</w:t>
            </w:r>
          </w:p>
          <w:p w14:paraId="640ACEE2" w14:textId="77777777" w:rsidR="00FF27DE" w:rsidRPr="000F2341" w:rsidRDefault="00FF27DE" w:rsidP="001855B8">
            <w:pPr>
              <w:spacing w:before="40" w:after="40"/>
              <w:ind w:firstLine="567"/>
              <w:jc w:val="both"/>
              <w:rPr>
                <w:b/>
                <w:sz w:val="26"/>
                <w:szCs w:val="26"/>
              </w:rPr>
            </w:pPr>
            <w:r w:rsidRPr="000F2341">
              <w:rPr>
                <w:b/>
                <w:sz w:val="26"/>
                <w:szCs w:val="26"/>
              </w:rPr>
              <w:t xml:space="preserve">II. KẾT QUẢ THỰC HIỆN </w:t>
            </w:r>
          </w:p>
          <w:p w14:paraId="0DAFA579" w14:textId="77777777" w:rsidR="00FF27DE" w:rsidRPr="000F2341" w:rsidRDefault="00FF27DE" w:rsidP="001855B8">
            <w:pPr>
              <w:spacing w:before="40" w:after="40"/>
              <w:ind w:firstLine="567"/>
              <w:jc w:val="both"/>
              <w:rPr>
                <w:b/>
                <w:sz w:val="26"/>
                <w:szCs w:val="26"/>
              </w:rPr>
            </w:pPr>
            <w:r w:rsidRPr="000F2341">
              <w:rPr>
                <w:b/>
                <w:sz w:val="26"/>
                <w:szCs w:val="26"/>
              </w:rPr>
              <w:t xml:space="preserve">1. Công tác chỉ đạo, triển khai và tổ chức thi hành </w:t>
            </w:r>
          </w:p>
          <w:p w14:paraId="266BBF9E" w14:textId="77777777" w:rsidR="00FF27DE" w:rsidRPr="000F2341" w:rsidRDefault="00FF27DE" w:rsidP="001855B8">
            <w:pPr>
              <w:spacing w:before="40" w:after="40"/>
              <w:ind w:firstLine="567"/>
              <w:jc w:val="both"/>
              <w:rPr>
                <w:sz w:val="26"/>
                <w:szCs w:val="26"/>
              </w:rPr>
            </w:pPr>
            <w:r w:rsidRPr="000F2341">
              <w:rPr>
                <w:sz w:val="26"/>
                <w:szCs w:val="26"/>
              </w:rPr>
              <w:t xml:space="preserve">Sau khi Quyết định số 01/2024/QĐ-UBND ngày 29/01/2024 về Quy chế phối hợp quản lý Nhà nước về tiêu chuẩn, đo lường, chất lượng sản phẩm, hàng hóa trên  địa bàn </w:t>
            </w:r>
            <w:r w:rsidRPr="000F2341">
              <w:rPr>
                <w:sz w:val="26"/>
                <w:szCs w:val="26"/>
              </w:rPr>
              <w:lastRenderedPageBreak/>
              <w:t>tỉnh Cà Mau (cũ) và Quyết định số 21/2022/QĐ-UBND ngày 19/8/2022 về Quy chế phối hợp quản lý Nhà nước về chất lượng sản phẩm, hàng hóa trên địa bàn tỉnh Bạc Liêu (cũ) được ban hành, các Sở, ban, ngành cấp tỉnh và Ủy ban nhân dân các địa phương (02 tỉnh Cà Mau (cũ) và Bạc Liêu (cũ)) đã chủ động, tích cực tổ chức tuyên truyền, phổ biến các văn bản pháp luật liên quan đến tiêu chuẩn, đo lường, chất lượng sản phẩm, hàng hóa và ghi nhãn hàng hóa với nhiều nội dung, hình thức đa dạng. Công tác tuyên truyền được thực hiện thông qua Đài Phát thanh và Truyền hình tỉnh, treo băng rôn, đăng tải trên website, lồng ghép trong các hoạt động thanh tra, kiểm tra, các lớp tập huấn, hội nghị, cuộc họp...</w:t>
            </w:r>
          </w:p>
          <w:p w14:paraId="0EA2CDC5" w14:textId="77777777" w:rsidR="00FF27DE" w:rsidRPr="000F2341" w:rsidRDefault="00FF27DE" w:rsidP="001855B8">
            <w:pPr>
              <w:spacing w:before="40" w:after="40"/>
              <w:ind w:firstLine="567"/>
              <w:jc w:val="both"/>
              <w:rPr>
                <w:b/>
                <w:sz w:val="26"/>
                <w:szCs w:val="26"/>
              </w:rPr>
            </w:pPr>
            <w:r w:rsidRPr="000F2341">
              <w:rPr>
                <w:sz w:val="26"/>
                <w:szCs w:val="26"/>
              </w:rPr>
              <w:t>Bên cạnh đó, các cơ quan, đơn vị đã tổ chức các hoạt động hưởng ứng Ngày Quyền của người tiêu dùng; yêu cầu các cơ sở sản xuất, kinh doanh ký cam kết không kinh doanh hàng cấm, hàng nhập lậu, hàng không rõ nguồn gốc, xuất xứ; triển khai lắp đặt cân đối chứng tại các điểm chợ, qua đó góp phần nâng cao nhận thức, ý thức chấp hành pháp luật và ngăn chặn hành vi gian lận về đo lường.</w:t>
            </w:r>
          </w:p>
          <w:p w14:paraId="16BCA8FB" w14:textId="77777777" w:rsidR="00FF27DE" w:rsidRPr="000F2341" w:rsidRDefault="00FF27DE" w:rsidP="001855B8">
            <w:pPr>
              <w:spacing w:before="40" w:after="40"/>
              <w:ind w:firstLine="567"/>
              <w:jc w:val="both"/>
              <w:rPr>
                <w:b/>
                <w:sz w:val="26"/>
                <w:szCs w:val="26"/>
              </w:rPr>
            </w:pPr>
            <w:r w:rsidRPr="000F2341">
              <w:rPr>
                <w:b/>
                <w:sz w:val="26"/>
                <w:szCs w:val="26"/>
              </w:rPr>
              <w:t xml:space="preserve">2. Kết quả thực hiện tại các ngành, lĩnh vực </w:t>
            </w:r>
          </w:p>
          <w:p w14:paraId="5EAB5151" w14:textId="77777777" w:rsidR="00FF27DE" w:rsidRPr="000F2341" w:rsidRDefault="00FF27DE" w:rsidP="001855B8">
            <w:pPr>
              <w:spacing w:before="40" w:after="40"/>
              <w:ind w:firstLine="567"/>
              <w:jc w:val="both"/>
              <w:rPr>
                <w:b/>
                <w:sz w:val="26"/>
                <w:szCs w:val="26"/>
              </w:rPr>
            </w:pPr>
            <w:r w:rsidRPr="000F2341">
              <w:rPr>
                <w:b/>
                <w:sz w:val="26"/>
                <w:szCs w:val="26"/>
              </w:rPr>
              <w:t>2.1. Lĩnh vực Khoa học và Công nghệ</w:t>
            </w:r>
          </w:p>
          <w:p w14:paraId="6D5B69BD" w14:textId="77777777" w:rsidR="00FF27DE" w:rsidRPr="000F2341" w:rsidRDefault="00FF27DE" w:rsidP="001855B8">
            <w:pPr>
              <w:spacing w:before="40" w:after="40"/>
              <w:ind w:firstLine="567"/>
              <w:jc w:val="both"/>
              <w:rPr>
                <w:sz w:val="26"/>
                <w:szCs w:val="26"/>
              </w:rPr>
            </w:pPr>
            <w:r w:rsidRPr="000F2341">
              <w:rPr>
                <w:sz w:val="26"/>
                <w:szCs w:val="26"/>
              </w:rPr>
              <w:lastRenderedPageBreak/>
              <w:t>- Công tác tuyên truyền: Sở KH&amp;CN đã cập nhật và đề nghị đưa 201 tin liên quan đến các hoạt động tiêu chuẩn đo lường chất lượng và hàng rào kỹ thuật trong thương mại lên Website của Sở để thông tin, cảnh báo đến các doanh nghiệp; đăng tải 02 bài viết lên Báo Cà Mau online, tập san Thông tin Khoa học và Công nghệ nhằm thông tin tuyên truyền về kết quả hoạt động hỗ trợ truy xuất nguồn gốc. Tổ chức 03 hội nghị: “Nâng cao kiến thức về năng suất chất lượng hàng hóa và áp dụng 7 công cụ thống kê”; “Phổ biến các yêu cầu về truy xuất nguồn gốc và tập huấn thực hiện truy xuất nguồn gốc”; “Phổ biến các văn bản pháp luật về quản lý đo lường, chất lượng và nhãn hàng hóa trong kinh doanh vàng trang sức, mỹ nghệ” có trên 200 đại biểu các cơ quan ban, ngành và doanh nghiệp tham dự. Tổ chức 24 lớp tập huấn về kiến thức an toàn thực phẩm cho các doanh nghiệp kinh doanh thực phẩm trên địa bàn với 930 lượt người tham gia. Thực hiện 2 chuyên mục về tiêu chuẩn đo lường chất lượng phát trên Đài Phát thanh - Truyền hình tỉnh Cà Mau. Ban hành Công văn hướng dẫn các cơ sở, doanh nghiệp trên địa bàn tỉnh thực hiện quy định về đo lường, chất lượng vàng trang sức, mỹ nghệ lưu thông trên thị trường gửi đến 148 doanh nghiệp.</w:t>
            </w:r>
          </w:p>
          <w:p w14:paraId="66F46547" w14:textId="77777777" w:rsidR="00FF27DE" w:rsidRPr="000F2341" w:rsidRDefault="00FF27DE" w:rsidP="001855B8">
            <w:pPr>
              <w:spacing w:before="40" w:after="40"/>
              <w:ind w:firstLine="567"/>
              <w:jc w:val="both"/>
              <w:rPr>
                <w:sz w:val="26"/>
                <w:szCs w:val="26"/>
              </w:rPr>
            </w:pPr>
            <w:r w:rsidRPr="000F2341">
              <w:rPr>
                <w:sz w:val="26"/>
                <w:szCs w:val="26"/>
              </w:rPr>
              <w:t xml:space="preserve">- Công tác khảo sát chất lượng: Thực hiện 06 đợt khảo sát chất lượng sản phẩm, hàng hóa lưu thông trên địa bàn tỉnh, với tổng </w:t>
            </w:r>
            <w:r w:rsidRPr="000F2341">
              <w:rPr>
                <w:sz w:val="26"/>
                <w:szCs w:val="26"/>
              </w:rPr>
              <w:lastRenderedPageBreak/>
              <w:t>số 274 mẫu. Kết quả: Có 74 mẫu không đạt chất lượng, tập trung các sản phẩm xăng RON 95, thiết bị điện - điện tử, mũ bảo hiểm và sản phẩm OCOP. Các sản phẩm không đạt đã gửi văn bản thông báo đến doanh nghiệp và các sở, ngành liên quan để có kế hoạch kiểm soát sản phẩm tốt hơn trong thời gian tới. Phối hợp với Công ty Cổ phần xăng dầu Cà Mau lấy 09 mẫu xăng, dầu gửi thử nghiệm chất lượng. Kết quả: Đạt chất lượng.</w:t>
            </w:r>
          </w:p>
          <w:p w14:paraId="48DE4B1B" w14:textId="77777777" w:rsidR="00FF27DE" w:rsidRPr="000F2341" w:rsidRDefault="00FF27DE" w:rsidP="001855B8">
            <w:pPr>
              <w:spacing w:before="40" w:after="40"/>
              <w:ind w:firstLine="567"/>
              <w:jc w:val="both"/>
              <w:rPr>
                <w:sz w:val="26"/>
                <w:szCs w:val="26"/>
              </w:rPr>
            </w:pPr>
            <w:r w:rsidRPr="000F2341">
              <w:rPr>
                <w:sz w:val="26"/>
                <w:szCs w:val="26"/>
              </w:rPr>
              <w:t>- Công tác thanh tra, kiểm tra: Triển khai 03 cuộc thanh tra theo kế hoạch tại 48 cơ sở, doanh nghiệp đối với lĩnh vực tiêu chuẩn đo lường chất lượng và ghi nhãn hàng hóa. Tổ chức 08 cuộc kiểm tra về lĩnh vực khoa học và công nghệ; trong đó, 07 cuộc kiểm tra về tiêu chuẩn đo lường chất lượng và ghi nhãn hàng hóa theo kế hoạch tại 340 cơ sở, doanh nghiệp, 01 cuộc kiểm tra theo kế hoạch về chất lượng dịch vụ bưu chính tại 07 doanh nghiệp trên địa bàn tỉnh Cà Mau. Kết quả phát hiện và xử phạt vi phạm hành chính đối với 03 cơ sở kinh doanh xăng dầu vi phạm về đo lường, tổng số tiền xử phạt: 19,059 triệu đồng. Tham gia Tổ kiểm tra việc chấp hành các quy định của pháp luật về hoạt động trong lĩnh vực sản xuất vật liệu xây dựng, hoạt động phòng thí nghiệm chuyên ngành xây dựng trên địa bàn tỉnh do Sở Xây dựng chủ trì, tiến hành kiểm tra tại 07 phòng thí nghiệm chuyên ngành xây dựng và 15 cơ sở sản xuất vật liệu xây dựng.</w:t>
            </w:r>
          </w:p>
          <w:p w14:paraId="12F41D62" w14:textId="77777777" w:rsidR="00FF27DE" w:rsidRPr="000F2341" w:rsidRDefault="00FF27DE" w:rsidP="001855B8">
            <w:pPr>
              <w:spacing w:before="40" w:after="40"/>
              <w:ind w:firstLine="567"/>
              <w:jc w:val="both"/>
              <w:rPr>
                <w:b/>
                <w:sz w:val="26"/>
                <w:szCs w:val="26"/>
              </w:rPr>
            </w:pPr>
            <w:r w:rsidRPr="000F2341">
              <w:rPr>
                <w:b/>
                <w:sz w:val="26"/>
                <w:szCs w:val="26"/>
              </w:rPr>
              <w:lastRenderedPageBreak/>
              <w:t xml:space="preserve">2.2. Lĩnh vực Văn hóa, Thể thao và Du lịch </w:t>
            </w:r>
          </w:p>
          <w:p w14:paraId="3A17F286" w14:textId="77777777" w:rsidR="00FF27DE" w:rsidRPr="000F2341" w:rsidRDefault="00FF27DE" w:rsidP="001855B8">
            <w:pPr>
              <w:spacing w:before="40" w:after="40"/>
              <w:ind w:firstLine="567"/>
              <w:jc w:val="both"/>
              <w:rPr>
                <w:sz w:val="26"/>
                <w:szCs w:val="26"/>
              </w:rPr>
            </w:pPr>
            <w:r w:rsidRPr="000F2341">
              <w:rPr>
                <w:sz w:val="26"/>
                <w:szCs w:val="26"/>
              </w:rPr>
              <w:t xml:space="preserve">- Thực hiện kiểm tra 521 cơ sở, đồng thời lồng ghép công tác kiểm tra, thanh tra với công tác tuyên truyền, phổ biến các quy định về tiêu chuẩn, đo lường, chất lượng sản phẩm, hàng hóa đến các tổ chức, cá nhân, người dân được biết để từng bước nâng cao ý thức chấp hành pháp luật về tiêu chuẩn, chất lượng sản phẩm, hàng hóa. </w:t>
            </w:r>
          </w:p>
          <w:p w14:paraId="43BFC1D1" w14:textId="77777777" w:rsidR="00FF27DE" w:rsidRPr="000F2341" w:rsidRDefault="00FF27DE" w:rsidP="001855B8">
            <w:pPr>
              <w:spacing w:before="40" w:after="40"/>
              <w:ind w:firstLine="567"/>
              <w:jc w:val="both"/>
              <w:rPr>
                <w:sz w:val="26"/>
                <w:szCs w:val="26"/>
              </w:rPr>
            </w:pPr>
            <w:r w:rsidRPr="000F2341">
              <w:rPr>
                <w:sz w:val="26"/>
                <w:szCs w:val="26"/>
              </w:rPr>
              <w:t>- Giám sát thường xuyên hơn 40.000 băng rôn thực hiện quảng cáo trên địa bàn tỉnh. Các đơn vị vi phạm chủ yếu trên lĩnh vực quảng cáo, do thực hiện treo quá thời gian quy định.</w:t>
            </w:r>
          </w:p>
          <w:p w14:paraId="2E7B3F2D" w14:textId="77777777" w:rsidR="00FF27DE" w:rsidRPr="000F2341" w:rsidRDefault="00FF27DE" w:rsidP="001855B8">
            <w:pPr>
              <w:spacing w:before="40" w:after="40"/>
              <w:ind w:firstLine="567"/>
              <w:jc w:val="both"/>
              <w:rPr>
                <w:b/>
                <w:sz w:val="26"/>
                <w:szCs w:val="26"/>
              </w:rPr>
            </w:pPr>
            <w:r w:rsidRPr="000F2341">
              <w:rPr>
                <w:b/>
                <w:sz w:val="26"/>
                <w:szCs w:val="26"/>
              </w:rPr>
              <w:t>2.3. Lĩnh vực Công Thương</w:t>
            </w:r>
          </w:p>
          <w:p w14:paraId="4933696E" w14:textId="77777777" w:rsidR="00FF27DE" w:rsidRPr="000F2341" w:rsidRDefault="00FF27DE" w:rsidP="001855B8">
            <w:pPr>
              <w:spacing w:before="40" w:after="40"/>
              <w:ind w:firstLine="567"/>
              <w:jc w:val="both"/>
              <w:rPr>
                <w:sz w:val="26"/>
                <w:szCs w:val="26"/>
              </w:rPr>
            </w:pPr>
            <w:r w:rsidRPr="000F2341">
              <w:rPr>
                <w:sz w:val="26"/>
                <w:szCs w:val="26"/>
              </w:rPr>
              <w:t>- Tiến hành kiểm tra 04 cuộc (lĩnh vực kinh doanh xăng dầu, xúc tiến thương mại, kinh doanh quản lý, sử dụng hóa đơn điện tử đối với xăng dầu; kinh doanh xuất khẩu gạo, sản xuất, kinh doanh rượu, đồ uống có cồn trên địa bàn tỉnh Cà Mau) với 64 tổ chức, qua kiểm tra chưa phát hiện trường hợp vi phạm phải xử lý vi phạm hành chính. Tổ chức 01 cuộc thanh tra việc chấp hành pháp luật về sử dụng năng lượng tiết kiệm và hiệu quả; lĩnh vực hóa chất thuộc phạm vi quản lý của ngành Công Thương đối với 01 tổ chức, ban hành 01 Quyết định xử phạt vi phạm hành chính với số tiền là 12 triệu đồng.</w:t>
            </w:r>
          </w:p>
          <w:p w14:paraId="546070C2" w14:textId="77777777" w:rsidR="00FF27DE" w:rsidRPr="000F2341" w:rsidRDefault="00FF27DE" w:rsidP="001855B8">
            <w:pPr>
              <w:spacing w:before="40" w:after="40"/>
              <w:ind w:firstLine="567"/>
              <w:jc w:val="both"/>
              <w:rPr>
                <w:sz w:val="26"/>
                <w:szCs w:val="26"/>
              </w:rPr>
            </w:pPr>
            <w:r w:rsidRPr="000F2341">
              <w:rPr>
                <w:sz w:val="26"/>
                <w:szCs w:val="26"/>
              </w:rPr>
              <w:lastRenderedPageBreak/>
              <w:t>- Kiểm tra của lực lượng Quản lý thị trường: Đã thực hiện 431 vụ kiểm tra, phát hiện 319 vụ vi phạm, xử lý 303 vụ. Tổng số tiền thu nộp ngân sách Nhà nước 3,799 tỷ đồng. Trong đó: Nhóm hành vi vi phạm phổ biến gồm: Hàng cấm, hàng lậu, hàng giả và xâm phạm quyền sở hữu trí tuệ, vi phạm giá/đầu cơ, an toàn thực phẩm,...nhóm mặt hàng vi phạm đáng chú ý như: Mỹ phẩm, thực phẩm, điện tử/điện gia dụng, xe đạp điện, phụ tùng xe, điện thoại và phụ kiện điện thoại, thời trang, thuốc lá điếu; hành vi phổ biến: Không có hóa đơn/chứng từ, nguồn gốc không rõ ràng, vi phạm nhãn và vi phạm điều kiện kinh doanh.</w:t>
            </w:r>
          </w:p>
          <w:p w14:paraId="12D2AD7A" w14:textId="77777777" w:rsidR="00FF27DE" w:rsidRPr="000F2341" w:rsidRDefault="00FF27DE" w:rsidP="001855B8">
            <w:pPr>
              <w:spacing w:before="40" w:after="40"/>
              <w:ind w:firstLine="567"/>
              <w:jc w:val="both"/>
              <w:rPr>
                <w:sz w:val="26"/>
                <w:szCs w:val="26"/>
              </w:rPr>
            </w:pPr>
            <w:r w:rsidRPr="000F2341">
              <w:rPr>
                <w:sz w:val="26"/>
                <w:szCs w:val="26"/>
              </w:rPr>
              <w:t>- Công tác phối hợp với các lực lượng chức năng: Đoàn kiểm tra liên ngành 389 tỉnh do Chi Cục quản lý thị trường chủ trì, phối hợp với các lực lượng chức năng triển khai hoạt động kiểm tra, kiểm soát thị trường về kinh doanh hàng nhập lậu, hàng kém chất lượng và gian lận thương mại... Ngoài ra, Chi cục Quản lý thị trường chỉ đạo các Đội Quản lý thị trường cử cán bộ tham gia các Đoàn kiểm tra liên ngành tại địa phương. Kết quả: Tổng số vụ kiểm tra 1.217 vụ; số vụ không vi phạm 1.095 vụ; số vụ vi phạm 22 vụ; số tiền thu phạt vi phạm hành chính 104,25 triệu đồng; trị giá hàng hóa vi phạm 76,934 triệu đồng.</w:t>
            </w:r>
          </w:p>
          <w:p w14:paraId="3755E37C" w14:textId="77777777" w:rsidR="00FF27DE" w:rsidRPr="000F2341" w:rsidRDefault="00FF27DE" w:rsidP="001855B8">
            <w:pPr>
              <w:spacing w:before="40" w:after="40"/>
              <w:ind w:firstLine="567"/>
              <w:jc w:val="both"/>
              <w:rPr>
                <w:b/>
                <w:sz w:val="26"/>
                <w:szCs w:val="26"/>
              </w:rPr>
            </w:pPr>
            <w:r w:rsidRPr="000F2341">
              <w:rPr>
                <w:b/>
                <w:sz w:val="26"/>
                <w:szCs w:val="26"/>
              </w:rPr>
              <w:t>2.4. Lĩnh vực Y tế</w:t>
            </w:r>
          </w:p>
          <w:p w14:paraId="7504CE6E" w14:textId="77777777" w:rsidR="00FF27DE" w:rsidRPr="000F2341" w:rsidRDefault="00FF27DE" w:rsidP="001855B8">
            <w:pPr>
              <w:spacing w:before="40" w:after="40"/>
              <w:ind w:firstLine="567"/>
              <w:jc w:val="both"/>
              <w:rPr>
                <w:sz w:val="26"/>
                <w:szCs w:val="26"/>
              </w:rPr>
            </w:pPr>
            <w:r w:rsidRPr="000F2341">
              <w:rPr>
                <w:sz w:val="26"/>
                <w:szCs w:val="26"/>
              </w:rPr>
              <w:lastRenderedPageBreak/>
              <w:t>- Thực hiện 552 đoàn kiểm tra an toàn thực phẩm với 8.567 cơ sở được kiểm tra và 7.505 sản phẩm được kiểm tra. Tổng số cơ sở vi phạm: 675 cơ sở vi phạm. Vi phạm về chất lượng sản phẩm: 04 cơ sở. Số sản phẩm vi phạm 04 sản phẩm; chỉ nhắc nhở, không xử phạt hành chính.</w:t>
            </w:r>
          </w:p>
          <w:p w14:paraId="54704F9D" w14:textId="77777777" w:rsidR="00FF27DE" w:rsidRPr="000F2341" w:rsidRDefault="00FF27DE" w:rsidP="001855B8">
            <w:pPr>
              <w:spacing w:before="40" w:after="40"/>
              <w:ind w:firstLine="567"/>
              <w:jc w:val="both"/>
              <w:rPr>
                <w:sz w:val="26"/>
                <w:szCs w:val="26"/>
              </w:rPr>
            </w:pPr>
            <w:r w:rsidRPr="000F2341">
              <w:rPr>
                <w:sz w:val="26"/>
                <w:szCs w:val="26"/>
              </w:rPr>
              <w:t>- Tổ chức kiểm tra và tham gia các đoàn kiểm tra liên ngành an toàn thực phẩm về việc chấp hành pháp luật về tiêu chuẩn và quy chuẩn kỹ thuật, đo lường, chất lượng sản phẩm, hàng hóa trong sản xuất và lưu thông trên thị trường tại 480 cơ sở vừa sản xuất vừa kinh doanh thực phẩm, lấy mẫu kiểm tra chất lượng tổng cộng: 326 mẫu thực phẩm. Trong đó sản phẩm nông lâm thủy sản: 170 mẫu, sản phẩm tinh bột (bún, bánh phở,..., bánh trung thu các loại): 40 mẫu, sản phẩm nước uống đóng chai và nước đá: 116 mẫu. Các sản phẩm được kiểm tra chất lượng sản xuất theo quy mô truyền thống trong ngày, không có số lô cụ thể, số lượng ít. Tổng số có 04 sản phẩm vi phạm về chất lượng (01 sản phẩm tôm khô, 01 sản phẩm cá khô và 02 mẫu nước đá).</w:t>
            </w:r>
          </w:p>
          <w:p w14:paraId="73AB2B66" w14:textId="77777777" w:rsidR="00FF27DE" w:rsidRPr="000F2341" w:rsidRDefault="00FF27DE" w:rsidP="001855B8">
            <w:pPr>
              <w:spacing w:before="40" w:after="40"/>
              <w:ind w:firstLine="567"/>
              <w:jc w:val="both"/>
              <w:rPr>
                <w:b/>
                <w:sz w:val="26"/>
                <w:szCs w:val="26"/>
              </w:rPr>
            </w:pPr>
            <w:r w:rsidRPr="000F2341">
              <w:rPr>
                <w:b/>
                <w:sz w:val="26"/>
                <w:szCs w:val="26"/>
              </w:rPr>
              <w:t>2.5. Lĩnh vực Nội vụ</w:t>
            </w:r>
          </w:p>
          <w:p w14:paraId="08ACE171" w14:textId="77777777" w:rsidR="00FF27DE" w:rsidRPr="000F2341" w:rsidRDefault="00FF27DE" w:rsidP="001855B8">
            <w:pPr>
              <w:spacing w:before="40" w:after="40"/>
              <w:ind w:firstLine="567"/>
              <w:jc w:val="both"/>
              <w:rPr>
                <w:sz w:val="26"/>
                <w:szCs w:val="26"/>
              </w:rPr>
            </w:pPr>
            <w:r w:rsidRPr="000F2341">
              <w:rPr>
                <w:sz w:val="26"/>
                <w:szCs w:val="26"/>
              </w:rPr>
              <w:t xml:space="preserve">- Công tác tuyên truyền: Sở Nội vụ (trên cơ sở tiếp nhận chức năng, nhiệm vụ quản lý Nhà nước về an toàn, vệ sinh lao động từ Sở Lao động - Thương binh và xã hội) đã phối hợp với các cơ quan, đơn vị có liên quan tổ chức phổ biến, quán triệt, tuyên truyền đến toàn thể công chức, viên chức, người lao </w:t>
            </w:r>
            <w:r w:rsidRPr="000F2341">
              <w:rPr>
                <w:sz w:val="26"/>
                <w:szCs w:val="26"/>
              </w:rPr>
              <w:lastRenderedPageBreak/>
              <w:t>động, các doanh nghiệp, cơ sở sản xuất kinh doanh với nhiều hình thức đa dạng, phong phú như: Ban hành văn bản triển khai, tuyên truyền, hướng dẫn thực hiện các nội dung về an toàn, vệ sinh lao động thông qua Lễ phát động Tháng hành động về An toàn, vệ sinh lao động hàng năm, các hội nghị tập huấn chuyên đề, hội nghị triển khai thực hiện nhiệm vụ, hội nghị đối thoại với doanh nghiệp, các buổi tập huấn tuyên truyền pháp luật...</w:t>
            </w:r>
          </w:p>
          <w:p w14:paraId="6B51696A" w14:textId="77777777" w:rsidR="00FF27DE" w:rsidRPr="000F2341" w:rsidRDefault="00FF27DE" w:rsidP="001855B8">
            <w:pPr>
              <w:spacing w:before="40" w:after="40"/>
              <w:ind w:firstLine="567"/>
              <w:jc w:val="both"/>
              <w:rPr>
                <w:sz w:val="26"/>
                <w:szCs w:val="26"/>
              </w:rPr>
            </w:pPr>
            <w:r w:rsidRPr="000F2341">
              <w:rPr>
                <w:sz w:val="26"/>
                <w:szCs w:val="26"/>
              </w:rPr>
              <w:t>- Công tác thanh tra, kiểm tra: Giai đoạn 2016 - 2025, đã phối hợp thanh tra, kiểm tra khoảng 165 cuộc, với 871 doanh nghiệp, cơ sở sản xuất, 65 cá nhân kinh doanh có liên quan đến lĩnh vực an toàn, vệ sinh lao động; qua đó phát hiện, nhắc nhở và xử phạt 619,938 triệu đồng.</w:t>
            </w:r>
          </w:p>
          <w:p w14:paraId="2D45FEA5" w14:textId="77777777" w:rsidR="00FF27DE" w:rsidRPr="000F2341" w:rsidRDefault="00FF27DE" w:rsidP="001855B8">
            <w:pPr>
              <w:spacing w:before="40" w:after="40"/>
              <w:ind w:firstLine="567"/>
              <w:jc w:val="both"/>
              <w:rPr>
                <w:sz w:val="26"/>
                <w:szCs w:val="26"/>
              </w:rPr>
            </w:pPr>
            <w:r w:rsidRPr="000F2341">
              <w:rPr>
                <w:sz w:val="26"/>
                <w:szCs w:val="26"/>
              </w:rPr>
              <w:t xml:space="preserve">2.6. Lĩnh vực Xây dựng </w:t>
            </w:r>
          </w:p>
          <w:p w14:paraId="7146D296" w14:textId="77777777" w:rsidR="00FF27DE" w:rsidRPr="000F2341" w:rsidRDefault="00FF27DE" w:rsidP="001855B8">
            <w:pPr>
              <w:spacing w:before="40" w:after="40"/>
              <w:ind w:firstLine="567"/>
              <w:jc w:val="both"/>
              <w:rPr>
                <w:sz w:val="26"/>
                <w:szCs w:val="26"/>
              </w:rPr>
            </w:pPr>
            <w:r w:rsidRPr="000F2341">
              <w:rPr>
                <w:sz w:val="26"/>
                <w:szCs w:val="26"/>
              </w:rPr>
              <w:t xml:space="preserve">Tích cực tham gia các đoàn kiểm tra liên ngành do cơ quan có thẩm quyền chủ trì, đặc biệt là các đoàn kiểm tra về chất lượng sản phẩm, hàng hóa lưu thông trên thị trường. Bên cạnh đó, Sở Xây dựng thực hiện nhiệm vụ theo sự chỉ đạo của Ủy ban nhân dân tỉnh về tăng cường quản lý chất lượng sản phẩm, hàng hóa lưu thông trên thị trường, đặc biệt là các loại vật liệu xây dựng sử dụng trong công trình xây dựng, nhằm bảo đảm an toàn công trình, nâng cao chất lượng xây dựng và bảo vệ quyền lợi của người tiêu dùng. Thông qua hoạt động kiểm tra liên ngành, Sở Xây dựng </w:t>
            </w:r>
            <w:r w:rsidRPr="000F2341">
              <w:rPr>
                <w:sz w:val="26"/>
                <w:szCs w:val="26"/>
              </w:rPr>
              <w:lastRenderedPageBreak/>
              <w:t>đã cung cấp các ý kiến chuyên môn trong lĩnh vực vật liệu xây dựng, góp phần nâng cao hiệu quả xử lý các trường hợp vi phạm về chất lượng sản phẩm, hàng hóa.</w:t>
            </w:r>
          </w:p>
          <w:p w14:paraId="4509ABBE" w14:textId="77777777" w:rsidR="00FF27DE" w:rsidRPr="000F2341" w:rsidRDefault="00FF27DE" w:rsidP="001855B8">
            <w:pPr>
              <w:spacing w:before="40" w:after="40"/>
              <w:ind w:firstLine="567"/>
              <w:jc w:val="both"/>
              <w:rPr>
                <w:b/>
                <w:sz w:val="26"/>
                <w:szCs w:val="26"/>
              </w:rPr>
            </w:pPr>
            <w:r w:rsidRPr="000F2341">
              <w:rPr>
                <w:b/>
                <w:sz w:val="26"/>
                <w:szCs w:val="26"/>
              </w:rPr>
              <w:t>2.7. Lĩnh vực Nông nghiệp và Môi trường</w:t>
            </w:r>
          </w:p>
          <w:p w14:paraId="1F0E7D8E" w14:textId="77777777" w:rsidR="00FF27DE" w:rsidRPr="000F2341" w:rsidRDefault="00FF27DE" w:rsidP="001855B8">
            <w:pPr>
              <w:spacing w:before="40" w:after="40"/>
              <w:ind w:firstLine="567"/>
              <w:jc w:val="both"/>
              <w:rPr>
                <w:sz w:val="26"/>
                <w:szCs w:val="26"/>
              </w:rPr>
            </w:pPr>
            <w:r w:rsidRPr="000F2341">
              <w:rPr>
                <w:sz w:val="26"/>
                <w:szCs w:val="26"/>
              </w:rPr>
              <w:t>- Công tác tuyên truyền: Lồng ghép nội dung tuyên truyền vào các chương trình khuyến nông, khuyến ngư, tập huấn kỹ thuật sản xuất, nhằm nâng cao nhận thức của người dân và doanh nghiệp về vai trò của tiêu chuẩn, đo lường, chất lượng sản phẩm, hàng hóa, kết quả: Đã tổ chức 1.312 lượt phổ biến giáo dục pháp luật với 3.508 người tham dự; thông tin truyền thông về chất lượng vật tư nông nghiệp, an toàn thực phẩm 1.449 lượt với 21.489 người tham dự; tổ chức treo 07 băng rôn tuyên truyền về đảm bảo an toàn thực phẩm Tết Nguyên đán Ất tỵ và mùa lễ hội xuân năm 2025; tháng hành động vì an toàn thực phẩm và cấp phát 100 cuốn Luật an toàn thực phẩm và 1.040 tờ rơi tuyên truyền cho cơ sở và người trực tiếp tham gia sản xuất, kinh doanh sản phẩm nông lâm thủy sản. Thông qua các hoạt động này, giúp các cơ sở sản xuất, kinh doanh thực phẩm nông, lâm, thủy sản giảm chi phí sản xuất, nâng cao nhận thức, góp phần nâng cao nhận thức và ý thức của người dân và các bên liên quan, hướng tới mục tiêu đảm bảo chất lượng, an toàn thực phẩm và phát triển bền vững.</w:t>
            </w:r>
          </w:p>
          <w:p w14:paraId="09F368C9" w14:textId="77777777" w:rsidR="00FF27DE" w:rsidRPr="000F2341" w:rsidRDefault="00FF27DE" w:rsidP="001855B8">
            <w:pPr>
              <w:spacing w:before="40" w:after="40"/>
              <w:ind w:firstLine="567"/>
              <w:jc w:val="both"/>
              <w:rPr>
                <w:sz w:val="26"/>
                <w:szCs w:val="26"/>
              </w:rPr>
            </w:pPr>
            <w:r w:rsidRPr="000F2341">
              <w:rPr>
                <w:sz w:val="26"/>
                <w:szCs w:val="26"/>
              </w:rPr>
              <w:lastRenderedPageBreak/>
              <w:t>- Công tác thanh tra, kiểm tra: Chỉ đạo các đơn vị trực thuộc phối hợp với các cơ quan liên quan thực hiện công tác thanh tra, kiểm tra việc chấp hành quy định pháp luật về tiêu chuẩn, đo lường, chất lượng sản phẩm, hàng hóa trong lĩnh vực nông nghiệp, kết quả năm 2025: Tổ chức 16 đoàn kiểm tra, thanh tra chuyên ngành với 83 cơ sở sản xuất kinh doanh về nông lâm thủy sản, phát hiện 08 trường hợp vi phạm về vận chuyển gia súc, sản xuất kinh doanh vật tư nông nghiệp, không đúng quy định, xử phạt với số tiền 79,250 triệu đồng; cử cán bộ tham gia các Đoàn kiểm tra liên ngành trong dịp Tết Nguyên đán Bính Ngọ, Tết Trung thu kiểm tra các cơ sở sản xuất, kinh doanh nhằm ngăn chặn hàng giả, hàng kém chất lượng trong lĩnh vực nông nghiệp, kết quả: Kiểm tra 39 cơ sở sản xuất, kinh doanh thực phẩm nông lâm thủy sản.</w:t>
            </w:r>
          </w:p>
          <w:p w14:paraId="5A07A356" w14:textId="77777777" w:rsidR="00FF27DE" w:rsidRPr="000F2341" w:rsidRDefault="00FF27DE" w:rsidP="001855B8">
            <w:pPr>
              <w:spacing w:before="40" w:after="40"/>
              <w:ind w:firstLine="567"/>
              <w:jc w:val="both"/>
              <w:rPr>
                <w:sz w:val="26"/>
                <w:szCs w:val="26"/>
              </w:rPr>
            </w:pPr>
            <w:r w:rsidRPr="000F2341">
              <w:rPr>
                <w:sz w:val="26"/>
                <w:szCs w:val="26"/>
              </w:rPr>
              <w:t>Đối với lĩnh vực Trồng trọt và Bảo vệ thực vật đã phối hợp các đơn vị liên quan xây dựng kế hoạch, tổ chức thanh tra, kiểm tra 393 cơ sở, trong đó có 59 cơ  sở vi phạm, xử phạt vi phạm hành chính với số tiền 204,050 triệu đồng. Các hành vi vi phạm chủ yếu như buôn bán phân bón, thuốc bảo vệ thực vật không có giấy tờ, thuốc giả, thuốc không đạt chất lượng và phân bón không đạt chất lượng...</w:t>
            </w:r>
          </w:p>
          <w:p w14:paraId="7211FC8C" w14:textId="77777777" w:rsidR="00FF27DE" w:rsidRPr="000F2341" w:rsidRDefault="00FF27DE" w:rsidP="001855B8">
            <w:pPr>
              <w:spacing w:before="40" w:after="40"/>
              <w:ind w:firstLine="567"/>
              <w:jc w:val="both"/>
              <w:rPr>
                <w:b/>
                <w:sz w:val="26"/>
                <w:szCs w:val="26"/>
              </w:rPr>
            </w:pPr>
            <w:r w:rsidRPr="000F2341">
              <w:rPr>
                <w:b/>
                <w:sz w:val="26"/>
                <w:szCs w:val="26"/>
              </w:rPr>
              <w:t>2.8. Thanh tra tỉnh</w:t>
            </w:r>
          </w:p>
          <w:p w14:paraId="37126CB0" w14:textId="77777777" w:rsidR="00FF27DE" w:rsidRPr="000F2341" w:rsidRDefault="00FF27DE" w:rsidP="001855B8">
            <w:pPr>
              <w:spacing w:before="40" w:after="40"/>
              <w:ind w:firstLine="567"/>
              <w:jc w:val="both"/>
              <w:rPr>
                <w:sz w:val="26"/>
                <w:szCs w:val="26"/>
              </w:rPr>
            </w:pPr>
            <w:r w:rsidRPr="000F2341">
              <w:rPr>
                <w:sz w:val="26"/>
                <w:szCs w:val="26"/>
              </w:rPr>
              <w:t xml:space="preserve">- Công tác tuyên truyền: Đẩy mạnh công tác tuyên truyền, phổ biến nâng cao nhận thức </w:t>
            </w:r>
            <w:r w:rsidRPr="000F2341">
              <w:rPr>
                <w:sz w:val="26"/>
                <w:szCs w:val="26"/>
              </w:rPr>
              <w:lastRenderedPageBreak/>
              <w:t>pháp luật về tiêu chuẩn, đo lường, chất lượng sản phẩm, hàng hóa bằng nhiều hình thức phù hợp; nội dung tuyên truyền được lồng ghép trong các hội nghị, họp cơ quan, sinh hoạt chi bộ, qua Hệ thống quản lý văn bản và điều hành (iOffice), các nhóm Zalo điều hành nội bộ, trang thông tin điện tử,... góp phần nâng cao ý thức chấp hành pháp luật của công chức, người lao động và các tổ chức, cá nhân sản xuất, kinh doanh trên địa bàn tỉnh. Duy trì việc trao đổi thông tin, kết quả thực hiện các kế hoạch kiểm tra, kết quả xử lý các sản phẩm, hàng hóa không đạt chất lượng giữa các cơ quan, giúp các bên nắm bắt tình hình và có biện pháp quản lý rủi ro kịp thời; thực hiện chế độ báo cáo định kỳ và đột xuất theo quy định.</w:t>
            </w:r>
          </w:p>
          <w:p w14:paraId="58E07015" w14:textId="77777777" w:rsidR="00FF27DE" w:rsidRPr="000F2341" w:rsidRDefault="00FF27DE" w:rsidP="001855B8">
            <w:pPr>
              <w:spacing w:before="40" w:after="40"/>
              <w:ind w:firstLine="567"/>
              <w:jc w:val="both"/>
              <w:rPr>
                <w:sz w:val="26"/>
                <w:szCs w:val="26"/>
              </w:rPr>
            </w:pPr>
            <w:r w:rsidRPr="000F2341">
              <w:rPr>
                <w:sz w:val="26"/>
                <w:szCs w:val="26"/>
              </w:rPr>
              <w:t xml:space="preserve">- Công tác thanh tra, kiểm tra: Tích cực phối hợp tham gia, góp ý nội dung liên quan đến xây dựng chương trình, kế hoạch về hoạt động tiêu chuẩn, đo lường, chất lượng sản phẩm, hàng hóa lý khi có yêu cầu, chủ động trao đổi, thống nhất với cơ quan chủ trì về đối tượng, địa bàn và cách thức triển khai nhằm hạn chế tối đa tình trạng chồng chéo, trùng lặp, đảm bảo không gây phiền hà cho các cơ sở sản xuất, kinh doanh. Tiếp nhận và giải quyết các khiếu nại, tố cáo hành vi vi phạm pháp luật theo chức năng, nhiệm vụ được giao. Trường hợp không thuộc thẩm quyền thì thông báo, hướng dẫn chuyển đơn đến các Sở </w:t>
            </w:r>
            <w:r w:rsidRPr="000F2341">
              <w:rPr>
                <w:sz w:val="26"/>
                <w:szCs w:val="26"/>
              </w:rPr>
              <w:lastRenderedPageBreak/>
              <w:t>quản lý chuyên ngành để giải quyết theo quy định.</w:t>
            </w:r>
          </w:p>
          <w:p w14:paraId="3538AECB" w14:textId="77777777" w:rsidR="00FF27DE" w:rsidRPr="000F2341" w:rsidRDefault="00FF27DE" w:rsidP="001855B8">
            <w:pPr>
              <w:spacing w:before="40" w:after="40"/>
              <w:ind w:firstLine="567"/>
              <w:jc w:val="both"/>
              <w:rPr>
                <w:sz w:val="26"/>
                <w:szCs w:val="26"/>
              </w:rPr>
            </w:pPr>
            <w:r w:rsidRPr="000F2341">
              <w:rPr>
                <w:sz w:val="26"/>
                <w:szCs w:val="26"/>
              </w:rPr>
              <w:t xml:space="preserve">2.9. Công an tỉnh </w:t>
            </w:r>
          </w:p>
          <w:p w14:paraId="5A96816E" w14:textId="77777777" w:rsidR="00FF27DE" w:rsidRPr="000F2341" w:rsidRDefault="00FF27DE" w:rsidP="001855B8">
            <w:pPr>
              <w:spacing w:before="40" w:after="40"/>
              <w:ind w:firstLine="567"/>
              <w:jc w:val="both"/>
              <w:rPr>
                <w:sz w:val="26"/>
                <w:szCs w:val="26"/>
              </w:rPr>
            </w:pPr>
            <w:r w:rsidRPr="000F2341">
              <w:rPr>
                <w:sz w:val="26"/>
                <w:szCs w:val="26"/>
              </w:rPr>
              <w:t>Thường xuyên phối hợp tham gia các đoàn kiểm tra liên ngành tiến hành thanh tra, kiểm tra chất lượng sản phẩm, hàng hóa theo quy định pháp luật. Kết quả: phát hiện 139 vụ, 139 đối tượng, xử phạt vi phạm hành chính tổng số tiền 1.710.115.000 đồng; tạm giữ 10.606 hàng hóa vi phạm và 10.382,4 kg tôm sú nguyên liệu có chứa tạp chất.</w:t>
            </w:r>
          </w:p>
          <w:p w14:paraId="5AF03113" w14:textId="77777777" w:rsidR="00FF27DE" w:rsidRPr="000F2341" w:rsidRDefault="00FF27DE" w:rsidP="001855B8">
            <w:pPr>
              <w:spacing w:before="40" w:after="40"/>
              <w:ind w:firstLine="567"/>
              <w:jc w:val="both"/>
              <w:rPr>
                <w:b/>
                <w:sz w:val="26"/>
                <w:szCs w:val="26"/>
              </w:rPr>
            </w:pPr>
            <w:r w:rsidRPr="000F2341">
              <w:rPr>
                <w:b/>
                <w:sz w:val="26"/>
                <w:szCs w:val="26"/>
              </w:rPr>
              <w:t>2.10. Ủy ban nhân dân các địa phương</w:t>
            </w:r>
          </w:p>
          <w:p w14:paraId="4B97971E" w14:textId="77777777" w:rsidR="00FF27DE" w:rsidRPr="000F2341" w:rsidRDefault="00FF27DE" w:rsidP="001855B8">
            <w:pPr>
              <w:spacing w:before="40" w:after="40"/>
              <w:ind w:firstLine="567"/>
              <w:jc w:val="both"/>
              <w:rPr>
                <w:sz w:val="26"/>
                <w:szCs w:val="26"/>
              </w:rPr>
            </w:pPr>
            <w:r w:rsidRPr="000F2341">
              <w:rPr>
                <w:sz w:val="26"/>
                <w:szCs w:val="26"/>
              </w:rPr>
              <w:t xml:space="preserve">- Công tác tuyên truyền: Ủy ban nhân dân các xã, phường đã chủ động tổ chức triển khai đồng bộ, nghiêm túc và có trọng tâm, trọng điểm. Công tác tuyên truyền, phổ biến được lồng ghép linh hoạt vào các hội nghị, hội thảo, lớp tập huấn, qua đó kịp thời truyền tải nội dung đến đội ngũ cán bộ quản lý Nhà nước, cộng đồng doanh nghiệp và các cơ sở sản xuất, kinh doanh trên địa bàn. Đồng thời, Ủy ban nhân dân xã, phường đã phối hợp với các cơ quan, đơn vị liên quan tổ chức tuyên truyền, phổ biến các quy định pháp luật về chất lượng sản phẩm, hàng hóa; cung cấp tài liệu, tờ rơi, hướng dẫn về nhận biết hàng thật, hàng giả, nguồn gốc  xuất xứ và điều kiện lưu thông hàng hóa trên thị trường. Công tác truyền thông được thực hiện thường xuyên trên Cổng thông tin điện tử và hệ thống thông </w:t>
            </w:r>
            <w:r w:rsidRPr="000F2341">
              <w:rPr>
                <w:sz w:val="26"/>
                <w:szCs w:val="26"/>
              </w:rPr>
              <w:lastRenderedPageBreak/>
              <w:t>tin cơ sở, đặc biệt tập trung vào các dịp cao điểm cuối năm.</w:t>
            </w:r>
          </w:p>
          <w:p w14:paraId="118D4559" w14:textId="77777777" w:rsidR="00FF27DE" w:rsidRPr="000F2341" w:rsidRDefault="00FF27DE" w:rsidP="001855B8">
            <w:pPr>
              <w:spacing w:before="40" w:after="40"/>
              <w:ind w:firstLine="567"/>
              <w:jc w:val="both"/>
              <w:rPr>
                <w:sz w:val="26"/>
                <w:szCs w:val="26"/>
              </w:rPr>
            </w:pPr>
            <w:r w:rsidRPr="000F2341">
              <w:rPr>
                <w:sz w:val="26"/>
                <w:szCs w:val="26"/>
              </w:rPr>
              <w:t>- Công tác thanh tra, kiểm tra: Trong quá trình thực hiện nhiệm vụ, cơ quan, đơn vị đã phối hợp với các cơ quan có thẩm quyền trong việc kiểm tra, rà soát, nắm tình hình đối với sản phẩm, hàng hóa thuộc lĩnh vực, địa bàn quản lý; kịp thời trao đổi thông tin khi phát hiện dấu hiệu vi phạm hoặc nội dung vượt thẩm quyền để cơ quan có chức năng xem xét, xử lý theo quy định. Việc phối hợp được thực hiện thông qua trao đổi thông tin, cung cấp hồ sơ, tham gia ý kiến chuyên môn, phối hợp xác minh nội dung liên quan và xử lý hoặc kiến nghị xử lý các vấn đề phát sinh thuộc thẩm quyền. Số lượt kiểm tra: 65 lượt, tổng số 152 cơ sở. Nhắc nhở 02 cơ sở kinh doanh ăn uống.</w:t>
            </w:r>
          </w:p>
          <w:p w14:paraId="73AA2CF0" w14:textId="77777777" w:rsidR="00FF27DE" w:rsidRPr="000F2341" w:rsidRDefault="00FF27DE" w:rsidP="001855B8">
            <w:pPr>
              <w:spacing w:before="40" w:after="40"/>
              <w:ind w:firstLine="567"/>
              <w:jc w:val="both"/>
              <w:rPr>
                <w:b/>
                <w:sz w:val="26"/>
                <w:szCs w:val="26"/>
              </w:rPr>
            </w:pPr>
            <w:r w:rsidRPr="000F2341">
              <w:rPr>
                <w:b/>
                <w:sz w:val="26"/>
                <w:szCs w:val="26"/>
              </w:rPr>
              <w:t>III. NHỮNG HẠN CHẾ TRONG CÔNG TÁC TRIỂN KHAI</w:t>
            </w:r>
          </w:p>
          <w:p w14:paraId="628AE993" w14:textId="77777777" w:rsidR="00FF27DE" w:rsidRPr="000F2341" w:rsidRDefault="00FF27DE" w:rsidP="001855B8">
            <w:pPr>
              <w:spacing w:before="40" w:after="40"/>
              <w:ind w:firstLine="567"/>
              <w:jc w:val="both"/>
              <w:rPr>
                <w:sz w:val="26"/>
                <w:szCs w:val="26"/>
              </w:rPr>
            </w:pPr>
            <w:r w:rsidRPr="000F2341">
              <w:rPr>
                <w:sz w:val="26"/>
                <w:szCs w:val="26"/>
              </w:rPr>
              <w:t>Việc phối hợp giữa các sở, ban, ngành cấp tỉnh và địa phương trong một số trường hợp chưa thật sự chặt chẽ hoặc chưa rõ trách nhiệm chủ trì, phối hợp. Chưa có cơ chế ràng buộc trách nhiệm cụ thể giữa các cơ quan trong phối hợp kiểm tra; còn tình trạng né tránh hoặc đùn đẩy trách nhiệm ở một số khâu trong quá trình xử lý vi phạm.</w:t>
            </w:r>
          </w:p>
          <w:p w14:paraId="062F85F2" w14:textId="77777777" w:rsidR="00FF27DE" w:rsidRPr="000F2341" w:rsidRDefault="00FF27DE" w:rsidP="001855B8">
            <w:pPr>
              <w:spacing w:before="40" w:after="40"/>
              <w:ind w:firstLine="567"/>
              <w:jc w:val="both"/>
              <w:rPr>
                <w:sz w:val="26"/>
                <w:szCs w:val="26"/>
              </w:rPr>
            </w:pPr>
            <w:r w:rsidRPr="000F2341">
              <w:rPr>
                <w:sz w:val="26"/>
                <w:szCs w:val="26"/>
              </w:rPr>
              <w:t>Việc phân định đối tượng kiểm tra giữa các ngành đôi lúc chưa rõ ràng, vẫn còn tình trạng bỏ sót đối tượng ở một số lĩnh vực hoặc trùng lặp ở những lĩnh vực khác.</w:t>
            </w:r>
          </w:p>
          <w:p w14:paraId="68324AB6" w14:textId="77777777" w:rsidR="00FF27DE" w:rsidRPr="000F2341" w:rsidRDefault="00FF27DE" w:rsidP="001855B8">
            <w:pPr>
              <w:spacing w:before="40" w:after="40"/>
              <w:ind w:firstLine="567"/>
              <w:jc w:val="both"/>
              <w:rPr>
                <w:sz w:val="26"/>
                <w:szCs w:val="26"/>
              </w:rPr>
            </w:pPr>
            <w:r w:rsidRPr="000F2341">
              <w:rPr>
                <w:sz w:val="26"/>
                <w:szCs w:val="26"/>
              </w:rPr>
              <w:lastRenderedPageBreak/>
              <w:t>Quy định hiện hành chưa làm rõ đầy đủ cơ chế phối hợp trong môi trường số, chưa quy định cụ thể việc kết nối, chia sẻ dữ liệu, hồ sơ điện tử, kết quả kiểm tra, kết quả xử lý vi phạm giữa các cơ quan có liên quan.</w:t>
            </w:r>
          </w:p>
          <w:p w14:paraId="6C6911FD" w14:textId="77777777" w:rsidR="00FF27DE" w:rsidRPr="000F2341" w:rsidRDefault="00FF27DE" w:rsidP="001855B8">
            <w:pPr>
              <w:spacing w:before="40" w:after="40"/>
              <w:ind w:firstLine="567"/>
              <w:jc w:val="both"/>
              <w:rPr>
                <w:sz w:val="26"/>
                <w:szCs w:val="26"/>
              </w:rPr>
            </w:pPr>
            <w:r w:rsidRPr="000F2341">
              <w:rPr>
                <w:sz w:val="26"/>
                <w:szCs w:val="26"/>
              </w:rPr>
              <w:t>Đội ngũ cán bộ làm công tác tiêu chuẩn, đo lường, chất lượng ở tỉnh và cấp cơ sở còn thiếu, kiêm nhiệm nhiều nhiệm vụ, chưa đáp ứng yêu cầu quản lý trong điều kiện thị trường ngày càng đa dạng; trang thiết bị phục vụ kiểm tra, thử nghiệm, đo lường còn thiếu và chưa đồng bộ, chủ yếu phải gửi mẫu kiểm nghiệm ngoài tỉnh, gây mất thời gian và chi phí, hạn chế này ảnh hưởng đến khả năng kiểm tra nhanh, xử lý kịp thời các hành vi vi phạm tại địa phương.</w:t>
            </w:r>
          </w:p>
          <w:p w14:paraId="15E40A01" w14:textId="77777777" w:rsidR="00FF27DE" w:rsidRPr="000F2341" w:rsidRDefault="00FF27DE" w:rsidP="001855B8">
            <w:pPr>
              <w:spacing w:before="40" w:after="40"/>
              <w:ind w:firstLine="567"/>
              <w:jc w:val="both"/>
              <w:rPr>
                <w:sz w:val="26"/>
                <w:szCs w:val="26"/>
              </w:rPr>
            </w:pPr>
            <w:r w:rsidRPr="000F2341">
              <w:rPr>
                <w:sz w:val="26"/>
                <w:szCs w:val="26"/>
              </w:rPr>
              <w:t>Một số doanh nghiệp, hộ kinh doanh chưa nhận thức đầy đủ trách nhiệm trong việc tuân thủ quy định về tiêu chuẩn, đo lường, chất lượng sản phẩm, hàng hóa. Việc công bố tiêu chuẩn áp dụng, ghi nhãn hàng hóa, kiểm định phương tiện đo... còn sai sót hoặc thực hiện chưa đầy đủ. Hoạt động sản xuất, kinh doanh nhỏ lẻ chiếm tỷ trọng lớn, gây khó khăn trong kiểm soát chất lượng; địa bàn rộng, ảnh hưởng đến công tác kiểm tra, giám sát; nguồn lực phục vụ kiểm tra (nhân lực, trang thiết bị, kinh phí) còn hạn chế, đặc biệt ở cấp xã.</w:t>
            </w:r>
          </w:p>
          <w:p w14:paraId="68607BD6" w14:textId="77777777" w:rsidR="00FF27DE" w:rsidRPr="000F2341" w:rsidRDefault="00FF27DE" w:rsidP="001855B8">
            <w:pPr>
              <w:spacing w:before="40" w:after="40"/>
              <w:ind w:firstLine="567"/>
              <w:jc w:val="both"/>
              <w:rPr>
                <w:sz w:val="26"/>
                <w:szCs w:val="26"/>
              </w:rPr>
            </w:pPr>
            <w:r w:rsidRPr="000F2341">
              <w:rPr>
                <w:sz w:val="26"/>
                <w:szCs w:val="26"/>
              </w:rPr>
              <w:t xml:space="preserve">Việc kiểm tra, xử lý trên các nền tảng thương mại điện tử gặp khó khăn trong việc phối hợp từ các bên liên quan. Trình độ chuyên môn của cán bộ, công  chức trong lĩnh </w:t>
            </w:r>
            <w:r w:rsidRPr="000F2341">
              <w:rPr>
                <w:sz w:val="26"/>
                <w:szCs w:val="26"/>
              </w:rPr>
              <w:lastRenderedPageBreak/>
              <w:t>vực công nghệ còn thiếu và yếu. Hoạt động thương mại điện tử và mạng xã hội phức tạp, đối tượng sử dụng thông tin giả gây khó khăn trong xác minh và kiểm tra. Người tiêu dùng ưu tiên mua sắm online giá rẻ, làm gia tăng nguy cơ vi phạm và khó khăn trong giám sát thị trường.</w:t>
            </w:r>
          </w:p>
          <w:p w14:paraId="587BB8C7" w14:textId="77777777" w:rsidR="00FF27DE" w:rsidRPr="000F2341" w:rsidRDefault="00FF27DE" w:rsidP="001855B8">
            <w:pPr>
              <w:spacing w:before="40" w:after="40"/>
              <w:ind w:firstLine="567"/>
              <w:jc w:val="both"/>
              <w:rPr>
                <w:b/>
                <w:sz w:val="26"/>
                <w:szCs w:val="26"/>
              </w:rPr>
            </w:pPr>
            <w:r w:rsidRPr="000F2341">
              <w:rPr>
                <w:b/>
                <w:sz w:val="26"/>
                <w:szCs w:val="26"/>
              </w:rPr>
              <w:t>IV. CÁC KIẾN NGHỊ, ĐỀ XUẤT</w:t>
            </w:r>
          </w:p>
          <w:p w14:paraId="1D6C83AF" w14:textId="77777777" w:rsidR="00FF27DE" w:rsidRPr="000F2341" w:rsidRDefault="00FF27DE" w:rsidP="001855B8">
            <w:pPr>
              <w:spacing w:before="40" w:after="40"/>
              <w:ind w:firstLine="567"/>
              <w:jc w:val="both"/>
              <w:rPr>
                <w:sz w:val="26"/>
                <w:szCs w:val="26"/>
              </w:rPr>
            </w:pPr>
            <w:r w:rsidRPr="000F2341">
              <w:rPr>
                <w:sz w:val="26"/>
                <w:szCs w:val="26"/>
              </w:rPr>
              <w:t>Quy chế phối hợp kiểm tra chất lượng sản phẩm, hàng hóa cần được rà soát, sửa đổi, bổ sung, hoàn thiện để đảm bảo phù hợp với Luật số 78/2025/QH15 Luật sửa đổi, bổ sung một số điều của Luật Chất lượng sản phẩm, hàng hóa và Nghị định số 37/2026/NĐ-CP của Chính phủ Quy định chi tiết một số điều và biện pháp để tổ chức, hướng dẫn thi hành Luật Chất lượng sản phẩm, hàng hóa theo hướng: Rõ trách nhiệm, tăng tính ràng buộc; ứng dụng công nghệ; phù hợp với mô hình quản lý hiện tại. Quy định rõ hơn quy trình xử lý thông tin phản hồi từ cấp xã lên các cơ quan chuyên môn cấp tỉnh để đảm bảo tính kịp thời.</w:t>
            </w:r>
          </w:p>
          <w:p w14:paraId="67049ECC" w14:textId="77777777" w:rsidR="00FF27DE" w:rsidRPr="000F2341" w:rsidRDefault="00FF27DE" w:rsidP="001855B8">
            <w:pPr>
              <w:spacing w:before="40" w:after="40"/>
              <w:ind w:firstLine="567"/>
              <w:jc w:val="both"/>
              <w:rPr>
                <w:sz w:val="26"/>
                <w:szCs w:val="26"/>
              </w:rPr>
            </w:pPr>
            <w:r w:rsidRPr="000F2341">
              <w:rPr>
                <w:sz w:val="26"/>
                <w:szCs w:val="26"/>
              </w:rPr>
              <w:t>Bổ sung quy định về ứng dụng công nghệ thông tin, chuyển đổi số trong phối hợp kiểm tra chất lượng sản phẩm, hàng hóa; xây dựng cơ sở dữ liệu dùng chung, chia sẻ hồ sơ điện tử, kết quả kiểm tra, kết quả xử lý vi phạm, bảo đảm kịp thời, chính xác và thuận lợi trong tổ chức thực hiện.</w:t>
            </w:r>
          </w:p>
        </w:tc>
        <w:tc>
          <w:tcPr>
            <w:tcW w:w="3528" w:type="dxa"/>
            <w:tcMar>
              <w:top w:w="45" w:type="dxa"/>
              <w:left w:w="55" w:type="dxa"/>
              <w:bottom w:w="45" w:type="dxa"/>
              <w:right w:w="55" w:type="dxa"/>
            </w:tcMar>
          </w:tcPr>
          <w:p w14:paraId="374CEA3A" w14:textId="77777777" w:rsidR="004F47C5" w:rsidRPr="000F2341" w:rsidRDefault="00A03F9F">
            <w:pPr>
              <w:spacing w:before="40" w:after="40"/>
              <w:jc w:val="both"/>
              <w:rPr>
                <w:sz w:val="26"/>
                <w:szCs w:val="26"/>
              </w:rPr>
            </w:pPr>
            <w:r w:rsidRPr="000F2341">
              <w:rPr>
                <w:b/>
                <w:sz w:val="26"/>
                <w:szCs w:val="26"/>
              </w:rPr>
              <w:lastRenderedPageBreak/>
              <w:t xml:space="preserve">Tiếp thu các </w:t>
            </w:r>
            <w:r w:rsidRPr="000F2341">
              <w:rPr>
                <w:b/>
                <w:sz w:val="26"/>
                <w:szCs w:val="26"/>
              </w:rPr>
              <w:t>kiến nghị về xác định rõ đầu mối, trách nhiệm, thời hạn phản hồi và hoàn thiện hồ sơ điện tử khi phối hợp; đặc biệt đối với trường hợp cơ sở không hợp tác, thay đổi địa điểm hoặc vụ việc phải xác minh qua nhiều cơ quan.</w:t>
            </w:r>
          </w:p>
          <w:p w14:paraId="1CC27F0D" w14:textId="77777777" w:rsidR="004F47C5" w:rsidRPr="000F2341" w:rsidRDefault="00A03F9F">
            <w:pPr>
              <w:spacing w:before="40" w:after="40"/>
              <w:jc w:val="both"/>
              <w:rPr>
                <w:sz w:val="26"/>
                <w:szCs w:val="26"/>
              </w:rPr>
            </w:pPr>
            <w:r w:rsidRPr="000F2341">
              <w:rPr>
                <w:sz w:val="26"/>
                <w:szCs w:val="26"/>
              </w:rPr>
              <w:t>Quy chế mới cần quy định thông tin t</w:t>
            </w:r>
            <w:r w:rsidRPr="000F2341">
              <w:rPr>
                <w:sz w:val="26"/>
                <w:szCs w:val="26"/>
              </w:rPr>
              <w:t xml:space="preserve">ối thiểu, cơ chế xác nhận tiếp nhận, phối hợp bảo toàn chứng </w:t>
            </w:r>
            <w:r w:rsidRPr="000F2341">
              <w:rPr>
                <w:sz w:val="26"/>
                <w:szCs w:val="26"/>
              </w:rPr>
              <w:lastRenderedPageBreak/>
              <w:t>cứ và theo dõi kết quả vụ việc; đồng thời gắn trách nhiệm của cơ quan nhà nước với người đứng đầu.</w:t>
            </w:r>
          </w:p>
          <w:p w14:paraId="6C90D03D" w14:textId="77777777" w:rsidR="004F47C5" w:rsidRPr="000F2341" w:rsidRDefault="00A03F9F">
            <w:pPr>
              <w:spacing w:before="40" w:after="40"/>
              <w:jc w:val="both"/>
              <w:rPr>
                <w:sz w:val="26"/>
                <w:szCs w:val="26"/>
              </w:rPr>
            </w:pPr>
            <w:r w:rsidRPr="000F2341">
              <w:rPr>
                <w:sz w:val="26"/>
                <w:szCs w:val="26"/>
              </w:rPr>
              <w:t xml:space="preserve">Các hành vi cản trở, không chấp hành hoặc vi phạm của tổ chức/cá nhân được xử lý theo pháp luật </w:t>
            </w:r>
            <w:r w:rsidRPr="000F2341">
              <w:rPr>
                <w:sz w:val="26"/>
                <w:szCs w:val="26"/>
              </w:rPr>
              <w:t>chuyên ngành và xử lý vi phạm hành chính; Quy chế không tự tạo hành vi vi phạm hoặc chế tài mới.</w:t>
            </w:r>
          </w:p>
        </w:tc>
        <w:tc>
          <w:tcPr>
            <w:tcW w:w="2088" w:type="dxa"/>
            <w:tcMar>
              <w:top w:w="45" w:type="dxa"/>
              <w:left w:w="55" w:type="dxa"/>
              <w:bottom w:w="45" w:type="dxa"/>
              <w:right w:w="55" w:type="dxa"/>
            </w:tcMar>
          </w:tcPr>
          <w:p w14:paraId="0A91AF0C" w14:textId="77777777" w:rsidR="004F47C5" w:rsidRPr="000F2341" w:rsidRDefault="00A03F9F">
            <w:pPr>
              <w:spacing w:before="40" w:after="40"/>
              <w:jc w:val="both"/>
              <w:rPr>
                <w:sz w:val="26"/>
                <w:szCs w:val="26"/>
              </w:rPr>
            </w:pPr>
            <w:r w:rsidRPr="000F2341">
              <w:rPr>
                <w:sz w:val="26"/>
                <w:szCs w:val="26"/>
              </w:rPr>
              <w:lastRenderedPageBreak/>
              <w:t>Tách khó khăn do hành vi đối tượng vi phạm khỏi bất cập của bản thân Quy chế.</w:t>
            </w:r>
          </w:p>
        </w:tc>
      </w:tr>
      <w:tr w:rsidR="00FF27DE" w:rsidRPr="000F2341" w14:paraId="61580DE1" w14:textId="77777777" w:rsidTr="000F2341">
        <w:trPr>
          <w:jc w:val="center"/>
        </w:trPr>
        <w:tc>
          <w:tcPr>
            <w:tcW w:w="648" w:type="dxa"/>
            <w:tcMar>
              <w:top w:w="45" w:type="dxa"/>
              <w:left w:w="55" w:type="dxa"/>
              <w:bottom w:w="45" w:type="dxa"/>
              <w:right w:w="55" w:type="dxa"/>
            </w:tcMar>
          </w:tcPr>
          <w:p w14:paraId="013F74A9"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7A6B2B04" w14:textId="77777777" w:rsidR="00FF27DE" w:rsidRPr="000F2341" w:rsidRDefault="00FF27DE" w:rsidP="0001752B">
            <w:pPr>
              <w:spacing w:before="40" w:after="40"/>
              <w:jc w:val="center"/>
              <w:rPr>
                <w:sz w:val="26"/>
                <w:szCs w:val="26"/>
              </w:rPr>
            </w:pPr>
            <w:r w:rsidRPr="000F2341">
              <w:rPr>
                <w:sz w:val="26"/>
                <w:szCs w:val="26"/>
              </w:rPr>
              <w:t>UBND tỉnh Lạng Sơn</w:t>
            </w:r>
          </w:p>
        </w:tc>
        <w:tc>
          <w:tcPr>
            <w:tcW w:w="4824" w:type="dxa"/>
            <w:tcMar>
              <w:top w:w="45" w:type="dxa"/>
              <w:left w:w="55" w:type="dxa"/>
              <w:bottom w:w="45" w:type="dxa"/>
              <w:right w:w="55" w:type="dxa"/>
            </w:tcMar>
          </w:tcPr>
          <w:p w14:paraId="7C5E3E6C" w14:textId="77777777" w:rsidR="00FF27DE" w:rsidRPr="000F2341" w:rsidRDefault="00FF27DE" w:rsidP="001855B8">
            <w:pPr>
              <w:widowControl w:val="0"/>
              <w:spacing w:before="40" w:after="40"/>
              <w:ind w:firstLine="567"/>
              <w:jc w:val="both"/>
              <w:rPr>
                <w:b/>
                <w:bCs/>
                <w:sz w:val="26"/>
                <w:szCs w:val="26"/>
              </w:rPr>
            </w:pPr>
            <w:r w:rsidRPr="000F2341">
              <w:rPr>
                <w:b/>
                <w:bCs/>
                <w:sz w:val="26"/>
                <w:szCs w:val="26"/>
              </w:rPr>
              <w:t xml:space="preserve">1. ĐÁNH GIÁ TÌNH HÌNH, KẾT QUẢ THỰC HIỆN QUY CHẾ PHỐI HỢP </w:t>
            </w:r>
            <w:r w:rsidRPr="000F2341">
              <w:rPr>
                <w:b/>
                <w:bCs/>
                <w:sz w:val="26"/>
                <w:szCs w:val="26"/>
              </w:rPr>
              <w:lastRenderedPageBreak/>
              <w:t>KIỂM TRA CHẤT LƯỢNG SẢN PHẨM, HÀNG HÓA THEO QUYẾT ĐỊNH SỐ 36/2010/QĐ-TTG</w:t>
            </w:r>
          </w:p>
          <w:p w14:paraId="468DB849" w14:textId="77777777" w:rsidR="00FF27DE" w:rsidRPr="000F2341" w:rsidRDefault="00FF27DE" w:rsidP="001855B8">
            <w:pPr>
              <w:widowControl w:val="0"/>
              <w:spacing w:before="40" w:after="40"/>
              <w:ind w:firstLine="567"/>
              <w:jc w:val="both"/>
              <w:rPr>
                <w:sz w:val="26"/>
                <w:szCs w:val="26"/>
              </w:rPr>
            </w:pPr>
            <w:r w:rsidRPr="000F2341">
              <w:rPr>
                <w:sz w:val="26"/>
                <w:szCs w:val="26"/>
              </w:rPr>
              <w:t>Thực hiện Quyết định số 36/2010/QĐ-TTg ngày 15/4/2010 của Thủ tướng Chính phủ ban hành “Quy chế phối hợp kiểm tra chất lượng sản phẩm, hàng hoá”, các cơ quan kiểm tra chất lượng sản phẩm, hàng hóa</w:t>
            </w:r>
            <w:r w:rsidRPr="000F2341">
              <w:rPr>
                <w:sz w:val="26"/>
                <w:szCs w:val="26"/>
                <w:vertAlign w:val="superscript"/>
              </w:rPr>
              <w:footnoteReference w:id="3"/>
            </w:r>
            <w:r w:rsidRPr="000F2341">
              <w:rPr>
                <w:sz w:val="26"/>
                <w:szCs w:val="26"/>
              </w:rPr>
              <w:t xml:space="preserve"> (sau đây viết tắt là cơ quan kiểm tra) và các cơ quan thanh tra chuyên ngành, công an, hải quan, quản lý thị trường trên địa bàn tỉnh đã nghiêm túc quán triệt, triển khai thực hiện việc phối hợp kiểm tra chất lượng sản phẩm, hàng hoá theo quy định, cụ thể:</w:t>
            </w:r>
          </w:p>
          <w:p w14:paraId="45E39685" w14:textId="77777777" w:rsidR="00FF27DE" w:rsidRPr="000F2341" w:rsidRDefault="00FF27DE" w:rsidP="001855B8">
            <w:pPr>
              <w:widowControl w:val="0"/>
              <w:spacing w:before="40" w:after="40"/>
              <w:ind w:firstLine="567"/>
              <w:jc w:val="both"/>
              <w:rPr>
                <w:b/>
                <w:bCs/>
                <w:sz w:val="26"/>
                <w:szCs w:val="26"/>
              </w:rPr>
            </w:pPr>
            <w:r w:rsidRPr="000F2341">
              <w:rPr>
                <w:b/>
                <w:bCs/>
                <w:sz w:val="26"/>
                <w:szCs w:val="26"/>
              </w:rPr>
              <w:t>1. Về quan hệ giữa cơ quan kiểm tra Trung ương và địa phương</w:t>
            </w:r>
          </w:p>
          <w:p w14:paraId="47124987" w14:textId="77777777" w:rsidR="00FF27DE" w:rsidRPr="000F2341" w:rsidRDefault="00FF27DE" w:rsidP="001855B8">
            <w:pPr>
              <w:widowControl w:val="0"/>
              <w:spacing w:before="40" w:after="40"/>
              <w:ind w:firstLine="567"/>
              <w:jc w:val="both"/>
              <w:rPr>
                <w:sz w:val="26"/>
                <w:szCs w:val="26"/>
              </w:rPr>
            </w:pPr>
            <w:r w:rsidRPr="000F2341">
              <w:rPr>
                <w:sz w:val="26"/>
                <w:szCs w:val="26"/>
              </w:rPr>
              <w:t>Các cơ quan kiểm tra của bộ, ngành đã thực hiện hướng dẫn, chỉ đạo chuyên môn, nghiệp vụ, tạo cơ sở để cơ quan kiểm tra của tỉnh triển khai thực hiện. Khi tổ chức các cuộc kiểm tra trên địa bàn tỉnh Lạng Sơn, các cơ quan Trung ương cơ bản thực hiện việc thông báo theo quy định.</w:t>
            </w:r>
          </w:p>
          <w:p w14:paraId="239B9863" w14:textId="77777777" w:rsidR="00FF27DE" w:rsidRPr="000F2341" w:rsidRDefault="00FF27DE" w:rsidP="001855B8">
            <w:pPr>
              <w:widowControl w:val="0"/>
              <w:spacing w:before="40" w:after="40"/>
              <w:ind w:firstLine="567"/>
              <w:jc w:val="both"/>
              <w:rPr>
                <w:sz w:val="26"/>
                <w:szCs w:val="26"/>
              </w:rPr>
            </w:pPr>
            <w:r w:rsidRPr="000F2341">
              <w:rPr>
                <w:sz w:val="26"/>
                <w:szCs w:val="26"/>
              </w:rPr>
              <w:t>Ở cấp địa phương, các đơn vị đã chủ động phối hợp, tham gia đoàn kiểm tra, cung cấp thông tin và bảo đảm các điều kiện cần thiết phục vụ hoạt động kiểm tra</w:t>
            </w:r>
            <w:r w:rsidRPr="000F2341">
              <w:rPr>
                <w:sz w:val="26"/>
                <w:szCs w:val="26"/>
                <w:vertAlign w:val="superscript"/>
              </w:rPr>
              <w:footnoteReference w:id="4"/>
            </w:r>
            <w:r w:rsidRPr="000F2341">
              <w:rPr>
                <w:sz w:val="26"/>
                <w:szCs w:val="26"/>
              </w:rPr>
              <w:t xml:space="preserve">. Đồng thời, </w:t>
            </w:r>
            <w:r w:rsidRPr="000F2341">
              <w:rPr>
                <w:sz w:val="26"/>
                <w:szCs w:val="26"/>
              </w:rPr>
              <w:lastRenderedPageBreak/>
              <w:t>việc xây dựng và triển khai kế hoạch kiểm tra được thực hiện linh hoạt theo thẩm quyền hoặc theo chỉ đạo của cấp trên, góp phần nâng cao hiệu lực, hiệu quả quản lý nhà nước trên địa bàn.</w:t>
            </w:r>
          </w:p>
          <w:p w14:paraId="2331C75D" w14:textId="77777777" w:rsidR="00FF27DE" w:rsidRPr="000F2341" w:rsidRDefault="00FF27DE" w:rsidP="001855B8">
            <w:pPr>
              <w:widowControl w:val="0"/>
              <w:spacing w:before="40" w:after="40"/>
              <w:ind w:firstLine="567"/>
              <w:jc w:val="both"/>
              <w:rPr>
                <w:b/>
                <w:bCs/>
                <w:spacing w:val="-2"/>
                <w:sz w:val="26"/>
                <w:szCs w:val="26"/>
              </w:rPr>
            </w:pPr>
            <w:r w:rsidRPr="000F2341">
              <w:rPr>
                <w:b/>
                <w:bCs/>
                <w:spacing w:val="-2"/>
                <w:sz w:val="26"/>
                <w:szCs w:val="26"/>
              </w:rPr>
              <w:t>2. Về phối hợp giữa các cơ quan ở địa phương trong việc kiểm tra chất lượng sản phẩm, hàng hóa</w:t>
            </w:r>
          </w:p>
          <w:p w14:paraId="47B9F381" w14:textId="77777777" w:rsidR="00FF27DE" w:rsidRPr="000F2341" w:rsidRDefault="00FF27DE" w:rsidP="001855B8">
            <w:pPr>
              <w:widowControl w:val="0"/>
              <w:spacing w:before="40" w:after="40"/>
              <w:ind w:firstLine="567"/>
              <w:jc w:val="both"/>
              <w:rPr>
                <w:spacing w:val="-2"/>
                <w:sz w:val="26"/>
                <w:szCs w:val="26"/>
              </w:rPr>
            </w:pPr>
            <w:r w:rsidRPr="000F2341">
              <w:rPr>
                <w:spacing w:val="-2"/>
                <w:sz w:val="26"/>
                <w:szCs w:val="26"/>
              </w:rPr>
              <w:t>Việc xây dựng kế hoạch kiểm tra chất lượng sản phẩm, hàng hóa trong sản xuất và lưu thông trên thị trường hằng năm tại địa phương cơ bản tuân thủ nguyên tắc phối hợp theo quy định của Quy chế. Thanh tra tỉnh Lạng Sơn là cơ quan đầu mối thực hiện rà soát, xử lý chồng chéo giữa các kế hoạch thanh tra, kiểm tra của các đơn vị trên địa bàn. Nhờ đó, hoạt động kiểm tra được tổ chức hợp lý, hạn chế trùng lặp, không gây phiền hà cho cơ sở sản xuất, kinh doanh, bảo đảm thực hiện đúng quy định.</w:t>
            </w:r>
          </w:p>
          <w:p w14:paraId="43BF88F5" w14:textId="77777777" w:rsidR="00FF27DE" w:rsidRPr="000F2341" w:rsidRDefault="00FF27DE" w:rsidP="001855B8">
            <w:pPr>
              <w:widowControl w:val="0"/>
              <w:spacing w:before="40" w:after="40"/>
              <w:ind w:firstLine="567"/>
              <w:jc w:val="both"/>
              <w:rPr>
                <w:sz w:val="26"/>
                <w:szCs w:val="26"/>
              </w:rPr>
            </w:pPr>
            <w:r w:rsidRPr="000F2341">
              <w:rPr>
                <w:sz w:val="26"/>
                <w:szCs w:val="26"/>
              </w:rPr>
              <w:t>Các cơ quan kiểm tra đã phát huy vai trò chủ trì trong việc xác định đối tượng, xây dựng kế hoạch và tổ chức thực hiện theo lĩnh vực được phân công. Hoạt động kiểm tra liên ngành được triển khai trên cơ sở trao đổi, thống nhất về nội dung, địa bàn và phân công trách nhiệm; các đơn vị liên quan tích cực phối hợp khi được đề nghị. Công tác tổng hợp, báo cáo kết quả được thực hiện định kỳ theo quy định.</w:t>
            </w:r>
          </w:p>
          <w:p w14:paraId="25F60AD4" w14:textId="77777777" w:rsidR="00FF27DE" w:rsidRPr="000F2341" w:rsidRDefault="00FF27DE" w:rsidP="001855B8">
            <w:pPr>
              <w:widowControl w:val="0"/>
              <w:spacing w:before="40" w:after="40"/>
              <w:ind w:firstLine="567"/>
              <w:jc w:val="both"/>
              <w:rPr>
                <w:sz w:val="26"/>
                <w:szCs w:val="26"/>
              </w:rPr>
            </w:pPr>
            <w:r w:rsidRPr="000F2341">
              <w:rPr>
                <w:sz w:val="26"/>
                <w:szCs w:val="26"/>
              </w:rPr>
              <w:t xml:space="preserve">Trong quá trình triển khai, các hoạt động </w:t>
            </w:r>
            <w:r w:rsidRPr="000F2341">
              <w:rPr>
                <w:sz w:val="26"/>
                <w:szCs w:val="26"/>
              </w:rPr>
              <w:lastRenderedPageBreak/>
              <w:t>kiểm tra liên ngành đều được trao đổi, thống nhất giữa các cơ quan trước khi triển khai thực hiện. Việc thành lập và phân công nhiệm vụ trong các đoàn kiểm tra bảo đảm phù hợp với chức năng, lĩnh vực quản lý của các ngành.</w:t>
            </w:r>
          </w:p>
          <w:p w14:paraId="6B0A291A" w14:textId="77777777" w:rsidR="00FF27DE" w:rsidRPr="000F2341" w:rsidRDefault="00FF27DE" w:rsidP="001855B8">
            <w:pPr>
              <w:widowControl w:val="0"/>
              <w:spacing w:before="40" w:after="40"/>
              <w:ind w:firstLine="567"/>
              <w:jc w:val="both"/>
              <w:rPr>
                <w:sz w:val="26"/>
                <w:szCs w:val="26"/>
              </w:rPr>
            </w:pPr>
            <w:r w:rsidRPr="000F2341">
              <w:rPr>
                <w:sz w:val="26"/>
                <w:szCs w:val="26"/>
              </w:rPr>
              <w:t>Đối với công tác phối hợp kiểm tra chất lượng sản phẩm trong sản xuất, hàng hóa trong nhập khẩu và lưu thông trên thị trường, các cơ quan cơ bản đã thực hiện theo đúng quy định. Sở Khoa học và Công nghệ</w:t>
            </w:r>
            <w:r w:rsidRPr="000F2341">
              <w:rPr>
                <w:rStyle w:val="FootnoteReference"/>
                <w:sz w:val="26"/>
                <w:szCs w:val="26"/>
              </w:rPr>
              <w:footnoteReference w:id="5"/>
            </w:r>
            <w:r w:rsidRPr="000F2341">
              <w:rPr>
                <w:sz w:val="26"/>
                <w:szCs w:val="26"/>
              </w:rPr>
              <w:t xml:space="preserve"> đã chủ trì, phối hợp với các cơ quan liên quan tiến hành 85 cuộc kiểm tra đối với 835 cơ sở</w:t>
            </w:r>
            <w:r w:rsidRPr="000F2341">
              <w:rPr>
                <w:rStyle w:val="FootnoteReference"/>
                <w:sz w:val="26"/>
                <w:szCs w:val="26"/>
              </w:rPr>
              <w:footnoteReference w:id="6"/>
            </w:r>
            <w:r w:rsidRPr="000F2341">
              <w:rPr>
                <w:sz w:val="26"/>
                <w:szCs w:val="26"/>
              </w:rPr>
              <w:t>. Đối với công tác thanh, kiểm tra lĩnh vực an toàn thực phẩm: toàn tỉnh đã tiến hành 6.508 đoàn, đội thanh tra, kiểm tra liên ngành về an toàn thực phẩm (cấp tỉnh, cấp huyện và cấp xã); tổng số cơ sở được thanh, kiểm tra là 79.818 lượt cơ sở trong tổng số 8.546 cơ sở sản xuất, kinh doanh, chế biến thực phẩm trên địa bàn tỉnh</w:t>
            </w:r>
            <w:r w:rsidRPr="000F2341">
              <w:rPr>
                <w:rStyle w:val="FootnoteReference"/>
                <w:sz w:val="26"/>
                <w:szCs w:val="26"/>
              </w:rPr>
              <w:footnoteReference w:id="7"/>
            </w:r>
            <w:r w:rsidRPr="000F2341">
              <w:rPr>
                <w:sz w:val="26"/>
                <w:szCs w:val="26"/>
              </w:rPr>
              <w:t>. Đối với thanh tra, kiểm tra sản phẩm thực phẩm chức năng, mỹ phẩm, dược liệu, thuốc, kinh doanh trang thiết bị y tế: hàng năm, Sở Y tế phối hợp với các ngành liên quan</w:t>
            </w:r>
            <w:r w:rsidRPr="000F2341">
              <w:rPr>
                <w:rStyle w:val="FootnoteReference"/>
                <w:sz w:val="26"/>
                <w:szCs w:val="26"/>
              </w:rPr>
              <w:footnoteReference w:id="8"/>
            </w:r>
            <w:r w:rsidRPr="000F2341">
              <w:rPr>
                <w:sz w:val="26"/>
                <w:szCs w:val="26"/>
              </w:rPr>
              <w:t xml:space="preserve"> tiến hành kiểm tra theo kế hoạch, kiểm tra đột xuất; kết quả đã kiểm tra được 660 lượt </w:t>
            </w:r>
            <w:r w:rsidRPr="000F2341">
              <w:rPr>
                <w:sz w:val="26"/>
                <w:szCs w:val="26"/>
              </w:rPr>
              <w:lastRenderedPageBreak/>
              <w:t>cơ sở</w:t>
            </w:r>
            <w:r w:rsidRPr="000F2341">
              <w:rPr>
                <w:rStyle w:val="FootnoteReference"/>
                <w:sz w:val="26"/>
                <w:szCs w:val="26"/>
              </w:rPr>
              <w:footnoteReference w:id="9"/>
            </w:r>
            <w:r w:rsidRPr="000F2341">
              <w:rPr>
                <w:sz w:val="26"/>
                <w:szCs w:val="26"/>
              </w:rPr>
              <w:t>. Lực lượng quản lý thị trường đã tiến hành kiểm tra 36.387 vụ</w:t>
            </w:r>
            <w:r w:rsidRPr="000F2341">
              <w:rPr>
                <w:rStyle w:val="FootnoteReference"/>
                <w:sz w:val="26"/>
                <w:szCs w:val="26"/>
              </w:rPr>
              <w:footnoteReference w:id="10"/>
            </w:r>
            <w:r w:rsidRPr="000F2341">
              <w:rPr>
                <w:sz w:val="26"/>
                <w:szCs w:val="26"/>
              </w:rPr>
              <w:t>…</w:t>
            </w:r>
          </w:p>
          <w:p w14:paraId="7FD7AC39" w14:textId="77777777" w:rsidR="00FF27DE" w:rsidRPr="000F2341" w:rsidRDefault="00FF27DE" w:rsidP="001855B8">
            <w:pPr>
              <w:widowControl w:val="0"/>
              <w:spacing w:before="40" w:after="40"/>
              <w:ind w:firstLine="567"/>
              <w:jc w:val="both"/>
              <w:rPr>
                <w:sz w:val="26"/>
                <w:szCs w:val="26"/>
              </w:rPr>
            </w:pPr>
            <w:r w:rsidRPr="000F2341">
              <w:rPr>
                <w:sz w:val="26"/>
                <w:szCs w:val="26"/>
              </w:rPr>
              <w:t>Việc trao đổi thông tin, thông báo kết quả kiểm tra, chuyển hồ sơ xử lý vi phạm giữa các cơ quan được thực hiện theo quy định. Đối với các cơ sở có dấu hiệu vi phạm không có địa chỉ trên địa bàn, cơ quan có thẩm quyền đã kịp thời thông báo bằng văn bản cho cơ quan kiểm tra tương ứng tại địa phương nơi sản xuất hàng hóa đó. Các lực lượng như quản lý thị trường, công an, hải quan đã phối hợp tương đối chặt chẽ trong xử lý các hành vi vi phạm về chất lượng sản phẩm, hàng hóa. Nhìn chung, hoạt động phối hợp giữa các cơ quan kiểm tra và các lực lượng liên quan được thực hiện đúng nguyên tắc, nghiệp vụ, bảo đảm yêu cầu chuyên môn và chế độ bảo mật theo quy định.</w:t>
            </w:r>
          </w:p>
          <w:p w14:paraId="0FF70890" w14:textId="77777777" w:rsidR="00FF27DE" w:rsidRPr="000F2341" w:rsidRDefault="00FF27DE" w:rsidP="001855B8">
            <w:pPr>
              <w:widowControl w:val="0"/>
              <w:spacing w:before="40" w:after="40"/>
              <w:ind w:firstLine="567"/>
              <w:jc w:val="both"/>
              <w:rPr>
                <w:b/>
                <w:bCs/>
                <w:sz w:val="26"/>
                <w:szCs w:val="26"/>
              </w:rPr>
            </w:pPr>
            <w:r w:rsidRPr="000F2341">
              <w:rPr>
                <w:b/>
                <w:bCs/>
                <w:sz w:val="26"/>
                <w:szCs w:val="26"/>
              </w:rPr>
              <w:t>II. KHÓ KHĂN, VƯỚNG MẮC</w:t>
            </w:r>
          </w:p>
          <w:p w14:paraId="1310278D" w14:textId="77777777" w:rsidR="00FF27DE" w:rsidRPr="000F2341" w:rsidRDefault="00FF27DE" w:rsidP="001855B8">
            <w:pPr>
              <w:widowControl w:val="0"/>
              <w:spacing w:before="40" w:after="40"/>
              <w:ind w:firstLine="567"/>
              <w:jc w:val="both"/>
              <w:rPr>
                <w:sz w:val="26"/>
                <w:szCs w:val="26"/>
              </w:rPr>
            </w:pPr>
            <w:r w:rsidRPr="000F2341">
              <w:rPr>
                <w:b/>
                <w:bCs/>
                <w:sz w:val="26"/>
                <w:szCs w:val="26"/>
              </w:rPr>
              <w:t>1.</w:t>
            </w:r>
            <w:r w:rsidRPr="000F2341">
              <w:rPr>
                <w:sz w:val="26"/>
                <w:szCs w:val="26"/>
              </w:rPr>
              <w:t xml:space="preserve"> Hiệu quả hoạt động của một số đoàn kiểm tra liên ngành còn hạn chế do khó khăn trong việc bố trí thời gian và huy động nhân lực tham gia. Việc phối hợp tổ chức các cuộc kiểm tra chung đôi khi chưa thật sự đồng bộ, nhất là trong thống nhất thời điểm thực hiện giữa các cơ quan, dẫn đến hiệu quả phát hiện, </w:t>
            </w:r>
            <w:r w:rsidRPr="000F2341">
              <w:rPr>
                <w:sz w:val="26"/>
                <w:szCs w:val="26"/>
              </w:rPr>
              <w:lastRenderedPageBreak/>
              <w:t>xử lý vi phạm chưa cao so với hình thức kiểm tra độc lập.</w:t>
            </w:r>
          </w:p>
          <w:p w14:paraId="6DC9F847" w14:textId="77777777" w:rsidR="00FF27DE" w:rsidRPr="000F2341" w:rsidRDefault="00FF27DE" w:rsidP="001855B8">
            <w:pPr>
              <w:widowControl w:val="0"/>
              <w:spacing w:before="40" w:after="40"/>
              <w:ind w:firstLine="567"/>
              <w:jc w:val="both"/>
              <w:rPr>
                <w:sz w:val="26"/>
                <w:szCs w:val="26"/>
              </w:rPr>
            </w:pPr>
            <w:r w:rsidRPr="000F2341">
              <w:rPr>
                <w:b/>
                <w:bCs/>
                <w:sz w:val="26"/>
                <w:szCs w:val="26"/>
              </w:rPr>
              <w:t>2.</w:t>
            </w:r>
            <w:r w:rsidRPr="000F2341">
              <w:rPr>
                <w:sz w:val="26"/>
                <w:szCs w:val="26"/>
              </w:rPr>
              <w:t xml:space="preserve"> Việc kết nối các hệ thống tác nghiệp chuyên ngành, chia sẻ các cơ sở dữ liệu trực tuyến giữa cơ quan kiểm tra với các lực lượng như hải quan, quản lý thị trường, công an còn hạn chế, chưa đồng bộ, dẫn đến mức độ liên thông thông tin chưa cao, phần nào ảnh hưởng đến hiệu quả phối hợp, đặc biệt trong kiểm tra chất lượng hàng hóa nhập khẩu.</w:t>
            </w:r>
          </w:p>
          <w:p w14:paraId="7846B480" w14:textId="77777777" w:rsidR="00FF27DE" w:rsidRPr="000F2341" w:rsidRDefault="00FF27DE" w:rsidP="001855B8">
            <w:pPr>
              <w:widowControl w:val="0"/>
              <w:spacing w:before="40" w:after="40"/>
              <w:ind w:firstLine="567"/>
              <w:jc w:val="both"/>
              <w:rPr>
                <w:sz w:val="26"/>
                <w:szCs w:val="26"/>
              </w:rPr>
            </w:pPr>
            <w:r w:rsidRPr="000F2341">
              <w:rPr>
                <w:b/>
                <w:bCs/>
                <w:sz w:val="26"/>
                <w:szCs w:val="26"/>
              </w:rPr>
              <w:t>3.</w:t>
            </w:r>
            <w:r w:rsidRPr="000F2341">
              <w:rPr>
                <w:sz w:val="26"/>
                <w:szCs w:val="26"/>
              </w:rPr>
              <w:t xml:space="preserve"> Quy chế phối hợp kiểm tra chất lượng sản phẩm, hàng hóa ban hành kèm theo Quyết định số 36/2010/QĐ-TTg còn một số nội dung chưa tương thích với quy định pháp luật hiện hành về an toàn thực phẩm, quy định liên quan đến thay đổi thẩm quyền kiểm tra chuyên ngành tại cửa khẩu</w:t>
            </w:r>
            <w:r w:rsidRPr="000F2341">
              <w:rPr>
                <w:color w:val="FF0000"/>
                <w:sz w:val="26"/>
                <w:szCs w:val="26"/>
              </w:rPr>
              <w:t xml:space="preserve">. </w:t>
            </w:r>
            <w:r w:rsidRPr="000F2341">
              <w:rPr>
                <w:sz w:val="26"/>
                <w:szCs w:val="26"/>
              </w:rPr>
              <w:t>Bên cạnh đó, quy trình lấy mẫu và thời gian chờ kết quả kiểm tra trong một số trường hợp còn kéo dài, làm phát sinh chi phí lưu kho, bãi cho doanh nghiệp.</w:t>
            </w:r>
          </w:p>
          <w:p w14:paraId="4B878451" w14:textId="77777777" w:rsidR="00FF27DE" w:rsidRPr="000F2341" w:rsidRDefault="00FF27DE" w:rsidP="001855B8">
            <w:pPr>
              <w:widowControl w:val="0"/>
              <w:spacing w:before="40" w:after="40"/>
              <w:ind w:firstLine="567"/>
              <w:jc w:val="both"/>
              <w:rPr>
                <w:b/>
                <w:bCs/>
                <w:sz w:val="26"/>
                <w:szCs w:val="26"/>
              </w:rPr>
            </w:pPr>
            <w:r w:rsidRPr="000F2341">
              <w:rPr>
                <w:b/>
                <w:bCs/>
                <w:sz w:val="26"/>
                <w:szCs w:val="26"/>
              </w:rPr>
              <w:t>III. ĐỀ XUẤT, KIẾN NGHỊ</w:t>
            </w:r>
          </w:p>
          <w:p w14:paraId="28EBEDF8" w14:textId="77777777" w:rsidR="00FF27DE" w:rsidRPr="000F2341" w:rsidRDefault="00FF27DE" w:rsidP="001855B8">
            <w:pPr>
              <w:widowControl w:val="0"/>
              <w:spacing w:before="40" w:after="40"/>
              <w:ind w:firstLine="567"/>
              <w:jc w:val="both"/>
              <w:rPr>
                <w:sz w:val="26"/>
                <w:szCs w:val="26"/>
              </w:rPr>
            </w:pPr>
            <w:r w:rsidRPr="000F2341">
              <w:rPr>
                <w:sz w:val="26"/>
                <w:szCs w:val="26"/>
              </w:rPr>
              <w:t>UBND tỉnh đề nghị Bộ Khoa học và Công nghệ chủ trì xây dựng, trình Thủ tướng Chính phủ ban hành Quy chế phối hợp kiểm tra chất lượng sản phẩm, hàng hóa, trên cơ sở kế thừa các quy định còn phù hợp và sửa đổi, bổ sung một số nội dung sau:</w:t>
            </w:r>
          </w:p>
          <w:p w14:paraId="7E151510" w14:textId="77777777" w:rsidR="00FF27DE" w:rsidRPr="000F2341" w:rsidRDefault="00FF27DE" w:rsidP="001855B8">
            <w:pPr>
              <w:widowControl w:val="0"/>
              <w:spacing w:before="40" w:after="40"/>
              <w:ind w:firstLine="567"/>
              <w:jc w:val="both"/>
              <w:rPr>
                <w:sz w:val="26"/>
                <w:szCs w:val="26"/>
              </w:rPr>
            </w:pPr>
            <w:r w:rsidRPr="000F2341">
              <w:rPr>
                <w:b/>
                <w:bCs/>
                <w:sz w:val="26"/>
                <w:szCs w:val="26"/>
              </w:rPr>
              <w:t>1.</w:t>
            </w:r>
            <w:r w:rsidRPr="000F2341">
              <w:rPr>
                <w:sz w:val="26"/>
                <w:szCs w:val="26"/>
              </w:rPr>
              <w:t xml:space="preserve"> Bổ sung quy định cụ thể về trách nhiệm của cơ quan chủ trì và cơ quan phối hợp trong kiểm tra liên ngành.</w:t>
            </w:r>
          </w:p>
          <w:p w14:paraId="09D5FC14" w14:textId="77777777" w:rsidR="00FF27DE" w:rsidRPr="000F2341" w:rsidRDefault="00FF27DE" w:rsidP="001855B8">
            <w:pPr>
              <w:widowControl w:val="0"/>
              <w:spacing w:before="40" w:after="40"/>
              <w:ind w:firstLine="567"/>
              <w:jc w:val="both"/>
              <w:rPr>
                <w:sz w:val="26"/>
                <w:szCs w:val="26"/>
              </w:rPr>
            </w:pPr>
            <w:r w:rsidRPr="000F2341">
              <w:rPr>
                <w:b/>
                <w:bCs/>
                <w:sz w:val="26"/>
                <w:szCs w:val="26"/>
              </w:rPr>
              <w:lastRenderedPageBreak/>
              <w:t>2.</w:t>
            </w:r>
            <w:r w:rsidRPr="000F2341">
              <w:rPr>
                <w:sz w:val="26"/>
                <w:szCs w:val="26"/>
              </w:rPr>
              <w:t xml:space="preserve"> Sửa đổi, bổ sung nội dung phối hợp và chia sẻ dữ liệu giữa các Bộ quản lý ngành, lĩnh vực phù hợp với quy định tại Điều 6 Nghị định số 37/2026/NĐ-CP ngày 23/01/2026 của Chính phủ quy định chi tiết một số điều và biện pháp để tổ chức, hướng dẫn thi hành Luật Chất lượng sản phẩm, hàng hóa. Quy định số hóa hoàn toàn quy trình tác nghiệp đối với hoạt động kiểm tra chất lượng hàng hóa nhập khẩu nhằm đồng bộ dữ liệu tự động giữa cơ quan hải quan (thông tin tờ khai hải quan, tình trạng thông quan hàng hóa,…) với cơ quan kiểm tra chuyên ngành (thông báo kết quả kiểm tra, miễn giảm kiểm tra, áp dụng biện pháp quản lý chặt hơn,…) nhằm nâng cao hiệu quả quản lý, kịp thời phát hiện và xử lý vi phạm.</w:t>
            </w:r>
          </w:p>
          <w:p w14:paraId="71344914" w14:textId="77777777" w:rsidR="00FF27DE" w:rsidRPr="000F2341" w:rsidRDefault="00FF27DE" w:rsidP="001855B8">
            <w:pPr>
              <w:widowControl w:val="0"/>
              <w:spacing w:before="40" w:after="40"/>
              <w:ind w:firstLine="567"/>
              <w:jc w:val="both"/>
              <w:rPr>
                <w:sz w:val="26"/>
                <w:szCs w:val="26"/>
              </w:rPr>
            </w:pPr>
            <w:r w:rsidRPr="000F2341">
              <w:rPr>
                <w:b/>
                <w:bCs/>
                <w:sz w:val="26"/>
                <w:szCs w:val="26"/>
              </w:rPr>
              <w:t>3.</w:t>
            </w:r>
            <w:r w:rsidRPr="000F2341">
              <w:rPr>
                <w:sz w:val="26"/>
                <w:szCs w:val="26"/>
              </w:rPr>
              <w:t xml:space="preserve"> Xem xét bổ sung nguyên tắc phối hợp kiểm tra: việc phối hợp kiểm tra chất lượng sản phẩm, hàng hóa giữa các cơ quan kiểm tra chỉ được thực hiện trong trường hợp có sự giao thoa trong chức năng quản lý nhà nước của các bộ quản lý ngành, lĩnh vực đối với sản phẩm, hàng hóa hoặc phát hiện dấu hiệu vi phạm pháp luật về chất lượng sản phẩm, hàng hóa có quy mô lớn, tính chất phức tạp; kết quả kiểm tra, thông tin cảnh báo rủi ro phải được cập nhật, chia sẻ trên Cơ sở dữ liệu quốc gia về tiêu chuẩn, đo lường, chất lượng và các hệ thống chuyên ngành có liên quan để phù hợp với quy định tại khoản 3 Điều 15 Nghị định số 37/2026/NĐ-CP.</w:t>
            </w:r>
          </w:p>
        </w:tc>
        <w:tc>
          <w:tcPr>
            <w:tcW w:w="3528" w:type="dxa"/>
            <w:tcMar>
              <w:top w:w="45" w:type="dxa"/>
              <w:left w:w="55" w:type="dxa"/>
              <w:bottom w:w="45" w:type="dxa"/>
              <w:right w:w="55" w:type="dxa"/>
            </w:tcMar>
          </w:tcPr>
          <w:p w14:paraId="7DE47ED8" w14:textId="77777777" w:rsidR="004F47C5" w:rsidRPr="000F2341" w:rsidRDefault="00A03F9F">
            <w:pPr>
              <w:spacing w:before="40" w:after="40"/>
              <w:jc w:val="both"/>
              <w:rPr>
                <w:sz w:val="26"/>
                <w:szCs w:val="26"/>
              </w:rPr>
            </w:pPr>
            <w:r w:rsidRPr="000F2341">
              <w:rPr>
                <w:b/>
                <w:sz w:val="26"/>
                <w:szCs w:val="26"/>
              </w:rPr>
              <w:lastRenderedPageBreak/>
              <w:t xml:space="preserve">Tiếp thu các vấn đề đặc thù tỉnh biên giới: dữ liệu nhập </w:t>
            </w:r>
            <w:r w:rsidRPr="000F2341">
              <w:rPr>
                <w:b/>
                <w:sz w:val="26"/>
                <w:szCs w:val="26"/>
              </w:rPr>
              <w:lastRenderedPageBreak/>
              <w:t>khẩu, phối hợp hải quan - quản lý thị trường - công an - cơ quan chuyên ngành, cảnh báo nhanh đối với hàng hóa rủi ro và sử dụng kết quả kiểm tr</w:t>
            </w:r>
            <w:r w:rsidRPr="000F2341">
              <w:rPr>
                <w:b/>
                <w:sz w:val="26"/>
                <w:szCs w:val="26"/>
              </w:rPr>
              <w:t>a/thử nghiệm đã có.</w:t>
            </w:r>
          </w:p>
          <w:p w14:paraId="41E32AF7" w14:textId="77777777" w:rsidR="004F47C5" w:rsidRPr="000F2341" w:rsidRDefault="00A03F9F">
            <w:pPr>
              <w:spacing w:before="40" w:after="40"/>
              <w:jc w:val="both"/>
              <w:rPr>
                <w:sz w:val="26"/>
                <w:szCs w:val="26"/>
              </w:rPr>
            </w:pPr>
            <w:r w:rsidRPr="000F2341">
              <w:rPr>
                <w:sz w:val="26"/>
                <w:szCs w:val="26"/>
              </w:rPr>
              <w:t>Quy chế mới cần quy định cơ chế phối hợp điện tử và liên địa bàn để giảm thời gian xử lý hàng hóa tại cửa khẩu, nhưng không làm thay đổi trình tự kiểm tra hải quan hoặc kiểm tra chất lượng hàng nhập khẩu đã được luật, Nghị định số 37/20</w:t>
            </w:r>
            <w:r w:rsidRPr="000F2341">
              <w:rPr>
                <w:sz w:val="26"/>
                <w:szCs w:val="26"/>
              </w:rPr>
              <w:t>26/NĐ-CP quy định.</w:t>
            </w:r>
          </w:p>
          <w:p w14:paraId="42F4215E" w14:textId="77777777" w:rsidR="004F47C5" w:rsidRPr="000F2341" w:rsidRDefault="00A03F9F">
            <w:pPr>
              <w:spacing w:before="40" w:after="40"/>
              <w:jc w:val="both"/>
              <w:rPr>
                <w:sz w:val="26"/>
                <w:szCs w:val="26"/>
              </w:rPr>
            </w:pPr>
            <w:r w:rsidRPr="000F2341">
              <w:rPr>
                <w:sz w:val="26"/>
                <w:szCs w:val="26"/>
              </w:rPr>
              <w:t>Đoàn phối hợp/liên ngành chỉ nên được thành lập khi có giao thoa chức năng hoặc vụ việc lớn, phức tạp; trường hợp thông thường ưu tiên trao đổi dữ liệu và hỗ trợ chuyên môn.</w:t>
            </w:r>
          </w:p>
        </w:tc>
        <w:tc>
          <w:tcPr>
            <w:tcW w:w="2088" w:type="dxa"/>
            <w:tcMar>
              <w:top w:w="45" w:type="dxa"/>
              <w:left w:w="55" w:type="dxa"/>
              <w:bottom w:w="45" w:type="dxa"/>
              <w:right w:w="55" w:type="dxa"/>
            </w:tcMar>
          </w:tcPr>
          <w:p w14:paraId="2AB0F29C" w14:textId="77777777" w:rsidR="004F47C5" w:rsidRPr="000F2341" w:rsidRDefault="00A03F9F">
            <w:pPr>
              <w:spacing w:before="40" w:after="40"/>
              <w:jc w:val="both"/>
              <w:rPr>
                <w:sz w:val="26"/>
                <w:szCs w:val="26"/>
              </w:rPr>
            </w:pPr>
            <w:r w:rsidRPr="000F2341">
              <w:rPr>
                <w:sz w:val="26"/>
                <w:szCs w:val="26"/>
              </w:rPr>
              <w:lastRenderedPageBreak/>
              <w:t xml:space="preserve">Địa bàn cửa khẩu; ưu tiên dữ liệu điện </w:t>
            </w:r>
            <w:r w:rsidRPr="000F2341">
              <w:rPr>
                <w:sz w:val="26"/>
                <w:szCs w:val="26"/>
              </w:rPr>
              <w:lastRenderedPageBreak/>
              <w:t xml:space="preserve">tử và cảnh báo nhanh, </w:t>
            </w:r>
            <w:r w:rsidRPr="000F2341">
              <w:rPr>
                <w:sz w:val="26"/>
                <w:szCs w:val="26"/>
              </w:rPr>
              <w:t>không tạo thêm thủ tục thông quan.</w:t>
            </w:r>
          </w:p>
        </w:tc>
      </w:tr>
      <w:tr w:rsidR="00FF27DE" w:rsidRPr="000F2341" w14:paraId="60E6A027" w14:textId="77777777" w:rsidTr="000F2341">
        <w:trPr>
          <w:jc w:val="center"/>
        </w:trPr>
        <w:tc>
          <w:tcPr>
            <w:tcW w:w="648" w:type="dxa"/>
            <w:tcMar>
              <w:top w:w="45" w:type="dxa"/>
              <w:left w:w="55" w:type="dxa"/>
              <w:bottom w:w="45" w:type="dxa"/>
              <w:right w:w="55" w:type="dxa"/>
            </w:tcMar>
          </w:tcPr>
          <w:p w14:paraId="0A196E52"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0CAA03C1" w14:textId="77777777" w:rsidR="00FF27DE" w:rsidRPr="000F2341" w:rsidRDefault="00FF27DE" w:rsidP="0001752B">
            <w:pPr>
              <w:spacing w:before="40" w:after="40"/>
              <w:jc w:val="center"/>
              <w:rPr>
                <w:sz w:val="26"/>
                <w:szCs w:val="26"/>
              </w:rPr>
            </w:pPr>
            <w:r w:rsidRPr="000F2341">
              <w:rPr>
                <w:sz w:val="26"/>
                <w:szCs w:val="26"/>
              </w:rPr>
              <w:t>UBND Thành phố Huế</w:t>
            </w:r>
          </w:p>
        </w:tc>
        <w:tc>
          <w:tcPr>
            <w:tcW w:w="4824" w:type="dxa"/>
            <w:tcMar>
              <w:top w:w="45" w:type="dxa"/>
              <w:left w:w="55" w:type="dxa"/>
              <w:bottom w:w="45" w:type="dxa"/>
              <w:right w:w="55" w:type="dxa"/>
            </w:tcMar>
          </w:tcPr>
          <w:p w14:paraId="715EACEC" w14:textId="77777777" w:rsidR="00FF27DE" w:rsidRPr="000F2341" w:rsidRDefault="00FF27DE" w:rsidP="001855B8">
            <w:pPr>
              <w:widowControl w:val="0"/>
              <w:spacing w:before="40" w:after="40"/>
              <w:ind w:firstLine="567"/>
              <w:jc w:val="both"/>
              <w:textAlignment w:val="baseline"/>
              <w:rPr>
                <w:b/>
                <w:sz w:val="26"/>
                <w:szCs w:val="26"/>
              </w:rPr>
            </w:pPr>
            <w:r w:rsidRPr="000F2341">
              <w:rPr>
                <w:b/>
                <w:sz w:val="26"/>
                <w:szCs w:val="26"/>
              </w:rPr>
              <w:t>1. Tình hình, kết quả thực hiện quy chế phối hợp kiểm tra chất lượng sản phẩm, hàng hóa theo Quyết định số 36/2010/QĐ-TTg</w:t>
            </w:r>
          </w:p>
          <w:p w14:paraId="581CC136"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Trong thời gian qua, công tác phối hợp kiểm tra chất lượng sản phẩm, hàng hóa trên địa bàn thành phố Huế được quan tâm triển khai đồng bộ, góp phần nâng cao hiệu lực, hiệu quả quản lý nhà nước:</w:t>
            </w:r>
          </w:p>
          <w:p w14:paraId="622D089C"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 Công tác chỉ đạo, điều hành</w:t>
            </w:r>
          </w:p>
          <w:p w14:paraId="74B03A43"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 xml:space="preserve">Ủy ban nhân dân thành phố đã chỉ đạo các cơ quan chuyên môn căn cứ chức năng, nhiệm vụ được phân công tăng cường phối hợp trong kiểm tra, thanh tra chất lượng sản phẩm, hàng hóa theo lĩnh vực quản lý. Các kế hoạch kiểm tra liên ngành được ban hành hằng năm, tập trung vào các mặt hàng thiết yếu, có nguy cơ ảnh hưởng đến sức khỏe người tiêu dùng và môi trường. </w:t>
            </w:r>
          </w:p>
          <w:p w14:paraId="27B80444" w14:textId="77777777" w:rsidR="00FF27DE" w:rsidRPr="000F2341" w:rsidRDefault="00FF27DE" w:rsidP="001855B8">
            <w:pPr>
              <w:widowControl w:val="0"/>
              <w:spacing w:before="40" w:after="40"/>
              <w:ind w:firstLine="567"/>
              <w:jc w:val="both"/>
              <w:textAlignment w:val="baseline"/>
              <w:rPr>
                <w:sz w:val="26"/>
                <w:szCs w:val="26"/>
              </w:rPr>
            </w:pPr>
            <w:r w:rsidRPr="000F2341">
              <w:rPr>
                <w:bCs/>
                <w:sz w:val="26"/>
                <w:szCs w:val="26"/>
              </w:rPr>
              <w:t>- Kết quả phối hợp kiểm tra</w:t>
            </w:r>
          </w:p>
          <w:p w14:paraId="59887C25"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 Hoạt động kiểm tra được triển khai tương đối đồng bộ, có sự phân công rõ trách nhiệm giữa các cơ quan. Nội dung kiểm tra tập trung vào tiêu chuẩn, quy chuẩn kỹ thuật, nhãn hàng hóa, đo lường, an toàn thực phẩm và chất lượng sản phẩm.</w:t>
            </w:r>
          </w:p>
          <w:p w14:paraId="640F704E"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 Công tác phối hợp, trao đổi thông tin giữa các cơ quan, đơn vị từng bước được cải thiện; một số cuộc kiểm tra liên ngành đã phát huy hiệu quả, hạn chế chồng chéo.</w:t>
            </w:r>
          </w:p>
          <w:p w14:paraId="3F544A82"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 xml:space="preserve">+ Thông qua hoạt động phối hợp kiểm </w:t>
            </w:r>
            <w:r w:rsidRPr="000F2341">
              <w:rPr>
                <w:sz w:val="26"/>
                <w:szCs w:val="26"/>
              </w:rPr>
              <w:lastRenderedPageBreak/>
              <w:t>tra liên ngành, nhiều vụ việc vi phạm được phát hiện và xử lý: Chi cục Quản lý thị trường đã phối hợp với Đoàn liên ngành Sở Khoa học và Công nghệ kiểm tra sự phù hợp của hàng hóa đối với quy chuẩn kỹ thuật quốc gia QCVN 1: 2015/BKHCN (tiến hành lấy mẫu xăng RON 95 để kiểm nghiệm chất lượng) đối với 02 Cửa hàng xăng dầu trên địa bàn, xử phạt vi phạm hành chính với tổng số tiền 293.245.350 triệu đồng; phối hợp với Đoàn liên ngành Sở Thông tin và Truyền thông (trước đây) kiểm tra 93 cơ sở về chất lượng thiết bị chuyên ngành thông tin và truyền thông, xử phạt 03 cơ sở vi phạm với số tiền 22.250.000 đồng; phối hợp với Đoàn liên ngành Ngân hàng nhà nước kiểm tra 22 cơ sở về chất lượng mặt hàng vàng; phối hợp với Sở Nông nghiệp và Môi trường kiểm tra 329 cơ sở về chất lượng phân bón, vật tự nông nghiệp, xử phạt 13 cơ sở vi phạm với số tiền 32.850.000 đồng; phối hợp với Đoàn liên ngành Sở Khoa học và Công nghệ kiểm tra 04 cơ sở về chất lượng, nhãn hàng hoá đồ chơi trẻ em lưu thông trên thị trường.</w:t>
            </w:r>
          </w:p>
          <w:p w14:paraId="1FBB45D4" w14:textId="77777777" w:rsidR="00FF27DE" w:rsidRPr="000F2341" w:rsidRDefault="00FF27DE" w:rsidP="001855B8">
            <w:pPr>
              <w:widowControl w:val="0"/>
              <w:spacing w:before="40" w:after="40"/>
              <w:ind w:firstLine="567"/>
              <w:jc w:val="both"/>
              <w:textAlignment w:val="baseline"/>
              <w:rPr>
                <w:bCs/>
                <w:spacing w:val="-2"/>
                <w:sz w:val="26"/>
                <w:szCs w:val="26"/>
              </w:rPr>
            </w:pPr>
            <w:r w:rsidRPr="000F2341">
              <w:rPr>
                <w:bCs/>
                <w:spacing w:val="-2"/>
                <w:sz w:val="26"/>
                <w:szCs w:val="26"/>
              </w:rPr>
              <w:t xml:space="preserve">- Đánh giá chung: </w:t>
            </w:r>
            <w:r w:rsidRPr="000F2341">
              <w:rPr>
                <w:spacing w:val="-2"/>
                <w:sz w:val="26"/>
                <w:szCs w:val="26"/>
              </w:rPr>
              <w:t xml:space="preserve">Việc thực hiện Quy chế phối hợp theo Quyết định số 36/2010/QĐ-TTg cơ bản phù hợp thực tiễn, tạo cơ sở pháp lý quan trọng cho các cơ quan phối hợp thực hiện nhiệm vụ kiểm tra chất lượng sản phẩm, hàng hóa. Nhận thức và trách nhiệm của các đơn vị liên quan ngày càng được nâng cao. </w:t>
            </w:r>
          </w:p>
          <w:p w14:paraId="6E729F5E" w14:textId="77777777" w:rsidR="00FF27DE" w:rsidRPr="000F2341" w:rsidRDefault="00FF27DE" w:rsidP="001855B8">
            <w:pPr>
              <w:widowControl w:val="0"/>
              <w:spacing w:before="40" w:after="40"/>
              <w:ind w:firstLine="567"/>
              <w:jc w:val="both"/>
              <w:textAlignment w:val="baseline"/>
              <w:rPr>
                <w:b/>
                <w:sz w:val="26"/>
                <w:szCs w:val="26"/>
              </w:rPr>
            </w:pPr>
            <w:r w:rsidRPr="000F2341">
              <w:rPr>
                <w:b/>
                <w:sz w:val="26"/>
                <w:szCs w:val="26"/>
              </w:rPr>
              <w:t xml:space="preserve">2. Khó khăn, vướng mắc trong quá </w:t>
            </w:r>
            <w:r w:rsidRPr="000F2341">
              <w:rPr>
                <w:b/>
                <w:sz w:val="26"/>
                <w:szCs w:val="26"/>
              </w:rPr>
              <w:lastRenderedPageBreak/>
              <w:t>trình triển khai, thực thi Quyết định số 36/2010/QĐ-TTg</w:t>
            </w:r>
          </w:p>
          <w:p w14:paraId="3E58D2AF" w14:textId="77777777" w:rsidR="00FF27DE" w:rsidRPr="000F2341" w:rsidRDefault="00FF27DE" w:rsidP="001855B8">
            <w:pPr>
              <w:widowControl w:val="0"/>
              <w:spacing w:before="40" w:after="40"/>
              <w:ind w:firstLine="567"/>
              <w:jc w:val="both"/>
              <w:textAlignment w:val="baseline"/>
              <w:rPr>
                <w:spacing w:val="-2"/>
                <w:sz w:val="26"/>
                <w:szCs w:val="26"/>
              </w:rPr>
            </w:pPr>
            <w:r w:rsidRPr="000F2341">
              <w:rPr>
                <w:spacing w:val="-2"/>
                <w:sz w:val="26"/>
                <w:szCs w:val="26"/>
              </w:rPr>
              <w:t>Bên cạnh kết quả đạt được, quá trình triển khai còn một số tồn tại, hạn chế:</w:t>
            </w:r>
          </w:p>
          <w:p w14:paraId="70974F06" w14:textId="77777777" w:rsidR="00FF27DE" w:rsidRPr="000F2341" w:rsidRDefault="00FF27DE" w:rsidP="001855B8">
            <w:pPr>
              <w:widowControl w:val="0"/>
              <w:spacing w:before="40" w:after="40"/>
              <w:ind w:firstLine="567"/>
              <w:jc w:val="both"/>
              <w:textAlignment w:val="baseline"/>
              <w:rPr>
                <w:sz w:val="26"/>
                <w:szCs w:val="26"/>
              </w:rPr>
            </w:pPr>
            <w:r w:rsidRPr="000F2341">
              <w:rPr>
                <w:bCs/>
                <w:sz w:val="26"/>
                <w:szCs w:val="26"/>
              </w:rPr>
              <w:t xml:space="preserve">- </w:t>
            </w:r>
            <w:r w:rsidRPr="000F2341">
              <w:rPr>
                <w:sz w:val="26"/>
                <w:szCs w:val="26"/>
              </w:rPr>
              <w:t>Việc chia sẻ thông tin, dữ liệu giữa các cơ quan chưa kịp thời; thiếu hệ thống, cơ sở dữ liệu theo dõi, lưu trữ dùng chung.</w:t>
            </w:r>
          </w:p>
          <w:p w14:paraId="77BF9602" w14:textId="77777777" w:rsidR="00FF27DE" w:rsidRPr="000F2341" w:rsidRDefault="00FF27DE" w:rsidP="001855B8">
            <w:pPr>
              <w:widowControl w:val="0"/>
              <w:spacing w:before="40" w:after="40"/>
              <w:ind w:firstLine="567"/>
              <w:jc w:val="both"/>
              <w:textAlignment w:val="baseline"/>
              <w:rPr>
                <w:sz w:val="26"/>
                <w:szCs w:val="26"/>
              </w:rPr>
            </w:pPr>
            <w:r w:rsidRPr="000F2341">
              <w:rPr>
                <w:bCs/>
                <w:sz w:val="26"/>
                <w:szCs w:val="26"/>
              </w:rPr>
              <w:t>- Nguồn lực thực hiện còn hạn chế:</w:t>
            </w:r>
            <w:r w:rsidRPr="000F2341">
              <w:rPr>
                <w:b/>
                <w:bCs/>
                <w:sz w:val="26"/>
                <w:szCs w:val="26"/>
              </w:rPr>
              <w:t xml:space="preserve"> </w:t>
            </w:r>
            <w:r w:rsidRPr="000F2341">
              <w:rPr>
                <w:sz w:val="26"/>
                <w:szCs w:val="26"/>
              </w:rPr>
              <w:t xml:space="preserve">Nhân lực làm công tác kiểm tra chất lượng còn mỏng, kiêm nhiệm nhiều nhiệm vụ. </w:t>
            </w:r>
          </w:p>
          <w:p w14:paraId="0BEABC3F" w14:textId="77777777" w:rsidR="00FF27DE" w:rsidRPr="000F2341" w:rsidRDefault="00FF27DE" w:rsidP="001855B8">
            <w:pPr>
              <w:widowControl w:val="0"/>
              <w:spacing w:before="40" w:after="40"/>
              <w:ind w:firstLine="567"/>
              <w:jc w:val="both"/>
              <w:textAlignment w:val="baseline"/>
              <w:rPr>
                <w:b/>
                <w:sz w:val="26"/>
                <w:szCs w:val="26"/>
              </w:rPr>
            </w:pPr>
            <w:r w:rsidRPr="000F2341">
              <w:rPr>
                <w:b/>
                <w:sz w:val="26"/>
                <w:szCs w:val="26"/>
              </w:rPr>
              <w:t>3. Đề xuất, kiến nghị</w:t>
            </w:r>
          </w:p>
          <w:p w14:paraId="4744778E" w14:textId="77777777" w:rsidR="00FF27DE" w:rsidRPr="000F2341" w:rsidRDefault="00FF27DE" w:rsidP="001855B8">
            <w:pPr>
              <w:widowControl w:val="0"/>
              <w:spacing w:before="40" w:after="40"/>
              <w:ind w:firstLine="567"/>
              <w:jc w:val="both"/>
              <w:textAlignment w:val="baseline"/>
              <w:rPr>
                <w:sz w:val="26"/>
                <w:szCs w:val="26"/>
              </w:rPr>
            </w:pPr>
            <w:r w:rsidRPr="000F2341">
              <w:rPr>
                <w:sz w:val="26"/>
                <w:szCs w:val="26"/>
              </w:rPr>
              <w:t>Về vấn đề sửa đổi, bổ sung quy định tại Quyết định số 36/2010/QĐ-TTg, Ủy ban nhân dân thành phố Huế không có đề xuất, kiến nghị. Tuy nhiên, để nâng cao hiệu quả phối hợp kiểm tra chất lượng sản phẩm, hàng hóa trong thời gian tới, Ủy ban nhân thành phố Huế đề xuất Bộ Khoa học và Công nghệ chủ trì, phối hợp với các Bộ, ngành liên quan:</w:t>
            </w:r>
          </w:p>
          <w:p w14:paraId="28AB650B" w14:textId="77777777" w:rsidR="00FF27DE" w:rsidRPr="000F2341" w:rsidRDefault="00FF27DE" w:rsidP="001855B8">
            <w:pPr>
              <w:widowControl w:val="0"/>
              <w:spacing w:before="40" w:after="40"/>
              <w:ind w:firstLine="567"/>
              <w:jc w:val="both"/>
              <w:textAlignment w:val="baseline"/>
              <w:rPr>
                <w:spacing w:val="-4"/>
                <w:sz w:val="26"/>
                <w:szCs w:val="26"/>
              </w:rPr>
            </w:pPr>
            <w:r w:rsidRPr="000F2341">
              <w:rPr>
                <w:spacing w:val="-4"/>
                <w:sz w:val="26"/>
                <w:szCs w:val="26"/>
              </w:rPr>
              <w:t>- Tổ chức đào tạo, bồi dưỡng nâng cao năng lực chuyên môn trong công tác kiểm tra chất lượng sản phẩm, hàng hóa và các khoá đào tạo về Kiểm soát viên chất lượng cho đội ngũ cán bộ, công chức làm công tác kiểm tra chuyên ngành.</w:t>
            </w:r>
          </w:p>
          <w:p w14:paraId="52502465" w14:textId="77777777" w:rsidR="00FF27DE" w:rsidRPr="000F2341" w:rsidRDefault="00FF27DE" w:rsidP="001855B8">
            <w:pPr>
              <w:spacing w:before="40" w:after="40"/>
              <w:ind w:firstLine="567"/>
              <w:jc w:val="both"/>
              <w:rPr>
                <w:sz w:val="26"/>
                <w:szCs w:val="26"/>
              </w:rPr>
            </w:pPr>
            <w:r w:rsidRPr="000F2341">
              <w:rPr>
                <w:sz w:val="26"/>
                <w:szCs w:val="26"/>
              </w:rPr>
              <w:t>- Xây dựng hệ thống cơ sở dữ liệu dùng chung nhằm chia sẻ thông tin giữa các lực lượng chức năng phục vụ công tác kiểm tra, xử lý vi phạm.</w:t>
            </w:r>
          </w:p>
        </w:tc>
        <w:tc>
          <w:tcPr>
            <w:tcW w:w="3528" w:type="dxa"/>
            <w:tcMar>
              <w:top w:w="45" w:type="dxa"/>
              <w:left w:w="55" w:type="dxa"/>
              <w:bottom w:w="45" w:type="dxa"/>
              <w:right w:w="55" w:type="dxa"/>
            </w:tcMar>
          </w:tcPr>
          <w:p w14:paraId="679128E1" w14:textId="77777777" w:rsidR="004F47C5" w:rsidRPr="000F2341" w:rsidRDefault="00A03F9F">
            <w:pPr>
              <w:spacing w:before="40" w:after="40"/>
              <w:jc w:val="both"/>
              <w:rPr>
                <w:sz w:val="26"/>
                <w:szCs w:val="26"/>
              </w:rPr>
            </w:pPr>
            <w:r w:rsidRPr="000F2341">
              <w:rPr>
                <w:b/>
                <w:sz w:val="26"/>
                <w:szCs w:val="26"/>
              </w:rPr>
              <w:lastRenderedPageBreak/>
              <w:t>Ghi nhận ý kiến đánh giá Quyết định số 36/2010/QĐ-TTg cơ bản phù hợp và địa phương không có kiến nghị sửa đổi cụ thể. Ý kiến</w:t>
            </w:r>
            <w:r w:rsidRPr="000F2341">
              <w:rPr>
                <w:b/>
                <w:sz w:val="26"/>
                <w:szCs w:val="26"/>
              </w:rPr>
              <w:t xml:space="preserve"> này được giữ để bảo đảm phản ánh đầy đủ cả các đánh giá khác biệt trong hồ sơ tổng kết.</w:t>
            </w:r>
          </w:p>
          <w:p w14:paraId="46DA390C" w14:textId="77777777" w:rsidR="004F47C5" w:rsidRPr="000F2341" w:rsidRDefault="00A03F9F">
            <w:pPr>
              <w:spacing w:before="40" w:after="40"/>
              <w:jc w:val="both"/>
              <w:rPr>
                <w:sz w:val="26"/>
                <w:szCs w:val="26"/>
              </w:rPr>
            </w:pPr>
            <w:r w:rsidRPr="000F2341">
              <w:rPr>
                <w:sz w:val="26"/>
                <w:szCs w:val="26"/>
              </w:rPr>
              <w:t>Việc đề xuất thay thế Quyết định số 36/2010/QĐ-TTg ở phạm vi quốc gia vẫn được xem xét trên cơ sở thay đổi của Luật Chất lượng sản phẩm, hàng hóa, Nghị định số 37/2026</w:t>
            </w:r>
            <w:r w:rsidRPr="000F2341">
              <w:rPr>
                <w:sz w:val="26"/>
                <w:szCs w:val="26"/>
              </w:rPr>
              <w:t>/NĐ-CP, Luật Thanh tra và tổ chức bộ máy, không dựa vào việc tất cả địa phương đều phải có vướng mắc.</w:t>
            </w:r>
          </w:p>
        </w:tc>
        <w:tc>
          <w:tcPr>
            <w:tcW w:w="2088" w:type="dxa"/>
            <w:tcMar>
              <w:top w:w="45" w:type="dxa"/>
              <w:left w:w="55" w:type="dxa"/>
              <w:bottom w:w="45" w:type="dxa"/>
              <w:right w:w="55" w:type="dxa"/>
            </w:tcMar>
          </w:tcPr>
          <w:p w14:paraId="3CCB5E1F" w14:textId="77777777" w:rsidR="004F47C5" w:rsidRPr="000F2341" w:rsidRDefault="00A03F9F">
            <w:pPr>
              <w:spacing w:before="40" w:after="40"/>
              <w:jc w:val="both"/>
              <w:rPr>
                <w:sz w:val="26"/>
                <w:szCs w:val="26"/>
              </w:rPr>
            </w:pPr>
            <w:r w:rsidRPr="000F2341">
              <w:rPr>
                <w:sz w:val="26"/>
                <w:szCs w:val="26"/>
              </w:rPr>
              <w:t>Ý kiến khác biệt cần được bảo lưu trong hồ sơ để tránh thiên lệch xác nhận.</w:t>
            </w:r>
          </w:p>
        </w:tc>
      </w:tr>
      <w:tr w:rsidR="00FF27DE" w:rsidRPr="000F2341" w14:paraId="458C8614" w14:textId="77777777" w:rsidTr="000F2341">
        <w:trPr>
          <w:jc w:val="center"/>
        </w:trPr>
        <w:tc>
          <w:tcPr>
            <w:tcW w:w="648" w:type="dxa"/>
            <w:tcMar>
              <w:top w:w="45" w:type="dxa"/>
              <w:left w:w="55" w:type="dxa"/>
              <w:bottom w:w="45" w:type="dxa"/>
              <w:right w:w="55" w:type="dxa"/>
            </w:tcMar>
          </w:tcPr>
          <w:p w14:paraId="0A9AF0A8"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750F1380" w14:textId="77777777" w:rsidR="00FF27DE" w:rsidRPr="000F2341" w:rsidRDefault="00FF27DE" w:rsidP="0001752B">
            <w:pPr>
              <w:spacing w:before="40" w:after="40"/>
              <w:jc w:val="center"/>
              <w:rPr>
                <w:sz w:val="26"/>
                <w:szCs w:val="26"/>
              </w:rPr>
            </w:pPr>
            <w:r w:rsidRPr="000F2341">
              <w:rPr>
                <w:sz w:val="26"/>
                <w:szCs w:val="26"/>
              </w:rPr>
              <w:t>Sở KH&amp;CN Đồng Tháp</w:t>
            </w:r>
          </w:p>
        </w:tc>
        <w:tc>
          <w:tcPr>
            <w:tcW w:w="4824" w:type="dxa"/>
            <w:tcMar>
              <w:top w:w="45" w:type="dxa"/>
              <w:left w:w="55" w:type="dxa"/>
              <w:bottom w:w="45" w:type="dxa"/>
              <w:right w:w="55" w:type="dxa"/>
            </w:tcMar>
          </w:tcPr>
          <w:p w14:paraId="5E6C17B9" w14:textId="77777777" w:rsidR="00FF27DE" w:rsidRPr="000F2341" w:rsidRDefault="00FF27DE" w:rsidP="001855B8">
            <w:pPr>
              <w:spacing w:before="40" w:after="40"/>
              <w:ind w:firstLine="567"/>
              <w:jc w:val="both"/>
              <w:rPr>
                <w:b/>
                <w:bCs/>
                <w:sz w:val="26"/>
                <w:szCs w:val="26"/>
              </w:rPr>
            </w:pPr>
            <w:r w:rsidRPr="000F2341">
              <w:rPr>
                <w:b/>
                <w:bCs/>
                <w:sz w:val="26"/>
                <w:szCs w:val="26"/>
              </w:rPr>
              <w:t>1. Đánh giá tình hình, kết quả thực hiện Quy chế phối hợp kiểm tra chất lượng sản phẩm, hàng hóa theo Quyết định số 36/2010/QĐ-TTg</w:t>
            </w:r>
          </w:p>
          <w:p w14:paraId="73D708B8" w14:textId="77777777" w:rsidR="00FF27DE" w:rsidRPr="000F2341" w:rsidRDefault="00FF27DE" w:rsidP="001855B8">
            <w:pPr>
              <w:spacing w:before="40" w:after="40"/>
              <w:ind w:firstLine="567"/>
              <w:jc w:val="both"/>
              <w:rPr>
                <w:rFonts w:eastAsia="Calibri"/>
                <w:b/>
                <w:sz w:val="26"/>
                <w:szCs w:val="26"/>
              </w:rPr>
            </w:pPr>
            <w:r w:rsidRPr="000F2341">
              <w:rPr>
                <w:b/>
                <w:sz w:val="26"/>
                <w:szCs w:val="26"/>
              </w:rPr>
              <w:t>a) Đánh giá chung</w:t>
            </w:r>
          </w:p>
          <w:p w14:paraId="1B7665FE" w14:textId="77777777" w:rsidR="00FF27DE" w:rsidRPr="000F2341" w:rsidRDefault="00FF27DE" w:rsidP="001855B8">
            <w:pPr>
              <w:spacing w:before="40" w:after="40"/>
              <w:ind w:firstLine="567"/>
              <w:jc w:val="both"/>
              <w:rPr>
                <w:rFonts w:eastAsia="Calibri"/>
                <w:sz w:val="26"/>
                <w:szCs w:val="26"/>
              </w:rPr>
            </w:pPr>
            <w:r w:rsidRPr="000F2341">
              <w:rPr>
                <w:sz w:val="26"/>
                <w:szCs w:val="26"/>
              </w:rPr>
              <w:t>- Sau khi Thủ tướng Chính phủ ban hành Quyết định số 36/2010/QĐ-TTg, Sở Khoa học và công nghệ đã chủ trì, phối hợp với các cơ quan, đơn vị liên quan tham mưu UBND tỉnh Đồng Tháp đã ban hành các Quyết định về Quy chế phối hợp giữa các cơ quan chức năng có thẩm quyền trên địa bàn tỉnh</w:t>
            </w:r>
            <w:r w:rsidRPr="000F2341">
              <w:rPr>
                <w:rStyle w:val="FootnoteReference"/>
                <w:rFonts w:eastAsiaTheme="minorEastAsia"/>
                <w:sz w:val="26"/>
                <w:szCs w:val="26"/>
              </w:rPr>
              <w:footnoteReference w:id="11"/>
            </w:r>
            <w:r w:rsidRPr="000F2341">
              <w:rPr>
                <w:sz w:val="26"/>
                <w:szCs w:val="26"/>
              </w:rPr>
              <w:t xml:space="preserve">, tạo cơ sở pháp lý chặt chẽ cho việc tổ chức phối hợp kiểm tra, thanh tra, kiểm tra liên ngành đối với chất lượng hàng hóa sản xuất, nhập khẩu, lưu thông trên thị trường, đặc biệt là các nhóm hàng có nguy cơ ảnh hưởng đến sức khỏe con người, vật nuôi, cây trồng, môi trường như: thực phẩm, sản phẩm dinh dưỡng, xăng dầu, phân bón, thức ăn chăn nuôi, thuốc thú y, thủy sản,... Tại Quy chế phối hợp đều có phân công và quy định rõ trách nhiệm của các Sở chuyên ngành, Ủy ban nhân dân (UBND) cấp huyện (nay là cấp xã) trong hoạt động quản lý nhà nước về chất lượng sản phẩm, hàng hóa; trong </w:t>
            </w:r>
            <w:r w:rsidRPr="000F2341">
              <w:rPr>
                <w:sz w:val="26"/>
                <w:szCs w:val="26"/>
              </w:rPr>
              <w:lastRenderedPageBreak/>
              <w:t>công tác phối hợp phải xác định rõ vai trò cơ quan chủ trì, cơ quan phối hợp trên cơ sở chức năng, nhiệm vụ, quyền hạn được giao bảo đảm không chồng chéo trong hoạt động kiểm tra và không gây phiền hà cho cơ sở sản xuất, kinh doanh được kiểm tra.</w:t>
            </w:r>
          </w:p>
          <w:p w14:paraId="28339186" w14:textId="77777777" w:rsidR="00FF27DE" w:rsidRPr="000F2341" w:rsidRDefault="00FF27DE" w:rsidP="001855B8">
            <w:pPr>
              <w:spacing w:before="40" w:after="40"/>
              <w:ind w:firstLine="567"/>
              <w:jc w:val="both"/>
              <w:rPr>
                <w:rFonts w:eastAsia="Calibri"/>
                <w:sz w:val="26"/>
                <w:szCs w:val="26"/>
              </w:rPr>
            </w:pPr>
            <w:r w:rsidRPr="000F2341">
              <w:rPr>
                <w:sz w:val="26"/>
                <w:szCs w:val="26"/>
              </w:rPr>
              <w:t xml:space="preserve">- Công tác phối hợp xây dựng kế hoạch, tổ chức thực hiện việc thanh tra, kiểm tra, xử lý vi phạm theo đúng chức năng, nhiệm vụ thẩm quyền được phân công, phân cấp giữa các cơ quan. </w:t>
            </w:r>
            <w:r w:rsidRPr="000F2341">
              <w:rPr>
                <w:rStyle w:val="fontstyle01"/>
                <w:rFonts w:ascii="Times New Roman" w:hAnsi="Times New Roman"/>
                <w:sz w:val="26"/>
                <w:szCs w:val="26"/>
              </w:rPr>
              <w:t>Hàng năm thành lập các Đoàn kiểm tra liên ngành như: Ban chỉ đạo 389, các cơ quan quản lý chuyên ngành cũng thành lập các đoàn kiểm tra chuyên ngành, liên ngành để triển khai các chương trình kế hoạch kiểm tra chất lượng sản phẩm, hàng hóa trên địa bàn quản lý</w:t>
            </w:r>
            <w:r w:rsidRPr="000F2341">
              <w:rPr>
                <w:sz w:val="26"/>
                <w:szCs w:val="26"/>
              </w:rPr>
              <w:t>, tránh chồng chéo và không gây phiền hà, tạo mọi điều kiện cho cơ sở sản xuất, kinh doanh hoạt động đúng quy định pháp luật về chất lượng sản phẩm, hàng hóa.</w:t>
            </w:r>
          </w:p>
          <w:p w14:paraId="5D6289C2" w14:textId="77777777" w:rsidR="00FF27DE" w:rsidRPr="000F2341" w:rsidRDefault="00FF27DE" w:rsidP="001855B8">
            <w:pPr>
              <w:spacing w:before="40" w:after="40"/>
              <w:ind w:firstLine="567"/>
              <w:jc w:val="both"/>
              <w:rPr>
                <w:rFonts w:eastAsia="Calibri"/>
                <w:strike/>
                <w:sz w:val="26"/>
                <w:szCs w:val="26"/>
              </w:rPr>
            </w:pPr>
            <w:r w:rsidRPr="000F2341">
              <w:rPr>
                <w:sz w:val="26"/>
                <w:szCs w:val="26"/>
              </w:rPr>
              <w:t>Trong quá trình thanh kiểm tra, đã kết hợp tuyên truyền, hướng dẫn các cơ sở sản xuất, kinh doanh thực hiện đúng quy định của pháp luật, đồng thời xử lý nghiêm đối với những trường hợp vi phạm.</w:t>
            </w:r>
            <w:r w:rsidRPr="000F2341">
              <w:rPr>
                <w:strike/>
                <w:sz w:val="26"/>
                <w:szCs w:val="26"/>
              </w:rPr>
              <w:t xml:space="preserve"> </w:t>
            </w:r>
          </w:p>
          <w:p w14:paraId="284BCDA4" w14:textId="77777777" w:rsidR="00FF27DE" w:rsidRPr="000F2341" w:rsidRDefault="00FF27DE" w:rsidP="001855B8">
            <w:pPr>
              <w:spacing w:before="40" w:after="40"/>
              <w:ind w:firstLine="567"/>
              <w:jc w:val="both"/>
              <w:rPr>
                <w:rFonts w:eastAsia="Calibri"/>
                <w:sz w:val="26"/>
                <w:szCs w:val="26"/>
              </w:rPr>
            </w:pPr>
            <w:r w:rsidRPr="000F2341">
              <w:rPr>
                <w:sz w:val="26"/>
                <w:szCs w:val="26"/>
              </w:rPr>
              <w:t xml:space="preserve">- Hàng năm, Tỉnh thực hiện báo cáo tình hình quản lý chất lượng sản phẩm, hàng hóa trên địa bàn như: tổng số đợt thanh tra, kiểm tra, hàng hóa được thanh kiểm tra, nội dung thanh tra, kiểm tra, số lượng cơ sở vi phạm, nội dung vi phạm, tổng số tiền phạt các cơ sở vi phạm,… để làm căn cứ xây dựng kế hoạch </w:t>
            </w:r>
            <w:r w:rsidRPr="000F2341">
              <w:rPr>
                <w:sz w:val="26"/>
                <w:szCs w:val="26"/>
              </w:rPr>
              <w:lastRenderedPageBreak/>
              <w:t>thanh tra,</w:t>
            </w:r>
            <w:r w:rsidRPr="000F2341">
              <w:rPr>
                <w:b/>
                <w:sz w:val="26"/>
                <w:szCs w:val="26"/>
              </w:rPr>
              <w:t xml:space="preserve"> </w:t>
            </w:r>
            <w:r w:rsidRPr="000F2341">
              <w:rPr>
                <w:sz w:val="26"/>
                <w:szCs w:val="26"/>
              </w:rPr>
              <w:t xml:space="preserve">kiểm tra chất lượng sản phẩm, hàng hóa cho năm tiếp theo. </w:t>
            </w:r>
          </w:p>
          <w:p w14:paraId="7F1CD135" w14:textId="77777777" w:rsidR="00FF27DE" w:rsidRPr="000F2341" w:rsidRDefault="00FF27DE" w:rsidP="001855B8">
            <w:pPr>
              <w:spacing w:before="40" w:after="40"/>
              <w:ind w:firstLine="567"/>
              <w:jc w:val="both"/>
              <w:rPr>
                <w:rFonts w:eastAsia="Calibri"/>
                <w:b/>
                <w:sz w:val="26"/>
                <w:szCs w:val="26"/>
              </w:rPr>
            </w:pPr>
            <w:r w:rsidRPr="000F2341">
              <w:rPr>
                <w:b/>
                <w:sz w:val="26"/>
                <w:szCs w:val="26"/>
              </w:rPr>
              <w:t>b) Kết quả đạt được</w:t>
            </w:r>
          </w:p>
          <w:p w14:paraId="0F92ED25" w14:textId="77777777" w:rsidR="00FF27DE" w:rsidRPr="000F2341" w:rsidRDefault="00FF27DE" w:rsidP="001855B8">
            <w:pPr>
              <w:spacing w:before="40" w:after="40"/>
              <w:ind w:firstLine="567"/>
              <w:jc w:val="both"/>
              <w:rPr>
                <w:sz w:val="26"/>
                <w:szCs w:val="26"/>
              </w:rPr>
            </w:pPr>
            <w:r w:rsidRPr="000F2341">
              <w:rPr>
                <w:sz w:val="26"/>
                <w:szCs w:val="26"/>
              </w:rPr>
              <w:t xml:space="preserve">Đến thời điểm báo cáo, các cơ quan chuyên môn trên địa bàn tỉnh chủ trì, phối hợp với các ngành chức năng tổ chức kiểm tra định kỳ, kiểm tra chuyên đề và kiểm tra đột xuất, với nội dung kiểm tra chủ yếu về điều kiện kinh doanh, về ghi nhãn hàng hóa, công bố tiêu chuẩn, quy chuẩn kỹ thuật, </w:t>
            </w:r>
            <w:r w:rsidRPr="000F2341">
              <w:rPr>
                <w:bCs/>
                <w:sz w:val="26"/>
                <w:szCs w:val="26"/>
                <w:lang w:val="nl-NL"/>
              </w:rPr>
              <w:t>lấy mẫu thử nghiệm, kiểm định chất lượng sản phẩm, hàng hóa</w:t>
            </w:r>
            <w:r w:rsidRPr="000F2341">
              <w:rPr>
                <w:sz w:val="26"/>
                <w:szCs w:val="26"/>
              </w:rPr>
              <w:t xml:space="preserve"> khi nhận thấy có dấu hiệu vi phạm; với kết quả thực hiện như sau: đã tổ chức triển khai thực hiện tại 8.201 cơ sở trên các lĩnh vực như kinh doanh xăng dầu, vàng trang sức mỹ nghệ, đồ chơi trẻ em, cơ sở chiết nạp và kinh doanh khí dầu mỏ hóa lỏng (LPG), cơ sở sử dụng phương tiện đo nhóm 2,...; phát hiện 2.507 cơ sở vi phạm, trong đó lập biên bản và xử lý vi phạm hành chính với tổng số tiền xử phạt vi phạm hành chính là </w:t>
            </w:r>
            <w:r w:rsidRPr="000F2341">
              <w:rPr>
                <w:b/>
                <w:bCs/>
                <w:sz w:val="26"/>
                <w:szCs w:val="26"/>
              </w:rPr>
              <w:t>44.348.000.000</w:t>
            </w:r>
            <w:r w:rsidRPr="000F2341">
              <w:rPr>
                <w:sz w:val="26"/>
                <w:szCs w:val="26"/>
              </w:rPr>
              <w:t xml:space="preserve"> </w:t>
            </w:r>
            <w:r w:rsidRPr="000F2341">
              <w:rPr>
                <w:i/>
                <w:iCs/>
                <w:sz w:val="26"/>
                <w:szCs w:val="26"/>
              </w:rPr>
              <w:t>(Bốn mươi bốn tỷ, ba trăm bốn mươi tám triệu đồng).</w:t>
            </w:r>
            <w:r w:rsidRPr="000F2341">
              <w:rPr>
                <w:sz w:val="26"/>
                <w:szCs w:val="26"/>
              </w:rPr>
              <w:t xml:space="preserve"> Nội dung vi phạm chủ yếu: </w:t>
            </w:r>
            <w:r w:rsidRPr="000F2341">
              <w:rPr>
                <w:b/>
                <w:bCs/>
                <w:i/>
                <w:iCs/>
                <w:sz w:val="26"/>
                <w:szCs w:val="26"/>
              </w:rPr>
              <w:t>(i)</w:t>
            </w:r>
            <w:r w:rsidRPr="000F2341">
              <w:rPr>
                <w:sz w:val="26"/>
                <w:szCs w:val="26"/>
              </w:rPr>
              <w:t xml:space="preserve"> Vi phạm về ghi nhãn hàng hóa đối với vàng trang sức, mỹ nghệ (theo quy định phải có nhãn nhưng không ghi đủ, ghi không đúng các nội dung bắt buộc trên nhãn hàng hóa); </w:t>
            </w:r>
            <w:r w:rsidRPr="000F2341">
              <w:rPr>
                <w:b/>
                <w:bCs/>
                <w:i/>
                <w:iCs/>
                <w:sz w:val="26"/>
                <w:szCs w:val="26"/>
              </w:rPr>
              <w:t>(ii)</w:t>
            </w:r>
            <w:r w:rsidRPr="000F2341">
              <w:rPr>
                <w:sz w:val="26"/>
                <w:szCs w:val="26"/>
              </w:rPr>
              <w:t xml:space="preserve"> Vi phạm về công bố tiêu chuẩn áp dụng đối với vàng trang sức, mỹ nghệ; </w:t>
            </w:r>
            <w:r w:rsidRPr="000F2341">
              <w:rPr>
                <w:b/>
                <w:bCs/>
                <w:i/>
                <w:iCs/>
                <w:sz w:val="26"/>
                <w:szCs w:val="26"/>
              </w:rPr>
              <w:t>(iii)</w:t>
            </w:r>
            <w:r w:rsidRPr="000F2341">
              <w:rPr>
                <w:sz w:val="26"/>
                <w:szCs w:val="26"/>
              </w:rPr>
              <w:t xml:space="preserve"> Sử dụng phương tiện đo có chứng chỉ kiểm định hết hiệu lực; </w:t>
            </w:r>
            <w:r w:rsidRPr="000F2341">
              <w:rPr>
                <w:b/>
                <w:bCs/>
                <w:i/>
                <w:iCs/>
                <w:sz w:val="26"/>
                <w:szCs w:val="26"/>
              </w:rPr>
              <w:t>(iv)</w:t>
            </w:r>
            <w:r w:rsidRPr="000F2341">
              <w:rPr>
                <w:sz w:val="26"/>
                <w:szCs w:val="26"/>
              </w:rPr>
              <w:t xml:space="preserve"> Kinh doanh hàng hoá không gắn dấu hợp quy trước khi đưa ra lưu thông trên thị trường; </w:t>
            </w:r>
            <w:r w:rsidRPr="000F2341">
              <w:rPr>
                <w:b/>
                <w:bCs/>
                <w:i/>
                <w:iCs/>
                <w:sz w:val="26"/>
                <w:szCs w:val="26"/>
              </w:rPr>
              <w:t>(v)</w:t>
            </w:r>
            <w:r w:rsidRPr="000F2341">
              <w:rPr>
                <w:sz w:val="26"/>
                <w:szCs w:val="26"/>
              </w:rPr>
              <w:t xml:space="preserve"> Kinh </w:t>
            </w:r>
            <w:r w:rsidRPr="000F2341">
              <w:rPr>
                <w:sz w:val="26"/>
                <w:szCs w:val="26"/>
              </w:rPr>
              <w:lastRenderedPageBreak/>
              <w:t xml:space="preserve">doanh hàng hóa có chất lượng không phù hợp với Quy chuẩn kỹ thuật tương ứng; </w:t>
            </w:r>
            <w:r w:rsidRPr="000F2341">
              <w:rPr>
                <w:b/>
                <w:bCs/>
                <w:i/>
                <w:iCs/>
                <w:sz w:val="26"/>
                <w:szCs w:val="26"/>
              </w:rPr>
              <w:t>(vi)</w:t>
            </w:r>
            <w:r w:rsidRPr="000F2341">
              <w:rPr>
                <w:sz w:val="26"/>
                <w:szCs w:val="26"/>
              </w:rPr>
              <w:t xml:space="preserve"> Buôn bán hàng giả về giá trị sử dụng; </w:t>
            </w:r>
            <w:r w:rsidRPr="000F2341">
              <w:rPr>
                <w:b/>
                <w:bCs/>
                <w:i/>
                <w:iCs/>
                <w:sz w:val="26"/>
                <w:szCs w:val="26"/>
              </w:rPr>
              <w:t>(vii)</w:t>
            </w:r>
            <w:r w:rsidRPr="000F2341">
              <w:rPr>
                <w:sz w:val="26"/>
                <w:szCs w:val="26"/>
              </w:rPr>
              <w:t xml:space="preserve"> Hàng hóa không rõ nguồn gốc xuất xứ,…</w:t>
            </w:r>
          </w:p>
          <w:p w14:paraId="12A066E8" w14:textId="77777777" w:rsidR="00FF27DE" w:rsidRPr="000F2341" w:rsidRDefault="00FF27DE" w:rsidP="001855B8">
            <w:pPr>
              <w:spacing w:before="40" w:after="40"/>
              <w:ind w:firstLine="567"/>
              <w:jc w:val="both"/>
              <w:rPr>
                <w:b/>
                <w:bCs/>
                <w:sz w:val="26"/>
                <w:szCs w:val="26"/>
              </w:rPr>
            </w:pPr>
            <w:r w:rsidRPr="000F2341">
              <w:rPr>
                <w:sz w:val="26"/>
                <w:szCs w:val="26"/>
              </w:rPr>
              <w:tab/>
            </w:r>
            <w:r w:rsidRPr="000F2341">
              <w:rPr>
                <w:b/>
                <w:bCs/>
                <w:sz w:val="26"/>
                <w:szCs w:val="26"/>
              </w:rPr>
              <w:t>2. Những khó khăn, vướng mắc, bất cập trong quá trình triển khai, thực thi</w:t>
            </w:r>
          </w:p>
          <w:p w14:paraId="2E988A2E" w14:textId="77777777" w:rsidR="00FF27DE" w:rsidRPr="000F2341" w:rsidRDefault="00FF27DE" w:rsidP="001855B8">
            <w:pPr>
              <w:spacing w:before="40" w:after="40"/>
              <w:ind w:firstLine="567"/>
              <w:jc w:val="both"/>
              <w:rPr>
                <w:bCs/>
                <w:sz w:val="26"/>
                <w:szCs w:val="26"/>
              </w:rPr>
            </w:pPr>
            <w:r w:rsidRPr="000F2341">
              <w:rPr>
                <w:sz w:val="26"/>
                <w:szCs w:val="26"/>
              </w:rPr>
              <w:t>Công tác phối hợp trong kiểm tra chất lượng hàng hóa lưu thông đã từng bước đi vào nền nếp, góp phần nâng cao hiệu quả phát hiện và xử lý vi phạm, nhiều vụ việc vi phạm về chất lượng sản phẩm, hàng hóa, đặc biệt trong lĩnh vực nhạy cảm, có ảnh hưởng sâu rộng như phân bón, thực phẩm và xăng dầu… đã được phát hiện thông qua hoạt động lấy mẫu kiểm nghiệm và xử lý nghiêm các hành vi vi phạm hành chính theo quy định pháp luật. Tuy nhiên, thực tiễn triển khai cũng cho thấy công tác phối hợp trong kiểm tra chất lượng hàng hóa lưu thông vẫn còn một số hạn chế</w:t>
            </w:r>
            <w:r w:rsidRPr="000F2341">
              <w:rPr>
                <w:bCs/>
                <w:sz w:val="26"/>
                <w:szCs w:val="26"/>
              </w:rPr>
              <w:t>:</w:t>
            </w:r>
          </w:p>
          <w:p w14:paraId="2CF9CD85" w14:textId="77777777" w:rsidR="00FF27DE" w:rsidRPr="000F2341" w:rsidRDefault="00FF27DE" w:rsidP="001855B8">
            <w:pPr>
              <w:pStyle w:val="ListParagraph"/>
              <w:tabs>
                <w:tab w:val="left" w:pos="993"/>
              </w:tabs>
              <w:spacing w:before="40" w:after="40"/>
              <w:ind w:left="0" w:firstLine="567"/>
              <w:contextualSpacing w:val="0"/>
              <w:jc w:val="both"/>
              <w:rPr>
                <w:spacing w:val="-4"/>
                <w:sz w:val="26"/>
                <w:szCs w:val="26"/>
              </w:rPr>
            </w:pPr>
            <w:r w:rsidRPr="000F2341">
              <w:rPr>
                <w:bCs/>
                <w:i/>
                <w:iCs/>
                <w:sz w:val="26"/>
                <w:szCs w:val="26"/>
              </w:rPr>
              <w:t>Thứ nhất</w:t>
            </w:r>
            <w:r w:rsidRPr="000F2341">
              <w:rPr>
                <w:bCs/>
                <w:sz w:val="26"/>
                <w:szCs w:val="26"/>
              </w:rPr>
              <w:t xml:space="preserve">, </w:t>
            </w:r>
            <w:r w:rsidRPr="000F2341">
              <w:rPr>
                <w:sz w:val="26"/>
                <w:szCs w:val="26"/>
              </w:rPr>
              <w:t xml:space="preserve">công tác phối hợp giữa các cơ quan chức năng trong một số trường hợp chưa thật sự đồng bộ, nhất là trong khâu lấy mẫu, kiểm nghiệm và chia sẻ kết quả kiểm nghiệm; thời gian trả kết quả còn kéo dài, ảnh hưởng đến tiến độ xử lý vụ việc vi phạm; trong một số trường hợp mẫu gửi đi kiểm nghiệm bị tác động sao cho có lợi cho tổ chức, cá nhân được kiểm tra. Bên cạnh đó, việc phân định rõ thẩm quyền giữa lực lượng Quản lý thị trường và các cơ quan chuyên ngành trong kiểm tra chất lượng sản phẩm, hàng hóa lưu thông trong </w:t>
            </w:r>
            <w:r w:rsidRPr="000F2341">
              <w:rPr>
                <w:sz w:val="26"/>
                <w:szCs w:val="26"/>
              </w:rPr>
              <w:lastRenderedPageBreak/>
              <w:t xml:space="preserve">một số lĩnh vực còn chưa thật sự thống nhất. Việc phối hợp giữa các lực lượng chức năng trong một số trường hợp vẫn còn xảy ra tình trạng chồng chéo, trùng lắp trong xây dựng và triển khai kế hoạch kiểm tra. </w:t>
            </w:r>
            <w:r w:rsidRPr="000F2341">
              <w:rPr>
                <w:spacing w:val="-4"/>
                <w:sz w:val="26"/>
                <w:szCs w:val="26"/>
              </w:rPr>
              <w:t>Công tác trao đổi thông tin, phối hợp lực lượng một số lúc, một số nơi chưa kịp thời và dữ liệu còn hạn chế, bị động ảnh hưởng đến tiến độ kiểm tra, xử lý của các cơ quan chức năng trong kiểm tra, xử lý vi phạm.</w:t>
            </w:r>
          </w:p>
          <w:p w14:paraId="064E33BF" w14:textId="77777777" w:rsidR="00FF27DE" w:rsidRPr="000F2341" w:rsidRDefault="00FF27DE" w:rsidP="001855B8">
            <w:pPr>
              <w:spacing w:before="40" w:after="40"/>
              <w:ind w:firstLine="567"/>
              <w:jc w:val="both"/>
              <w:rPr>
                <w:sz w:val="26"/>
                <w:szCs w:val="26"/>
              </w:rPr>
            </w:pPr>
            <w:r w:rsidRPr="000F2341">
              <w:rPr>
                <w:i/>
                <w:iCs/>
                <w:sz w:val="26"/>
                <w:szCs w:val="26"/>
              </w:rPr>
              <w:t>Thứ hai</w:t>
            </w:r>
            <w:r w:rsidRPr="000F2341">
              <w:rPr>
                <w:sz w:val="26"/>
                <w:szCs w:val="26"/>
              </w:rPr>
              <w:t xml:space="preserve">, vẫn còn một số tổ chức, cá nhân vẫn chưa thực hiện đầy đủ trách nhiệm của mình do chưa hiểu biết đầy đủ các quy định về ghi nhãn, về tiêu chuẩn, quy chuẩn nên vẫn còn xảy ra vi phạm về buôn bán hàng giả, kém chất lượng hoặc bán hàng hóa có chất lượng không phù hợp quy chuẩn kỹ thuật tương ứng; buôn bán hàng hóa vi phạm về nhãn hàng hóa. </w:t>
            </w:r>
          </w:p>
          <w:p w14:paraId="0123E45B" w14:textId="77777777" w:rsidR="00FF27DE" w:rsidRPr="000F2341" w:rsidRDefault="00FF27DE" w:rsidP="001855B8">
            <w:pPr>
              <w:spacing w:before="40" w:after="40"/>
              <w:ind w:firstLine="567"/>
              <w:jc w:val="both"/>
              <w:rPr>
                <w:sz w:val="26"/>
                <w:szCs w:val="26"/>
              </w:rPr>
            </w:pPr>
            <w:r w:rsidRPr="000F2341">
              <w:rPr>
                <w:i/>
                <w:iCs/>
                <w:sz w:val="26"/>
                <w:szCs w:val="26"/>
              </w:rPr>
              <w:t>Thứ ba</w:t>
            </w:r>
            <w:r w:rsidRPr="000F2341">
              <w:rPr>
                <w:sz w:val="26"/>
                <w:szCs w:val="26"/>
              </w:rPr>
              <w:t>, hệ thống văn bản quy phạm pháp luật liên quan đến quản lý chất lượng sản phẩm, hàng hóa còn có nội dung chồng chéo, gây khó khăn trong quá trình áp dụng, tổ chức thực hiện. Cụ thể :</w:t>
            </w:r>
          </w:p>
          <w:p w14:paraId="58FC32DA" w14:textId="77777777" w:rsidR="00FF27DE" w:rsidRPr="000F2341" w:rsidRDefault="00FF27DE" w:rsidP="001855B8">
            <w:pPr>
              <w:spacing w:before="40" w:after="40"/>
              <w:ind w:firstLine="567"/>
              <w:jc w:val="both"/>
              <w:rPr>
                <w:sz w:val="26"/>
                <w:szCs w:val="26"/>
                <w:shd w:val="clear" w:color="auto" w:fill="FFFFFF"/>
              </w:rPr>
            </w:pPr>
            <w:r w:rsidRPr="000F2341">
              <w:rPr>
                <w:sz w:val="26"/>
                <w:szCs w:val="26"/>
              </w:rPr>
              <w:t xml:space="preserve">- Sự không thống nhất trong quy định tại khoản 3 Điều 66 Luật Chất lượng sản phẩm, hàng hóa (sửa đổi, bổ sung năm 2025) với </w:t>
            </w:r>
            <w:r w:rsidRPr="000F2341">
              <w:rPr>
                <w:sz w:val="26"/>
                <w:szCs w:val="26"/>
                <w:shd w:val="clear" w:color="auto" w:fill="FFFFFF"/>
              </w:rPr>
              <w:t xml:space="preserve">Điều 3 Nghị định số 119/2017/NĐ-CP ngày 01/11/2017 của Chính phủ quy định xử phạt vi phạt hành chính trong lĩnh vực tiêu chuẩn, đo lường và chất lượng sản phẩm, hàng hóa được sửa đổi, bổ sung bởi Nghị định số 126/2021/NĐ-CP gây khó khăn cho việc xác </w:t>
            </w:r>
            <w:r w:rsidRPr="000F2341">
              <w:rPr>
                <w:sz w:val="26"/>
                <w:szCs w:val="26"/>
                <w:shd w:val="clear" w:color="auto" w:fill="FFFFFF"/>
              </w:rPr>
              <w:lastRenderedPageBreak/>
              <w:t>định</w:t>
            </w:r>
            <w:r w:rsidRPr="000F2341">
              <w:rPr>
                <w:sz w:val="26"/>
                <w:szCs w:val="26"/>
              </w:rPr>
              <w:t xml:space="preserve"> thẩm quyền xử phạt theo số lần của giá trị sản phẩm, hàng hóa được quy định</w:t>
            </w:r>
            <w:r w:rsidRPr="000F2341">
              <w:rPr>
                <w:sz w:val="26"/>
                <w:szCs w:val="26"/>
                <w:shd w:val="clear" w:color="auto" w:fill="FFFFFF"/>
              </w:rPr>
              <w:t>.</w:t>
            </w:r>
          </w:p>
          <w:p w14:paraId="5E37AD16" w14:textId="77777777" w:rsidR="00FF27DE" w:rsidRPr="000F2341" w:rsidRDefault="00FF27DE" w:rsidP="001855B8">
            <w:pPr>
              <w:spacing w:before="40" w:after="40"/>
              <w:ind w:firstLine="567"/>
              <w:jc w:val="both"/>
              <w:rPr>
                <w:sz w:val="26"/>
                <w:szCs w:val="26"/>
                <w:shd w:val="clear" w:color="auto" w:fill="FFFFFF"/>
              </w:rPr>
            </w:pPr>
            <w:r w:rsidRPr="000F2341">
              <w:rPr>
                <w:sz w:val="26"/>
                <w:szCs w:val="26"/>
                <w:shd w:val="clear" w:color="auto" w:fill="FFFFFF"/>
              </w:rPr>
              <w:t>- Theo định nghĩa về “nhãn gốc” tại khoản 6 Điều 3 Nghị định số 37/2026/NĐ-CP ngày 23/01/2026 của Chính phủ quy định chi tiết một số điều và biện pháp để tổ chức, hướng dẫn thi hành Luật Chất lượng sản phẩm, hàng hóa. Có sự chồng chéo khi xử lý vi phạm về nhãn được quy định tại khoản 4 Điều 31 Nghị định số 119/2017/NĐ-CP và quy định tại Điều 3 và Điều 17 Nghị định số 98/2020/NĐ-CP ngày 26/8/2020 của Chính phủ quy định xử phạt vi phạm hành chính trong hoạt động thương mại, sản xuất, buôn bán hàng giả, hàng cấm và bảo vệ quyền lợi người tiêu dùng được sửa đổi, bổ sung bởi Nghị định số 17/2022/NĐ-CP và Nghị định số 24/2025/NĐ-CP.</w:t>
            </w:r>
          </w:p>
          <w:p w14:paraId="18F80CC5" w14:textId="77777777" w:rsidR="00FF27DE" w:rsidRPr="000F2341" w:rsidRDefault="00FF27DE" w:rsidP="001855B8">
            <w:pPr>
              <w:pStyle w:val="NormalWeb"/>
              <w:shd w:val="clear" w:color="auto" w:fill="FFFFFF"/>
              <w:tabs>
                <w:tab w:val="left" w:pos="993"/>
              </w:tabs>
              <w:spacing w:before="40" w:beforeAutospacing="0" w:after="40" w:afterAutospacing="0"/>
              <w:ind w:firstLine="567"/>
              <w:jc w:val="both"/>
              <w:rPr>
                <w:rFonts w:eastAsiaTheme="minorHAnsi"/>
                <w:spacing w:val="2"/>
                <w:sz w:val="26"/>
                <w:szCs w:val="26"/>
                <w:shd w:val="clear" w:color="auto" w:fill="FFFFFF"/>
                <w14:ligatures w14:val="standardContextual"/>
              </w:rPr>
            </w:pPr>
            <w:r w:rsidRPr="000F2341">
              <w:rPr>
                <w:rFonts w:eastAsiaTheme="minorHAnsi"/>
                <w:spacing w:val="2"/>
                <w:sz w:val="26"/>
                <w:szCs w:val="26"/>
                <w:shd w:val="clear" w:color="auto" w:fill="FFFFFF"/>
                <w14:ligatures w14:val="standardContextual"/>
              </w:rPr>
              <w:t>- Và việc phân biệt giữa 02 hành vi vi phạm hành chính “Kinh doanh hàng hóa theo quy định phải có nhãn hàng hóa mà không có nhãn hàng hóa” và “Kinh doanh hàng hóa không rõ nguồn gốc, xuất xứ” trong trường hợp thực tế đối tượng được kiểm tra có xuất trình được hóa đơn, chứng từ, tài liệu, giấy tờ liên quan nhưng trên hàng hóa không có thông tin của hàng hóa (kể cả tên hàng hóa) thì không chứng minh được là hóa đơn, chứng từ, tài liệu, giấy tờ đó là của chính loại hàng hóa đang kiểm tra, rất khó khăn trong việc xác định hành vi vi phạm.</w:t>
            </w:r>
          </w:p>
          <w:p w14:paraId="7F0EAAFE" w14:textId="77777777" w:rsidR="00FF27DE" w:rsidRPr="000F2341" w:rsidRDefault="00FF27DE" w:rsidP="001855B8">
            <w:pPr>
              <w:spacing w:before="40" w:after="40"/>
              <w:ind w:firstLine="567"/>
              <w:jc w:val="both"/>
              <w:rPr>
                <w:color w:val="000000"/>
                <w:spacing w:val="4"/>
                <w:sz w:val="26"/>
                <w:szCs w:val="26"/>
                <w:lang w:val="vi-VN"/>
              </w:rPr>
            </w:pPr>
            <w:r w:rsidRPr="000F2341">
              <w:rPr>
                <w:i/>
                <w:iCs/>
                <w:spacing w:val="4"/>
                <w:sz w:val="26"/>
                <w:szCs w:val="26"/>
              </w:rPr>
              <w:lastRenderedPageBreak/>
              <w:t>Thứ tư</w:t>
            </w:r>
            <w:r w:rsidRPr="000F2341">
              <w:rPr>
                <w:spacing w:val="4"/>
                <w:sz w:val="26"/>
                <w:szCs w:val="26"/>
              </w:rPr>
              <w:t>,</w:t>
            </w:r>
            <w:r w:rsidRPr="000F2341">
              <w:rPr>
                <w:color w:val="000000"/>
                <w:spacing w:val="4"/>
                <w:sz w:val="26"/>
                <w:szCs w:val="26"/>
                <w:lang w:val="vi-VN"/>
              </w:rPr>
              <w:t xml:space="preserve"> </w:t>
            </w:r>
            <w:r w:rsidRPr="000F2341">
              <w:rPr>
                <w:color w:val="000000"/>
                <w:spacing w:val="4"/>
                <w:sz w:val="26"/>
                <w:szCs w:val="26"/>
              </w:rPr>
              <w:t>c</w:t>
            </w:r>
            <w:r w:rsidRPr="000F2341">
              <w:rPr>
                <w:color w:val="000000"/>
                <w:spacing w:val="4"/>
                <w:sz w:val="26"/>
                <w:szCs w:val="26"/>
                <w:lang w:val="vi-VN"/>
              </w:rPr>
              <w:t>hưa có quy định thống nhất về ứng dụng công nghệ thông tin, cơ sở dữ liệu dùng chung, mẫu biểu, chỉ tiêu báo cáo và cơ chế chia sẻ dữ liệu điện tử trong hoạt động phối hợp; chưa đáp ứng yêu cầu quản lý trong điều kiện chuyển đổi số và xử lý các vụ việc có tính chất liên ngành, liên lĩnh vực, liên địa bàn.</w:t>
            </w:r>
          </w:p>
          <w:p w14:paraId="70C2D2C6" w14:textId="77777777" w:rsidR="00FF27DE" w:rsidRPr="000F2341" w:rsidRDefault="00FF27DE" w:rsidP="001855B8">
            <w:pPr>
              <w:spacing w:before="40" w:after="40"/>
              <w:ind w:firstLine="567"/>
              <w:jc w:val="both"/>
              <w:rPr>
                <w:sz w:val="26"/>
                <w:szCs w:val="26"/>
                <w:lang w:val="vi-VN"/>
              </w:rPr>
            </w:pPr>
            <w:r w:rsidRPr="000F2341">
              <w:rPr>
                <w:i/>
                <w:iCs/>
                <w:sz w:val="26"/>
                <w:szCs w:val="26"/>
                <w:lang w:val="vi-VN"/>
              </w:rPr>
              <w:t>Thứ năm</w:t>
            </w:r>
            <w:r w:rsidRPr="000F2341">
              <w:rPr>
                <w:sz w:val="26"/>
                <w:szCs w:val="26"/>
                <w:lang w:val="vi-VN"/>
              </w:rPr>
              <w:t>, công tác kiểm tra còn gặp nhiều khó khăn trong quản lý chất lượng sản phẩm hàng hóa đối với các cơ sở kinh doanh không đăng ký, kinh doanh lưu động, buôn bán vỉa hè, trường học, chợ đêm, thời vụ….</w:t>
            </w:r>
          </w:p>
          <w:p w14:paraId="7D1CE38C" w14:textId="77777777" w:rsidR="00FF27DE" w:rsidRPr="000F2341" w:rsidRDefault="00FF27DE" w:rsidP="001855B8">
            <w:pPr>
              <w:spacing w:before="40" w:after="40"/>
              <w:ind w:firstLine="567"/>
              <w:jc w:val="both"/>
              <w:rPr>
                <w:sz w:val="26"/>
                <w:szCs w:val="26"/>
              </w:rPr>
            </w:pPr>
            <w:r w:rsidRPr="000F2341">
              <w:rPr>
                <w:i/>
                <w:iCs/>
                <w:sz w:val="26"/>
                <w:szCs w:val="26"/>
                <w:lang w:val="vi-VN"/>
              </w:rPr>
              <w:t>Thứ sáu</w:t>
            </w:r>
            <w:r w:rsidRPr="000F2341">
              <w:rPr>
                <w:sz w:val="26"/>
                <w:szCs w:val="26"/>
                <w:lang w:val="vi-VN"/>
              </w:rPr>
              <w:t xml:space="preserve"> việc mua mẫu thử nghiệm một số mặt hàng như mũ bảo hiểm, đồ chơi trẻ em, thiết bị điện - điện tử,… gặp khó khăn do cơ sở kinh doanh rất nhiều loại sản phẩm, mẫu mã đa dạng, kiểu dáng phong phú, tuy nhiên mỗi loại hàng hóa được bày bán tại cơ sở là rất ít, không đủ số lượng để lấy mẫu thử và tổng giá trị hàng hóa mỗi loại là không cao,… dẫn đến việc mua mẫu thử nghiệm chất lượng hàng hóa là rất ít. </w:t>
            </w:r>
          </w:p>
          <w:p w14:paraId="5852682C" w14:textId="77777777" w:rsidR="00FF27DE" w:rsidRPr="000F2341" w:rsidRDefault="00FF27DE" w:rsidP="001855B8">
            <w:pPr>
              <w:spacing w:before="40" w:after="40"/>
              <w:ind w:firstLine="567"/>
              <w:jc w:val="both"/>
              <w:rPr>
                <w:sz w:val="26"/>
                <w:szCs w:val="26"/>
                <w:lang w:val="vi-VN"/>
              </w:rPr>
            </w:pPr>
            <w:r w:rsidRPr="000F2341">
              <w:rPr>
                <w:i/>
                <w:iCs/>
                <w:sz w:val="26"/>
                <w:szCs w:val="26"/>
                <w:lang w:val="vi-VN"/>
              </w:rPr>
              <w:t>Thứ bảy</w:t>
            </w:r>
            <w:r w:rsidRPr="000F2341">
              <w:rPr>
                <w:sz w:val="26"/>
                <w:szCs w:val="26"/>
                <w:lang w:val="vi-VN"/>
              </w:rPr>
              <w:t xml:space="preserve">, công tác quản lý, tiếp nhận hồ sơ kiểm tra chất lượng sản phẩm hàng hoá nhập khẩu có khả năng gây mất an toàn thuộc trách nhiệm của ngành KH&amp;CN hiện nay đang thực hiện trực tuyến toàn trình thông qua hệ thống dịch vụ công của Bộ KH&amp;CN kết nối với hệ thống dịch vụ công quốc gia. Tuy nhiên công tác thông tin tuyên truyền để người dân và doanh nghiệp áp dụng và vận </w:t>
            </w:r>
            <w:r w:rsidRPr="000F2341">
              <w:rPr>
                <w:sz w:val="26"/>
                <w:szCs w:val="26"/>
                <w:lang w:val="vi-VN"/>
              </w:rPr>
              <w:lastRenderedPageBreak/>
              <w:t xml:space="preserve">hành hệ thống dịch vụ công của Bộ KH&amp;CN kết nối với hệ thống dịch vụ công quốc gia còn rất hạn chế. </w:t>
            </w:r>
          </w:p>
          <w:p w14:paraId="6C7332A1" w14:textId="77777777" w:rsidR="00FF27DE" w:rsidRPr="000F2341" w:rsidRDefault="00FF27DE" w:rsidP="001855B8">
            <w:pPr>
              <w:pStyle w:val="ListParagraph"/>
              <w:tabs>
                <w:tab w:val="left" w:pos="993"/>
              </w:tabs>
              <w:spacing w:before="40" w:after="40"/>
              <w:ind w:left="0" w:firstLine="567"/>
              <w:contextualSpacing w:val="0"/>
              <w:jc w:val="both"/>
              <w:rPr>
                <w:sz w:val="26"/>
                <w:szCs w:val="26"/>
                <w:lang w:val="vi-VN"/>
              </w:rPr>
            </w:pPr>
            <w:r w:rsidRPr="000F2341">
              <w:rPr>
                <w:i/>
                <w:iCs/>
                <w:sz w:val="26"/>
                <w:szCs w:val="26"/>
                <w:lang w:val="vi-VN"/>
              </w:rPr>
              <w:t>Thứ tám</w:t>
            </w:r>
            <w:r w:rsidRPr="000F2341">
              <w:rPr>
                <w:sz w:val="26"/>
                <w:szCs w:val="26"/>
                <w:lang w:val="vi-VN"/>
              </w:rPr>
              <w:t>, đội ngũ làm công tác quản lý nhà nước về chất lượng sản phẩm, hàng hóa hiện nay còn mỏng, chuyên môn chưa đồng đều và thiếu kỹ năng hiện đại, chưa có cán bộ công chức làm công tác quản lý nhà nước về chất lượng sản phẩm, hàng hóa tại phường, xã,… dẫn đến chưa đáp ứng kịp yêu cầu công tác quản lý nhà nước.</w:t>
            </w:r>
          </w:p>
          <w:p w14:paraId="1A6A31BE" w14:textId="77777777" w:rsidR="00FF27DE" w:rsidRPr="000F2341" w:rsidRDefault="00FF27DE" w:rsidP="001855B8">
            <w:pPr>
              <w:spacing w:before="40" w:after="40"/>
              <w:ind w:firstLine="567"/>
              <w:jc w:val="both"/>
              <w:rPr>
                <w:b/>
                <w:bCs/>
                <w:sz w:val="26"/>
                <w:szCs w:val="26"/>
              </w:rPr>
            </w:pPr>
            <w:r w:rsidRPr="000F2341">
              <w:rPr>
                <w:b/>
                <w:bCs/>
                <w:sz w:val="26"/>
                <w:szCs w:val="26"/>
                <w:lang w:val="vi-VN"/>
              </w:rPr>
              <w:t>3. Đề xuất, kiến nghị sửa đổi, bổ sung quy định nhằm bảo đảm phù hợp với Luật số 78/2025/QH15 sửa đổi, bổ sung một số điều của Luật Chất lượng sản phẩm, hàng hóa và Nghị định số 37/2026/NĐ-CP</w:t>
            </w:r>
          </w:p>
          <w:p w14:paraId="7703052F" w14:textId="77777777" w:rsidR="00FF27DE" w:rsidRPr="000F2341" w:rsidRDefault="00FF27DE" w:rsidP="001855B8">
            <w:pPr>
              <w:spacing w:before="40" w:after="40"/>
              <w:ind w:firstLine="567"/>
              <w:jc w:val="both"/>
              <w:rPr>
                <w:color w:val="000000"/>
                <w:sz w:val="26"/>
                <w:szCs w:val="26"/>
                <w:lang w:val="vi-VN"/>
              </w:rPr>
            </w:pPr>
            <w:r w:rsidRPr="000F2341">
              <w:rPr>
                <w:sz w:val="26"/>
                <w:szCs w:val="26"/>
                <w:lang w:val="vi-VN"/>
              </w:rPr>
              <w:t xml:space="preserve">Nhìn chung, trong giai đoạn từ năm 2010 đến nay, việc thực hiện Quyết định số 36/2010/QĐ-TTg trên địa bàn tỉnh Đồng Tháp đã đạt được những kết quả tích cực, đặc biệt trong việc hình thành cơ chế phối hợp giữa các Sở chuyên ngành và các lực lượng khác trong công tác quản lý nhà nước về chất lượng sản phẩm, hàng hóa. Tuy nhiên, sau khi sắp xếp, sáp nhập đơn vị hành chính, địa bàn quản lý được mở rộng, bao gồm cả khu vực biên giới và ven biển, đặt ra yêu cầu cao hơn đối với công tác kiểm tra, kiểm soát chất lượng hàng hóa lưu thông trên thị trường. Trong khi đó, các quy chế phối hợp trước đây được xây dựng riêng lẻ theo từng địa phương, trước yêu cầu thực tiễn hiện nay, cần tiếp tục </w:t>
            </w:r>
            <w:r w:rsidRPr="000F2341">
              <w:rPr>
                <w:sz w:val="26"/>
                <w:szCs w:val="26"/>
                <w:lang w:val="vi-VN"/>
              </w:rPr>
              <w:lastRenderedPageBreak/>
              <w:t>hoàn thiện cơ chế phối hợp, làm rõ thẩm quyền và nâng cao hiệu quả công tác kiểm tra, lấy mẫu, kiểm nghiệm nhằm đáp ứng tốt hơn yêu cầu quản lý nhà nước trong tình hình mới, một số đề xuất của đơn vị như sau:</w:t>
            </w:r>
          </w:p>
          <w:p w14:paraId="49EAE0FF" w14:textId="77777777" w:rsidR="00FF27DE" w:rsidRPr="000F2341" w:rsidRDefault="00FF27DE" w:rsidP="001855B8">
            <w:pPr>
              <w:pStyle w:val="NormalWeb"/>
              <w:numPr>
                <w:ilvl w:val="0"/>
                <w:numId w:val="37"/>
              </w:numPr>
              <w:shd w:val="clear" w:color="auto" w:fill="FFFFFF"/>
              <w:tabs>
                <w:tab w:val="left" w:pos="993"/>
              </w:tabs>
              <w:spacing w:before="40" w:beforeAutospacing="0" w:after="40" w:afterAutospacing="0"/>
              <w:ind w:left="0" w:firstLine="567"/>
              <w:jc w:val="both"/>
              <w:rPr>
                <w:sz w:val="26"/>
                <w:szCs w:val="26"/>
                <w:shd w:val="clear" w:color="auto" w:fill="FFFFFF"/>
                <w:lang w:val="vi-VN"/>
              </w:rPr>
            </w:pPr>
            <w:r w:rsidRPr="000F2341">
              <w:rPr>
                <w:sz w:val="26"/>
                <w:szCs w:val="26"/>
                <w:lang w:val="vi-VN"/>
              </w:rPr>
              <w:t xml:space="preserve">Đề nghị xem xét sửa đổi quy định tại các điểm đ, e, g và h khoản 2 Điều 14; các điểm đ, e, g và h khoản 2 Điều 15; các điểm đ, e, g và h khoản 2 Điều 16; các khoản 3 và 4 Điều 17; khoản 4 Điều 18; khoản 4 Điều 19 và các khoản 5, 6 và 7 Điều 20 của Nghị định số 119/2017/NĐ-CP theo hướng quy định cụ thể mức phạt tiền và áp dụng phạt theo số lần khi </w:t>
            </w:r>
            <w:bookmarkStart w:id="3" w:name="khoan_4_5"/>
            <w:r w:rsidRPr="000F2341">
              <w:rPr>
                <w:sz w:val="26"/>
                <w:szCs w:val="26"/>
                <w:lang w:val="vi-VN"/>
              </w:rPr>
              <w:t xml:space="preserve">đã áp </w:t>
            </w:r>
            <w:r w:rsidRPr="000F2341">
              <w:rPr>
                <w:sz w:val="26"/>
                <w:szCs w:val="26"/>
                <w:shd w:val="clear" w:color="auto" w:fill="FFFFFF"/>
                <w:lang w:val="vi-VN"/>
              </w:rPr>
              <w:t>dụng mức tiền phạt cao nhất của khung tiền phạt tương ứng mà vẫn còn thấp hơn 05 lần giá trị sản phẩm, hàng hóa vi phạm mà chưa đến mức truy cứu trách nhiệm hình sự</w:t>
            </w:r>
            <w:bookmarkEnd w:id="3"/>
            <w:r w:rsidRPr="000F2341">
              <w:rPr>
                <w:sz w:val="26"/>
                <w:szCs w:val="26"/>
                <w:shd w:val="clear" w:color="auto" w:fill="FFFFFF"/>
                <w:lang w:val="vi-VN"/>
              </w:rPr>
              <w:t>.</w:t>
            </w:r>
            <w:r w:rsidRPr="000F2341">
              <w:rPr>
                <w:sz w:val="26"/>
                <w:szCs w:val="26"/>
                <w:lang w:val="vi-VN"/>
              </w:rPr>
              <w:t xml:space="preserve"> </w:t>
            </w:r>
            <w:r w:rsidRPr="000F2341">
              <w:rPr>
                <w:sz w:val="26"/>
                <w:szCs w:val="26"/>
                <w:shd w:val="clear" w:color="auto" w:fill="FFFFFF"/>
                <w:lang w:val="vi-VN"/>
              </w:rPr>
              <w:t>Sửa đổi, bổ sung định nghĩa rõ “nhãn gốc” khoản 4 Điều 31 Nghị định số 119/2017/NĐ-CP được sửa đổi, bổ sung tại Nghị định số 126/2021/NĐ-CP và Sửa đổi, bổ sung tại Nghị định xử phạt về việc cơ sở xác định tính hợp pháp của các tài liệu kèm theo chứng minh được là của hàng hóa có dấu hiệu vi phạm về nhãn hàng hóa phù hợp với quy định tại Nghị định số 37/2026/NĐ-CP về dữ liệu truy xuất nguồn gốc của sản phẩm, hàng hóa.</w:t>
            </w:r>
          </w:p>
          <w:p w14:paraId="52C67977" w14:textId="77777777" w:rsidR="00FF27DE" w:rsidRPr="000F2341" w:rsidRDefault="00FF27DE" w:rsidP="001855B8">
            <w:pPr>
              <w:pStyle w:val="NormalWeb"/>
              <w:numPr>
                <w:ilvl w:val="0"/>
                <w:numId w:val="37"/>
              </w:numPr>
              <w:shd w:val="clear" w:color="auto" w:fill="FFFFFF"/>
              <w:tabs>
                <w:tab w:val="left" w:pos="993"/>
              </w:tabs>
              <w:spacing w:before="40" w:beforeAutospacing="0" w:after="40" w:afterAutospacing="0"/>
              <w:ind w:left="0" w:firstLine="567"/>
              <w:jc w:val="both"/>
              <w:rPr>
                <w:color w:val="000000"/>
                <w:sz w:val="26"/>
                <w:szCs w:val="26"/>
                <w:lang w:val="vi-VN"/>
              </w:rPr>
            </w:pPr>
            <w:r w:rsidRPr="000F2341">
              <w:rPr>
                <w:color w:val="000000"/>
                <w:sz w:val="26"/>
                <w:szCs w:val="26"/>
                <w:lang w:val="vi-VN"/>
              </w:rPr>
              <w:t xml:space="preserve">Cần đẩy mạnh công tác tuyên truyền nhất là từ cấp cơ sở, chính quyền địa phương và các cơ quan đoàn thể, định hướng tổ chức công tác tuyên truyền, vận động các tổ chức, </w:t>
            </w:r>
            <w:r w:rsidRPr="000F2341">
              <w:rPr>
                <w:color w:val="000000"/>
                <w:sz w:val="26"/>
                <w:szCs w:val="26"/>
                <w:lang w:val="vi-VN"/>
              </w:rPr>
              <w:lastRenderedPageBreak/>
              <w:t>cá nhân tham gia kinh doanh, dịch vụ có trách nhiệm và ý thức tự giác chấp hành quy định của pháp luật về an toàn, chất lượng sản phẩm hàng hóa; tại mỗi địa phương cần tăng cường vận động nhân dân tham gia giám sát, phát hiện những tổ chức, cá nhân vi phạm về chất lượng sản phẩm hàng hóa để kịp thời xử lý theo quy định của pháp luật.</w:t>
            </w:r>
          </w:p>
          <w:p w14:paraId="232EBA7A" w14:textId="77777777" w:rsidR="00FF27DE" w:rsidRPr="000F2341" w:rsidRDefault="00FF27DE" w:rsidP="001855B8">
            <w:pPr>
              <w:pStyle w:val="NormalWeb"/>
              <w:numPr>
                <w:ilvl w:val="0"/>
                <w:numId w:val="37"/>
              </w:numPr>
              <w:shd w:val="clear" w:color="auto" w:fill="FFFFFF"/>
              <w:tabs>
                <w:tab w:val="left" w:pos="993"/>
              </w:tabs>
              <w:spacing w:before="40" w:beforeAutospacing="0" w:after="40" w:afterAutospacing="0"/>
              <w:ind w:left="0" w:firstLine="567"/>
              <w:jc w:val="both"/>
              <w:rPr>
                <w:rFonts w:eastAsia="Calibri"/>
                <w:sz w:val="26"/>
                <w:szCs w:val="26"/>
                <w:lang w:val="vi-VN"/>
              </w:rPr>
            </w:pPr>
            <w:r w:rsidRPr="000F2341">
              <w:rPr>
                <w:color w:val="000000"/>
                <w:sz w:val="26"/>
                <w:szCs w:val="26"/>
                <w:lang w:val="vi-VN"/>
              </w:rPr>
              <w:t>Giới thiệu và chuyển giao thiết bị kỹ thuật phục vụ công tác kiểm tra; mở các lớp đào tạo, tập huấn về lấy mẫu kiểm nghiệm về chất lượng sản phẩm hàng hóa;</w:t>
            </w:r>
            <w:r w:rsidRPr="000F2341">
              <w:rPr>
                <w:sz w:val="26"/>
                <w:szCs w:val="26"/>
                <w:lang w:val="vi-VN"/>
              </w:rPr>
              <w:t xml:space="preserve"> Đẩy mạnh thông tin tuyên truyền </w:t>
            </w:r>
            <w:r w:rsidRPr="000F2341">
              <w:rPr>
                <w:bCs/>
                <w:sz w:val="26"/>
                <w:szCs w:val="26"/>
                <w:lang w:val="vi-VN"/>
              </w:rPr>
              <w:t xml:space="preserve">hệ thống dịch vụ công của Bộ KH&amp;CN kết nối với hệ thống dịch vụ công quốc gia </w:t>
            </w:r>
            <w:r w:rsidRPr="000F2341">
              <w:rPr>
                <w:sz w:val="26"/>
                <w:szCs w:val="26"/>
                <w:lang w:val="vi-VN"/>
              </w:rPr>
              <w:t>đến các tổ chức/doanh nghiệp bằng nhiều hình thức khác nhau khi có thay đổi về cách thức thực hiện.</w:t>
            </w:r>
          </w:p>
          <w:p w14:paraId="52B4918B" w14:textId="77777777" w:rsidR="00FF27DE" w:rsidRPr="000F2341" w:rsidRDefault="00FF27DE" w:rsidP="001855B8">
            <w:pPr>
              <w:pStyle w:val="NormalWeb"/>
              <w:numPr>
                <w:ilvl w:val="0"/>
                <w:numId w:val="37"/>
              </w:numPr>
              <w:shd w:val="clear" w:color="auto" w:fill="FFFFFF"/>
              <w:tabs>
                <w:tab w:val="left" w:pos="993"/>
              </w:tabs>
              <w:spacing w:before="40" w:beforeAutospacing="0" w:after="40" w:afterAutospacing="0"/>
              <w:ind w:left="0" w:firstLine="567"/>
              <w:jc w:val="both"/>
              <w:rPr>
                <w:color w:val="000000"/>
                <w:sz w:val="26"/>
                <w:szCs w:val="26"/>
                <w:lang w:val="vi-VN"/>
              </w:rPr>
            </w:pPr>
            <w:r w:rsidRPr="000F2341">
              <w:rPr>
                <w:color w:val="000000"/>
                <w:sz w:val="26"/>
                <w:szCs w:val="26"/>
                <w:lang w:val="vi-VN"/>
              </w:rPr>
              <w:t>Bổ sung quy định về ứng dụng công nghệ thông tin, chuyển đổi số trong phối hợp kiểm tra chất lượng sản phẩm, hàng hóa; xây dựng cơ sở dữ liệu dùng chung, chia sẻ hồ sơ điện tử, kết quả kiểm tra, kết quả xử lý vi phạm, bảo đảm kịp thời, chính xác và thuận lợi trong tổ chức thực hiện.</w:t>
            </w:r>
          </w:p>
        </w:tc>
        <w:tc>
          <w:tcPr>
            <w:tcW w:w="3528" w:type="dxa"/>
            <w:tcMar>
              <w:top w:w="45" w:type="dxa"/>
              <w:left w:w="55" w:type="dxa"/>
              <w:bottom w:w="45" w:type="dxa"/>
              <w:right w:w="55" w:type="dxa"/>
            </w:tcMar>
          </w:tcPr>
          <w:p w14:paraId="74405650" w14:textId="77777777" w:rsidR="004F47C5" w:rsidRPr="000F2341" w:rsidRDefault="00A03F9F">
            <w:pPr>
              <w:spacing w:before="40" w:after="40"/>
              <w:jc w:val="both"/>
              <w:rPr>
                <w:sz w:val="26"/>
                <w:szCs w:val="26"/>
              </w:rPr>
            </w:pPr>
            <w:r w:rsidRPr="000F2341">
              <w:rPr>
                <w:b/>
                <w:sz w:val="26"/>
                <w:szCs w:val="26"/>
              </w:rPr>
              <w:lastRenderedPageBreak/>
              <w:t>Tiếp thu vấn đề bảo đảm chuỗi quản lý mẫu/chứng cứ khi nhiều cơ quan cùng tham gia: lấy mẫu, niêm phong, vận chuyển, bảo quản, bàn giao phòng thử nghiệm, nhận kết quả và lưu hồ sơ cần có trách nhiệm</w:t>
            </w:r>
            <w:r w:rsidRPr="000F2341">
              <w:rPr>
                <w:b/>
                <w:sz w:val="26"/>
                <w:szCs w:val="26"/>
              </w:rPr>
              <w:t xml:space="preserve"> rõ ràng.</w:t>
            </w:r>
          </w:p>
          <w:p w14:paraId="633C2C94" w14:textId="77777777" w:rsidR="004F47C5" w:rsidRPr="000F2341" w:rsidRDefault="00A03F9F">
            <w:pPr>
              <w:spacing w:before="40" w:after="40"/>
              <w:jc w:val="both"/>
              <w:rPr>
                <w:sz w:val="26"/>
                <w:szCs w:val="26"/>
              </w:rPr>
            </w:pPr>
            <w:r w:rsidRPr="000F2341">
              <w:rPr>
                <w:b/>
                <w:sz w:val="26"/>
                <w:szCs w:val="26"/>
              </w:rPr>
              <w:t>Tiếp thu cơ chế chia sẻ dữ liệu và chuyển hồ sơ; không quy định lại biên bản vi phạm, thời hạn, thẩm quyền xử phạt hoặc biện pháp khắc phục hậu quả thuộc Luật XLVPHC và nghị định hướng dẫn.</w:t>
            </w:r>
          </w:p>
          <w:p w14:paraId="16870ACD" w14:textId="77777777" w:rsidR="004F47C5" w:rsidRPr="000F2341" w:rsidRDefault="00A03F9F">
            <w:pPr>
              <w:spacing w:before="40" w:after="40"/>
              <w:jc w:val="both"/>
              <w:rPr>
                <w:sz w:val="26"/>
                <w:szCs w:val="26"/>
              </w:rPr>
            </w:pPr>
            <w:r w:rsidRPr="000F2341">
              <w:rPr>
                <w:sz w:val="26"/>
                <w:szCs w:val="26"/>
              </w:rPr>
              <w:t>Các phản ánh về chồng chéo giữa quy định nhãn hàng hóa v</w:t>
            </w:r>
            <w:r w:rsidRPr="000F2341">
              <w:rPr>
                <w:sz w:val="26"/>
                <w:szCs w:val="26"/>
              </w:rPr>
              <w:t>à các nghị định xử phạt là vấn đề của hệ thống pháp luật xử phạt/chuyên ngành; ghi nhận để rà soát ở văn bản tương ứng, không giải quyết bằng Quy chế phối hợp.</w:t>
            </w:r>
          </w:p>
        </w:tc>
        <w:tc>
          <w:tcPr>
            <w:tcW w:w="2088" w:type="dxa"/>
            <w:tcMar>
              <w:top w:w="45" w:type="dxa"/>
              <w:left w:w="55" w:type="dxa"/>
              <w:bottom w:w="45" w:type="dxa"/>
              <w:right w:w="55" w:type="dxa"/>
            </w:tcMar>
          </w:tcPr>
          <w:p w14:paraId="55B61690" w14:textId="77777777" w:rsidR="004F47C5" w:rsidRPr="000F2341" w:rsidRDefault="00A03F9F">
            <w:pPr>
              <w:spacing w:before="40" w:after="40"/>
              <w:jc w:val="both"/>
              <w:rPr>
                <w:sz w:val="26"/>
                <w:szCs w:val="26"/>
              </w:rPr>
            </w:pPr>
            <w:r w:rsidRPr="000F2341">
              <w:rPr>
                <w:sz w:val="26"/>
                <w:szCs w:val="26"/>
              </w:rPr>
              <w:t>Chuỗi bảo quản mẫu/chứng cứ quan trọng; xung đột nghị định xử phạt xử lý ở văn bản khác.</w:t>
            </w:r>
          </w:p>
        </w:tc>
      </w:tr>
      <w:tr w:rsidR="00FF27DE" w:rsidRPr="000F2341" w14:paraId="1FE0F629" w14:textId="77777777" w:rsidTr="000F2341">
        <w:trPr>
          <w:jc w:val="center"/>
        </w:trPr>
        <w:tc>
          <w:tcPr>
            <w:tcW w:w="648" w:type="dxa"/>
            <w:tcMar>
              <w:top w:w="45" w:type="dxa"/>
              <w:left w:w="55" w:type="dxa"/>
              <w:bottom w:w="45" w:type="dxa"/>
              <w:right w:w="55" w:type="dxa"/>
            </w:tcMar>
          </w:tcPr>
          <w:p w14:paraId="3B007918"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1C3260AB" w14:textId="77777777" w:rsidR="00FF27DE" w:rsidRPr="000F2341" w:rsidRDefault="00FF27DE" w:rsidP="0001752B">
            <w:pPr>
              <w:spacing w:before="40" w:after="40"/>
              <w:jc w:val="center"/>
              <w:rPr>
                <w:sz w:val="26"/>
                <w:szCs w:val="26"/>
              </w:rPr>
            </w:pPr>
            <w:r w:rsidRPr="000F2341">
              <w:rPr>
                <w:sz w:val="26"/>
                <w:szCs w:val="26"/>
              </w:rPr>
              <w:t>UBND tỉnh Tây Ninh</w:t>
            </w:r>
          </w:p>
        </w:tc>
        <w:tc>
          <w:tcPr>
            <w:tcW w:w="4824" w:type="dxa"/>
            <w:tcMar>
              <w:top w:w="45" w:type="dxa"/>
              <w:left w:w="55" w:type="dxa"/>
              <w:bottom w:w="45" w:type="dxa"/>
              <w:right w:w="55" w:type="dxa"/>
            </w:tcMar>
          </w:tcPr>
          <w:p w14:paraId="53B33685" w14:textId="77777777" w:rsidR="00FF27DE" w:rsidRPr="000F2341" w:rsidRDefault="00FF27DE" w:rsidP="001855B8">
            <w:pPr>
              <w:widowControl w:val="0"/>
              <w:pBdr>
                <w:top w:val="none" w:sz="4" w:space="31" w:color="000000"/>
              </w:pBdr>
              <w:spacing w:before="40" w:after="40"/>
              <w:ind w:firstLine="567"/>
              <w:jc w:val="both"/>
              <w:rPr>
                <w:b/>
                <w:color w:val="000000"/>
                <w:sz w:val="26"/>
                <w:szCs w:val="26"/>
              </w:rPr>
            </w:pPr>
            <w:r w:rsidRPr="000F2341">
              <w:rPr>
                <w:b/>
                <w:color w:val="000000"/>
                <w:sz w:val="26"/>
                <w:szCs w:val="26"/>
              </w:rPr>
              <w:t>I.</w:t>
            </w:r>
            <w:r w:rsidRPr="000F2341">
              <w:rPr>
                <w:b/>
                <w:color w:val="000000"/>
                <w:sz w:val="26"/>
                <w:szCs w:val="26"/>
                <w:lang w:val="vi-VN"/>
              </w:rPr>
              <w:t xml:space="preserve"> ĐÁNH GIÁ TÌNH HÌNH, KẾT QUẢ THỰC HIỆN QUY CHẾ PHỐI HỢP KIỂM TRA CHẤT LƯỢNG</w:t>
            </w:r>
            <w:r w:rsidRPr="000F2341">
              <w:rPr>
                <w:b/>
                <w:color w:val="000000"/>
                <w:sz w:val="26"/>
                <w:szCs w:val="26"/>
              </w:rPr>
              <w:t xml:space="preserve"> </w:t>
            </w:r>
            <w:r w:rsidRPr="000F2341">
              <w:rPr>
                <w:b/>
                <w:color w:val="000000"/>
                <w:sz w:val="26"/>
                <w:szCs w:val="26"/>
                <w:lang w:val="vi-VN"/>
              </w:rPr>
              <w:t>SẢN PHẨM, HÀNG HÓA THEO QUYẾT ĐỊNH SỐ 36/2010/QĐ-TTG</w:t>
            </w:r>
          </w:p>
          <w:p w14:paraId="1D3F6136" w14:textId="77777777" w:rsidR="00FF27DE" w:rsidRPr="000F2341" w:rsidRDefault="00FF27DE" w:rsidP="001855B8">
            <w:pPr>
              <w:widowControl w:val="0"/>
              <w:pBdr>
                <w:top w:val="none" w:sz="4" w:space="31" w:color="000000"/>
              </w:pBdr>
              <w:spacing w:before="40" w:after="40"/>
              <w:ind w:firstLine="567"/>
              <w:jc w:val="both"/>
              <w:rPr>
                <w:b/>
                <w:color w:val="000000"/>
                <w:sz w:val="26"/>
                <w:szCs w:val="26"/>
              </w:rPr>
            </w:pPr>
            <w:r w:rsidRPr="000F2341">
              <w:rPr>
                <w:b/>
                <w:color w:val="000000"/>
                <w:sz w:val="26"/>
                <w:szCs w:val="26"/>
              </w:rPr>
              <w:lastRenderedPageBreak/>
              <w:t>1. Công tác chỉ đạo, triển khai thực hiện</w:t>
            </w:r>
          </w:p>
          <w:p w14:paraId="238126BE" w14:textId="77777777" w:rsidR="00FF27DE" w:rsidRPr="000F2341" w:rsidRDefault="00FF27DE" w:rsidP="001855B8">
            <w:pPr>
              <w:widowControl w:val="0"/>
              <w:pBdr>
                <w:top w:val="none" w:sz="4" w:space="31" w:color="000000"/>
              </w:pBdr>
              <w:spacing w:before="40" w:after="40"/>
              <w:ind w:firstLine="567"/>
              <w:jc w:val="both"/>
              <w:rPr>
                <w:color w:val="000000" w:themeColor="text1"/>
                <w:sz w:val="26"/>
                <w:szCs w:val="26"/>
              </w:rPr>
            </w:pPr>
            <w:r w:rsidRPr="000F2341">
              <w:rPr>
                <w:bCs/>
                <w:color w:val="000000"/>
                <w:sz w:val="26"/>
                <w:szCs w:val="26"/>
              </w:rPr>
              <w:t xml:space="preserve">Thực hiện Quyết định số 36/2010/QĐ-TTg ngày 15/4/2010 của Thủ tướng Chính phủ ban hành “Quy chế phối hợp kiểm tra chất lượng sản phẩm, hàng hóa”, </w:t>
            </w:r>
            <w:r w:rsidRPr="000F2341">
              <w:rPr>
                <w:color w:val="000000" w:themeColor="text1"/>
                <w:sz w:val="26"/>
                <w:szCs w:val="26"/>
                <w:lang w:val="sv-SE"/>
              </w:rPr>
              <w:t>UBND tỉnh ban hành Quyết định số 11/2016/QĐ-UBND ngày 03/3/2016 về việc quy định phối hợp kiểm tra về tiêu chuẩn, đo lường, chất lượng sản phẩm, hàng hóa trên địa bàn tỉnh. Trong đó, quy định về trách nhiệm và nội dung phối hợp của các Sở, ngành tỉnh có chức năng quản lý nhà nước về tiêu chuẩn, đo lường và chất lượng sản phẩm, hàng hóa; UBND các xã, phường và các tổ chức, cá nhân có liên quan đến công tác kiểm tra về tiêu chuẩn, đo lường, chất lượng sản phẩm, hàng hóa trong sản xuất, lưu thông trên thị trường trên địa bàn tỉnh</w:t>
            </w:r>
            <w:r w:rsidRPr="000F2341">
              <w:rPr>
                <w:color w:val="000000" w:themeColor="text1"/>
                <w:sz w:val="26"/>
                <w:szCs w:val="26"/>
                <w:lang w:val="it-IT"/>
              </w:rPr>
              <w:t>.</w:t>
            </w:r>
          </w:p>
          <w:p w14:paraId="2CB7FD7F" w14:textId="77777777" w:rsidR="00FF27DE" w:rsidRPr="000F2341" w:rsidRDefault="00FF27DE" w:rsidP="001855B8">
            <w:pPr>
              <w:widowControl w:val="0"/>
              <w:pBdr>
                <w:top w:val="none" w:sz="4" w:space="31" w:color="000000"/>
              </w:pBdr>
              <w:spacing w:before="40" w:after="40"/>
              <w:ind w:firstLine="567"/>
              <w:jc w:val="both"/>
              <w:rPr>
                <w:b/>
                <w:color w:val="000000"/>
                <w:sz w:val="26"/>
                <w:szCs w:val="26"/>
              </w:rPr>
            </w:pPr>
            <w:r w:rsidRPr="000F2341">
              <w:rPr>
                <w:b/>
                <w:color w:val="000000"/>
                <w:sz w:val="26"/>
                <w:szCs w:val="26"/>
              </w:rPr>
              <w:t>2. Kết quả thực hiện</w:t>
            </w:r>
          </w:p>
          <w:p w14:paraId="2984CD00" w14:textId="77777777" w:rsidR="00FF27DE" w:rsidRPr="000F2341" w:rsidRDefault="00FF27DE" w:rsidP="001855B8">
            <w:pPr>
              <w:widowControl w:val="0"/>
              <w:pBdr>
                <w:top w:val="none" w:sz="4" w:space="31" w:color="000000"/>
              </w:pBdr>
              <w:spacing w:before="40" w:after="40"/>
              <w:ind w:firstLine="567"/>
              <w:jc w:val="both"/>
              <w:rPr>
                <w:sz w:val="26"/>
                <w:szCs w:val="26"/>
              </w:rPr>
            </w:pPr>
            <w:r w:rsidRPr="000F2341">
              <w:rPr>
                <w:color w:val="000000" w:themeColor="text1"/>
                <w:sz w:val="26"/>
                <w:szCs w:val="26"/>
                <w:lang w:val="sv-SE"/>
              </w:rPr>
              <w:t xml:space="preserve">Công tác phối hợp kiểm tra giữa các Sở, ngành luôn được triển khai theo quy định, các nội dung được trao đổi bằng văn bản như: </w:t>
            </w:r>
            <w:r w:rsidRPr="000F2341">
              <w:rPr>
                <w:sz w:val="26"/>
                <w:szCs w:val="26"/>
                <w:lang w:val="nl-NL"/>
              </w:rPr>
              <w:t xml:space="preserve">Kết quả thực hiện các đề án, chương trình và kế hoạch kiểm tra của mỗi bên; sản phẩm, hàng hóa không đạt chất lượng, hàng giả; kết quả xử lý đối với trường hợp sản phẩm, hàng hóa không đạt chất lượng, hàng giả giúp tạo điều kiện thuận lợi trong việc trao đổi, cung cấp thông tin trong hoạt động phối hợp kiểm tra giữa các Sở, ngành. </w:t>
            </w:r>
          </w:p>
          <w:p w14:paraId="66B94700" w14:textId="77777777" w:rsidR="00FF27DE" w:rsidRPr="000F2341" w:rsidRDefault="00FF27DE" w:rsidP="001855B8">
            <w:pPr>
              <w:widowControl w:val="0"/>
              <w:pBdr>
                <w:top w:val="none" w:sz="4" w:space="31" w:color="000000"/>
              </w:pBdr>
              <w:spacing w:before="40" w:after="40"/>
              <w:ind w:firstLine="567"/>
              <w:jc w:val="both"/>
              <w:rPr>
                <w:sz w:val="26"/>
                <w:szCs w:val="26"/>
              </w:rPr>
            </w:pPr>
            <w:r w:rsidRPr="000F2341">
              <w:rPr>
                <w:sz w:val="26"/>
                <w:szCs w:val="26"/>
              </w:rPr>
              <w:t xml:space="preserve">Công tác phối hợp, mối quan hệ giữa các </w:t>
            </w:r>
            <w:r w:rsidRPr="000F2341">
              <w:rPr>
                <w:sz w:val="26"/>
                <w:szCs w:val="26"/>
              </w:rPr>
              <w:lastRenderedPageBreak/>
              <w:t>cơ quan kiểm tra Trung ương với cơ quan kiểm tra địa phương trong hoạt động kiểm tra chất lượng sản phẩm, hàng hóa luôn chặt chẽ, cơ quan kiểm tra Trung ương khi tổ chức kiểm tra trên địa bàn tỉnh luôn có thông báo cho cơ quan kiểm tra thuộc ngành, lĩnh vực tương ứng của địa phương; cơ quan kiểm tra địa phương cử cán bộ có chuyên môn, nghiệp vụ phối tham gia đoàn kiểm tra, cung cấp thông tin, tạo điều kiện cần thiết và thực hiện kiến nghị của đoàn kiểm tra Trung ương.</w:t>
            </w:r>
          </w:p>
          <w:p w14:paraId="6CE5A835" w14:textId="77777777" w:rsidR="00FF27DE" w:rsidRPr="000F2341" w:rsidRDefault="00FF27DE" w:rsidP="001855B8">
            <w:pPr>
              <w:widowControl w:val="0"/>
              <w:pBdr>
                <w:top w:val="none" w:sz="4" w:space="31" w:color="000000"/>
              </w:pBdr>
              <w:spacing w:before="40" w:after="40"/>
              <w:ind w:firstLine="567"/>
              <w:jc w:val="both"/>
              <w:rPr>
                <w:sz w:val="26"/>
                <w:szCs w:val="26"/>
              </w:rPr>
            </w:pPr>
            <w:r w:rsidRPr="000F2341">
              <w:rPr>
                <w:bCs/>
                <w:color w:val="000000"/>
                <w:sz w:val="26"/>
                <w:szCs w:val="26"/>
              </w:rPr>
              <w:t xml:space="preserve">Công tác phối hợp kiểm tra giữa các Sở, ngành, UBND các xã, phường kiểm tra chất lượng sản phẩm trong sản xuất, nhập khẩu, xuất khẩu, lưu thông trên thị trường luôn được triển khai, phối hợp chặt chẽ, phù hợp với quy định. Ngoài ra, </w:t>
            </w:r>
            <w:r w:rsidRPr="000F2341">
              <w:rPr>
                <w:sz w:val="26"/>
                <w:szCs w:val="26"/>
              </w:rPr>
              <w:t xml:space="preserve">UBND tỉnh đã </w:t>
            </w:r>
            <w:r w:rsidRPr="000F2341">
              <w:rPr>
                <w:bCs/>
                <w:color w:val="000000"/>
                <w:sz w:val="26"/>
                <w:szCs w:val="26"/>
              </w:rPr>
              <w:t xml:space="preserve">kiện toàn, thành lập và ban hành quy chế hoạt động Ban Chỉ đạo chống buôn lậu, gian lận thương mại và hàng giả tỉnh Tây Ninh giúp cho công tác phối hợp kiểm tra giữa các sở, ngành được thuận lợi hơn. Công tác phối hợp thanh tra, kiểm tra liên ngành từng bước được đẩy mạnh, duy trì thường xuyên đã kịp thời phát hiện, ngăn chặn các hành vi vi phạm trong lĩnh vực văn hóa, an toàn vệ sinh thực phẩm, gian lận thương mại, chất lượng và ghi nhãn hàng hóa trong những đợt cao điểm </w:t>
            </w:r>
            <w:r w:rsidRPr="000F2341">
              <w:rPr>
                <w:color w:val="000000" w:themeColor="text1"/>
                <w:sz w:val="26"/>
                <w:szCs w:val="26"/>
                <w:lang w:val="sv-SE"/>
              </w:rPr>
              <w:t>góp phần chấn chỉnh và đưa hoạt động sản xuất, kinh doanh của doanh nghiệp tuân thủ đúng quy định pháp luật hiện hành.</w:t>
            </w:r>
          </w:p>
          <w:p w14:paraId="4172F7F5" w14:textId="77777777" w:rsidR="00FF27DE" w:rsidRPr="000F2341" w:rsidRDefault="00FF27DE" w:rsidP="001855B8">
            <w:pPr>
              <w:widowControl w:val="0"/>
              <w:pBdr>
                <w:top w:val="none" w:sz="4" w:space="31" w:color="000000"/>
              </w:pBdr>
              <w:spacing w:before="40" w:after="40"/>
              <w:ind w:firstLine="567"/>
              <w:jc w:val="both"/>
              <w:rPr>
                <w:color w:val="000000" w:themeColor="text1"/>
                <w:sz w:val="26"/>
                <w:szCs w:val="26"/>
              </w:rPr>
            </w:pPr>
            <w:r w:rsidRPr="000F2341">
              <w:rPr>
                <w:color w:val="000000" w:themeColor="text1"/>
                <w:sz w:val="26"/>
                <w:szCs w:val="26"/>
                <w:lang w:val="sv-SE"/>
              </w:rPr>
              <w:t xml:space="preserve">Ngày 17/5/2017, Thủ tướng Chính phủ </w:t>
            </w:r>
            <w:r w:rsidRPr="000F2341">
              <w:rPr>
                <w:color w:val="000000" w:themeColor="text1"/>
                <w:sz w:val="26"/>
                <w:szCs w:val="26"/>
                <w:lang w:val="sv-SE"/>
              </w:rPr>
              <w:lastRenderedPageBreak/>
              <w:t xml:space="preserve">ban hành Chỉ thị số 20/CT-TTg về việc chấn chỉnh hoạt động thanh tra, kiểm tra đối với doanh nghiệp, một số nội dung của Quyết định số 11/2016/QĐ-UBND ngày 03/3/2016 của UBND tỉnh đã không còn phù hợp với Chỉ thị số 20/CT-TTg. Do đó, UBND tỉnh đã ban hành Quyết định số 22/2019/QĐ-UBND ngày 28/5/2019 về việc bãi bỏ Quyết định số 11/2016/QĐ-UBND ngày 03/3/2016. </w:t>
            </w:r>
          </w:p>
          <w:p w14:paraId="729F51D6" w14:textId="77777777" w:rsidR="00FF27DE" w:rsidRPr="000F2341" w:rsidRDefault="00FF27DE" w:rsidP="001855B8">
            <w:pPr>
              <w:widowControl w:val="0"/>
              <w:pBdr>
                <w:top w:val="none" w:sz="4" w:space="31" w:color="000000"/>
              </w:pBdr>
              <w:spacing w:before="40" w:after="40"/>
              <w:ind w:firstLine="567"/>
              <w:jc w:val="both"/>
              <w:rPr>
                <w:sz w:val="26"/>
                <w:szCs w:val="26"/>
              </w:rPr>
            </w:pPr>
            <w:r w:rsidRPr="000F2341">
              <w:rPr>
                <w:bCs/>
                <w:color w:val="000000"/>
                <w:sz w:val="26"/>
                <w:szCs w:val="26"/>
              </w:rPr>
              <w:t xml:space="preserve">Để thực hiện tốt công tác phối hợp trong việc xây dựng kế hoạch thanh tra, kiểm tra </w:t>
            </w:r>
            <w:r w:rsidRPr="000F2341">
              <w:rPr>
                <w:color w:val="000000" w:themeColor="text1"/>
                <w:sz w:val="26"/>
                <w:szCs w:val="26"/>
                <w:lang w:val="sv-SE"/>
              </w:rPr>
              <w:t>sau khi bãi bỏ Quyết định số 11/2016/QĐ-UBND ngày 03/3/2016</w:t>
            </w:r>
            <w:r w:rsidRPr="000F2341">
              <w:rPr>
                <w:bCs/>
                <w:color w:val="000000"/>
                <w:sz w:val="26"/>
                <w:szCs w:val="26"/>
              </w:rPr>
              <w:t xml:space="preserve">. Hằng năm, UBND tỉnh giao Thanh tra tỉnh chủ trì, phối hợp với các ngành đơn vị thực hiện rà soát tránh trùng lặp trong hoạt động thanh tra, kiểm tra </w:t>
            </w:r>
            <w:r w:rsidRPr="000F2341">
              <w:rPr>
                <w:sz w:val="26"/>
                <w:szCs w:val="26"/>
                <w:lang w:val="nl-NL"/>
              </w:rPr>
              <w:t xml:space="preserve">bảo đảm không chồng chéo trong hoạt động kiểm tra và không gây phiền hà cho cơ sở sản xuất, kinh doanh. </w:t>
            </w:r>
            <w:r w:rsidRPr="000F2341">
              <w:rPr>
                <w:color w:val="000000" w:themeColor="text1"/>
                <w:sz w:val="26"/>
                <w:szCs w:val="26"/>
                <w:lang w:val="sv-SE"/>
              </w:rPr>
              <w:t>Qua đó, giảm thiểu bớt sự chồng chéo trong hoạt động kiểm tra và không gây phiền hà cho cơ sở sản xuất, kinh doanh.</w:t>
            </w:r>
          </w:p>
          <w:p w14:paraId="651364CB" w14:textId="77777777" w:rsidR="00FF27DE" w:rsidRPr="000F2341" w:rsidRDefault="00FF27DE" w:rsidP="001855B8">
            <w:pPr>
              <w:widowControl w:val="0"/>
              <w:pBdr>
                <w:top w:val="none" w:sz="4" w:space="31" w:color="000000"/>
              </w:pBdr>
              <w:spacing w:before="40" w:after="40"/>
              <w:ind w:firstLine="567"/>
              <w:jc w:val="both"/>
              <w:rPr>
                <w:bCs/>
                <w:color w:val="000000"/>
                <w:sz w:val="26"/>
                <w:szCs w:val="26"/>
              </w:rPr>
            </w:pPr>
            <w:r w:rsidRPr="000F2341">
              <w:rPr>
                <w:b/>
                <w:color w:val="000000" w:themeColor="text1"/>
                <w:sz w:val="26"/>
                <w:szCs w:val="26"/>
              </w:rPr>
              <w:t>3</w:t>
            </w:r>
            <w:r w:rsidRPr="000F2341">
              <w:rPr>
                <w:b/>
                <w:color w:val="000000" w:themeColor="text1"/>
                <w:sz w:val="26"/>
                <w:szCs w:val="26"/>
                <w:lang w:val="vi-VN"/>
              </w:rPr>
              <w:t>. Công tác kiểm tra</w:t>
            </w:r>
            <w:r w:rsidRPr="000F2341">
              <w:rPr>
                <w:b/>
                <w:color w:val="000000" w:themeColor="text1"/>
                <w:sz w:val="26"/>
                <w:szCs w:val="26"/>
              </w:rPr>
              <w:t>, xử lý</w:t>
            </w:r>
            <w:r w:rsidRPr="000F2341">
              <w:rPr>
                <w:rStyle w:val="FootnoteReference"/>
                <w:bCs/>
                <w:color w:val="000000"/>
                <w:sz w:val="26"/>
                <w:szCs w:val="26"/>
              </w:rPr>
              <w:footnoteReference w:id="12"/>
            </w:r>
            <w:r w:rsidRPr="000F2341">
              <w:rPr>
                <w:b/>
                <w:color w:val="000000" w:themeColor="text1"/>
                <w:sz w:val="26"/>
                <w:szCs w:val="26"/>
              </w:rPr>
              <w:t xml:space="preserve">: </w:t>
            </w:r>
            <w:r w:rsidRPr="000F2341">
              <w:rPr>
                <w:bCs/>
                <w:color w:val="000000" w:themeColor="text1"/>
                <w:sz w:val="26"/>
                <w:szCs w:val="26"/>
              </w:rPr>
              <w:t>Trong năm 2025, tình hình kết quả công tác phối hợp kiểm tra tại các sở, ngành như sau:</w:t>
            </w:r>
          </w:p>
          <w:p w14:paraId="340EA8DF"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lang w:val="vi-VN"/>
              </w:rPr>
              <w:t xml:space="preserve"> </w:t>
            </w: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1</w:t>
            </w:r>
            <w:r w:rsidRPr="000F2341">
              <w:rPr>
                <w:b/>
                <w:color w:val="000000" w:themeColor="text1"/>
                <w:sz w:val="26"/>
                <w:szCs w:val="26"/>
                <w:lang w:val="vi-VN"/>
              </w:rPr>
              <w:t>. Công an tỉnh</w:t>
            </w:r>
          </w:p>
          <w:p w14:paraId="317146C8"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Tuần tra, phát hiện, xử lý 385 vụ/161 đối tượng vi phạm với các hành vi sau:</w:t>
            </w:r>
          </w:p>
          <w:p w14:paraId="61B54357"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rPr>
              <w:t xml:space="preserve">- </w:t>
            </w:r>
            <w:r w:rsidRPr="000F2341">
              <w:rPr>
                <w:bCs/>
                <w:color w:val="000000" w:themeColor="text1"/>
                <w:sz w:val="26"/>
                <w:szCs w:val="26"/>
                <w:lang w:val="vi-VN"/>
              </w:rPr>
              <w:t>Tàng trữ, vận chuyển, buôn bán hàng cấm, nhập lậu: 366 vụ/139 đối tượng.</w:t>
            </w:r>
          </w:p>
          <w:p w14:paraId="01E554E6"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rPr>
              <w:lastRenderedPageBreak/>
              <w:t xml:space="preserve">- </w:t>
            </w:r>
            <w:r w:rsidRPr="000F2341">
              <w:rPr>
                <w:bCs/>
                <w:color w:val="000000" w:themeColor="text1"/>
                <w:sz w:val="26"/>
                <w:szCs w:val="26"/>
                <w:lang w:val="vi-VN"/>
              </w:rPr>
              <w:t>Gian lận thương mại, gian lận thuế: 01 vụ/01 đối tượng.</w:t>
            </w:r>
          </w:p>
          <w:p w14:paraId="55F6AB6F"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rPr>
              <w:t xml:space="preserve">- </w:t>
            </w:r>
            <w:r w:rsidRPr="000F2341">
              <w:rPr>
                <w:bCs/>
                <w:color w:val="000000" w:themeColor="text1"/>
                <w:sz w:val="26"/>
                <w:szCs w:val="26"/>
                <w:lang w:val="vi-VN"/>
              </w:rPr>
              <w:t>Hàng giả, hàng xâm phạm sở hữu trí tuệ: 03 vụ/03 đối tượng.</w:t>
            </w:r>
          </w:p>
          <w:p w14:paraId="731B9DC9" w14:textId="77777777" w:rsidR="00FF27DE" w:rsidRPr="000F2341" w:rsidRDefault="00FF27DE" w:rsidP="001855B8">
            <w:pPr>
              <w:widowControl w:val="0"/>
              <w:tabs>
                <w:tab w:val="left" w:pos="851"/>
                <w:tab w:val="left" w:pos="1680"/>
                <w:tab w:val="right" w:pos="7280"/>
                <w:tab w:val="left" w:pos="7560"/>
              </w:tabs>
              <w:spacing w:before="40" w:after="40"/>
              <w:ind w:firstLine="567"/>
              <w:jc w:val="both"/>
              <w:rPr>
                <w:b/>
                <w:bCs/>
                <w:color w:val="000000" w:themeColor="text1"/>
                <w:sz w:val="26"/>
                <w:szCs w:val="26"/>
              </w:rPr>
            </w:pPr>
            <w:r w:rsidRPr="000F2341">
              <w:rPr>
                <w:b/>
                <w:bCs/>
                <w:color w:val="000000" w:themeColor="text1"/>
                <w:sz w:val="26"/>
                <w:szCs w:val="26"/>
                <w:lang w:val="vi-VN"/>
              </w:rPr>
              <w:t xml:space="preserve">Kết quả xử lý: </w:t>
            </w:r>
          </w:p>
          <w:p w14:paraId="05811E69"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rPr>
              <w:t>-</w:t>
            </w:r>
            <w:r w:rsidRPr="000F2341">
              <w:rPr>
                <w:bCs/>
                <w:color w:val="000000" w:themeColor="text1"/>
                <w:sz w:val="26"/>
                <w:szCs w:val="26"/>
                <w:lang w:val="vi-VN"/>
              </w:rPr>
              <w:t xml:space="preserve"> Xử lý hành chính: 61 vụ/33 đối tượng, phạt tiền 1,037 tỷ đồng. </w:t>
            </w:r>
          </w:p>
          <w:p w14:paraId="45785552"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rPr>
              <w:t>-</w:t>
            </w:r>
            <w:r w:rsidRPr="000F2341">
              <w:rPr>
                <w:bCs/>
                <w:color w:val="000000" w:themeColor="text1"/>
                <w:sz w:val="26"/>
                <w:szCs w:val="26"/>
                <w:lang w:val="vi-VN"/>
              </w:rPr>
              <w:t xml:space="preserve"> Xử lý hình sự: Khởi tố 80 vụ/108 bị can về tội buôn lậu, buôn bán hàng cấm, vận chuyển trái phép hàng hóa qua biên giới, sản xuất, buôn bán hàng giả, buôn bán hàng giả là lương thực, thực phẩm, phụ gia thực phẩm.</w:t>
            </w:r>
          </w:p>
          <w:p w14:paraId="346E06F4"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Tang vật tạm giữ gồm: 19.380 sản phẩm và 4.617 kg mỹ phẩm. Thu giữ 505.135 bao thuốc ngoại; 384 đơn vị sản phẩm túi xách, đồng hồ, nón, ví giả mạo nhãn hiệu; 8.484 đơn vị sản phẩm quần, áo; 8.000 quần lót nữ; 3.450 kg phân bón; 13,8 tấn đường cát; 530 con heo; 268 con trâu, bò, 11.856 hộp sữa; 2,65 tấn pháo các loại; 01 máy gặt đập liên hợp; 7,468 tấn vải các loại; 7.000 m</w:t>
            </w:r>
            <w:r w:rsidRPr="000F2341">
              <w:rPr>
                <w:bCs/>
                <w:color w:val="000000" w:themeColor="text1"/>
                <w:sz w:val="26"/>
                <w:szCs w:val="26"/>
                <w:vertAlign w:val="superscript"/>
                <w:lang w:val="vi-VN"/>
              </w:rPr>
              <w:t>3</w:t>
            </w:r>
            <w:r w:rsidRPr="000F2341">
              <w:rPr>
                <w:bCs/>
                <w:color w:val="000000" w:themeColor="text1"/>
                <w:sz w:val="26"/>
                <w:szCs w:val="26"/>
                <w:lang w:val="vi-VN"/>
              </w:rPr>
              <w:t xml:space="preserve"> cát; 86.700 kg khoáng sản; 2.400 chai rượu ngoại; 8.917 sản phẩm thuốc bảo vệ thực vật; 97 bộ bàn điện tử; 28 bộ treo đồ điện tử thông minh; 66 sản phẩm gia dụng; 2.560 viên kẹo; 1.800 kg bánh tráng An Nhiên, 316 hộp bánh, 33 xe ô tô, 125 xe mô tô, 13 xà lan; 03 xuồng máy là phương tiện vận chuyển.</w:t>
            </w:r>
          </w:p>
          <w:p w14:paraId="7C0D8226"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2</w:t>
            </w:r>
            <w:r w:rsidRPr="000F2341">
              <w:rPr>
                <w:b/>
                <w:color w:val="000000" w:themeColor="text1"/>
                <w:sz w:val="26"/>
                <w:szCs w:val="26"/>
                <w:lang w:val="vi-VN"/>
              </w:rPr>
              <w:t xml:space="preserve">. Chi cục Hải quan Khu vực XVII </w:t>
            </w:r>
          </w:p>
          <w:p w14:paraId="2D46DEE5"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 xml:space="preserve">Phát hiện, xử lý 336 trường hợp vi phạm (01 trường hợp buôn lậu, 03 trường hợp vận </w:t>
            </w:r>
            <w:r w:rsidRPr="000F2341">
              <w:rPr>
                <w:bCs/>
                <w:color w:val="000000" w:themeColor="text1"/>
                <w:sz w:val="26"/>
                <w:szCs w:val="26"/>
                <w:lang w:val="vi-VN"/>
              </w:rPr>
              <w:lastRenderedPageBreak/>
              <w:t xml:space="preserve">chuyển hàng giả, 332 trường hợp gian lận thương mại), xử phạt vi phạm hành chính ấn định thuế với số tiền 42,7 tỷ đồng. Tạm giữ 2.000 bao thuốc lá ngoại, 1.000 củ sạc hiệu Apple 25w; 1.000 củ sạc hiệu Apple 20w, 200 bao bì dùng cho bộ sạc hiệu Apple, 12 túi </w:t>
            </w:r>
            <w:r w:rsidRPr="000F2341">
              <w:rPr>
                <w:bCs/>
                <w:color w:val="000000" w:themeColor="text1"/>
                <w:sz w:val="26"/>
                <w:szCs w:val="26"/>
              </w:rPr>
              <w:t>x</w:t>
            </w:r>
            <w:r w:rsidRPr="000F2341">
              <w:rPr>
                <w:bCs/>
                <w:color w:val="000000" w:themeColor="text1"/>
                <w:sz w:val="26"/>
                <w:szCs w:val="26"/>
                <w:lang w:val="vi-VN"/>
              </w:rPr>
              <w:t>ách nhãn hiệu HERMES, 5.610 ốp lưng điện thoại.</w:t>
            </w:r>
          </w:p>
          <w:p w14:paraId="12E1D109"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lang w:val="vi-VN"/>
              </w:rPr>
              <w:t xml:space="preserve"> </w:t>
            </w: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3</w:t>
            </w:r>
            <w:r w:rsidRPr="000F2341">
              <w:rPr>
                <w:b/>
                <w:color w:val="000000" w:themeColor="text1"/>
                <w:sz w:val="26"/>
                <w:szCs w:val="26"/>
                <w:lang w:val="vi-VN"/>
              </w:rPr>
              <w:t xml:space="preserve">. Chi cục Quản lý thị trường </w:t>
            </w:r>
            <w:r w:rsidRPr="000F2341">
              <w:rPr>
                <w:b/>
                <w:color w:val="000000" w:themeColor="text1"/>
                <w:sz w:val="26"/>
                <w:szCs w:val="26"/>
              </w:rPr>
              <w:t>thuộc</w:t>
            </w:r>
            <w:r w:rsidRPr="000F2341">
              <w:rPr>
                <w:b/>
                <w:color w:val="000000" w:themeColor="text1"/>
                <w:sz w:val="26"/>
                <w:szCs w:val="26"/>
                <w:lang w:val="vi-VN"/>
              </w:rPr>
              <w:t xml:space="preserve"> Sở Công Thương </w:t>
            </w:r>
          </w:p>
          <w:p w14:paraId="7C1CF193"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 xml:space="preserve">Tổ chức kiểm tra 421 lượt, phát hiện, xử lý 315 trường hợp vi phạm, thu nộp ngân sách 13,6 tỷ đồng, lấy 41 mẫu phân bón, 02 mẫu xăng gửi kiểm định chất lượng (chưa có kết quả). Tạm giữ 180 cái bao nhãn hiệu NPK 30-10-10 (loại 25 kg); 200 cái bao nhãn hiệu NPK 20-20-15 (loại 50 kg); 25 cái bao nhãn hiệu NPK 20-20-15 (loại 25 kg); 400 cái bao nhãn hiệu 16-16-8+TE (loại 50 kg) và 150 cái nhãn hàng hóa bằng tiếng Việt Nam có đóng dấu của Công ty TNHH phân bón N-P-K; 3.210 bao phân bón các loại (tương đương 151.600 kg); 294 chai gas các loại; 25.745 đơn vị sản phẩm hàng hóa có nhãn và bao bì bằng tiếng nước ngoài gồm (phấn dùng cho em bé hiệu D-nee, sữa tắm các loại, nước xả vải, dầu gội, dầu xả các loại, kem tắm trắng, kem ủ trắng, sữa dưỡng thể các loại, nước hoa, nước rửa chén, dung dịch dưỡng da, dao, nước xịt tẩy lông, nhang, cafe…) 4.790 bao thuốc lá ngoại, 28 điện thoại di động, 6.180 sản phẩm mỹ phẩm, hóa chất, chế phẩm diệt </w:t>
            </w:r>
            <w:r w:rsidRPr="000F2341">
              <w:rPr>
                <w:bCs/>
                <w:color w:val="000000" w:themeColor="text1"/>
                <w:sz w:val="26"/>
                <w:szCs w:val="26"/>
                <w:lang w:val="vi-VN"/>
              </w:rPr>
              <w:lastRenderedPageBreak/>
              <w:t xml:space="preserve">côn trùng, 2.506 đơn vị sản phẩm quần áo; 300 kg bánh hết hạn sử dụng, 141 kg kẹo dẻo, mứt hết hạn sử dụng, 312 gói kẹo không rõ nguồn gốc, 500 cái gối </w:t>
            </w:r>
            <w:r w:rsidRPr="000F2341">
              <w:rPr>
                <w:bCs/>
                <w:color w:val="000000" w:themeColor="text1"/>
                <w:sz w:val="26"/>
                <w:szCs w:val="26"/>
              </w:rPr>
              <w:t>ngải</w:t>
            </w:r>
            <w:r w:rsidRPr="000F2341">
              <w:rPr>
                <w:bCs/>
                <w:color w:val="000000" w:themeColor="text1"/>
                <w:sz w:val="26"/>
                <w:szCs w:val="26"/>
                <w:lang w:val="vi-VN"/>
              </w:rPr>
              <w:t xml:space="preserve"> cứu; 550 kg gạo; 1.038 đơn vị sản phẩm bánh kẹo (bánh, kẹo, thịt, dưa muối, đậu hũ, đậu phộng); 02 cái cân điện tử hiệu cái cân lò </w:t>
            </w:r>
            <w:r w:rsidRPr="000F2341">
              <w:rPr>
                <w:bCs/>
                <w:color w:val="000000" w:themeColor="text1"/>
                <w:sz w:val="26"/>
                <w:szCs w:val="26"/>
              </w:rPr>
              <w:t>x</w:t>
            </w:r>
            <w:r w:rsidRPr="000F2341">
              <w:rPr>
                <w:bCs/>
                <w:color w:val="000000" w:themeColor="text1"/>
                <w:sz w:val="26"/>
                <w:szCs w:val="26"/>
                <w:lang w:val="vi-VN"/>
              </w:rPr>
              <w:t>o loại 100 kg, 02 máy may miệng bao, 02 cái máy trộn, không có nhãn hiệu; 01 băng chuyền tải, 01 dấu đóng ngày sản xuất và nhiều hàng hóa khác.</w:t>
            </w:r>
          </w:p>
          <w:p w14:paraId="7D6C9427"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Chuyển cơ quan Công an để truy cứu trách nhiệm hình sự 01 vụ, tang vật gồm 160 kg pháo hoa nổ.</w:t>
            </w:r>
          </w:p>
          <w:p w14:paraId="497C90D5"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4</w:t>
            </w:r>
            <w:r w:rsidRPr="000F2341">
              <w:rPr>
                <w:b/>
                <w:color w:val="000000" w:themeColor="text1"/>
                <w:sz w:val="26"/>
                <w:szCs w:val="26"/>
                <w:lang w:val="vi-VN"/>
              </w:rPr>
              <w:t xml:space="preserve">. </w:t>
            </w:r>
            <w:r w:rsidRPr="000F2341">
              <w:rPr>
                <w:bCs/>
                <w:color w:val="000000" w:themeColor="text1"/>
                <w:sz w:val="26"/>
                <w:szCs w:val="26"/>
                <w:lang w:val="vi-VN"/>
              </w:rPr>
              <w:t xml:space="preserve">Sở Công Thương báo cáo UBND tỉnh, Ủy ban Kiểm tra Tỉnh ủy thông tin hồ sơ 06 vụ việc của 03 Đoàn kiểm tra theo Quyết định số 5952/QĐ-UBND ngày 30/5/2025 của UBND tỉnh Long An (cũ) và hồ sơ 16 vụ việc được lực lượng Quản lý thị trường kiểm tra phát hiện vi phạm về kinh doanh hàng giả, hàng hóa không rõ nguồn gốc, xuất xứ. Đồng thời, giải trình 06 vụ việc kinh doanh hàng hóa không rõ nguồn gốc, xuất xứ được cơ quan khác phát hiện xử lý. </w:t>
            </w:r>
          </w:p>
          <w:p w14:paraId="4ACD0E2D"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5</w:t>
            </w:r>
            <w:r w:rsidRPr="000F2341">
              <w:rPr>
                <w:b/>
                <w:color w:val="000000" w:themeColor="text1"/>
                <w:sz w:val="26"/>
                <w:szCs w:val="26"/>
                <w:lang w:val="vi-VN"/>
              </w:rPr>
              <w:t>. Thuế tỉnh Tây Ninh</w:t>
            </w:r>
          </w:p>
          <w:p w14:paraId="37A5A32C"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 xml:space="preserve">Quyết định kết luận xử lý sau thanh tra 1.697 doanh nghiệp. Tổng số tiền xử lý sau thanh tra là 759,1 tỷ đồng (phạt hành chính 138,9 tỷ đồng; phạt bổ sung, truy thu thuế 370,3 tỷ đồng, tiền chậm nộp và truy hoàn thuế 252,2 tỷ đồng), thu nộp ngân sách 674,6 </w:t>
            </w:r>
            <w:r w:rsidRPr="000F2341">
              <w:rPr>
                <w:bCs/>
                <w:color w:val="000000" w:themeColor="text1"/>
                <w:sz w:val="26"/>
                <w:szCs w:val="26"/>
                <w:lang w:val="vi-VN"/>
              </w:rPr>
              <w:lastRenderedPageBreak/>
              <w:t xml:space="preserve">tỷ đồng. Các hành vi vi phạm chủ yếu như doanh nghiệp kê khai, xác định không đúng các căn cứ tính thuế theo quy định làm giảm số thuế phải nộp; kê khai khấu trừ đối với hàng hóa dịch vụ mua vào không tham gia vào hoạt động sản xuất kinh doanh. </w:t>
            </w:r>
          </w:p>
          <w:p w14:paraId="6871AC1E"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6</w:t>
            </w:r>
            <w:r w:rsidRPr="000F2341">
              <w:rPr>
                <w:b/>
                <w:color w:val="000000" w:themeColor="text1"/>
                <w:sz w:val="26"/>
                <w:szCs w:val="26"/>
                <w:lang w:val="vi-VN"/>
              </w:rPr>
              <w:t xml:space="preserve">. Sở Nông nghiệp và Môi trường </w:t>
            </w:r>
          </w:p>
          <w:p w14:paraId="6BE4F2A2"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 xml:space="preserve">Tổ chức kiểm tra tại 92 lượt cơ sở kinh doanh phân bón, thuốc bảo vệ thực vật, cơ sở giết mổ và nông lâm thủy sản, phát hiện, xử lý 01 trường hợp vi phạm về nhãn với số tiền 2,5 triệu đồng. Lĩnh vực phân bón, thuốc bảo vệ thực vật, giống cây trồng: Tổ chức 01 Đoàn thanh tra với 08 cơ sở (08 cá nhân) buôn bán phân bón, thuốc bảo vệ thực vật, không phát hiện vi phạm. Công tác kiểm dịch động vật, kiểm soát giết mổ và điều kiện vệ sinh thú y cơ sở giết mổ: Tổ chức kiểm tra 44 lượt cơ sở (36 cơ sở giết mổ, 05 điểm thu gom kiểm dịch, 03 quầy sạp kinh doanh sản phẩm động vật), không phát hiện vi phạm. Lĩnh vực quản lý chất lượng nông lâm thủy sản: Tổ chức kiểm tra tại 26 cơ sở sản xuất, kinh doanh sản phẩm nông lâm thủy sản; thu 17 mẫu sản phẩm nông lâm thuỷ sản (12 mẫu kiểm nghiệm và 05 mẫu kiểm tra nhanh). Kết quả: 17 mẫu đạt. </w:t>
            </w:r>
          </w:p>
          <w:p w14:paraId="493D14BB"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7</w:t>
            </w:r>
            <w:r w:rsidRPr="000F2341">
              <w:rPr>
                <w:b/>
                <w:color w:val="000000" w:themeColor="text1"/>
                <w:sz w:val="26"/>
                <w:szCs w:val="26"/>
                <w:lang w:val="vi-VN"/>
              </w:rPr>
              <w:t xml:space="preserve">. Sở Y tế </w:t>
            </w:r>
          </w:p>
          <w:p w14:paraId="475128B8" w14:textId="77777777" w:rsidR="00FF27DE" w:rsidRPr="000F2341" w:rsidRDefault="00FF27DE" w:rsidP="001855B8">
            <w:pPr>
              <w:widowControl w:val="0"/>
              <w:tabs>
                <w:tab w:val="left" w:pos="1680"/>
                <w:tab w:val="right" w:pos="7280"/>
                <w:tab w:val="left" w:pos="7560"/>
              </w:tabs>
              <w:spacing w:before="40" w:after="40"/>
              <w:ind w:firstLine="567"/>
              <w:jc w:val="both"/>
              <w:rPr>
                <w:bCs/>
                <w:color w:val="000000" w:themeColor="text1"/>
                <w:sz w:val="26"/>
                <w:szCs w:val="26"/>
              </w:rPr>
            </w:pPr>
            <w:r w:rsidRPr="000F2341">
              <w:rPr>
                <w:bCs/>
                <w:color w:val="000000" w:themeColor="text1"/>
                <w:sz w:val="26"/>
                <w:szCs w:val="26"/>
                <w:lang w:val="vi-VN"/>
              </w:rPr>
              <w:t xml:space="preserve">Thanh tra Sở, Chi cục an toàn thực phẩm, Trung tâm Y tế địa phương tổ chức thanh tra, kiểm tra về an toàn vệ sinh thực </w:t>
            </w:r>
            <w:r w:rsidRPr="000F2341">
              <w:rPr>
                <w:bCs/>
                <w:color w:val="000000" w:themeColor="text1"/>
                <w:sz w:val="26"/>
                <w:szCs w:val="26"/>
                <w:lang w:val="vi-VN"/>
              </w:rPr>
              <w:lastRenderedPageBreak/>
              <w:t xml:space="preserve">phẩm đối với 313 cơ sở, phát hiện, xử lý 29 trường hợp vi phạm với số tiền 313 triệu đồng. </w:t>
            </w:r>
          </w:p>
          <w:p w14:paraId="0F93EC12" w14:textId="77777777" w:rsidR="00FF27DE" w:rsidRPr="000F2341" w:rsidRDefault="00FF27DE" w:rsidP="001855B8">
            <w:pPr>
              <w:widowControl w:val="0"/>
              <w:tabs>
                <w:tab w:val="left" w:pos="1680"/>
                <w:tab w:val="right" w:pos="7280"/>
                <w:tab w:val="left" w:pos="7560"/>
              </w:tabs>
              <w:spacing w:before="40" w:after="40"/>
              <w:ind w:firstLine="567"/>
              <w:jc w:val="both"/>
              <w:rPr>
                <w:b/>
                <w:color w:val="000000" w:themeColor="text1"/>
                <w:sz w:val="26"/>
                <w:szCs w:val="26"/>
              </w:rPr>
            </w:pPr>
            <w:r w:rsidRPr="000F2341">
              <w:rPr>
                <w:b/>
                <w:color w:val="000000" w:themeColor="text1"/>
                <w:sz w:val="26"/>
                <w:szCs w:val="26"/>
              </w:rPr>
              <w:t>3</w:t>
            </w:r>
            <w:r w:rsidRPr="000F2341">
              <w:rPr>
                <w:b/>
                <w:color w:val="000000" w:themeColor="text1"/>
                <w:sz w:val="26"/>
                <w:szCs w:val="26"/>
                <w:lang w:val="vi-VN"/>
              </w:rPr>
              <w:t>.</w:t>
            </w:r>
            <w:r w:rsidRPr="000F2341">
              <w:rPr>
                <w:b/>
                <w:color w:val="000000" w:themeColor="text1"/>
                <w:sz w:val="26"/>
                <w:szCs w:val="26"/>
              </w:rPr>
              <w:t>8</w:t>
            </w:r>
            <w:r w:rsidRPr="000F2341">
              <w:rPr>
                <w:b/>
                <w:color w:val="000000" w:themeColor="text1"/>
                <w:sz w:val="26"/>
                <w:szCs w:val="26"/>
                <w:lang w:val="vi-VN"/>
              </w:rPr>
              <w:t xml:space="preserve">. Sở Khoa học và Công nghệ </w:t>
            </w:r>
          </w:p>
          <w:p w14:paraId="38D41E1F" w14:textId="77777777" w:rsidR="00FF27DE" w:rsidRPr="000F2341" w:rsidRDefault="00FF27DE" w:rsidP="001855B8">
            <w:pPr>
              <w:widowControl w:val="0"/>
              <w:spacing w:before="40" w:after="40"/>
              <w:ind w:firstLine="567"/>
              <w:jc w:val="both"/>
              <w:rPr>
                <w:bCs/>
                <w:color w:val="000000" w:themeColor="text1"/>
                <w:sz w:val="26"/>
                <w:szCs w:val="26"/>
              </w:rPr>
            </w:pPr>
            <w:r w:rsidRPr="000F2341">
              <w:rPr>
                <w:bCs/>
                <w:color w:val="000000" w:themeColor="text1"/>
                <w:sz w:val="26"/>
                <w:szCs w:val="26"/>
                <w:lang w:val="vi-VN"/>
              </w:rPr>
              <w:t xml:space="preserve">Kiểm tra đối với 102 đối tượng là tổ chức, cá nhân hoạt động trong các lĩnh vực: Kinh doanh vàng trang sức mỹ nghệ; kinh doanh xăng dầu; kinh doanh khí dầu mỏ hóa lỏng (LPG); công bố hợp chuẩn, hợp quy; hàng </w:t>
            </w:r>
            <w:r w:rsidRPr="000F2341">
              <w:rPr>
                <w:bCs/>
                <w:color w:val="000000" w:themeColor="text1"/>
                <w:sz w:val="26"/>
                <w:szCs w:val="26"/>
              </w:rPr>
              <w:t>hóa</w:t>
            </w:r>
            <w:r w:rsidRPr="000F2341">
              <w:rPr>
                <w:bCs/>
                <w:color w:val="000000" w:themeColor="text1"/>
                <w:sz w:val="26"/>
                <w:szCs w:val="26"/>
                <w:lang w:val="vi-VN"/>
              </w:rPr>
              <w:t xml:space="preserve"> nhóm 2 nhập khẩu; bưu chính; công nghệ thông tin (Internet), sản phẩm hàng hóa chuyên ngành công nghệ thông tin và truyền thông. Qua thanh tra, kiểm tra, phát hiện 04 trường hợp vi phạm, xử phạt vi phạm hành chính với số tiền 5 triệu đồng.</w:t>
            </w:r>
          </w:p>
          <w:p w14:paraId="3C944BDA" w14:textId="77777777" w:rsidR="00FF27DE" w:rsidRPr="000F2341" w:rsidRDefault="00FF27DE" w:rsidP="001855B8">
            <w:pPr>
              <w:widowControl w:val="0"/>
              <w:spacing w:before="40" w:after="40"/>
              <w:ind w:firstLine="567"/>
              <w:jc w:val="both"/>
              <w:rPr>
                <w:b/>
                <w:color w:val="000000"/>
                <w:sz w:val="26"/>
                <w:szCs w:val="26"/>
              </w:rPr>
            </w:pPr>
            <w:r w:rsidRPr="000F2341">
              <w:rPr>
                <w:b/>
                <w:color w:val="000000" w:themeColor="text1"/>
                <w:sz w:val="26"/>
                <w:szCs w:val="26"/>
                <w:lang w:val="sv-SE"/>
              </w:rPr>
              <w:t xml:space="preserve">II. </w:t>
            </w:r>
            <w:r w:rsidRPr="000F2341">
              <w:rPr>
                <w:b/>
                <w:color w:val="000000" w:themeColor="text1"/>
                <w:sz w:val="26"/>
                <w:szCs w:val="26"/>
              </w:rPr>
              <w:t>KHÓ KHĂN, VƯỚNG MẮC, BẤT CẬP TRONG QUÁ TRÌNH TRIỂN KHAI, THỰC THI</w:t>
            </w:r>
          </w:p>
          <w:p w14:paraId="202EB3B4" w14:textId="77777777" w:rsidR="00FF27DE" w:rsidRPr="000F2341" w:rsidRDefault="00FF27DE" w:rsidP="001855B8">
            <w:pPr>
              <w:widowControl w:val="0"/>
              <w:spacing w:before="40" w:after="40"/>
              <w:ind w:firstLine="567"/>
              <w:jc w:val="both"/>
              <w:rPr>
                <w:color w:val="000000" w:themeColor="text1"/>
                <w:sz w:val="26"/>
                <w:szCs w:val="26"/>
              </w:rPr>
            </w:pPr>
            <w:r w:rsidRPr="000F2341">
              <w:rPr>
                <w:color w:val="000000" w:themeColor="text1"/>
                <w:sz w:val="26"/>
                <w:szCs w:val="26"/>
              </w:rPr>
              <w:t>Bên cạnh những kết quả đạt được, q</w:t>
            </w:r>
            <w:r w:rsidRPr="000F2341">
              <w:rPr>
                <w:color w:val="000000" w:themeColor="text1"/>
                <w:sz w:val="26"/>
                <w:szCs w:val="26"/>
                <w:lang w:val="sv-SE"/>
              </w:rPr>
              <w:t xml:space="preserve">ua thực tiễn triển khai cho thấy Quyết định số 36/2010/QĐ-TTg đã bộc lộ </w:t>
            </w:r>
            <w:r w:rsidRPr="000F2341">
              <w:rPr>
                <w:color w:val="000000" w:themeColor="text1"/>
                <w:sz w:val="26"/>
                <w:szCs w:val="26"/>
              </w:rPr>
              <w:t xml:space="preserve">một số khó khăn, hạn chế </w:t>
            </w:r>
            <w:r w:rsidRPr="000F2341">
              <w:rPr>
                <w:color w:val="000000" w:themeColor="text1"/>
                <w:sz w:val="26"/>
                <w:szCs w:val="26"/>
                <w:lang w:val="sv-SE"/>
              </w:rPr>
              <w:t xml:space="preserve">nhất định, chưa theo kịp yêu cầu đổi mới trong tổ chức bộ máy và phương thức quản lý nhà nước hiện nay, đặc biệt trong bối cảnh thực hiện mô hình chính quyền địa phương 02 cấp. Các quy định về cơ chế phối hợp còn mang tính nguyên tắc chung, chưa xác định rõ trách nhiệm của từng cơ quan, đơn vị, nhất là vai trò của cấp cơ sở, dẫn đến hiệu quả phối hợp chưa cao. Đồng thời, việc triển khai Chỉ thị số 20/CT-TTg ngày 17/5/2017 </w:t>
            </w:r>
            <w:r w:rsidRPr="000F2341">
              <w:rPr>
                <w:color w:val="000000" w:themeColor="text1"/>
                <w:sz w:val="26"/>
                <w:szCs w:val="26"/>
                <w:lang w:val="sv-SE"/>
              </w:rPr>
              <w:lastRenderedPageBreak/>
              <w:t>của Thủ tướng Chính phủ về việc chấn chỉnh hoạt động thanh tra, kiểm tra đối với doanh nghiệp; hàng năm, tại địa phương, trước khi triển khai kế hoạch kiểm tra, đã xử lý trùng lặp giữa các ngành, tạo điều kiện thuận lợi cho doanh nghiệp hoạt động. Do đó, việc triển khai theo Quyết định số 36/2010/QĐ-TTg ngày 15/4/2010 của Thủ tướng Chính phủ không còn phù hợp với tình hình thực tế hiện nay.</w:t>
            </w:r>
          </w:p>
          <w:p w14:paraId="3AB0BB23" w14:textId="77777777" w:rsidR="00FF27DE" w:rsidRPr="000F2341" w:rsidRDefault="00FF27DE" w:rsidP="001855B8">
            <w:pPr>
              <w:widowControl w:val="0"/>
              <w:spacing w:before="40" w:after="40"/>
              <w:ind w:firstLine="567"/>
              <w:jc w:val="both"/>
              <w:rPr>
                <w:b/>
                <w:color w:val="000000" w:themeColor="text1"/>
                <w:sz w:val="26"/>
                <w:szCs w:val="26"/>
              </w:rPr>
            </w:pPr>
            <w:r w:rsidRPr="000F2341">
              <w:rPr>
                <w:b/>
                <w:color w:val="000000" w:themeColor="text1"/>
                <w:sz w:val="26"/>
                <w:szCs w:val="26"/>
                <w:lang w:val="sv-SE"/>
              </w:rPr>
              <w:t>III. ĐỀ XUẤT, KIẾN NGHỊ SỬA ĐỔI, BỔ SUNG QUY ĐỊNH NHẰM BẢO ĐẢM PHÙ HỢP VỚI LUẬT SỐ 78/2025/QH15 SỬA ĐỔI, BỔ SUNG MỘT SỐ ĐIỀU CỦA LUẬT CHẤT LƯỢNG SẢN PHẨM, HÀNG HÓA VÀ NGHỊ ĐỊNH SỐ 37/2026/NĐ-CP</w:t>
            </w:r>
          </w:p>
          <w:p w14:paraId="2907F0C7" w14:textId="77777777" w:rsidR="00FF27DE" w:rsidRPr="000F2341" w:rsidRDefault="00FF27DE" w:rsidP="001855B8">
            <w:pPr>
              <w:widowControl w:val="0"/>
              <w:spacing w:before="40" w:after="40"/>
              <w:ind w:firstLine="567"/>
              <w:jc w:val="both"/>
              <w:rPr>
                <w:bCs/>
                <w:color w:val="000000"/>
                <w:sz w:val="26"/>
                <w:szCs w:val="26"/>
              </w:rPr>
            </w:pPr>
            <w:r w:rsidRPr="000F2341">
              <w:rPr>
                <w:b/>
                <w:bCs/>
                <w:color w:val="000000" w:themeColor="text1"/>
                <w:sz w:val="26"/>
                <w:szCs w:val="26"/>
                <w:lang w:val="sv-SE"/>
              </w:rPr>
              <w:t>1.</w:t>
            </w:r>
            <w:r w:rsidRPr="000F2341">
              <w:rPr>
                <w:bCs/>
                <w:color w:val="000000" w:themeColor="text1"/>
                <w:sz w:val="26"/>
                <w:szCs w:val="26"/>
                <w:lang w:val="sv-SE"/>
              </w:rPr>
              <w:t xml:space="preserve"> Đề nghị Bộ Khoa học và Công nghệ sớm tham mưu Thủ tướng Chính phủ ban hành quy chế </w:t>
            </w:r>
            <w:r w:rsidRPr="000F2341">
              <w:rPr>
                <w:bCs/>
                <w:sz w:val="26"/>
                <w:szCs w:val="26"/>
                <w:lang w:val="nl-NL"/>
              </w:rPr>
              <w:t xml:space="preserve">phối hợp kiểm tra chất lượng sản phẩm, hàng hóa phù hợp với </w:t>
            </w:r>
            <w:r w:rsidRPr="000F2341">
              <w:rPr>
                <w:bCs/>
                <w:color w:val="000000" w:themeColor="text1"/>
                <w:sz w:val="26"/>
                <w:szCs w:val="26"/>
                <w:lang w:val="sv-SE"/>
              </w:rPr>
              <w:t xml:space="preserve">Chỉ thị số 20/CT-TTg ngày 17/5/2017 của Thủ tướng Chính phủ; Luật số 78/2025/QH15 sửa đổi, bổ sung một số điều của Luật Chất lượng sản phẩm, hàng hóa và Nghị định số 37/2026/NĐ-CP ngày 23/01/2026, trong đó xác định rõ </w:t>
            </w:r>
            <w:r w:rsidRPr="000F2341">
              <w:rPr>
                <w:sz w:val="26"/>
                <w:szCs w:val="26"/>
                <w:lang w:val="nl-NL"/>
              </w:rPr>
              <w:t>cơ quan chủ trì và cơ quan phối hợp; quy định rõ cơ chế phối hợp liên ngành, phân định cụ thể trách nhiệm của từng cơ quan đảm bảo phù hợp theo quy định.</w:t>
            </w:r>
          </w:p>
          <w:p w14:paraId="30ACCB93" w14:textId="77777777" w:rsidR="00FF27DE" w:rsidRPr="000F2341" w:rsidRDefault="00FF27DE" w:rsidP="001855B8">
            <w:pPr>
              <w:widowControl w:val="0"/>
              <w:spacing w:before="40" w:after="40"/>
              <w:ind w:firstLine="567"/>
              <w:jc w:val="both"/>
              <w:rPr>
                <w:color w:val="000000"/>
                <w:sz w:val="26"/>
                <w:szCs w:val="26"/>
              </w:rPr>
            </w:pPr>
            <w:r w:rsidRPr="000F2341">
              <w:rPr>
                <w:b/>
                <w:bCs/>
                <w:color w:val="000000" w:themeColor="text1"/>
                <w:sz w:val="26"/>
                <w:szCs w:val="26"/>
                <w:lang w:val="sv-SE"/>
              </w:rPr>
              <w:t xml:space="preserve">2. </w:t>
            </w:r>
            <w:r w:rsidRPr="000F2341">
              <w:rPr>
                <w:bCs/>
                <w:color w:val="000000" w:themeColor="text1"/>
                <w:sz w:val="26"/>
                <w:szCs w:val="26"/>
                <w:lang w:val="sv-SE"/>
              </w:rPr>
              <w:t xml:space="preserve">Đề nghị Bộ Khoa học và Công nghệ phối hợp với các Bộ, ngành sớm </w:t>
            </w:r>
            <w:r w:rsidRPr="000F2341">
              <w:rPr>
                <w:color w:val="000000"/>
                <w:sz w:val="26"/>
                <w:szCs w:val="26"/>
              </w:rPr>
              <w:t xml:space="preserve">ban hành </w:t>
            </w:r>
            <w:r w:rsidRPr="000F2341">
              <w:rPr>
                <w:color w:val="000000"/>
                <w:sz w:val="26"/>
                <w:szCs w:val="26"/>
              </w:rPr>
              <w:lastRenderedPageBreak/>
              <w:t>danh mục phân loại sản phẩm hàng hóa thuộc nhóm rủi ro cao, rủi ro trung bình, rủi ro thấp để doanh nghiệp dễ dàng áp dụng biện pháp kiểm soát tương ứng; tổ chức đào tạo, hướng dẫn nghiệp vụ công tác phối hợp kiểm tra cho các Sở,  ngành, địa phương, chia sẻ thông tin cơ sở dữ liệu về chất lượng sản phẩm hàng hóa để công tác phối hợp kiểm tra được thực hiện xuyên suốt nâng cao hiệu quả công tác quản lý nhà nước.</w:t>
            </w:r>
          </w:p>
        </w:tc>
        <w:tc>
          <w:tcPr>
            <w:tcW w:w="3528" w:type="dxa"/>
            <w:tcMar>
              <w:top w:w="45" w:type="dxa"/>
              <w:left w:w="55" w:type="dxa"/>
              <w:bottom w:w="45" w:type="dxa"/>
              <w:right w:w="55" w:type="dxa"/>
            </w:tcMar>
          </w:tcPr>
          <w:p w14:paraId="700A929A" w14:textId="77777777" w:rsidR="004F47C5" w:rsidRPr="000F2341" w:rsidRDefault="00A03F9F">
            <w:pPr>
              <w:spacing w:before="40" w:after="40"/>
              <w:jc w:val="both"/>
              <w:rPr>
                <w:sz w:val="26"/>
                <w:szCs w:val="26"/>
              </w:rPr>
            </w:pPr>
            <w:r w:rsidRPr="000F2341">
              <w:rPr>
                <w:b/>
                <w:sz w:val="26"/>
                <w:szCs w:val="26"/>
              </w:rPr>
              <w:lastRenderedPageBreak/>
              <w:t>Tiếp thu kinh nghiệm về xử lý chồng chéo kế hoạch. Quy chế mới phải tương thích với Nghị định số 217/</w:t>
            </w:r>
            <w:r w:rsidRPr="000F2341">
              <w:rPr>
                <w:b/>
                <w:sz w:val="26"/>
                <w:szCs w:val="26"/>
              </w:rPr>
              <w:t xml:space="preserve">2025/NĐ-CP về hoạt động kiểm tra chuyên ngành và không tạo thêm một tầng phê duyệt/rà soát kế </w:t>
            </w:r>
            <w:r w:rsidRPr="000F2341">
              <w:rPr>
                <w:b/>
                <w:sz w:val="26"/>
                <w:szCs w:val="26"/>
              </w:rPr>
              <w:lastRenderedPageBreak/>
              <w:t>hoạch song song với cơ chế đang có.</w:t>
            </w:r>
          </w:p>
          <w:p w14:paraId="60A713BB" w14:textId="77777777" w:rsidR="004F47C5" w:rsidRPr="000F2341" w:rsidRDefault="00A03F9F">
            <w:pPr>
              <w:spacing w:before="40" w:after="40"/>
              <w:jc w:val="both"/>
              <w:rPr>
                <w:sz w:val="26"/>
                <w:szCs w:val="26"/>
              </w:rPr>
            </w:pPr>
            <w:r w:rsidRPr="000F2341">
              <w:rPr>
                <w:sz w:val="26"/>
                <w:szCs w:val="26"/>
              </w:rPr>
              <w:t>Có thể quy định nghĩa vụ chia sẻ kế hoạch và sử dụng dữ liệu để phát hiện trùng lặp; việc quyết định kiểm tra, điều chỉnh kế h</w:t>
            </w:r>
            <w:r w:rsidRPr="000F2341">
              <w:rPr>
                <w:sz w:val="26"/>
                <w:szCs w:val="26"/>
              </w:rPr>
              <w:t>oạch và tổ chức đoàn vẫn theo pháp luật kiểm tra chuyên ngành.</w:t>
            </w:r>
          </w:p>
          <w:p w14:paraId="04ACDB75" w14:textId="77777777" w:rsidR="004F47C5" w:rsidRPr="000F2341" w:rsidRDefault="00A03F9F">
            <w:pPr>
              <w:spacing w:before="40" w:after="40"/>
              <w:jc w:val="both"/>
              <w:rPr>
                <w:sz w:val="26"/>
                <w:szCs w:val="26"/>
              </w:rPr>
            </w:pPr>
            <w:r w:rsidRPr="000F2341">
              <w:rPr>
                <w:sz w:val="26"/>
                <w:szCs w:val="26"/>
              </w:rPr>
              <w:t>Việc địa phương từng phải bãi bỏ/thay đổi quy chế phối hợp do xung đột với chính sách chống chồng chéo là bài học để thiết kế Quy chế mới theo nguyên tắc “phối hợp hỗ trợ thực thi, không tạo th</w:t>
            </w:r>
            <w:r w:rsidRPr="000F2341">
              <w:rPr>
                <w:sz w:val="26"/>
                <w:szCs w:val="26"/>
              </w:rPr>
              <w:t>êm thủ tục”.</w:t>
            </w:r>
          </w:p>
        </w:tc>
        <w:tc>
          <w:tcPr>
            <w:tcW w:w="2088" w:type="dxa"/>
            <w:tcMar>
              <w:top w:w="45" w:type="dxa"/>
              <w:left w:w="55" w:type="dxa"/>
              <w:bottom w:w="45" w:type="dxa"/>
              <w:right w:w="55" w:type="dxa"/>
            </w:tcMar>
          </w:tcPr>
          <w:p w14:paraId="766BC7E8" w14:textId="77777777" w:rsidR="004F47C5" w:rsidRPr="000F2341" w:rsidRDefault="00A03F9F">
            <w:pPr>
              <w:spacing w:before="40" w:after="40"/>
              <w:jc w:val="both"/>
              <w:rPr>
                <w:sz w:val="26"/>
                <w:szCs w:val="26"/>
              </w:rPr>
            </w:pPr>
            <w:r w:rsidRPr="000F2341">
              <w:rPr>
                <w:sz w:val="26"/>
                <w:szCs w:val="26"/>
              </w:rPr>
              <w:lastRenderedPageBreak/>
              <w:t>Phải đồng bộ NĐ217/2025/NĐ-CP; không tạo cơ chế rà soát kế hoạch song song.</w:t>
            </w:r>
          </w:p>
        </w:tc>
      </w:tr>
      <w:tr w:rsidR="00FF27DE" w:rsidRPr="000F2341" w14:paraId="1BB404A9" w14:textId="77777777" w:rsidTr="000F2341">
        <w:trPr>
          <w:jc w:val="center"/>
        </w:trPr>
        <w:tc>
          <w:tcPr>
            <w:tcW w:w="648" w:type="dxa"/>
            <w:tcMar>
              <w:top w:w="45" w:type="dxa"/>
              <w:left w:w="55" w:type="dxa"/>
              <w:bottom w:w="45" w:type="dxa"/>
              <w:right w:w="55" w:type="dxa"/>
            </w:tcMar>
          </w:tcPr>
          <w:p w14:paraId="14504582"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687520F" w14:textId="77777777" w:rsidR="00FF27DE" w:rsidRPr="000F2341" w:rsidRDefault="00FF27DE" w:rsidP="0001752B">
            <w:pPr>
              <w:spacing w:before="40" w:after="40"/>
              <w:jc w:val="center"/>
              <w:rPr>
                <w:sz w:val="26"/>
                <w:szCs w:val="26"/>
                <w:lang w:val="vi-VN"/>
              </w:rPr>
            </w:pPr>
            <w:r w:rsidRPr="000F2341">
              <w:rPr>
                <w:sz w:val="26"/>
                <w:szCs w:val="26"/>
                <w:lang w:val="vi-VN"/>
              </w:rPr>
              <w:t>Sở KH&amp;CN tỉnh Lâm Đồng</w:t>
            </w:r>
          </w:p>
        </w:tc>
        <w:tc>
          <w:tcPr>
            <w:tcW w:w="4824" w:type="dxa"/>
            <w:tcMar>
              <w:top w:w="45" w:type="dxa"/>
              <w:left w:w="55" w:type="dxa"/>
              <w:bottom w:w="45" w:type="dxa"/>
              <w:right w:w="55" w:type="dxa"/>
            </w:tcMar>
          </w:tcPr>
          <w:p w14:paraId="7063EE60" w14:textId="77777777" w:rsidR="00FF27DE" w:rsidRPr="000F2341" w:rsidRDefault="00FF27DE" w:rsidP="001855B8">
            <w:pPr>
              <w:spacing w:before="40" w:after="40"/>
              <w:ind w:firstLine="720"/>
              <w:jc w:val="both"/>
              <w:rPr>
                <w:b/>
                <w:sz w:val="26"/>
                <w:szCs w:val="26"/>
                <w:highlight w:val="white"/>
                <w:lang w:val="vi-VN"/>
              </w:rPr>
            </w:pPr>
            <w:r w:rsidRPr="000F2341">
              <w:rPr>
                <w:b/>
                <w:sz w:val="26"/>
                <w:szCs w:val="26"/>
                <w:highlight w:val="white"/>
                <w:lang w:val="vi-VN"/>
              </w:rPr>
              <w:t>I. Tình hình, kết quả thực hiện quy chế phối hợp kiểm tra chất lượng</w:t>
            </w:r>
            <w:r w:rsidRPr="000F2341">
              <w:rPr>
                <w:b/>
                <w:sz w:val="26"/>
                <w:szCs w:val="26"/>
                <w:highlight w:val="white"/>
                <w:lang w:val="vi-VN"/>
              </w:rPr>
              <w:br/>
              <w:t>sản phẩm, hàng hóa theo Quyết định số 36/2010/QĐ-TTg</w:t>
            </w:r>
          </w:p>
          <w:p w14:paraId="44BCCC6A" w14:textId="77777777" w:rsidR="00FF27DE" w:rsidRPr="000F2341" w:rsidRDefault="00FF27DE" w:rsidP="001855B8">
            <w:pPr>
              <w:spacing w:before="40" w:after="40"/>
              <w:ind w:firstLine="720"/>
              <w:jc w:val="both"/>
              <w:rPr>
                <w:b/>
                <w:i/>
                <w:iCs/>
                <w:sz w:val="26"/>
                <w:szCs w:val="26"/>
                <w:highlight w:val="white"/>
                <w:lang w:val="vi-VN"/>
              </w:rPr>
            </w:pPr>
            <w:r w:rsidRPr="000F2341">
              <w:rPr>
                <w:b/>
                <w:i/>
                <w:iCs/>
                <w:sz w:val="26"/>
                <w:szCs w:val="26"/>
                <w:highlight w:val="white"/>
                <w:lang w:val="vi-VN"/>
              </w:rPr>
              <w:t>1. Công tác chỉ đạo triển khai</w:t>
            </w:r>
          </w:p>
          <w:p w14:paraId="19FADBF2" w14:textId="77777777" w:rsidR="00FF27DE" w:rsidRPr="000F2341" w:rsidRDefault="00FF27DE" w:rsidP="001855B8">
            <w:pPr>
              <w:spacing w:before="40" w:after="40"/>
              <w:ind w:firstLine="720"/>
              <w:jc w:val="both"/>
              <w:rPr>
                <w:bCs/>
                <w:sz w:val="26"/>
                <w:szCs w:val="26"/>
                <w:highlight w:val="white"/>
                <w:lang w:val="vi-VN"/>
              </w:rPr>
            </w:pPr>
            <w:r w:rsidRPr="000F2341">
              <w:rPr>
                <w:bCs/>
                <w:sz w:val="26"/>
                <w:szCs w:val="26"/>
                <w:highlight w:val="white"/>
                <w:lang w:val="vi-VN"/>
              </w:rPr>
              <w:t>- UBND tỉnh Lâm Đồng, Đắk Nông, Bình Thuận (trước sáp nhập) đã ban hành nhiều văn bản triển khai, thực hiện Quyết định số 36/2010/QĐ-TTg, Luật Chất lượng sản phẩm, hang hóa, các lĩnh vực cụ thể như vật liệu nổ công nghiệp, tiền chất thuốc nổ, phân bón, thuốc bảo vệ thực vật, an toàn vệ sinh thực phẩm, xăng, dầu…và tổ chức phổ biến, quán triệt đến các cơ quan, tổ chức thuộc hệ thống hành chính nhà nước tỉnh Lâm Đồng để triển khai thực hiện</w:t>
            </w:r>
            <w:r w:rsidRPr="000F2341">
              <w:rPr>
                <w:rStyle w:val="FootnoteReference"/>
                <w:bCs/>
                <w:sz w:val="26"/>
                <w:szCs w:val="26"/>
                <w:highlight w:val="white"/>
              </w:rPr>
              <w:footnoteReference w:id="13"/>
            </w:r>
            <w:r w:rsidRPr="000F2341">
              <w:rPr>
                <w:bCs/>
                <w:sz w:val="26"/>
                <w:szCs w:val="26"/>
                <w:highlight w:val="white"/>
                <w:lang w:val="vi-VN"/>
              </w:rPr>
              <w:t xml:space="preserve">. </w:t>
            </w:r>
          </w:p>
          <w:p w14:paraId="47D499CC" w14:textId="77777777" w:rsidR="00FF27DE" w:rsidRPr="000F2341" w:rsidRDefault="00FF27DE" w:rsidP="001855B8">
            <w:pPr>
              <w:pStyle w:val="Default"/>
              <w:spacing w:before="40" w:after="40"/>
              <w:ind w:firstLine="720"/>
              <w:jc w:val="both"/>
              <w:rPr>
                <w:sz w:val="26"/>
                <w:szCs w:val="26"/>
              </w:rPr>
            </w:pPr>
            <w:r w:rsidRPr="000F2341">
              <w:rPr>
                <w:sz w:val="26"/>
                <w:szCs w:val="26"/>
              </w:rPr>
              <w:lastRenderedPageBreak/>
              <w:t>- UBND tỉnh Lâm Đồng cũng ban hành nhiều văn bản chỉ đạo thực hiện Chỉ thị số 20/CT-TTg ngày 17/5/2017 của Thủ tướng Chính phủ (Chỉ thị số 20/CT-TTg) về việc chấn chỉnh hoạt động thanh tra, kiểm tra đối với doanh nghiệp</w:t>
            </w:r>
            <w:r w:rsidRPr="000F2341">
              <w:rPr>
                <w:rStyle w:val="FootnoteReference"/>
                <w:sz w:val="26"/>
                <w:szCs w:val="26"/>
                <w:lang w:val="en-US"/>
              </w:rPr>
              <w:footnoteReference w:id="14"/>
            </w:r>
            <w:r w:rsidRPr="000F2341">
              <w:rPr>
                <w:sz w:val="26"/>
                <w:szCs w:val="26"/>
              </w:rPr>
              <w:t xml:space="preserve"> nhằm đảm bảo không chồng chéo, trùng lắp về nội dung, đối tượng và thẩm quyền thanh tra, kiểm </w:t>
            </w:r>
            <w:r w:rsidRPr="000F2341">
              <w:rPr>
                <w:color w:val="auto"/>
                <w:sz w:val="26"/>
                <w:szCs w:val="26"/>
              </w:rPr>
              <w:t>tra đối với doanh nghiệp.</w:t>
            </w:r>
          </w:p>
          <w:p w14:paraId="421CFA81" w14:textId="77777777" w:rsidR="00FF27DE" w:rsidRPr="000F2341" w:rsidRDefault="00FF27DE" w:rsidP="001855B8">
            <w:pPr>
              <w:pStyle w:val="Default"/>
              <w:spacing w:before="40" w:after="40"/>
              <w:ind w:firstLine="720"/>
              <w:jc w:val="both"/>
              <w:rPr>
                <w:sz w:val="26"/>
                <w:szCs w:val="26"/>
              </w:rPr>
            </w:pPr>
            <w:r w:rsidRPr="000F2341">
              <w:rPr>
                <w:sz w:val="26"/>
                <w:szCs w:val="26"/>
              </w:rPr>
              <w:t>- Hiện nay việc phối hợp kiểm tra nhà nước trong công tác thanh tra, kiểm tra trên địa bàn tỉnh Lâm Đồng đang được thực hiện theo Quyết định số 41/2025/QĐ-UBND ngày 26/11/2025 của UBND tỉnh Lâm Đồng về ban hành Quy chế phối hợp giữa các cơ quan quản lý nhà nước tại địa phương trong công tác quản lý nhà nước đối với doanh nghiệp, hộ kinh doanh sau đăng ký thành lập và các quy định pháp luật hiện hành.</w:t>
            </w:r>
          </w:p>
          <w:p w14:paraId="6CC30712" w14:textId="77777777" w:rsidR="00FF27DE" w:rsidRPr="000F2341" w:rsidRDefault="00FF27DE" w:rsidP="001855B8">
            <w:pPr>
              <w:shd w:val="clear" w:color="auto" w:fill="FFFFFF"/>
              <w:spacing w:before="40" w:after="40"/>
              <w:ind w:firstLine="720"/>
              <w:jc w:val="both"/>
              <w:rPr>
                <w:b/>
                <w:i/>
                <w:iCs/>
                <w:color w:val="000000"/>
                <w:sz w:val="26"/>
                <w:szCs w:val="26"/>
                <w:lang w:val="es-VE"/>
              </w:rPr>
            </w:pPr>
            <w:r w:rsidRPr="000F2341">
              <w:rPr>
                <w:b/>
                <w:bCs/>
                <w:i/>
                <w:iCs/>
                <w:color w:val="000000"/>
                <w:sz w:val="26"/>
                <w:szCs w:val="26"/>
                <w:highlight w:val="white"/>
                <w:lang w:val="vi-VN" w:eastAsia="vi-VN"/>
              </w:rPr>
              <w:t xml:space="preserve">2. </w:t>
            </w:r>
            <w:r w:rsidRPr="000F2341">
              <w:rPr>
                <w:b/>
                <w:i/>
                <w:iCs/>
                <w:color w:val="000000"/>
                <w:sz w:val="26"/>
                <w:szCs w:val="26"/>
                <w:lang w:val="es-VE"/>
              </w:rPr>
              <w:t>Công tác phối hợp thanh tra, kiểm tra</w:t>
            </w:r>
          </w:p>
          <w:p w14:paraId="10F32013" w14:textId="77777777" w:rsidR="00FF27DE" w:rsidRPr="000F2341" w:rsidRDefault="00FF27DE" w:rsidP="001855B8">
            <w:pPr>
              <w:spacing w:before="40" w:after="40"/>
              <w:ind w:firstLine="720"/>
              <w:jc w:val="both"/>
              <w:rPr>
                <w:sz w:val="26"/>
                <w:szCs w:val="26"/>
                <w:lang w:val="es-VE"/>
              </w:rPr>
            </w:pPr>
            <w:r w:rsidRPr="000F2341">
              <w:rPr>
                <w:sz w:val="26"/>
                <w:szCs w:val="26"/>
                <w:lang w:val="es-VE"/>
              </w:rPr>
              <w:t>- Các sở, ngành</w:t>
            </w:r>
            <w:r w:rsidRPr="000F2341">
              <w:rPr>
                <w:rStyle w:val="FootnoteReference"/>
                <w:sz w:val="26"/>
                <w:szCs w:val="26"/>
                <w:lang w:val="es-VE"/>
              </w:rPr>
              <w:footnoteReference w:id="15"/>
            </w:r>
            <w:r w:rsidRPr="000F2341">
              <w:rPr>
                <w:sz w:val="26"/>
                <w:szCs w:val="26"/>
                <w:lang w:val="es-VE"/>
              </w:rPr>
              <w:t xml:space="preserve"> đã chủ động phối hợp thực hiện kiểm tra chuyên ngành về chất lượng sản phẩm, hàng hóa thuộc lĩnh vực quản lý trên địa bàn tỉnh. Việc phối hợp được thực hiện thông qua các hình thức như: Thành </w:t>
            </w:r>
            <w:r w:rsidRPr="000F2341">
              <w:rPr>
                <w:sz w:val="26"/>
                <w:szCs w:val="26"/>
                <w:lang w:val="es-VE"/>
              </w:rPr>
              <w:lastRenderedPageBreak/>
              <w:t>lập đoàn thanh tra, kiểm tra liên ngành (các cơ quan sẽ cử cán bộ, công chức tham gia đoàn thanh tra, kiểm tra do 01 cơ quan chuyên môn chủ trì); phối hợp thanh tra, kiểm tra trong một khoảng thời gian nhất định đã thông báo cho cơ sở được kiểm tra (không thành lập đoàn thanh tra, kiểm tra liên ngành trong trường hợp nội dung kiểm tra khác nhau đối với doanh nghiệp/cơ sở được thanh tra, kiểm tra, mỗi cơ quan chuyên môn sẽ ban hành quyết định kiểm tra riêng); trao đổi thông tin về đối tượng, kết quả kiểm tra; chuyển hồ sơ xử lý vi phạm.</w:t>
            </w:r>
          </w:p>
          <w:p w14:paraId="5A2226FB" w14:textId="77777777" w:rsidR="00FF27DE" w:rsidRPr="000F2341" w:rsidRDefault="00FF27DE" w:rsidP="001855B8">
            <w:pPr>
              <w:spacing w:before="40" w:after="40"/>
              <w:ind w:firstLine="720"/>
              <w:jc w:val="both"/>
              <w:rPr>
                <w:sz w:val="26"/>
                <w:szCs w:val="26"/>
                <w:lang w:val="es-VE"/>
              </w:rPr>
            </w:pPr>
            <w:r w:rsidRPr="000F2341">
              <w:rPr>
                <w:sz w:val="26"/>
                <w:szCs w:val="26"/>
                <w:lang w:val="es-VE"/>
              </w:rPr>
              <w:t>- Từ năm 2010 đến năm 2025 các sở, ngành thuộc UBND tỉnh đã tổ chức phối hợp khoảng trên 400 cuộc thanh tra, kiểm tra; đã phát hiện và phối hợp xử lý 690 trường hợp vi phạm theo quy định, cụ thể: Nhắc nhở 19 trường hợp, xử lý vi phạm hành chính 671 trường hợp về tiêu chuẩn, đo lường, chất lượng sản phẩm, hàng hóa, hoạt động in ấn, quảng cáo, internet, công bố hợp chuẩn, công bố hợp quy, vật liệu xây dựng; với tổng số tiền là 7.714.537.000 đồng và tịch thu 966 sản phẩm không rõ nguồn gốc.</w:t>
            </w:r>
          </w:p>
          <w:p w14:paraId="6B3E6038" w14:textId="77777777" w:rsidR="00FF27DE" w:rsidRPr="000F2341" w:rsidRDefault="00FF27DE" w:rsidP="001855B8">
            <w:pPr>
              <w:shd w:val="clear" w:color="auto" w:fill="FFFFFF"/>
              <w:spacing w:before="40" w:after="40"/>
              <w:ind w:firstLine="720"/>
              <w:jc w:val="both"/>
              <w:rPr>
                <w:b/>
                <w:i/>
                <w:iCs/>
                <w:sz w:val="26"/>
                <w:szCs w:val="26"/>
                <w:lang w:val="es-VE"/>
              </w:rPr>
            </w:pPr>
            <w:r w:rsidRPr="000F2341">
              <w:rPr>
                <w:b/>
                <w:i/>
                <w:iCs/>
                <w:sz w:val="26"/>
                <w:szCs w:val="26"/>
                <w:lang w:val="es-VE"/>
              </w:rPr>
              <w:t xml:space="preserve">3. Công tác thông tin báo cáo </w:t>
            </w:r>
          </w:p>
          <w:p w14:paraId="52FE39E8" w14:textId="77777777" w:rsidR="00FF27DE" w:rsidRPr="000F2341" w:rsidRDefault="00FF27DE" w:rsidP="001855B8">
            <w:pPr>
              <w:shd w:val="clear" w:color="auto" w:fill="FFFFFF"/>
              <w:spacing w:before="40" w:after="40"/>
              <w:ind w:firstLine="720"/>
              <w:jc w:val="both"/>
              <w:rPr>
                <w:bCs/>
                <w:sz w:val="26"/>
                <w:szCs w:val="26"/>
                <w:lang w:val="es-VE"/>
              </w:rPr>
            </w:pPr>
            <w:r w:rsidRPr="000F2341">
              <w:rPr>
                <w:b/>
                <w:sz w:val="26"/>
                <w:szCs w:val="26"/>
                <w:lang w:val="es-VE"/>
              </w:rPr>
              <w:t xml:space="preserve">- </w:t>
            </w:r>
            <w:r w:rsidRPr="000F2341">
              <w:rPr>
                <w:bCs/>
                <w:sz w:val="26"/>
                <w:szCs w:val="26"/>
                <w:lang w:val="es-VE"/>
              </w:rPr>
              <w:t>Các sở, ngành, cơ quan chủ trì đã thực hiện tốt việc báo cáo kết quả cuộc kiểm tra đến các đơn vị phối hợp và ngược lại.</w:t>
            </w:r>
          </w:p>
          <w:p w14:paraId="7E0052F8" w14:textId="77777777" w:rsidR="00FF27DE" w:rsidRPr="000F2341" w:rsidRDefault="00FF27DE" w:rsidP="001855B8">
            <w:pPr>
              <w:shd w:val="clear" w:color="auto" w:fill="FFFFFF"/>
              <w:spacing w:before="40" w:after="40"/>
              <w:ind w:firstLine="720"/>
              <w:jc w:val="both"/>
              <w:rPr>
                <w:sz w:val="26"/>
                <w:szCs w:val="26"/>
                <w:highlight w:val="white"/>
                <w:lang w:val="es-VE"/>
              </w:rPr>
            </w:pPr>
            <w:r w:rsidRPr="000F2341">
              <w:rPr>
                <w:sz w:val="26"/>
                <w:szCs w:val="26"/>
                <w:lang w:val="es-VE"/>
              </w:rPr>
              <w:t xml:space="preserve">- Định kỳ hàng quý, hàng năm hoặc đột xuất khi có yêu cầu các sở, ngành đã báo cáo </w:t>
            </w:r>
            <w:r w:rsidRPr="000F2341">
              <w:rPr>
                <w:sz w:val="26"/>
                <w:szCs w:val="26"/>
                <w:lang w:val="es-VE"/>
              </w:rPr>
              <w:lastRenderedPageBreak/>
              <w:t>kịp thời kết quả quản lý nhà nước về chất lượng sản phẩm, hàng hóa thuộc lĩnh vực quản lý tren địa bàn gửi Sở Khoa học và Công nghệ tổng hợp, báo cáo UBND tỉnh, Bộ Khoa học và Công nghệ đúng theo quy định.</w:t>
            </w:r>
          </w:p>
          <w:p w14:paraId="6D7BDE31" w14:textId="77777777" w:rsidR="00FF27DE" w:rsidRPr="000F2341" w:rsidRDefault="00FF27DE" w:rsidP="001855B8">
            <w:pPr>
              <w:shd w:val="clear" w:color="auto" w:fill="FFFFFF"/>
              <w:spacing w:before="40" w:after="40"/>
              <w:ind w:firstLine="720"/>
              <w:jc w:val="both"/>
              <w:rPr>
                <w:b/>
                <w:bCs/>
                <w:color w:val="000000"/>
                <w:sz w:val="26"/>
                <w:szCs w:val="26"/>
                <w:highlight w:val="white"/>
                <w:lang w:eastAsia="vi-VN"/>
              </w:rPr>
            </w:pPr>
            <w:r w:rsidRPr="000F2341">
              <w:rPr>
                <w:b/>
                <w:bCs/>
                <w:color w:val="000000"/>
                <w:sz w:val="26"/>
                <w:szCs w:val="26"/>
                <w:highlight w:val="white"/>
                <w:lang w:val="vi-VN" w:eastAsia="vi-VN"/>
              </w:rPr>
              <w:t xml:space="preserve">II. </w:t>
            </w:r>
            <w:r w:rsidRPr="000F2341">
              <w:rPr>
                <w:b/>
                <w:bCs/>
                <w:color w:val="000000"/>
                <w:sz w:val="26"/>
                <w:szCs w:val="26"/>
                <w:highlight w:val="white"/>
                <w:lang w:eastAsia="vi-VN"/>
              </w:rPr>
              <w:t>Đ</w:t>
            </w:r>
            <w:r w:rsidRPr="000F2341">
              <w:rPr>
                <w:b/>
                <w:bCs/>
                <w:color w:val="000000"/>
                <w:sz w:val="26"/>
                <w:szCs w:val="26"/>
                <w:highlight w:val="white"/>
                <w:lang w:val="vi-VN" w:eastAsia="vi-VN"/>
              </w:rPr>
              <w:t>ánh giá chung</w:t>
            </w:r>
          </w:p>
          <w:p w14:paraId="4407DF6F" w14:textId="77777777" w:rsidR="00FF27DE" w:rsidRPr="000F2341" w:rsidRDefault="00FF27DE" w:rsidP="001855B8">
            <w:pPr>
              <w:shd w:val="clear" w:color="auto" w:fill="FFFFFF"/>
              <w:spacing w:before="40" w:after="40"/>
              <w:ind w:firstLine="720"/>
              <w:jc w:val="both"/>
              <w:rPr>
                <w:b/>
                <w:bCs/>
                <w:i/>
                <w:iCs/>
                <w:color w:val="000000"/>
                <w:sz w:val="26"/>
                <w:szCs w:val="26"/>
                <w:highlight w:val="white"/>
                <w:lang w:eastAsia="vi-VN"/>
              </w:rPr>
            </w:pPr>
            <w:r w:rsidRPr="000F2341">
              <w:rPr>
                <w:b/>
                <w:bCs/>
                <w:i/>
                <w:iCs/>
                <w:color w:val="000000"/>
                <w:sz w:val="26"/>
                <w:szCs w:val="26"/>
                <w:highlight w:val="white"/>
                <w:lang w:eastAsia="vi-VN"/>
              </w:rPr>
              <w:t xml:space="preserve">1. </w:t>
            </w:r>
            <w:r w:rsidRPr="000F2341">
              <w:rPr>
                <w:b/>
                <w:bCs/>
                <w:i/>
                <w:iCs/>
                <w:color w:val="000000"/>
                <w:sz w:val="26"/>
                <w:szCs w:val="26"/>
                <w:highlight w:val="white"/>
                <w:lang w:val="vi-VN" w:eastAsia="vi-VN"/>
              </w:rPr>
              <w:t>Thuận lợi</w:t>
            </w:r>
          </w:p>
          <w:p w14:paraId="7D1372DF" w14:textId="77777777" w:rsidR="00FF27DE" w:rsidRPr="000F2341" w:rsidRDefault="00FF27DE" w:rsidP="001855B8">
            <w:pPr>
              <w:shd w:val="clear" w:color="auto" w:fill="FFFFFF"/>
              <w:spacing w:before="40" w:after="40"/>
              <w:ind w:firstLine="720"/>
              <w:jc w:val="both"/>
              <w:rPr>
                <w:color w:val="000000"/>
                <w:sz w:val="26"/>
                <w:szCs w:val="26"/>
                <w:highlight w:val="white"/>
                <w:lang w:eastAsia="vi-VN"/>
              </w:rPr>
            </w:pPr>
            <w:r w:rsidRPr="000F2341">
              <w:rPr>
                <w:color w:val="000000"/>
                <w:sz w:val="26"/>
                <w:szCs w:val="26"/>
                <w:highlight w:val="white"/>
                <w:lang w:eastAsia="vi-VN"/>
              </w:rPr>
              <w:t xml:space="preserve">- Công tác triển khai, tổ chức thực hiện Quyết định số 36/2010/QĐ-TTg và Chỉ thị số 20/CT-TTg được UBND tỉnh Lâm Đồng quan tâm, chỉ đạo triển khai kịp thời, hiệu quả. Đối tượng, nội dung kiểm tra hàng năm đối với các doanh nghiệp/đơn vị sản xuất, kinh doanh trên địa bàn tỉnh được Thanh tra tỉnh xử lý tránh chồng chéo và được UBND tỉnh phê duyệt. </w:t>
            </w:r>
          </w:p>
          <w:p w14:paraId="6E2AD523" w14:textId="77777777" w:rsidR="00FF27DE" w:rsidRPr="000F2341" w:rsidRDefault="00FF27DE" w:rsidP="001855B8">
            <w:pPr>
              <w:autoSpaceDE w:val="0"/>
              <w:autoSpaceDN w:val="0"/>
              <w:adjustRightInd w:val="0"/>
              <w:spacing w:before="40" w:after="40"/>
              <w:ind w:firstLine="720"/>
              <w:jc w:val="both"/>
              <w:rPr>
                <w:sz w:val="26"/>
                <w:szCs w:val="26"/>
              </w:rPr>
            </w:pPr>
            <w:r w:rsidRPr="000F2341">
              <w:rPr>
                <w:bCs/>
                <w:sz w:val="26"/>
                <w:szCs w:val="26"/>
              </w:rPr>
              <w:t xml:space="preserve">- Việc tổ chức triển khai thực hiện công tác </w:t>
            </w:r>
            <w:r w:rsidRPr="000F2341">
              <w:rPr>
                <w:sz w:val="26"/>
                <w:szCs w:val="26"/>
              </w:rPr>
              <w:t>quản lý chất lượng sản phẩm, hàng hóa nói chung và công tác phối hợp kiểm tra nhà nước về chất lượng sản phẩm, hàng hóa nói riêng trên địa bàn tỉnh</w:t>
            </w:r>
            <w:r w:rsidRPr="000F2341">
              <w:rPr>
                <w:bCs/>
                <w:sz w:val="26"/>
                <w:szCs w:val="26"/>
              </w:rPr>
              <w:t xml:space="preserve"> </w:t>
            </w:r>
            <w:r w:rsidRPr="000F2341">
              <w:rPr>
                <w:sz w:val="26"/>
                <w:szCs w:val="26"/>
              </w:rPr>
              <w:t xml:space="preserve">đã từng bước đi vào nề nếp, có sự phân công, phân cấp rõ ràng trách nhiệm giữa các cơ quan quản lý; các Sở, ban ngành, địa phương được phân công, phân cấp quản lý về chất lượng sản phẩm, hàng hóa đã từng bước nắm vững, thực hiện tốt chức năng, nhiệm vụ được giao. </w:t>
            </w:r>
            <w:r w:rsidRPr="000F2341">
              <w:rPr>
                <w:sz w:val="26"/>
                <w:szCs w:val="26"/>
                <w:lang w:val="vi-VN"/>
              </w:rPr>
              <w:t>Các chương trình, kế hoạch kiểm tra liên ngành đã được cấp lãnh đạo phê duyệt.</w:t>
            </w:r>
          </w:p>
          <w:p w14:paraId="7C3F90EE" w14:textId="77777777" w:rsidR="00FF27DE" w:rsidRPr="000F2341" w:rsidRDefault="00FF27DE" w:rsidP="001855B8">
            <w:pPr>
              <w:autoSpaceDE w:val="0"/>
              <w:autoSpaceDN w:val="0"/>
              <w:adjustRightInd w:val="0"/>
              <w:spacing w:before="40" w:after="40"/>
              <w:ind w:firstLine="720"/>
              <w:jc w:val="both"/>
              <w:rPr>
                <w:sz w:val="26"/>
                <w:szCs w:val="26"/>
              </w:rPr>
            </w:pPr>
            <w:r w:rsidRPr="000F2341">
              <w:rPr>
                <w:color w:val="000000"/>
                <w:sz w:val="26"/>
                <w:szCs w:val="26"/>
                <w:highlight w:val="white"/>
                <w:lang w:eastAsia="vi-VN"/>
              </w:rPr>
              <w:t xml:space="preserve">- Thông qua việc triển khai thực hiện Quyết định số 36/2010/QĐ-TTg </w:t>
            </w:r>
            <w:r w:rsidRPr="000F2341">
              <w:rPr>
                <w:sz w:val="26"/>
                <w:szCs w:val="26"/>
              </w:rPr>
              <w:t xml:space="preserve">đã giúp cho </w:t>
            </w:r>
            <w:r w:rsidRPr="000F2341">
              <w:rPr>
                <w:sz w:val="26"/>
                <w:szCs w:val="26"/>
              </w:rPr>
              <w:lastRenderedPageBreak/>
              <w:t>hoạt động thanh tra, kiểm tra doanh nghiệp</w:t>
            </w:r>
            <w:r w:rsidRPr="000F2341">
              <w:rPr>
                <w:sz w:val="26"/>
                <w:szCs w:val="26"/>
                <w:lang w:val="vi-VN"/>
              </w:rPr>
              <w:t xml:space="preserve"> nói chung và kiểm tra nhà nước về chất lượng sản phẩm, hàng hóa nói riêng</w:t>
            </w:r>
            <w:r w:rsidRPr="000F2341">
              <w:rPr>
                <w:sz w:val="26"/>
                <w:szCs w:val="26"/>
              </w:rPr>
              <w:t xml:space="preserve"> không còn chồng chéo, trùng lắp về nội dung, </w:t>
            </w:r>
            <w:r w:rsidRPr="000F2341">
              <w:rPr>
                <w:sz w:val="26"/>
                <w:szCs w:val="26"/>
                <w:lang w:val="vi-VN"/>
              </w:rPr>
              <w:t>đối tượng</w:t>
            </w:r>
            <w:r w:rsidRPr="000F2341">
              <w:rPr>
                <w:sz w:val="26"/>
                <w:szCs w:val="26"/>
              </w:rPr>
              <w:t xml:space="preserve"> thanh</w:t>
            </w:r>
            <w:r w:rsidRPr="000F2341">
              <w:rPr>
                <w:sz w:val="26"/>
                <w:szCs w:val="26"/>
                <w:lang w:val="vi-VN"/>
              </w:rPr>
              <w:t xml:space="preserve"> tra,</w:t>
            </w:r>
            <w:r w:rsidRPr="000F2341">
              <w:rPr>
                <w:sz w:val="26"/>
                <w:szCs w:val="26"/>
              </w:rPr>
              <w:t xml:space="preserve"> kiểm tra và không gây phiền hà, khó khăn hay cản trở hoạt động của doanh nghiệp/đơn vị được kiểm thanh tra, kiểm tra</w:t>
            </w:r>
            <w:r w:rsidRPr="000F2341">
              <w:rPr>
                <w:rStyle w:val="FootnoteReference"/>
                <w:sz w:val="26"/>
                <w:szCs w:val="26"/>
              </w:rPr>
              <w:footnoteReference w:id="16"/>
            </w:r>
            <w:r w:rsidRPr="000F2341">
              <w:rPr>
                <w:sz w:val="26"/>
                <w:szCs w:val="26"/>
              </w:rPr>
              <w:t xml:space="preserve">. </w:t>
            </w:r>
            <w:r w:rsidRPr="000F2341">
              <w:rPr>
                <w:sz w:val="26"/>
                <w:szCs w:val="26"/>
                <w:lang w:val="vi-VN"/>
              </w:rPr>
              <w:t xml:space="preserve">Các vi phạm pháp luật về chất lượng sản phẩm, hàng hóa; phòng, chống buôn lậu, gian lận thương mại và hàng giả đã được xử lý </w:t>
            </w:r>
            <w:r w:rsidRPr="000F2341">
              <w:rPr>
                <w:sz w:val="26"/>
                <w:szCs w:val="26"/>
              </w:rPr>
              <w:t xml:space="preserve">kịp thời, đúng </w:t>
            </w:r>
            <w:r w:rsidRPr="000F2341">
              <w:rPr>
                <w:sz w:val="26"/>
                <w:szCs w:val="26"/>
                <w:lang w:val="vi-VN"/>
              </w:rPr>
              <w:t>quy định của pháp luật</w:t>
            </w:r>
            <w:r w:rsidRPr="000F2341">
              <w:rPr>
                <w:sz w:val="26"/>
                <w:szCs w:val="26"/>
              </w:rPr>
              <w:t xml:space="preserve">. Qua đó </w:t>
            </w:r>
            <w:r w:rsidRPr="000F2341">
              <w:rPr>
                <w:sz w:val="26"/>
                <w:szCs w:val="26"/>
                <w:highlight w:val="white"/>
                <w:lang w:val="es-VE"/>
              </w:rPr>
              <w:t>kịp thời ngăn chặn và thu hồi hàng hóa không đạt chất lượng lưu thông trên thị trườn</w:t>
            </w:r>
            <w:r w:rsidRPr="000F2341">
              <w:rPr>
                <w:sz w:val="26"/>
                <w:szCs w:val="26"/>
                <w:lang w:val="es-VE"/>
              </w:rPr>
              <w:t xml:space="preserve">g cũng như việc kịp thời tham mưu UBND tỉnh các biện pháp, giải pháp (UBND tỉnh ban hành các văn bản chỉ đạo, chương trình, kế hoạch…) nhằm nâng cao hiệu quả công tác quản lý nhà nước về chất lượng sản phẩm, hàng hóa trên địa bàn tỉnh, góp phần </w:t>
            </w:r>
            <w:r w:rsidRPr="000F2341">
              <w:rPr>
                <w:sz w:val="26"/>
                <w:szCs w:val="26"/>
              </w:rPr>
              <w:t>đảm bảo mục tiêu quản lý nhà nước, kịp thời ngăn chặn, phát hiện, xử lý vi phạm cũng như hỗ trợ, hướng dẫn doanh nghiệp tuân thủ các quy định pháp luật, tạo lập môi trường kinh doanh thuận lợi cho doanh nghiệp.</w:t>
            </w:r>
          </w:p>
          <w:p w14:paraId="2DA7E5FC" w14:textId="77777777" w:rsidR="00FF27DE" w:rsidRPr="000F2341" w:rsidRDefault="00FF27DE" w:rsidP="001855B8">
            <w:pPr>
              <w:shd w:val="clear" w:color="auto" w:fill="FFFFFF"/>
              <w:spacing w:before="40" w:after="40"/>
              <w:ind w:firstLine="720"/>
              <w:jc w:val="both"/>
              <w:rPr>
                <w:b/>
                <w:bCs/>
                <w:color w:val="000000"/>
                <w:sz w:val="26"/>
                <w:szCs w:val="26"/>
                <w:highlight w:val="white"/>
                <w:lang w:eastAsia="vi-VN"/>
              </w:rPr>
            </w:pPr>
          </w:p>
          <w:p w14:paraId="1D2EC133" w14:textId="77777777" w:rsidR="00FF27DE" w:rsidRPr="000F2341" w:rsidRDefault="00FF27DE" w:rsidP="001855B8">
            <w:pPr>
              <w:shd w:val="clear" w:color="auto" w:fill="FFFFFF"/>
              <w:spacing w:before="40" w:after="40"/>
              <w:ind w:firstLine="720"/>
              <w:jc w:val="both"/>
              <w:rPr>
                <w:b/>
                <w:bCs/>
                <w:i/>
                <w:iCs/>
                <w:color w:val="000000"/>
                <w:sz w:val="26"/>
                <w:szCs w:val="26"/>
                <w:highlight w:val="white"/>
                <w:lang w:eastAsia="vi-VN"/>
              </w:rPr>
            </w:pPr>
            <w:r w:rsidRPr="000F2341">
              <w:rPr>
                <w:b/>
                <w:bCs/>
                <w:i/>
                <w:iCs/>
                <w:color w:val="000000"/>
                <w:sz w:val="26"/>
                <w:szCs w:val="26"/>
                <w:highlight w:val="white"/>
                <w:lang w:val="vi-VN" w:eastAsia="vi-VN"/>
              </w:rPr>
              <w:t>2. Khó khăn</w:t>
            </w:r>
          </w:p>
          <w:p w14:paraId="25B69466" w14:textId="77777777" w:rsidR="00FF27DE" w:rsidRPr="000F2341" w:rsidRDefault="00FF27DE" w:rsidP="001855B8">
            <w:pPr>
              <w:pStyle w:val="Default"/>
              <w:spacing w:before="40" w:after="40"/>
              <w:ind w:firstLine="720"/>
              <w:jc w:val="both"/>
              <w:rPr>
                <w:sz w:val="26"/>
                <w:szCs w:val="26"/>
                <w:lang w:val="en-US"/>
              </w:rPr>
            </w:pPr>
            <w:r w:rsidRPr="000F2341">
              <w:rPr>
                <w:sz w:val="26"/>
                <w:szCs w:val="26"/>
              </w:rPr>
              <w:t xml:space="preserve">Bên cạnh những </w:t>
            </w:r>
            <w:r w:rsidRPr="000F2341">
              <w:rPr>
                <w:sz w:val="26"/>
                <w:szCs w:val="26"/>
                <w:lang w:val="en-US"/>
              </w:rPr>
              <w:t xml:space="preserve">thuận lợi, </w:t>
            </w:r>
            <w:r w:rsidRPr="000F2341">
              <w:rPr>
                <w:sz w:val="26"/>
                <w:szCs w:val="26"/>
              </w:rPr>
              <w:t xml:space="preserve">kết quả đạt được còn </w:t>
            </w:r>
            <w:r w:rsidRPr="000F2341">
              <w:rPr>
                <w:sz w:val="26"/>
                <w:szCs w:val="26"/>
                <w:lang w:val="es-VE"/>
              </w:rPr>
              <w:t>một số</w:t>
            </w:r>
            <w:r w:rsidRPr="000F2341">
              <w:rPr>
                <w:sz w:val="26"/>
                <w:szCs w:val="26"/>
              </w:rPr>
              <w:t xml:space="preserve"> </w:t>
            </w:r>
            <w:r w:rsidRPr="000F2341">
              <w:rPr>
                <w:sz w:val="26"/>
                <w:szCs w:val="26"/>
                <w:lang w:val="en-US"/>
              </w:rPr>
              <w:t xml:space="preserve">khó khăn, </w:t>
            </w:r>
            <w:r w:rsidRPr="000F2341">
              <w:rPr>
                <w:sz w:val="26"/>
                <w:szCs w:val="26"/>
              </w:rPr>
              <w:t xml:space="preserve">tồn tại </w:t>
            </w:r>
            <w:r w:rsidRPr="000F2341">
              <w:rPr>
                <w:sz w:val="26"/>
                <w:szCs w:val="26"/>
                <w:lang w:val="en-US"/>
              </w:rPr>
              <w:t>trong viêc thực hiện Quyết định số 36/2010/QĐ-TTg và Chỉ thị số 20/CT-TTg như:</w:t>
            </w:r>
          </w:p>
          <w:p w14:paraId="6867E2D8" w14:textId="77777777" w:rsidR="00FF27DE" w:rsidRPr="000F2341" w:rsidRDefault="00FF27DE" w:rsidP="001855B8">
            <w:pPr>
              <w:pStyle w:val="Default"/>
              <w:spacing w:before="40" w:after="40"/>
              <w:ind w:firstLine="720"/>
              <w:jc w:val="both"/>
              <w:rPr>
                <w:sz w:val="26"/>
                <w:szCs w:val="26"/>
                <w:lang w:val="en-US"/>
              </w:rPr>
            </w:pPr>
            <w:r w:rsidRPr="000F2341">
              <w:rPr>
                <w:sz w:val="26"/>
                <w:szCs w:val="26"/>
                <w:lang w:val="en-US"/>
              </w:rPr>
              <w:lastRenderedPageBreak/>
              <w:t>- Quyết định số 36/2010/QĐ- TTg đã nêu các trường hợp phải thực hiện kiểm tra liên ngành và hình thức phối hợp nhưng chưa có quy định hay hướng dẫn về việc  Trưởng đoàn kiểm tra (là cán bộ, công chức của cơ quan chủ trì) có trách nhiệm, thẩm quyền ký biên bản kiểm tra xác nhận kết quả các nội dung kiểm tra (bao gồm cả các nội dung thuộc các cơ quan phối hợp có trách nhiệm quản lý và thẩm quyền kiểm tra); không có quy trình liên ngành; chưa phân công cụ thể cơ quan làm đầu mối điều phối thống nhất trong công tác kiểm tra … do vậy thực tế đoàn kiểm tra liên ngành đôi khi chỉ phát huy được vai trò, đảm bảo được nội dung quản lý nhà nước của cơ quan chủ trì đoàn kiểm tra liên ngành, dễ xảy ra tình trạng bỏ sót đối tượng quản lý hoặc bỏ sót trách nhiệm giữa các sở, ngành…</w:t>
            </w:r>
          </w:p>
          <w:p w14:paraId="747677D8" w14:textId="77777777" w:rsidR="00FF27DE" w:rsidRPr="000F2341" w:rsidRDefault="00FF27DE" w:rsidP="001855B8">
            <w:pPr>
              <w:pStyle w:val="Default"/>
              <w:spacing w:before="40" w:after="40"/>
              <w:ind w:firstLine="720"/>
              <w:jc w:val="both"/>
              <w:rPr>
                <w:sz w:val="26"/>
                <w:szCs w:val="26"/>
              </w:rPr>
            </w:pPr>
            <w:r w:rsidRPr="000F2341">
              <w:rPr>
                <w:sz w:val="26"/>
                <w:szCs w:val="26"/>
                <w:lang w:val="en-US"/>
              </w:rPr>
              <w:t>- Đôi khi trong công tác phối hợp kiểm tra (theo hình thức thống nhất về thời gian, đối tượng kiểm tra, nhưng nội dung kiểm tra khác nhau, không thành lập đoàn liên ngành) c</w:t>
            </w:r>
            <w:r w:rsidRPr="000F2341">
              <w:rPr>
                <w:sz w:val="26"/>
                <w:szCs w:val="26"/>
              </w:rPr>
              <w:t xml:space="preserve">ơ quan chủ trì kiểm tra </w:t>
            </w:r>
            <w:r w:rsidRPr="000F2341">
              <w:rPr>
                <w:sz w:val="26"/>
                <w:szCs w:val="26"/>
                <w:lang w:val="es-VE"/>
              </w:rPr>
              <w:t xml:space="preserve">chưa </w:t>
            </w:r>
            <w:r w:rsidRPr="000F2341">
              <w:rPr>
                <w:sz w:val="26"/>
                <w:szCs w:val="26"/>
              </w:rPr>
              <w:t>thông báo kịp thời thời gian kiểm tra đến cơ quan phối hợp</w:t>
            </w:r>
            <w:r w:rsidRPr="000F2341">
              <w:rPr>
                <w:sz w:val="26"/>
                <w:szCs w:val="26"/>
                <w:lang w:val="es-VE"/>
              </w:rPr>
              <w:t>.</w:t>
            </w:r>
          </w:p>
          <w:p w14:paraId="7FE09193" w14:textId="77777777" w:rsidR="00FF27DE" w:rsidRPr="000F2341" w:rsidRDefault="00FF27DE" w:rsidP="001855B8">
            <w:pPr>
              <w:pStyle w:val="Default"/>
              <w:spacing w:before="40" w:after="40"/>
              <w:ind w:firstLine="720"/>
              <w:jc w:val="both"/>
              <w:rPr>
                <w:color w:val="auto"/>
                <w:sz w:val="26"/>
                <w:szCs w:val="26"/>
                <w:lang w:val="en-US" w:eastAsia="vi-VN"/>
              </w:rPr>
            </w:pPr>
            <w:r w:rsidRPr="000F2341">
              <w:rPr>
                <w:sz w:val="26"/>
                <w:szCs w:val="26"/>
              </w:rPr>
              <w:t>- Hiện t</w:t>
            </w:r>
            <w:r w:rsidRPr="000F2341">
              <w:rPr>
                <w:color w:val="auto"/>
                <w:sz w:val="26"/>
                <w:szCs w:val="26"/>
                <w:highlight w:val="white"/>
                <w:lang w:eastAsia="vi-VN"/>
              </w:rPr>
              <w:t>ại tỉnh Lâm Đồng chưa có tổ chức có đủ điều kiện phân tích</w:t>
            </w:r>
            <w:r w:rsidRPr="000F2341">
              <w:rPr>
                <w:color w:val="auto"/>
                <w:sz w:val="26"/>
                <w:szCs w:val="26"/>
                <w:lang w:eastAsia="vi-VN"/>
              </w:rPr>
              <w:t xml:space="preserve"> </w:t>
            </w:r>
            <w:r w:rsidRPr="000F2341">
              <w:rPr>
                <w:color w:val="auto"/>
                <w:sz w:val="26"/>
                <w:szCs w:val="26"/>
                <w:highlight w:val="white"/>
                <w:lang w:eastAsia="vi-VN"/>
              </w:rPr>
              <w:t>các chỉ tiêu chất lượng sản phẩm, hàng hoá</w:t>
            </w:r>
            <w:r w:rsidRPr="000F2341">
              <w:rPr>
                <w:color w:val="auto"/>
                <w:sz w:val="26"/>
                <w:szCs w:val="26"/>
                <w:lang w:eastAsia="vi-VN"/>
              </w:rPr>
              <w:t xml:space="preserve">; </w:t>
            </w:r>
            <w:r w:rsidRPr="000F2341">
              <w:rPr>
                <w:color w:val="auto"/>
                <w:sz w:val="26"/>
                <w:szCs w:val="26"/>
                <w:highlight w:val="white"/>
                <w:lang w:eastAsia="vi-VN"/>
              </w:rPr>
              <w:t xml:space="preserve">an toàn thực phẩm trong nông sản và quản lý vật tư nông nghiệp; </w:t>
            </w:r>
            <w:r w:rsidRPr="000F2341">
              <w:rPr>
                <w:color w:val="auto"/>
                <w:sz w:val="26"/>
                <w:szCs w:val="26"/>
                <w:highlight w:val="white"/>
                <w:lang w:val="es-VE" w:eastAsia="vi-VN"/>
              </w:rPr>
              <w:t>xăng, dầu; mũ bảo hiểm cho người đi mô tô, xe máy; đồ chơi trẻ em; thiết bị điện, điện tử, …</w:t>
            </w:r>
            <w:r w:rsidRPr="000F2341">
              <w:rPr>
                <w:sz w:val="26"/>
                <w:szCs w:val="26"/>
              </w:rPr>
              <w:t xml:space="preserve"> một số thiết bị kiểm nghiệm cũ và lạc hậu không đáp ứng được yêu cầu trong </w:t>
            </w:r>
            <w:r w:rsidRPr="000F2341">
              <w:rPr>
                <w:sz w:val="26"/>
                <w:szCs w:val="26"/>
              </w:rPr>
              <w:lastRenderedPageBreak/>
              <w:t xml:space="preserve">phân tích, đánh giá chất lượng sản phẩm, hàng hoá; phòng kiểm nghiệm phục vụ công tác quản lý nhà nước trên địa bàn tỉnh còn yếu, thiếu các chỉ tiêu phân tích nên các mẫu phải gửi về Thành phố Hồ Chí Minh, Cần Thơ,… gây tốn nhiều thời gian, kinh phí gây </w:t>
            </w:r>
            <w:r w:rsidRPr="000F2341">
              <w:rPr>
                <w:color w:val="auto"/>
                <w:sz w:val="26"/>
                <w:szCs w:val="26"/>
                <w:highlight w:val="white"/>
                <w:lang w:eastAsia="vi-VN"/>
              </w:rPr>
              <w:t>khó khăn trong quá trình xử lý kết quả.</w:t>
            </w:r>
          </w:p>
          <w:p w14:paraId="653DBB32" w14:textId="77777777" w:rsidR="00FF27DE" w:rsidRPr="000F2341" w:rsidRDefault="00FF27DE" w:rsidP="001855B8">
            <w:pPr>
              <w:pStyle w:val="Default"/>
              <w:spacing w:before="40" w:after="40"/>
              <w:ind w:firstLine="720"/>
              <w:jc w:val="both"/>
              <w:rPr>
                <w:color w:val="auto"/>
                <w:sz w:val="26"/>
                <w:szCs w:val="26"/>
                <w:lang w:val="en-US" w:eastAsia="vi-VN"/>
              </w:rPr>
            </w:pPr>
            <w:r w:rsidRPr="000F2341">
              <w:rPr>
                <w:color w:val="auto"/>
                <w:sz w:val="26"/>
                <w:szCs w:val="26"/>
                <w:lang w:val="en-US" w:eastAsia="vi-VN"/>
              </w:rPr>
              <w:t>- Hiện nay các căn cứ liên quan để ban hành Quyết định số 36/2010/QĐ-TTg đã có nhiều thay đổi, do vậy cần có văn bản sửa đổi, thay thế Quyết định số 36/2010/QĐ-TTg cho phù hợp với các quy định hiện hành.</w:t>
            </w:r>
          </w:p>
          <w:p w14:paraId="0C4364AE" w14:textId="77777777" w:rsidR="00FF27DE" w:rsidRPr="000F2341" w:rsidRDefault="00FF27DE" w:rsidP="001855B8">
            <w:pPr>
              <w:spacing w:before="40" w:after="40"/>
              <w:ind w:firstLine="709"/>
              <w:jc w:val="both"/>
              <w:rPr>
                <w:b/>
                <w:sz w:val="26"/>
                <w:szCs w:val="26"/>
                <w:highlight w:val="white"/>
                <w:lang w:val="vi-VN"/>
              </w:rPr>
            </w:pPr>
            <w:r w:rsidRPr="000F2341">
              <w:rPr>
                <w:b/>
                <w:sz w:val="26"/>
                <w:szCs w:val="26"/>
                <w:highlight w:val="white"/>
                <w:lang w:val="vi-VN"/>
              </w:rPr>
              <w:t>III. Đề xuất, kiến nghị</w:t>
            </w:r>
          </w:p>
          <w:p w14:paraId="107A0FD3" w14:textId="77777777" w:rsidR="00FF27DE" w:rsidRPr="000F2341" w:rsidRDefault="00FF27DE" w:rsidP="001855B8">
            <w:pPr>
              <w:spacing w:before="40" w:after="40"/>
              <w:ind w:firstLine="709"/>
              <w:jc w:val="both"/>
              <w:rPr>
                <w:sz w:val="26"/>
                <w:szCs w:val="26"/>
                <w:lang w:val="vi-VN"/>
              </w:rPr>
            </w:pPr>
            <w:r w:rsidRPr="000F2341">
              <w:rPr>
                <w:bCs/>
                <w:sz w:val="26"/>
                <w:szCs w:val="26"/>
                <w:highlight w:val="white"/>
              </w:rPr>
              <w:t>Đề nghị</w:t>
            </w:r>
            <w:r w:rsidRPr="000F2341">
              <w:rPr>
                <w:bCs/>
                <w:sz w:val="26"/>
                <w:szCs w:val="26"/>
                <w:highlight w:val="white"/>
                <w:lang w:val="vi-VN"/>
              </w:rPr>
              <w:t xml:space="preserve"> </w:t>
            </w:r>
            <w:r w:rsidRPr="000F2341">
              <w:rPr>
                <w:bCs/>
                <w:sz w:val="26"/>
                <w:szCs w:val="26"/>
                <w:lang w:val="vi-VN"/>
              </w:rPr>
              <w:t>Bộ Khoa học và Công nghệ tiếp tục xây dựng hoàn thiện hệ thống văn bản</w:t>
            </w:r>
            <w:r w:rsidRPr="000F2341">
              <w:rPr>
                <w:sz w:val="26"/>
                <w:szCs w:val="26"/>
                <w:lang w:val="vi-VN"/>
              </w:rPr>
              <w:t xml:space="preserve"> quy phạm pháp luật quy định công tác quản lý nhà nước về chất lượng sản phẩm hàng hóa nói chung và </w:t>
            </w:r>
            <w:r w:rsidRPr="000F2341">
              <w:rPr>
                <w:bCs/>
                <w:sz w:val="26"/>
                <w:szCs w:val="26"/>
                <w:highlight w:val="white"/>
                <w:lang w:val="vi-VN"/>
              </w:rPr>
              <w:t xml:space="preserve">nghiên cứu, tham mưu Thủ tướng ban hành sửa đổi, bổ sung </w:t>
            </w:r>
            <w:r w:rsidRPr="000F2341">
              <w:rPr>
                <w:sz w:val="26"/>
                <w:szCs w:val="26"/>
                <w:lang w:val="vi-VN"/>
              </w:rPr>
              <w:t>Quyết định số 36/2010/QĐ-TTg</w:t>
            </w:r>
            <w:r w:rsidRPr="000F2341">
              <w:rPr>
                <w:rStyle w:val="fontstyle01"/>
                <w:rFonts w:ascii="Times New Roman" w:hAnsi="Times New Roman"/>
                <w:sz w:val="26"/>
                <w:szCs w:val="26"/>
                <w:lang w:val="vi-VN"/>
              </w:rPr>
              <w:t xml:space="preserve"> phù hợp với Luật số 78/2025/QH15 sửa đổi, bổ sung một số điều của Luật Chất lượng sản phẩm, hàng hóa và Nghị định số 37/2026/NĐ-CP, trong đó c</w:t>
            </w:r>
            <w:r w:rsidRPr="000F2341">
              <w:rPr>
                <w:sz w:val="26"/>
                <w:szCs w:val="26"/>
                <w:lang w:val="vi-VN"/>
              </w:rPr>
              <w:t>ần xây dựng rõ đối tượng, nội dung cần phối hợp, quy trình kiểm tra liên ngành cụ thể giữa các sở, ban, ngành và cơ quan điều phối thống nhất về công tác kiểm tra chất lượng sản phẩm, hàng hóa; cũng như quy định chặt chẽ việc giám sát tiêu hủy hàng hóa chưa đạt chất lượng.</w:t>
            </w:r>
          </w:p>
        </w:tc>
        <w:tc>
          <w:tcPr>
            <w:tcW w:w="3528" w:type="dxa"/>
            <w:tcMar>
              <w:top w:w="45" w:type="dxa"/>
              <w:left w:w="55" w:type="dxa"/>
              <w:bottom w:w="45" w:type="dxa"/>
              <w:right w:w="55" w:type="dxa"/>
            </w:tcMar>
          </w:tcPr>
          <w:p w14:paraId="35BDD65D" w14:textId="77777777" w:rsidR="004F47C5" w:rsidRPr="000F2341" w:rsidRDefault="00A03F9F">
            <w:pPr>
              <w:spacing w:before="40" w:after="40"/>
              <w:jc w:val="both"/>
              <w:rPr>
                <w:sz w:val="26"/>
                <w:szCs w:val="26"/>
              </w:rPr>
            </w:pPr>
            <w:r w:rsidRPr="000F2341">
              <w:rPr>
                <w:b/>
                <w:sz w:val="26"/>
                <w:szCs w:val="26"/>
              </w:rPr>
              <w:lastRenderedPageBreak/>
              <w:t xml:space="preserve">Tiếp thu phản ánh về địa vị pháp lý và trách nhiệm của trưởng </w:t>
            </w:r>
            <w:r w:rsidRPr="000F2341">
              <w:rPr>
                <w:b/>
                <w:sz w:val="26"/>
                <w:szCs w:val="26"/>
              </w:rPr>
              <w:t>đoàn khi có nhiều cơ quan tham gia. Quy chế mới cần phân biệt “đoàn kiểm tra do cơ quan có thẩm quyền thành lập” với “cơ chế phối hợp/hỗ trợ liên ngành”; việc một người làm trưởng đoàn không làm phát sinh thẩm quyền xử phạt hoặc thẩm quyền chuyên ngành mới</w:t>
            </w:r>
            <w:r w:rsidRPr="000F2341">
              <w:rPr>
                <w:b/>
                <w:sz w:val="26"/>
                <w:szCs w:val="26"/>
              </w:rPr>
              <w:t>.</w:t>
            </w:r>
          </w:p>
          <w:p w14:paraId="4ED576EA" w14:textId="77777777" w:rsidR="004F47C5" w:rsidRPr="000F2341" w:rsidRDefault="00A03F9F">
            <w:pPr>
              <w:spacing w:before="40" w:after="40"/>
              <w:jc w:val="both"/>
              <w:rPr>
                <w:sz w:val="26"/>
                <w:szCs w:val="26"/>
              </w:rPr>
            </w:pPr>
            <w:r w:rsidRPr="000F2341">
              <w:rPr>
                <w:b/>
                <w:sz w:val="26"/>
                <w:szCs w:val="26"/>
              </w:rPr>
              <w:t xml:space="preserve">Tiếp thu nhu cầu hỗ trợ thử nghiệm khi phòng thử nghiệm ở xa và chia sẻ nguồn lực liên vùng. Việc lấy mẫu, bảo quản, </w:t>
            </w:r>
            <w:r w:rsidRPr="000F2341">
              <w:rPr>
                <w:b/>
                <w:sz w:val="26"/>
                <w:szCs w:val="26"/>
              </w:rPr>
              <w:lastRenderedPageBreak/>
              <w:t>thử nghiệm và sử dụng kết quả phải theo Nghị định số 37/2026/NĐ-CP và quy định chuyên ngành.</w:t>
            </w:r>
          </w:p>
          <w:p w14:paraId="6E3FD3A2" w14:textId="77777777" w:rsidR="004F47C5" w:rsidRPr="000F2341" w:rsidRDefault="00A03F9F">
            <w:pPr>
              <w:spacing w:before="40" w:after="40"/>
              <w:jc w:val="both"/>
              <w:rPr>
                <w:sz w:val="26"/>
                <w:szCs w:val="26"/>
              </w:rPr>
            </w:pPr>
            <w:r w:rsidRPr="000F2341">
              <w:rPr>
                <w:sz w:val="26"/>
                <w:szCs w:val="26"/>
              </w:rPr>
              <w:t xml:space="preserve">Không quy định cơ chế đoàn liên ngành như </w:t>
            </w:r>
            <w:r w:rsidRPr="000F2341">
              <w:rPr>
                <w:sz w:val="26"/>
                <w:szCs w:val="26"/>
              </w:rPr>
              <w:t>thủ tục bắt buộc cho mọi cuộc kiểm tra.</w:t>
            </w:r>
          </w:p>
        </w:tc>
        <w:tc>
          <w:tcPr>
            <w:tcW w:w="2088" w:type="dxa"/>
            <w:tcMar>
              <w:top w:w="45" w:type="dxa"/>
              <w:left w:w="55" w:type="dxa"/>
              <w:bottom w:w="45" w:type="dxa"/>
              <w:right w:w="55" w:type="dxa"/>
            </w:tcMar>
          </w:tcPr>
          <w:p w14:paraId="21A6EBE2" w14:textId="77777777" w:rsidR="004F47C5" w:rsidRPr="000F2341" w:rsidRDefault="00A03F9F">
            <w:pPr>
              <w:spacing w:before="40" w:after="40"/>
              <w:jc w:val="both"/>
              <w:rPr>
                <w:sz w:val="26"/>
                <w:szCs w:val="26"/>
              </w:rPr>
            </w:pPr>
            <w:r w:rsidRPr="000F2341">
              <w:rPr>
                <w:sz w:val="26"/>
                <w:szCs w:val="26"/>
              </w:rPr>
              <w:lastRenderedPageBreak/>
              <w:t>Trưởng đoàn phối hợp không mặc nhiên có thẩm quyền xử phạt/chuyên ngành của cơ quan khác.</w:t>
            </w:r>
          </w:p>
        </w:tc>
      </w:tr>
      <w:tr w:rsidR="00FF27DE" w:rsidRPr="000F2341" w14:paraId="3C61DB3D" w14:textId="77777777" w:rsidTr="000F2341">
        <w:trPr>
          <w:jc w:val="center"/>
        </w:trPr>
        <w:tc>
          <w:tcPr>
            <w:tcW w:w="648" w:type="dxa"/>
            <w:tcMar>
              <w:top w:w="45" w:type="dxa"/>
              <w:left w:w="55" w:type="dxa"/>
              <w:bottom w:w="45" w:type="dxa"/>
              <w:right w:w="55" w:type="dxa"/>
            </w:tcMar>
          </w:tcPr>
          <w:p w14:paraId="64238CC7"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42DC8FC6" w14:textId="77777777" w:rsidR="00FF27DE" w:rsidRPr="000F2341" w:rsidRDefault="00FF27DE" w:rsidP="0001752B">
            <w:pPr>
              <w:spacing w:before="40" w:after="40"/>
              <w:jc w:val="center"/>
              <w:rPr>
                <w:sz w:val="26"/>
                <w:szCs w:val="26"/>
                <w:lang w:val="vi-VN"/>
              </w:rPr>
            </w:pPr>
            <w:r w:rsidRPr="000F2341">
              <w:rPr>
                <w:sz w:val="26"/>
                <w:szCs w:val="26"/>
                <w:lang w:val="vi-VN"/>
              </w:rPr>
              <w:t>UBND tỉnh Phú Thọ</w:t>
            </w:r>
          </w:p>
        </w:tc>
        <w:tc>
          <w:tcPr>
            <w:tcW w:w="4824" w:type="dxa"/>
            <w:tcMar>
              <w:top w:w="45" w:type="dxa"/>
              <w:left w:w="55" w:type="dxa"/>
              <w:bottom w:w="45" w:type="dxa"/>
              <w:right w:w="55" w:type="dxa"/>
            </w:tcMar>
          </w:tcPr>
          <w:p w14:paraId="228484D6" w14:textId="77777777" w:rsidR="004F47C5" w:rsidRPr="000F2341" w:rsidRDefault="00A03F9F">
            <w:pPr>
              <w:spacing w:before="40" w:after="40"/>
              <w:jc w:val="both"/>
              <w:rPr>
                <w:sz w:val="26"/>
                <w:szCs w:val="26"/>
              </w:rPr>
            </w:pPr>
            <w:r w:rsidRPr="000F2341">
              <w:rPr>
                <w:b/>
                <w:sz w:val="26"/>
                <w:szCs w:val="26"/>
              </w:rPr>
              <w:t>1. Công tác chỉ đạo, ban hành văn bản</w:t>
            </w:r>
          </w:p>
          <w:p w14:paraId="50E8BA6B" w14:textId="77777777" w:rsidR="004F47C5" w:rsidRPr="000F2341" w:rsidRDefault="00A03F9F">
            <w:pPr>
              <w:spacing w:before="40" w:after="40"/>
              <w:jc w:val="both"/>
              <w:rPr>
                <w:sz w:val="26"/>
                <w:szCs w:val="26"/>
              </w:rPr>
            </w:pPr>
            <w:r w:rsidRPr="000F2341">
              <w:rPr>
                <w:b/>
                <w:sz w:val="26"/>
                <w:szCs w:val="26"/>
              </w:rPr>
              <w:t>1.1. Đặc điểm tình hình</w:t>
            </w:r>
          </w:p>
          <w:p w14:paraId="0B4468F3" w14:textId="77777777" w:rsidR="004F47C5" w:rsidRPr="000F2341" w:rsidRDefault="00A03F9F">
            <w:pPr>
              <w:spacing w:before="40" w:after="40"/>
              <w:jc w:val="both"/>
              <w:rPr>
                <w:sz w:val="26"/>
                <w:szCs w:val="26"/>
              </w:rPr>
            </w:pPr>
            <w:r w:rsidRPr="000F2341">
              <w:rPr>
                <w:sz w:val="26"/>
                <w:szCs w:val="26"/>
              </w:rPr>
              <w:t>Sau khi thực hiện hợp nhất địa giới hành chí</w:t>
            </w:r>
            <w:r w:rsidRPr="000F2341">
              <w:rPr>
                <w:sz w:val="26"/>
                <w:szCs w:val="26"/>
              </w:rPr>
              <w:t>nh từ ba tỉnh Phú Thọ, Vĩnh Phúc và Hòa Bình, tỉnh Phú Thọ mới có địa bàn quản lý mở rộng đáng kể, mang đặc thù là sự đan xen phức tạp giữa các khu công nghiệp tập trung và các vùng sản xuất nông nghiệp quy mô lớn. Sự thay đổi này dẫn đến số lượng các cơ s</w:t>
            </w:r>
            <w:r w:rsidRPr="000F2341">
              <w:rPr>
                <w:sz w:val="26"/>
                <w:szCs w:val="26"/>
              </w:rPr>
              <w:t>ở sản xuất, kinh doanh trên địa bàn tăng mạnh, khiến tình hình chất lượng sản phẩm hàng hóa có nhiều chuyển biến khó lường, đòi hỏi sự đồng bộ hóa cao trong công tác quản lý tiêu chuẩn và đo lường.</w:t>
            </w:r>
          </w:p>
          <w:p w14:paraId="5A7AF018" w14:textId="77777777" w:rsidR="004F47C5" w:rsidRPr="000F2341" w:rsidRDefault="00A03F9F">
            <w:pPr>
              <w:spacing w:before="40" w:after="40"/>
              <w:jc w:val="both"/>
              <w:rPr>
                <w:sz w:val="26"/>
                <w:szCs w:val="26"/>
              </w:rPr>
            </w:pPr>
            <w:r w:rsidRPr="000F2341">
              <w:rPr>
                <w:sz w:val="26"/>
                <w:szCs w:val="26"/>
              </w:rPr>
              <w:t>Thực tế sau sáp nhập đặt ra yêu cầu cấp thiết về việc thốn</w:t>
            </w:r>
            <w:r w:rsidRPr="000F2341">
              <w:rPr>
                <w:sz w:val="26"/>
                <w:szCs w:val="26"/>
              </w:rPr>
              <w:t>g nhất hệ thống quản lý chất lượng trên toàn tỉnh nhằm ngăn chặn tình trạng hàng giả, hàng kém chất lượng, đồng thời chuẩn hóa chuỗi giá trị từ khâu nguyên liệu đến thành phẩm; công tác quản lý chất lượng sản phẩm hàng hóa hiện nay không chỉ dừng lại ở kiể</w:t>
            </w:r>
            <w:r w:rsidRPr="000F2341">
              <w:rPr>
                <w:sz w:val="26"/>
                <w:szCs w:val="26"/>
              </w:rPr>
              <w:t>m tra truyền thống mà đang đòi hỏi một sự chuyển dịch mạnh mẽ sang hướng số hóa và kiểm soát dựa trên dữ liệu. Điều này nhằm đáp ứng nhu cầu quản lý nhà nước hiệu quả trước sự bùng nổ của thương mại điện tử và các phương thức gian lận thương mại tinh vi, x</w:t>
            </w:r>
            <w:r w:rsidRPr="000F2341">
              <w:rPr>
                <w:sz w:val="26"/>
                <w:szCs w:val="26"/>
              </w:rPr>
              <w:t>uyên địa bàn đang ngày càng gia tăng.</w:t>
            </w:r>
          </w:p>
          <w:p w14:paraId="39599CF0" w14:textId="77777777" w:rsidR="004F47C5" w:rsidRPr="000F2341" w:rsidRDefault="00A03F9F">
            <w:pPr>
              <w:spacing w:before="40" w:after="40"/>
              <w:jc w:val="both"/>
              <w:rPr>
                <w:sz w:val="26"/>
                <w:szCs w:val="26"/>
              </w:rPr>
            </w:pPr>
            <w:r w:rsidRPr="000F2341">
              <w:rPr>
                <w:b/>
                <w:sz w:val="26"/>
                <w:szCs w:val="26"/>
              </w:rPr>
              <w:t>1.2. Công tác chỉ đạo, điều hành</w:t>
            </w:r>
          </w:p>
          <w:p w14:paraId="3DE68352" w14:textId="77777777" w:rsidR="004F47C5" w:rsidRPr="000F2341" w:rsidRDefault="00A03F9F">
            <w:pPr>
              <w:spacing w:before="40" w:after="40"/>
              <w:jc w:val="both"/>
              <w:rPr>
                <w:sz w:val="26"/>
                <w:szCs w:val="26"/>
              </w:rPr>
            </w:pPr>
            <w:r w:rsidRPr="000F2341">
              <w:rPr>
                <w:sz w:val="26"/>
                <w:szCs w:val="26"/>
              </w:rPr>
              <w:t xml:space="preserve">Thực hiện Quyết định số 36/2010/QĐ-TTg ngày 15/4/2010 của Thủ tướng Chính phủ, </w:t>
            </w:r>
            <w:r w:rsidRPr="000F2341">
              <w:rPr>
                <w:sz w:val="26"/>
                <w:szCs w:val="26"/>
              </w:rPr>
              <w:lastRenderedPageBreak/>
              <w:t>trước sáp nhập tỉnh UBND tỉnh Phú Thọ, Vĩnh Phúc, Hòa Bình đã ban hành các Quyết định và chỉ đạo triển kha</w:t>
            </w:r>
            <w:r w:rsidRPr="000F2341">
              <w:rPr>
                <w:sz w:val="26"/>
                <w:szCs w:val="26"/>
              </w:rPr>
              <w:t>i thực hiện. Hàng năm, căn cứ vào chỉ đạo của Chính phủ và Ban Chỉ đạo 389 quốc gia, UBND tỉnh giao Thanh tra tỉnh chủ trì rà soát, thống nhất chương trình kiểm tra để tránh chồng chéo, gây phiền hà cho doanh nghiệp. Trên cơ sở đó, các sở quản lý chuyên ng</w:t>
            </w:r>
            <w:r w:rsidRPr="000F2341">
              <w:rPr>
                <w:sz w:val="26"/>
                <w:szCs w:val="26"/>
              </w:rPr>
              <w:t xml:space="preserve">ành (Khoa học Công nghệ, Y tế, Công Thương, Nông nghiệp và Môi trường...) và UBND các huyện, thành, thị đã ban hành các kế hoạch kiểm tra liên ngành, tập trung vào các đợt cao điểm như Tết Nguyên đán, Tháng hành động vì an toàn thực phẩm và Tết Trung thu. </w:t>
            </w:r>
            <w:r w:rsidRPr="000F2341">
              <w:rPr>
                <w:sz w:val="26"/>
                <w:szCs w:val="26"/>
              </w:rPr>
              <w:t>Tại cấp xã, nhiều địa phương đã chủ động ban hành các kế hoạch đấu tranh chống buôn lậu, gian lận thương mại và thành lập các đoàn kiểm tra liên ngành để kiểm soát chặt chẽ thị trường tại cơ sở.</w:t>
            </w:r>
          </w:p>
          <w:p w14:paraId="4F48BC5A" w14:textId="77777777" w:rsidR="004F47C5" w:rsidRPr="000F2341" w:rsidRDefault="00A03F9F">
            <w:pPr>
              <w:spacing w:before="40" w:after="40"/>
              <w:jc w:val="both"/>
              <w:rPr>
                <w:sz w:val="26"/>
                <w:szCs w:val="26"/>
              </w:rPr>
            </w:pPr>
            <w:r w:rsidRPr="000F2341">
              <w:rPr>
                <w:sz w:val="26"/>
                <w:szCs w:val="26"/>
              </w:rPr>
              <w:t xml:space="preserve">Việc ban hành đầy đủ, kịp thời các văn bản chỉ đạo đã tạo </w:t>
            </w:r>
            <w:r w:rsidRPr="000F2341">
              <w:rPr>
                <w:sz w:val="26"/>
                <w:szCs w:val="26"/>
              </w:rPr>
              <w:t>hành lang pháp lý rõ ràng, giúp các lực lượng chức năng xác định đúng thẩm quyền, phạm vi quản lý và nâng cao hiệu quả phối hợp trong công tác kiểm tra chất lượng sản phẩm, hàng hóa trên toàn địa bàn tỉnh.</w:t>
            </w:r>
          </w:p>
          <w:p w14:paraId="346EA130" w14:textId="77777777" w:rsidR="004F47C5" w:rsidRPr="000F2341" w:rsidRDefault="00A03F9F">
            <w:pPr>
              <w:spacing w:before="40" w:after="40"/>
              <w:jc w:val="both"/>
              <w:rPr>
                <w:sz w:val="26"/>
                <w:szCs w:val="26"/>
              </w:rPr>
            </w:pPr>
            <w:r w:rsidRPr="000F2341">
              <w:rPr>
                <w:b/>
                <w:sz w:val="26"/>
                <w:szCs w:val="26"/>
              </w:rPr>
              <w:t>1.3. Việc phối hợp xây dựng kế hoạch, tổ chức thực</w:t>
            </w:r>
            <w:r w:rsidRPr="000F2341">
              <w:rPr>
                <w:b/>
                <w:sz w:val="26"/>
                <w:szCs w:val="26"/>
              </w:rPr>
              <w:t xml:space="preserve"> hiện, công tác xử lý vi phạm hành chính và chuyển hồ sơ xử phạt theo thẩm quyền giữa các cơ quan tại địa phương</w:t>
            </w:r>
          </w:p>
          <w:p w14:paraId="132A75C6" w14:textId="77777777" w:rsidR="004F47C5" w:rsidRPr="000F2341" w:rsidRDefault="00A03F9F">
            <w:pPr>
              <w:spacing w:before="40" w:after="40"/>
              <w:jc w:val="both"/>
              <w:rPr>
                <w:sz w:val="26"/>
                <w:szCs w:val="26"/>
              </w:rPr>
            </w:pPr>
            <w:r w:rsidRPr="000F2341">
              <w:rPr>
                <w:sz w:val="26"/>
                <w:szCs w:val="26"/>
              </w:rPr>
              <w:t xml:space="preserve">Trên cơ sở thực hiện Quyết định số 36/2010/QĐ-TTg và Quyết định của UBND </w:t>
            </w:r>
            <w:r w:rsidRPr="000F2341">
              <w:rPr>
                <w:sz w:val="26"/>
                <w:szCs w:val="26"/>
              </w:rPr>
              <w:lastRenderedPageBreak/>
              <w:t>tỉnh, mối quan hệ phối hợp giữa các cơ quan kiểm tra chất lượng chuyên</w:t>
            </w:r>
            <w:r w:rsidRPr="000F2341">
              <w:rPr>
                <w:sz w:val="26"/>
                <w:szCs w:val="26"/>
              </w:rPr>
              <w:t xml:space="preserve"> ngành (Khoa học và Công nghệ, Y tế, Nông nghiệp và Môi trường, Xây dựng, Công Thương) với các lực lượng chức năng như Quản lý thị trường, Công an tỉnh và Hải quan đã được thiết lập chặt chẽ và đi vào nền nếp.</w:t>
            </w:r>
          </w:p>
          <w:p w14:paraId="5EF4DD68" w14:textId="77777777" w:rsidR="004F47C5" w:rsidRPr="000F2341" w:rsidRDefault="00A03F9F">
            <w:pPr>
              <w:spacing w:before="40" w:after="40"/>
              <w:jc w:val="both"/>
              <w:rPr>
                <w:sz w:val="26"/>
                <w:szCs w:val="26"/>
              </w:rPr>
            </w:pPr>
            <w:r w:rsidRPr="000F2341">
              <w:rPr>
                <w:sz w:val="26"/>
                <w:szCs w:val="26"/>
              </w:rPr>
              <w:t xml:space="preserve">- Ở cấp tỉnh, các sở quản lý chuyên ngành giữ </w:t>
            </w:r>
            <w:r w:rsidRPr="000F2341">
              <w:rPr>
                <w:sz w:val="26"/>
                <w:szCs w:val="26"/>
              </w:rPr>
              <w:t>vai trò chủ trì kiểm tra theo đối tượng hàng hóa được phân công, trong khi các cơ quan liên quan tham gia phối hợp khi có yêu cầu. Tại cấp cơ sở, UBND các xã, phường, thị trấn đóng vai trò là đầu mối nắm bắt địa bàn, hỗ trợ xác minh địa điểm, đối tượng kiể</w:t>
            </w:r>
            <w:r w:rsidRPr="000F2341">
              <w:rPr>
                <w:sz w:val="26"/>
                <w:szCs w:val="26"/>
              </w:rPr>
              <w:t>m tra và đảm bảo các điều kiện cần thiết để các đoàn kiểm tra liên ngành thực hiện nhiệm vụ thuận lợi. Việc thiết lập các đầu mối phối hợp cụ thể (như phòng chuyên môn thuộc Sở hoặc các bộ phận kiêm nhiệm cấp xã) đã giúp xác định rõ trách nhiệm, tránh tình</w:t>
            </w:r>
            <w:r w:rsidRPr="000F2341">
              <w:rPr>
                <w:sz w:val="26"/>
                <w:szCs w:val="26"/>
              </w:rPr>
              <w:t xml:space="preserve"> trạng buông lỏng quản lý hoặc chồng chéo về thẩm quyền.</w:t>
            </w:r>
          </w:p>
          <w:p w14:paraId="72DECCA0" w14:textId="77777777" w:rsidR="004F47C5" w:rsidRPr="000F2341" w:rsidRDefault="00A03F9F">
            <w:pPr>
              <w:spacing w:before="40" w:after="40"/>
              <w:jc w:val="both"/>
              <w:rPr>
                <w:sz w:val="26"/>
                <w:szCs w:val="26"/>
              </w:rPr>
            </w:pPr>
            <w:r w:rsidRPr="000F2341">
              <w:rPr>
                <w:sz w:val="26"/>
                <w:szCs w:val="26"/>
              </w:rPr>
              <w:t>- Công tác chia sẻ thông tin được thực hiện thường xuyên thông qua nhiều kênh như văn bản hành chính, điện thoại, email và các cuộc họp giao ban định kỳ, đột xuất. Nội dung thông tin trao đổi tập tru</w:t>
            </w:r>
            <w:r w:rsidRPr="000F2341">
              <w:rPr>
                <w:sz w:val="26"/>
                <w:szCs w:val="26"/>
              </w:rPr>
              <w:t>ng vào: Dữ liệu về các cơ sở sản xuất, kinh doanh và danh mục hàng hóa lưu thông trên địa bàn; Thông tin về nguồn gốc xuất xứ, nhãn hàng hóa và việc công bố hợp chuẩn, hợp quy của doanh nghiệp; Cảnh báo về các dấu hiệu vi phạm, hàng giả, hàng kém chất lượn</w:t>
            </w:r>
            <w:r w:rsidRPr="000F2341">
              <w:rPr>
                <w:sz w:val="26"/>
                <w:szCs w:val="26"/>
              </w:rPr>
              <w:t xml:space="preserve">g và các phương </w:t>
            </w:r>
            <w:r w:rsidRPr="000F2341">
              <w:rPr>
                <w:sz w:val="26"/>
                <w:szCs w:val="26"/>
              </w:rPr>
              <w:lastRenderedPageBreak/>
              <w:t>thức gian lận thương mại mới phát sinh để các lực lượng kịp thời ngăn chặn từ sớm, từ xa; Việc thiết lập các đường dây nóng tại Công an xã và Trạm Y tế đã giúp tiếp nhận nhanh chóng phản ánh từ người tiêu dùng, tạo cơ chế thông tin hai chiề</w:t>
            </w:r>
            <w:r w:rsidRPr="000F2341">
              <w:rPr>
                <w:sz w:val="26"/>
                <w:szCs w:val="26"/>
              </w:rPr>
              <w:t>u minh bạch giữa cơ quan nhà nước và nhân dân.</w:t>
            </w:r>
          </w:p>
          <w:p w14:paraId="685CFAE7" w14:textId="77777777" w:rsidR="004F47C5" w:rsidRPr="000F2341" w:rsidRDefault="00A03F9F">
            <w:pPr>
              <w:spacing w:before="40" w:after="40"/>
              <w:jc w:val="both"/>
              <w:rPr>
                <w:sz w:val="26"/>
                <w:szCs w:val="26"/>
              </w:rPr>
            </w:pPr>
            <w:r w:rsidRPr="000F2341">
              <w:rPr>
                <w:sz w:val="26"/>
                <w:szCs w:val="26"/>
              </w:rPr>
              <w:t xml:space="preserve">- Hàng năm, công tác xây dựng kế hoạch được thực hiện theo nguyên tắc thống nhất, lồng ghép để tối ưu hóa nguồn lực. Căn cứ chỉ đạo của Thủ tướng Chính phủ tại Chỉ thị số 20/CT-TTg ngày 17/5/2017 về việc chấn </w:t>
            </w:r>
            <w:r w:rsidRPr="000F2341">
              <w:rPr>
                <w:sz w:val="26"/>
                <w:szCs w:val="26"/>
              </w:rPr>
              <w:t>chỉnh hoạt động thanh tra, kiểm tra đối với doanh nghiệp, UBND tỉnh giao Thanh tra tỉnh chủ trì rà soát, thống nhất chương trình thanh tra, kiểm tra để đảm bảo một doanh nghiệp không phải tiếp nhiều đoàn kiểm tra với cùng một nội dung. Nội dung kiểm tra ch</w:t>
            </w:r>
            <w:r w:rsidRPr="000F2341">
              <w:rPr>
                <w:sz w:val="26"/>
                <w:szCs w:val="26"/>
              </w:rPr>
              <w:t>ất lượng sản phẩm, hàng hóa thường được lồng ghép trong các kế hoạch kiểm tra liên ngành lớn như: Kế hoạch đấu tranh chống buôn lậu, gian lận thương mại và hàng giả của Ban Chỉ đạo 389 các cấp; Kế hoạch đảm bảo an toàn thực phẩm trong các đợt cao điểm (Tết</w:t>
            </w:r>
            <w:r w:rsidRPr="000F2341">
              <w:rPr>
                <w:sz w:val="26"/>
                <w:szCs w:val="26"/>
              </w:rPr>
              <w:t xml:space="preserve"> Nguyên đán, Tháng hành động vì ATTP, Tết Trung thu), kế hoạch chuyên đề khác về vật tư nông nghiệp, vật liệu xây dựng và phương tiện đo lường… Sự phối hợp chặt chẽ trong khâu xây dựng kế hoạch đã giúp các lực lượng xác định rõ mục đích, yêu cầu, phạm vi v</w:t>
            </w:r>
            <w:r w:rsidRPr="000F2341">
              <w:rPr>
                <w:sz w:val="26"/>
                <w:szCs w:val="26"/>
              </w:rPr>
              <w:t xml:space="preserve">à đối tượng kiểm tra, từ đó nâng cao hiệu lực quản lý nhà </w:t>
            </w:r>
            <w:r w:rsidRPr="000F2341">
              <w:rPr>
                <w:sz w:val="26"/>
                <w:szCs w:val="26"/>
              </w:rPr>
              <w:lastRenderedPageBreak/>
              <w:t>nước và tạo môi trường kinh doanh minh bạch, thuận lợi cho doanh nghiệp.</w:t>
            </w:r>
          </w:p>
          <w:p w14:paraId="52125598" w14:textId="77777777" w:rsidR="004F47C5" w:rsidRPr="000F2341" w:rsidRDefault="00A03F9F">
            <w:pPr>
              <w:spacing w:before="40" w:after="40"/>
              <w:jc w:val="both"/>
              <w:rPr>
                <w:sz w:val="26"/>
                <w:szCs w:val="26"/>
              </w:rPr>
            </w:pPr>
            <w:r w:rsidRPr="000F2341">
              <w:rPr>
                <w:sz w:val="26"/>
                <w:szCs w:val="26"/>
              </w:rPr>
              <w:t>Trong giai đoạn 2021-2025, công tác thanh tra, kiểm tra chuyên ngành về chất lượng sản phẩm, hàng hóa đã được triển khai đồng</w:t>
            </w:r>
            <w:r w:rsidRPr="000F2341">
              <w:rPr>
                <w:sz w:val="26"/>
                <w:szCs w:val="26"/>
              </w:rPr>
              <w:t xml:space="preserve"> bộ, quyết liệt. Tổng số cuộc thanh tra, kiểm tra trên toàn tỉnh là trên 250 cuộc, tập trung vào các lĩnh vực thiết yếu, có tác động trực tiếp đến an sinh xã hội và thị trường. Kết quả cụ thể tại các ngành như sau: (1) Ngành Khoa học và Công nghệ: Đã triển</w:t>
            </w:r>
            <w:r w:rsidRPr="000F2341">
              <w:rPr>
                <w:sz w:val="26"/>
                <w:szCs w:val="26"/>
              </w:rPr>
              <w:t xml:space="preserve"> khai 47 cuộc thanh tra, kiểm tra tại 694 đơn vị, tập trung vào các lĩnh vực nhạy cảm như kinh doanh xăng dầu, vàng trang sức, thiết bị điện - điện tử và chất lượng thép. Qua đó, phát hiện và xử phạt vi phạm hành chính đối với 29 cơ sở với tổng số tiền 418</w:t>
            </w:r>
            <w:r w:rsidRPr="000F2341">
              <w:rPr>
                <w:sz w:val="26"/>
                <w:szCs w:val="26"/>
              </w:rPr>
              <w:t>.870.000 đồng; (2) Ngành Công Thương: Thực hiện kiểm tra việc chấp hành pháp luật tại 879 đơn vị, phát hiện tới 624 vụ vi phạm, xử phạt với tổng số tiền trên 1,1 tỷ đồng; (3) Ngành Y tế: Tổ chức 60 cuộc thanh tra, kiểm tra về an toàn thực phẩm và chống hàn</w:t>
            </w:r>
            <w:r w:rsidRPr="000F2341">
              <w:rPr>
                <w:sz w:val="26"/>
                <w:szCs w:val="26"/>
              </w:rPr>
              <w:t>g giả trong lĩnh vực y tế tại 478 đơn vị (hoặc 487 đơn vị tùy theo báo cáo chi tiết). Kết quả xử phạt 36 đơn vị vi phạm với số tiền 401.350.000 đồng; (4) Ngành Nông nghiệp và Môi trường: Triển khai 22 cuộc thanh tra, kiểm tra đối với 2.386 lượt cơ sở, xử p</w:t>
            </w:r>
            <w:r w:rsidRPr="000F2341">
              <w:rPr>
                <w:sz w:val="26"/>
                <w:szCs w:val="26"/>
              </w:rPr>
              <w:t xml:space="preserve">hạt 57 cơ sở vi phạm về an toàn thực phẩm với số tiền 288.000.000 đồng và thực hiện thu hồi 05 Giấy chứng nhận cơ sở đủ điều kiện ATTP; (5) Ngành Xây dựng: Năm 2023, Sở đã tổ </w:t>
            </w:r>
            <w:r w:rsidRPr="000F2341">
              <w:rPr>
                <w:sz w:val="26"/>
                <w:szCs w:val="26"/>
              </w:rPr>
              <w:lastRenderedPageBreak/>
              <w:t>chức kiểm tra và xử phạt 09 đơn vị sản xuất vật liệu xây dựng không thực hiện đăn</w:t>
            </w:r>
            <w:r w:rsidRPr="000F2341">
              <w:rPr>
                <w:sz w:val="26"/>
                <w:szCs w:val="26"/>
              </w:rPr>
              <w:t>g ký hồ sơ hợp quy với số tiền 315.000.000 đồng; (6) Ngành Văn hóa, Thể thao và Du lịch: Thực hiện 74 cuộc thanh tra, kiểm tra đối với 2.000 tổ chức, cá nhân, xử phạt 96.000.000 đồng chủ yếu về các vi phạm trong sản phẩm quảng cáo và thiết chế thể thao khô</w:t>
            </w:r>
            <w:r w:rsidRPr="000F2341">
              <w:rPr>
                <w:sz w:val="26"/>
                <w:szCs w:val="26"/>
              </w:rPr>
              <w:t>ng đảm bảo tiêu chuẩn kỹ thuật.</w:t>
            </w:r>
          </w:p>
          <w:p w14:paraId="246A94B8" w14:textId="77777777" w:rsidR="004F47C5" w:rsidRPr="000F2341" w:rsidRDefault="00A03F9F">
            <w:pPr>
              <w:spacing w:before="40" w:after="40"/>
              <w:jc w:val="both"/>
              <w:rPr>
                <w:sz w:val="26"/>
                <w:szCs w:val="26"/>
              </w:rPr>
            </w:pPr>
            <w:r w:rsidRPr="000F2341">
              <w:rPr>
                <w:b/>
                <w:sz w:val="26"/>
                <w:szCs w:val="26"/>
              </w:rPr>
              <w:t>2. Đánh giá chung</w:t>
            </w:r>
          </w:p>
          <w:p w14:paraId="27D80AEC" w14:textId="77777777" w:rsidR="004F47C5" w:rsidRPr="000F2341" w:rsidRDefault="00A03F9F">
            <w:pPr>
              <w:spacing w:before="40" w:after="40"/>
              <w:jc w:val="both"/>
              <w:rPr>
                <w:sz w:val="26"/>
                <w:szCs w:val="26"/>
              </w:rPr>
            </w:pPr>
            <w:r w:rsidRPr="000F2341">
              <w:rPr>
                <w:b/>
                <w:sz w:val="26"/>
                <w:szCs w:val="26"/>
              </w:rPr>
              <w:t>2.1. Thuận lợi</w:t>
            </w:r>
          </w:p>
          <w:p w14:paraId="2627BC6E" w14:textId="77777777" w:rsidR="004F47C5" w:rsidRPr="000F2341" w:rsidRDefault="00A03F9F">
            <w:pPr>
              <w:spacing w:before="40" w:after="40"/>
              <w:jc w:val="both"/>
              <w:rPr>
                <w:sz w:val="26"/>
                <w:szCs w:val="26"/>
              </w:rPr>
            </w:pPr>
            <w:r w:rsidRPr="000F2341">
              <w:rPr>
                <w:sz w:val="26"/>
                <w:szCs w:val="26"/>
              </w:rPr>
              <w:t>- Công tác quản lý chất lượng sản phẩm, hàng hóa (CLSPHH) trên địa bàn tỉnh luôn nhận được sự quan tâm chỉ đạo sát sao, kịp thời của Tỉnh ủy, HĐND và UBND tỉnh. Việc triển khai Quy chế phối h</w:t>
            </w:r>
            <w:r w:rsidRPr="000F2341">
              <w:rPr>
                <w:sz w:val="26"/>
                <w:szCs w:val="26"/>
              </w:rPr>
              <w:t>ợp đã tạo ra những tác động tích cực cụ thể:</w:t>
            </w:r>
          </w:p>
          <w:p w14:paraId="5D748061" w14:textId="77777777" w:rsidR="004F47C5" w:rsidRPr="000F2341" w:rsidRDefault="00A03F9F">
            <w:pPr>
              <w:spacing w:before="40" w:after="40"/>
              <w:jc w:val="both"/>
              <w:rPr>
                <w:sz w:val="26"/>
                <w:szCs w:val="26"/>
              </w:rPr>
            </w:pPr>
            <w:r w:rsidRPr="000F2341">
              <w:rPr>
                <w:sz w:val="26"/>
                <w:szCs w:val="26"/>
              </w:rPr>
              <w:t xml:space="preserve">- Quyết định 36/2010/QĐ-TTg cùng các Quyết định của UBND tỉnh ban hành đã tạo hành lang pháp lý rõ ràng, giúp phân định chức năng, nhiệm vụ giữa các sở, ngành và UBND các cấp, hạn chế tình trạng buông lỏng quản </w:t>
            </w:r>
            <w:r w:rsidRPr="000F2341">
              <w:rPr>
                <w:sz w:val="26"/>
                <w:szCs w:val="26"/>
              </w:rPr>
              <w:t>lý hoặc chồng chéo về đối tượng kiểm tra.</w:t>
            </w:r>
          </w:p>
          <w:p w14:paraId="596E00D3" w14:textId="77777777" w:rsidR="004F47C5" w:rsidRPr="000F2341" w:rsidRDefault="00A03F9F">
            <w:pPr>
              <w:spacing w:before="40" w:after="40"/>
              <w:jc w:val="both"/>
              <w:rPr>
                <w:sz w:val="26"/>
                <w:szCs w:val="26"/>
              </w:rPr>
            </w:pPr>
            <w:r w:rsidRPr="000F2341">
              <w:rPr>
                <w:sz w:val="26"/>
                <w:szCs w:val="26"/>
              </w:rPr>
              <w:t>- Công tác tuyên truyền, phổ biến pháp luật được đẩy mạnh giúp người dân và doanh nghiệp am hiểu hơn về tiêu chuẩn, quy chuẩn kỹ thuật, nhãn hàng hóa và tem truy xuất nguồn gốc.</w:t>
            </w:r>
          </w:p>
          <w:p w14:paraId="6C227498" w14:textId="77777777" w:rsidR="004F47C5" w:rsidRPr="000F2341" w:rsidRDefault="00A03F9F">
            <w:pPr>
              <w:spacing w:before="40" w:after="40"/>
              <w:jc w:val="both"/>
              <w:rPr>
                <w:sz w:val="26"/>
                <w:szCs w:val="26"/>
              </w:rPr>
            </w:pPr>
            <w:r w:rsidRPr="000F2341">
              <w:rPr>
                <w:b/>
                <w:sz w:val="26"/>
                <w:szCs w:val="26"/>
              </w:rPr>
              <w:t>2.2. Tồn tại, hạn chế, khó khăn vướn</w:t>
            </w:r>
            <w:r w:rsidRPr="000F2341">
              <w:rPr>
                <w:b/>
                <w:sz w:val="26"/>
                <w:szCs w:val="26"/>
              </w:rPr>
              <w:t>g mắc</w:t>
            </w:r>
          </w:p>
          <w:p w14:paraId="00DFD22D" w14:textId="77777777" w:rsidR="004F47C5" w:rsidRPr="000F2341" w:rsidRDefault="00A03F9F">
            <w:pPr>
              <w:spacing w:before="40" w:after="40"/>
              <w:jc w:val="both"/>
              <w:rPr>
                <w:sz w:val="26"/>
                <w:szCs w:val="26"/>
              </w:rPr>
            </w:pPr>
            <w:r w:rsidRPr="000F2341">
              <w:rPr>
                <w:sz w:val="26"/>
                <w:szCs w:val="26"/>
              </w:rPr>
              <w:lastRenderedPageBreak/>
              <w:t>Mặc dù trong thời gian qua, các Sở, ngành, địa phương trong toàn tỉnh đã đưa các sản phẩm, hàng hóa thuộc thẩm quyền quản lý theo phân công, phân cấp vào kế hoạch thanh tra, kiểm tra hàng năm; công tác phối hợp liên ngành trong kiểm tra chất lượng sả</w:t>
            </w:r>
            <w:r w:rsidRPr="000F2341">
              <w:rPr>
                <w:sz w:val="26"/>
                <w:szCs w:val="26"/>
              </w:rPr>
              <w:t>n phẩm, hàng hóa đặc biệt vào các đợt cao điểm đã được chú trọng. Tuy nhiên, vẫn còn một số tồn tại, hạn chế và khó khăn trong công tác thanh tra, kiểm tra CLSPHH, cụ thể:</w:t>
            </w:r>
          </w:p>
          <w:p w14:paraId="258EABA4" w14:textId="77777777" w:rsidR="004F47C5" w:rsidRPr="000F2341" w:rsidRDefault="00A03F9F">
            <w:pPr>
              <w:spacing w:before="40" w:after="40"/>
              <w:jc w:val="both"/>
              <w:rPr>
                <w:sz w:val="26"/>
                <w:szCs w:val="26"/>
              </w:rPr>
            </w:pPr>
            <w:r w:rsidRPr="000F2341">
              <w:rPr>
                <w:sz w:val="26"/>
                <w:szCs w:val="26"/>
              </w:rPr>
              <w:t>- Công tác tuyên truyền, phổ biến các chủ trương, chính sách của Đảng, pháp luật của</w:t>
            </w:r>
            <w:r w:rsidRPr="000F2341">
              <w:rPr>
                <w:sz w:val="26"/>
                <w:szCs w:val="26"/>
              </w:rPr>
              <w:t xml:space="preserve"> Nhà nước về đấu tranh, phòng chống buôn lậu, gian lận thương mại và hàng giả, đảm bảo chất lượng sản phẩm, hàng hóa của các cơ quan chức năng chưa thực sự phát huy hết hiệu quả do nhiều doanh nghiệp và người dân còn chưa thực sự chủ động, quan tâm, tìm hi</w:t>
            </w:r>
            <w:r w:rsidRPr="000F2341">
              <w:rPr>
                <w:sz w:val="26"/>
                <w:szCs w:val="26"/>
              </w:rPr>
              <w:t>ểu. Một số doanh nghiệp chưa tích cực phối hợp với các lực lượng chức năng trong việc phát hiện, kiểm tra xử lý đối với hàng hóa là hàng giả, hàng vi phạm sở hữu trí tuệ của doanh nghiệp;</w:t>
            </w:r>
          </w:p>
          <w:p w14:paraId="6D5B7B42" w14:textId="77777777" w:rsidR="004F47C5" w:rsidRPr="000F2341" w:rsidRDefault="00A03F9F">
            <w:pPr>
              <w:spacing w:before="40" w:after="40"/>
              <w:jc w:val="both"/>
              <w:rPr>
                <w:sz w:val="26"/>
                <w:szCs w:val="26"/>
              </w:rPr>
            </w:pPr>
            <w:r w:rsidRPr="000F2341">
              <w:rPr>
                <w:sz w:val="26"/>
                <w:szCs w:val="26"/>
              </w:rPr>
              <w:t xml:space="preserve">- Tinh thần tự giác của người dân trong tố giác các hành vi vi phạm </w:t>
            </w:r>
            <w:r w:rsidRPr="000F2341">
              <w:rPr>
                <w:sz w:val="26"/>
                <w:szCs w:val="26"/>
              </w:rPr>
              <w:t xml:space="preserve">với các cơ quan chức năng còn hạn chế. Một số doanh nghiệp chưa nắm bắt được các quy định nên có biểu hiện không hợp tác, gây khó khăn, cản trở lực lượng chức năng thực thi công vụ, nhiệm vụ. Việc đảm bảo chất lượng sản phẩm hàng hóa trên địa bàn còn diễn </w:t>
            </w:r>
            <w:r w:rsidRPr="000F2341">
              <w:rPr>
                <w:sz w:val="26"/>
                <w:szCs w:val="26"/>
              </w:rPr>
              <w:t xml:space="preserve">biến phức tạp, đặc biệt đối với các sản phẩm thực phẩm như: Mỹ </w:t>
            </w:r>
            <w:r w:rsidRPr="000F2341">
              <w:rPr>
                <w:sz w:val="26"/>
                <w:szCs w:val="26"/>
              </w:rPr>
              <w:lastRenderedPageBreak/>
              <w:t>phẩm, thực phẩm tươi sống, thực phẩm chức năng...</w:t>
            </w:r>
          </w:p>
          <w:p w14:paraId="69947FA8" w14:textId="77777777" w:rsidR="004F47C5" w:rsidRPr="000F2341" w:rsidRDefault="00A03F9F">
            <w:pPr>
              <w:spacing w:before="40" w:after="40"/>
              <w:jc w:val="both"/>
              <w:rPr>
                <w:sz w:val="26"/>
                <w:szCs w:val="26"/>
              </w:rPr>
            </w:pPr>
            <w:r w:rsidRPr="000F2341">
              <w:rPr>
                <w:sz w:val="26"/>
                <w:szCs w:val="26"/>
              </w:rPr>
              <w:t xml:space="preserve">- Lực lượng chức năng thực hiện công tác kiểm tra chất lượng sản phẩm hàng hóa của các cơ quan chức năng nhìn chung còn mỏng, chủ yếu làm việc </w:t>
            </w:r>
            <w:r w:rsidRPr="000F2341">
              <w:rPr>
                <w:sz w:val="26"/>
                <w:szCs w:val="26"/>
              </w:rPr>
              <w:t>trong giờ hành chính nên còn thiếu chủ động; Đội ngũ cán bộ cấp xã/phường chủ yếu là kiêm nhiệm, chưa được đào tạo chuyên sâu về nghiệp vụ kiểm tra CLSPHH và các tiêu chuẩn kỹ thuật phức tạp.</w:t>
            </w:r>
          </w:p>
          <w:p w14:paraId="00F24F30" w14:textId="77777777" w:rsidR="004F47C5" w:rsidRPr="000F2341" w:rsidRDefault="00A03F9F">
            <w:pPr>
              <w:spacing w:before="40" w:after="40"/>
              <w:jc w:val="both"/>
              <w:rPr>
                <w:sz w:val="26"/>
                <w:szCs w:val="26"/>
              </w:rPr>
            </w:pPr>
            <w:r w:rsidRPr="000F2341">
              <w:rPr>
                <w:sz w:val="26"/>
                <w:szCs w:val="26"/>
              </w:rPr>
              <w:t>- Năng lực của các phòng thử nghiệm trên địa bàn chưa đáp ứng nh</w:t>
            </w:r>
            <w:r w:rsidRPr="000F2341">
              <w:rPr>
                <w:sz w:val="26"/>
                <w:szCs w:val="26"/>
              </w:rPr>
              <w:t>u cầu thử nghiệm CLSPHH; còn thiếu các thiết bị kiểm tra nhanh, đặc biệt là các nhóm sản phẩm như điện, điện tử, mũ bảo hiểm, đồ chơi trẻ em, mỹ phẩm, thực phẩm, … Trong khi đó, kinh phí cho hoạt động kiểm tra, đặc biệt là kinh phí mua mẫu và thử nghiệm, c</w:t>
            </w:r>
            <w:r w:rsidRPr="000F2341">
              <w:rPr>
                <w:sz w:val="26"/>
                <w:szCs w:val="26"/>
              </w:rPr>
              <w:t>òn rất hạn hẹp so với khối lượng công việc thực tế.</w:t>
            </w:r>
          </w:p>
          <w:p w14:paraId="6AD4A147" w14:textId="77777777" w:rsidR="004F47C5" w:rsidRPr="000F2341" w:rsidRDefault="00A03F9F">
            <w:pPr>
              <w:spacing w:before="40" w:after="40"/>
              <w:jc w:val="both"/>
              <w:rPr>
                <w:sz w:val="26"/>
                <w:szCs w:val="26"/>
              </w:rPr>
            </w:pPr>
            <w:r w:rsidRPr="000F2341">
              <w:rPr>
                <w:sz w:val="26"/>
                <w:szCs w:val="26"/>
              </w:rPr>
              <w:t>- Hệ thống văn bản quy phạm pháp luật ở một số lĩnh vực còn chưa bắt kịp với sự thay đổi, phát triển mạnh mẽ của hoạt động quản lý chất lượng sản phẩm trong thực tiễn; trong một số lĩnh vực, văn bản quy p</w:t>
            </w:r>
            <w:r w:rsidRPr="000F2341">
              <w:rPr>
                <w:sz w:val="26"/>
                <w:szCs w:val="26"/>
              </w:rPr>
              <w:t>hạm pháp luật chưa đầy đủ, một số hành vi vi phạm đã được quy định trong các Thông tư nhưng trong các Nghị định không có chế tài xử lý.</w:t>
            </w:r>
          </w:p>
          <w:p w14:paraId="7A3C0D83" w14:textId="77777777" w:rsidR="004F47C5" w:rsidRPr="000F2341" w:rsidRDefault="00A03F9F">
            <w:pPr>
              <w:spacing w:before="40" w:after="40"/>
              <w:jc w:val="both"/>
              <w:rPr>
                <w:sz w:val="26"/>
                <w:szCs w:val="26"/>
              </w:rPr>
            </w:pPr>
            <w:r w:rsidRPr="000F2341">
              <w:rPr>
                <w:sz w:val="26"/>
                <w:szCs w:val="26"/>
              </w:rPr>
              <w:t>- Việc phân định trách nhiệm giữa các ngành (Công Thương, Y tế, Nông nghiệp...) đôi khi còn giao thoa, dẫn đến lúng túng</w:t>
            </w:r>
            <w:r w:rsidRPr="000F2341">
              <w:rPr>
                <w:sz w:val="26"/>
                <w:szCs w:val="26"/>
              </w:rPr>
              <w:t xml:space="preserve"> trong xác định đầu mối chủ trì đối với các mặt hàng đa </w:t>
            </w:r>
            <w:r w:rsidRPr="000F2341">
              <w:rPr>
                <w:sz w:val="26"/>
                <w:szCs w:val="26"/>
              </w:rPr>
              <w:lastRenderedPageBreak/>
              <w:t>mục đích. Cơ chế trao đổi thông tin vẫn chủ yếu qua văn bản, thiếu hệ thống cơ sở dữ liệu dùng chung để chia sẻ cảnh báo sớm.</w:t>
            </w:r>
          </w:p>
          <w:p w14:paraId="6CDF558B" w14:textId="77777777" w:rsidR="004F47C5" w:rsidRPr="000F2341" w:rsidRDefault="00A03F9F">
            <w:pPr>
              <w:spacing w:before="40" w:after="40"/>
              <w:jc w:val="both"/>
              <w:rPr>
                <w:sz w:val="26"/>
                <w:szCs w:val="26"/>
              </w:rPr>
            </w:pPr>
            <w:r w:rsidRPr="000F2341">
              <w:rPr>
                <w:b/>
                <w:sz w:val="26"/>
                <w:szCs w:val="26"/>
              </w:rPr>
              <w:t>3. Đề xuất, kiến nghị</w:t>
            </w:r>
          </w:p>
          <w:p w14:paraId="4EE1B88C" w14:textId="77777777" w:rsidR="004F47C5" w:rsidRPr="000F2341" w:rsidRDefault="00A03F9F">
            <w:pPr>
              <w:spacing w:before="40" w:after="40"/>
              <w:jc w:val="both"/>
              <w:rPr>
                <w:sz w:val="26"/>
                <w:szCs w:val="26"/>
              </w:rPr>
            </w:pPr>
            <w:r w:rsidRPr="000F2341">
              <w:rPr>
                <w:sz w:val="26"/>
                <w:szCs w:val="26"/>
              </w:rPr>
              <w:t>Quyết định 36/2010/QĐ-TTg sau 16 năm thực hiện đã có</w:t>
            </w:r>
            <w:r w:rsidRPr="000F2341">
              <w:rPr>
                <w:sz w:val="26"/>
                <w:szCs w:val="26"/>
              </w:rPr>
              <w:t xml:space="preserve"> những nội dung không còn phù hợp với các luật mới ban hành như Luật Thanh tra, Luật số 78/2025/QH15 và Nghị định 37/2026/NĐ-CP. Hệ thống văn bản nhiều, thay đổi nhanh gây khó khăn cho việc tra cứu và áp dụng thống nhất. Để nâng cao hiệu lực quản lý nhà nư</w:t>
            </w:r>
            <w:r w:rsidRPr="000F2341">
              <w:rPr>
                <w:sz w:val="26"/>
                <w:szCs w:val="26"/>
              </w:rPr>
              <w:t>ớc và đảm bảo tính thống nhất trong công tác phối hợp kiểm tra chất lượng sản phẩm, hàng hóa, UBND tỉnh Phú Thọ có ý kiến như sau:</w:t>
            </w:r>
          </w:p>
          <w:p w14:paraId="4471A0DC" w14:textId="77777777" w:rsidR="004F47C5" w:rsidRPr="000F2341" w:rsidRDefault="00A03F9F">
            <w:pPr>
              <w:spacing w:before="40" w:after="40"/>
              <w:jc w:val="both"/>
              <w:rPr>
                <w:sz w:val="26"/>
                <w:szCs w:val="26"/>
              </w:rPr>
            </w:pPr>
            <w:r w:rsidRPr="000F2341">
              <w:rPr>
                <w:sz w:val="26"/>
                <w:szCs w:val="26"/>
              </w:rPr>
              <w:t>- Đề nghị xem xét, bãi bỏ Quyết định 36/2010/QĐ-TTg và ban hành quy định mới thay thế nhằm đảm bảo tính thống nhất với Luật T</w:t>
            </w:r>
            <w:r w:rsidRPr="000F2341">
              <w:rPr>
                <w:sz w:val="26"/>
                <w:szCs w:val="26"/>
              </w:rPr>
              <w:t>hanh tra, Luật sửa đổi bổ sung Luật Chất lượng sản phẩm hàng hoá; Nghị định số 37/2026/NĐ-CP và đặc thù quản lý sau sáp nhập địa giới hành chính.</w:t>
            </w:r>
          </w:p>
          <w:p w14:paraId="5634F522" w14:textId="77777777" w:rsidR="004F47C5" w:rsidRPr="000F2341" w:rsidRDefault="00A03F9F">
            <w:pPr>
              <w:spacing w:before="40" w:after="40"/>
              <w:jc w:val="both"/>
              <w:rPr>
                <w:sz w:val="26"/>
                <w:szCs w:val="26"/>
              </w:rPr>
            </w:pPr>
            <w:r w:rsidRPr="000F2341">
              <w:rPr>
                <w:sz w:val="26"/>
                <w:szCs w:val="26"/>
              </w:rPr>
              <w:t>- Đề nghị các bộ, ngành tăng cường công tác chỉ đạo, hỗ trợ việc đào tạo, bồi dưỡng nghiệp vụ quản lý, thanh t</w:t>
            </w:r>
            <w:r w:rsidRPr="000F2341">
              <w:rPr>
                <w:sz w:val="26"/>
                <w:szCs w:val="26"/>
              </w:rPr>
              <w:t>ra, kiểm tra về chất lượng sản phẩm hàng hoá cho cán bộ công chức quản lý nhà nước ở địa phương.</w:t>
            </w:r>
          </w:p>
          <w:p w14:paraId="48ACF1B1" w14:textId="77777777" w:rsidR="004F47C5" w:rsidRPr="000F2341" w:rsidRDefault="00A03F9F">
            <w:pPr>
              <w:spacing w:before="40" w:after="40"/>
              <w:jc w:val="both"/>
              <w:rPr>
                <w:sz w:val="26"/>
                <w:szCs w:val="26"/>
              </w:rPr>
            </w:pPr>
            <w:r w:rsidRPr="000F2341">
              <w:rPr>
                <w:sz w:val="26"/>
                <w:szCs w:val="26"/>
              </w:rPr>
              <w:t>- Hỗ trợ kinh phí xây dựng cơ sở vật chất, đầu tư mua sắm trang thiết bị để nâng cao năng lực đối với các cơ quan kiểm tra về chất lượng sản phẩm, hàng hóa, cũ</w:t>
            </w:r>
            <w:r w:rsidRPr="000F2341">
              <w:rPr>
                <w:sz w:val="26"/>
                <w:szCs w:val="26"/>
              </w:rPr>
              <w:t xml:space="preserve">ng như nâng cao năng </w:t>
            </w:r>
            <w:r w:rsidRPr="000F2341">
              <w:rPr>
                <w:sz w:val="26"/>
                <w:szCs w:val="26"/>
              </w:rPr>
              <w:lastRenderedPageBreak/>
              <w:t>lực thử nghiệm chất lượng nhằm đáp ứng yêu cầu phát triển kinh tế, xã hội của địa phương.</w:t>
            </w:r>
          </w:p>
        </w:tc>
        <w:tc>
          <w:tcPr>
            <w:tcW w:w="3528" w:type="dxa"/>
            <w:tcMar>
              <w:top w:w="45" w:type="dxa"/>
              <w:left w:w="55" w:type="dxa"/>
              <w:bottom w:w="45" w:type="dxa"/>
              <w:right w:w="55" w:type="dxa"/>
            </w:tcMar>
          </w:tcPr>
          <w:p w14:paraId="2DC0F310" w14:textId="77777777" w:rsidR="004F47C5" w:rsidRPr="000F2341" w:rsidRDefault="00A03F9F">
            <w:pPr>
              <w:spacing w:before="40" w:after="40"/>
              <w:jc w:val="both"/>
              <w:rPr>
                <w:sz w:val="26"/>
                <w:szCs w:val="26"/>
              </w:rPr>
            </w:pPr>
            <w:r w:rsidRPr="000F2341">
              <w:rPr>
                <w:b/>
                <w:sz w:val="26"/>
                <w:szCs w:val="26"/>
              </w:rPr>
              <w:lastRenderedPageBreak/>
              <w:t>Tiếp thu các phản ánh sau hợp nhất địa giới: địa bàn rộng, cơ cấu sản xuất đa dạng, cán bộ cấp xã kiêm nhiệm, năng lực thử nghiệm và kinh phí còn</w:t>
            </w:r>
            <w:r w:rsidRPr="000F2341">
              <w:rPr>
                <w:b/>
                <w:sz w:val="26"/>
                <w:szCs w:val="26"/>
              </w:rPr>
              <w:t xml:space="preserve"> hạn chế, cần chia sẻ dữ liệu và phối hợp liên ngành rõ hơn.</w:t>
            </w:r>
          </w:p>
          <w:p w14:paraId="5E396588" w14:textId="77777777" w:rsidR="004F47C5" w:rsidRPr="000F2341" w:rsidRDefault="00A03F9F">
            <w:pPr>
              <w:spacing w:before="40" w:after="40"/>
              <w:jc w:val="both"/>
              <w:rPr>
                <w:sz w:val="26"/>
                <w:szCs w:val="26"/>
              </w:rPr>
            </w:pPr>
            <w:r w:rsidRPr="000F2341">
              <w:rPr>
                <w:sz w:val="26"/>
                <w:szCs w:val="26"/>
              </w:rPr>
              <w:t>Quy chế mới cần làm rõ vai trò cấp tỉnh/cấp xã trong tiếp nhận thông tin ban đầu, xác minh địa bàn và chuyển cơ quan có thẩm quyền; không giao cho cấp xã nhiệm vụ chuyên môn vượt năng lực hoặc vư</w:t>
            </w:r>
            <w:r w:rsidRPr="000F2341">
              <w:rPr>
                <w:sz w:val="26"/>
                <w:szCs w:val="26"/>
              </w:rPr>
              <w:t>ợt phân cấp. Tiếp thu nhu cầu đào tạo, cơ sở vật chất và thử nghiệm liên vùng ở mức giải pháp tổ chức thi hành.</w:t>
            </w:r>
          </w:p>
          <w:p w14:paraId="5AF8FF80" w14:textId="77777777" w:rsidR="004F47C5" w:rsidRPr="000F2341" w:rsidRDefault="00A03F9F">
            <w:pPr>
              <w:spacing w:before="40" w:after="40"/>
              <w:jc w:val="both"/>
              <w:rPr>
                <w:sz w:val="26"/>
                <w:szCs w:val="26"/>
              </w:rPr>
            </w:pPr>
            <w:r w:rsidRPr="000F2341">
              <w:rPr>
                <w:sz w:val="26"/>
                <w:szCs w:val="26"/>
              </w:rPr>
              <w:t xml:space="preserve">Các số liệu trong báo cáo có phạm vi rộng (thanh tra, an toàn thực phẩm, quản lý thị trường, quảng cáo...) và có chỗ chênh giữa số đơn vị kiểm </w:t>
            </w:r>
            <w:r w:rsidRPr="000F2341">
              <w:rPr>
                <w:sz w:val="26"/>
                <w:szCs w:val="26"/>
              </w:rPr>
              <w:t>tra; không cộng dồn cơ học thành kết quả thi hành Quyết định số 36/2010/QĐ-TTg. Những kiến nghị về thiếu chế tài cho hành vi đã được quy định ở thông tư phải xử lý theo nguyên tắc thẩm quyền của pháp luật xử phạt, không bổ sung chế tài bằng Quy chế.</w:t>
            </w:r>
          </w:p>
        </w:tc>
        <w:tc>
          <w:tcPr>
            <w:tcW w:w="2088" w:type="dxa"/>
            <w:tcMar>
              <w:top w:w="45" w:type="dxa"/>
              <w:left w:w="55" w:type="dxa"/>
              <w:bottom w:w="45" w:type="dxa"/>
              <w:right w:w="55" w:type="dxa"/>
            </w:tcMar>
          </w:tcPr>
          <w:p w14:paraId="1D6EBD53" w14:textId="77777777" w:rsidR="004F47C5" w:rsidRPr="000F2341" w:rsidRDefault="00A03F9F">
            <w:pPr>
              <w:spacing w:before="40" w:after="40"/>
              <w:jc w:val="both"/>
              <w:rPr>
                <w:sz w:val="26"/>
                <w:szCs w:val="26"/>
              </w:rPr>
            </w:pPr>
            <w:r w:rsidRPr="000F2341">
              <w:rPr>
                <w:sz w:val="26"/>
                <w:szCs w:val="26"/>
              </w:rPr>
              <w:t>Đã sửa</w:t>
            </w:r>
            <w:r w:rsidRPr="000F2341">
              <w:rPr>
                <w:sz w:val="26"/>
                <w:szCs w:val="26"/>
              </w:rPr>
              <w:t xml:space="preserve"> trực tiếp lỗi bảng cũ chép nhầm nội dung Lâm Đồng. Số liệu có phạm vi rộng/chênh lệch nên không cộng cơ học.</w:t>
            </w:r>
          </w:p>
        </w:tc>
      </w:tr>
      <w:tr w:rsidR="00FF27DE" w:rsidRPr="000F2341" w14:paraId="126CFA8C" w14:textId="77777777" w:rsidTr="000F2341">
        <w:trPr>
          <w:jc w:val="center"/>
        </w:trPr>
        <w:tc>
          <w:tcPr>
            <w:tcW w:w="648" w:type="dxa"/>
            <w:tcMar>
              <w:top w:w="45" w:type="dxa"/>
              <w:left w:w="55" w:type="dxa"/>
              <w:bottom w:w="45" w:type="dxa"/>
              <w:right w:w="55" w:type="dxa"/>
            </w:tcMar>
          </w:tcPr>
          <w:p w14:paraId="112494F2"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4372BCF7" w14:textId="77777777" w:rsidR="00FF27DE" w:rsidRPr="000F2341" w:rsidRDefault="00FF27DE" w:rsidP="0001752B">
            <w:pPr>
              <w:spacing w:before="40" w:after="40"/>
              <w:jc w:val="center"/>
              <w:rPr>
                <w:sz w:val="26"/>
                <w:szCs w:val="26"/>
                <w:lang w:val="vi-VN"/>
              </w:rPr>
            </w:pPr>
            <w:r w:rsidRPr="000F2341">
              <w:rPr>
                <w:sz w:val="26"/>
                <w:szCs w:val="26"/>
                <w:lang w:val="vi-VN"/>
              </w:rPr>
              <w:t>UBND tỉnh Đồng Nai</w:t>
            </w:r>
          </w:p>
        </w:tc>
        <w:tc>
          <w:tcPr>
            <w:tcW w:w="4824" w:type="dxa"/>
            <w:tcMar>
              <w:top w:w="45" w:type="dxa"/>
              <w:left w:w="55" w:type="dxa"/>
              <w:bottom w:w="45" w:type="dxa"/>
              <w:right w:w="55" w:type="dxa"/>
            </w:tcMar>
          </w:tcPr>
          <w:p w14:paraId="23C81A4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 Đánh giá tình hình, kết quả thực</w:t>
            </w:r>
            <w:r w:rsidR="007E1CDA" w:rsidRPr="000F2341">
              <w:rPr>
                <w:b/>
                <w:bCs/>
                <w:color w:val="000000"/>
                <w:sz w:val="26"/>
                <w:szCs w:val="26"/>
                <w:lang w:val="vi-VN" w:eastAsia="vi-VN"/>
              </w:rPr>
              <w:t xml:space="preserve"> hiện quy chế phối hợp kiểm tra </w:t>
            </w:r>
            <w:r w:rsidRPr="000F2341">
              <w:rPr>
                <w:b/>
                <w:bCs/>
                <w:color w:val="000000"/>
                <w:sz w:val="26"/>
                <w:szCs w:val="26"/>
                <w:lang w:val="vi-VN" w:eastAsia="vi-VN"/>
              </w:rPr>
              <w:t>chất lượng sản phẩm, hàng hóa theo Quyết định số 36/2010/QĐ-TTg</w:t>
            </w:r>
          </w:p>
          <w:p w14:paraId="4EA53218"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 Công tác triển khai thực hiện</w:t>
            </w:r>
          </w:p>
          <w:p w14:paraId="327F98D0"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Trên cơ sở các nội dung quy định tại Quy</w:t>
            </w:r>
            <w:r w:rsidR="007E1CDA" w:rsidRPr="000F2341">
              <w:rPr>
                <w:color w:val="000000"/>
                <w:sz w:val="26"/>
                <w:szCs w:val="26"/>
                <w:lang w:val="vi-VN" w:eastAsia="vi-VN"/>
              </w:rPr>
              <w:t xml:space="preserve">ết định số 36/2010/QĐ-TTg, </w:t>
            </w:r>
            <w:r w:rsidRPr="000F2341">
              <w:rPr>
                <w:color w:val="000000"/>
                <w:sz w:val="26"/>
                <w:szCs w:val="26"/>
                <w:lang w:val="vi-VN" w:eastAsia="vi-VN"/>
              </w:rPr>
              <w:t>UBND tỉnh đã giao Sở Khoa học và Công nghệ là</w:t>
            </w:r>
            <w:r w:rsidR="007E1CDA" w:rsidRPr="000F2341">
              <w:rPr>
                <w:color w:val="000000"/>
                <w:sz w:val="26"/>
                <w:szCs w:val="26"/>
                <w:lang w:val="vi-VN" w:eastAsia="vi-VN"/>
              </w:rPr>
              <w:t xml:space="preserve">m đầu mối chủ trì, phối hợp các </w:t>
            </w:r>
            <w:r w:rsidRPr="000F2341">
              <w:rPr>
                <w:color w:val="000000"/>
                <w:sz w:val="26"/>
                <w:szCs w:val="26"/>
                <w:lang w:val="vi-VN" w:eastAsia="vi-VN"/>
              </w:rPr>
              <w:t>cơ quan chuyên môn để tham mưu ban hành các</w:t>
            </w:r>
            <w:r w:rsidR="007E1CDA" w:rsidRPr="000F2341">
              <w:rPr>
                <w:color w:val="000000"/>
                <w:sz w:val="26"/>
                <w:szCs w:val="26"/>
                <w:lang w:val="vi-VN" w:eastAsia="vi-VN"/>
              </w:rPr>
              <w:t xml:space="preserve"> văn bản hướng dẫn, xây dựng kế </w:t>
            </w:r>
            <w:r w:rsidRPr="000F2341">
              <w:rPr>
                <w:color w:val="000000"/>
                <w:sz w:val="26"/>
                <w:szCs w:val="26"/>
                <w:lang w:val="vi-VN" w:eastAsia="vi-VN"/>
              </w:rPr>
              <w:t>hoạch và chính sách phối hợp nhằm đánh giá đị</w:t>
            </w:r>
            <w:r w:rsidR="007E1CDA" w:rsidRPr="000F2341">
              <w:rPr>
                <w:color w:val="000000"/>
                <w:sz w:val="26"/>
                <w:szCs w:val="26"/>
                <w:lang w:val="vi-VN" w:eastAsia="vi-VN"/>
              </w:rPr>
              <w:t xml:space="preserve">nh kỳ công tác quản lý nhà nước </w:t>
            </w:r>
            <w:r w:rsidRPr="000F2341">
              <w:rPr>
                <w:color w:val="000000"/>
                <w:sz w:val="26"/>
                <w:szCs w:val="26"/>
                <w:lang w:val="vi-VN" w:eastAsia="vi-VN"/>
              </w:rPr>
              <w:t>về chất lượng sản phẩm, hàng hóa trên địa bàn t</w:t>
            </w:r>
            <w:r w:rsidR="007E1CDA" w:rsidRPr="000F2341">
              <w:rPr>
                <w:color w:val="000000"/>
                <w:sz w:val="26"/>
                <w:szCs w:val="26"/>
                <w:lang w:val="vi-VN" w:eastAsia="vi-VN"/>
              </w:rPr>
              <w:t xml:space="preserve">ỉnh. Đồng thời rà soát và xử lý </w:t>
            </w:r>
            <w:r w:rsidRPr="000F2341">
              <w:rPr>
                <w:color w:val="000000"/>
                <w:sz w:val="26"/>
                <w:szCs w:val="26"/>
                <w:lang w:val="vi-VN" w:eastAsia="vi-VN"/>
              </w:rPr>
              <w:t xml:space="preserve">trùng lặp về đối tượng kiểm tra giữa các ngành </w:t>
            </w:r>
            <w:r w:rsidR="007E1CDA" w:rsidRPr="000F2341">
              <w:rPr>
                <w:color w:val="000000"/>
                <w:sz w:val="26"/>
                <w:szCs w:val="26"/>
                <w:lang w:val="vi-VN" w:eastAsia="vi-VN"/>
              </w:rPr>
              <w:t xml:space="preserve">ngay từ khâu xây dựng kế hoạch, </w:t>
            </w:r>
            <w:r w:rsidRPr="000F2341">
              <w:rPr>
                <w:color w:val="000000"/>
                <w:sz w:val="26"/>
                <w:szCs w:val="26"/>
                <w:lang w:val="vi-VN" w:eastAsia="vi-VN"/>
              </w:rPr>
              <w:t xml:space="preserve">đảm bảo không gây phiền hà và tạo điều kiện </w:t>
            </w:r>
            <w:r w:rsidR="007E1CDA" w:rsidRPr="000F2341">
              <w:rPr>
                <w:color w:val="000000"/>
                <w:sz w:val="26"/>
                <w:szCs w:val="26"/>
                <w:lang w:val="vi-VN" w:eastAsia="vi-VN"/>
              </w:rPr>
              <w:t xml:space="preserve">thuận lợi cho doanh nghiệp hoạt </w:t>
            </w:r>
            <w:r w:rsidRPr="000F2341">
              <w:rPr>
                <w:color w:val="000000"/>
                <w:sz w:val="26"/>
                <w:szCs w:val="26"/>
                <w:lang w:val="vi-VN" w:eastAsia="vi-VN"/>
              </w:rPr>
              <w:t>động.</w:t>
            </w:r>
          </w:p>
          <w:p w14:paraId="6416321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Các cơ quan, đơn vị đã chủ động tổ chức nh</w:t>
            </w:r>
            <w:r w:rsidR="007E1CDA" w:rsidRPr="000F2341">
              <w:rPr>
                <w:color w:val="000000"/>
                <w:sz w:val="26"/>
                <w:szCs w:val="26"/>
                <w:lang w:val="vi-VN" w:eastAsia="vi-VN"/>
              </w:rPr>
              <w:t xml:space="preserve">iều đợt tuyên truyền, tập huấn, </w:t>
            </w:r>
            <w:r w:rsidRPr="000F2341">
              <w:rPr>
                <w:color w:val="000000"/>
                <w:sz w:val="26"/>
                <w:szCs w:val="26"/>
                <w:lang w:val="vi-VN" w:eastAsia="vi-VN"/>
              </w:rPr>
              <w:t>hội thảo và bồi dưỡng nghiệp vụ về pháp luật ch</w:t>
            </w:r>
            <w:r w:rsidR="007E1CDA" w:rsidRPr="000F2341">
              <w:rPr>
                <w:color w:val="000000"/>
                <w:sz w:val="26"/>
                <w:szCs w:val="26"/>
                <w:lang w:val="vi-VN" w:eastAsia="vi-VN"/>
              </w:rPr>
              <w:t xml:space="preserve">ất lượng sản phẩm, hàng hóa cho </w:t>
            </w:r>
            <w:r w:rsidRPr="000F2341">
              <w:rPr>
                <w:color w:val="000000"/>
                <w:sz w:val="26"/>
                <w:szCs w:val="26"/>
                <w:lang w:val="vi-VN" w:eastAsia="vi-VN"/>
              </w:rPr>
              <w:t>các doanh nghiệp sản xuất, kinh doanh. N</w:t>
            </w:r>
            <w:r w:rsidR="007E1CDA" w:rsidRPr="000F2341">
              <w:rPr>
                <w:color w:val="000000"/>
                <w:sz w:val="26"/>
                <w:szCs w:val="26"/>
                <w:lang w:val="vi-VN" w:eastAsia="vi-VN"/>
              </w:rPr>
              <w:t>ội dung này cũng được lồng ghép t</w:t>
            </w:r>
            <w:r w:rsidRPr="000F2341">
              <w:rPr>
                <w:color w:val="000000"/>
                <w:sz w:val="26"/>
                <w:szCs w:val="26"/>
                <w:lang w:val="vi-VN" w:eastAsia="vi-VN"/>
              </w:rPr>
              <w:t xml:space="preserve">hường xuyên qua các bản tin và cổng thông tin </w:t>
            </w:r>
            <w:r w:rsidR="007E1CDA" w:rsidRPr="000F2341">
              <w:rPr>
                <w:color w:val="000000"/>
                <w:sz w:val="26"/>
                <w:szCs w:val="26"/>
                <w:lang w:val="vi-VN" w:eastAsia="vi-VN"/>
              </w:rPr>
              <w:t xml:space="preserve">điện tử của các ngành. </w:t>
            </w:r>
            <w:r w:rsidRPr="000F2341">
              <w:rPr>
                <w:color w:val="000000"/>
                <w:sz w:val="26"/>
                <w:szCs w:val="26"/>
                <w:lang w:val="vi-VN" w:eastAsia="vi-VN"/>
              </w:rPr>
              <w:t>UBND tỉnh chú trọng chỉ đạo các chương trì</w:t>
            </w:r>
            <w:r w:rsidR="007E1CDA" w:rsidRPr="000F2341">
              <w:rPr>
                <w:color w:val="000000"/>
                <w:sz w:val="26"/>
                <w:szCs w:val="26"/>
                <w:lang w:val="vi-VN" w:eastAsia="vi-VN"/>
              </w:rPr>
              <w:t xml:space="preserve">nh, dự án đầu tư cơ sở vật chất </w:t>
            </w:r>
            <w:r w:rsidRPr="000F2341">
              <w:rPr>
                <w:color w:val="000000"/>
                <w:sz w:val="26"/>
                <w:szCs w:val="26"/>
                <w:lang w:val="vi-VN" w:eastAsia="vi-VN"/>
              </w:rPr>
              <w:t>kỹ thuật, nâng cao năng lực cho các phòng th</w:t>
            </w:r>
            <w:r w:rsidR="007E1CDA" w:rsidRPr="000F2341">
              <w:rPr>
                <w:color w:val="000000"/>
                <w:sz w:val="26"/>
                <w:szCs w:val="26"/>
                <w:lang w:val="vi-VN" w:eastAsia="vi-VN"/>
              </w:rPr>
              <w:t xml:space="preserve">ử nghiệm và cơ quan </w:t>
            </w:r>
            <w:r w:rsidR="007E1CDA" w:rsidRPr="000F2341">
              <w:rPr>
                <w:color w:val="000000"/>
                <w:sz w:val="26"/>
                <w:szCs w:val="26"/>
                <w:lang w:val="vi-VN" w:eastAsia="vi-VN"/>
              </w:rPr>
              <w:lastRenderedPageBreak/>
              <w:t xml:space="preserve">kiểm tra để </w:t>
            </w:r>
            <w:r w:rsidRPr="000F2341">
              <w:rPr>
                <w:color w:val="000000"/>
                <w:sz w:val="26"/>
                <w:szCs w:val="26"/>
                <w:lang w:val="vi-VN" w:eastAsia="vi-VN"/>
              </w:rPr>
              <w:t>phục vụ hiệu quả công tác quản lý chất lượng sản phẩm, hàng hóa.</w:t>
            </w:r>
          </w:p>
          <w:p w14:paraId="428C5D9E" w14:textId="77777777" w:rsidR="00FF27DE" w:rsidRPr="000F2341" w:rsidRDefault="00FF27DE" w:rsidP="001855B8">
            <w:pPr>
              <w:spacing w:before="40" w:after="40"/>
              <w:jc w:val="both"/>
              <w:rPr>
                <w:color w:val="000000"/>
                <w:sz w:val="26"/>
                <w:szCs w:val="26"/>
                <w:lang w:val="vi-VN" w:eastAsia="vi-VN"/>
              </w:rPr>
            </w:pPr>
            <w:r w:rsidRPr="000F2341">
              <w:rPr>
                <w:b/>
                <w:color w:val="000000"/>
                <w:sz w:val="26"/>
                <w:szCs w:val="26"/>
                <w:lang w:val="vi-VN" w:eastAsia="vi-VN"/>
              </w:rPr>
              <w:t>2</w:t>
            </w:r>
            <w:r w:rsidRPr="000F2341">
              <w:rPr>
                <w:color w:val="000000"/>
                <w:sz w:val="26"/>
                <w:szCs w:val="26"/>
                <w:lang w:val="vi-VN" w:eastAsia="vi-VN"/>
              </w:rPr>
              <w:t xml:space="preserve">. </w:t>
            </w:r>
            <w:r w:rsidRPr="000F2341">
              <w:rPr>
                <w:b/>
                <w:bCs/>
                <w:color w:val="000000"/>
                <w:sz w:val="26"/>
                <w:szCs w:val="26"/>
              </w:rPr>
              <w:t>Kết quả thực hiện</w:t>
            </w:r>
          </w:p>
          <w:p w14:paraId="1DF05842" w14:textId="77777777" w:rsidR="007E1CDA"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Việc kiểm tra chất lượng sản phẩm, hàng </w:t>
            </w:r>
            <w:r w:rsidR="007E1CDA" w:rsidRPr="000F2341">
              <w:rPr>
                <w:color w:val="000000"/>
                <w:sz w:val="26"/>
                <w:szCs w:val="26"/>
                <w:lang w:val="vi-VN" w:eastAsia="vi-VN"/>
              </w:rPr>
              <w:t xml:space="preserve">hóa trong sản xuất và lưu thông </w:t>
            </w:r>
            <w:r w:rsidRPr="000F2341">
              <w:rPr>
                <w:color w:val="000000"/>
                <w:sz w:val="26"/>
                <w:szCs w:val="26"/>
                <w:lang w:val="vi-VN" w:eastAsia="vi-VN"/>
              </w:rPr>
              <w:t>được thực hiện đồng bộ theo quy chuẩn kỹ thuật</w:t>
            </w:r>
            <w:r w:rsidR="007E1CDA" w:rsidRPr="000F2341">
              <w:rPr>
                <w:color w:val="000000"/>
                <w:sz w:val="26"/>
                <w:szCs w:val="26"/>
                <w:lang w:val="vi-VN" w:eastAsia="vi-VN"/>
              </w:rPr>
              <w:t xml:space="preserve"> và tiêu chuẩn công bố áp dụng. </w:t>
            </w:r>
            <w:r w:rsidRPr="000F2341">
              <w:rPr>
                <w:color w:val="000000"/>
                <w:sz w:val="26"/>
                <w:szCs w:val="26"/>
                <w:lang w:val="vi-VN" w:eastAsia="vi-VN"/>
              </w:rPr>
              <w:t>UBND tỉnh thường xuyên chỉ đạo các sở, ngành t</w:t>
            </w:r>
            <w:r w:rsidR="007E1CDA" w:rsidRPr="000F2341">
              <w:rPr>
                <w:color w:val="000000"/>
                <w:sz w:val="26"/>
                <w:szCs w:val="26"/>
                <w:lang w:val="vi-VN" w:eastAsia="vi-VN"/>
              </w:rPr>
              <w:t xml:space="preserve">hành lập các đoàn kiểm tra liên </w:t>
            </w:r>
            <w:r w:rsidRPr="000F2341">
              <w:rPr>
                <w:color w:val="000000"/>
                <w:sz w:val="26"/>
                <w:szCs w:val="26"/>
                <w:lang w:val="vi-VN" w:eastAsia="vi-VN"/>
              </w:rPr>
              <w:t xml:space="preserve">ngành vào các đợt cao điểm như Tết Nguyên </w:t>
            </w:r>
            <w:r w:rsidR="007E1CDA" w:rsidRPr="000F2341">
              <w:rPr>
                <w:color w:val="000000"/>
                <w:sz w:val="26"/>
                <w:szCs w:val="26"/>
                <w:lang w:val="vi-VN" w:eastAsia="vi-VN"/>
              </w:rPr>
              <w:t xml:space="preserve">đán, Trung thu, hoặc Tháng hành </w:t>
            </w:r>
            <w:r w:rsidRPr="000F2341">
              <w:rPr>
                <w:color w:val="000000"/>
                <w:sz w:val="26"/>
                <w:szCs w:val="26"/>
                <w:lang w:val="vi-VN" w:eastAsia="vi-VN"/>
              </w:rPr>
              <w:t xml:space="preserve">động vì an toàn thực phẩm để đảm </w:t>
            </w:r>
            <w:r w:rsidR="007E1CDA" w:rsidRPr="000F2341">
              <w:rPr>
                <w:color w:val="000000"/>
                <w:sz w:val="26"/>
                <w:szCs w:val="26"/>
                <w:lang w:val="vi-VN" w:eastAsia="vi-VN"/>
              </w:rPr>
              <w:t xml:space="preserve">bảo tính kịp thời và toàn diện. </w:t>
            </w:r>
          </w:p>
          <w:p w14:paraId="287697FF" w14:textId="77777777" w:rsidR="007E1CDA"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Các lực lượng chức năng như Quản lý t</w:t>
            </w:r>
            <w:r w:rsidR="007E1CDA" w:rsidRPr="000F2341">
              <w:rPr>
                <w:color w:val="000000"/>
                <w:sz w:val="26"/>
                <w:szCs w:val="26"/>
                <w:lang w:val="vi-VN" w:eastAsia="vi-VN"/>
              </w:rPr>
              <w:t xml:space="preserve">hị trường, Công an và các phòng </w:t>
            </w:r>
            <w:r w:rsidRPr="000F2341">
              <w:rPr>
                <w:color w:val="000000"/>
                <w:sz w:val="26"/>
                <w:szCs w:val="26"/>
                <w:lang w:val="vi-VN" w:eastAsia="vi-VN"/>
              </w:rPr>
              <w:t>Kinh tế đã tăng cường phối hợp chặt chẽ, giúp kiểm soát tốt tình hình buô</w:t>
            </w:r>
            <w:r w:rsidR="007E1CDA" w:rsidRPr="000F2341">
              <w:rPr>
                <w:color w:val="000000"/>
                <w:sz w:val="26"/>
                <w:szCs w:val="26"/>
                <w:lang w:val="vi-VN" w:eastAsia="vi-VN"/>
              </w:rPr>
              <w:t xml:space="preserve">n bán </w:t>
            </w:r>
            <w:r w:rsidRPr="000F2341">
              <w:rPr>
                <w:color w:val="000000"/>
                <w:sz w:val="26"/>
                <w:szCs w:val="26"/>
                <w:lang w:val="vi-VN" w:eastAsia="vi-VN"/>
              </w:rPr>
              <w:t>hàng giả, hàng nhái và hà</w:t>
            </w:r>
            <w:r w:rsidR="007E1CDA" w:rsidRPr="000F2341">
              <w:rPr>
                <w:color w:val="000000"/>
                <w:sz w:val="26"/>
                <w:szCs w:val="26"/>
                <w:lang w:val="vi-VN" w:eastAsia="vi-VN"/>
              </w:rPr>
              <w:t xml:space="preserve">ng kém chất lượng trên địa bàn. </w:t>
            </w:r>
          </w:p>
          <w:p w14:paraId="68B1D81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Công tác phối hợp được thực hiện dựa tr</w:t>
            </w:r>
            <w:r w:rsidR="007E1CDA" w:rsidRPr="000F2341">
              <w:rPr>
                <w:color w:val="000000"/>
                <w:sz w:val="26"/>
                <w:szCs w:val="26"/>
                <w:lang w:val="vi-VN" w:eastAsia="vi-VN"/>
              </w:rPr>
              <w:t xml:space="preserve">ên sự kế thừa kinh nghiệm và sự </w:t>
            </w:r>
            <w:r w:rsidRPr="000F2341">
              <w:rPr>
                <w:color w:val="000000"/>
                <w:sz w:val="26"/>
                <w:szCs w:val="26"/>
                <w:lang w:val="vi-VN" w:eastAsia="vi-VN"/>
              </w:rPr>
              <w:t>tham gia tích cực của Ban chỉ đạo chống buôn lậu</w:t>
            </w:r>
            <w:r w:rsidR="007E1CDA" w:rsidRPr="000F2341">
              <w:rPr>
                <w:color w:val="000000"/>
                <w:sz w:val="26"/>
                <w:szCs w:val="26"/>
                <w:lang w:val="vi-VN" w:eastAsia="vi-VN"/>
              </w:rPr>
              <w:t>, hàng giả, gian lận thương mại t</w:t>
            </w:r>
            <w:r w:rsidRPr="000F2341">
              <w:rPr>
                <w:color w:val="000000"/>
                <w:sz w:val="26"/>
                <w:szCs w:val="26"/>
                <w:lang w:val="vi-VN" w:eastAsia="vi-VN"/>
              </w:rPr>
              <w:t>ỉnh (BCĐ 389 tỉnh), giúp phát hiện và ngăn chặ</w:t>
            </w:r>
            <w:r w:rsidR="007E1CDA" w:rsidRPr="000F2341">
              <w:rPr>
                <w:color w:val="000000"/>
                <w:sz w:val="26"/>
                <w:szCs w:val="26"/>
                <w:lang w:val="vi-VN" w:eastAsia="vi-VN"/>
              </w:rPr>
              <w:t xml:space="preserve">n kịp thời các hành vi gian lận </w:t>
            </w:r>
            <w:r w:rsidRPr="000F2341">
              <w:rPr>
                <w:color w:val="000000"/>
                <w:sz w:val="26"/>
                <w:szCs w:val="26"/>
                <w:lang w:val="vi-VN" w:eastAsia="vi-VN"/>
              </w:rPr>
              <w:t>thương mại, sai phạm về</w:t>
            </w:r>
            <w:r w:rsidR="007E1CDA" w:rsidRPr="000F2341">
              <w:rPr>
                <w:color w:val="000000"/>
                <w:sz w:val="26"/>
                <w:szCs w:val="26"/>
                <w:lang w:val="vi-VN" w:eastAsia="vi-VN"/>
              </w:rPr>
              <w:t xml:space="preserve"> đo lường và ghi nhãn hàng hóa. </w:t>
            </w:r>
            <w:r w:rsidRPr="000F2341">
              <w:rPr>
                <w:color w:val="000000"/>
                <w:sz w:val="26"/>
                <w:szCs w:val="26"/>
                <w:lang w:val="vi-VN" w:eastAsia="vi-VN"/>
              </w:rPr>
              <w:t>Thông qua hoạt động phối hợp kiểm tra và xử lý nghiêm các hành vi vi</w:t>
            </w:r>
          </w:p>
          <w:p w14:paraId="09BAFA7E" w14:textId="77777777" w:rsidR="007E1CDA"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phạm, nhận thức của các tổ chức, cá nhân sản xu</w:t>
            </w:r>
            <w:r w:rsidR="007E1CDA" w:rsidRPr="000F2341">
              <w:rPr>
                <w:color w:val="000000"/>
                <w:sz w:val="26"/>
                <w:szCs w:val="26"/>
                <w:lang w:val="vi-VN" w:eastAsia="vi-VN"/>
              </w:rPr>
              <w:t xml:space="preserve">ất kinh doanh đã có chuyển biến </w:t>
            </w:r>
            <w:r w:rsidRPr="000F2341">
              <w:rPr>
                <w:color w:val="000000"/>
                <w:sz w:val="26"/>
                <w:szCs w:val="26"/>
                <w:lang w:val="vi-VN" w:eastAsia="vi-VN"/>
              </w:rPr>
              <w:t>tích cực; đa số các cơ sở đã chấp hành nghiêm</w:t>
            </w:r>
            <w:r w:rsidR="007E1CDA" w:rsidRPr="000F2341">
              <w:rPr>
                <w:color w:val="000000"/>
                <w:sz w:val="26"/>
                <w:szCs w:val="26"/>
                <w:lang w:val="vi-VN" w:eastAsia="vi-VN"/>
              </w:rPr>
              <w:t xml:space="preserve"> các quy định pháp luật về chất lượng sản phẩm, hàng hóa. </w:t>
            </w:r>
          </w:p>
          <w:p w14:paraId="65285FF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lastRenderedPageBreak/>
              <w:t>Trách nhiệm của các sở, ngành được thực hiện rõ ràng theo phân cấp quản</w:t>
            </w:r>
            <w:r w:rsidR="007E1CDA" w:rsidRPr="000F2341">
              <w:rPr>
                <w:color w:val="000000"/>
                <w:sz w:val="26"/>
                <w:szCs w:val="26"/>
                <w:lang w:val="vi-VN" w:eastAsia="vi-VN"/>
              </w:rPr>
              <w:t xml:space="preserve"> l</w:t>
            </w:r>
            <w:r w:rsidRPr="000F2341">
              <w:rPr>
                <w:color w:val="000000"/>
                <w:sz w:val="26"/>
                <w:szCs w:val="26"/>
                <w:lang w:val="vi-VN" w:eastAsia="vi-VN"/>
              </w:rPr>
              <w:t>ý của các Bộ chuyên ngành, đảm bảo mọi sản phẩm lưu thông đều được kiểm soát đúng chức năng, nhiệm vụ.</w:t>
            </w:r>
          </w:p>
          <w:p w14:paraId="58F7007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 xml:space="preserve">II. Những khó khăn, vướng mắc, bất </w:t>
            </w:r>
            <w:r w:rsidR="007E1CDA" w:rsidRPr="000F2341">
              <w:rPr>
                <w:b/>
                <w:bCs/>
                <w:color w:val="000000"/>
                <w:sz w:val="26"/>
                <w:szCs w:val="26"/>
                <w:lang w:val="vi-VN" w:eastAsia="vi-VN"/>
              </w:rPr>
              <w:t xml:space="preserve">cập trong quá trình triển khai, </w:t>
            </w:r>
            <w:r w:rsidRPr="000F2341">
              <w:rPr>
                <w:b/>
                <w:bCs/>
                <w:color w:val="000000"/>
                <w:sz w:val="26"/>
                <w:szCs w:val="26"/>
                <w:lang w:val="vi-VN" w:eastAsia="vi-VN"/>
              </w:rPr>
              <w:t>thực thi</w:t>
            </w:r>
          </w:p>
          <w:p w14:paraId="16D9BEB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Quy chế phối hợp được ban hành th</w:t>
            </w:r>
            <w:r w:rsidR="007E1CDA" w:rsidRPr="000F2341">
              <w:rPr>
                <w:color w:val="000000"/>
                <w:sz w:val="26"/>
                <w:szCs w:val="26"/>
                <w:lang w:val="vi-VN" w:eastAsia="vi-VN"/>
              </w:rPr>
              <w:t xml:space="preserve">eo Quyết định số 36/2010/QĐ-TTg </w:t>
            </w:r>
            <w:r w:rsidRPr="000F2341">
              <w:rPr>
                <w:color w:val="000000"/>
                <w:sz w:val="26"/>
                <w:szCs w:val="26"/>
                <w:lang w:val="vi-VN" w:eastAsia="vi-VN"/>
              </w:rPr>
              <w:t>chưa xác định rõ cơ quan chủ trì chính trong từ</w:t>
            </w:r>
            <w:r w:rsidR="007E1CDA" w:rsidRPr="000F2341">
              <w:rPr>
                <w:color w:val="000000"/>
                <w:sz w:val="26"/>
                <w:szCs w:val="26"/>
                <w:lang w:val="vi-VN" w:eastAsia="vi-VN"/>
              </w:rPr>
              <w:t xml:space="preserve">ng lĩnh vực kiểm tra, do đó gây </w:t>
            </w:r>
            <w:r w:rsidRPr="000F2341">
              <w:rPr>
                <w:color w:val="000000"/>
                <w:sz w:val="26"/>
                <w:szCs w:val="26"/>
                <w:lang w:val="vi-VN" w:eastAsia="vi-VN"/>
              </w:rPr>
              <w:t>lúng túng trong công tác phối</w:t>
            </w:r>
            <w:r w:rsidR="007E1CDA" w:rsidRPr="000F2341">
              <w:rPr>
                <w:color w:val="000000"/>
                <w:sz w:val="26"/>
                <w:szCs w:val="26"/>
                <w:lang w:val="vi-VN" w:eastAsia="vi-VN"/>
              </w:rPr>
              <w:t xml:space="preserve"> hợp kiểm tra. </w:t>
            </w:r>
            <w:r w:rsidRPr="000F2341">
              <w:rPr>
                <w:color w:val="000000"/>
                <w:sz w:val="26"/>
                <w:szCs w:val="26"/>
                <w:lang w:val="vi-VN" w:eastAsia="vi-VN"/>
              </w:rPr>
              <w:t>Ngày 06/5/2016, Thủ tướng C</w:t>
            </w:r>
            <w:r w:rsidR="007E1CDA" w:rsidRPr="000F2341">
              <w:rPr>
                <w:color w:val="000000"/>
                <w:sz w:val="26"/>
                <w:szCs w:val="26"/>
                <w:lang w:val="vi-VN" w:eastAsia="vi-VN"/>
              </w:rPr>
              <w:t xml:space="preserve">hính phủ ban hành Quyết định số </w:t>
            </w:r>
            <w:r w:rsidRPr="000F2341">
              <w:rPr>
                <w:color w:val="000000"/>
                <w:sz w:val="26"/>
                <w:szCs w:val="26"/>
                <w:lang w:val="vi-VN" w:eastAsia="vi-VN"/>
              </w:rPr>
              <w:t>19/2016/QĐ-TTg ban hành Quy chế về trách</w:t>
            </w:r>
            <w:r w:rsidR="007E1CDA" w:rsidRPr="000F2341">
              <w:rPr>
                <w:color w:val="000000"/>
                <w:sz w:val="26"/>
                <w:szCs w:val="26"/>
                <w:lang w:val="vi-VN" w:eastAsia="vi-VN"/>
              </w:rPr>
              <w:t xml:space="preserve"> nhiệm và quan hệ phối hợp hoạt </w:t>
            </w:r>
            <w:r w:rsidRPr="000F2341">
              <w:rPr>
                <w:color w:val="000000"/>
                <w:sz w:val="26"/>
                <w:szCs w:val="26"/>
                <w:lang w:val="vi-VN" w:eastAsia="vi-VN"/>
              </w:rPr>
              <w:t xml:space="preserve">động giữa các cơ quan quản lý nhà nước trong </w:t>
            </w:r>
            <w:r w:rsidR="007E1CDA" w:rsidRPr="000F2341">
              <w:rPr>
                <w:color w:val="000000"/>
                <w:sz w:val="26"/>
                <w:szCs w:val="26"/>
                <w:lang w:val="vi-VN" w:eastAsia="vi-VN"/>
              </w:rPr>
              <w:t xml:space="preserve">công tác đấu tranh phòng, chống </w:t>
            </w:r>
            <w:r w:rsidRPr="000F2341">
              <w:rPr>
                <w:color w:val="000000"/>
                <w:sz w:val="26"/>
                <w:szCs w:val="26"/>
                <w:lang w:val="vi-VN" w:eastAsia="vi-VN"/>
              </w:rPr>
              <w:t xml:space="preserve">buôn lậu, gian lận thương mại và hàng giả làm </w:t>
            </w:r>
            <w:r w:rsidR="007E1CDA" w:rsidRPr="000F2341">
              <w:rPr>
                <w:color w:val="000000"/>
                <w:sz w:val="26"/>
                <w:szCs w:val="26"/>
                <w:lang w:val="vi-VN" w:eastAsia="vi-VN"/>
              </w:rPr>
              <w:t xml:space="preserve">căn cứ để thành lập Ban chỉ đạo </w:t>
            </w:r>
            <w:r w:rsidRPr="000F2341">
              <w:rPr>
                <w:color w:val="000000"/>
                <w:sz w:val="26"/>
                <w:szCs w:val="26"/>
                <w:lang w:val="vi-VN" w:eastAsia="vi-VN"/>
              </w:rPr>
              <w:t>389 các tỉnh, do đó thực tế Quyết định số 36/</w:t>
            </w:r>
            <w:r w:rsidR="007E1CDA" w:rsidRPr="000F2341">
              <w:rPr>
                <w:color w:val="000000"/>
                <w:sz w:val="26"/>
                <w:szCs w:val="26"/>
                <w:lang w:val="vi-VN" w:eastAsia="vi-VN"/>
              </w:rPr>
              <w:t xml:space="preserve">2010/QĐ-TTg bị trùng lặp về đấu </w:t>
            </w:r>
            <w:r w:rsidRPr="000F2341">
              <w:rPr>
                <w:color w:val="000000"/>
                <w:sz w:val="26"/>
                <w:szCs w:val="26"/>
                <w:lang w:val="vi-VN" w:eastAsia="vi-VN"/>
              </w:rPr>
              <w:t xml:space="preserve">tranh phòng chống hàng giả, gian lận thương mại </w:t>
            </w:r>
            <w:r w:rsidR="007E1CDA" w:rsidRPr="000F2341">
              <w:rPr>
                <w:color w:val="000000"/>
                <w:sz w:val="26"/>
                <w:szCs w:val="26"/>
                <w:lang w:val="vi-VN" w:eastAsia="vi-VN"/>
              </w:rPr>
              <w:t xml:space="preserve">có liên quan đến chất lượng sản phẩm, hàng hóa. </w:t>
            </w:r>
            <w:r w:rsidRPr="000F2341">
              <w:rPr>
                <w:color w:val="000000"/>
                <w:sz w:val="26"/>
                <w:szCs w:val="26"/>
                <w:lang w:val="vi-VN" w:eastAsia="vi-VN"/>
              </w:rPr>
              <w:t>Triển khai Chỉ thị số 20/CT-TTg ngày 17</w:t>
            </w:r>
            <w:r w:rsidR="007E1CDA" w:rsidRPr="000F2341">
              <w:rPr>
                <w:color w:val="000000"/>
                <w:sz w:val="26"/>
                <w:szCs w:val="26"/>
                <w:lang w:val="vi-VN" w:eastAsia="vi-VN"/>
              </w:rPr>
              <w:t xml:space="preserve">/5/2017 của Thủ tướng Chính phủ </w:t>
            </w:r>
            <w:r w:rsidRPr="000F2341">
              <w:rPr>
                <w:color w:val="000000"/>
                <w:sz w:val="26"/>
                <w:szCs w:val="26"/>
                <w:lang w:val="vi-VN" w:eastAsia="vi-VN"/>
              </w:rPr>
              <w:t>về việc chấn chỉnh hoạt động thanh tra, kiểm tra</w:t>
            </w:r>
            <w:r w:rsidR="007E1CDA" w:rsidRPr="000F2341">
              <w:rPr>
                <w:color w:val="000000"/>
                <w:sz w:val="26"/>
                <w:szCs w:val="26"/>
                <w:lang w:val="vi-VN" w:eastAsia="vi-VN"/>
              </w:rPr>
              <w:t xml:space="preserve"> đối với doanh nghiệp, hàng năm </w:t>
            </w:r>
            <w:r w:rsidRPr="000F2341">
              <w:rPr>
                <w:color w:val="000000"/>
                <w:sz w:val="26"/>
                <w:szCs w:val="26"/>
                <w:lang w:val="vi-VN" w:eastAsia="vi-VN"/>
              </w:rPr>
              <w:t>tại địa phương, trước khi triển khai kế hoạch kiểm tra, đã xử lý trùng lặp giữa các</w:t>
            </w:r>
          </w:p>
          <w:p w14:paraId="3A76DC2F"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ngành, tạo điều kiện thuận lợi cho doanh nghiệp hoạt động. </w:t>
            </w:r>
            <w:r w:rsidR="007E1CDA" w:rsidRPr="000F2341">
              <w:rPr>
                <w:color w:val="000000"/>
                <w:sz w:val="26"/>
                <w:szCs w:val="26"/>
                <w:lang w:val="vi-VN" w:eastAsia="vi-VN"/>
              </w:rPr>
              <w:t xml:space="preserve">Do đó, việc triển khai </w:t>
            </w:r>
            <w:r w:rsidRPr="000F2341">
              <w:rPr>
                <w:color w:val="000000"/>
                <w:sz w:val="26"/>
                <w:szCs w:val="26"/>
                <w:lang w:val="vi-VN" w:eastAsia="vi-VN"/>
              </w:rPr>
              <w:t>theo Quyết định số 36/2010/QĐ-TTg ngày 15</w:t>
            </w:r>
            <w:r w:rsidR="007E1CDA" w:rsidRPr="000F2341">
              <w:rPr>
                <w:color w:val="000000"/>
                <w:sz w:val="26"/>
                <w:szCs w:val="26"/>
                <w:lang w:val="vi-VN" w:eastAsia="vi-VN"/>
              </w:rPr>
              <w:t xml:space="preserve">/4/2010 của Thủ tướng Chính phủ </w:t>
            </w:r>
            <w:r w:rsidRPr="000F2341">
              <w:rPr>
                <w:color w:val="000000"/>
                <w:sz w:val="26"/>
                <w:szCs w:val="26"/>
                <w:lang w:val="vi-VN" w:eastAsia="vi-VN"/>
              </w:rPr>
              <w:t xml:space="preserve">không </w:t>
            </w:r>
            <w:r w:rsidRPr="000F2341">
              <w:rPr>
                <w:color w:val="000000"/>
                <w:sz w:val="26"/>
                <w:szCs w:val="26"/>
                <w:lang w:val="vi-VN" w:eastAsia="vi-VN"/>
              </w:rPr>
              <w:lastRenderedPageBreak/>
              <w:t>còn phù hợp với tình hình thực tế hiện nay, một số nội dung không phù</w:t>
            </w:r>
            <w:r w:rsidRPr="000F2341">
              <w:rPr>
                <w:rStyle w:val="Heading2Char"/>
                <w:rFonts w:ascii="Times New Roman" w:hAnsi="Times New Roman"/>
                <w:sz w:val="26"/>
                <w:szCs w:val="26"/>
              </w:rPr>
              <w:t xml:space="preserve"> </w:t>
            </w:r>
            <w:r w:rsidRPr="000F2341">
              <w:rPr>
                <w:color w:val="000000"/>
                <w:sz w:val="26"/>
                <w:szCs w:val="26"/>
                <w:lang w:val="vi-VN" w:eastAsia="vi-VN"/>
              </w:rPr>
              <w:t>hợp với Luật sửa đổi bổ sung một số điều của</w:t>
            </w:r>
            <w:r w:rsidR="007E1CDA" w:rsidRPr="000F2341">
              <w:rPr>
                <w:color w:val="000000"/>
                <w:sz w:val="26"/>
                <w:szCs w:val="26"/>
                <w:lang w:val="vi-VN" w:eastAsia="vi-VN"/>
              </w:rPr>
              <w:t xml:space="preserve"> Luật Chất lượng sản phẩm, hàng </w:t>
            </w:r>
            <w:r w:rsidRPr="000F2341">
              <w:rPr>
                <w:color w:val="000000"/>
                <w:sz w:val="26"/>
                <w:szCs w:val="26"/>
                <w:lang w:val="vi-VN" w:eastAsia="vi-VN"/>
              </w:rPr>
              <w:t>hóa (Luật số 78/2025/QH15).</w:t>
            </w:r>
          </w:p>
          <w:p w14:paraId="7CE9BF2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III. Đề xuất, kiến nghị sửa đổi, bổ sung quy định nhằm bảo đảm phù</w:t>
            </w:r>
          </w:p>
          <w:p w14:paraId="2E573155"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hợp với Luật số 78/2025/QH15 sửa đổi, bổ sung một số điều của Luật Chất</w:t>
            </w:r>
          </w:p>
          <w:p w14:paraId="620C4E96"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lượng sản phẩm, hàng hóa và Nghị định số 37/2026/NĐ-CP</w:t>
            </w:r>
          </w:p>
          <w:p w14:paraId="0D2FBFFD"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Ngày 31/8/2025, Chính phủ ban hành Nghị qu</w:t>
            </w:r>
            <w:r w:rsidR="007E1CDA" w:rsidRPr="000F2341">
              <w:rPr>
                <w:color w:val="000000"/>
                <w:sz w:val="26"/>
                <w:szCs w:val="26"/>
                <w:lang w:val="vi-VN" w:eastAsia="vi-VN"/>
              </w:rPr>
              <w:t xml:space="preserve">yết số 268/NQ-CP về tình </w:t>
            </w:r>
            <w:r w:rsidRPr="000F2341">
              <w:rPr>
                <w:color w:val="000000"/>
                <w:sz w:val="26"/>
                <w:szCs w:val="26"/>
                <w:lang w:val="vi-VN" w:eastAsia="vi-VN"/>
              </w:rPr>
              <w:t>hình triển khai thực hiện và vận hành mô hình ch</w:t>
            </w:r>
            <w:r w:rsidR="007E1CDA" w:rsidRPr="000F2341">
              <w:rPr>
                <w:color w:val="000000"/>
                <w:sz w:val="26"/>
                <w:szCs w:val="26"/>
                <w:lang w:val="vi-VN" w:eastAsia="vi-VN"/>
              </w:rPr>
              <w:t>ính quyền địa phương 02 cấp, do đ</w:t>
            </w:r>
            <w:r w:rsidRPr="000F2341">
              <w:rPr>
                <w:color w:val="000000"/>
                <w:sz w:val="26"/>
                <w:szCs w:val="26"/>
                <w:lang w:val="vi-VN" w:eastAsia="vi-VN"/>
              </w:rPr>
              <w:t>ó cần quy định cụ thể hơn về chức năng, nhi</w:t>
            </w:r>
            <w:r w:rsidR="007E1CDA" w:rsidRPr="000F2341">
              <w:rPr>
                <w:color w:val="000000"/>
                <w:sz w:val="26"/>
                <w:szCs w:val="26"/>
                <w:lang w:val="vi-VN" w:eastAsia="vi-VN"/>
              </w:rPr>
              <w:t xml:space="preserve">ệm vụ của các sở, ban, ngành và </w:t>
            </w:r>
            <w:r w:rsidRPr="000F2341">
              <w:rPr>
                <w:color w:val="000000"/>
                <w:sz w:val="26"/>
                <w:szCs w:val="26"/>
                <w:lang w:val="vi-VN" w:eastAsia="vi-VN"/>
              </w:rPr>
              <w:t>UBND cấp xã.</w:t>
            </w:r>
          </w:p>
          <w:p w14:paraId="7BE50B2C"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Đề nghị Bộ Khoa học và Công nghệ phối hợp Bộ Công Thương đánh </w:t>
            </w:r>
            <w:r w:rsidR="007E1CDA" w:rsidRPr="000F2341">
              <w:rPr>
                <w:color w:val="000000"/>
                <w:sz w:val="26"/>
                <w:szCs w:val="26"/>
                <w:lang w:val="vi-VN" w:eastAsia="vi-VN"/>
              </w:rPr>
              <w:t xml:space="preserve">giá </w:t>
            </w:r>
            <w:r w:rsidRPr="000F2341">
              <w:rPr>
                <w:color w:val="000000"/>
                <w:sz w:val="26"/>
                <w:szCs w:val="26"/>
                <w:lang w:val="vi-VN" w:eastAsia="vi-VN"/>
              </w:rPr>
              <w:t>kết quả thực hiện Quyết định số 36/2010/QĐ-T</w:t>
            </w:r>
            <w:r w:rsidR="007E1CDA" w:rsidRPr="000F2341">
              <w:rPr>
                <w:color w:val="000000"/>
                <w:sz w:val="26"/>
                <w:szCs w:val="26"/>
                <w:lang w:val="vi-VN" w:eastAsia="vi-VN"/>
              </w:rPr>
              <w:t>Tg và Quyết định số 19/2016/QĐ-</w:t>
            </w:r>
            <w:r w:rsidRPr="000F2341">
              <w:rPr>
                <w:color w:val="000000"/>
                <w:sz w:val="26"/>
                <w:szCs w:val="26"/>
                <w:lang w:val="vi-VN" w:eastAsia="vi-VN"/>
              </w:rPr>
              <w:t>TTg để sớm tham mưu Thủ tướng Chính phủ ban</w:t>
            </w:r>
            <w:r w:rsidR="007E1CDA" w:rsidRPr="000F2341">
              <w:rPr>
                <w:color w:val="000000"/>
                <w:sz w:val="26"/>
                <w:szCs w:val="26"/>
                <w:lang w:val="vi-VN" w:eastAsia="vi-VN"/>
              </w:rPr>
              <w:t xml:space="preserve"> hành quy chế phối hợp kiểm tra c</w:t>
            </w:r>
            <w:r w:rsidRPr="000F2341">
              <w:rPr>
                <w:color w:val="000000"/>
                <w:sz w:val="26"/>
                <w:szCs w:val="26"/>
                <w:lang w:val="vi-VN" w:eastAsia="vi-VN"/>
              </w:rPr>
              <w:t>hất lượng sản phẩm, hàng hóa phù hợp với L</w:t>
            </w:r>
            <w:r w:rsidR="007E1CDA" w:rsidRPr="000F2341">
              <w:rPr>
                <w:color w:val="000000"/>
                <w:sz w:val="26"/>
                <w:szCs w:val="26"/>
                <w:lang w:val="vi-VN" w:eastAsia="vi-VN"/>
              </w:rPr>
              <w:t xml:space="preserve">uật số 78/2025/QH15 sửa đổi, bổ </w:t>
            </w:r>
            <w:r w:rsidRPr="000F2341">
              <w:rPr>
                <w:color w:val="000000"/>
                <w:sz w:val="26"/>
                <w:szCs w:val="26"/>
                <w:lang w:val="vi-VN" w:eastAsia="vi-VN"/>
              </w:rPr>
              <w:t>sung một số điều của Luật Chất lượng sản</w:t>
            </w:r>
            <w:r w:rsidR="007E1CDA" w:rsidRPr="000F2341">
              <w:rPr>
                <w:color w:val="000000"/>
                <w:sz w:val="26"/>
                <w:szCs w:val="26"/>
                <w:lang w:val="vi-VN" w:eastAsia="vi-VN"/>
              </w:rPr>
              <w:t xml:space="preserve"> phẩm, hàng hóa và Nghị định số </w:t>
            </w:r>
            <w:r w:rsidRPr="000F2341">
              <w:rPr>
                <w:color w:val="000000"/>
                <w:sz w:val="26"/>
                <w:szCs w:val="26"/>
                <w:lang w:val="vi-VN" w:eastAsia="vi-VN"/>
              </w:rPr>
              <w:t>37/2026/NĐ-CP, trong đó quy định rõ trách nhiệm của cơ quan chủ trì và cơ quan</w:t>
            </w:r>
            <w:r w:rsidR="007E1CDA" w:rsidRPr="000F2341">
              <w:rPr>
                <w:color w:val="000000"/>
                <w:sz w:val="26"/>
                <w:szCs w:val="26"/>
                <w:lang w:val="vi-VN" w:eastAsia="vi-VN"/>
              </w:rPr>
              <w:t xml:space="preserve"> </w:t>
            </w:r>
            <w:r w:rsidRPr="000F2341">
              <w:rPr>
                <w:color w:val="000000"/>
                <w:sz w:val="26"/>
                <w:szCs w:val="26"/>
                <w:lang w:val="vi-VN" w:eastAsia="vi-VN"/>
              </w:rPr>
              <w:t>phối hợp để tránh tình trạng đùn đẩy hoặc bỏ sót đối tượng kiểm tra, gắn với mô</w:t>
            </w:r>
          </w:p>
          <w:p w14:paraId="1CEA950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hình chính quyền địa phương 2 cấp như hiện nay. Bổ </w:t>
            </w:r>
            <w:r w:rsidR="007E1CDA" w:rsidRPr="000F2341">
              <w:rPr>
                <w:color w:val="000000"/>
                <w:sz w:val="26"/>
                <w:szCs w:val="26"/>
                <w:lang w:val="vi-VN" w:eastAsia="vi-VN"/>
              </w:rPr>
              <w:t>sung nội dung số hóa, quy đ</w:t>
            </w:r>
            <w:r w:rsidRPr="000F2341">
              <w:rPr>
                <w:color w:val="000000"/>
                <w:sz w:val="26"/>
                <w:szCs w:val="26"/>
                <w:lang w:val="vi-VN" w:eastAsia="vi-VN"/>
              </w:rPr>
              <w:t xml:space="preserve">ịnh về </w:t>
            </w:r>
            <w:r w:rsidRPr="000F2341">
              <w:rPr>
                <w:color w:val="000000"/>
                <w:sz w:val="26"/>
                <w:szCs w:val="26"/>
                <w:lang w:val="vi-VN" w:eastAsia="vi-VN"/>
              </w:rPr>
              <w:lastRenderedPageBreak/>
              <w:t>phối hợp kiểm tra chất lượng sản phẩm</w:t>
            </w:r>
            <w:r w:rsidR="007E1CDA" w:rsidRPr="000F2341">
              <w:rPr>
                <w:color w:val="000000"/>
                <w:sz w:val="26"/>
                <w:szCs w:val="26"/>
                <w:lang w:val="vi-VN" w:eastAsia="vi-VN"/>
              </w:rPr>
              <w:t xml:space="preserve">, hàng hóa trên nền tảng thương </w:t>
            </w:r>
            <w:r w:rsidRPr="000F2341">
              <w:rPr>
                <w:color w:val="000000"/>
                <w:sz w:val="26"/>
                <w:szCs w:val="26"/>
                <w:lang w:val="vi-VN" w:eastAsia="vi-VN"/>
              </w:rPr>
              <w:t>mại điện tử.</w:t>
            </w:r>
          </w:p>
        </w:tc>
        <w:tc>
          <w:tcPr>
            <w:tcW w:w="3528" w:type="dxa"/>
            <w:tcMar>
              <w:top w:w="45" w:type="dxa"/>
              <w:left w:w="55" w:type="dxa"/>
              <w:bottom w:w="45" w:type="dxa"/>
              <w:right w:w="55" w:type="dxa"/>
            </w:tcMar>
          </w:tcPr>
          <w:p w14:paraId="6E638202" w14:textId="77777777" w:rsidR="004F47C5" w:rsidRPr="000F2341" w:rsidRDefault="00A03F9F">
            <w:pPr>
              <w:spacing w:before="40" w:after="40"/>
              <w:jc w:val="both"/>
              <w:rPr>
                <w:sz w:val="26"/>
                <w:szCs w:val="26"/>
              </w:rPr>
            </w:pPr>
            <w:r w:rsidRPr="000F2341">
              <w:rPr>
                <w:b/>
                <w:sz w:val="26"/>
                <w:szCs w:val="26"/>
              </w:rPr>
              <w:lastRenderedPageBreak/>
              <w:t>Tiếp thu yêu cầu làm rõ ranh giới giữa phối hợp kiểm tra chất lượng sản phẩm, hàng hóa với hoạt động của Ban Chỉ đạo 389, quản lý thị trường, chống buôn lậu, gian lận thương mại và hàng giả.</w:t>
            </w:r>
          </w:p>
          <w:p w14:paraId="7A7F7278" w14:textId="77777777" w:rsidR="004F47C5" w:rsidRPr="000F2341" w:rsidRDefault="00A03F9F">
            <w:pPr>
              <w:spacing w:before="40" w:after="40"/>
              <w:jc w:val="both"/>
              <w:rPr>
                <w:sz w:val="26"/>
                <w:szCs w:val="26"/>
              </w:rPr>
            </w:pPr>
            <w:r w:rsidRPr="000F2341">
              <w:rPr>
                <w:sz w:val="26"/>
                <w:szCs w:val="26"/>
              </w:rPr>
              <w:t>Quy chế mới cần xác định từng cơ chế theo chức năng: vụ việc chất lượng do cơ quan có thẩm quyền chất lượng chủ trì; lực lượng khác phối hợp theo yêu cầu và thẩm quyền. Không dùng Ban Chỉ đạo 389 làm cơ chế thay thế cho thẩm quyền kiểm tra chuyên ngành hoặ</w:t>
            </w:r>
            <w:r w:rsidRPr="000F2341">
              <w:rPr>
                <w:sz w:val="26"/>
                <w:szCs w:val="26"/>
              </w:rPr>
              <w:t>c ngược lại.</w:t>
            </w:r>
          </w:p>
          <w:p w14:paraId="06576D98" w14:textId="77777777" w:rsidR="004F47C5" w:rsidRPr="000F2341" w:rsidRDefault="00A03F9F">
            <w:pPr>
              <w:spacing w:before="40" w:after="40"/>
              <w:jc w:val="both"/>
              <w:rPr>
                <w:sz w:val="26"/>
                <w:szCs w:val="26"/>
              </w:rPr>
            </w:pPr>
            <w:r w:rsidRPr="000F2341">
              <w:rPr>
                <w:b/>
                <w:sz w:val="26"/>
                <w:szCs w:val="26"/>
              </w:rPr>
              <w:t>Tiếp thu cơ chế chia sẻ dữ liệu/cảnh báo và hạn chế trùng lặp kế hoạch, nhưng không quy định lại hoạt động chống buôn lậu, hàng giả thuộc văn bản riêng.</w:t>
            </w:r>
          </w:p>
        </w:tc>
        <w:tc>
          <w:tcPr>
            <w:tcW w:w="2088" w:type="dxa"/>
            <w:tcMar>
              <w:top w:w="45" w:type="dxa"/>
              <w:left w:w="55" w:type="dxa"/>
              <w:bottom w:w="45" w:type="dxa"/>
              <w:right w:w="55" w:type="dxa"/>
            </w:tcMar>
          </w:tcPr>
          <w:p w14:paraId="63140768" w14:textId="77777777" w:rsidR="004F47C5" w:rsidRPr="000F2341" w:rsidRDefault="00A03F9F">
            <w:pPr>
              <w:spacing w:before="40" w:after="40"/>
              <w:jc w:val="both"/>
              <w:rPr>
                <w:sz w:val="26"/>
                <w:szCs w:val="26"/>
              </w:rPr>
            </w:pPr>
            <w:r w:rsidRPr="000F2341">
              <w:rPr>
                <w:sz w:val="26"/>
                <w:szCs w:val="26"/>
              </w:rPr>
              <w:t>Làm rõ ranh giới với Ban Chỉ đạo 389/QLTT; không nhập hai cơ chế thành một.</w:t>
            </w:r>
          </w:p>
        </w:tc>
      </w:tr>
      <w:tr w:rsidR="00FF27DE" w:rsidRPr="000F2341" w14:paraId="2211F83A" w14:textId="77777777" w:rsidTr="000F2341">
        <w:trPr>
          <w:jc w:val="center"/>
        </w:trPr>
        <w:tc>
          <w:tcPr>
            <w:tcW w:w="648" w:type="dxa"/>
            <w:tcMar>
              <w:top w:w="45" w:type="dxa"/>
              <w:left w:w="55" w:type="dxa"/>
              <w:bottom w:w="45" w:type="dxa"/>
              <w:right w:w="55" w:type="dxa"/>
            </w:tcMar>
          </w:tcPr>
          <w:p w14:paraId="79D4978F"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6BC74CD2" w14:textId="77777777" w:rsidR="00FF27DE" w:rsidRPr="000F2341" w:rsidRDefault="00FF27DE" w:rsidP="0001752B">
            <w:pPr>
              <w:spacing w:before="40" w:after="40"/>
              <w:jc w:val="center"/>
              <w:rPr>
                <w:sz w:val="26"/>
                <w:szCs w:val="26"/>
                <w:lang w:val="vi-VN"/>
              </w:rPr>
            </w:pPr>
            <w:r w:rsidRPr="000F2341">
              <w:rPr>
                <w:sz w:val="26"/>
                <w:szCs w:val="26"/>
                <w:lang w:val="vi-VN"/>
              </w:rPr>
              <w:t>Sở KH&amp;CN An Giang</w:t>
            </w:r>
          </w:p>
        </w:tc>
        <w:tc>
          <w:tcPr>
            <w:tcW w:w="4824" w:type="dxa"/>
            <w:tcMar>
              <w:top w:w="45" w:type="dxa"/>
              <w:left w:w="55" w:type="dxa"/>
              <w:bottom w:w="45" w:type="dxa"/>
              <w:right w:w="55" w:type="dxa"/>
            </w:tcMar>
          </w:tcPr>
          <w:p w14:paraId="57DB0880"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 ĐÁNH GIÁ TÌNH HÌNH, KẾT QUẢ THỰC HIỆN QUY CHẾ PHỐI HỢP KIỂM TRA CHẤT LƯỢNG SẢN PHẨM, HÀNG HÓA THEO QUYẾT ĐỊNH SỐ 36/2010/QĐ-TTg</w:t>
            </w:r>
          </w:p>
          <w:p w14:paraId="08E20C3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 Đánh giá chung về thực hiện quy chế phối hợp</w:t>
            </w:r>
          </w:p>
          <w:p w14:paraId="62FB5B2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Thực hiện Chỉ thị số 20/CT-TTg ngày 17/5/2017 của Thủ tướng Chỉnh phủ, về việc chấn chỉnh hoạt động thanh tra, kiểm tra doanh nghiệp, khi xây dựng kế hoạch thanh tra, kiểm tra hàng năm, các cơ quan, đơn vị kiểm tra thuộc các Sở, ban ngành cấp tỉnh đã thực hiện rà soát, khảo sát thực tế tình hình hoạt động của các cơ sở, doanh nghiệp thuộc phạm vi, chức năng quản lý, tổng hợp danh sách gửi Thanh tra tỉnh xử lý chồng chéo để tham mưu Ủy ban nhân dân tỉnh phê duyệt danh mục triển khai thực hiện. Năm 2022, Thanh tra tỉnh đã triển khai "Phần mềm hỗ trợ xử lý chồng chéo trong công tác thanh tra, kiểm tra và quản lý hoạt động thanh tra trên địa bàn tỉnh An Giang", qua đó việc cập nhật đối tượng thanh tra, kiểm tra, việc xử lý chồng chéo giữa các đơn vị được nhanh chóng, thuận lợi.</w:t>
            </w:r>
          </w:p>
          <w:p w14:paraId="5FE55B8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Sự phối hợp giữa các cơ quan Trung ương với cơ quan địa phương trong hoạt động thanh tra, kiểm tra chất lượng sản phẩm, hàng hóa: Cơ </w:t>
            </w:r>
            <w:r w:rsidRPr="000F2341">
              <w:rPr>
                <w:color w:val="000000"/>
                <w:sz w:val="26"/>
                <w:szCs w:val="26"/>
                <w:lang w:val="vi-VN" w:eastAsia="vi-VN"/>
              </w:rPr>
              <w:lastRenderedPageBreak/>
              <w:t>quan thanh tra, kiểm tra Trung ương khi tổ chức thanh tra, kiểm tra trên địa bàn tỉnh An Giang (Thanh tra Bộ Khoa học và Công nghệ, Tổng cục Tiêu chuẩn Đo lường Chất lượng…) có văn bản thông tin cho Sở Khoa học và Công nghệ. Sở Khoa học và Công nghệ đã cử công chức tham gia đoàn thanh tra, kiểm tra, hỗ trợ cung cấp thông tin, phối hợp trong hoạt động thanh tra, kiểm tra, thực hiện các đề nghị hỗ trợ phối hợp của đoàn thanh tra, kiểm tra Trung ương về kiểm tra chất lượng sản phẩm, hàng hóa.</w:t>
            </w:r>
          </w:p>
          <w:p w14:paraId="7CF470B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Sự phối hợp giữa các cơ quan địa phương cùng cấp với nhau: Hàng năm, trong quá trình kiểm tra chất lượng sản phẩm, hàng hóa lưu thông thị trường, khi phát hiện hàng hóa có chất lượng không phù hợp theo quy định, Sở Khoa học và Công nghệ tỉnh An Giang gửi Thông báo đến cơ quan quản lý nơi sản xuất hàng hóa để tăng cường kiểm tra tại nơi sản xuất. Đồng thời, Sở cũng tiếp nhận thông tin phản ánh từ Sở Khoa học và Công nghệ các địa phương khác về hàng hóa lưu thông trên thị trường có chất lượng không phù hợp theo quy định. Căn cứ vào thông tin phản ánh, phòng Tiêu chuẩn Đo lường Chất lượng đề xuất Giám đốc Sở Khoa học và Công nghệ xem xét, thành lập đoàn kiểm tra chất lượng sản phẩm, hàng hóa trong sản xuất theo hình thức kiểm tra đột xuất. Sau khi thực hiện kiểm tra và xử lý theo quy định, Sở Khoa học và Công nghệ sẽ thông báo kết quả kiểm tra đến </w:t>
            </w:r>
            <w:r w:rsidRPr="000F2341">
              <w:rPr>
                <w:color w:val="000000"/>
                <w:sz w:val="26"/>
                <w:szCs w:val="26"/>
                <w:lang w:val="vi-VN" w:eastAsia="vi-VN"/>
              </w:rPr>
              <w:lastRenderedPageBreak/>
              <w:t>Sở Khoa học và Công nghệ các địa phương cung cấp thông tin phản ánh về chất lượng hàng hóa. Việc phối hợp trong thanh tra, kiểm tra thông qua cơ chế trao đổi, phản hồi thông tin giữa các địa phương đã góp phần nâng cao hiệu lực, hiệu quả quản lý nhà nước về chất lượng sản phẩm, hàng hóa, bảo đảm sự kiểm soát đồng bộ từ khâu sản xuất đến lưu thông trên thị trường.</w:t>
            </w:r>
          </w:p>
          <w:p w14:paraId="48957BF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Bên cạnh đó, thời gian qua Sở Khoa học và Công nghệ tỉnh An Giang đã chủ động, tích cực phối hợp với các sở, ban, ngành tham mưu Ủy ban nhân dân tỉnh ban hành hệ thống văn bản chỉ đạo, điều hành về công tác kiểm tra chất lượng sản phẩm, hàng hóa theo hướng đồng bộ và thống nhất. Trên cơ sở đó, hằng năm, các cơ quan, đơn vị liên quan đã chủ động xây dựng và tổ chức triển khai kế hoạch kiểm tra chuyên ngành và liên ngành về chất lượng sản phẩm, hàng hóa trên địa bàn tỉnh, bảo đảm bám sát yêu cầu quản lý nhà nước và thực tiễn địa phương.</w:t>
            </w:r>
          </w:p>
          <w:p w14:paraId="29C292D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Trong quá trình triển khai, Sở Khoa học và Công nghệ đã duy trì cơ chế phối hợp chặt chẽ với các cơ quan chức năng như: Sở Nông nghiệp và Môi trường, Sở Y tế, Sở Công Thương và các đơn vị có liên quan; qua đó nâng cao tính liên thông, đồng bộ trong hoạt động kiểm tra, tránh chồng chéo và không gây phiền hà, tạo mọi điều kiện cho cơ sở sản xuất, kinh doanh hoạt động đúng</w:t>
            </w:r>
            <w:r w:rsidRPr="000F2341">
              <w:rPr>
                <w:rStyle w:val="Heading2Char"/>
                <w:rFonts w:ascii="Times New Roman" w:hAnsi="Times New Roman"/>
                <w:sz w:val="26"/>
                <w:szCs w:val="26"/>
              </w:rPr>
              <w:t xml:space="preserve"> </w:t>
            </w:r>
            <w:r w:rsidRPr="000F2341">
              <w:rPr>
                <w:color w:val="000000"/>
                <w:sz w:val="26"/>
                <w:szCs w:val="26"/>
                <w:lang w:val="vi-VN" w:eastAsia="vi-VN"/>
              </w:rPr>
              <w:t xml:space="preserve">quy định pháp luật qua đó góp phần tăng cường hiệu </w:t>
            </w:r>
            <w:r w:rsidRPr="000F2341">
              <w:rPr>
                <w:color w:val="000000"/>
                <w:sz w:val="26"/>
                <w:szCs w:val="26"/>
                <w:lang w:val="vi-VN" w:eastAsia="vi-VN"/>
              </w:rPr>
              <w:lastRenderedPageBreak/>
              <w:t>lực, hiệu quả quản lý nhà nước về chất lượng sản phẩm, hàng hóa trên địa bàn tỉnh.</w:t>
            </w:r>
          </w:p>
          <w:p w14:paraId="28874A1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Song song với công tác kiểm tra, Sở Khoa học và Công nghệ và các cơ quan, đơn vị thường xuyên tổ chức các hội nghị tập huấn, tuyên truyền, phổ biến các văn bản quy phạm pháp luật liên quan đến hoạt động kiểm tra chất lượng sản phẩm, hàng hóa trên địa bàn tỉnh thuộc lĩnh vực quản lý chuyên ngành. Nội dung tuyên truyền được lồng ghép với việc phổ biến Luật Chất lượng sản phẩm, hàng hóa và các quy định về phối hợp theo Quyết định số 36/2010/QĐ-TTg, góp phần nâng cao nhận thức và ý thức chấp hành pháp luật của các cơ sở sản xuất, kinh doanh trên địa bàn tỉnh.</w:t>
            </w:r>
          </w:p>
          <w:p w14:paraId="69316ED3"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 Kết quả thực hiện</w:t>
            </w:r>
          </w:p>
          <w:p w14:paraId="28759023"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Thực hiện chức năng, nhiệm vụ được giao, giai đoạn 2010- 2025 các sở, ngành trên địa bàn tỉnh đã chủ động và phối hợp triển khai đồng bộ công tác kiểm tra chất lượng sản phẩm, hàng hóa thuộc phạm vi quản lý.</w:t>
            </w:r>
          </w:p>
          <w:p w14:paraId="41274F61" w14:textId="77777777" w:rsidR="00FF27DE" w:rsidRPr="000F2341" w:rsidRDefault="00FF27DE" w:rsidP="001855B8">
            <w:pPr>
              <w:spacing w:before="40" w:after="40"/>
              <w:jc w:val="both"/>
              <w:rPr>
                <w:color w:val="000000"/>
                <w:sz w:val="26"/>
                <w:szCs w:val="26"/>
                <w:lang w:val="vi-VN" w:eastAsia="vi-VN"/>
              </w:rPr>
            </w:pPr>
            <w:r w:rsidRPr="000F2341">
              <w:rPr>
                <w:b/>
                <w:bCs/>
                <w:i/>
                <w:iCs/>
                <w:color w:val="000000"/>
                <w:sz w:val="26"/>
                <w:szCs w:val="26"/>
                <w:lang w:val="vi-VN" w:eastAsia="vi-VN"/>
              </w:rPr>
              <w:t xml:space="preserve">* Đối với lĩnh vực tiêu chuẩn, đo lường, chất lượng: </w:t>
            </w:r>
            <w:r w:rsidRPr="000F2341">
              <w:rPr>
                <w:color w:val="000000"/>
                <w:sz w:val="26"/>
                <w:szCs w:val="26"/>
                <w:lang w:val="vi-VN" w:eastAsia="vi-VN"/>
              </w:rPr>
              <w:t xml:space="preserve">Thời gian qua, Sở Khoa học và Công nghệ tỉnh An Giang đã chủ trì thành lập và tổ chức các đoàn thanh tra, kiểm tra trong lĩnh vực tiêu chuẩn, đo lường, chất lượng đối với sản phẩm, hàng hóa thuộc danh mục hàng hóa nhóm 2 do Bộ Khoa học và Công nghệ quản lý như: xăng, dầu; mũ bảo hiểm; đồ chơi trẻ em; thiết bị điện, điện tử và dây cáp điện; </w:t>
            </w:r>
            <w:r w:rsidRPr="000F2341">
              <w:rPr>
                <w:color w:val="000000"/>
                <w:sz w:val="26"/>
                <w:szCs w:val="26"/>
                <w:lang w:val="vi-VN" w:eastAsia="vi-VN"/>
              </w:rPr>
              <w:lastRenderedPageBreak/>
              <w:t>vàng trang sức, mỹ nghệ; thép làm cốt bê tông,…</w:t>
            </w:r>
          </w:p>
          <w:p w14:paraId="1C1D0CB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Qua công tác thanh tra, kiểm tra cho thấy phần lớn các cơ sở sản xuất, kinh doanh đã chấp hành tốt các quy định của pháp luật về tiêu chuẩn, đo lường, chất lượng. Tuy nhiên, vẫn còn một số trường hợp vi phạm, như hàng hóa không phù hợp với tiêu chuẩn công bố, quy chuẩn kỹ thuật tương ứng; ghi nhãn hàng hóa chưa đúng quy định,… Đối với các hành vi vi phạm, Đoàn thanh tra, kiểm tra đã kịp thời lập biên bản, xử lý vi phạm hành chính theo đúng quy định; đồng thời, căn cứ tính chất, mức độ vi phạm để chuyển hồ sơ đến cơ quan có thẩm quyền xử lý theo quy định pháp luật.</w:t>
            </w:r>
          </w:p>
          <w:p w14:paraId="217D7F1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Thông qua hoạt động kiểm tra, xử lý, các đoàn công tác còn lồng ghép thực hiện tuyên truyền, hướng dẫn nhằm nâng cao nhận thức và ý thức chấp hành pháp luật của các tổ chức, cá nhân trong hoạt động sản xuất, kinh doanh.</w:t>
            </w:r>
          </w:p>
          <w:p w14:paraId="6681F23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Bên cạnh đó, theo đề nghị của các cơ quan như: Sở Y tế, Sở Công Thương (Chi cục Quản lý thị trường), Sở Nông nghiệp và Môi trường…, Sở Khoa học và Công nghệ đã cử công chức có chuyên môn phù hợp tham gia phối hợp với các đoàn thanh tra, kiểm tra liên ngành trên địa bàn tỉnh. Thông qua đó, việc chấp hành các quy định về tiêu chuẩn, đo lường, chất lượng trong các lĩnh vực chuyên ngành tiếp tục được tăng cường; các hành vi vi phạm được phát </w:t>
            </w:r>
            <w:r w:rsidRPr="000F2341">
              <w:rPr>
                <w:rStyle w:val="Heading2Char"/>
                <w:rFonts w:ascii="Times New Roman" w:hAnsi="Times New Roman"/>
                <w:sz w:val="26"/>
                <w:szCs w:val="26"/>
              </w:rPr>
              <w:t xml:space="preserve"> </w:t>
            </w:r>
            <w:r w:rsidRPr="000F2341">
              <w:rPr>
                <w:color w:val="000000"/>
                <w:sz w:val="26"/>
                <w:szCs w:val="26"/>
                <w:lang w:val="vi-VN" w:eastAsia="vi-VN"/>
              </w:rPr>
              <w:t xml:space="preserve">hiện, xử lý kịp thời, góp </w:t>
            </w:r>
            <w:r w:rsidRPr="000F2341">
              <w:rPr>
                <w:color w:val="000000"/>
                <w:sz w:val="26"/>
                <w:szCs w:val="26"/>
                <w:lang w:val="vi-VN" w:eastAsia="vi-VN"/>
              </w:rPr>
              <w:lastRenderedPageBreak/>
              <w:t>phần nâng cao hiệu lực, hiệu quả công tác quản lý nhà nước trong lĩnh vực này.</w:t>
            </w:r>
          </w:p>
          <w:p w14:paraId="223720A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Ngoài ra, trong thời gian qua, Sở Khoa học và Công nghệ đã tăng cường triển khai hoạt động khảo sát chất lượng và ghi nhãn hàng hóa đối với các sản phẩm lưu thông trên thị trường như: xăng dầu; dầu nhờn động cơ đốt trong; thức ăn chăn nuôi; phân bón; rượu; nước uống đóng chai; nước chấm; trà, cà phê; thực phẩm chay… Qua công tác khảo sát, đã phát hiện một số sản phẩm, hàng hóa có chất lượng không phù hợp với tiêu chuẩn đã công bố trên nhãn hoặc không đáp ứng quy chuẩn kỹ thuật quốc gia tương ứng; đồng thời, tình trạng ghi nhãn hàng hóa chưa đúng quy định vẫn còn xảy ra. Trên cơ sở đó, Sở Khoa học và Công nghệ đã kịp thời tham mưu lãnh đạo Sở thành lập các đoàn kiểm tra đột xuất đối với các sản phẩm, hàng hóa thuộc phạm vi quản lý của Bộ Khoa học và Công nghệ có dấu hiệu vi phạm; đồng thời báo cáo Ủy ban nhân dân tỉnh để xem xét, chỉ đạo các cơ quan quản lý chuyên ngành liên quan tăng cường kiểm soát, xử lý đối với các hàng hóa không bảo đảm chất lượng theo quy định. Qua đó, góp phần nâng cao hiệu lực, hiệu quả công tác quản lý nhà nước, kịp thời ngăn chặn, xử lý vi phạm và bảo vệ quyền lợi chính đáng của người tiêu dùng.</w:t>
            </w:r>
          </w:p>
          <w:p w14:paraId="37EC37E7" w14:textId="77777777" w:rsidR="00FF27DE" w:rsidRPr="000F2341" w:rsidRDefault="00FF27DE" w:rsidP="001855B8">
            <w:pPr>
              <w:spacing w:before="40" w:after="40"/>
              <w:jc w:val="both"/>
              <w:rPr>
                <w:color w:val="000000"/>
                <w:sz w:val="26"/>
                <w:szCs w:val="26"/>
                <w:lang w:val="vi-VN" w:eastAsia="vi-VN"/>
              </w:rPr>
            </w:pPr>
            <w:r w:rsidRPr="000F2341">
              <w:rPr>
                <w:b/>
                <w:bCs/>
                <w:color w:val="000000"/>
                <w:sz w:val="26"/>
                <w:szCs w:val="26"/>
                <w:lang w:val="vi-VN" w:eastAsia="vi-VN"/>
              </w:rPr>
              <w:t xml:space="preserve">* Đối với lĩnh vực nông nghiệp: </w:t>
            </w:r>
            <w:r w:rsidRPr="000F2341">
              <w:rPr>
                <w:color w:val="000000"/>
                <w:sz w:val="26"/>
                <w:szCs w:val="26"/>
                <w:lang w:val="vi-VN" w:eastAsia="vi-VN"/>
              </w:rPr>
              <w:t xml:space="preserve">Sở Nông nghiệp và Môi trường đã phối hợp với các đơn vị có liên quan thực hiện kiểm tra đột xuất </w:t>
            </w:r>
            <w:r w:rsidRPr="000F2341">
              <w:rPr>
                <w:color w:val="000000"/>
                <w:sz w:val="26"/>
                <w:szCs w:val="26"/>
                <w:lang w:val="vi-VN" w:eastAsia="vi-VN"/>
              </w:rPr>
              <w:lastRenderedPageBreak/>
              <w:t>chất lượng sản phẩm hàng hóa nông lâm thủy sản khi phát hiện dấu hiệu vi phạm, cụ thể như sau:</w:t>
            </w:r>
          </w:p>
          <w:p w14:paraId="7C296A3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Phối hợp với các ngành chức năng như: Cục Quản lý thị trường tỉnh, Công an tỉnh và Công an các xã, phường, đặc khu trên địa bàn tỉnh An Giang thực hiện các cuộc kiểm tra, kiểm soát, ngăn chặn hành vi đưa tạp chất vào tôm nguyên liệu và sản xuất, kinh doanh tôm có chứa tạp chất trên địa bàn tỉnh. Qua đó, đã phát hiện nhiều trường hợp vi phạm về tạp chất trong tôm. Đồng thời đã giao cho các đơn vị phối hợp xử lý đúng theo quy định pháp luật.</w:t>
            </w:r>
          </w:p>
          <w:p w14:paraId="5BDC9CE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Phối hợp với Công an tỉnh thực hiện 01 cuộc kiểm tra phát hiện 01 trường hợp vận chuyển nghêu lụa trong mùa vụ cấm khai thác, tang vật vi phạm gồm 10.675 kg nghêu lụa. Đồng thời đã bàn giao cho đơn vị phối hợp xử lý đúng theo quy định pháp luật; Phối hợp với Đội quản lý thị trường số 10 - Chi cục Quản lý thị trường An Giang tổ chức kiểm tra an toàn thực phẩm tại Hộ kinh doanh Minh Tuấn, Tổ 02, ấp An Hoà, xã Khánh Bình, tỉnh An Giang. Đoàn đã tiến hành thu mẫu Cá sặc bổi tươi đông lạnh gửi Trung tâm Chất lượng, Chế biến và Phát triển thị trường vùng 6 để kiểm nghiệm dư lượng Hg, Pb, Cadimi, Ciprofloxacin, Enrofloxacin.</w:t>
            </w:r>
          </w:p>
          <w:p w14:paraId="397BB9A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Đồng thời, Sở Nông nghiệp và Môi trường chỉ đạo các đơn vị trực thuộc sở phối hợp với các đơn vị có liên quan xây dựng kế hoạch kiểm </w:t>
            </w:r>
            <w:r w:rsidRPr="000F2341">
              <w:rPr>
                <w:color w:val="000000"/>
                <w:sz w:val="26"/>
                <w:szCs w:val="26"/>
                <w:lang w:val="vi-VN" w:eastAsia="vi-VN"/>
              </w:rPr>
              <w:lastRenderedPageBreak/>
              <w:t>tra hàng năm</w:t>
            </w:r>
            <w:r w:rsidRPr="000F2341">
              <w:rPr>
                <w:rStyle w:val="Heading2Char"/>
                <w:rFonts w:ascii="Times New Roman" w:hAnsi="Times New Roman"/>
                <w:sz w:val="26"/>
                <w:szCs w:val="26"/>
              </w:rPr>
              <w:t xml:space="preserve"> </w:t>
            </w:r>
            <w:r w:rsidRPr="000F2341">
              <w:rPr>
                <w:color w:val="000000"/>
                <w:sz w:val="26"/>
                <w:szCs w:val="26"/>
                <w:lang w:val="vi-VN" w:eastAsia="vi-VN"/>
              </w:rPr>
              <w:t>về chất lượng sản phẩm hàng hóa nông lâm thủy sản trong các dịp Tết Nguyên đán, Tết Trung thu, Tháng hành động về an toàn thực phẩm nhằm hạn chế tình trạng kiểm tra trùng lặp các cơ sở sản xuất, kinh doanh nông lâm thủy sản trong phạm vi quản lý của ngành Nông nghiệp, cụ thể như sau:</w:t>
            </w:r>
          </w:p>
          <w:p w14:paraId="5A8E524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Phối hợp với chính quyền địa phương kiểm tra việc kiểm dịch vận chuyển, kiểm soát giết mổ, các điểm kinh doanh mua bán sản phẩm gia súc, gia cầm trên địa bàn huyện thị, thành phố, kiểm tra đánh giá phân loại cơ sở giết mổ gia súc, gia cầm và thực trạng giết mổ trên địa bàn tỉnh; Phối hợp với Phòng Cảnh sát phòng chống tội phạm kiểm tra 05 cơ sở chế biến nước mắm, ban hành 04 quyết định xử phạt; tham gia cùng Đoàn kiểm tra liên ngành Ban Chỉ đạo 389, tiến hành 05 đợt kiểm tra tại các cơ sở kinh doanh sản phẩm động vật, cơ sở giết mổ gia súc, gia cầm, kết quả phát hiện 03 vụ vận chuyển kinh doanh sản phẩm động vật, đoàn kiểm tra liên ngành xử lý tiêu hủy hàng hóa vi phạm và xử phạt theo quy định.</w:t>
            </w:r>
          </w:p>
          <w:p w14:paraId="20F7250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Hàng năm phối hợp với các đơn vị liên quan triển khai các đoàn thanh tra, kiểm tra liên ngành để kiểm soát việc thực thi pháp luật về an toàn thực phẩm, kết quả: Giai đoạn từ năm 2012-2016 thành lập 24 đoàn thanh tra, kiểm tra với 1.368 cơ sở sản xuất, chế biến sản phẩm nông thủy sản. Kết quả đã ban hành quyết định xử phạt đối với các cơ sở vi phạm theo quy định; Giai đoạn 2017-2021 thành lập </w:t>
            </w:r>
            <w:r w:rsidRPr="000F2341">
              <w:rPr>
                <w:color w:val="000000"/>
                <w:sz w:val="26"/>
                <w:szCs w:val="26"/>
                <w:lang w:val="vi-VN" w:eastAsia="vi-VN"/>
              </w:rPr>
              <w:lastRenderedPageBreak/>
              <w:t>17 đoàn thanh tra, kiểm tra chất lượng, an toàn thực phẩm tại 430 cơ sở, lấy 178 mẫu kiểm nghiệm. Kết quả có 56 mẫu không đạt, ban hành 97 quyết định xử phạt vi phạm hành chính theo quy định. Các hành vi vi phạm chủ yếu: Sản phẩm tôm có chứa tạp chất; Vận chuyển nghêu lụa trong mùa vụ cấm khai thác; sai nhãn hàng hóa so với đăng ký, sản phẩm ngoài Danh mục được phép lưu hành theo quy định của Bộ Nông nghiệp và Môi trường; vận chuyển động vật, sản phẩm động vật thủy sản không có giấy chứng nhận kiểm dịch; Sử dụng các loại chất phụ gia nằm ngoài danh mục cho phép trong sản xuất, kinh doanh thực phẩm; sản xuất lúa giống chất lượng không phù hợp với quy chuẩn kỹ thuật, kinh doanh phân bón không có Quyết định công nhận phân bón lưu hành tại Việt Nam, thuốc bảo vệ thực vật không có trong danh mục được phép sử dụng, kinh doanh hàng hóa giả mạo nhãn hiệu, phân bón giả không có giá trị sử dụng, buôn bán phân bón có nhãn hàng hóa không đúng bản chất, không có giấy chứng nhận đủ điều kiện bán phân bón,…</w:t>
            </w:r>
          </w:p>
          <w:p w14:paraId="4453DF4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Thông báo, chuyển hồ sơ cho cơ quan khác có thẩm quyền để xử lý vi phạm về chất lượng sản phẩm, hàng hóa: 29 hồ sơ.</w:t>
            </w:r>
          </w:p>
          <w:p w14:paraId="60A94B95" w14:textId="77777777" w:rsidR="00FF27DE" w:rsidRPr="000F2341" w:rsidRDefault="00FF27DE" w:rsidP="001855B8">
            <w:pPr>
              <w:spacing w:before="40" w:after="40"/>
              <w:jc w:val="both"/>
              <w:rPr>
                <w:b/>
                <w:bCs/>
                <w:color w:val="000000"/>
                <w:sz w:val="26"/>
                <w:szCs w:val="26"/>
              </w:rPr>
            </w:pPr>
            <w:r w:rsidRPr="000F2341">
              <w:rPr>
                <w:b/>
                <w:bCs/>
                <w:color w:val="000000"/>
                <w:sz w:val="26"/>
                <w:szCs w:val="26"/>
              </w:rPr>
              <w:t>II. NHỮNG KHÓ KHĂN, VƯỚNG MẮC, BẤT CẬP TRONG QUÁ TRÌNH TRIỂN KHAI, THỰC THI</w:t>
            </w:r>
          </w:p>
          <w:p w14:paraId="59C5741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Mặc dù việc triển khai thực hiện Quyết định số 36/2010/QĐ-TTg từng bước đi vào nền </w:t>
            </w:r>
            <w:r w:rsidRPr="000F2341">
              <w:rPr>
                <w:color w:val="000000"/>
                <w:sz w:val="26"/>
                <w:szCs w:val="26"/>
                <w:lang w:val="vi-VN" w:eastAsia="vi-VN"/>
              </w:rPr>
              <w:lastRenderedPageBreak/>
              <w:t>nếp, góp phần nâng cao hiệu quả công tác quản lý nhà nước về chất lượng sản phẩm, hàng hóa. Tuy nhiên, thực tiễn triển khai cũng cho thấy công tác phối hợp trong kiểm tra chất lượng sản phẩm, hàng hóa vẫn còn tồn tại một số hạn chế, bất cập cần được quan tâm như:</w:t>
            </w:r>
          </w:p>
          <w:p w14:paraId="07034B7C"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Chưa có hệ thống cơ sở dữ liệu dùng chung để phục vụ công tác phối hợp kiểm tra; việc quản lý, khai thác thông tin còn phân tán theo từng ngành, lĩnh vực, gây khó khăn trong việc theo dõi, tổng hợp, đánh giá và cảnh báo rủi ro về chất lượng sản phẩm, hàng hóa.</w:t>
            </w:r>
          </w:p>
          <w:p w14:paraId="24737F35"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 chế kèm theo Quyết định số 36/2010/QĐ-TTg được ban hành từ năm 2010, do vậy hiện nay một số nội dung không còn phù hợp với hệ thống pháp luật hiện hành và thực tiễn quản lý; chưa quy định cụ thể về phối hợp trong kiểm tra đối với các loại hình kinh doanh mới như thương mại điện tử, kinh doanh trên nền tảng số; chưa đáp ứng yêu cầu chuyển đổi số trong công tác quản lý nhà nước về chất lượng sản phẩm, hàng hóa.</w:t>
            </w:r>
          </w:p>
          <w:p w14:paraId="7DE3DFB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Hàng năm các sở , ban, ngành đã tích cực phối hợp triển khai thực hiện, nhưng tình trạng đưa tạp chất vào tôm nguyên liệu và sản xuất, kinh doanh sản phẩm tôm có chứa tạp chất vẫn còn diễn ra tại các địa phương trên địa bàn tỉnh.</w:t>
            </w:r>
          </w:p>
          <w:p w14:paraId="2A09F93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Hành vi vi phạm về nhãn hàng hóa trong kinh doanh vật tư nông nghiệp vẫn còn xảy ra, chủ yếu là buôn bán hàng hóa có nhãn </w:t>
            </w:r>
            <w:r w:rsidRPr="000F2341">
              <w:rPr>
                <w:color w:val="000000"/>
                <w:sz w:val="26"/>
                <w:szCs w:val="26"/>
                <w:lang w:val="vi-VN" w:eastAsia="vi-VN"/>
              </w:rPr>
              <w:lastRenderedPageBreak/>
              <w:t>không ghi đủ các nội dung bắt buộc trên nhãn hàng hóa, không ghi đủ nội dung bắt buộc phải thể hiện theo tính chất hàng hóa; hàng hóa trên nhãn có hình ảnh, chữ viết không đúng bản chất, không đúng sự thật về hàng hóa.</w:t>
            </w:r>
          </w:p>
          <w:p w14:paraId="5BAACADC"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III. ĐỀ XUẤT, KIẾN NGHỊ SỬA ĐỔI, BỔ SUNG QUY ĐỊNH NHẰM ĐẢM BẢO PHÙ HỢP VỚI LUẬT SỐ 78/2025/QH15 SỬA ĐỔI, BỔ SUNG MỘT SỐ ĐIỀU LUẬT CHẤT LƯỢNG SẢN PHẨM, HÀNG HÓA VÀ NGHỊ ĐỊNH SỐ 37/2026/NĐ-CP</w:t>
            </w:r>
          </w:p>
          <w:p w14:paraId="42353AE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Nhìn chung, từ năm 2010 đến nay, việc triển khai Quyết định số 36/2010/QĐ-TTg trên địa bàn tỉnh An Giang đã đạt được nhiều kết quả tích cực, nổi bật là việc từng bước thiết lập và vận hành hiệu quả cơ chế phối hợp giữa các Sở chuyên ngành và các lực lượng liên quan trong thực hiện chức năng quản lý nhà nước về chất lượng sản phẩm, hàng hóa. Tuy nhiên, trong bối cảnh thực hiện sắp xếp, sáp nhập đơn vị hành chính, phạm vi và quy mô địa bàn quản lý ngày càng mở rộng, đặt ra yêu cầu cao hơn đối với công tác kiểm tra, kiểm soát chất lượng sản phẩm, hàng hóa lưu thông trên thị trường. Trước yêu cầu thực tiễn đó, cần tiếp tục rà soát, hoàn thiện cơ chế phối hợp, nâng cao hiệu lực, hiệu quả quản lý nhà nước trong giai đoạn mới.</w:t>
            </w:r>
          </w:p>
          <w:p w14:paraId="0F20A53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Do vậy, việc sửa đổi, bổ sung hoặc thay thế quy chế phối hợp kiểm tra chất lượng sản </w:t>
            </w:r>
            <w:r w:rsidRPr="000F2341">
              <w:rPr>
                <w:color w:val="000000"/>
                <w:sz w:val="26"/>
                <w:szCs w:val="26"/>
                <w:lang w:val="vi-VN" w:eastAsia="vi-VN"/>
              </w:rPr>
              <w:lastRenderedPageBreak/>
              <w:t>phẩm, hàng hóa là cần thiết, nhằm bảo đảm phù hợp với Luật số 78/2025/QH15 sửa đổi, bổ sung một số điều của Luật Chất lượng sản phẩm, hàng hóa và Nghị định số 37/2026/NĐ-CP, với các nội dung đề xuất, kiến nghị cụ thể như sau:</w:t>
            </w:r>
          </w:p>
          <w:p w14:paraId="726F739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Đề nghị Bộ Khoa học và Công nghệ sớm tham mưu Thủ tướng Chính phủ ban hành quy chế phối hợp kiểm tra chất lượng sản phẩm, hàng hóa phù hợp với Luật số 78/2025/QH15 sửa đổi, bổ sung một số điều của Luật Chất lượng sản phẩm, hàng hóa và Nghị định số 37/2026/NĐ-CP ngày 23/01/2026, trong đó xác định rõ cơ quan chủ trì và cơ quan phối hợp; quy định rõ cơ chế phối hợp liên ngành, phân định cụ thể trách nhiệm của từng cơ quan đảm bảo phù hợp theo quy định; đồng thời bổ sung quy định về tăng cường ứng dụng công nghệ thông tin và thúc đẩy chuyển đổi số trong hoạt động phối hợp kiểm tra chất lượng sản phẩm, hàng hóa, bảo đảm tính đồng bộ, minh bạch, nâng cao hiệu quả quản lý nhà nước và khả năng giám sát, truy xuất thông tin.</w:t>
            </w:r>
          </w:p>
          <w:p w14:paraId="38B259AC" w14:textId="77777777" w:rsidR="00FF27DE" w:rsidRPr="000F2341" w:rsidRDefault="00FF27DE" w:rsidP="001855B8">
            <w:pPr>
              <w:spacing w:before="40" w:after="40"/>
              <w:jc w:val="both"/>
              <w:rPr>
                <w:sz w:val="26"/>
                <w:szCs w:val="26"/>
              </w:rPr>
            </w:pPr>
            <w:r w:rsidRPr="000F2341">
              <w:rPr>
                <w:color w:val="000000"/>
                <w:sz w:val="26"/>
                <w:szCs w:val="26"/>
                <w:lang w:val="vi-VN" w:eastAsia="vi-VN"/>
              </w:rPr>
              <w:t xml:space="preserve">Đề nghị Bộ Khoa học và Công nghệ phối hợp với các Bộ, ngành sớm ban hành danh mục phân loại sản phẩm hàng hóa thuộc nhóm rủi ro cao, rủi ro trung bình, rủi ro thấp để doanh nghiệp dễ dàng áp dụng biện pháp kiểm soát tương ứng; đồng thời tổ chức các khóa đào tạo, hướng dẫn nghiệp vụ công tác phối hợp kiểm tra cho các Sở, ngành, địa phương, chia </w:t>
            </w:r>
            <w:r w:rsidRPr="000F2341">
              <w:rPr>
                <w:color w:val="000000"/>
                <w:sz w:val="26"/>
                <w:szCs w:val="26"/>
                <w:lang w:val="vi-VN" w:eastAsia="vi-VN"/>
              </w:rPr>
              <w:lastRenderedPageBreak/>
              <w:t>sẻ thông tin cơ sở dữ liệu về chất lượng sản phẩm hàng hóa để công tác phối hợp kiểm tra được thực hiện xuyên suốt nâng cao hiệu quả công tác quản lý nhà nước.</w:t>
            </w:r>
          </w:p>
        </w:tc>
        <w:tc>
          <w:tcPr>
            <w:tcW w:w="3528" w:type="dxa"/>
            <w:tcMar>
              <w:top w:w="45" w:type="dxa"/>
              <w:left w:w="55" w:type="dxa"/>
              <w:bottom w:w="45" w:type="dxa"/>
              <w:right w:w="55" w:type="dxa"/>
            </w:tcMar>
          </w:tcPr>
          <w:p w14:paraId="2D26F207" w14:textId="77777777" w:rsidR="004F47C5" w:rsidRPr="000F2341" w:rsidRDefault="00A03F9F">
            <w:pPr>
              <w:spacing w:before="40" w:after="40"/>
              <w:jc w:val="both"/>
              <w:rPr>
                <w:sz w:val="26"/>
                <w:szCs w:val="26"/>
              </w:rPr>
            </w:pPr>
            <w:r w:rsidRPr="000F2341">
              <w:rPr>
                <w:b/>
                <w:sz w:val="26"/>
                <w:szCs w:val="26"/>
              </w:rPr>
              <w:lastRenderedPageBreak/>
              <w:t>Tiếp thu kinh nghiệm sử dụng phần mềm để rà soát chồng chéo kế hoạch và mô hình thông báo, phối hợp giữa các địa phương. Đây là dữ liệu thực tiễn tốt để thiết kế cơ chế chia sẻ kế hoạch, cảnh bá</w:t>
            </w:r>
            <w:r w:rsidRPr="000F2341">
              <w:rPr>
                <w:b/>
                <w:sz w:val="26"/>
                <w:szCs w:val="26"/>
              </w:rPr>
              <w:t>o và trạng thái xử lý điện tử.</w:t>
            </w:r>
          </w:p>
          <w:p w14:paraId="4A1FC884" w14:textId="77777777" w:rsidR="004F47C5" w:rsidRPr="000F2341" w:rsidRDefault="00A03F9F">
            <w:pPr>
              <w:spacing w:before="40" w:after="40"/>
              <w:jc w:val="both"/>
              <w:rPr>
                <w:sz w:val="26"/>
                <w:szCs w:val="26"/>
              </w:rPr>
            </w:pPr>
            <w:r w:rsidRPr="000F2341">
              <w:rPr>
                <w:sz w:val="26"/>
                <w:szCs w:val="26"/>
              </w:rPr>
              <w:t>Quy chế mới nên quy định bộ dữ liệu tối thiểu, trách nhiệm cập nhật và phản hồi; ưu tiên tích hợp với hệ thống có sẵn, tránh xây thêm cơ sở dữ liệu cục bộ trùng lặp.</w:t>
            </w:r>
          </w:p>
          <w:p w14:paraId="405C3EDA" w14:textId="77777777" w:rsidR="004F47C5" w:rsidRPr="000F2341" w:rsidRDefault="00A03F9F">
            <w:pPr>
              <w:spacing w:before="40" w:after="40"/>
              <w:jc w:val="both"/>
              <w:rPr>
                <w:sz w:val="26"/>
                <w:szCs w:val="26"/>
              </w:rPr>
            </w:pPr>
            <w:r w:rsidRPr="000F2341">
              <w:rPr>
                <w:sz w:val="26"/>
                <w:szCs w:val="26"/>
              </w:rPr>
              <w:t xml:space="preserve">Nguyên tắc chống chồng chéo áp dụng theo đối tượng - nội </w:t>
            </w:r>
            <w:r w:rsidRPr="000F2341">
              <w:rPr>
                <w:sz w:val="26"/>
                <w:szCs w:val="26"/>
              </w:rPr>
              <w:t>dung - thời kỳ và kết quả hợp pháp đã có, không tuyệt đối hóa thành cấm kiểm tra lại trong mọi trường hợp.</w:t>
            </w:r>
          </w:p>
        </w:tc>
        <w:tc>
          <w:tcPr>
            <w:tcW w:w="2088" w:type="dxa"/>
            <w:tcMar>
              <w:top w:w="45" w:type="dxa"/>
              <w:left w:w="55" w:type="dxa"/>
              <w:bottom w:w="45" w:type="dxa"/>
              <w:right w:w="55" w:type="dxa"/>
            </w:tcMar>
          </w:tcPr>
          <w:p w14:paraId="2DE4154D" w14:textId="77777777" w:rsidR="004F47C5" w:rsidRPr="000F2341" w:rsidRDefault="00A03F9F">
            <w:pPr>
              <w:spacing w:before="40" w:after="40"/>
              <w:jc w:val="both"/>
              <w:rPr>
                <w:sz w:val="26"/>
                <w:szCs w:val="26"/>
              </w:rPr>
            </w:pPr>
            <w:r w:rsidRPr="000F2341">
              <w:rPr>
                <w:sz w:val="26"/>
                <w:szCs w:val="26"/>
              </w:rPr>
              <w:t>Kinh nghiệm số hóa rà soát chồng chéo có thể dùng làm mô hình tham khảo.</w:t>
            </w:r>
          </w:p>
        </w:tc>
      </w:tr>
      <w:tr w:rsidR="00FF27DE" w:rsidRPr="000F2341" w14:paraId="1E8629D5" w14:textId="77777777" w:rsidTr="000F2341">
        <w:trPr>
          <w:jc w:val="center"/>
        </w:trPr>
        <w:tc>
          <w:tcPr>
            <w:tcW w:w="648" w:type="dxa"/>
            <w:tcMar>
              <w:top w:w="45" w:type="dxa"/>
              <w:left w:w="55" w:type="dxa"/>
              <w:bottom w:w="45" w:type="dxa"/>
              <w:right w:w="55" w:type="dxa"/>
            </w:tcMar>
          </w:tcPr>
          <w:p w14:paraId="266C86F7"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2C82668E" w14:textId="77777777" w:rsidR="00FF27DE" w:rsidRPr="000F2341" w:rsidRDefault="00FF27DE" w:rsidP="0001752B">
            <w:pPr>
              <w:spacing w:before="40" w:after="40"/>
              <w:jc w:val="center"/>
              <w:rPr>
                <w:sz w:val="26"/>
                <w:szCs w:val="26"/>
                <w:lang w:val="vi-VN"/>
              </w:rPr>
            </w:pPr>
            <w:r w:rsidRPr="000F2341">
              <w:rPr>
                <w:sz w:val="26"/>
                <w:szCs w:val="26"/>
                <w:lang w:val="vi-VN"/>
              </w:rPr>
              <w:t>Sở KH&amp;CN</w:t>
            </w:r>
          </w:p>
          <w:p w14:paraId="21A5319A" w14:textId="77777777" w:rsidR="00FF27DE" w:rsidRPr="000F2341" w:rsidRDefault="00FF27DE" w:rsidP="0001752B">
            <w:pPr>
              <w:spacing w:before="40" w:after="40"/>
              <w:jc w:val="center"/>
              <w:rPr>
                <w:sz w:val="26"/>
                <w:szCs w:val="26"/>
                <w:lang w:val="vi-VN"/>
              </w:rPr>
            </w:pPr>
            <w:r w:rsidRPr="000F2341">
              <w:rPr>
                <w:sz w:val="26"/>
                <w:szCs w:val="26"/>
                <w:lang w:val="vi-VN"/>
              </w:rPr>
              <w:t>Đà Nẵng</w:t>
            </w:r>
          </w:p>
        </w:tc>
        <w:tc>
          <w:tcPr>
            <w:tcW w:w="4824" w:type="dxa"/>
            <w:tcMar>
              <w:top w:w="45" w:type="dxa"/>
              <w:left w:w="55" w:type="dxa"/>
              <w:bottom w:w="45" w:type="dxa"/>
              <w:right w:w="55" w:type="dxa"/>
            </w:tcMar>
          </w:tcPr>
          <w:p w14:paraId="596C9685"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 ĐÁNH GIÁ TÌNH HÌNH, KẾT QUẢ THỰC HIỆN</w:t>
            </w:r>
          </w:p>
          <w:p w14:paraId="35D7414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Sau khi Quyết định số 36/2010/QĐ-TTg ngày 15/4/2010 của Thủ tướng Chính phủ có hiệu lực, UBND thành phố Đà Nẵng (cũ) và tỉnh Quảng Nam chỉ đạo c c sở, ban, ngành và c c c quan liên quan trên địa bàn thành phố đã chủ động xây dựng kế hoạch và tổ chức triển khai đồng bộ, thống nhất trên địa bàn thành phố. Kết quả triển khai thực hiện như sau:</w:t>
            </w:r>
          </w:p>
          <w:p w14:paraId="1DF0669D"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 Phối hợp trong công tác xây dựng kế hoạch, tổ chức thực hiện</w:t>
            </w:r>
          </w:p>
          <w:p w14:paraId="2A9D4763"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Các Sở, ngành trên địa bàn thành phố đã chủ động phối hợp thực hiện kiểm tra chuyên ngành về chất lượng sản phẩm, hàng hóa thuộc lĩnh vực quản lý đúng chức năng, nhiệm vụ được giao, kịp thời ph t hiện và xử lý nghiêm c c vi phạm, góp phần chấn chỉnh và đưa hoạt động sản xuất, kinh doanh của doanh nghiệp tuân thủ đúng quy định ph p luật hiện hành.</w:t>
            </w:r>
          </w:p>
          <w:p w14:paraId="6EC87D33"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 Phối hợp trong tổ chức hội nghị, hội thảo</w:t>
            </w:r>
          </w:p>
          <w:p w14:paraId="1C77FE5F"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Hội nghị, hội thảo về chất lượng sản phẩm, hàng ho được c c sở, ban, ngành triển khai thường xuyên. Thành phần tham gia hội nghị, hội thảo có đại diện c c c quan liên quan, qua </w:t>
            </w:r>
            <w:r w:rsidRPr="000F2341">
              <w:rPr>
                <w:color w:val="000000"/>
                <w:sz w:val="26"/>
                <w:szCs w:val="26"/>
                <w:lang w:val="vi-VN" w:eastAsia="vi-VN"/>
              </w:rPr>
              <w:lastRenderedPageBreak/>
              <w:t>đó giúp c c c quan có góc nhìn đa chiều, đồng thuận và phối hợp giải quyết đạt hiệu quả.</w:t>
            </w:r>
          </w:p>
          <w:p w14:paraId="42664B44"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 Phối hợp trong xử lý vi phạm về chất lượng sản phẩm, hàng hoá</w:t>
            </w:r>
          </w:p>
          <w:p w14:paraId="696257D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Việc xử lý vi phạm hành chính và chuyển hồ s xử phạt về chất lượng sản phẩm, hàng hóa được thực hiện đảm bảo quy định. Các c quan đã phối hợp chặt chẽ khi chuyển hồ s xử lý vi phạm trong công t c thanh tra, kiểm tra. Trong trường hợp khi ph t hiện và xử lý vi phạm hành chính liên quan đến chất lượng sản phẩm, hàng hóa do c c doanh nghiệp ngoài tỉnh/thành phố sản xuất thì c c c quan có văn bản thông b o về c c sản phẩm, hàng</w:t>
            </w:r>
            <w:r w:rsidRPr="000F2341">
              <w:rPr>
                <w:rStyle w:val="Heading2Char"/>
                <w:rFonts w:ascii="Times New Roman" w:hAnsi="Times New Roman"/>
                <w:sz w:val="26"/>
                <w:szCs w:val="26"/>
              </w:rPr>
              <w:t xml:space="preserve"> </w:t>
            </w:r>
            <w:r w:rsidRPr="000F2341">
              <w:rPr>
                <w:color w:val="000000"/>
                <w:sz w:val="26"/>
                <w:szCs w:val="26"/>
                <w:lang w:val="vi-VN" w:eastAsia="vi-VN"/>
              </w:rPr>
              <w:t>hóa không đạt chất lượng cho c c c quan tư ng ứng ở tỉnh kh c tiếp tục kiểm tra trong sản xuất và truy xuất nguồn gốc.</w:t>
            </w:r>
          </w:p>
          <w:p w14:paraId="7CD1327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4. Phối hợp trong công tác kiểm tra liên ngành</w:t>
            </w:r>
          </w:p>
          <w:p w14:paraId="0089EB2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Hoạt động kiểm tra liên ngành về chất lượng sản phẩm, hàng ho trong sản xuất, lưu thông và nhập khẩu được c c sở, ban, ngành của thành phố quan tâm. Kiểm tra tập trung trong c c dịp cao điểm như Tết Nguyên đ n, Tết Trung thu và th ng hành động vệ sinh an toàn thực phẩm.</w:t>
            </w:r>
          </w:p>
          <w:p w14:paraId="460E1A0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Từ năm 2010 đến nay, Sở KH&amp;CN đã chủ trì, phối hợp với c c c quan, đ n vị có liên quan tiến hành thanh tra, kiểm tra là 2.180 lượt c sở, trong đó thanh tra là 1.748 lượt c sở, kiểm tra là 432 lượt c sở. Số c sở vi phạm là 148 c </w:t>
            </w:r>
            <w:r w:rsidRPr="000F2341">
              <w:rPr>
                <w:color w:val="000000"/>
                <w:sz w:val="26"/>
                <w:szCs w:val="26"/>
                <w:lang w:val="vi-VN" w:eastAsia="vi-VN"/>
              </w:rPr>
              <w:lastRenderedPageBreak/>
              <w:t>sở, số tiền phạt 453,155 triệu đồng. Nội dung kiểm tra tập trung vào việc p dụng yêu cầu quy định trong quy chuẩn kỹ thuật liên quan đến điều kiện của qu trình sản xuất và c c biện ph p quản lý nhà nước về chất lượng trong sản xuất, lưu thông; kiểm tra nhãn hàng hóa, dấu hợp chuẩn, dấu hợp quy và c c tài liệu kèm theo sản phẩm; thử nghiệm mẫu theo tiêu chuẩn đã công bố p dụng, quy chuẩn kỹ thuật tư ng ứng.</w:t>
            </w:r>
          </w:p>
          <w:p w14:paraId="2609F5A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Chi cục Quản lý thị trường thành phố Đà Nẵng đã kiểm tra, xử lý vi phạm hành chính về chất lượng sản phẩm, hàng hóa với tổng số vụ vi phạm xử lý 3.883 lượt c sở, tổng số tiền xử phạt là 19.689.486.000 đồng.</w:t>
            </w:r>
          </w:p>
          <w:p w14:paraId="6722154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Nhìn chung, việc tổ chức thực hiện Quyết định số 36/2010/QĐ-TTg ngày 15/4/2010 của Thủ tướng Chính phủ đã góp phần quan trọng nâng cao hiệu lực, hiệu quả quản lý nhà nước về chất lượng sản phẩm, hàng ho , góp phần chống gian lận trong thư ng mại, bảo đảm công bằng xã hội, bảo vệ quyền và lợi ích hợp ph p của mọi tổ chức, c nhân trong c c giao dịch kinh tế, dân sự.</w:t>
            </w:r>
          </w:p>
          <w:p w14:paraId="2197508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 NHỮNG KHÓ KHĂN, VƯỚNG MẮC</w:t>
            </w:r>
          </w:p>
          <w:p w14:paraId="44F9686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Bên cạnh những thuận lợi như hệ thống văn bản quy phạm ph p luật về công t c quản lý nhà nước về chất lượng sản phẩm, hàng ho tư ng đối đầy đủ, đồng bộ. Sự lãnh đạo, chỉ đạo kịp thời, tích cực của c c bộ quản lý chuyên ngành và UBND thành phố trong hoạt động </w:t>
            </w:r>
            <w:r w:rsidRPr="000F2341">
              <w:rPr>
                <w:color w:val="000000"/>
                <w:sz w:val="26"/>
                <w:szCs w:val="26"/>
                <w:lang w:val="vi-VN" w:eastAsia="vi-VN"/>
              </w:rPr>
              <w:lastRenderedPageBreak/>
              <w:t>nâng cao chất lượng sản phẩm, hàng ho nói chung và phòng chống gian lận thư ng mại, hàng giả, hàng kém chất lượng nói riêng; sự vào cuộc quyết liệt của c c c quan quản lý nhà nước, c c tổ chức, doanh nghiệp nhằm tạo điều kiện cho c c doanh nghiệp sản xuất, kinh doanh hợp t c ph t triển, tạo nên sự cạnh tranh lành mạnh trong hoạt động kinh doanh. Việc thực hiện phối hợp kiểm tra chất lượng, sản phẩm hàng ho vẫn còn gặp một số khó khăn, hạn chế như sau:</w:t>
            </w:r>
          </w:p>
          <w:p w14:paraId="2F26AF4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1. Trong qu trình thực hiện, vẫn còn tình trạng doanh nghiệp thực hiện chưa nghiêm túc việc duy trì chất lượng, sản phẩm dịch vụ hàng hóa đã được chứng nhận và công bố hợp chuẩn, chứng nhận và công bố hợp quy.</w:t>
            </w:r>
          </w:p>
          <w:p w14:paraId="7A1E0BC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2. Phần lớn c c doanh nghiệp đã nhận thức và tuân thủ các quy định của Luật Chất lượng sản phẩm hàng hóa. Tuy nhiên một số doanh nghiệp do chưa </w:t>
            </w:r>
            <w:r w:rsidRPr="000F2341">
              <w:rPr>
                <w:rStyle w:val="Heading2Char"/>
                <w:rFonts w:ascii="Times New Roman" w:hAnsi="Times New Roman"/>
                <w:sz w:val="26"/>
                <w:szCs w:val="26"/>
              </w:rPr>
              <w:t xml:space="preserve"> </w:t>
            </w:r>
            <w:r w:rsidRPr="000F2341">
              <w:rPr>
                <w:color w:val="000000"/>
                <w:sz w:val="26"/>
                <w:szCs w:val="26"/>
                <w:lang w:val="vi-VN" w:eastAsia="vi-VN"/>
              </w:rPr>
              <w:t>thực hiện đầy đủ tr ch nhiệm về ghi nhãn sản phẩm, chứng nhận hợp chuẩn, chứng nhận hợp quy, công bố hợp chuẩn, công bố hợp quy theo quy định. Bên cạnh đó nhiều đối tượng lợi dụng mạng xã hội, thư ng mại điện tử để b n hàng c c hóa kém chất lượng, hàng giả.</w:t>
            </w:r>
          </w:p>
          <w:p w14:paraId="6DB7CAB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3. Một số tổ chức, c nhân kinh doanh không có bản công bố chỉ tiêu mức chất lượng của nhà sản xuất, nhập khẩu, nên trong qu trình kiểm tra xử lý hàng hóa nhập lậu, đặc biệt là đối với mặt hàng nhóm II, gây rất nhiều khó </w:t>
            </w:r>
            <w:r w:rsidRPr="000F2341">
              <w:rPr>
                <w:color w:val="000000"/>
                <w:sz w:val="26"/>
                <w:szCs w:val="26"/>
                <w:lang w:val="vi-VN" w:eastAsia="vi-VN"/>
              </w:rPr>
              <w:lastRenderedPageBreak/>
              <w:t>khăn trong công t c lấy mẫu thử nghiệm để kiểm định chất lượng xử lý hàng hóa tịch thu.</w:t>
            </w:r>
          </w:p>
          <w:p w14:paraId="3EE858BF"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4. Công t c phối hợp trao đổi, chia sẻ thông tin dữ liệu về công bố chất lượng sản phẩm, chất lượng sản phẩm hàng hóa nói riêng, c sở dữ liệu tiêu chuẩn, đo lường, chất lường nói chung hay những thông tin cảnh b o về sản phẩm, hàng hóa vi phạm, kết quả kiểm tra, gi m s t, đ nh gi sự phù nên phối hợp lực lượng kiểm tra, thanh tra có lúc, có n i chưa kịp thời ảnh hưởng đến công t c kiểm tra xử lý vi phạm, làm cho hiệu quả quản lý nhà nước chưa cao.</w:t>
            </w:r>
          </w:p>
          <w:p w14:paraId="72A16CE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5. Phạm vi công t c phối hợp tại Quyết định số 36/2010/QĐ-TTg ngày 15/4/2010 của Thủ tướng Chính phủ chỉ giới hạn trong lĩnh vực kiểm tra về chất lượng sản phẩm, hàng ho , chưa quy định đối với công t c phối hợp giữa công tác thanh tra và công t c kiểm tra cũng như công t c kiểm tra giữa c c lĩnh vực theo 03 hệ thống Luật Tiêu chuẩn và Quy chuẩn kỹ thuật, Luật Đo lường và Luật Chất lượng sản phẩm, hàng ho , dẫn đến việc xây dựng kế hoạch thanh tra, kế hoạch kiểm tra thiếu sự thống nhất, chưa bảo đảm tính trọng tâm, trọng điểm và còn chồng chéo về đối tượng thanh tra, kiểm tra giữa c c c quan địa phư ng với nhau.</w:t>
            </w:r>
          </w:p>
          <w:p w14:paraId="35DAD73E"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III. ĐỀ XUẤT, KIẾN NGHỊ</w:t>
            </w:r>
          </w:p>
          <w:p w14:paraId="278047C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1. Để phù hợp với tình hình thực tiễn và các văn bản quy phạm ph p luật mới ban hành, Sở </w:t>
            </w:r>
            <w:r w:rsidRPr="000F2341">
              <w:rPr>
                <w:color w:val="000000"/>
                <w:sz w:val="26"/>
                <w:szCs w:val="26"/>
                <w:lang w:val="vi-VN" w:eastAsia="vi-VN"/>
              </w:rPr>
              <w:lastRenderedPageBreak/>
              <w:t>Khoa học và Công nghệ thành phố Đà Nẵng kiến nghị Ủy ban Tiêu chuẩn Đo lường Chất lượng Quốc gia, Bộ Khoa học và Công nghệ sớm tham mưu Thủ tướng Chính phủ ban hành Quyết định điều chỉnh, bổ sung hoặc thay thế Quyết định số 36/2010/QĐ-TTg, trong đó có nội dung phối hợp giữa công tác thanh tra với công tác kiểm tra, phối hợp kiểm tra chất lượng hàng hóa trong hoạt động thương mại điện tử, kinh doanh trên nền tảng số và môi trường mạng, công tác kiểm tra giữa các lĩnh vực theo 03 hệ thống Luật Tiêu chuẩn và Quy chuẩn kỹ thuật, Luật Đo lường và Luật Chất lượng sản phẩm, hàng hóa.</w:t>
            </w:r>
          </w:p>
          <w:p w14:paraId="7F4D95F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2. Nhằm tránh chồng chéo về các nội dung kiểm tra, tiết kiệm kinh phí và nguồn lực cần có cơ chế chia sẻ cơ sở dữ liệu tiêu chuẩn, đo lường, chất lường và những thông tin cảnh báo về sản phẩm, hàng hóa vi phạm, kết quả kiểm tra, giám sát, đánh giá sự phù hợp giữa cơ quan trung ương với cơ quan địa phương và giữa các cơ quan địa phương với nhau.</w:t>
            </w:r>
          </w:p>
        </w:tc>
        <w:tc>
          <w:tcPr>
            <w:tcW w:w="3528" w:type="dxa"/>
            <w:tcMar>
              <w:top w:w="45" w:type="dxa"/>
              <w:left w:w="55" w:type="dxa"/>
              <w:bottom w:w="45" w:type="dxa"/>
              <w:right w:w="55" w:type="dxa"/>
            </w:tcMar>
          </w:tcPr>
          <w:p w14:paraId="5E7F49A5" w14:textId="77777777" w:rsidR="004F47C5" w:rsidRPr="000F2341" w:rsidRDefault="00A03F9F">
            <w:pPr>
              <w:spacing w:before="40" w:after="40"/>
              <w:jc w:val="both"/>
              <w:rPr>
                <w:sz w:val="26"/>
                <w:szCs w:val="26"/>
              </w:rPr>
            </w:pPr>
            <w:r w:rsidRPr="000F2341">
              <w:rPr>
                <w:b/>
                <w:sz w:val="26"/>
                <w:szCs w:val="26"/>
              </w:rPr>
              <w:lastRenderedPageBreak/>
              <w:t>Tiếp</w:t>
            </w:r>
            <w:r w:rsidRPr="000F2341">
              <w:rPr>
                <w:b/>
                <w:sz w:val="26"/>
                <w:szCs w:val="26"/>
              </w:rPr>
              <w:t xml:space="preserve"> thu vấn đề phối hợp xác định căn cứ kỹ thuật và tổ chức thử nghiệm đối với hàng hóa tịch thu, hàng nhập lậu hoặc hàng không có hồ sơ/công bố chất lượng đầy đủ. Quy chế có thể quy định cơ chế lấy ý kiến cơ quan chuyên ngành, truy xuất tiêu chuẩn/quy chuẩn </w:t>
            </w:r>
            <w:r w:rsidRPr="000F2341">
              <w:rPr>
                <w:b/>
                <w:sz w:val="26"/>
                <w:szCs w:val="26"/>
              </w:rPr>
              <w:t>áp dụng và lựa chọn tổ chức thử nghiệm phù hợp.</w:t>
            </w:r>
          </w:p>
          <w:p w14:paraId="54393733" w14:textId="77777777" w:rsidR="004F47C5" w:rsidRPr="000F2341" w:rsidRDefault="00A03F9F">
            <w:pPr>
              <w:spacing w:before="40" w:after="40"/>
              <w:jc w:val="both"/>
              <w:rPr>
                <w:sz w:val="26"/>
                <w:szCs w:val="26"/>
              </w:rPr>
            </w:pPr>
            <w:r w:rsidRPr="000F2341">
              <w:rPr>
                <w:sz w:val="26"/>
                <w:szCs w:val="26"/>
              </w:rPr>
              <w:t>Không dùng Quy chế để tự đặt ra chỉ tiêu chất lượng, tiêu chuẩn bắt buộc hoặc tiêu chí xử lý khi pháp luật chuyên ngành chưa có căn cứ; nguyên tắc hợp pháp trong xử lý vi phạm phải được bảo đảm.</w:t>
            </w:r>
          </w:p>
          <w:p w14:paraId="32078DD3" w14:textId="77777777" w:rsidR="004F47C5" w:rsidRPr="000F2341" w:rsidRDefault="00A03F9F">
            <w:pPr>
              <w:spacing w:before="40" w:after="40"/>
              <w:jc w:val="both"/>
              <w:rPr>
                <w:sz w:val="26"/>
                <w:szCs w:val="26"/>
              </w:rPr>
            </w:pPr>
            <w:r w:rsidRPr="000F2341">
              <w:rPr>
                <w:b/>
                <w:sz w:val="26"/>
                <w:szCs w:val="26"/>
              </w:rPr>
              <w:t xml:space="preserve">Tiếp thu các </w:t>
            </w:r>
            <w:r w:rsidRPr="000F2341">
              <w:rPr>
                <w:b/>
                <w:sz w:val="26"/>
                <w:szCs w:val="26"/>
              </w:rPr>
              <w:t>đề xuất về dữ liệu, thương mại điện tử và phối hợp liên địa bàn trong phạm vi thẩm quyền.</w:t>
            </w:r>
          </w:p>
        </w:tc>
        <w:tc>
          <w:tcPr>
            <w:tcW w:w="2088" w:type="dxa"/>
            <w:tcMar>
              <w:top w:w="45" w:type="dxa"/>
              <w:left w:w="55" w:type="dxa"/>
              <w:bottom w:w="45" w:type="dxa"/>
              <w:right w:w="55" w:type="dxa"/>
            </w:tcMar>
          </w:tcPr>
          <w:p w14:paraId="66D89983" w14:textId="77777777" w:rsidR="004F47C5" w:rsidRPr="000F2341" w:rsidRDefault="00A03F9F">
            <w:pPr>
              <w:spacing w:before="40" w:after="40"/>
              <w:jc w:val="both"/>
              <w:rPr>
                <w:sz w:val="26"/>
                <w:szCs w:val="26"/>
              </w:rPr>
            </w:pPr>
            <w:r w:rsidRPr="000F2341">
              <w:rPr>
                <w:sz w:val="26"/>
                <w:szCs w:val="26"/>
              </w:rPr>
              <w:t>Quy chế không thể tự tạo chuẩn chất lượng/căn cứ kỹ thuật để xử phạt.</w:t>
            </w:r>
          </w:p>
        </w:tc>
      </w:tr>
      <w:tr w:rsidR="00FF27DE" w:rsidRPr="000F2341" w14:paraId="0DD5F873" w14:textId="77777777" w:rsidTr="000F2341">
        <w:trPr>
          <w:jc w:val="center"/>
        </w:trPr>
        <w:tc>
          <w:tcPr>
            <w:tcW w:w="648" w:type="dxa"/>
            <w:tcMar>
              <w:top w:w="45" w:type="dxa"/>
              <w:left w:w="55" w:type="dxa"/>
              <w:bottom w:w="45" w:type="dxa"/>
              <w:right w:w="55" w:type="dxa"/>
            </w:tcMar>
          </w:tcPr>
          <w:p w14:paraId="1BFF91CB"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3688E22D" w14:textId="77777777" w:rsidR="00FF27DE" w:rsidRPr="000F2341" w:rsidRDefault="00FF27DE" w:rsidP="0001752B">
            <w:pPr>
              <w:spacing w:before="40" w:after="40"/>
              <w:jc w:val="center"/>
              <w:rPr>
                <w:sz w:val="26"/>
                <w:szCs w:val="26"/>
                <w:lang w:val="vi-VN"/>
              </w:rPr>
            </w:pPr>
            <w:r w:rsidRPr="000F2341">
              <w:rPr>
                <w:sz w:val="26"/>
                <w:szCs w:val="26"/>
                <w:lang w:val="vi-VN"/>
              </w:rPr>
              <w:t>Sở KH&amp;CN tỉnh Nghệ An</w:t>
            </w:r>
          </w:p>
        </w:tc>
        <w:tc>
          <w:tcPr>
            <w:tcW w:w="4824" w:type="dxa"/>
            <w:tcMar>
              <w:top w:w="45" w:type="dxa"/>
              <w:left w:w="55" w:type="dxa"/>
              <w:bottom w:w="45" w:type="dxa"/>
              <w:right w:w="55" w:type="dxa"/>
            </w:tcMar>
          </w:tcPr>
          <w:p w14:paraId="3C59B27D"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 BÁO CÁO TÌNH HÌNH, KẾT QUẢ THỰC HIỆN QUY CHẾ PHỐI</w:t>
            </w:r>
            <w:r w:rsidR="00CB4019" w:rsidRPr="000F2341">
              <w:rPr>
                <w:b/>
                <w:bCs/>
                <w:color w:val="000000"/>
                <w:sz w:val="26"/>
                <w:szCs w:val="26"/>
                <w:lang w:val="vi-VN" w:eastAsia="vi-VN"/>
              </w:rPr>
              <w:t xml:space="preserve"> </w:t>
            </w:r>
            <w:r w:rsidRPr="000F2341">
              <w:rPr>
                <w:b/>
                <w:bCs/>
                <w:color w:val="000000"/>
                <w:sz w:val="26"/>
                <w:szCs w:val="26"/>
                <w:lang w:val="vi-VN" w:eastAsia="vi-VN"/>
              </w:rPr>
              <w:t>HỢP KIỂM TRA CHẤT LƯỢNG SẢN PHẨM, HÀNG HÓA THEO</w:t>
            </w:r>
            <w:r w:rsidR="00CB4019" w:rsidRPr="000F2341">
              <w:rPr>
                <w:b/>
                <w:bCs/>
                <w:color w:val="000000"/>
                <w:sz w:val="26"/>
                <w:szCs w:val="26"/>
                <w:lang w:val="vi-VN" w:eastAsia="vi-VN"/>
              </w:rPr>
              <w:t xml:space="preserve"> QUYẾT ĐỊNH SỐ </w:t>
            </w:r>
            <w:r w:rsidRPr="000F2341">
              <w:rPr>
                <w:b/>
                <w:bCs/>
                <w:color w:val="000000"/>
                <w:sz w:val="26"/>
                <w:szCs w:val="26"/>
                <w:lang w:val="vi-VN" w:eastAsia="vi-VN"/>
              </w:rPr>
              <w:t>36/2010/QĐ-TTG</w:t>
            </w:r>
          </w:p>
          <w:p w14:paraId="58212C9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 Công tác tham mưu ban hành văn bản</w:t>
            </w:r>
          </w:p>
          <w:p w14:paraId="0BB88C2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Quyết định số 44/2016/QĐ-UBND ngày 11/6/2016 về việc phân công trách</w:t>
            </w:r>
            <w:r w:rsidR="00CB4019" w:rsidRPr="000F2341">
              <w:rPr>
                <w:color w:val="000000"/>
                <w:sz w:val="26"/>
                <w:szCs w:val="26"/>
                <w:lang w:val="vi-VN" w:eastAsia="vi-VN"/>
              </w:rPr>
              <w:t xml:space="preserve"> </w:t>
            </w:r>
            <w:r w:rsidRPr="000F2341">
              <w:rPr>
                <w:color w:val="000000"/>
                <w:sz w:val="26"/>
                <w:szCs w:val="26"/>
                <w:lang w:val="vi-VN" w:eastAsia="vi-VN"/>
              </w:rPr>
              <w:t>nhiệm và quan hệ phối hợp trong quản lý nhà nư</w:t>
            </w:r>
            <w:r w:rsidR="006478A8" w:rsidRPr="000F2341">
              <w:rPr>
                <w:color w:val="000000"/>
                <w:sz w:val="26"/>
                <w:szCs w:val="26"/>
                <w:lang w:val="vi-VN" w:eastAsia="vi-VN"/>
              </w:rPr>
              <w:t xml:space="preserve">ớc về </w:t>
            </w:r>
            <w:r w:rsidR="006478A8" w:rsidRPr="000F2341">
              <w:rPr>
                <w:color w:val="000000"/>
                <w:sz w:val="26"/>
                <w:szCs w:val="26"/>
                <w:lang w:val="vi-VN" w:eastAsia="vi-VN"/>
              </w:rPr>
              <w:lastRenderedPageBreak/>
              <w:t xml:space="preserve">chất lượng sản phẩm, hàng </w:t>
            </w:r>
            <w:r w:rsidRPr="000F2341">
              <w:rPr>
                <w:color w:val="000000"/>
                <w:sz w:val="26"/>
                <w:szCs w:val="26"/>
                <w:lang w:val="vi-VN" w:eastAsia="vi-VN"/>
              </w:rPr>
              <w:t>hóa trên địa bàn tỉnh Nghệ An (</w:t>
            </w:r>
            <w:r w:rsidRPr="000F2341">
              <w:rPr>
                <w:i/>
                <w:iCs/>
                <w:color w:val="000000"/>
                <w:sz w:val="26"/>
                <w:szCs w:val="26"/>
                <w:lang w:val="vi-VN" w:eastAsia="vi-VN"/>
              </w:rPr>
              <w:t>thay thế Quyết định số 58/2011/QĐ-UBND ngày</w:t>
            </w:r>
            <w:r w:rsidR="006478A8" w:rsidRPr="000F2341">
              <w:rPr>
                <w:color w:val="000000"/>
                <w:sz w:val="26"/>
                <w:szCs w:val="26"/>
                <w:lang w:val="vi-VN" w:eastAsia="vi-VN"/>
              </w:rPr>
              <w:t xml:space="preserve"> </w:t>
            </w:r>
            <w:r w:rsidRPr="000F2341">
              <w:rPr>
                <w:i/>
                <w:iCs/>
                <w:color w:val="000000"/>
                <w:sz w:val="26"/>
                <w:szCs w:val="26"/>
                <w:lang w:val="vi-VN" w:eastAsia="vi-VN"/>
              </w:rPr>
              <w:t>04/11/2011 Quy định việc phân công trách nhiệm và quan hệ phối hợp trong quản</w:t>
            </w:r>
            <w:r w:rsidR="006478A8" w:rsidRPr="000F2341">
              <w:rPr>
                <w:color w:val="000000"/>
                <w:sz w:val="26"/>
                <w:szCs w:val="26"/>
                <w:lang w:val="vi-VN" w:eastAsia="vi-VN"/>
              </w:rPr>
              <w:t xml:space="preserve"> </w:t>
            </w:r>
            <w:r w:rsidRPr="000F2341">
              <w:rPr>
                <w:i/>
                <w:iCs/>
                <w:color w:val="000000"/>
                <w:sz w:val="26"/>
                <w:szCs w:val="26"/>
                <w:lang w:val="vi-VN" w:eastAsia="vi-VN"/>
              </w:rPr>
              <w:t>lý nhà nước về chất lượng sản phẩm, hàng hóa trên địa bàn tỉnh Nghệ An</w:t>
            </w:r>
            <w:r w:rsidRPr="000F2341">
              <w:rPr>
                <w:color w:val="000000"/>
                <w:sz w:val="26"/>
                <w:szCs w:val="26"/>
                <w:lang w:val="vi-VN" w:eastAsia="vi-VN"/>
              </w:rPr>
              <w:t>)</w:t>
            </w:r>
          </w:p>
          <w:p w14:paraId="41E4775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 Công tác phân công cán bộ đầu mối q</w:t>
            </w:r>
            <w:r w:rsidR="006478A8" w:rsidRPr="000F2341">
              <w:rPr>
                <w:b/>
                <w:bCs/>
                <w:color w:val="000000"/>
                <w:sz w:val="26"/>
                <w:szCs w:val="26"/>
                <w:lang w:val="vi-VN" w:eastAsia="vi-VN"/>
              </w:rPr>
              <w:t xml:space="preserve">uản lý chất lượng sản phẩm hàng </w:t>
            </w:r>
            <w:r w:rsidRPr="000F2341">
              <w:rPr>
                <w:b/>
                <w:bCs/>
                <w:color w:val="000000"/>
                <w:sz w:val="26"/>
                <w:szCs w:val="26"/>
                <w:lang w:val="vi-VN" w:eastAsia="vi-VN"/>
              </w:rPr>
              <w:t>hóa</w:t>
            </w:r>
          </w:p>
          <w:p w14:paraId="74C3755C" w14:textId="77777777" w:rsidR="006478A8"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Tại điểm h, khoản 2, Điều 4, Quyết định số 44/2016/QĐ-UBN</w:t>
            </w:r>
            <w:r w:rsidR="006478A8" w:rsidRPr="000F2341">
              <w:rPr>
                <w:color w:val="000000"/>
                <w:sz w:val="26"/>
                <w:szCs w:val="26"/>
                <w:lang w:val="vi-VN" w:eastAsia="vi-VN"/>
              </w:rPr>
              <w:t xml:space="preserve">D ngày </w:t>
            </w:r>
            <w:r w:rsidRPr="000F2341">
              <w:rPr>
                <w:color w:val="000000"/>
                <w:sz w:val="26"/>
                <w:szCs w:val="26"/>
                <w:lang w:val="vi-VN" w:eastAsia="vi-VN"/>
              </w:rPr>
              <w:t>11/6/2016 quy định các sở, ban, ngành có chứ</w:t>
            </w:r>
            <w:r w:rsidR="006478A8" w:rsidRPr="000F2341">
              <w:rPr>
                <w:color w:val="000000"/>
                <w:sz w:val="26"/>
                <w:szCs w:val="26"/>
                <w:lang w:val="vi-VN" w:eastAsia="vi-VN"/>
              </w:rPr>
              <w:t xml:space="preserve">c năng quản lý nhà nước về chất </w:t>
            </w:r>
            <w:r w:rsidRPr="000F2341">
              <w:rPr>
                <w:color w:val="000000"/>
                <w:sz w:val="26"/>
                <w:szCs w:val="26"/>
                <w:lang w:val="vi-VN" w:eastAsia="vi-VN"/>
              </w:rPr>
              <w:t>lượng sản phẩm, hàng hóa phân công giao cơ qua</w:t>
            </w:r>
            <w:r w:rsidR="006478A8" w:rsidRPr="000F2341">
              <w:rPr>
                <w:color w:val="000000"/>
                <w:sz w:val="26"/>
                <w:szCs w:val="26"/>
                <w:lang w:val="vi-VN" w:eastAsia="vi-VN"/>
              </w:rPr>
              <w:t xml:space="preserve">n, tổ chức trực thuộc làm nhiệm </w:t>
            </w:r>
            <w:r w:rsidRPr="000F2341">
              <w:rPr>
                <w:color w:val="000000"/>
                <w:sz w:val="26"/>
                <w:szCs w:val="26"/>
                <w:lang w:val="vi-VN" w:eastAsia="vi-VN"/>
              </w:rPr>
              <w:t>vụ đầu mối quản lý chất lượng sản phẩm hàng</w:t>
            </w:r>
            <w:r w:rsidR="006478A8" w:rsidRPr="000F2341">
              <w:rPr>
                <w:color w:val="000000"/>
                <w:sz w:val="26"/>
                <w:szCs w:val="26"/>
                <w:lang w:val="vi-VN" w:eastAsia="vi-VN"/>
              </w:rPr>
              <w:t xml:space="preserve"> hóa và phân công đồng chí lãnh </w:t>
            </w:r>
            <w:r w:rsidRPr="000F2341">
              <w:rPr>
                <w:color w:val="000000"/>
                <w:sz w:val="26"/>
                <w:szCs w:val="26"/>
                <w:lang w:val="vi-VN" w:eastAsia="vi-VN"/>
              </w:rPr>
              <w:t>đạo đầu mối phụ trách quản l</w:t>
            </w:r>
            <w:r w:rsidR="006478A8" w:rsidRPr="000F2341">
              <w:rPr>
                <w:color w:val="000000"/>
                <w:sz w:val="26"/>
                <w:szCs w:val="26"/>
                <w:lang w:val="vi-VN" w:eastAsia="vi-VN"/>
              </w:rPr>
              <w:t>ý chất lượng sản phẩm hàng hóa.</w:t>
            </w:r>
          </w:p>
          <w:p w14:paraId="097A371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Cán bộ đầu mối quản lý chất lượng sả</w:t>
            </w:r>
            <w:r w:rsidR="006478A8" w:rsidRPr="000F2341">
              <w:rPr>
                <w:color w:val="000000"/>
                <w:sz w:val="26"/>
                <w:szCs w:val="26"/>
                <w:lang w:val="vi-VN" w:eastAsia="vi-VN"/>
              </w:rPr>
              <w:t xml:space="preserve">n phẩm, hàng hóa được phân công </w:t>
            </w:r>
            <w:r w:rsidRPr="000F2341">
              <w:rPr>
                <w:color w:val="000000"/>
                <w:sz w:val="26"/>
                <w:szCs w:val="26"/>
                <w:lang w:val="vi-VN" w:eastAsia="vi-VN"/>
              </w:rPr>
              <w:t>hầu hết có chuyên môn, kinh nghiệm, có trách nh</w:t>
            </w:r>
            <w:r w:rsidR="006478A8" w:rsidRPr="000F2341">
              <w:rPr>
                <w:color w:val="000000"/>
                <w:sz w:val="26"/>
                <w:szCs w:val="26"/>
                <w:lang w:val="vi-VN" w:eastAsia="vi-VN"/>
              </w:rPr>
              <w:t xml:space="preserve">iệm trong công tác quản lý chất </w:t>
            </w:r>
            <w:r w:rsidRPr="000F2341">
              <w:rPr>
                <w:color w:val="000000"/>
                <w:sz w:val="26"/>
                <w:szCs w:val="26"/>
                <w:lang w:val="vi-VN" w:eastAsia="vi-VN"/>
              </w:rPr>
              <w:t>lượng sản phẩm, hàng hóa của Sở, ngành, địa phương.</w:t>
            </w:r>
          </w:p>
          <w:p w14:paraId="309F6FB4"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 Hoạt động tuyên truyền, phổ biến văn bản quản lý nhà nước về Chất</w:t>
            </w:r>
          </w:p>
          <w:p w14:paraId="6F8D0EC6"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lượng sản phẩm hàng hóa</w:t>
            </w:r>
          </w:p>
          <w:p w14:paraId="117CBF9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Công tác tuyên truyền phổ biến văn bản</w:t>
            </w:r>
            <w:r w:rsidR="006478A8" w:rsidRPr="000F2341">
              <w:rPr>
                <w:color w:val="000000"/>
                <w:sz w:val="26"/>
                <w:szCs w:val="26"/>
                <w:lang w:val="vi-VN" w:eastAsia="vi-VN"/>
              </w:rPr>
              <w:t xml:space="preserve"> quản lý nhà nước về Chất lượng </w:t>
            </w:r>
            <w:r w:rsidRPr="000F2341">
              <w:rPr>
                <w:color w:val="000000"/>
                <w:sz w:val="26"/>
                <w:szCs w:val="26"/>
                <w:lang w:val="vi-VN" w:eastAsia="vi-VN"/>
              </w:rPr>
              <w:t>sản phẩm, hàng hóa được các Sở, Ngành và UB</w:t>
            </w:r>
            <w:r w:rsidR="006478A8" w:rsidRPr="000F2341">
              <w:rPr>
                <w:color w:val="000000"/>
                <w:sz w:val="26"/>
                <w:szCs w:val="26"/>
                <w:lang w:val="vi-VN" w:eastAsia="vi-VN"/>
              </w:rPr>
              <w:t xml:space="preserve">ND cấp huyện đặc biệt quan tâm, </w:t>
            </w:r>
            <w:r w:rsidRPr="000F2341">
              <w:rPr>
                <w:color w:val="000000"/>
                <w:sz w:val="26"/>
                <w:szCs w:val="26"/>
                <w:lang w:val="vi-VN" w:eastAsia="vi-VN"/>
              </w:rPr>
              <w:t>triển khai với nhiều nội dung trên các lĩnh vực, đa</w:t>
            </w:r>
            <w:r w:rsidR="006478A8" w:rsidRPr="000F2341">
              <w:rPr>
                <w:color w:val="000000"/>
                <w:sz w:val="26"/>
                <w:szCs w:val="26"/>
                <w:lang w:val="vi-VN" w:eastAsia="vi-VN"/>
              </w:rPr>
              <w:t xml:space="preserve"> dạng về hình thức </w:t>
            </w:r>
            <w:r w:rsidR="006478A8" w:rsidRPr="000F2341">
              <w:rPr>
                <w:color w:val="000000"/>
                <w:sz w:val="26"/>
                <w:szCs w:val="26"/>
                <w:lang w:val="vi-VN" w:eastAsia="vi-VN"/>
              </w:rPr>
              <w:lastRenderedPageBreak/>
              <w:t>như: tổ chức H</w:t>
            </w:r>
            <w:r w:rsidRPr="000F2341">
              <w:rPr>
                <w:color w:val="000000"/>
                <w:sz w:val="26"/>
                <w:szCs w:val="26"/>
                <w:lang w:val="vi-VN" w:eastAsia="vi-VN"/>
              </w:rPr>
              <w:t>ội nghị, hội thảo, diễn đàn, lễ phát động, ... Ngoài ra, thực hiện treo băng rôn,</w:t>
            </w:r>
            <w:r w:rsidR="006478A8" w:rsidRPr="000F2341">
              <w:rPr>
                <w:color w:val="000000"/>
                <w:sz w:val="26"/>
                <w:szCs w:val="26"/>
                <w:lang w:val="vi-VN" w:eastAsia="vi-VN"/>
              </w:rPr>
              <w:t xml:space="preserve"> </w:t>
            </w:r>
            <w:r w:rsidRPr="000F2341">
              <w:rPr>
                <w:color w:val="000000"/>
                <w:sz w:val="26"/>
                <w:szCs w:val="26"/>
                <w:lang w:val="vi-VN" w:eastAsia="vi-VN"/>
              </w:rPr>
              <w:t>khẩu hiệu; áp phích; phát tờ rơi; gắn biển tuyên tru</w:t>
            </w:r>
            <w:r w:rsidR="006478A8" w:rsidRPr="000F2341">
              <w:rPr>
                <w:color w:val="000000"/>
                <w:sz w:val="26"/>
                <w:szCs w:val="26"/>
                <w:lang w:val="vi-VN" w:eastAsia="vi-VN"/>
              </w:rPr>
              <w:t xml:space="preserve">yền; tuyên truyền phổ biến giáo </w:t>
            </w:r>
            <w:r w:rsidRPr="000F2341">
              <w:rPr>
                <w:color w:val="000000"/>
                <w:sz w:val="26"/>
                <w:szCs w:val="26"/>
                <w:lang w:val="vi-VN" w:eastAsia="vi-VN"/>
              </w:rPr>
              <w:t xml:space="preserve">dục pháp luật thông qua Đài Phát thanh, truyền </w:t>
            </w:r>
            <w:r w:rsidR="006478A8" w:rsidRPr="000F2341">
              <w:rPr>
                <w:color w:val="000000"/>
                <w:sz w:val="26"/>
                <w:szCs w:val="26"/>
                <w:lang w:val="vi-VN" w:eastAsia="vi-VN"/>
              </w:rPr>
              <w:t xml:space="preserve">hình, hệ thống loa truyền thanh </w:t>
            </w:r>
            <w:r w:rsidRPr="000F2341">
              <w:rPr>
                <w:color w:val="000000"/>
                <w:sz w:val="26"/>
                <w:szCs w:val="26"/>
                <w:lang w:val="vi-VN" w:eastAsia="vi-VN"/>
              </w:rPr>
              <w:t>của các khối, xóm, bản; xã, phường, thị trấn. Cụ thể:</w:t>
            </w:r>
          </w:p>
          <w:p w14:paraId="79CEA87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Đào tạo, tập huấn; Tuyên truyền, phổ biến</w:t>
            </w:r>
            <w:r w:rsidR="006478A8" w:rsidRPr="000F2341">
              <w:rPr>
                <w:color w:val="000000"/>
                <w:sz w:val="26"/>
                <w:szCs w:val="26"/>
                <w:lang w:val="vi-VN" w:eastAsia="vi-VN"/>
              </w:rPr>
              <w:t xml:space="preserve"> giáo dục pháp luật trên phương </w:t>
            </w:r>
            <w:r w:rsidRPr="000F2341">
              <w:rPr>
                <w:color w:val="000000"/>
                <w:sz w:val="26"/>
                <w:szCs w:val="26"/>
                <w:lang w:val="vi-VN" w:eastAsia="vi-VN"/>
              </w:rPr>
              <w:t>tiện thông tin đại chúng, như: đưa các tin bài về c</w:t>
            </w:r>
            <w:r w:rsidR="006478A8" w:rsidRPr="000F2341">
              <w:rPr>
                <w:color w:val="000000"/>
                <w:sz w:val="26"/>
                <w:szCs w:val="26"/>
                <w:lang w:val="vi-VN" w:eastAsia="vi-VN"/>
              </w:rPr>
              <w:t xml:space="preserve">ác hoạt động quản lý chất lượng </w:t>
            </w:r>
            <w:r w:rsidRPr="000F2341">
              <w:rPr>
                <w:color w:val="000000"/>
                <w:sz w:val="26"/>
                <w:szCs w:val="26"/>
                <w:lang w:val="vi-VN" w:eastAsia="vi-VN"/>
              </w:rPr>
              <w:t>sản phẩm, hàng hóa của các Bộ, ngành quản</w:t>
            </w:r>
            <w:r w:rsidR="006478A8" w:rsidRPr="000F2341">
              <w:rPr>
                <w:color w:val="000000"/>
                <w:sz w:val="26"/>
                <w:szCs w:val="26"/>
                <w:lang w:val="vi-VN" w:eastAsia="vi-VN"/>
              </w:rPr>
              <w:t xml:space="preserve"> lý lên trang Web các sở ngành, </w:t>
            </w:r>
            <w:r w:rsidRPr="000F2341">
              <w:rPr>
                <w:color w:val="000000"/>
                <w:sz w:val="26"/>
                <w:szCs w:val="26"/>
                <w:lang w:val="vi-VN" w:eastAsia="vi-VN"/>
              </w:rPr>
              <w:t>UBND các huyện; Xây dựng các Bản tin, B</w:t>
            </w:r>
            <w:r w:rsidR="006478A8" w:rsidRPr="000F2341">
              <w:rPr>
                <w:color w:val="000000"/>
                <w:sz w:val="26"/>
                <w:szCs w:val="26"/>
                <w:lang w:val="vi-VN" w:eastAsia="vi-VN"/>
              </w:rPr>
              <w:t xml:space="preserve">áo chí. Xây dựng các chuyên đề, </w:t>
            </w:r>
            <w:r w:rsidRPr="000F2341">
              <w:rPr>
                <w:color w:val="000000"/>
                <w:sz w:val="26"/>
                <w:szCs w:val="26"/>
                <w:lang w:val="vi-VN" w:eastAsia="vi-VN"/>
              </w:rPr>
              <w:t>phóng sự phát sóng truyền hình;</w:t>
            </w:r>
          </w:p>
          <w:p w14:paraId="0822E32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Các hình thức tuyên truyền phổ biến g</w:t>
            </w:r>
            <w:r w:rsidR="006478A8" w:rsidRPr="000F2341">
              <w:rPr>
                <w:color w:val="000000"/>
                <w:sz w:val="26"/>
                <w:szCs w:val="26"/>
                <w:lang w:val="vi-VN" w:eastAsia="vi-VN"/>
              </w:rPr>
              <w:t xml:space="preserve">iáo dục pháp luật khác: Treo áp </w:t>
            </w:r>
            <w:r w:rsidRPr="000F2341">
              <w:rPr>
                <w:color w:val="000000"/>
                <w:sz w:val="26"/>
                <w:szCs w:val="26"/>
                <w:lang w:val="vi-VN" w:eastAsia="vi-VN"/>
              </w:rPr>
              <w:t xml:space="preserve">phích về quy trình rửa tay, vệ sinh trong ăn uống, </w:t>
            </w:r>
            <w:r w:rsidR="006478A8" w:rsidRPr="000F2341">
              <w:rPr>
                <w:color w:val="000000"/>
                <w:sz w:val="26"/>
                <w:szCs w:val="26"/>
                <w:lang w:val="vi-VN" w:eastAsia="vi-VN"/>
              </w:rPr>
              <w:t xml:space="preserve">treo băng rôn hưởng ứng dịp Tết </w:t>
            </w:r>
            <w:r w:rsidRPr="000F2341">
              <w:rPr>
                <w:color w:val="000000"/>
                <w:sz w:val="26"/>
                <w:szCs w:val="26"/>
                <w:lang w:val="vi-VN" w:eastAsia="vi-VN"/>
              </w:rPr>
              <w:t xml:space="preserve">Nguyên đán và mùa Lễ hội Xuân hằng năm; </w:t>
            </w:r>
            <w:r w:rsidR="006478A8" w:rsidRPr="000F2341">
              <w:rPr>
                <w:color w:val="000000"/>
                <w:sz w:val="26"/>
                <w:szCs w:val="26"/>
                <w:lang w:val="vi-VN" w:eastAsia="vi-VN"/>
              </w:rPr>
              <w:t xml:space="preserve">phát Tờ rơi, gắn các biển tuyên </w:t>
            </w:r>
            <w:r w:rsidRPr="000F2341">
              <w:rPr>
                <w:color w:val="000000"/>
                <w:sz w:val="26"/>
                <w:szCs w:val="26"/>
                <w:lang w:val="vi-VN" w:eastAsia="vi-VN"/>
              </w:rPr>
              <w:t>truyền về ATTP. Bên cạnh đó còn lồng ghép t</w:t>
            </w:r>
            <w:r w:rsidR="006478A8" w:rsidRPr="000F2341">
              <w:rPr>
                <w:color w:val="000000"/>
                <w:sz w:val="26"/>
                <w:szCs w:val="26"/>
                <w:lang w:val="vi-VN" w:eastAsia="vi-VN"/>
              </w:rPr>
              <w:t xml:space="preserve">rong giao ban định kỳ, sơ kết 6 </w:t>
            </w:r>
            <w:r w:rsidRPr="000F2341">
              <w:rPr>
                <w:color w:val="000000"/>
                <w:sz w:val="26"/>
                <w:szCs w:val="26"/>
                <w:lang w:val="vi-VN" w:eastAsia="vi-VN"/>
              </w:rPr>
              <w:t>tháng, trong các hoạt động chuyên môn, giải quyết khiếu nại, tố cáo.</w:t>
            </w:r>
          </w:p>
          <w:p w14:paraId="3D715943" w14:textId="77777777" w:rsidR="006478A8"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 xml:space="preserve">4. Công tác tham mưu, ban hành các </w:t>
            </w:r>
            <w:r w:rsidR="006478A8" w:rsidRPr="000F2341">
              <w:rPr>
                <w:b/>
                <w:bCs/>
                <w:color w:val="000000"/>
                <w:sz w:val="26"/>
                <w:szCs w:val="26"/>
                <w:lang w:val="vi-VN" w:eastAsia="vi-VN"/>
              </w:rPr>
              <w:t xml:space="preserve">chương trình, đề án, chính sách </w:t>
            </w:r>
            <w:r w:rsidRPr="000F2341">
              <w:rPr>
                <w:b/>
                <w:bCs/>
                <w:color w:val="000000"/>
                <w:sz w:val="26"/>
                <w:szCs w:val="26"/>
                <w:lang w:val="vi-VN" w:eastAsia="vi-VN"/>
              </w:rPr>
              <w:t>quản lý nhà nước v</w:t>
            </w:r>
            <w:r w:rsidR="006478A8" w:rsidRPr="000F2341">
              <w:rPr>
                <w:b/>
                <w:bCs/>
                <w:color w:val="000000"/>
                <w:sz w:val="26"/>
                <w:szCs w:val="26"/>
                <w:lang w:val="vi-VN" w:eastAsia="vi-VN"/>
              </w:rPr>
              <w:t>ề Chất lượng sản phẩm, hàng hóa</w:t>
            </w:r>
          </w:p>
          <w:p w14:paraId="407A301D" w14:textId="77777777" w:rsidR="00FF27DE" w:rsidRPr="000F2341" w:rsidRDefault="00FF27DE" w:rsidP="001855B8">
            <w:pPr>
              <w:spacing w:before="40" w:after="40"/>
              <w:jc w:val="both"/>
              <w:rPr>
                <w:b/>
                <w:bCs/>
                <w:color w:val="000000"/>
                <w:sz w:val="26"/>
                <w:szCs w:val="26"/>
                <w:lang w:val="vi-VN" w:eastAsia="vi-VN"/>
              </w:rPr>
            </w:pPr>
            <w:r w:rsidRPr="000F2341">
              <w:rPr>
                <w:color w:val="000000"/>
                <w:sz w:val="26"/>
                <w:szCs w:val="26"/>
                <w:lang w:val="vi-VN" w:eastAsia="vi-VN"/>
              </w:rPr>
              <w:t>Thực hiện các quy định của pháp luật, căn cứ vào trách nhiệm quản lý nhà</w:t>
            </w:r>
            <w:r w:rsidR="006478A8" w:rsidRPr="000F2341">
              <w:rPr>
                <w:b/>
                <w:bCs/>
                <w:color w:val="000000"/>
                <w:sz w:val="26"/>
                <w:szCs w:val="26"/>
                <w:lang w:val="vi-VN" w:eastAsia="vi-VN"/>
              </w:rPr>
              <w:t xml:space="preserve"> </w:t>
            </w:r>
            <w:r w:rsidRPr="000F2341">
              <w:rPr>
                <w:color w:val="000000"/>
                <w:sz w:val="26"/>
                <w:szCs w:val="26"/>
                <w:lang w:val="vi-VN" w:eastAsia="vi-VN"/>
              </w:rPr>
              <w:t xml:space="preserve">nước về chất lượng sản phẩm, hàng hóa được giao, các Sở, </w:t>
            </w:r>
            <w:r w:rsidRPr="000F2341">
              <w:rPr>
                <w:color w:val="000000"/>
                <w:sz w:val="26"/>
                <w:szCs w:val="26"/>
                <w:lang w:val="vi-VN" w:eastAsia="vi-VN"/>
              </w:rPr>
              <w:lastRenderedPageBreak/>
              <w:t>Ngành, UBND cấp</w:t>
            </w:r>
            <w:r w:rsidR="006478A8" w:rsidRPr="000F2341">
              <w:rPr>
                <w:b/>
                <w:bCs/>
                <w:color w:val="000000"/>
                <w:sz w:val="26"/>
                <w:szCs w:val="26"/>
                <w:lang w:val="vi-VN" w:eastAsia="vi-VN"/>
              </w:rPr>
              <w:t xml:space="preserve"> </w:t>
            </w:r>
            <w:r w:rsidRPr="000F2341">
              <w:rPr>
                <w:color w:val="000000"/>
                <w:sz w:val="26"/>
                <w:szCs w:val="26"/>
                <w:lang w:val="vi-VN" w:eastAsia="vi-VN"/>
              </w:rPr>
              <w:t>huyện đã chủ động tham mưu ban hành các văn bản hướng dẫn, đôn đốc các tổ</w:t>
            </w:r>
            <w:r w:rsidR="006478A8" w:rsidRPr="000F2341">
              <w:rPr>
                <w:b/>
                <w:bCs/>
                <w:color w:val="000000"/>
                <w:sz w:val="26"/>
                <w:szCs w:val="26"/>
                <w:lang w:val="vi-VN" w:eastAsia="vi-VN"/>
              </w:rPr>
              <w:t xml:space="preserve"> </w:t>
            </w:r>
            <w:r w:rsidRPr="000F2341">
              <w:rPr>
                <w:color w:val="000000"/>
                <w:sz w:val="26"/>
                <w:szCs w:val="26"/>
                <w:lang w:val="vi-VN" w:eastAsia="vi-VN"/>
              </w:rPr>
              <w:t xml:space="preserve">chức, cá nhân thực hiện chấp hành pháp luật liên quan đến chất lượng sản </w:t>
            </w:r>
            <w:r w:rsidR="006478A8" w:rsidRPr="000F2341">
              <w:rPr>
                <w:color w:val="000000"/>
                <w:sz w:val="26"/>
                <w:szCs w:val="26"/>
                <w:lang w:val="vi-VN" w:eastAsia="vi-VN"/>
              </w:rPr>
              <w:t xml:space="preserve">phẩm, </w:t>
            </w:r>
            <w:r w:rsidRPr="000F2341">
              <w:rPr>
                <w:color w:val="000000"/>
                <w:sz w:val="26"/>
                <w:szCs w:val="26"/>
                <w:lang w:val="vi-VN" w:eastAsia="vi-VN"/>
              </w:rPr>
              <w:t>hàng hóa thuộc lĩnh vực ngành, địa phương, về các nội dung như: đảm bảo vệ sinh</w:t>
            </w:r>
            <w:r w:rsidR="006478A8" w:rsidRPr="000F2341">
              <w:rPr>
                <w:b/>
                <w:bCs/>
                <w:color w:val="000000"/>
                <w:sz w:val="26"/>
                <w:szCs w:val="26"/>
                <w:lang w:val="vi-VN" w:eastAsia="vi-VN"/>
              </w:rPr>
              <w:t xml:space="preserve"> </w:t>
            </w:r>
            <w:r w:rsidRPr="000F2341">
              <w:rPr>
                <w:color w:val="000000"/>
                <w:sz w:val="26"/>
                <w:szCs w:val="26"/>
                <w:lang w:val="vi-VN" w:eastAsia="vi-VN"/>
              </w:rPr>
              <w:t>an toàn thực phẩm (ATTP) dịp trước, trong, sau Tết Nguyên đán và mùa Lễ Hội</w:t>
            </w:r>
            <w:r w:rsidR="006478A8" w:rsidRPr="000F2341">
              <w:rPr>
                <w:b/>
                <w:bCs/>
                <w:color w:val="000000"/>
                <w:sz w:val="26"/>
                <w:szCs w:val="26"/>
                <w:lang w:val="vi-VN" w:eastAsia="vi-VN"/>
              </w:rPr>
              <w:t xml:space="preserve"> </w:t>
            </w:r>
            <w:r w:rsidRPr="000F2341">
              <w:rPr>
                <w:color w:val="000000"/>
                <w:sz w:val="26"/>
                <w:szCs w:val="26"/>
                <w:lang w:val="vi-VN" w:eastAsia="vi-VN"/>
              </w:rPr>
              <w:t>xuân, tết Trung thu; triển khai Tháng hành động vì an toàn thực phẩm; dược</w:t>
            </w:r>
            <w:r w:rsidR="006478A8" w:rsidRPr="000F2341">
              <w:rPr>
                <w:b/>
                <w:bCs/>
                <w:color w:val="000000"/>
                <w:sz w:val="26"/>
                <w:szCs w:val="26"/>
                <w:lang w:val="vi-VN" w:eastAsia="vi-VN"/>
              </w:rPr>
              <w:t xml:space="preserve"> </w:t>
            </w:r>
            <w:r w:rsidRPr="000F2341">
              <w:rPr>
                <w:color w:val="000000"/>
                <w:sz w:val="26"/>
                <w:szCs w:val="26"/>
                <w:lang w:val="vi-VN" w:eastAsia="vi-VN"/>
              </w:rPr>
              <w:t>phẩm, mỹ phẩm, Kiểm tra về tiêu chuẩn, đo lường, chất lượng hàng hoá, sở hữu</w:t>
            </w:r>
          </w:p>
          <w:p w14:paraId="2A949B0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trí tuệ; Vệ sinh ATTP; đấu tranh chống buôn l</w:t>
            </w:r>
            <w:r w:rsidR="006478A8" w:rsidRPr="000F2341">
              <w:rPr>
                <w:color w:val="000000"/>
                <w:sz w:val="26"/>
                <w:szCs w:val="26"/>
                <w:lang w:val="vi-VN" w:eastAsia="vi-VN"/>
              </w:rPr>
              <w:t>ậu, gian lận thương mại và hàng giả, …</w:t>
            </w:r>
            <w:r w:rsidRPr="000F2341">
              <w:rPr>
                <w:color w:val="000000"/>
                <w:sz w:val="26"/>
                <w:szCs w:val="26"/>
                <w:lang w:val="vi-VN" w:eastAsia="vi-VN"/>
              </w:rPr>
              <w:t xml:space="preserve">Các cơ quan, đơn vị thường xuyên rà soát </w:t>
            </w:r>
            <w:r w:rsidR="006478A8" w:rsidRPr="000F2341">
              <w:rPr>
                <w:color w:val="000000"/>
                <w:sz w:val="26"/>
                <w:szCs w:val="26"/>
                <w:lang w:val="vi-VN" w:eastAsia="vi-VN"/>
              </w:rPr>
              <w:t xml:space="preserve">đề xuất sửa đổi, bổ sung các cơ </w:t>
            </w:r>
            <w:r w:rsidRPr="000F2341">
              <w:rPr>
                <w:color w:val="000000"/>
                <w:sz w:val="26"/>
                <w:szCs w:val="26"/>
                <w:lang w:val="vi-VN" w:eastAsia="vi-VN"/>
              </w:rPr>
              <w:t>chế chính sách hỗ trợ các tổ chức, cá nhân nâ</w:t>
            </w:r>
            <w:r w:rsidR="006478A8" w:rsidRPr="000F2341">
              <w:rPr>
                <w:color w:val="000000"/>
                <w:sz w:val="26"/>
                <w:szCs w:val="26"/>
                <w:lang w:val="vi-VN" w:eastAsia="vi-VN"/>
              </w:rPr>
              <w:t xml:space="preserve">ng cao chất lượng sản phẩm hàng </w:t>
            </w:r>
            <w:r w:rsidRPr="000F2341">
              <w:rPr>
                <w:color w:val="000000"/>
                <w:sz w:val="26"/>
                <w:szCs w:val="26"/>
                <w:lang w:val="vi-VN" w:eastAsia="vi-VN"/>
              </w:rPr>
              <w:t>hóa. Phong trào Năng suất chất lượng được đẩy mạnh duy trì và phát triển.</w:t>
            </w:r>
          </w:p>
          <w:p w14:paraId="220C5B3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5. Tham mưu xây dựng Quy chuẩn kỹ thuật địa phương:</w:t>
            </w:r>
          </w:p>
          <w:p w14:paraId="4F1460F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QCĐP01:2021/NA Quy chuẩn kỹ thuật địa phương về chất lượng nước sạch sử dụng cho mục đích sinh hoạt trên địa bàn tỉnh Nghệ An kèm theo Quyết định số 12/2021/QĐ-UBND ngày 30/6/2021 của UBND tỉnh Nghệ An.</w:t>
            </w:r>
          </w:p>
          <w:p w14:paraId="5BD8B39A"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6. Tiếp nhận và cấp thông báo công bố Hợp chuẩn, Hợp quy</w:t>
            </w:r>
          </w:p>
          <w:p w14:paraId="236F0CEA" w14:textId="77777777" w:rsidR="00FF27DE" w:rsidRPr="000F2341" w:rsidRDefault="00FF27DE"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6.1. Về công bố Hợp chuẩn</w:t>
            </w:r>
          </w:p>
          <w:p w14:paraId="764F2B0C"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Sở Khoa học và Công nghệ tiếp nhận và cấp </w:t>
            </w:r>
            <w:r w:rsidR="006478A8" w:rsidRPr="000F2341">
              <w:rPr>
                <w:color w:val="000000"/>
                <w:sz w:val="26"/>
                <w:szCs w:val="26"/>
                <w:lang w:val="vi-VN" w:eastAsia="vi-VN"/>
              </w:rPr>
              <w:t>thông báo công bố Hợp chuẩn cho c</w:t>
            </w:r>
            <w:r w:rsidRPr="000F2341">
              <w:rPr>
                <w:color w:val="000000"/>
                <w:sz w:val="26"/>
                <w:szCs w:val="26"/>
                <w:lang w:val="vi-VN" w:eastAsia="vi-VN"/>
              </w:rPr>
              <w:t xml:space="preserve">ác doanh </w:t>
            </w:r>
            <w:r w:rsidRPr="000F2341">
              <w:rPr>
                <w:color w:val="000000"/>
                <w:sz w:val="26"/>
                <w:szCs w:val="26"/>
                <w:lang w:val="vi-VN" w:eastAsia="vi-VN"/>
              </w:rPr>
              <w:lastRenderedPageBreak/>
              <w:t>nghiệp gồm: Công ty TNHH Một thành viên Hoa Sen Nghệ An</w:t>
            </w:r>
            <w:r w:rsidR="006478A8" w:rsidRPr="000F2341">
              <w:rPr>
                <w:color w:val="000000"/>
                <w:sz w:val="26"/>
                <w:szCs w:val="26"/>
                <w:lang w:val="vi-VN" w:eastAsia="vi-VN"/>
              </w:rPr>
              <w:t xml:space="preserve">, Công ty </w:t>
            </w:r>
            <w:r w:rsidRPr="000F2341">
              <w:rPr>
                <w:color w:val="000000"/>
                <w:sz w:val="26"/>
                <w:szCs w:val="26"/>
                <w:lang w:val="vi-VN" w:eastAsia="vi-VN"/>
              </w:rPr>
              <w:t xml:space="preserve">CP Xi măng Vicem Hoàng Mai, Công ty </w:t>
            </w:r>
            <w:r w:rsidR="006478A8" w:rsidRPr="000F2341">
              <w:rPr>
                <w:color w:val="000000"/>
                <w:sz w:val="26"/>
                <w:szCs w:val="26"/>
                <w:lang w:val="vi-VN" w:eastAsia="vi-VN"/>
              </w:rPr>
              <w:t xml:space="preserve">CP VLXD CATAVINA Việt Nam, CTCP </w:t>
            </w:r>
            <w:r w:rsidRPr="000F2341">
              <w:rPr>
                <w:color w:val="000000"/>
                <w:sz w:val="26"/>
                <w:szCs w:val="26"/>
                <w:lang w:val="vi-VN" w:eastAsia="vi-VN"/>
              </w:rPr>
              <w:t xml:space="preserve">APOLLO HOME, Công ty Cổ phần An Phú </w:t>
            </w:r>
            <w:r w:rsidR="006478A8" w:rsidRPr="000F2341">
              <w:rPr>
                <w:color w:val="000000"/>
                <w:sz w:val="26"/>
                <w:szCs w:val="26"/>
                <w:lang w:val="vi-VN" w:eastAsia="vi-VN"/>
              </w:rPr>
              <w:t xml:space="preserve">Hưng Group, Công ty CP xây dựng </w:t>
            </w:r>
            <w:r w:rsidRPr="000F2341">
              <w:rPr>
                <w:color w:val="000000"/>
                <w:sz w:val="26"/>
                <w:szCs w:val="26"/>
                <w:lang w:val="vi-VN" w:eastAsia="vi-VN"/>
              </w:rPr>
              <w:t xml:space="preserve">công nghiệp và phát triển Miền Bắc, Công </w:t>
            </w:r>
            <w:r w:rsidR="006478A8" w:rsidRPr="000F2341">
              <w:rPr>
                <w:color w:val="000000"/>
                <w:sz w:val="26"/>
                <w:szCs w:val="26"/>
                <w:lang w:val="vi-VN" w:eastAsia="vi-VN"/>
              </w:rPr>
              <w:t xml:space="preserve">ty CP xi măng Sông Lam, Công ty </w:t>
            </w:r>
            <w:r w:rsidRPr="000F2341">
              <w:rPr>
                <w:color w:val="000000"/>
                <w:sz w:val="26"/>
                <w:szCs w:val="26"/>
                <w:lang w:val="vi-VN" w:eastAsia="vi-VN"/>
              </w:rPr>
              <w:t>TNHH MTV Minh Dung, Công ty TNHH Khán</w:t>
            </w:r>
            <w:r w:rsidR="006478A8" w:rsidRPr="000F2341">
              <w:rPr>
                <w:color w:val="000000"/>
                <w:sz w:val="26"/>
                <w:szCs w:val="26"/>
                <w:lang w:val="vi-VN" w:eastAsia="vi-VN"/>
              </w:rPr>
              <w:t xml:space="preserve">h Vinh, KCN Bắc Vinh, .... với </w:t>
            </w:r>
            <w:r w:rsidRPr="000F2341">
              <w:rPr>
                <w:color w:val="000000"/>
                <w:sz w:val="26"/>
                <w:szCs w:val="26"/>
                <w:lang w:val="vi-VN" w:eastAsia="vi-VN"/>
              </w:rPr>
              <w:t xml:space="preserve">các loại sản phẩm được công bố như: Xi măng các </w:t>
            </w:r>
            <w:r w:rsidR="006478A8" w:rsidRPr="000F2341">
              <w:rPr>
                <w:color w:val="000000"/>
                <w:sz w:val="26"/>
                <w:szCs w:val="26"/>
                <w:lang w:val="vi-VN" w:eastAsia="vi-VN"/>
              </w:rPr>
              <w:t xml:space="preserve">loại, Bột bả tường, Hố thu nước </w:t>
            </w:r>
            <w:r w:rsidRPr="000F2341">
              <w:rPr>
                <w:color w:val="000000"/>
                <w:sz w:val="26"/>
                <w:szCs w:val="26"/>
                <w:lang w:val="vi-VN" w:eastAsia="vi-VN"/>
              </w:rPr>
              <w:t>mưa, hố ngăn mùi bằng bê tông thành mỏng, Ke</w:t>
            </w:r>
            <w:r w:rsidR="006478A8" w:rsidRPr="000F2341">
              <w:rPr>
                <w:color w:val="000000"/>
                <w:sz w:val="26"/>
                <w:szCs w:val="26"/>
                <w:lang w:val="vi-VN" w:eastAsia="vi-VN"/>
              </w:rPr>
              <w:t xml:space="preserve">o dán gạch, Keo chít mạch, Thép </w:t>
            </w:r>
            <w:r w:rsidRPr="000F2341">
              <w:rPr>
                <w:color w:val="000000"/>
                <w:sz w:val="26"/>
                <w:szCs w:val="26"/>
                <w:lang w:val="vi-VN" w:eastAsia="vi-VN"/>
              </w:rPr>
              <w:t>cuộn, thép tấm các loại, sản phẩm Thanh Profile, phù hợp tiêu chuẩn B</w:t>
            </w:r>
            <w:r w:rsidR="006478A8" w:rsidRPr="000F2341">
              <w:rPr>
                <w:color w:val="000000"/>
                <w:sz w:val="26"/>
                <w:szCs w:val="26"/>
                <w:lang w:val="vi-VN" w:eastAsia="vi-VN"/>
              </w:rPr>
              <w:t xml:space="preserve">S EN </w:t>
            </w:r>
            <w:r w:rsidRPr="000F2341">
              <w:rPr>
                <w:color w:val="000000"/>
                <w:sz w:val="26"/>
                <w:szCs w:val="26"/>
                <w:lang w:val="vi-VN" w:eastAsia="vi-VN"/>
              </w:rPr>
              <w:t xml:space="preserve">12608:2003, Mương bê tông cốt thép </w:t>
            </w:r>
            <w:r w:rsidR="006478A8" w:rsidRPr="000F2341">
              <w:rPr>
                <w:color w:val="000000"/>
                <w:sz w:val="26"/>
                <w:szCs w:val="26"/>
                <w:lang w:val="vi-VN" w:eastAsia="vi-VN"/>
              </w:rPr>
              <w:t xml:space="preserve">thành mỏng đúc sẵn phù hợp TCVN </w:t>
            </w:r>
            <w:r w:rsidRPr="000F2341">
              <w:rPr>
                <w:color w:val="000000"/>
                <w:sz w:val="26"/>
                <w:szCs w:val="26"/>
                <w:lang w:val="vi-VN" w:eastAsia="vi-VN"/>
              </w:rPr>
              <w:t>6394:2014, Xi măng Póoc lăng hỗn hợp PCB</w:t>
            </w:r>
            <w:r w:rsidR="006478A8" w:rsidRPr="000F2341">
              <w:rPr>
                <w:color w:val="000000"/>
                <w:sz w:val="26"/>
                <w:szCs w:val="26"/>
                <w:lang w:val="vi-VN" w:eastAsia="vi-VN"/>
              </w:rPr>
              <w:t xml:space="preserve"> 30, phù hợp TCVN 6260: 2009 Xi </w:t>
            </w:r>
            <w:r w:rsidRPr="000F2341">
              <w:rPr>
                <w:color w:val="000000"/>
                <w:sz w:val="26"/>
                <w:szCs w:val="26"/>
                <w:lang w:val="vi-VN" w:eastAsia="vi-VN"/>
              </w:rPr>
              <w:t>măng pooc lăng hỗn hợp - yêu cầu kỹ thuật, C</w:t>
            </w:r>
            <w:r w:rsidR="006478A8" w:rsidRPr="000F2341">
              <w:rPr>
                <w:color w:val="000000"/>
                <w:sz w:val="26"/>
                <w:szCs w:val="26"/>
                <w:lang w:val="vi-VN" w:eastAsia="vi-VN"/>
              </w:rPr>
              <w:t xml:space="preserve">lanhke xi măng Póoc lăng CPC50, </w:t>
            </w:r>
            <w:r w:rsidRPr="000F2341">
              <w:rPr>
                <w:color w:val="000000"/>
                <w:sz w:val="26"/>
                <w:szCs w:val="26"/>
                <w:lang w:val="vi-VN" w:eastAsia="vi-VN"/>
              </w:rPr>
              <w:t>phù hợp TCVN 7024:2013Clanhke xi măng pooc l</w:t>
            </w:r>
            <w:r w:rsidR="006478A8" w:rsidRPr="000F2341">
              <w:rPr>
                <w:color w:val="000000"/>
                <w:sz w:val="26"/>
                <w:szCs w:val="26"/>
                <w:lang w:val="vi-VN" w:eastAsia="vi-VN"/>
              </w:rPr>
              <w:t>ăng hỗn hợp - yêu cầu kỹ thuật, c</w:t>
            </w:r>
            <w:r w:rsidRPr="000F2341">
              <w:rPr>
                <w:color w:val="000000"/>
                <w:sz w:val="26"/>
                <w:szCs w:val="26"/>
                <w:lang w:val="vi-VN" w:eastAsia="vi-VN"/>
              </w:rPr>
              <w:t xml:space="preserve">ột điện bê tông cốt thép ly tâm 10A đến </w:t>
            </w:r>
            <w:r w:rsidR="006478A8" w:rsidRPr="000F2341">
              <w:rPr>
                <w:color w:val="000000"/>
                <w:sz w:val="26"/>
                <w:szCs w:val="26"/>
                <w:lang w:val="vi-VN" w:eastAsia="vi-VN"/>
              </w:rPr>
              <w:t xml:space="preserve">20D phù hợp TCVN 5847:1994, Ống </w:t>
            </w:r>
            <w:r w:rsidRPr="000F2341">
              <w:rPr>
                <w:color w:val="000000"/>
                <w:sz w:val="26"/>
                <w:szCs w:val="26"/>
                <w:lang w:val="vi-VN" w:eastAsia="vi-VN"/>
              </w:rPr>
              <w:t>cống bê tông cốt thép thoát nước, cấp tải TC</w:t>
            </w:r>
            <w:r w:rsidR="006478A8" w:rsidRPr="000F2341">
              <w:rPr>
                <w:color w:val="000000"/>
                <w:sz w:val="26"/>
                <w:szCs w:val="26"/>
                <w:lang w:val="vi-VN" w:eastAsia="vi-VN"/>
              </w:rPr>
              <w:t xml:space="preserve">, đường kính danh định D300 đến </w:t>
            </w:r>
            <w:r w:rsidRPr="000F2341">
              <w:rPr>
                <w:color w:val="000000"/>
                <w:sz w:val="26"/>
                <w:szCs w:val="26"/>
                <w:lang w:val="vi-VN" w:eastAsia="vi-VN"/>
              </w:rPr>
              <w:t>D1000 phù hợp TCVN 9113:2012...</w:t>
            </w:r>
          </w:p>
          <w:p w14:paraId="5633547C" w14:textId="77777777" w:rsidR="00FF27DE" w:rsidRPr="000F2341" w:rsidRDefault="00FF27DE" w:rsidP="001855B8">
            <w:pPr>
              <w:spacing w:before="40" w:after="40"/>
              <w:jc w:val="both"/>
              <w:rPr>
                <w:b/>
                <w:bCs/>
                <w:i/>
                <w:iCs/>
                <w:color w:val="000000"/>
                <w:sz w:val="26"/>
                <w:szCs w:val="26"/>
                <w:lang w:val="vi-VN" w:eastAsia="vi-VN"/>
              </w:rPr>
            </w:pPr>
            <w:r w:rsidRPr="000F2341">
              <w:rPr>
                <w:b/>
                <w:bCs/>
                <w:i/>
                <w:iCs/>
                <w:color w:val="000000"/>
                <w:sz w:val="26"/>
                <w:szCs w:val="26"/>
                <w:lang w:val="vi-VN" w:eastAsia="vi-VN"/>
              </w:rPr>
              <w:t>6.2. Về công bố Hợp quy</w:t>
            </w:r>
          </w:p>
          <w:p w14:paraId="0A3CECE5"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Sở Khoa học và Công nghệ tiếp nhận </w:t>
            </w:r>
            <w:r w:rsidR="006478A8" w:rsidRPr="000F2341">
              <w:rPr>
                <w:color w:val="000000"/>
                <w:sz w:val="26"/>
                <w:szCs w:val="26"/>
                <w:lang w:val="vi-VN" w:eastAsia="vi-VN"/>
              </w:rPr>
              <w:t xml:space="preserve">theo quy định tại Quyết định số </w:t>
            </w:r>
            <w:r w:rsidRPr="000F2341">
              <w:rPr>
                <w:color w:val="000000"/>
                <w:sz w:val="26"/>
                <w:szCs w:val="26"/>
                <w:lang w:val="vi-VN" w:eastAsia="vi-VN"/>
              </w:rPr>
              <w:t>2711/QĐ-BKHCN: Xăng, nhiên liệu điêzen và nhiên liệu sinh học</w:t>
            </w:r>
            <w:r w:rsidRPr="000F2341">
              <w:rPr>
                <w:bCs/>
                <w:color w:val="000000"/>
                <w:sz w:val="26"/>
                <w:szCs w:val="26"/>
                <w:lang w:val="vi-VN" w:eastAsia="vi-VN"/>
              </w:rPr>
              <w:t xml:space="preserve">, </w:t>
            </w:r>
            <w:r w:rsidR="006478A8" w:rsidRPr="000F2341">
              <w:rPr>
                <w:color w:val="000000"/>
                <w:sz w:val="26"/>
                <w:szCs w:val="26"/>
                <w:lang w:val="vi-VN" w:eastAsia="vi-VN"/>
              </w:rPr>
              <w:t xml:space="preserve">Khí dầu mỏ </w:t>
            </w:r>
            <w:r w:rsidRPr="000F2341">
              <w:rPr>
                <w:color w:val="000000"/>
                <w:sz w:val="26"/>
                <w:szCs w:val="26"/>
                <w:lang w:val="vi-VN" w:eastAsia="vi-VN"/>
              </w:rPr>
              <w:t xml:space="preserve">dạng hóa lỏng </w:t>
            </w:r>
            <w:r w:rsidRPr="000F2341">
              <w:rPr>
                <w:color w:val="000000"/>
                <w:sz w:val="26"/>
                <w:szCs w:val="26"/>
                <w:lang w:val="vi-VN" w:eastAsia="vi-VN"/>
              </w:rPr>
              <w:lastRenderedPageBreak/>
              <w:t xml:space="preserve">(LPG) tiếp nhận và cấp thông </w:t>
            </w:r>
            <w:r w:rsidR="006478A8" w:rsidRPr="000F2341">
              <w:rPr>
                <w:color w:val="000000"/>
                <w:sz w:val="26"/>
                <w:szCs w:val="26"/>
                <w:lang w:val="vi-VN" w:eastAsia="vi-VN"/>
              </w:rPr>
              <w:t xml:space="preserve">báo cho sản phẩm Xăng E5 Ron 92 </w:t>
            </w:r>
            <w:r w:rsidRPr="000F2341">
              <w:rPr>
                <w:color w:val="000000"/>
                <w:sz w:val="26"/>
                <w:szCs w:val="26"/>
                <w:lang w:val="vi-VN" w:eastAsia="vi-VN"/>
              </w:rPr>
              <w:t>(mức 2)…</w:t>
            </w:r>
          </w:p>
          <w:p w14:paraId="5E58CA7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Sở Xây dựng: tiếp nhận và cấp thông bá</w:t>
            </w:r>
            <w:r w:rsidR="006478A8" w:rsidRPr="000F2341">
              <w:rPr>
                <w:color w:val="000000"/>
                <w:sz w:val="26"/>
                <w:szCs w:val="26"/>
                <w:lang w:val="vi-VN" w:eastAsia="vi-VN"/>
              </w:rPr>
              <w:t>o hợp quy cho các doanh nghiệp t</w:t>
            </w:r>
            <w:r w:rsidRPr="000F2341">
              <w:rPr>
                <w:color w:val="000000"/>
                <w:sz w:val="26"/>
                <w:szCs w:val="26"/>
                <w:lang w:val="vi-VN" w:eastAsia="vi-VN"/>
              </w:rPr>
              <w:t>rên địa bàn với các sản phẩm như: Gạch bê tông</w:t>
            </w:r>
            <w:r w:rsidR="006478A8" w:rsidRPr="000F2341">
              <w:rPr>
                <w:color w:val="000000"/>
                <w:sz w:val="26"/>
                <w:szCs w:val="26"/>
                <w:lang w:val="vi-VN" w:eastAsia="vi-VN"/>
              </w:rPr>
              <w:t xml:space="preserve">, xi măng các loại, kính dán an </w:t>
            </w:r>
            <w:r w:rsidRPr="000F2341">
              <w:rPr>
                <w:color w:val="000000"/>
                <w:sz w:val="26"/>
                <w:szCs w:val="26"/>
                <w:lang w:val="vi-VN" w:eastAsia="vi-VN"/>
              </w:rPr>
              <w:t>toàn, sơn tường dạng nhũ tương…</w:t>
            </w:r>
          </w:p>
          <w:p w14:paraId="0F5CC0D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Sở Y tế tiếp nhận Theo Nghị định số 15</w:t>
            </w:r>
            <w:r w:rsidR="006478A8" w:rsidRPr="000F2341">
              <w:rPr>
                <w:color w:val="000000"/>
                <w:sz w:val="26"/>
                <w:szCs w:val="26"/>
                <w:lang w:val="vi-VN" w:eastAsia="vi-VN"/>
              </w:rPr>
              <w:t xml:space="preserve">/2018/NĐ-CP, cơ chế quản lý đối </w:t>
            </w:r>
            <w:r w:rsidRPr="000F2341">
              <w:rPr>
                <w:color w:val="000000"/>
                <w:sz w:val="26"/>
                <w:szCs w:val="26"/>
                <w:lang w:val="vi-VN" w:eastAsia="vi-VN"/>
              </w:rPr>
              <w:t xml:space="preserve">với thực phẩm được chuyển từ tiền kiểm sang hậu </w:t>
            </w:r>
            <w:r w:rsidR="006478A8" w:rsidRPr="000F2341">
              <w:rPr>
                <w:color w:val="000000"/>
                <w:sz w:val="26"/>
                <w:szCs w:val="26"/>
                <w:lang w:val="vi-VN" w:eastAsia="vi-VN"/>
              </w:rPr>
              <w:t xml:space="preserve">kiểm; theo đó, tổ chức, cá nhân </w:t>
            </w:r>
            <w:r w:rsidRPr="000F2341">
              <w:rPr>
                <w:color w:val="000000"/>
                <w:sz w:val="26"/>
                <w:szCs w:val="26"/>
                <w:lang w:val="vi-VN" w:eastAsia="vi-VN"/>
              </w:rPr>
              <w:t xml:space="preserve">sản xuất, chế biến thực phẩm thực hiện công </w:t>
            </w:r>
            <w:r w:rsidR="006478A8" w:rsidRPr="000F2341">
              <w:rPr>
                <w:color w:val="000000"/>
                <w:sz w:val="26"/>
                <w:szCs w:val="26"/>
                <w:lang w:val="vi-VN" w:eastAsia="vi-VN"/>
              </w:rPr>
              <w:t xml:space="preserve">bố sản phẩm hoặc tự công bố sản </w:t>
            </w:r>
            <w:r w:rsidRPr="000F2341">
              <w:rPr>
                <w:color w:val="000000"/>
                <w:sz w:val="26"/>
                <w:szCs w:val="26"/>
                <w:lang w:val="vi-VN" w:eastAsia="vi-VN"/>
              </w:rPr>
              <w:t>phẩm và chịu trách nhiệm về chất lượng</w:t>
            </w:r>
          </w:p>
          <w:p w14:paraId="745F41CF"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Sở Công thương tiếp nhận theo Thông t</w:t>
            </w:r>
            <w:r w:rsidR="006478A8" w:rsidRPr="000F2341">
              <w:rPr>
                <w:color w:val="000000"/>
                <w:sz w:val="26"/>
                <w:szCs w:val="26"/>
                <w:lang w:val="vi-VN" w:eastAsia="vi-VN"/>
              </w:rPr>
              <w:t xml:space="preserve">ư số 41/2023/TT-BCT về Vật liệu </w:t>
            </w:r>
            <w:r w:rsidRPr="000F2341">
              <w:rPr>
                <w:color w:val="000000"/>
                <w:sz w:val="26"/>
                <w:szCs w:val="26"/>
                <w:lang w:val="vi-VN" w:eastAsia="vi-VN"/>
              </w:rPr>
              <w:t>nổ công nghiệp...</w:t>
            </w:r>
          </w:p>
          <w:p w14:paraId="056CA18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Sở Nông nghiệp môi trường theo Th</w:t>
            </w:r>
            <w:r w:rsidR="006478A8" w:rsidRPr="000F2341">
              <w:rPr>
                <w:color w:val="000000"/>
                <w:sz w:val="26"/>
                <w:szCs w:val="26"/>
                <w:lang w:val="vi-VN" w:eastAsia="vi-VN"/>
              </w:rPr>
              <w:t>ông tư số 16/2021/TT-BNNPTNT về gi</w:t>
            </w:r>
            <w:r w:rsidRPr="000F2341">
              <w:rPr>
                <w:color w:val="000000"/>
                <w:sz w:val="26"/>
                <w:szCs w:val="26"/>
                <w:lang w:val="vi-VN" w:eastAsia="vi-VN"/>
              </w:rPr>
              <w:t>ống cây trồng, phân bón…</w:t>
            </w:r>
          </w:p>
          <w:p w14:paraId="337C9CB8"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7. Hoạt động kiểm tra nhà nước ch</w:t>
            </w:r>
            <w:r w:rsidR="006478A8" w:rsidRPr="000F2341">
              <w:rPr>
                <w:b/>
                <w:bCs/>
                <w:color w:val="000000"/>
                <w:sz w:val="26"/>
                <w:szCs w:val="26"/>
                <w:lang w:val="vi-VN" w:eastAsia="vi-VN"/>
              </w:rPr>
              <w:t xml:space="preserve">ất lượng hàng hóa nhập khẩu đối </w:t>
            </w:r>
            <w:r w:rsidRPr="000F2341">
              <w:rPr>
                <w:b/>
                <w:bCs/>
                <w:color w:val="000000"/>
                <w:sz w:val="26"/>
                <w:szCs w:val="26"/>
                <w:lang w:val="vi-VN" w:eastAsia="vi-VN"/>
              </w:rPr>
              <w:t>với nhóm hàng được phân cấp quản lý</w:t>
            </w:r>
          </w:p>
          <w:p w14:paraId="4E9503ED"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Số lượng hồ sơ nhập khẩu tăng so với những năm trước, trên địa bàn toàn</w:t>
            </w:r>
            <w:r w:rsidR="006478A8" w:rsidRPr="000F2341">
              <w:rPr>
                <w:color w:val="000000"/>
                <w:sz w:val="26"/>
                <w:szCs w:val="26"/>
                <w:lang w:val="vi-VN" w:eastAsia="vi-VN"/>
              </w:rPr>
              <w:t xml:space="preserve"> </w:t>
            </w:r>
            <w:r w:rsidRPr="000F2341">
              <w:rPr>
                <w:color w:val="000000"/>
                <w:sz w:val="26"/>
                <w:szCs w:val="26"/>
                <w:lang w:val="vi-VN" w:eastAsia="vi-VN"/>
              </w:rPr>
              <w:t>tỉnh đã tiếp nhận và cấp đăng ký về kiểm tra nh</w:t>
            </w:r>
            <w:r w:rsidR="006478A8" w:rsidRPr="000F2341">
              <w:rPr>
                <w:color w:val="000000"/>
                <w:sz w:val="26"/>
                <w:szCs w:val="26"/>
                <w:lang w:val="vi-VN" w:eastAsia="vi-VN"/>
              </w:rPr>
              <w:t xml:space="preserve">à nước chất lượng hàng hóa nhập </w:t>
            </w:r>
            <w:r w:rsidRPr="000F2341">
              <w:rPr>
                <w:color w:val="000000"/>
                <w:sz w:val="26"/>
                <w:szCs w:val="26"/>
                <w:lang w:val="vi-VN" w:eastAsia="vi-VN"/>
              </w:rPr>
              <w:t>khẩu đối với sản phẩm hàng hóa nhóm 2 cho cá</w:t>
            </w:r>
            <w:r w:rsidR="006478A8" w:rsidRPr="000F2341">
              <w:rPr>
                <w:color w:val="000000"/>
                <w:sz w:val="26"/>
                <w:szCs w:val="26"/>
                <w:lang w:val="vi-VN" w:eastAsia="vi-VN"/>
              </w:rPr>
              <w:t xml:space="preserve">c lô sản phẩm. Qua kiểm tra các </w:t>
            </w:r>
            <w:r w:rsidRPr="000F2341">
              <w:rPr>
                <w:color w:val="000000"/>
                <w:sz w:val="26"/>
                <w:szCs w:val="26"/>
                <w:lang w:val="vi-VN" w:eastAsia="vi-VN"/>
              </w:rPr>
              <w:t>sản phẩm đều đạt yêu cầu về chất lượng. Cụ thể:</w:t>
            </w:r>
          </w:p>
          <w:p w14:paraId="45C4871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lastRenderedPageBreak/>
              <w:t xml:space="preserve">- </w:t>
            </w:r>
            <w:r w:rsidRPr="000F2341">
              <w:rPr>
                <w:b/>
                <w:bCs/>
                <w:i/>
                <w:iCs/>
                <w:color w:val="000000"/>
                <w:sz w:val="26"/>
                <w:szCs w:val="26"/>
                <w:lang w:val="vi-VN" w:eastAsia="vi-VN"/>
              </w:rPr>
              <w:t>Sở Khoa học và Công nghệ</w:t>
            </w:r>
            <w:r w:rsidRPr="000F2341">
              <w:rPr>
                <w:color w:val="000000"/>
                <w:sz w:val="26"/>
                <w:szCs w:val="26"/>
                <w:lang w:val="vi-VN" w:eastAsia="vi-VN"/>
              </w:rPr>
              <w:t>: cấp đăng ký kiểm tra nhà nướ</w:t>
            </w:r>
            <w:r w:rsidR="006478A8" w:rsidRPr="000F2341">
              <w:rPr>
                <w:color w:val="000000"/>
                <w:sz w:val="26"/>
                <w:szCs w:val="26"/>
                <w:lang w:val="vi-VN" w:eastAsia="vi-VN"/>
              </w:rPr>
              <w:t xml:space="preserve">c về chất lượng </w:t>
            </w:r>
            <w:r w:rsidRPr="000F2341">
              <w:rPr>
                <w:color w:val="000000"/>
                <w:sz w:val="26"/>
                <w:szCs w:val="26"/>
                <w:lang w:val="vi-VN" w:eastAsia="vi-VN"/>
              </w:rPr>
              <w:t>hàng hóa nhập khẩu nhóm 2 thuộc trách nhi</w:t>
            </w:r>
            <w:r w:rsidR="006478A8" w:rsidRPr="000F2341">
              <w:rPr>
                <w:color w:val="000000"/>
                <w:sz w:val="26"/>
                <w:szCs w:val="26"/>
                <w:lang w:val="vi-VN" w:eastAsia="vi-VN"/>
              </w:rPr>
              <w:t xml:space="preserve">ệm Bộ Khoa học và Công nghệ cho </w:t>
            </w:r>
            <w:r w:rsidRPr="000F2341">
              <w:rPr>
                <w:color w:val="000000"/>
                <w:sz w:val="26"/>
                <w:szCs w:val="26"/>
                <w:lang w:val="vi-VN" w:eastAsia="vi-VN"/>
              </w:rPr>
              <w:t>các lô sản phẩm, như: quạt điện, phích điện, nồi c</w:t>
            </w:r>
            <w:r w:rsidR="006478A8" w:rsidRPr="000F2341">
              <w:rPr>
                <w:color w:val="000000"/>
                <w:sz w:val="26"/>
                <w:szCs w:val="26"/>
                <w:lang w:val="vi-VN" w:eastAsia="vi-VN"/>
              </w:rPr>
              <w:t xml:space="preserve">ơm điện, dây điện, ống dẫn nước </w:t>
            </w:r>
            <w:r w:rsidRPr="000F2341">
              <w:rPr>
                <w:color w:val="000000"/>
                <w:sz w:val="26"/>
                <w:szCs w:val="26"/>
                <w:lang w:val="vi-VN" w:eastAsia="vi-VN"/>
              </w:rPr>
              <w:t>Inox, tôn mạ màu…</w:t>
            </w:r>
          </w:p>
          <w:p w14:paraId="1F7E8D91" w14:textId="77777777" w:rsidR="00FF27DE" w:rsidRPr="000F2341" w:rsidRDefault="00FF27DE" w:rsidP="001855B8">
            <w:pPr>
              <w:spacing w:before="40" w:after="40"/>
              <w:jc w:val="both"/>
              <w:rPr>
                <w:color w:val="000000"/>
                <w:sz w:val="26"/>
                <w:szCs w:val="26"/>
                <w:lang w:val="vi-VN" w:eastAsia="vi-VN"/>
              </w:rPr>
            </w:pPr>
            <w:r w:rsidRPr="000F2341">
              <w:rPr>
                <w:b/>
                <w:bCs/>
                <w:i/>
                <w:iCs/>
                <w:color w:val="000000"/>
                <w:sz w:val="26"/>
                <w:szCs w:val="26"/>
                <w:lang w:val="vi-VN" w:eastAsia="vi-VN"/>
              </w:rPr>
              <w:t xml:space="preserve">- Sở Lao động Thương binh và Xã hội: </w:t>
            </w:r>
            <w:r w:rsidRPr="000F2341">
              <w:rPr>
                <w:color w:val="000000"/>
                <w:sz w:val="26"/>
                <w:szCs w:val="26"/>
                <w:lang w:val="vi-VN" w:eastAsia="vi-VN"/>
              </w:rPr>
              <w:t xml:space="preserve">Cấp đăng ký kiểm tra nhà nước </w:t>
            </w:r>
            <w:r w:rsidR="006478A8" w:rsidRPr="000F2341">
              <w:rPr>
                <w:color w:val="000000"/>
                <w:sz w:val="26"/>
                <w:szCs w:val="26"/>
                <w:lang w:val="vi-VN" w:eastAsia="vi-VN"/>
              </w:rPr>
              <w:t xml:space="preserve">về </w:t>
            </w:r>
            <w:r w:rsidRPr="000F2341">
              <w:rPr>
                <w:color w:val="000000"/>
                <w:sz w:val="26"/>
                <w:szCs w:val="26"/>
                <w:lang w:val="vi-VN" w:eastAsia="vi-VN"/>
              </w:rPr>
              <w:t>chất lượng hàng hóa nhập khẩu cho các lô các lo</w:t>
            </w:r>
            <w:r w:rsidR="006478A8" w:rsidRPr="000F2341">
              <w:rPr>
                <w:color w:val="000000"/>
                <w:sz w:val="26"/>
                <w:szCs w:val="26"/>
                <w:lang w:val="vi-VN" w:eastAsia="vi-VN"/>
              </w:rPr>
              <w:t xml:space="preserve">ại hàng hóa: Pa lăng điện; Bình </w:t>
            </w:r>
            <w:r w:rsidRPr="000F2341">
              <w:rPr>
                <w:color w:val="000000"/>
                <w:sz w:val="26"/>
                <w:szCs w:val="26"/>
                <w:lang w:val="vi-VN" w:eastAsia="vi-VN"/>
              </w:rPr>
              <w:t>chứa khí nén (bình chịu áp lực).</w:t>
            </w:r>
          </w:p>
          <w:p w14:paraId="5509A6D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w:t>
            </w:r>
            <w:r w:rsidRPr="000F2341">
              <w:rPr>
                <w:b/>
                <w:bCs/>
                <w:i/>
                <w:iCs/>
                <w:color w:val="000000"/>
                <w:sz w:val="26"/>
                <w:szCs w:val="26"/>
                <w:lang w:val="vi-VN" w:eastAsia="vi-VN"/>
              </w:rPr>
              <w:t xml:space="preserve">Sở Xây dựng: </w:t>
            </w:r>
            <w:r w:rsidRPr="000F2341">
              <w:rPr>
                <w:color w:val="000000"/>
                <w:sz w:val="26"/>
                <w:szCs w:val="26"/>
                <w:lang w:val="vi-VN" w:eastAsia="vi-VN"/>
              </w:rPr>
              <w:t xml:space="preserve">cấp đăng ký kiểm tra </w:t>
            </w:r>
            <w:r w:rsidR="006478A8" w:rsidRPr="000F2341">
              <w:rPr>
                <w:color w:val="000000"/>
                <w:sz w:val="26"/>
                <w:szCs w:val="26"/>
                <w:lang w:val="vi-VN" w:eastAsia="vi-VN"/>
              </w:rPr>
              <w:t xml:space="preserve">nhà nước về chất lượng hàng hóa </w:t>
            </w:r>
            <w:r w:rsidRPr="000F2341">
              <w:rPr>
                <w:color w:val="000000"/>
                <w:sz w:val="26"/>
                <w:szCs w:val="26"/>
                <w:lang w:val="vi-VN" w:eastAsia="vi-VN"/>
              </w:rPr>
              <w:t xml:space="preserve">nhập khẩu cho các lô các loại hàng hóa: Đá granite tự nhiên, Gạch gốm ốp </w:t>
            </w:r>
            <w:r w:rsidR="006478A8" w:rsidRPr="000F2341">
              <w:rPr>
                <w:color w:val="000000"/>
                <w:sz w:val="26"/>
                <w:szCs w:val="26"/>
                <w:lang w:val="vi-VN" w:eastAsia="vi-VN"/>
              </w:rPr>
              <w:t xml:space="preserve">lát các </w:t>
            </w:r>
            <w:r w:rsidRPr="000F2341">
              <w:rPr>
                <w:color w:val="000000"/>
                <w:sz w:val="26"/>
                <w:szCs w:val="26"/>
                <w:lang w:val="vi-VN" w:eastAsia="vi-VN"/>
              </w:rPr>
              <w:t>loại, Kính nổi không màu, dạng tấm, Thanh hợp</w:t>
            </w:r>
            <w:r w:rsidR="006478A8" w:rsidRPr="000F2341">
              <w:rPr>
                <w:color w:val="000000"/>
                <w:sz w:val="26"/>
                <w:szCs w:val="26"/>
                <w:lang w:val="vi-VN" w:eastAsia="vi-VN"/>
              </w:rPr>
              <w:t xml:space="preserve"> kim nhôm, Ống và phụ tùng nhựa </w:t>
            </w:r>
            <w:r w:rsidRPr="000F2341">
              <w:rPr>
                <w:color w:val="000000"/>
                <w:sz w:val="26"/>
                <w:szCs w:val="26"/>
                <w:lang w:val="vi-VN" w:eastAsia="vi-VN"/>
              </w:rPr>
              <w:t>Polypropylen, …</w:t>
            </w:r>
          </w:p>
          <w:p w14:paraId="6E52D55B"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 xml:space="preserve">8. Kết quả công tác thanh, kiểm tra </w:t>
            </w:r>
            <w:r w:rsidR="006478A8" w:rsidRPr="000F2341">
              <w:rPr>
                <w:b/>
                <w:bCs/>
                <w:color w:val="000000"/>
                <w:sz w:val="26"/>
                <w:szCs w:val="26"/>
                <w:lang w:val="vi-VN" w:eastAsia="vi-VN"/>
              </w:rPr>
              <w:t xml:space="preserve">về chất lượng sản phẩm hàng hóa </w:t>
            </w:r>
            <w:r w:rsidRPr="000F2341">
              <w:rPr>
                <w:b/>
                <w:bCs/>
                <w:color w:val="000000"/>
                <w:sz w:val="26"/>
                <w:szCs w:val="26"/>
                <w:lang w:val="vi-VN" w:eastAsia="vi-VN"/>
              </w:rPr>
              <w:t>trong sản xuất, lưu thông, nhập khẩu</w:t>
            </w:r>
          </w:p>
          <w:p w14:paraId="7ACFEDE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Thực hiện Kế hoạch của UBND tỉnh, căn cứ quy định </w:t>
            </w:r>
            <w:r w:rsidR="006478A8" w:rsidRPr="000F2341">
              <w:rPr>
                <w:color w:val="000000"/>
                <w:sz w:val="26"/>
                <w:szCs w:val="26"/>
                <w:lang w:val="vi-VN" w:eastAsia="vi-VN"/>
              </w:rPr>
              <w:t xml:space="preserve">phân công trách </w:t>
            </w:r>
            <w:r w:rsidRPr="000F2341">
              <w:rPr>
                <w:color w:val="000000"/>
                <w:sz w:val="26"/>
                <w:szCs w:val="26"/>
                <w:lang w:val="vi-VN" w:eastAsia="vi-VN"/>
              </w:rPr>
              <w:t>nhiệm trong hoạt động quản lý nhà nước về ch</w:t>
            </w:r>
            <w:r w:rsidR="006478A8" w:rsidRPr="000F2341">
              <w:rPr>
                <w:color w:val="000000"/>
                <w:sz w:val="26"/>
                <w:szCs w:val="26"/>
                <w:lang w:val="vi-VN" w:eastAsia="vi-VN"/>
              </w:rPr>
              <w:t xml:space="preserve">ất lượng sản phẩm hàng hóa, các </w:t>
            </w:r>
            <w:r w:rsidRPr="000F2341">
              <w:rPr>
                <w:color w:val="000000"/>
                <w:sz w:val="26"/>
                <w:szCs w:val="26"/>
                <w:lang w:val="vi-VN" w:eastAsia="vi-VN"/>
              </w:rPr>
              <w:t>Sở, ngành, UBND cấp huyện đã chủ động xây dự</w:t>
            </w:r>
            <w:r w:rsidR="006478A8" w:rsidRPr="000F2341">
              <w:rPr>
                <w:color w:val="000000"/>
                <w:sz w:val="26"/>
                <w:szCs w:val="26"/>
                <w:lang w:val="vi-VN" w:eastAsia="vi-VN"/>
              </w:rPr>
              <w:t xml:space="preserve">ng kế hoạch, ban hành các Quyết </w:t>
            </w:r>
            <w:r w:rsidRPr="000F2341">
              <w:rPr>
                <w:color w:val="000000"/>
                <w:sz w:val="26"/>
                <w:szCs w:val="26"/>
                <w:lang w:val="vi-VN" w:eastAsia="vi-VN"/>
              </w:rPr>
              <w:t>định thành lập Đoàn Thanh, kiểm tra (bao gồm phố</w:t>
            </w:r>
            <w:r w:rsidR="006478A8" w:rsidRPr="000F2341">
              <w:rPr>
                <w:color w:val="000000"/>
                <w:sz w:val="26"/>
                <w:szCs w:val="26"/>
                <w:lang w:val="vi-VN" w:eastAsia="vi-VN"/>
              </w:rPr>
              <w:t xml:space="preserve">i hợp liên ngành) và triển khai </w:t>
            </w:r>
            <w:r w:rsidRPr="000F2341">
              <w:rPr>
                <w:color w:val="000000"/>
                <w:sz w:val="26"/>
                <w:szCs w:val="26"/>
                <w:lang w:val="vi-VN" w:eastAsia="vi-VN"/>
              </w:rPr>
              <w:t>có hiệu lực, hiệu quả kế hoạch thanh tra, kiểm tra</w:t>
            </w:r>
            <w:r w:rsidR="006478A8" w:rsidRPr="000F2341">
              <w:rPr>
                <w:color w:val="000000"/>
                <w:sz w:val="26"/>
                <w:szCs w:val="26"/>
                <w:lang w:val="vi-VN" w:eastAsia="vi-VN"/>
              </w:rPr>
              <w:t xml:space="preserve">, giám sát chất lượng sản phẩm, </w:t>
            </w:r>
            <w:r w:rsidRPr="000F2341">
              <w:rPr>
                <w:color w:val="000000"/>
                <w:sz w:val="26"/>
                <w:szCs w:val="26"/>
                <w:lang w:val="vi-VN" w:eastAsia="vi-VN"/>
              </w:rPr>
              <w:t>hàng hóa thuộc trách nhiệm quản lý của ngành, đ</w:t>
            </w:r>
            <w:r w:rsidR="006478A8" w:rsidRPr="000F2341">
              <w:rPr>
                <w:color w:val="000000"/>
                <w:sz w:val="26"/>
                <w:szCs w:val="26"/>
                <w:lang w:val="vi-VN" w:eastAsia="vi-VN"/>
              </w:rPr>
              <w:t xml:space="preserve">ịa phương. Đồng thời, thực hiện </w:t>
            </w:r>
            <w:r w:rsidRPr="000F2341">
              <w:rPr>
                <w:color w:val="000000"/>
                <w:sz w:val="26"/>
                <w:szCs w:val="26"/>
                <w:lang w:val="vi-VN" w:eastAsia="vi-VN"/>
              </w:rPr>
              <w:lastRenderedPageBreak/>
              <w:t>tốt quy chế phối hợp quản lý trong hoạt động thanh, kiểm tra.</w:t>
            </w:r>
          </w:p>
          <w:p w14:paraId="15E7B6A1"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II.NHỮNG KHÓ KHĂN VƯỚNG MẮC, BẤT CẬP TRONG QUÁ</w:t>
            </w:r>
          </w:p>
          <w:p w14:paraId="7555F901"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TRÌNH TRIỂN KHAI, THỰC THI</w:t>
            </w:r>
          </w:p>
          <w:p w14:paraId="7E3E963E" w14:textId="77777777" w:rsidR="006478A8"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Khó khăn trong kiểm soát sản phẩm lưu th</w:t>
            </w:r>
            <w:r w:rsidR="006478A8" w:rsidRPr="000F2341">
              <w:rPr>
                <w:color w:val="000000"/>
                <w:sz w:val="26"/>
                <w:szCs w:val="26"/>
                <w:lang w:val="vi-VN" w:eastAsia="vi-VN"/>
              </w:rPr>
              <w:t xml:space="preserve">ông trên thị trường: Tình trạng </w:t>
            </w:r>
            <w:r w:rsidRPr="000F2341">
              <w:rPr>
                <w:color w:val="000000"/>
                <w:sz w:val="26"/>
                <w:szCs w:val="26"/>
                <w:lang w:val="vi-VN" w:eastAsia="vi-VN"/>
              </w:rPr>
              <w:t>hàng giả, hàng kém chất lượng, sản phẩm không</w:t>
            </w:r>
            <w:r w:rsidR="006478A8" w:rsidRPr="000F2341">
              <w:rPr>
                <w:color w:val="000000"/>
                <w:sz w:val="26"/>
                <w:szCs w:val="26"/>
                <w:lang w:val="vi-VN" w:eastAsia="vi-VN"/>
              </w:rPr>
              <w:t xml:space="preserve"> rõ nguồn gốc, đặc biệt là hàng </w:t>
            </w:r>
            <w:r w:rsidRPr="000F2341">
              <w:rPr>
                <w:color w:val="000000"/>
                <w:sz w:val="26"/>
                <w:szCs w:val="26"/>
                <w:lang w:val="vi-VN" w:eastAsia="vi-VN"/>
              </w:rPr>
              <w:t>kinh doanh qua mạng, ngày càng phức tạp; công tác kiểm tra, xử lý còn gặ</w:t>
            </w:r>
            <w:r w:rsidR="006478A8" w:rsidRPr="000F2341">
              <w:rPr>
                <w:color w:val="000000"/>
                <w:sz w:val="26"/>
                <w:szCs w:val="26"/>
                <w:lang w:val="vi-VN" w:eastAsia="vi-VN"/>
              </w:rPr>
              <w:t>p nhiều hạn chế.</w:t>
            </w:r>
          </w:p>
          <w:p w14:paraId="4216C48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Nguồn lực thực hiện còn hạn chế: Đội n</w:t>
            </w:r>
            <w:r w:rsidR="006478A8" w:rsidRPr="000F2341">
              <w:rPr>
                <w:color w:val="000000"/>
                <w:sz w:val="26"/>
                <w:szCs w:val="26"/>
                <w:lang w:val="vi-VN" w:eastAsia="vi-VN"/>
              </w:rPr>
              <w:t xml:space="preserve">gũ cán bộ kiểm tra chuyên ngành </w:t>
            </w:r>
            <w:r w:rsidRPr="000F2341">
              <w:rPr>
                <w:color w:val="000000"/>
                <w:sz w:val="26"/>
                <w:szCs w:val="26"/>
                <w:lang w:val="vi-VN" w:eastAsia="vi-VN"/>
              </w:rPr>
              <w:t>còn mỏng; trong khi số lượng cơ sở sản xuất, kin</w:t>
            </w:r>
            <w:r w:rsidR="006478A8" w:rsidRPr="000F2341">
              <w:rPr>
                <w:color w:val="000000"/>
                <w:sz w:val="26"/>
                <w:szCs w:val="26"/>
                <w:lang w:val="vi-VN" w:eastAsia="vi-VN"/>
              </w:rPr>
              <w:t xml:space="preserve">h doanh ngày càng tăng, phân bố </w:t>
            </w:r>
            <w:r w:rsidRPr="000F2341">
              <w:rPr>
                <w:color w:val="000000"/>
                <w:sz w:val="26"/>
                <w:szCs w:val="26"/>
                <w:lang w:val="vi-VN" w:eastAsia="vi-VN"/>
              </w:rPr>
              <w:t>rộng, gây áp lực lớn cho công tác quản lý.</w:t>
            </w:r>
          </w:p>
          <w:p w14:paraId="7E7E608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Một số cán bộ cấp xã còn kiêm nhiệm nhiều nhiệm vụ, chưa được đào tạo</w:t>
            </w:r>
            <w:r w:rsidR="006478A8" w:rsidRPr="000F2341">
              <w:rPr>
                <w:color w:val="000000"/>
                <w:sz w:val="26"/>
                <w:szCs w:val="26"/>
                <w:lang w:val="vi-VN" w:eastAsia="vi-VN"/>
              </w:rPr>
              <w:t xml:space="preserve"> </w:t>
            </w:r>
            <w:r w:rsidRPr="000F2341">
              <w:rPr>
                <w:color w:val="000000"/>
                <w:sz w:val="26"/>
                <w:szCs w:val="26"/>
                <w:lang w:val="vi-VN" w:eastAsia="vi-VN"/>
              </w:rPr>
              <w:t xml:space="preserve">chuyên sâu về công tác quản lý chất lượng sản </w:t>
            </w:r>
            <w:r w:rsidR="006478A8" w:rsidRPr="000F2341">
              <w:rPr>
                <w:color w:val="000000"/>
                <w:sz w:val="26"/>
                <w:szCs w:val="26"/>
                <w:lang w:val="vi-VN" w:eastAsia="vi-VN"/>
              </w:rPr>
              <w:t xml:space="preserve">phẩm, hàng hóa. Trang thiết bị, </w:t>
            </w:r>
            <w:r w:rsidRPr="000F2341">
              <w:rPr>
                <w:color w:val="000000"/>
                <w:sz w:val="26"/>
                <w:szCs w:val="26"/>
                <w:lang w:val="vi-VN" w:eastAsia="vi-VN"/>
              </w:rPr>
              <w:t xml:space="preserve">phương tiện phục vụ kiểm tra còn thiếu: Năng </w:t>
            </w:r>
            <w:r w:rsidR="006478A8" w:rsidRPr="000F2341">
              <w:rPr>
                <w:color w:val="000000"/>
                <w:sz w:val="26"/>
                <w:szCs w:val="26"/>
                <w:lang w:val="vi-VN" w:eastAsia="vi-VN"/>
              </w:rPr>
              <w:t xml:space="preserve">lực kiểm nghiệm, thử nghiệm một </w:t>
            </w:r>
            <w:r w:rsidRPr="000F2341">
              <w:rPr>
                <w:color w:val="000000"/>
                <w:sz w:val="26"/>
                <w:szCs w:val="26"/>
                <w:lang w:val="vi-VN" w:eastAsia="vi-VN"/>
              </w:rPr>
              <w:t>số chỉ tiêu chất lượng sản phẩm còn hạn chế, phụ thuộc vào các đơn vị kiể</w:t>
            </w:r>
            <w:r w:rsidR="006478A8" w:rsidRPr="000F2341">
              <w:rPr>
                <w:color w:val="000000"/>
                <w:sz w:val="26"/>
                <w:szCs w:val="26"/>
                <w:lang w:val="vi-VN" w:eastAsia="vi-VN"/>
              </w:rPr>
              <w:t xml:space="preserve">m </w:t>
            </w:r>
            <w:r w:rsidRPr="000F2341">
              <w:rPr>
                <w:color w:val="000000"/>
                <w:sz w:val="26"/>
                <w:szCs w:val="26"/>
                <w:lang w:val="vi-VN" w:eastAsia="vi-VN"/>
              </w:rPr>
              <w:t xml:space="preserve">nghiệm chuyên </w:t>
            </w:r>
            <w:r w:rsidR="006478A8" w:rsidRPr="000F2341">
              <w:rPr>
                <w:color w:val="000000"/>
                <w:sz w:val="26"/>
                <w:szCs w:val="26"/>
                <w:lang w:val="vi-VN" w:eastAsia="vi-VN"/>
              </w:rPr>
              <w:t>sâu.</w:t>
            </w:r>
          </w:p>
          <w:p w14:paraId="514B2EE8" w14:textId="7BB741A1" w:rsidR="00FF27DE"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Nguồn lực phục vụ công tác kiểm tra còn </w:t>
            </w:r>
            <w:r w:rsidR="006478A8" w:rsidRPr="000F2341">
              <w:rPr>
                <w:color w:val="000000"/>
                <w:sz w:val="26"/>
                <w:szCs w:val="26"/>
                <w:lang w:val="vi-VN" w:eastAsia="vi-VN"/>
              </w:rPr>
              <w:t xml:space="preserve">hạn chế; trang thiết bị phục vụ </w:t>
            </w:r>
            <w:r w:rsidRPr="000F2341">
              <w:rPr>
                <w:color w:val="000000"/>
                <w:sz w:val="26"/>
                <w:szCs w:val="26"/>
                <w:lang w:val="vi-VN" w:eastAsia="vi-VN"/>
              </w:rPr>
              <w:t>kiểm tra, kiểm định còn thiếu và chưa đồng bộ. N</w:t>
            </w:r>
            <w:r w:rsidR="006478A8" w:rsidRPr="000F2341">
              <w:rPr>
                <w:color w:val="000000"/>
                <w:sz w:val="26"/>
                <w:szCs w:val="26"/>
                <w:lang w:val="vi-VN" w:eastAsia="vi-VN"/>
              </w:rPr>
              <w:t xml:space="preserve">hận thức, ý thức chấp hành pháp </w:t>
            </w:r>
            <w:r w:rsidRPr="000F2341">
              <w:rPr>
                <w:color w:val="000000"/>
                <w:sz w:val="26"/>
                <w:szCs w:val="26"/>
                <w:lang w:val="vi-VN" w:eastAsia="vi-VN"/>
              </w:rPr>
              <w:t>luật của một bộ phận tổ chức, cá nhân sản xuất, kinh doanh chưa cao.</w:t>
            </w:r>
          </w:p>
          <w:p w14:paraId="405DC363" w14:textId="027C3CB1" w:rsidR="00D32339" w:rsidRDefault="00D32339" w:rsidP="001855B8">
            <w:pPr>
              <w:spacing w:before="40" w:after="40"/>
              <w:jc w:val="both"/>
              <w:rPr>
                <w:color w:val="000000"/>
                <w:sz w:val="26"/>
                <w:szCs w:val="26"/>
                <w:lang w:val="vi-VN" w:eastAsia="vi-VN"/>
              </w:rPr>
            </w:pPr>
          </w:p>
          <w:p w14:paraId="73311343" w14:textId="77777777" w:rsidR="00D32339" w:rsidRPr="000F2341" w:rsidRDefault="00D32339" w:rsidP="001855B8">
            <w:pPr>
              <w:spacing w:before="40" w:after="40"/>
              <w:jc w:val="both"/>
              <w:rPr>
                <w:color w:val="000000"/>
                <w:sz w:val="26"/>
                <w:szCs w:val="26"/>
                <w:lang w:val="vi-VN" w:eastAsia="vi-VN"/>
              </w:rPr>
            </w:pPr>
          </w:p>
          <w:p w14:paraId="4C5355EB"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lastRenderedPageBreak/>
              <w:t>III. ĐỀ XUẤT, KIẾN NGHỊ</w:t>
            </w:r>
          </w:p>
          <w:p w14:paraId="3413F7D5"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Đề xuất, kiến nghị sửa đổi, bổ sung qu</w:t>
            </w:r>
            <w:r w:rsidR="006478A8" w:rsidRPr="000F2341">
              <w:rPr>
                <w:color w:val="000000"/>
                <w:sz w:val="26"/>
                <w:szCs w:val="26"/>
                <w:lang w:val="vi-VN" w:eastAsia="vi-VN"/>
              </w:rPr>
              <w:t xml:space="preserve">y định nhằm bảo đảm phù hợp với </w:t>
            </w:r>
            <w:r w:rsidRPr="000F2341">
              <w:rPr>
                <w:color w:val="000000"/>
                <w:sz w:val="26"/>
                <w:szCs w:val="26"/>
                <w:lang w:val="vi-VN" w:eastAsia="vi-VN"/>
              </w:rPr>
              <w:t xml:space="preserve">Luật số 78/2025/QH15 sửa đổi, bổ sung một </w:t>
            </w:r>
            <w:r w:rsidR="006478A8" w:rsidRPr="000F2341">
              <w:rPr>
                <w:color w:val="000000"/>
                <w:sz w:val="26"/>
                <w:szCs w:val="26"/>
                <w:lang w:val="vi-VN" w:eastAsia="vi-VN"/>
              </w:rPr>
              <w:t xml:space="preserve">số điều của Luật Chất lượng sản </w:t>
            </w:r>
            <w:r w:rsidRPr="000F2341">
              <w:rPr>
                <w:color w:val="000000"/>
                <w:sz w:val="26"/>
                <w:szCs w:val="26"/>
                <w:lang w:val="vi-VN" w:eastAsia="vi-VN"/>
              </w:rPr>
              <w:t>phẩm, hàng hóa và Nghị định số 37/2026/NĐ-CP.</w:t>
            </w:r>
            <w:r w:rsidR="006478A8" w:rsidRPr="000F2341">
              <w:rPr>
                <w:color w:val="000000"/>
                <w:sz w:val="26"/>
                <w:szCs w:val="26"/>
                <w:lang w:val="vi-VN" w:eastAsia="vi-VN"/>
              </w:rPr>
              <w:t xml:space="preserve"> Rà soát, cập nhật các quy định</w:t>
            </w:r>
            <w:r w:rsidRPr="000F2341">
              <w:rPr>
                <w:color w:val="000000"/>
                <w:sz w:val="26"/>
                <w:szCs w:val="26"/>
                <w:lang w:val="vi-VN" w:eastAsia="vi-VN"/>
              </w:rPr>
              <w:t>trong Quyết định 36/2010/QĐ-TTg cho phù hợp vớ</w:t>
            </w:r>
            <w:r w:rsidR="006478A8" w:rsidRPr="000F2341">
              <w:rPr>
                <w:color w:val="000000"/>
                <w:sz w:val="26"/>
                <w:szCs w:val="26"/>
                <w:lang w:val="vi-VN" w:eastAsia="vi-VN"/>
              </w:rPr>
              <w:t xml:space="preserve">i tình hình mới (chuyển đổi số, </w:t>
            </w:r>
            <w:r w:rsidRPr="000F2341">
              <w:rPr>
                <w:color w:val="000000"/>
                <w:sz w:val="26"/>
                <w:szCs w:val="26"/>
                <w:lang w:val="vi-VN" w:eastAsia="vi-VN"/>
              </w:rPr>
              <w:t>hội nhập quốc tế).</w:t>
            </w:r>
          </w:p>
          <w:p w14:paraId="7D17699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Quyết định số 36/2010/QĐ-TTg ban</w:t>
            </w:r>
            <w:r w:rsidR="006478A8" w:rsidRPr="000F2341">
              <w:rPr>
                <w:color w:val="000000"/>
                <w:sz w:val="26"/>
                <w:szCs w:val="26"/>
                <w:lang w:val="vi-VN" w:eastAsia="vi-VN"/>
              </w:rPr>
              <w:t xml:space="preserve"> hành Quy chế phối hợp kiểm tra </w:t>
            </w:r>
            <w:r w:rsidRPr="000F2341">
              <w:rPr>
                <w:color w:val="000000"/>
                <w:sz w:val="26"/>
                <w:szCs w:val="26"/>
                <w:lang w:val="vi-VN" w:eastAsia="vi-VN"/>
              </w:rPr>
              <w:t>chất lượng sản phẩm, hàng hóa được xây dựng</w:t>
            </w:r>
            <w:r w:rsidR="006478A8" w:rsidRPr="000F2341">
              <w:rPr>
                <w:color w:val="000000"/>
                <w:sz w:val="26"/>
                <w:szCs w:val="26"/>
                <w:lang w:val="vi-VN" w:eastAsia="vi-VN"/>
              </w:rPr>
              <w:t xml:space="preserve"> trên cơ sở Luật Chất lượng sản </w:t>
            </w:r>
            <w:r w:rsidRPr="000F2341">
              <w:rPr>
                <w:color w:val="000000"/>
                <w:sz w:val="26"/>
                <w:szCs w:val="26"/>
                <w:lang w:val="vi-VN" w:eastAsia="vi-VN"/>
              </w:rPr>
              <w:t>phẩm, hàng hóa năm 2007 và Nghị định 132/2</w:t>
            </w:r>
            <w:r w:rsidR="006478A8" w:rsidRPr="000F2341">
              <w:rPr>
                <w:color w:val="000000"/>
                <w:sz w:val="26"/>
                <w:szCs w:val="26"/>
                <w:lang w:val="vi-VN" w:eastAsia="vi-VN"/>
              </w:rPr>
              <w:t xml:space="preserve">008/NĐ-CP ngày 31/12/2008 của </w:t>
            </w:r>
            <w:r w:rsidRPr="000F2341">
              <w:rPr>
                <w:color w:val="000000"/>
                <w:sz w:val="26"/>
                <w:szCs w:val="26"/>
                <w:lang w:val="vi-VN" w:eastAsia="vi-VN"/>
              </w:rPr>
              <w:t>Chính phủ quy định chi tiết thi hành một số điề</w:t>
            </w:r>
            <w:r w:rsidR="006478A8" w:rsidRPr="000F2341">
              <w:rPr>
                <w:color w:val="000000"/>
                <w:sz w:val="26"/>
                <w:szCs w:val="26"/>
                <w:lang w:val="vi-VN" w:eastAsia="vi-VN"/>
              </w:rPr>
              <w:t xml:space="preserve">u của Luật Chất lượng sản phẩm, </w:t>
            </w:r>
            <w:r w:rsidRPr="000F2341">
              <w:rPr>
                <w:color w:val="000000"/>
                <w:sz w:val="26"/>
                <w:szCs w:val="26"/>
                <w:lang w:val="vi-VN" w:eastAsia="vi-VN"/>
              </w:rPr>
              <w:t xml:space="preserve">hàng hóa. Tuy nhiên, từ ngày 01/7/2026, Nghị </w:t>
            </w:r>
            <w:r w:rsidR="006478A8" w:rsidRPr="000F2341">
              <w:rPr>
                <w:color w:val="000000"/>
                <w:sz w:val="26"/>
                <w:szCs w:val="26"/>
                <w:lang w:val="vi-VN" w:eastAsia="vi-VN"/>
              </w:rPr>
              <w:t xml:space="preserve">định 132/2008/NĐ-CP sẽ hết hiệu </w:t>
            </w:r>
            <w:r w:rsidRPr="000F2341">
              <w:rPr>
                <w:color w:val="000000"/>
                <w:sz w:val="26"/>
                <w:szCs w:val="26"/>
                <w:lang w:val="vi-VN" w:eastAsia="vi-VN"/>
              </w:rPr>
              <w:t>lực thi hành, do đó việc viện dẫn Nghị định 132/2008/NĐ-CP tại điểm b,</w:t>
            </w:r>
            <w:r w:rsidR="006478A8" w:rsidRPr="000F2341">
              <w:rPr>
                <w:color w:val="000000"/>
                <w:sz w:val="26"/>
                <w:szCs w:val="26"/>
                <w:lang w:val="vi-VN" w:eastAsia="vi-VN"/>
              </w:rPr>
              <w:t xml:space="preserve"> khoản 2 </w:t>
            </w:r>
            <w:r w:rsidRPr="000F2341">
              <w:rPr>
                <w:color w:val="000000"/>
                <w:sz w:val="26"/>
                <w:szCs w:val="26"/>
                <w:lang w:val="vi-VN" w:eastAsia="vi-VN"/>
              </w:rPr>
              <w:t xml:space="preserve">Điều 2; Điều 4; khoản 1 Điều 10 của Quy chế </w:t>
            </w:r>
            <w:r w:rsidR="006478A8" w:rsidRPr="000F2341">
              <w:rPr>
                <w:color w:val="000000"/>
                <w:sz w:val="26"/>
                <w:szCs w:val="26"/>
                <w:lang w:val="vi-VN" w:eastAsia="vi-VN"/>
              </w:rPr>
              <w:t xml:space="preserve">sẽ không còn phù hợp. Kiến nghị </w:t>
            </w:r>
            <w:r w:rsidRPr="000F2341">
              <w:rPr>
                <w:color w:val="000000"/>
                <w:sz w:val="26"/>
                <w:szCs w:val="26"/>
                <w:lang w:val="vi-VN" w:eastAsia="vi-VN"/>
              </w:rPr>
              <w:t>sửa đổi các quy định này để áp dụng đúng văn bản còn hiệu lực pháp luật.</w:t>
            </w:r>
          </w:p>
          <w:p w14:paraId="063A9D13"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Tại Điều 4 Quy chế quy định về nội d</w:t>
            </w:r>
            <w:r w:rsidR="006478A8" w:rsidRPr="000F2341">
              <w:rPr>
                <w:color w:val="000000"/>
                <w:sz w:val="26"/>
                <w:szCs w:val="26"/>
                <w:lang w:val="vi-VN" w:eastAsia="vi-VN"/>
              </w:rPr>
              <w:t xml:space="preserve">ung kiểm tra: “Cơ quan kiểm tra </w:t>
            </w:r>
            <w:r w:rsidRPr="000F2341">
              <w:rPr>
                <w:color w:val="000000"/>
                <w:sz w:val="26"/>
                <w:szCs w:val="26"/>
                <w:lang w:val="vi-VN" w:eastAsia="vi-VN"/>
              </w:rPr>
              <w:t>thực hiện kiểm tra theo các nội dung quy định tạ</w:t>
            </w:r>
            <w:r w:rsidR="006478A8" w:rsidRPr="000F2341">
              <w:rPr>
                <w:color w:val="000000"/>
                <w:sz w:val="26"/>
                <w:szCs w:val="26"/>
                <w:lang w:val="vi-VN" w:eastAsia="vi-VN"/>
              </w:rPr>
              <w:t xml:space="preserve">i khoản 1, khoản 2 Điều 27 Luật </w:t>
            </w:r>
            <w:r w:rsidRPr="000F2341">
              <w:rPr>
                <w:color w:val="000000"/>
                <w:sz w:val="26"/>
                <w:szCs w:val="26"/>
                <w:lang w:val="vi-VN" w:eastAsia="vi-VN"/>
              </w:rPr>
              <w:t>Chất lượng sản phẩm, hàng hóa và Điều 5, Điề</w:t>
            </w:r>
            <w:r w:rsidR="006478A8" w:rsidRPr="000F2341">
              <w:rPr>
                <w:color w:val="000000"/>
                <w:sz w:val="26"/>
                <w:szCs w:val="26"/>
                <w:lang w:val="vi-VN" w:eastAsia="vi-VN"/>
              </w:rPr>
              <w:t xml:space="preserve">u 12 nghị định 132/2008/NĐ-CP”. </w:t>
            </w:r>
            <w:r w:rsidRPr="000F2341">
              <w:rPr>
                <w:color w:val="000000"/>
                <w:sz w:val="26"/>
                <w:szCs w:val="26"/>
                <w:lang w:val="vi-VN" w:eastAsia="vi-VN"/>
              </w:rPr>
              <w:t>Tuy nhiên, hiện nay Luật số 78/2025/QH15 sửa đ</w:t>
            </w:r>
            <w:r w:rsidR="006478A8" w:rsidRPr="000F2341">
              <w:rPr>
                <w:color w:val="000000"/>
                <w:sz w:val="26"/>
                <w:szCs w:val="26"/>
                <w:lang w:val="vi-VN" w:eastAsia="vi-VN"/>
              </w:rPr>
              <w:t xml:space="preserve">ổi đã bãi bỏ Điều 27 của Luật 3 </w:t>
            </w:r>
            <w:r w:rsidRPr="000F2341">
              <w:rPr>
                <w:color w:val="000000"/>
                <w:sz w:val="26"/>
                <w:szCs w:val="26"/>
                <w:lang w:val="vi-VN" w:eastAsia="vi-VN"/>
              </w:rPr>
              <w:t xml:space="preserve">Chất lượng sản phẩm hàng hóa </w:t>
            </w:r>
            <w:r w:rsidRPr="000F2341">
              <w:rPr>
                <w:color w:val="000000"/>
                <w:sz w:val="26"/>
                <w:szCs w:val="26"/>
                <w:lang w:val="vi-VN" w:eastAsia="vi-VN"/>
              </w:rPr>
              <w:lastRenderedPageBreak/>
              <w:t xml:space="preserve">năm 2007 và quy định </w:t>
            </w:r>
            <w:r w:rsidR="006478A8" w:rsidRPr="000F2341">
              <w:rPr>
                <w:color w:val="000000"/>
                <w:sz w:val="26"/>
                <w:szCs w:val="26"/>
                <w:lang w:val="vi-VN" w:eastAsia="vi-VN"/>
              </w:rPr>
              <w:t xml:space="preserve">nhiều điểm mới như: áp </w:t>
            </w:r>
            <w:r w:rsidRPr="000F2341">
              <w:rPr>
                <w:color w:val="000000"/>
                <w:sz w:val="26"/>
                <w:szCs w:val="26"/>
                <w:lang w:val="vi-VN" w:eastAsia="vi-VN"/>
              </w:rPr>
              <w:t>dụng quản lý chất lượng theo mức độ rủi ro (thấ</w:t>
            </w:r>
            <w:r w:rsidR="006478A8" w:rsidRPr="000F2341">
              <w:rPr>
                <w:color w:val="000000"/>
                <w:sz w:val="26"/>
                <w:szCs w:val="26"/>
                <w:lang w:val="vi-VN" w:eastAsia="vi-VN"/>
              </w:rPr>
              <w:t xml:space="preserve">p, trung bình, cao); tăng cường </w:t>
            </w:r>
            <w:r w:rsidRPr="000F2341">
              <w:rPr>
                <w:color w:val="000000"/>
                <w:sz w:val="26"/>
                <w:szCs w:val="26"/>
                <w:lang w:val="vi-VN" w:eastAsia="vi-VN"/>
              </w:rPr>
              <w:t xml:space="preserve">kiểm tra sau lưu thông, kiểm tra có trọng điểm </w:t>
            </w:r>
            <w:r w:rsidR="006478A8" w:rsidRPr="000F2341">
              <w:rPr>
                <w:color w:val="000000"/>
                <w:sz w:val="26"/>
                <w:szCs w:val="26"/>
                <w:lang w:val="vi-VN" w:eastAsia="vi-VN"/>
              </w:rPr>
              <w:t xml:space="preserve">dựa trên phân tích dữ liệu; ứng </w:t>
            </w:r>
            <w:r w:rsidRPr="000F2341">
              <w:rPr>
                <w:color w:val="000000"/>
                <w:sz w:val="26"/>
                <w:szCs w:val="26"/>
                <w:lang w:val="vi-VN" w:eastAsia="vi-VN"/>
              </w:rPr>
              <w:t>dụng cơ sở dữ liệu quốc gia, truy xuất nguồn gốc và công nghệ số trong kiểm</w:t>
            </w:r>
            <w:r w:rsidR="006478A8" w:rsidRPr="000F2341">
              <w:rPr>
                <w:color w:val="000000"/>
                <w:sz w:val="26"/>
                <w:szCs w:val="26"/>
                <w:lang w:val="vi-VN" w:eastAsia="vi-VN"/>
              </w:rPr>
              <w:t xml:space="preserve"> tra; </w:t>
            </w:r>
            <w:r w:rsidRPr="000F2341">
              <w:rPr>
                <w:color w:val="000000"/>
                <w:sz w:val="26"/>
                <w:szCs w:val="26"/>
                <w:lang w:val="vi-VN" w:eastAsia="vi-VN"/>
              </w:rPr>
              <w:t>cho phép miễn hoặc giảm kiểm tra đối với hà</w:t>
            </w:r>
            <w:r w:rsidR="006478A8" w:rsidRPr="000F2341">
              <w:rPr>
                <w:color w:val="000000"/>
                <w:sz w:val="26"/>
                <w:szCs w:val="26"/>
                <w:lang w:val="vi-VN" w:eastAsia="vi-VN"/>
              </w:rPr>
              <w:t xml:space="preserve">ng hóa đã có chứng nhận phù hợp </w:t>
            </w:r>
            <w:r w:rsidRPr="000F2341">
              <w:rPr>
                <w:color w:val="000000"/>
                <w:sz w:val="26"/>
                <w:szCs w:val="26"/>
                <w:lang w:val="vi-VN" w:eastAsia="vi-VN"/>
              </w:rPr>
              <w:t>hoặc hệ thống quản lý chất lượng được công nhậ</w:t>
            </w:r>
            <w:r w:rsidR="006478A8" w:rsidRPr="000F2341">
              <w:rPr>
                <w:color w:val="000000"/>
                <w:sz w:val="26"/>
                <w:szCs w:val="26"/>
                <w:lang w:val="vi-VN" w:eastAsia="vi-VN"/>
              </w:rPr>
              <w:t xml:space="preserve">n. Do đó, Kiến nghị sửa đổi các </w:t>
            </w:r>
            <w:r w:rsidRPr="000F2341">
              <w:rPr>
                <w:color w:val="000000"/>
                <w:sz w:val="26"/>
                <w:szCs w:val="26"/>
                <w:lang w:val="vi-VN" w:eastAsia="vi-VN"/>
              </w:rPr>
              <w:t>nội dung kiểm tra tại Điều 4 Quy chế để phù hợp với Luật sửa đổi, bổ sung.</w:t>
            </w:r>
          </w:p>
          <w:p w14:paraId="11A8A5DE"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Sửa đổi các quy định tại khoản 3 Điều</w:t>
            </w:r>
            <w:r w:rsidR="006478A8" w:rsidRPr="000F2341">
              <w:rPr>
                <w:color w:val="000000"/>
                <w:sz w:val="26"/>
                <w:szCs w:val="26"/>
                <w:lang w:val="vi-VN" w:eastAsia="vi-VN"/>
              </w:rPr>
              <w:t xml:space="preserve"> 10; khoản 2 Điều 12 Quy chế để </w:t>
            </w:r>
            <w:r w:rsidRPr="000F2341">
              <w:rPr>
                <w:color w:val="000000"/>
                <w:sz w:val="26"/>
                <w:szCs w:val="26"/>
                <w:lang w:val="vi-VN" w:eastAsia="vi-VN"/>
              </w:rPr>
              <w:t>phù hợp với Pháp lệnh Quản lý thị trường và các quy định có liên quan khác, đảm</w:t>
            </w:r>
            <w:r w:rsidR="006478A8" w:rsidRPr="000F2341">
              <w:rPr>
                <w:color w:val="000000"/>
                <w:sz w:val="26"/>
                <w:szCs w:val="26"/>
                <w:lang w:val="vi-VN" w:eastAsia="vi-VN"/>
              </w:rPr>
              <w:t xml:space="preserve"> </w:t>
            </w:r>
            <w:r w:rsidRPr="000F2341">
              <w:rPr>
                <w:color w:val="000000"/>
                <w:sz w:val="26"/>
                <w:szCs w:val="26"/>
                <w:lang w:val="vi-VN" w:eastAsia="vi-VN"/>
              </w:rPr>
              <w:t>bảo tính khả thi trong quá trình áp dụng.</w:t>
            </w:r>
          </w:p>
          <w:p w14:paraId="0DEFDF7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Cơ quan có thẩm quyền xây dựng cơ s</w:t>
            </w:r>
            <w:r w:rsidR="006478A8" w:rsidRPr="000F2341">
              <w:rPr>
                <w:color w:val="000000"/>
                <w:sz w:val="26"/>
                <w:szCs w:val="26"/>
                <w:lang w:val="vi-VN" w:eastAsia="vi-VN"/>
              </w:rPr>
              <w:t xml:space="preserve">ở dữ liệu quốc gia nhằm chia sẻ </w:t>
            </w:r>
            <w:r w:rsidRPr="000F2341">
              <w:rPr>
                <w:color w:val="000000"/>
                <w:sz w:val="26"/>
                <w:szCs w:val="26"/>
                <w:lang w:val="vi-VN" w:eastAsia="vi-VN"/>
              </w:rPr>
              <w:t>thông tin giữa các cơ quan chức năng trong công t</w:t>
            </w:r>
            <w:r w:rsidR="006478A8" w:rsidRPr="000F2341">
              <w:rPr>
                <w:color w:val="000000"/>
                <w:sz w:val="26"/>
                <w:szCs w:val="26"/>
                <w:lang w:val="vi-VN" w:eastAsia="vi-VN"/>
              </w:rPr>
              <w:t xml:space="preserve">ác quản lý nhà nước và công tác </w:t>
            </w:r>
            <w:r w:rsidRPr="000F2341">
              <w:rPr>
                <w:color w:val="000000"/>
                <w:sz w:val="26"/>
                <w:szCs w:val="26"/>
                <w:lang w:val="vi-VN" w:eastAsia="vi-VN"/>
              </w:rPr>
              <w:t>kiểm tra, xử lý vi phạm về CLSP,HH. Đẩy mạnh</w:t>
            </w:r>
            <w:r w:rsidR="006478A8" w:rsidRPr="000F2341">
              <w:rPr>
                <w:color w:val="000000"/>
                <w:sz w:val="26"/>
                <w:szCs w:val="26"/>
                <w:lang w:val="vi-VN" w:eastAsia="vi-VN"/>
              </w:rPr>
              <w:t xml:space="preserve"> công tác tuyên truyền và hướng </w:t>
            </w:r>
            <w:r w:rsidRPr="000F2341">
              <w:rPr>
                <w:color w:val="000000"/>
                <w:sz w:val="26"/>
                <w:szCs w:val="26"/>
                <w:lang w:val="vi-VN" w:eastAsia="vi-VN"/>
              </w:rPr>
              <w:t xml:space="preserve">dẫn các cơ sở, doanh nghiệp xây dựng và công </w:t>
            </w:r>
            <w:r w:rsidR="006478A8" w:rsidRPr="000F2341">
              <w:rPr>
                <w:color w:val="000000"/>
                <w:sz w:val="26"/>
                <w:szCs w:val="26"/>
                <w:lang w:val="vi-VN" w:eastAsia="vi-VN"/>
              </w:rPr>
              <w:t xml:space="preserve">bố tiêu chuẩn cơ sở; chứng nhận </w:t>
            </w:r>
            <w:r w:rsidRPr="000F2341">
              <w:rPr>
                <w:color w:val="000000"/>
                <w:sz w:val="26"/>
                <w:szCs w:val="26"/>
                <w:lang w:val="vi-VN" w:eastAsia="vi-VN"/>
              </w:rPr>
              <w:t>và công bố hợp quy sản phẩm, hàng hóa thuộc lĩnh vực được phân công.</w:t>
            </w:r>
          </w:p>
          <w:p w14:paraId="465C72F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Các cơ quan chức năng chủ trì trong quá t</w:t>
            </w:r>
            <w:r w:rsidR="006478A8" w:rsidRPr="000F2341">
              <w:rPr>
                <w:color w:val="000000"/>
                <w:sz w:val="26"/>
                <w:szCs w:val="26"/>
                <w:lang w:val="vi-VN" w:eastAsia="vi-VN"/>
              </w:rPr>
              <w:t xml:space="preserve">rình xây dựng kế hoạch kiểm tra </w:t>
            </w:r>
            <w:r w:rsidRPr="000F2341">
              <w:rPr>
                <w:color w:val="000000"/>
                <w:sz w:val="26"/>
                <w:szCs w:val="26"/>
                <w:lang w:val="vi-VN" w:eastAsia="vi-VN"/>
              </w:rPr>
              <w:t>cần tổ chức lấy ý kiến của các cơ quan dự kiến</w:t>
            </w:r>
            <w:r w:rsidR="006478A8" w:rsidRPr="000F2341">
              <w:rPr>
                <w:color w:val="000000"/>
                <w:sz w:val="26"/>
                <w:szCs w:val="26"/>
                <w:lang w:val="vi-VN" w:eastAsia="vi-VN"/>
              </w:rPr>
              <w:t xml:space="preserve"> phối hợp nhằm tránh chồng chéo </w:t>
            </w:r>
            <w:r w:rsidRPr="000F2341">
              <w:rPr>
                <w:color w:val="000000"/>
                <w:sz w:val="26"/>
                <w:szCs w:val="26"/>
                <w:lang w:val="vi-VN" w:eastAsia="vi-VN"/>
              </w:rPr>
              <w:t xml:space="preserve">về các nội dung kiểm </w:t>
            </w:r>
            <w:r w:rsidRPr="000F2341">
              <w:rPr>
                <w:color w:val="000000"/>
                <w:sz w:val="26"/>
                <w:szCs w:val="26"/>
                <w:lang w:val="vi-VN" w:eastAsia="vi-VN"/>
              </w:rPr>
              <w:lastRenderedPageBreak/>
              <w:t>tra và để các cơ quan phối hợp chủ động về mặt thời</w:t>
            </w:r>
            <w:r w:rsidR="006478A8" w:rsidRPr="000F2341">
              <w:rPr>
                <w:color w:val="000000"/>
                <w:sz w:val="26"/>
                <w:szCs w:val="26"/>
                <w:lang w:val="vi-VN" w:eastAsia="vi-VN"/>
              </w:rPr>
              <w:t xml:space="preserve"> gian, </w:t>
            </w:r>
            <w:r w:rsidRPr="000F2341">
              <w:rPr>
                <w:color w:val="000000"/>
                <w:sz w:val="26"/>
                <w:szCs w:val="26"/>
                <w:lang w:val="vi-VN" w:eastAsia="vi-VN"/>
              </w:rPr>
              <w:t>nguồn lực tham gia.</w:t>
            </w:r>
          </w:p>
        </w:tc>
        <w:tc>
          <w:tcPr>
            <w:tcW w:w="3528" w:type="dxa"/>
            <w:tcMar>
              <w:top w:w="45" w:type="dxa"/>
              <w:left w:w="55" w:type="dxa"/>
              <w:bottom w:w="45" w:type="dxa"/>
              <w:right w:w="55" w:type="dxa"/>
            </w:tcMar>
          </w:tcPr>
          <w:p w14:paraId="63B3DB1A" w14:textId="77777777" w:rsidR="004F47C5" w:rsidRPr="00D32339" w:rsidRDefault="00A03F9F">
            <w:pPr>
              <w:spacing w:before="40" w:after="40"/>
              <w:jc w:val="both"/>
              <w:rPr>
                <w:sz w:val="26"/>
                <w:szCs w:val="26"/>
              </w:rPr>
            </w:pPr>
            <w:bookmarkStart w:id="4" w:name="_GoBack"/>
            <w:r w:rsidRPr="00D32339">
              <w:rPr>
                <w:sz w:val="26"/>
                <w:szCs w:val="26"/>
              </w:rPr>
              <w:lastRenderedPageBreak/>
              <w:t>Tiếp thu. Báo cáo Nghệ An là nguồn trực tiếp cho thấy nhiều căn cứ, thuật ngữ</w:t>
            </w:r>
            <w:r w:rsidRPr="00D32339">
              <w:rPr>
                <w:sz w:val="26"/>
                <w:szCs w:val="26"/>
              </w:rPr>
              <w:t xml:space="preserve"> và mô hình tổ chức trong Quyết định số 36/2010/QĐ-TTg đã không còn phù hợp sau khi Luật Chất lượng sản phẩm, hàng hóa và hệ thống pháp luật về thanh tra, kiểm tra được sửa đổi.</w:t>
            </w:r>
          </w:p>
          <w:bookmarkEnd w:id="4"/>
          <w:p w14:paraId="05E95F12" w14:textId="77777777" w:rsidR="004F47C5" w:rsidRPr="000F2341" w:rsidRDefault="00A03F9F">
            <w:pPr>
              <w:spacing w:before="40" w:after="40"/>
              <w:jc w:val="both"/>
              <w:rPr>
                <w:sz w:val="26"/>
                <w:szCs w:val="26"/>
              </w:rPr>
            </w:pPr>
            <w:r w:rsidRPr="000F2341">
              <w:rPr>
                <w:sz w:val="26"/>
                <w:szCs w:val="26"/>
              </w:rPr>
              <w:lastRenderedPageBreak/>
              <w:t xml:space="preserve">Đề xuất ban hành Quyết định thay thế được tiếp thu; Quy chế mới phải cập nhật </w:t>
            </w:r>
            <w:r w:rsidRPr="000F2341">
              <w:rPr>
                <w:sz w:val="26"/>
                <w:szCs w:val="26"/>
              </w:rPr>
              <w:t>đúng cơ quan, thẩm quyền, thuật ngữ, quản lý rủi ro, hậu kiểm và chuyển đổi số; đồng thời có điều khoản chuyển tiếp đủ rõ để tránh gián đoạn thực thi.</w:t>
            </w:r>
          </w:p>
          <w:p w14:paraId="64F0FB38" w14:textId="77777777" w:rsidR="004F47C5" w:rsidRPr="000F2341" w:rsidRDefault="00A03F9F">
            <w:pPr>
              <w:spacing w:before="40" w:after="40"/>
              <w:jc w:val="both"/>
              <w:rPr>
                <w:sz w:val="26"/>
                <w:szCs w:val="26"/>
              </w:rPr>
            </w:pPr>
            <w:r w:rsidRPr="000F2341">
              <w:rPr>
                <w:sz w:val="26"/>
                <w:szCs w:val="26"/>
              </w:rPr>
              <w:t>Không sao chép các dẫn chiếu pháp lý đã hết hiệu lực từ Quyết định cũ sang Quyết định mới.</w:t>
            </w:r>
          </w:p>
        </w:tc>
        <w:tc>
          <w:tcPr>
            <w:tcW w:w="2088" w:type="dxa"/>
            <w:tcMar>
              <w:top w:w="45" w:type="dxa"/>
              <w:left w:w="55" w:type="dxa"/>
              <w:bottom w:w="45" w:type="dxa"/>
              <w:right w:w="55" w:type="dxa"/>
            </w:tcMar>
          </w:tcPr>
          <w:p w14:paraId="0BE290B4" w14:textId="77777777" w:rsidR="004F47C5" w:rsidRPr="000F2341" w:rsidRDefault="00A03F9F">
            <w:pPr>
              <w:spacing w:before="40" w:after="40"/>
              <w:jc w:val="both"/>
              <w:rPr>
                <w:sz w:val="26"/>
                <w:szCs w:val="26"/>
              </w:rPr>
            </w:pPr>
            <w:r w:rsidRPr="000F2341">
              <w:rPr>
                <w:sz w:val="26"/>
                <w:szCs w:val="26"/>
              </w:rPr>
              <w:lastRenderedPageBreak/>
              <w:t xml:space="preserve">Nguồn mạnh về </w:t>
            </w:r>
            <w:r w:rsidRPr="000F2341">
              <w:rPr>
                <w:sz w:val="26"/>
                <w:szCs w:val="26"/>
              </w:rPr>
              <w:t>căn cứ pháp lý lỗi thời và sự cần thiết thay thế Quyết định.</w:t>
            </w:r>
          </w:p>
        </w:tc>
      </w:tr>
      <w:tr w:rsidR="00FF27DE" w:rsidRPr="000F2341" w14:paraId="619232DF" w14:textId="77777777" w:rsidTr="000F2341">
        <w:trPr>
          <w:jc w:val="center"/>
        </w:trPr>
        <w:tc>
          <w:tcPr>
            <w:tcW w:w="648" w:type="dxa"/>
            <w:tcMar>
              <w:top w:w="45" w:type="dxa"/>
              <w:left w:w="55" w:type="dxa"/>
              <w:bottom w:w="45" w:type="dxa"/>
              <w:right w:w="55" w:type="dxa"/>
            </w:tcMar>
          </w:tcPr>
          <w:p w14:paraId="64A909F3" w14:textId="77777777" w:rsidR="00FF27DE" w:rsidRPr="000F2341" w:rsidRDefault="00FF27DE" w:rsidP="0001752B">
            <w:pPr>
              <w:pStyle w:val="ListParagraph"/>
              <w:numPr>
                <w:ilvl w:val="0"/>
                <w:numId w:val="2"/>
              </w:numPr>
              <w:spacing w:before="40" w:after="40"/>
              <w:contextualSpacing w:val="0"/>
              <w:jc w:val="center"/>
              <w:rPr>
                <w:sz w:val="26"/>
                <w:szCs w:val="26"/>
              </w:rPr>
            </w:pPr>
          </w:p>
        </w:tc>
        <w:tc>
          <w:tcPr>
            <w:tcW w:w="1872" w:type="dxa"/>
            <w:tcMar>
              <w:top w:w="45" w:type="dxa"/>
              <w:left w:w="55" w:type="dxa"/>
              <w:bottom w:w="45" w:type="dxa"/>
              <w:right w:w="55" w:type="dxa"/>
            </w:tcMar>
          </w:tcPr>
          <w:p w14:paraId="43EF95A1" w14:textId="77777777" w:rsidR="00FF27DE" w:rsidRPr="000F2341" w:rsidRDefault="00FF27DE" w:rsidP="0001752B">
            <w:pPr>
              <w:spacing w:before="40" w:after="40"/>
              <w:jc w:val="center"/>
              <w:rPr>
                <w:sz w:val="26"/>
                <w:szCs w:val="26"/>
                <w:lang w:val="vi-VN"/>
              </w:rPr>
            </w:pPr>
            <w:r w:rsidRPr="000F2341">
              <w:rPr>
                <w:sz w:val="26"/>
                <w:szCs w:val="26"/>
                <w:lang w:val="vi-VN"/>
              </w:rPr>
              <w:t>Sở KH&amp;CN tỉnh Bắc Ninh</w:t>
            </w:r>
          </w:p>
        </w:tc>
        <w:tc>
          <w:tcPr>
            <w:tcW w:w="4824" w:type="dxa"/>
            <w:tcMar>
              <w:top w:w="45" w:type="dxa"/>
              <w:left w:w="55" w:type="dxa"/>
              <w:bottom w:w="45" w:type="dxa"/>
              <w:right w:w="55" w:type="dxa"/>
            </w:tcMar>
          </w:tcPr>
          <w:p w14:paraId="594C1FF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 Tình hình, kết quả thực hiện quy chế phối hợp kiểm tra chất lượng sản phẩm, hàng hóa theo Quyết định số 36/2010/QĐ-TTg</w:t>
            </w:r>
          </w:p>
          <w:p w14:paraId="58736F2B"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1.1 Công tác ban hành văn bản</w:t>
            </w:r>
          </w:p>
          <w:p w14:paraId="5F7CAB0C"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UBND tỉnh đã ban hành:</w:t>
            </w:r>
          </w:p>
          <w:p w14:paraId="4CBAD0D0"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Quyết định số 40/2023/QĐ-UBND ngày 09/11/2023 về quy chế phối hợp quản lý về tiêu chuẩn, đo lường, chất lượng sản phẩm, hàng hóa trên địa bàn tỉnh.</w:t>
            </w:r>
          </w:p>
          <w:p w14:paraId="35E9932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Quyết định số 419/2015/QĐ-UBND ngày 16/9/2015 của UBND tỉnh về việc ban hành Quy chế phối hợp giữa các cơ quan chức năng trong quản lý nhà nước đối với doanh nghiệp, hợp tác xã, liên hiệp hợp tác xã trên địa bàn tỉnh.</w:t>
            </w:r>
          </w:p>
          <w:p w14:paraId="5CBF25F8"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1.2 Công tác tuyên truyền</w:t>
            </w:r>
          </w:p>
          <w:p w14:paraId="2C207D0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Các cơ quan đã triển khai tuyên truyền với phương châm "chủ động, lồng ghép và đa dạng hóa", cụ thể: Tuyên truyền qua văn bản chỉ đạo: 100% các đơn vị (Sở Tư pháp, Công an tỉnh, Sở Nội vụ,...) đã ban hành các văn bản hướng dẫn, kế hoạch năm để quán triệt nội dung Quyết định số 36/2010/QĐ-TTg và Luật Chất lượng sản phẩm, hàng hóa đến toàn thể cán bộ, công chức. Lồng ghép vào hoạt động chuyên môn của Sở Tư pháp đưa nội dung phối hợp kiểm tra vào chương trình Phổ biến giáo dục pháp luật hàng năm của tỉnh. Sở </w:t>
            </w:r>
            <w:r w:rsidRPr="000F2341">
              <w:rPr>
                <w:color w:val="000000"/>
                <w:sz w:val="26"/>
                <w:szCs w:val="26"/>
                <w:lang w:val="vi-VN" w:eastAsia="vi-VN"/>
              </w:rPr>
              <w:lastRenderedPageBreak/>
              <w:t xml:space="preserve">Nông nghiệp và Môi trường tổ chức các lớp tập huấn, hội nghị tuyên truyền pháp luật về chất lượng sản </w:t>
            </w:r>
            <w:r w:rsidRPr="000F2341">
              <w:rPr>
                <w:rStyle w:val="Heading2Char"/>
                <w:rFonts w:ascii="Times New Roman" w:hAnsi="Times New Roman"/>
                <w:sz w:val="26"/>
                <w:szCs w:val="26"/>
              </w:rPr>
              <w:t xml:space="preserve"> </w:t>
            </w:r>
            <w:r w:rsidRPr="000F2341">
              <w:rPr>
                <w:color w:val="000000"/>
                <w:sz w:val="26"/>
                <w:szCs w:val="26"/>
                <w:lang w:val="vi-VN" w:eastAsia="vi-VN"/>
              </w:rPr>
              <w:t>phẩm hàng hóa (CLSPHH) và an toàn thực phẩm (ATTP). Việc tuyên truyền được lồng ghép qua hệ thống đài truyền thanh xã/phường và các buổi sinh hoạt đoàn thể cho cán bộ quản lý, cơ sở sản xuất kinh doanh và người tiêu dùng. Sở Văn hóa thể thao và Du lịch tuyên truyền đến toàn thể cán bộ, công chức và lồng ghép tuyên truyền trong các hoạt động quản lý nhà nước của ngành.</w:t>
            </w:r>
          </w:p>
          <w:p w14:paraId="7569388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Công an tỉnh thực hiện tuyên truyền trực tiếp cho các cơ sở sản xuất, kinh doanh trong quá trình trinh sát, kiểm tra địa bàn nhằm phòng ngừa hàng giả, hàng kém chất lượng. Sở Giáo dục và Đào tạo thực hiện phổ biến quy định về chất lượng thiết bị trường học, đồ dùng dạy học đến các cơ sở giáo dục. Sử dụng phương tiện thông tin đại chúng và đăng tải tin bài trên Cổng thông tin điện tử của các Sở, ngành; phối hợp với báo chí địa phương phản ánh các vụ việc vi phạm để răn đe.</w:t>
            </w:r>
          </w:p>
          <w:p w14:paraId="60AA7BB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 Kết quả thực hiện kiểm tra chất lượng sản phẩm, hàng hóa</w:t>
            </w:r>
          </w:p>
          <w:p w14:paraId="0759123F"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1.3.1. Sở Dân tộc và Tôn giáo</w:t>
            </w:r>
          </w:p>
          <w:p w14:paraId="7F1DAA8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Thực hiện phối hợp kiểm tra các mặt hàng phục vụ đời sống tâm linh, đồ thờ tự và hàng hóa thiết yếu tại khu vực dân tộc thiểu số; duy trì trao đổi thông tin về danh mục doanh nghiệp, cá nhân kinh doanh các mặt hàng đặc thù. Không phát hiện vi phạm nghiêm trọng; </w:t>
            </w:r>
            <w:r w:rsidRPr="000F2341">
              <w:rPr>
                <w:color w:val="000000"/>
                <w:sz w:val="26"/>
                <w:szCs w:val="26"/>
                <w:lang w:val="vi-VN" w:eastAsia="vi-VN"/>
              </w:rPr>
              <w:lastRenderedPageBreak/>
              <w:t>tuy nhiên, công tác phối hợp còn “đôi lúc bị động” và gặp khó khăn trong nhận diện hàng giả, hàng kém chất lượng do thiếu thiết bị chuyên dụng.</w:t>
            </w:r>
          </w:p>
          <w:p w14:paraId="30245E0E"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1.3.2. Sở Nội vụ</w:t>
            </w:r>
          </w:p>
          <w:p w14:paraId="7E39048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Triển khai kiểm tra chất lượng sản phẩm, hàng hóa nhóm 2 nhập khẩu theo Thông tư 01/2021/TT-BLĐTBXH, đồng thời xây dựng quy trình nội bộ tiếp nhận, thẩm định hồ sơ kiểm tra nhà nước. Kết quả: Năm 2025: 284.383 sản phẩm, hàng hóa của 139 doanh nghiệp được tiếp nhận, không trả lại hồ sơ; năm 2026 (từ 01/1) đã tiếp nhận 807.244 sản phẩm, hàng hóa của 64 doanh nghiệp. Thực hiện kịp thời, đáp ứng yêu cầu quản lý nhà nước; không phát sinh vi phạm trong kiểm tra sản xuất, lưu thông và nhập khẩu.</w:t>
            </w:r>
          </w:p>
          <w:p w14:paraId="6C7030F2"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1.3.3. Sở Giáo dục và Đào tạo</w:t>
            </w:r>
          </w:p>
          <w:p w14:paraId="271295D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Quán triệt nội dung Quyết định số 36/2010/QĐ-TTg tới các phòng chuyên môn, đơn vị và cơ sở giáo dục; tập trung vào việc mua sắm, sử dụng sách giáo khoa, tài liệu, thiết bị dạy học đáp ứng tiêu chuẩn chất lượng. Kết quả: Thực hiện 3 cuộc kiểm tra sách giáo khoa, giáo trình tại 69 trường trung học; 100 % cơ sở giáo dục thực hiện đúng quy định; không có vi phạm về chất lượng sản phẩm, hàng hóa trong lĩnh vực giáo dục. Công tác tự kiểm tra và phối hợp kiểm tra được thực hiện nghiêm túc, không phát hiện vi phạm; một số khó khăn còn lại do quy định chưa cụ </w:t>
            </w:r>
            <w:r w:rsidRPr="000F2341">
              <w:rPr>
                <w:color w:val="000000"/>
                <w:sz w:val="26"/>
                <w:szCs w:val="26"/>
                <w:lang w:val="vi-VN" w:eastAsia="vi-VN"/>
              </w:rPr>
              <w:lastRenderedPageBreak/>
              <w:t>thể cho một số lĩnh vực chuyên ngành giáo dục.</w:t>
            </w:r>
          </w:p>
          <w:p w14:paraId="0F0B68E5"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1.3.4. Sở Công Thương</w:t>
            </w:r>
          </w:p>
          <w:p w14:paraId="43C3E27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Đã chỉ đạo các phòng, đơn vị thực hiện kiểm tra chất lượng sản phẩm, hàng hóa nhập khẩu, sản xuất trong nước và lưu thông; áp dụng Nghị định 132/2008/NĐ-CP và các nghị định xử phạt liên quan. Kết quả: 2025-2026: 1.778 </w:t>
            </w:r>
            <w:r w:rsidRPr="000F2341">
              <w:rPr>
                <w:rStyle w:val="Heading2Char"/>
                <w:rFonts w:ascii="Times New Roman" w:hAnsi="Times New Roman"/>
                <w:sz w:val="26"/>
                <w:szCs w:val="26"/>
              </w:rPr>
              <w:t xml:space="preserve"> </w:t>
            </w:r>
            <w:r w:rsidRPr="000F2341">
              <w:rPr>
                <w:color w:val="000000"/>
                <w:sz w:val="26"/>
                <w:szCs w:val="26"/>
                <w:lang w:val="vi-VN" w:eastAsia="vi-VN"/>
              </w:rPr>
              <w:t>vụ kiểm tra, xử phạt tổng cộng 4.439.182.000 đồng; các vi phạm chủ là nhãn hàng không đúng, thiếu nhãn phụ tiếng Việt, không công bố hợp quy, không công bố tiêu chuẩn. Công tác kiểm tra đáp ứng yêu cầu, nhưng còn tồn tại một số doanh nghiệp chưa tuân thủ đầy đủ các quy định về nhãn, hợp quy và chưa có quy định cụ thể cho thương mại điện tử, sàn thương mại, livestream.</w:t>
            </w:r>
          </w:p>
          <w:p w14:paraId="4CD4082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1.3.5. Sở Xây dựng</w:t>
            </w:r>
          </w:p>
          <w:p w14:paraId="7D49DC5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Thực hiện kiểm tra nhà nước theo quy định pháp luật (các nghị định, thông tư liên quan). Giai đoạn 2023–2025 đã kiểm tra 07 doanh nghiệp. Các doanh nghiệp cơ bản chấp hành quy chuẩn, tiêu chuẩn chất lượng, đo lường và môi trường. Tăng cường kiểm tra nghiệm thu, thí nghiệm vật liệu, phối hợp các bên liên quan. Góp phần nâng cao hiệu quả quản lý chất lượng công trình.</w:t>
            </w:r>
          </w:p>
          <w:p w14:paraId="1595FDF3"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1.3.6. Sở Nông nghiệp và Môi trường</w:t>
            </w:r>
          </w:p>
          <w:p w14:paraId="363C03C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Các đơn vị trực thuộc Sở chủ động xây dựng kế hoạch kiểm tra phù hợp với thực tế từng lĩnh vực (thuốc thú y, thức ăn chăn nuôi, phân </w:t>
            </w:r>
            <w:r w:rsidRPr="000F2341">
              <w:rPr>
                <w:color w:val="000000"/>
                <w:sz w:val="26"/>
                <w:szCs w:val="26"/>
                <w:lang w:val="vi-VN" w:eastAsia="vi-VN"/>
              </w:rPr>
              <w:lastRenderedPageBreak/>
              <w:t>bón, giống cây trồng...). Sở phối hợp chặt chẽ với các ngành chức năng để trao đổi thông tin, tổ chức các đoàn thanh tra liên ngành nhằm phát hiện và xử lý kịp thời các hành vi vi phạm. Kết quả: Giai đoạn 2010–2015: Kiểm tra 3.123 cơ sở kinh doanh thuốc bảo vệ thực vật (phát hiện 15 vụ vi phạm); 805 cơ sở phân bón (33 vụ vi phạm); 437 cơ sở thức ăn chăn nuôi (32 vụ vi phạm). Năm 2023: Kiểm tra 621 cơ sở; xử phạt 105 vụ vi phạm với tổng số tiền 647,6 triệu đồng; tiêu hủy gần 6 tấn sản phẩm động vật vi phạm. Năm 2025: Kiểm tra 327 cơ sở; xử phạt 03 vụ vi phạm trong lĩnh vực phân bón với số tiền 21,5 triệu đồng. Kết quả giám sát cho thấy 100% mẫu được kiểm tra (122/122 mẫu thực phẩm và 26/26 mẫu vật tư nông nghiệp) đều đạt yêu cầu. Quý I năm 2026 (trên địa bàn tỉnh Bắc Ninh): Xử phạt 17 vụ vi phạm trong lĩnh vực thú y và kinh doanh hàng hóa không rõ nguồn gốc với tổng số tiền 195,5 triệu đồng; xử phạt 10 vụ vi phạm về chất lượng sản phẩm, hàng hóa đối với thuốc bảo vệ thực vật, phân bón và giống cây trồng với số tiền 71,7 triệu đồng.</w:t>
            </w:r>
          </w:p>
          <w:p w14:paraId="3768F0F6"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1.3.7. Sở Văn hóa thể thao và Du lịch</w:t>
            </w:r>
          </w:p>
          <w:p w14:paraId="4FF0CBC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Sở phối hợp với các đơn vị thành viên của Đội KTLN 814 tỉnh thực hiện từ 02 - 03 cuộc kiểm tra (mỗi cuộc kiểm tra trên 100 cơ sở kinh doanh dịch vụ văn hóa). Bên cạnh đó, Sở thường xuyên khảo sát, nắm tình hình hoạt động kinh doanh dịch vụ về lĩnh vực văn hóa, </w:t>
            </w:r>
            <w:r w:rsidRPr="000F2341">
              <w:rPr>
                <w:color w:val="000000"/>
                <w:sz w:val="26"/>
                <w:szCs w:val="26"/>
                <w:lang w:val="vi-VN" w:eastAsia="vi-VN"/>
              </w:rPr>
              <w:lastRenderedPageBreak/>
              <w:t>quảng cáo nhằm kịp thời phát hiện, xử lý đối với những hành vi vi phạm.</w:t>
            </w:r>
          </w:p>
          <w:p w14:paraId="63C69D42"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1.3.8. Công an tỉnh</w:t>
            </w:r>
          </w:p>
          <w:p w14:paraId="558BD28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Chủ động phối hợp với các cơ quan quản lý (Quản lý thị trường, Sở Khoa học và Công nghệ, Sở Y tế…) trong công tác phòng, chống buôn lậu, gian lận thương mại và vi phạm chất lượng sản phẩm, hàng hóa; thực hiện các kế hoạch, chuyên đề kiểm tra định kỳ và đột xuất. Kết quả: phát hiện, xử lý hàng trăm vụ vi phạm, bao gồm buôn lậu, sản xuất, buôn bán hàng giả, hàng không đáp ứng tiêu chuẩn; không có vụ vi phạm liên quan trực tiếp đến chất lượng sản phẩm.</w:t>
            </w:r>
          </w:p>
          <w:p w14:paraId="70177D6C" w14:textId="77777777" w:rsidR="00FF27DE" w:rsidRPr="000F2341" w:rsidRDefault="00FF27DE" w:rsidP="001855B8">
            <w:pPr>
              <w:numPr>
                <w:ilvl w:val="0"/>
                <w:numId w:val="28"/>
              </w:numPr>
              <w:shd w:val="clear" w:color="auto" w:fill="FFFFFF"/>
              <w:spacing w:before="40" w:after="40"/>
              <w:ind w:left="0"/>
              <w:jc w:val="both"/>
              <w:rPr>
                <w:color w:val="0A0A0A"/>
                <w:sz w:val="26"/>
                <w:szCs w:val="26"/>
                <w:lang w:eastAsia="en-US"/>
              </w:rPr>
            </w:pPr>
            <w:r w:rsidRPr="000F2341">
              <w:rPr>
                <w:b/>
                <w:bCs/>
                <w:color w:val="000000"/>
                <w:sz w:val="26"/>
                <w:szCs w:val="26"/>
                <w:lang w:val="vi-VN" w:eastAsia="vi-VN"/>
              </w:rPr>
              <w:t>1.3.9. Thanh tra tỉnh</w:t>
            </w:r>
          </w:p>
          <w:p w14:paraId="50337AE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Hỗ trợ xây dựng, rà soát kế hoạch kiểm tra chất lượng sản phẩm, hàng hóa để tránh chồng chéo; yêu cầu các đơn vị địa phương, cơ quan thực hiện nghiêm túc các quy định của Quyết định số 36/2010/QĐ-TTg.</w:t>
            </w:r>
          </w:p>
          <w:p w14:paraId="61FF4563"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1.3.10. Chi cục Hải quan khu vực V</w:t>
            </w:r>
          </w:p>
          <w:p w14:paraId="1915D3C3"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Thực hiện hướng dẫn thủ tục cho hàng hóa nhập khẩu thuộc Nhóm 2 (hàng hóa có khả năng gây mất an toàn) theo danh mục của các Bộ quản lý chuyên ngành. Đã cử cán bộ tham gia định kỳ và đột xuất vào các tổ chức phối hợp như: Tổ kiểm tra liên ngành về tiền chất ma túy và Tổ kiểm tra liên ngành về thiết bị công nghệ thông tin.</w:t>
            </w:r>
          </w:p>
          <w:p w14:paraId="7569AFC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Đối với các lô hàng không đáp ứng yêu cầu chất lượng, cơ quan Hải quan thực hiện: </w:t>
            </w:r>
            <w:r w:rsidRPr="000F2341">
              <w:rPr>
                <w:color w:val="000000"/>
                <w:sz w:val="26"/>
                <w:szCs w:val="26"/>
                <w:lang w:val="vi-VN" w:eastAsia="vi-VN"/>
              </w:rPr>
              <w:lastRenderedPageBreak/>
              <w:t>Không giải quyết thông quan cho doanh nghiệp; Xử phạt vi phạm hành chính: Áp dụng phạt tiền và các hình thức phạt bổ sung như buộc đưa hàng hóa ra khỏi lãnh thổ Việt Nam hoặc tái xuất, tiêu hủy. Ghi nhận sự chuyển biến tích cực khi các Bộ đã rà soát cắt giảm sự chồng chéo.</w:t>
            </w:r>
          </w:p>
          <w:p w14:paraId="7289AAF3"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1.3.11. Sở Khoa học và Công nghệ</w:t>
            </w:r>
          </w:p>
          <w:p w14:paraId="26703313"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Hằng năm, Sở xây dựng báo cáo tổng hợp đánh giá tình hình về chất lượng sản phẩm, hàng hóa trên toàn tỉnh để báo cáo Bộ Khoa học và Công nghệ và UBND tỉnh. Hỗ trợ các cơ quan liên quan về chuyên môn tiêu chuẩn, quy chuẩn kỹ thuật, ghi nhãn hàng hóa và đo lường trong quá trình các ngành tự thực hiện kiểm tra chuyên ngành; phối hợp với các cơ quan (Công an tỉnh, Sở Công Thương) trong hoạt động kiểm tra trong sản xuất, lưu thông về tiêu chuẩn, đo lường, chất lượng trên địa bàn tỉnh. Về xử phạt vi phạm hành chính: Năm 2024 Kiểm tra, xử phạt 3 cơ sở với số tiền xử phạt là 10,5 triệu đồng; Năm 2025 Kiểm tra, xử phạt 49 cơ sở với số tiền xử phạt là 303,25 triệu đồng.</w:t>
            </w:r>
          </w:p>
          <w:p w14:paraId="3964310D" w14:textId="77777777" w:rsidR="00FF27DE" w:rsidRPr="000F2341" w:rsidRDefault="00FF27DE" w:rsidP="001855B8">
            <w:pPr>
              <w:spacing w:before="40" w:after="40"/>
              <w:jc w:val="both"/>
              <w:rPr>
                <w:i/>
                <w:iCs/>
                <w:color w:val="000000"/>
                <w:sz w:val="26"/>
                <w:szCs w:val="26"/>
                <w:lang w:val="vi-VN" w:eastAsia="vi-VN"/>
              </w:rPr>
            </w:pPr>
            <w:r w:rsidRPr="000F2341">
              <w:rPr>
                <w:i/>
                <w:iCs/>
                <w:color w:val="000000"/>
                <w:sz w:val="26"/>
                <w:szCs w:val="26"/>
                <w:lang w:val="vi-VN" w:eastAsia="vi-VN"/>
              </w:rPr>
              <w:t>(Chi tiết số liệu theo Phụ lục gửi kèm theo)</w:t>
            </w:r>
          </w:p>
          <w:p w14:paraId="53BA8EB2"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1.4. Nhận xét kết quả đạt được trong phối hợp</w:t>
            </w:r>
          </w:p>
          <w:p w14:paraId="37012DBD"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1.4.1. Thiết lập cơ chế phối hợp chặt chẽ, đồng bộ</w:t>
            </w:r>
          </w:p>
          <w:p w14:paraId="434474CA"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UBND tỉnh đã ban hành Quyết định số 40/2023/QĐ-UBND của UBND tỉnh ngày </w:t>
            </w:r>
            <w:r w:rsidRPr="000F2341">
              <w:rPr>
                <w:color w:val="000000"/>
                <w:sz w:val="26"/>
                <w:szCs w:val="26"/>
                <w:lang w:val="vi-VN" w:eastAsia="vi-VN"/>
              </w:rPr>
              <w:lastRenderedPageBreak/>
              <w:t>09/11/2023 về quy chế phối hợp quản lý về tiêu chuẩn, đo lường, chất lượng sản phẩm, hàng hóa trên địa bàn tỉnh. Phân định rõ trách nhiệm Quy chế đã tạo hành lang pháp lý giúp phân định rõ vai trò giữa cơ quan chủ trì (thường là Sở Khoa học và Công nghệ) và các cơ quan phối hợp (Công an, Quản lý thị trường, các Sở quản lý chuyên ngành). Điều này giúp khắc phục tình trạng đùn đẩy trách nhiệm trong kiểm tra chất lượng sản phẩm. Thống nhất kế hoạch thanh tra, kiểm tra: Các đơn vị đã thực hiện gửi kế hoạch về Thanh tra tỉnh để rà soát, xử lý chồng chéo. Kết quả là hạn chế tối đa việc kiểm tra quá 01 lần/năm đối với một doanh nghiệp, đảm bảo tinh thần của Chỉ thị số 20/CT-TTg.</w:t>
            </w:r>
          </w:p>
          <w:p w14:paraId="34414E03"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1.4.2. Nâng cao hiệu quả kiểm soát chất lượng trên thị trường</w:t>
            </w:r>
          </w:p>
          <w:p w14:paraId="485AA0C1"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Phát hiện và xử lý kịp thời vi phạm thông qua các đoàn kiểm tra liên ngành được triển khai có trọng tâm, trọng điểm, đặc biệt trong các đợt cao điểm và đối </w:t>
            </w:r>
            <w:r w:rsidRPr="000F2341">
              <w:rPr>
                <w:rStyle w:val="Heading2Char"/>
                <w:rFonts w:ascii="Times New Roman" w:hAnsi="Times New Roman"/>
                <w:sz w:val="26"/>
                <w:szCs w:val="26"/>
              </w:rPr>
              <w:t xml:space="preserve"> </w:t>
            </w:r>
            <w:r w:rsidRPr="000F2341">
              <w:rPr>
                <w:color w:val="000000"/>
                <w:sz w:val="26"/>
                <w:szCs w:val="26"/>
                <w:lang w:val="vi-VN" w:eastAsia="vi-VN"/>
              </w:rPr>
              <w:t xml:space="preserve">với các mặt hàng thiết yếu, mặt hàng có nguy cơ vi phạm cao hoặc có biến động mạnh trên thị trường, nhiều vụ việc vi phạm về tiêu chuẩn, đo lường và chất lượng (đặc biệt là hàng giả, hàng nhái, hàng không rõ nguồn gốc) đã bị phát hiện. Sự tham gia của lực lượng Công an tỉnh đã giúp xử lý hiệu quả các thủ đoạn vi phạm tinh vi trên không gian mạng. Quản lý hiệu quả hàng hóa nhập khẩu phối hợp giữa cơ quan kiểm tra chuyên ngành và Hải quan đã giúp đơn giản </w:t>
            </w:r>
            <w:r w:rsidRPr="000F2341">
              <w:rPr>
                <w:color w:val="000000"/>
                <w:sz w:val="26"/>
                <w:szCs w:val="26"/>
                <w:lang w:val="vi-VN" w:eastAsia="vi-VN"/>
              </w:rPr>
              <w:lastRenderedPageBreak/>
              <w:t>hóa thủ tục thông quan, đồng thời tăng cường tính nghiêm túc của doanh nghiệp trong việc thực hiện hậu kiểm sau khi hàng hóa được đưa vào lưu thông.</w:t>
            </w:r>
          </w:p>
          <w:p w14:paraId="57D5F9E2"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1.4.3. Hiệu quả trong công tác chia sẻ thông tin</w:t>
            </w:r>
          </w:p>
          <w:p w14:paraId="46E030E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Cơ sở dữ liệu chung bước đầu đã hình thành sự kết nối, chia sẻ thông tin về các tổ chức, cá nhân vi phạm giữa các lực lượng như Quản lý thị trường, Công an và các Sở ngành chuyên môn (Sở Nông nghiệp và Môi trường; Sở Công Thương, Sở Dân tộc và Tôn giáo) được thực hiện thường xuyên, tạo điều kiện thuận lợi trong quá trình phát hiện, xác minh và xử lý các hành vi vi phạm. Nhờ đó, nhiều vụ việc vi phạm đã được phát hiện và xử lý kịp thời, góp phần giữ ổn định thị trường và bảo vệ quyền lợi người tiêu dùng.</w:t>
            </w:r>
          </w:p>
          <w:p w14:paraId="21C1445F"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Thông tin về các mặt hàng rủi ro cao, các lô hàng không đạt tiêu chuẩn được trao đổi kịp thời, giúp các cơ quan quản lý chuyên ngành có biện pháp giám sát chặt chẽ hơn trong phạm vi phụ trách.</w:t>
            </w:r>
          </w:p>
          <w:p w14:paraId="0E68AF4E"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1.4.4. Thúc đẩy cải cách hành chính và chuyển đổi số</w:t>
            </w:r>
          </w:p>
          <w:p w14:paraId="6119FF0D"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Việc triển khai đăng ký và trả kết quả kiểm tra trên Cổng thông tin một cửa quốc gia (theo báo cáo của Hải quan) đã giúp tính liên thông giữa các cơ quan được đảm bảo, giảm thời gian và chi phí cho doanh nghiệp.</w:t>
            </w:r>
          </w:p>
          <w:p w14:paraId="3D5A8D0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lastRenderedPageBreak/>
              <w:t>- Thông qua các đợt phối hợp kiểm tra, cán bộ tại các Sở ngành "không chuyên" (như Sở Giáo dục và Đào tạo, Sở Nội vụ) đã được tiếp cận chuyên môn về tiêu chuẩn kỹ thuật, nâng cao năng lực giám sát thiết bị, hàng hóa thuộc lĩnh vực ngành quản lý.</w:t>
            </w:r>
          </w:p>
          <w:p w14:paraId="55E0662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1.4.5. Tạo môi trường kinh doanh lành mạnh</w:t>
            </w:r>
          </w:p>
          <w:p w14:paraId="1CBC03F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Sự phối hợp kiểm tra nghiêm minh đã bảo vệ quyền lợi hợp pháp của những doanh nghiệp làm ăn chân chính, tạo lập niềm tin cho người tiêu dùng và nâng cao năng lực cạnh tranh cho các sản phẩm sản xuất tại địa phương.</w:t>
            </w:r>
          </w:p>
          <w:p w14:paraId="73F1091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Công tác phối hợp trong kiểm tra chất lượng sản phẩm, hàng hóa giữa các cơ quan quản lý trên địa bàn tỉnh được thực hiện đúng theo quy chế phối hợp giữa các cơ quan chức năng trong quản lý nhà nước đối với doanh nghiệp, hợp tác xã, liên hiệp hợp tác xã. Hiệu lực, hiệu quả hoạt động quản lý nhà nước về chất lượng sản phẩm, hàng hóa đã được tăng cường, phát huy được sức mạnh tổng hợp của hệ thống các cơ quan quản lý chuyên môn trực thuộc UBND tỉnh, UBND cấp xã.</w:t>
            </w:r>
          </w:p>
          <w:p w14:paraId="00F6F348"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 Những khó khăn, vướng mắc, bất cập trong quá trình triển khai, thực thi</w:t>
            </w:r>
          </w:p>
          <w:p w14:paraId="1CDFB38D"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2.1. Bất cập về tính thống nhất và hiệu lực pháp lý</w:t>
            </w:r>
          </w:p>
          <w:p w14:paraId="4CF7EA03"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Văn bản căn cứ đã lỗi thời, cụ thể Quyết định số 36/2010/QĐ-TTg được ban hành dựa trên </w:t>
            </w:r>
            <w:r w:rsidRPr="000F2341">
              <w:rPr>
                <w:color w:val="000000"/>
                <w:sz w:val="26"/>
                <w:szCs w:val="26"/>
                <w:lang w:val="vi-VN" w:eastAsia="vi-VN"/>
              </w:rPr>
              <w:lastRenderedPageBreak/>
              <w:t>các Luật và Nghị định cũ (như Luật Tổ chức Chính phủ 2001,</w:t>
            </w:r>
            <w:r w:rsidRPr="000F2341">
              <w:rPr>
                <w:rStyle w:val="Heading2Char"/>
                <w:rFonts w:ascii="Times New Roman" w:hAnsi="Times New Roman"/>
                <w:sz w:val="26"/>
                <w:szCs w:val="26"/>
              </w:rPr>
              <w:t xml:space="preserve"> </w:t>
            </w:r>
            <w:r w:rsidRPr="000F2341">
              <w:rPr>
                <w:color w:val="000000"/>
                <w:sz w:val="26"/>
                <w:szCs w:val="26"/>
                <w:lang w:val="vi-VN" w:eastAsia="vi-VN"/>
              </w:rPr>
              <w:t>Nghị định 132/2008/NĐ-CP) hiện đã hết hiệu lực hoặc được thay thế bởi Luật số 78/2025/QH15 và Nghị định 37/2026/NĐ-CP. Điều này tạo ra sự khập khiễng trong việc áp dụng thẩm quyền và trình tự thủ tục.</w:t>
            </w:r>
          </w:p>
          <w:p w14:paraId="5DD9467F"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 chế hiện tại chủ yếu tập trung vào "kiểm tra chất lượng", chưa bao quát được sự phối hợp giữa hoạt động thanh tra chuyên ngành (có thẩm quyền xử phạt) và kiểm tra nhà nước, dẫn đến việc xây dựng kế hoạch còn rời rạc.</w:t>
            </w:r>
          </w:p>
          <w:p w14:paraId="737270B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2.2 Vấn đề trùng lặp và chồng chéo trong kiểm tra</w:t>
            </w:r>
          </w:p>
          <w:p w14:paraId="085B22F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Vi phạm Chỉ thị 20/CT-TTg mặc dù đã có sự rà soát của Thanh tra tỉnh, nhưng thực tế một doanh nghiệp sản xuất/kinh doanh đa ngành vẫn phải tiếp nhiều đoàn kiểm tra khác nhau trong một năm cho các nhóm mặt hàng khác nhau (thuộc trách nhiệm của nhiều Bộ quản lý ngành).</w:t>
            </w:r>
          </w:p>
          <w:p w14:paraId="2B59AC7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Chưa rõ đầu mối điều phối thiếu một cơ chế cụ thể để phân định trách nhiệm khi kế hoạch thanh tra của cơ quan Trung ương trùng với kế hoạch kiểm tra của địa phương trên cùng một đối tượng.</w:t>
            </w:r>
          </w:p>
          <w:p w14:paraId="2A39E3F7"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2.3. Hạn chế trong công tác hậu kiểm và chia sẻ thông tin</w:t>
            </w:r>
          </w:p>
          <w:p w14:paraId="09EB3DF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Rủi ro từ hàng hóa "thông quan trước, kiểm tra sau": Theo báo cáo của Hải quan, việc </w:t>
            </w:r>
            <w:r w:rsidRPr="000F2341">
              <w:rPr>
                <w:color w:val="000000"/>
                <w:sz w:val="26"/>
                <w:szCs w:val="26"/>
                <w:lang w:val="vi-VN" w:eastAsia="vi-VN"/>
              </w:rPr>
              <w:lastRenderedPageBreak/>
              <w:t>chuyển mạnh từ tiền kiểm sang hậu kiểm (tỷ lệ kiểm tra tại cửa khẩu dưới 10%) tạo áp lực lớn cho lực lượng phối hợp trong nội địa. Doanh nghiệp có thể lợi dụng việc chưa có kết quả kiểm tra chất lượng để đưa hàng hóa ra lưu thông trái phép.</w:t>
            </w:r>
          </w:p>
          <w:p w14:paraId="20B41DC5"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Thiếu kết nối dữ liệu số của các ngành (Hải quan, Công Thương, KH&amp;CN) chưa liên thông đồng bộ. Việc chia sẻ thông tin về các lô hàng vi phạm, các tổ chức có nguy cơ rủi ro cao vẫn chủ yếu qua văn bản giấy, chậm trễ trong việc cảnh báo nhanh.</w:t>
            </w:r>
          </w:p>
          <w:p w14:paraId="38E6D28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 định về phối hợp đôi khi còn giao thoa, chồng chéo dẫn đến phân định trách nhiệm trong kiểm tra, xử lý vi phạm chưa thực sự rõ ràng. Kinh phí cho việc lấy mẫu đột xuất và phân tích các chỉ tiêu phức tạp (độc tố, chất cấm mới) còn hạn chế.</w:t>
            </w:r>
          </w:p>
          <w:p w14:paraId="0A275538"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2.4. Khó khăn về chuyên môn và nguồn lực</w:t>
            </w:r>
          </w:p>
          <w:p w14:paraId="21FD0675"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Nhận diện hàng hóa đặc thù các mặt hàng tinh xảo, đồ mỹ nghệ tâm linh (theo báo cáo của Sở Dân tộc và Tôn giáo) hoặc thiết bị chuyên dụng ngành giáo dục khó xác định chuẩn kỹ thuật do thiếu thiết bị kiểm định nhanh và cán bộ kiêm nhiệm thiếu nghiệp vụ chuyên sâu.</w:t>
            </w:r>
          </w:p>
          <w:p w14:paraId="02ED8A6D"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Thủ đoạn vi phạm tinh vi theo báo cáo của Công an tỉnh nhấn mạnh việc lợi dụng thương mại điện tử, mạng xã hội để bán hàng giả, hàng kém chất lượng khiến công tác phối hợp kiểm tra tại các địa điểm cố định (kho hàng, </w:t>
            </w:r>
            <w:r w:rsidRPr="000F2341">
              <w:rPr>
                <w:color w:val="000000"/>
                <w:sz w:val="26"/>
                <w:szCs w:val="26"/>
                <w:lang w:val="vi-VN" w:eastAsia="vi-VN"/>
              </w:rPr>
              <w:lastRenderedPageBreak/>
              <w:t>cửa hàng) gặp nhiều khó khăn trong việc xác định chủ thể vi phạm.</w:t>
            </w:r>
          </w:p>
          <w:p w14:paraId="6DE43BDB"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Cán bộ tại một số đơn vị phối hợp (không chuyên) còn thiếu kinh nghiệm và thiết bị chuyên dụng để giám định nhanh chất lượng hàng hóa.</w:t>
            </w:r>
          </w:p>
          <w:p w14:paraId="67D92C9B" w14:textId="77777777" w:rsidR="00FF27DE" w:rsidRPr="000F2341" w:rsidRDefault="00FF27DE" w:rsidP="001855B8">
            <w:pPr>
              <w:numPr>
                <w:ilvl w:val="0"/>
                <w:numId w:val="28"/>
              </w:numPr>
              <w:shd w:val="clear" w:color="auto" w:fill="FFFFFF"/>
              <w:spacing w:before="40" w:after="40"/>
              <w:ind w:left="0"/>
              <w:jc w:val="both"/>
              <w:rPr>
                <w:color w:val="0A0A0A"/>
                <w:sz w:val="26"/>
                <w:szCs w:val="26"/>
                <w:lang w:eastAsia="en-US"/>
              </w:rPr>
            </w:pPr>
            <w:r w:rsidRPr="000F2341">
              <w:rPr>
                <w:b/>
                <w:bCs/>
                <w:color w:val="000000"/>
                <w:sz w:val="26"/>
                <w:szCs w:val="26"/>
                <w:lang w:val="vi-VN" w:eastAsia="vi-VN"/>
              </w:rPr>
              <w:t>2.5. Bất cập trong kiểm tra liên ngành</w:t>
            </w:r>
          </w:p>
          <w:p w14:paraId="1191246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Thẩm quyền của trưởng đoàn: Một số đoàn liên ngành do cơ quan không có chức năng thanh tra chuyên ngành chủ trì (như giao Sở Giáo dục và Đào tạo chủ trì kiểm tra thiết bị nhưng lại vi phạm về đo lường), dẫn đến lúng túng khi lập biên bản và ban hành quyết định xử phạt vi phạm hành chính.</w:t>
            </w:r>
          </w:p>
          <w:p w14:paraId="082D7090"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III. Đề xuất, kiến nghị sửa đổi, bổ sung quy định nhằm bảo đảm phù hợp với Luật số 78/2025/QH15 sửa đổi, bổ sung một số điều của Luật Chất lượng sản phẩm, hàng hóa và Nghị định số 37/2026/NĐ-CP</w:t>
            </w:r>
          </w:p>
          <w:p w14:paraId="5243F730"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3.1. Về phạm vi điều chỉnh và đối tượng áp dụng</w:t>
            </w:r>
          </w:p>
          <w:p w14:paraId="146ED318"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Thay thế "Quy chế phối hợp kiểm tra" bằng "Quy chế phối hợp thanh tra, kiểm tra". Nội dung không chỉ dừng lại ở chất lượng sản phẩm mà phải bao quát cả lĩnh vực tiêu chuẩn, quy chuẩn kỹ thuật và đo lường để đảm bảo tính đồng bộ của 03 hệ thống Luật. Cập nhật chủ thể: Bổ sung trách nhiệm của các cơ quan mới theo cơ cấu tổ chức mới (như Ủy ban Tiêu chuẩn Đo lường Chất lượng Quốc gia) </w:t>
            </w:r>
            <w:r w:rsidRPr="000F2341">
              <w:rPr>
                <w:color w:val="000000"/>
                <w:sz w:val="26"/>
                <w:szCs w:val="26"/>
                <w:lang w:val="vi-VN" w:eastAsia="vi-VN"/>
              </w:rPr>
              <w:lastRenderedPageBreak/>
              <w:t>và các lực lượng mới tham gia vào chuỗi cung ứng hàng hóa số.</w:t>
            </w:r>
          </w:p>
          <w:p w14:paraId="7AA4ED59"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3.2. Về cơ chế phối hợp trong xây dựng và thực hiện kế hoạch</w:t>
            </w:r>
          </w:p>
          <w:p w14:paraId="243260ED"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 định rõ Ủy ban Tiêu chuẩn Đo lường Chất lượng Quốc gia (ở Trung ương) và Sở KH&amp;CN (ở địa phương) là đầu mối duy nhất rà soát, điều phối kế hoạch thanh tra, kiểm tra của tất cả các ngành để tránh chồng chéo ngay từ khâu dự thảo.</w:t>
            </w:r>
          </w:p>
          <w:p w14:paraId="3BBD25A9"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Khi có sự trùng lặp về đối tượng và nội dung giữa kế hoạch thanh tra và kiểm tra, hoặc giữa cơ quan cấp trên và cấp dưới, thì ưu tiên thực hiện kế hoạch thanh tra và cơ quan cấp trên chủ trì.</w:t>
            </w:r>
          </w:p>
          <w:p w14:paraId="625A9BC2"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 định rõ thẩm quyền và giá trị pháp lý của biên bản do đoàn liên ngành lập, đặc biệt là khi cơ quan chủ trì không có chức năng thanh tra chuyên ngành nhưng có sự tham gia của các lực lượng có thẩm quyền xử phạt (Công an, Quản lý thị trường).</w:t>
            </w:r>
          </w:p>
          <w:p w14:paraId="491659BC"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3.3. Về ứng dụng công nghệ và chia sẻ dữ liệu (Chuyển đổi số)</w:t>
            </w:r>
          </w:p>
          <w:p w14:paraId="797D6F97"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Kiến nghị bắt buộc kết nối, chia sẻ dữ liệu trực tuyến giữa hệ thống của Hải quan, Công an, Quản lý thị trường và cơ quan kiểm tra chuyên ngành.</w:t>
            </w:r>
          </w:p>
          <w:p w14:paraId="5C2EDC1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ml:space="preserve">- Thực hiện 100% việc trả kết quả kiểm tra chất lượng qua Cổng thông tin một cửa quốc gia để cơ quan Hải quan làm căn cứ thông </w:t>
            </w:r>
            <w:r w:rsidRPr="000F2341">
              <w:rPr>
                <w:color w:val="000000"/>
                <w:sz w:val="26"/>
                <w:szCs w:val="26"/>
                <w:lang w:val="vi-VN" w:eastAsia="vi-VN"/>
              </w:rPr>
              <w:lastRenderedPageBreak/>
              <w:t>quan tự động, giảm thời gian hậu kiểm và chi phí lưu kho cho doanh nghiệp.</w:t>
            </w:r>
          </w:p>
          <w:p w14:paraId="0CBDDE95"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Xây dựng hệ thống cảnh báo điện tử về hàng hóa rủi ro cao hoặc các tổ chức, cá nhân có lịch sử vi phạm để các ngành cùng phối hợp giám sát chặt chẽ.</w:t>
            </w:r>
          </w:p>
          <w:p w14:paraId="6B10C282"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3.4. Về phương thức quản lý và hậu kiểm</w:t>
            </w:r>
          </w:p>
          <w:p w14:paraId="7D02E0E5" w14:textId="77777777" w:rsidR="00FF27DE" w:rsidRPr="000F2341" w:rsidRDefault="00FF27DE" w:rsidP="001855B8">
            <w:pPr>
              <w:numPr>
                <w:ilvl w:val="0"/>
                <w:numId w:val="28"/>
              </w:numPr>
              <w:shd w:val="clear" w:color="auto" w:fill="FFFFFF"/>
              <w:spacing w:before="40" w:after="40"/>
              <w:ind w:left="0"/>
              <w:jc w:val="both"/>
              <w:rPr>
                <w:color w:val="0A0A0A"/>
                <w:sz w:val="26"/>
                <w:szCs w:val="26"/>
                <w:lang w:eastAsia="en-US"/>
              </w:rPr>
            </w:pPr>
            <w:r w:rsidRPr="000F2341">
              <w:rPr>
                <w:color w:val="000000"/>
                <w:sz w:val="26"/>
                <w:szCs w:val="26"/>
                <w:lang w:val="vi-VN" w:eastAsia="vi-VN"/>
              </w:rPr>
              <w:t>- Sửa đổi quy định theo hướng tập trung nguồn lực kiểm tra vào nhóm hàng hóa có nguy cơ cao (Nhóm 2) và các cơ sở có dấu hiệu vi phạm, giảm tần suất kiểm tra đối với doanh nghiệp có ý thức chấp hành tốt.</w:t>
            </w:r>
          </w:p>
          <w:p w14:paraId="727AB224"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Bổ sung quy định chi tiết về trách nhiệm phối hợp giữa các cơ quan trong việc truy xuất nguồn gốc, thu hồi và tiêu hủy hàng hóa khi kết quả hậu kiểm xác định không đạt chất lượng (đặc biệt là hàng hóa nhập khẩu đã đưa vào lưu thông).</w:t>
            </w:r>
          </w:p>
          <w:p w14:paraId="68110025"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3.5. Về nâng cao năng lực thực thi</w:t>
            </w:r>
          </w:p>
          <w:p w14:paraId="6F3F6906"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Đề xuất Bộ KH&amp;CN chủ trì xây dựng chương trình đào tạo, cấp chứng chỉ nghiệp vụ kiểm tra chất lượng cho cán bộ các Bộ quản lý ngành và địa phương để đảm bảo tính thống nhất trong diễn giải và áp dụng tiêu chuẩn.</w:t>
            </w:r>
          </w:p>
          <w:p w14:paraId="6EAD065C" w14:textId="77777777" w:rsidR="00FF27DE" w:rsidRPr="000F2341" w:rsidRDefault="00FF27DE" w:rsidP="001855B8">
            <w:pPr>
              <w:spacing w:before="40" w:after="40"/>
              <w:jc w:val="both"/>
              <w:rPr>
                <w:color w:val="000000"/>
                <w:sz w:val="26"/>
                <w:szCs w:val="26"/>
                <w:lang w:val="vi-VN" w:eastAsia="vi-VN"/>
              </w:rPr>
            </w:pPr>
            <w:r w:rsidRPr="000F2341">
              <w:rPr>
                <w:color w:val="000000"/>
                <w:sz w:val="26"/>
                <w:szCs w:val="26"/>
                <w:lang w:val="vi-VN" w:eastAsia="vi-VN"/>
              </w:rPr>
              <w:t>- Quy định rõ nguồn kinh phí cho các hoạt động phối hợp, lấy mẫu thử nghiệm và xử lý hàng hóa vi phạm để các địa phương chủ động thực hiện mà không bị vướng mắc về thủ tục tài chính.</w:t>
            </w:r>
          </w:p>
          <w:p w14:paraId="7ED9E8EF" w14:textId="77777777" w:rsidR="00FF27DE" w:rsidRPr="000F2341" w:rsidRDefault="00FF27DE" w:rsidP="001855B8">
            <w:pPr>
              <w:spacing w:before="40" w:after="40"/>
              <w:jc w:val="both"/>
              <w:rPr>
                <w:b/>
                <w:bCs/>
                <w:color w:val="000000"/>
                <w:sz w:val="26"/>
                <w:szCs w:val="26"/>
                <w:lang w:val="vi-VN" w:eastAsia="vi-VN"/>
              </w:rPr>
            </w:pPr>
            <w:r w:rsidRPr="000F2341">
              <w:rPr>
                <w:b/>
                <w:bCs/>
                <w:color w:val="000000"/>
                <w:sz w:val="26"/>
                <w:szCs w:val="26"/>
                <w:lang w:val="vi-VN" w:eastAsia="vi-VN"/>
              </w:rPr>
              <w:t>3.6. Kiến nghị cụ thể về văn bản pháp lý</w:t>
            </w:r>
          </w:p>
          <w:p w14:paraId="08CA2039" w14:textId="77777777" w:rsidR="00FF27DE" w:rsidRPr="000F2341" w:rsidRDefault="00FF27DE" w:rsidP="001855B8">
            <w:pPr>
              <w:numPr>
                <w:ilvl w:val="0"/>
                <w:numId w:val="28"/>
              </w:numPr>
              <w:shd w:val="clear" w:color="auto" w:fill="FFFFFF"/>
              <w:spacing w:before="40" w:after="40"/>
              <w:ind w:left="0"/>
              <w:jc w:val="both"/>
              <w:rPr>
                <w:color w:val="0A0A0A"/>
                <w:sz w:val="26"/>
                <w:szCs w:val="26"/>
                <w:lang w:eastAsia="en-US"/>
              </w:rPr>
            </w:pPr>
            <w:r w:rsidRPr="000F2341">
              <w:rPr>
                <w:color w:val="000000"/>
                <w:sz w:val="26"/>
                <w:szCs w:val="26"/>
                <w:lang w:val="vi-VN" w:eastAsia="vi-VN"/>
              </w:rPr>
              <w:lastRenderedPageBreak/>
              <w:t>Đề nghị Thủ tướng Chính phủ sớm ban hành Quyết định thay thế Quyết định số 36/2010/QĐ-TTg/2010/QĐ-TTg để tạo hành lang pháp lý cập nhật, phù hợp với tinh thần cải cách hành chính và các Luật mới ban hành năm 2025.</w:t>
            </w:r>
          </w:p>
        </w:tc>
        <w:tc>
          <w:tcPr>
            <w:tcW w:w="3528" w:type="dxa"/>
            <w:tcMar>
              <w:top w:w="45" w:type="dxa"/>
              <w:left w:w="55" w:type="dxa"/>
              <w:bottom w:w="45" w:type="dxa"/>
              <w:right w:w="55" w:type="dxa"/>
            </w:tcMar>
          </w:tcPr>
          <w:p w14:paraId="4D42E6E0" w14:textId="77777777" w:rsidR="004F47C5" w:rsidRPr="000F2341" w:rsidRDefault="00A03F9F">
            <w:pPr>
              <w:spacing w:before="40" w:after="40"/>
              <w:jc w:val="both"/>
              <w:rPr>
                <w:sz w:val="26"/>
                <w:szCs w:val="26"/>
              </w:rPr>
            </w:pPr>
            <w:r w:rsidRPr="000F2341">
              <w:rPr>
                <w:b/>
                <w:sz w:val="26"/>
                <w:szCs w:val="26"/>
              </w:rPr>
              <w:lastRenderedPageBreak/>
              <w:t>Tiếp thu các đề xuất về cơ chế đầu mối, chia sẻ kế hoạch/dữ liệu, quản lý rủi ro, hậu kiểm, phối hợp thương mại điện tử, thử nghiệm, chuyển</w:t>
            </w:r>
            <w:r w:rsidRPr="000F2341">
              <w:rPr>
                <w:b/>
                <w:sz w:val="26"/>
                <w:szCs w:val="26"/>
              </w:rPr>
              <w:t xml:space="preserve"> hồ sơ và theo dõi khắc phục.</w:t>
            </w:r>
          </w:p>
          <w:p w14:paraId="1A9FF3BF" w14:textId="77777777" w:rsidR="004F47C5" w:rsidRPr="000F2341" w:rsidRDefault="00A03F9F">
            <w:pPr>
              <w:spacing w:before="40" w:after="40"/>
              <w:jc w:val="both"/>
              <w:rPr>
                <w:sz w:val="26"/>
                <w:szCs w:val="26"/>
              </w:rPr>
            </w:pPr>
            <w:r w:rsidRPr="000F2341">
              <w:rPr>
                <w:b/>
                <w:sz w:val="26"/>
                <w:szCs w:val="26"/>
              </w:rPr>
              <w:t>Tiếp thu một phần đề xuất giao một cơ quan duy nhất (ví dụ Sở Khoa học và Công nghệ) điều phối toàn bộ kế hoạch hoặc đặt “quy tắc ưu tiên” giữa các cơ quan: chỉ áp dụng trong phạm vi pháp luật giao và phải tương thích Nghị địn</w:t>
            </w:r>
            <w:r w:rsidRPr="000F2341">
              <w:rPr>
                <w:b/>
                <w:sz w:val="26"/>
                <w:szCs w:val="26"/>
              </w:rPr>
              <w:t>h số 217/2025/NĐ-CP; Quy chế không được tước/di chuyển thẩm quyền của cơ quan chuyên ngành.</w:t>
            </w:r>
          </w:p>
          <w:p w14:paraId="0556AE19" w14:textId="77777777" w:rsidR="004F47C5" w:rsidRPr="000F2341" w:rsidRDefault="00A03F9F">
            <w:pPr>
              <w:spacing w:before="40" w:after="40"/>
              <w:jc w:val="both"/>
              <w:rPr>
                <w:sz w:val="26"/>
                <w:szCs w:val="26"/>
              </w:rPr>
            </w:pPr>
            <w:r w:rsidRPr="000F2341">
              <w:rPr>
                <w:sz w:val="26"/>
                <w:szCs w:val="26"/>
              </w:rPr>
              <w:t>Các kiến nghị về thẩm quyền, mức xử phạt, cơ chế cưỡng chế, định mức kinh phí hoặc sửa nghị định chuyên ngành được ghi nhận và chuyển xử lý tại văn bản có thẩm quyề</w:t>
            </w:r>
            <w:r w:rsidRPr="000F2341">
              <w:rPr>
                <w:sz w:val="26"/>
                <w:szCs w:val="26"/>
              </w:rPr>
              <w:t>n tương ứng.</w:t>
            </w:r>
          </w:p>
        </w:tc>
        <w:tc>
          <w:tcPr>
            <w:tcW w:w="2088" w:type="dxa"/>
            <w:tcMar>
              <w:top w:w="45" w:type="dxa"/>
              <w:left w:w="55" w:type="dxa"/>
              <w:bottom w:w="45" w:type="dxa"/>
              <w:right w:w="55" w:type="dxa"/>
            </w:tcMar>
          </w:tcPr>
          <w:p w14:paraId="6961A209" w14:textId="77777777" w:rsidR="004F47C5" w:rsidRPr="000F2341" w:rsidRDefault="00A03F9F">
            <w:pPr>
              <w:spacing w:before="40" w:after="40"/>
              <w:jc w:val="both"/>
              <w:rPr>
                <w:sz w:val="26"/>
                <w:szCs w:val="26"/>
              </w:rPr>
            </w:pPr>
            <w:r w:rsidRPr="000F2341">
              <w:rPr>
                <w:sz w:val="26"/>
                <w:szCs w:val="26"/>
              </w:rPr>
              <w:t>Đề xuất điều phối tập trung phải giới hạn bởi thẩm quyền gốc và NĐ217/2025/NĐ-CP.</w:t>
            </w:r>
          </w:p>
        </w:tc>
      </w:tr>
      <w:tr w:rsidR="004F47C5" w:rsidRPr="000F2341" w14:paraId="74974357" w14:textId="77777777" w:rsidTr="000F2341">
        <w:trPr>
          <w:jc w:val="center"/>
        </w:trPr>
        <w:tc>
          <w:tcPr>
            <w:tcW w:w="648" w:type="dxa"/>
            <w:shd w:val="clear" w:color="auto" w:fill="EDEDED"/>
            <w:tcMar>
              <w:top w:w="45" w:type="dxa"/>
              <w:left w:w="55" w:type="dxa"/>
              <w:bottom w:w="45" w:type="dxa"/>
              <w:right w:w="55" w:type="dxa"/>
            </w:tcMar>
          </w:tcPr>
          <w:p w14:paraId="40B67BAA" w14:textId="77777777" w:rsidR="004F47C5" w:rsidRPr="000F2341" w:rsidRDefault="00A03F9F">
            <w:pPr>
              <w:spacing w:before="40" w:after="40"/>
              <w:jc w:val="center"/>
              <w:rPr>
                <w:sz w:val="26"/>
                <w:szCs w:val="26"/>
              </w:rPr>
            </w:pPr>
            <w:r w:rsidRPr="000F2341">
              <w:rPr>
                <w:b/>
                <w:sz w:val="26"/>
                <w:szCs w:val="26"/>
              </w:rPr>
              <w:lastRenderedPageBreak/>
              <w:t>III.</w:t>
            </w:r>
          </w:p>
        </w:tc>
        <w:tc>
          <w:tcPr>
            <w:tcW w:w="12312" w:type="dxa"/>
            <w:gridSpan w:val="4"/>
            <w:shd w:val="clear" w:color="auto" w:fill="EDEDED"/>
            <w:tcMar>
              <w:top w:w="45" w:type="dxa"/>
              <w:left w:w="55" w:type="dxa"/>
              <w:bottom w:w="45" w:type="dxa"/>
              <w:right w:w="55" w:type="dxa"/>
            </w:tcMar>
          </w:tcPr>
          <w:p w14:paraId="33B2FCC1" w14:textId="77777777" w:rsidR="004F47C5" w:rsidRPr="000F2341" w:rsidRDefault="00A03F9F">
            <w:pPr>
              <w:spacing w:before="40" w:after="40"/>
              <w:jc w:val="center"/>
              <w:rPr>
                <w:sz w:val="26"/>
                <w:szCs w:val="26"/>
              </w:rPr>
            </w:pPr>
            <w:r w:rsidRPr="000F2341">
              <w:rPr>
                <w:b/>
                <w:sz w:val="26"/>
                <w:szCs w:val="26"/>
              </w:rPr>
              <w:t>Ý kiến của các đơn vị thuộc Bộ Khoa học và Công nghệ</w:t>
            </w:r>
          </w:p>
        </w:tc>
      </w:tr>
      <w:tr w:rsidR="004F47C5" w:rsidRPr="000F2341" w14:paraId="4C7E8E89" w14:textId="77777777" w:rsidTr="000F2341">
        <w:trPr>
          <w:jc w:val="center"/>
        </w:trPr>
        <w:tc>
          <w:tcPr>
            <w:tcW w:w="648" w:type="dxa"/>
            <w:tcMar>
              <w:top w:w="45" w:type="dxa"/>
              <w:left w:w="55" w:type="dxa"/>
              <w:bottom w:w="45" w:type="dxa"/>
              <w:right w:w="55" w:type="dxa"/>
            </w:tcMar>
          </w:tcPr>
          <w:p w14:paraId="69FF4887" w14:textId="77777777" w:rsidR="004F47C5" w:rsidRPr="000F2341" w:rsidRDefault="00A03F9F">
            <w:pPr>
              <w:jc w:val="center"/>
              <w:rPr>
                <w:sz w:val="26"/>
                <w:szCs w:val="26"/>
              </w:rPr>
            </w:pPr>
            <w:r w:rsidRPr="000F2341">
              <w:rPr>
                <w:sz w:val="26"/>
                <w:szCs w:val="26"/>
              </w:rPr>
              <w:t>1.</w:t>
            </w:r>
          </w:p>
        </w:tc>
        <w:tc>
          <w:tcPr>
            <w:tcW w:w="1872" w:type="dxa"/>
            <w:tcMar>
              <w:top w:w="45" w:type="dxa"/>
              <w:left w:w="55" w:type="dxa"/>
              <w:bottom w:w="45" w:type="dxa"/>
              <w:right w:w="55" w:type="dxa"/>
            </w:tcMar>
          </w:tcPr>
          <w:p w14:paraId="018E60DA" w14:textId="77777777" w:rsidR="004F47C5" w:rsidRPr="000F2341" w:rsidRDefault="00A03F9F">
            <w:pPr>
              <w:spacing w:before="40" w:after="40"/>
              <w:jc w:val="center"/>
              <w:rPr>
                <w:sz w:val="26"/>
                <w:szCs w:val="26"/>
              </w:rPr>
            </w:pPr>
            <w:r w:rsidRPr="000F2341">
              <w:rPr>
                <w:sz w:val="26"/>
                <w:szCs w:val="26"/>
              </w:rPr>
              <w:t>Cục Thông tin, Thống kê</w:t>
            </w:r>
          </w:p>
        </w:tc>
        <w:tc>
          <w:tcPr>
            <w:tcW w:w="4824" w:type="dxa"/>
            <w:tcMar>
              <w:top w:w="45" w:type="dxa"/>
              <w:left w:w="55" w:type="dxa"/>
              <w:bottom w:w="45" w:type="dxa"/>
              <w:right w:w="55" w:type="dxa"/>
            </w:tcMar>
          </w:tcPr>
          <w:p w14:paraId="4E263DB2" w14:textId="77777777" w:rsidR="004F47C5" w:rsidRPr="000F2341" w:rsidRDefault="00A03F9F">
            <w:pPr>
              <w:spacing w:before="40" w:after="40"/>
              <w:jc w:val="both"/>
              <w:rPr>
                <w:sz w:val="26"/>
                <w:szCs w:val="26"/>
              </w:rPr>
            </w:pPr>
            <w:r w:rsidRPr="000F2341">
              <w:rPr>
                <w:sz w:val="26"/>
                <w:szCs w:val="26"/>
              </w:rPr>
              <w:t>Cục Thông tin, Thống kê cho biết Quyết định số 36/2010/QĐ-TTg không có nội</w:t>
            </w:r>
            <w:r w:rsidRPr="000F2341">
              <w:rPr>
                <w:sz w:val="26"/>
                <w:szCs w:val="26"/>
              </w:rPr>
              <w:t xml:space="preserve"> dung liên quan đến chức năng, nhiệm vụ của đơn vị nên không có thông tin để báo cáo.</w:t>
            </w:r>
          </w:p>
        </w:tc>
        <w:tc>
          <w:tcPr>
            <w:tcW w:w="3528" w:type="dxa"/>
            <w:tcMar>
              <w:top w:w="45" w:type="dxa"/>
              <w:left w:w="55" w:type="dxa"/>
              <w:bottom w:w="45" w:type="dxa"/>
              <w:right w:w="55" w:type="dxa"/>
            </w:tcMar>
          </w:tcPr>
          <w:p w14:paraId="2C19BFD7" w14:textId="77777777" w:rsidR="004F47C5" w:rsidRPr="00A94B48" w:rsidRDefault="00A03F9F">
            <w:pPr>
              <w:spacing w:before="40" w:after="40"/>
              <w:jc w:val="both"/>
              <w:rPr>
                <w:sz w:val="26"/>
                <w:szCs w:val="26"/>
              </w:rPr>
            </w:pPr>
            <w:r w:rsidRPr="00A94B48">
              <w:rPr>
                <w:sz w:val="26"/>
                <w:szCs w:val="26"/>
              </w:rPr>
              <w:t>Ghi nhận. Không sử dụng ý kiến này như bằng chứng thực thi trực tiếp. Quy chế mới không cần giao nhiệm vụ kiểm tra chất lượng cho đơn vị nếu không có căn cứ chức năng; tr</w:t>
            </w:r>
            <w:r w:rsidRPr="00A94B48">
              <w:rPr>
                <w:sz w:val="26"/>
                <w:szCs w:val="26"/>
              </w:rPr>
              <w:t>ường hợp khai thác dữ liệu/thống kê chỉ thực hiện theo nhiệm vụ và cơ chế chia sẻ dữ liệu được pháp luật giao.</w:t>
            </w:r>
          </w:p>
        </w:tc>
        <w:tc>
          <w:tcPr>
            <w:tcW w:w="2088" w:type="dxa"/>
            <w:tcMar>
              <w:top w:w="45" w:type="dxa"/>
              <w:left w:w="55" w:type="dxa"/>
              <w:bottom w:w="45" w:type="dxa"/>
              <w:right w:w="55" w:type="dxa"/>
            </w:tcMar>
          </w:tcPr>
          <w:p w14:paraId="72E168CE" w14:textId="77777777" w:rsidR="004F47C5" w:rsidRPr="000F2341" w:rsidRDefault="00A03F9F">
            <w:pPr>
              <w:spacing w:before="40" w:after="40"/>
              <w:jc w:val="both"/>
              <w:rPr>
                <w:sz w:val="26"/>
                <w:szCs w:val="26"/>
              </w:rPr>
            </w:pPr>
            <w:r w:rsidRPr="000F2341">
              <w:rPr>
                <w:sz w:val="26"/>
                <w:szCs w:val="26"/>
              </w:rPr>
              <w:t>Nguồn xác nhận giới hạn chức năng; không có dữ liệu thực thi trực tiếp.</w:t>
            </w:r>
          </w:p>
        </w:tc>
      </w:tr>
      <w:tr w:rsidR="004F47C5" w:rsidRPr="000F2341" w14:paraId="149A05B8" w14:textId="77777777" w:rsidTr="000F2341">
        <w:trPr>
          <w:jc w:val="center"/>
        </w:trPr>
        <w:tc>
          <w:tcPr>
            <w:tcW w:w="648" w:type="dxa"/>
            <w:tcMar>
              <w:top w:w="45" w:type="dxa"/>
              <w:left w:w="55" w:type="dxa"/>
              <w:bottom w:w="45" w:type="dxa"/>
              <w:right w:w="55" w:type="dxa"/>
            </w:tcMar>
          </w:tcPr>
          <w:p w14:paraId="2E2F0698" w14:textId="77777777" w:rsidR="004F47C5" w:rsidRPr="000F2341" w:rsidRDefault="00A03F9F">
            <w:pPr>
              <w:jc w:val="center"/>
              <w:rPr>
                <w:sz w:val="26"/>
                <w:szCs w:val="26"/>
              </w:rPr>
            </w:pPr>
            <w:r w:rsidRPr="000F2341">
              <w:rPr>
                <w:sz w:val="26"/>
                <w:szCs w:val="26"/>
              </w:rPr>
              <w:t>2.</w:t>
            </w:r>
          </w:p>
        </w:tc>
        <w:tc>
          <w:tcPr>
            <w:tcW w:w="1872" w:type="dxa"/>
            <w:tcMar>
              <w:top w:w="45" w:type="dxa"/>
              <w:left w:w="55" w:type="dxa"/>
              <w:bottom w:w="45" w:type="dxa"/>
              <w:right w:w="55" w:type="dxa"/>
            </w:tcMar>
          </w:tcPr>
          <w:p w14:paraId="5D1CD37A" w14:textId="77777777" w:rsidR="004F47C5" w:rsidRPr="000F2341" w:rsidRDefault="00A03F9F">
            <w:pPr>
              <w:spacing w:before="40" w:after="40"/>
              <w:jc w:val="center"/>
              <w:rPr>
                <w:sz w:val="26"/>
                <w:szCs w:val="26"/>
              </w:rPr>
            </w:pPr>
            <w:r w:rsidRPr="000F2341">
              <w:rPr>
                <w:sz w:val="26"/>
                <w:szCs w:val="26"/>
              </w:rPr>
              <w:t>Vụ Khoa học Xã hội, Nhân văn và Tự nhiên</w:t>
            </w:r>
          </w:p>
        </w:tc>
        <w:tc>
          <w:tcPr>
            <w:tcW w:w="4824" w:type="dxa"/>
            <w:tcMar>
              <w:top w:w="45" w:type="dxa"/>
              <w:left w:w="55" w:type="dxa"/>
              <w:bottom w:w="45" w:type="dxa"/>
              <w:right w:w="55" w:type="dxa"/>
            </w:tcMar>
          </w:tcPr>
          <w:p w14:paraId="35E9DC7E" w14:textId="77777777" w:rsidR="004F47C5" w:rsidRPr="000F2341" w:rsidRDefault="00A03F9F">
            <w:pPr>
              <w:spacing w:before="40" w:after="40"/>
              <w:jc w:val="both"/>
              <w:rPr>
                <w:sz w:val="26"/>
                <w:szCs w:val="26"/>
              </w:rPr>
            </w:pPr>
            <w:r w:rsidRPr="000F2341">
              <w:rPr>
                <w:sz w:val="26"/>
                <w:szCs w:val="26"/>
              </w:rPr>
              <w:t xml:space="preserve">Vụ xác định lĩnh vực chất </w:t>
            </w:r>
            <w:r w:rsidRPr="000F2341">
              <w:rPr>
                <w:sz w:val="26"/>
                <w:szCs w:val="26"/>
              </w:rPr>
              <w:t>lượng sản phẩm, hàng hóa không thuộc phạm vi chức năng, nhiệm vụ của đơn vị; không có nội dung báo cáo liên quan đến thi hành Quyết định số 36/2010/QĐ-TTg.</w:t>
            </w:r>
          </w:p>
        </w:tc>
        <w:tc>
          <w:tcPr>
            <w:tcW w:w="3528" w:type="dxa"/>
            <w:tcMar>
              <w:top w:w="45" w:type="dxa"/>
              <w:left w:w="55" w:type="dxa"/>
              <w:bottom w:w="45" w:type="dxa"/>
              <w:right w:w="55" w:type="dxa"/>
            </w:tcMar>
          </w:tcPr>
          <w:p w14:paraId="67BC9A33" w14:textId="77777777" w:rsidR="004F47C5" w:rsidRPr="00A94B48" w:rsidRDefault="00A03F9F">
            <w:pPr>
              <w:spacing w:before="40" w:after="40"/>
              <w:jc w:val="both"/>
              <w:rPr>
                <w:sz w:val="26"/>
                <w:szCs w:val="26"/>
              </w:rPr>
            </w:pPr>
            <w:r w:rsidRPr="00A94B48">
              <w:rPr>
                <w:sz w:val="26"/>
                <w:szCs w:val="26"/>
              </w:rPr>
              <w:t xml:space="preserve">Ghi nhận. Không bổ sung nghĩa vụ phối hợp cho Vụ nếu không gắn với chức năng, nhiệm vụ. Ý kiến dùng </w:t>
            </w:r>
            <w:r w:rsidRPr="00A94B48">
              <w:rPr>
                <w:sz w:val="26"/>
                <w:szCs w:val="26"/>
              </w:rPr>
              <w:t>để kiểm soát phạm vi đối tượng áp dụng của Quy chế.</w:t>
            </w:r>
          </w:p>
        </w:tc>
        <w:tc>
          <w:tcPr>
            <w:tcW w:w="2088" w:type="dxa"/>
            <w:tcMar>
              <w:top w:w="45" w:type="dxa"/>
              <w:left w:w="55" w:type="dxa"/>
              <w:bottom w:w="45" w:type="dxa"/>
              <w:right w:w="55" w:type="dxa"/>
            </w:tcMar>
          </w:tcPr>
          <w:p w14:paraId="49747ADB" w14:textId="77777777" w:rsidR="004F47C5" w:rsidRPr="000F2341" w:rsidRDefault="00A03F9F">
            <w:pPr>
              <w:spacing w:before="40" w:after="40"/>
              <w:jc w:val="both"/>
              <w:rPr>
                <w:sz w:val="26"/>
                <w:szCs w:val="26"/>
              </w:rPr>
            </w:pPr>
            <w:r w:rsidRPr="000F2341">
              <w:rPr>
                <w:sz w:val="26"/>
                <w:szCs w:val="26"/>
              </w:rPr>
              <w:t>Không phải nguồn thực thi trực tiếp.</w:t>
            </w:r>
          </w:p>
        </w:tc>
      </w:tr>
      <w:tr w:rsidR="004F47C5" w:rsidRPr="000F2341" w14:paraId="18BCF85B" w14:textId="77777777" w:rsidTr="000F2341">
        <w:trPr>
          <w:jc w:val="center"/>
        </w:trPr>
        <w:tc>
          <w:tcPr>
            <w:tcW w:w="648" w:type="dxa"/>
            <w:tcMar>
              <w:top w:w="45" w:type="dxa"/>
              <w:left w:w="55" w:type="dxa"/>
              <w:bottom w:w="45" w:type="dxa"/>
              <w:right w:w="55" w:type="dxa"/>
            </w:tcMar>
          </w:tcPr>
          <w:p w14:paraId="73DA155E" w14:textId="77777777" w:rsidR="004F47C5" w:rsidRPr="000F2341" w:rsidRDefault="00A03F9F">
            <w:pPr>
              <w:jc w:val="center"/>
              <w:rPr>
                <w:sz w:val="26"/>
                <w:szCs w:val="26"/>
              </w:rPr>
            </w:pPr>
            <w:r w:rsidRPr="000F2341">
              <w:rPr>
                <w:sz w:val="26"/>
                <w:szCs w:val="26"/>
              </w:rPr>
              <w:t>3.</w:t>
            </w:r>
          </w:p>
        </w:tc>
        <w:tc>
          <w:tcPr>
            <w:tcW w:w="1872" w:type="dxa"/>
            <w:tcMar>
              <w:top w:w="45" w:type="dxa"/>
              <w:left w:w="55" w:type="dxa"/>
              <w:bottom w:w="45" w:type="dxa"/>
              <w:right w:w="55" w:type="dxa"/>
            </w:tcMar>
          </w:tcPr>
          <w:p w14:paraId="1072B9D4" w14:textId="77777777" w:rsidR="004F47C5" w:rsidRPr="000F2341" w:rsidRDefault="00A03F9F">
            <w:pPr>
              <w:spacing w:before="40" w:after="40"/>
              <w:jc w:val="center"/>
              <w:rPr>
                <w:sz w:val="26"/>
                <w:szCs w:val="26"/>
              </w:rPr>
            </w:pPr>
            <w:r w:rsidRPr="000F2341">
              <w:rPr>
                <w:sz w:val="26"/>
                <w:szCs w:val="26"/>
              </w:rPr>
              <w:t>Vụ Khoa học Kỹ thuật và Công nghệ</w:t>
            </w:r>
          </w:p>
        </w:tc>
        <w:tc>
          <w:tcPr>
            <w:tcW w:w="4824" w:type="dxa"/>
            <w:tcMar>
              <w:top w:w="45" w:type="dxa"/>
              <w:left w:w="55" w:type="dxa"/>
              <w:bottom w:w="45" w:type="dxa"/>
              <w:right w:w="55" w:type="dxa"/>
            </w:tcMar>
          </w:tcPr>
          <w:p w14:paraId="1C4FA51A" w14:textId="77777777" w:rsidR="004F47C5" w:rsidRPr="000F2341" w:rsidRDefault="00A03F9F">
            <w:pPr>
              <w:spacing w:before="40" w:after="40"/>
              <w:jc w:val="both"/>
              <w:rPr>
                <w:sz w:val="26"/>
                <w:szCs w:val="26"/>
              </w:rPr>
            </w:pPr>
            <w:r w:rsidRPr="000F2341">
              <w:rPr>
                <w:sz w:val="26"/>
                <w:szCs w:val="26"/>
              </w:rPr>
              <w:t>Vụ không chủ trì thực hiện các hoạt động liên quan đến Quy chế phối hợp kiểm tra chất lượng sản phẩm, hàng hóa; đề nghị nghiên cứ</w:t>
            </w:r>
            <w:r w:rsidRPr="000F2341">
              <w:rPr>
                <w:sz w:val="26"/>
                <w:szCs w:val="26"/>
              </w:rPr>
              <w:t>u ý kiến của các đơn vị trực tiếp tham gia để sửa đổi, bổ sung quy định.</w:t>
            </w:r>
          </w:p>
        </w:tc>
        <w:tc>
          <w:tcPr>
            <w:tcW w:w="3528" w:type="dxa"/>
            <w:tcMar>
              <w:top w:w="45" w:type="dxa"/>
              <w:left w:w="55" w:type="dxa"/>
              <w:bottom w:w="45" w:type="dxa"/>
              <w:right w:w="55" w:type="dxa"/>
            </w:tcMar>
          </w:tcPr>
          <w:p w14:paraId="367D9AEE" w14:textId="77777777" w:rsidR="004F47C5" w:rsidRPr="00A94B48" w:rsidRDefault="00A03F9F">
            <w:pPr>
              <w:spacing w:before="40" w:after="40"/>
              <w:jc w:val="both"/>
              <w:rPr>
                <w:sz w:val="26"/>
                <w:szCs w:val="26"/>
              </w:rPr>
            </w:pPr>
            <w:r w:rsidRPr="00A94B48">
              <w:rPr>
                <w:sz w:val="26"/>
                <w:szCs w:val="26"/>
              </w:rPr>
              <w:t>Ghi nhận và tiếp thu phương pháp: khi thiết kế Quy chế, ưu tiên bằng chứng của cơ quan trực tiếp thực hiện; ý kiến của đơn vị không trực tiếp thực thi được dùng để kiểm soát phạm vi v</w:t>
            </w:r>
            <w:r w:rsidRPr="00A94B48">
              <w:rPr>
                <w:sz w:val="26"/>
                <w:szCs w:val="26"/>
              </w:rPr>
              <w:t xml:space="preserve">à </w:t>
            </w:r>
            <w:r w:rsidRPr="00A94B48">
              <w:rPr>
                <w:sz w:val="26"/>
                <w:szCs w:val="26"/>
              </w:rPr>
              <w:lastRenderedPageBreak/>
              <w:t>tính liên ngành, không dùng để chứng minh kết quả thi hành.</w:t>
            </w:r>
          </w:p>
        </w:tc>
        <w:tc>
          <w:tcPr>
            <w:tcW w:w="2088" w:type="dxa"/>
            <w:tcMar>
              <w:top w:w="45" w:type="dxa"/>
              <w:left w:w="55" w:type="dxa"/>
              <w:bottom w:w="45" w:type="dxa"/>
              <w:right w:w="55" w:type="dxa"/>
            </w:tcMar>
          </w:tcPr>
          <w:p w14:paraId="0BAD770E" w14:textId="77777777" w:rsidR="004F47C5" w:rsidRPr="000F2341" w:rsidRDefault="00A03F9F">
            <w:pPr>
              <w:spacing w:before="40" w:after="40"/>
              <w:jc w:val="both"/>
              <w:rPr>
                <w:sz w:val="26"/>
                <w:szCs w:val="26"/>
              </w:rPr>
            </w:pPr>
            <w:r w:rsidRPr="000F2341">
              <w:rPr>
                <w:sz w:val="26"/>
                <w:szCs w:val="26"/>
              </w:rPr>
              <w:lastRenderedPageBreak/>
              <w:t>Không phải nguồn thực thi trực tiếp; giá trị chủ yếu về kiểm soát phạm vi.</w:t>
            </w:r>
          </w:p>
        </w:tc>
      </w:tr>
      <w:tr w:rsidR="004F47C5" w:rsidRPr="000F2341" w14:paraId="40C965F4" w14:textId="77777777" w:rsidTr="000F2341">
        <w:trPr>
          <w:jc w:val="center"/>
        </w:trPr>
        <w:tc>
          <w:tcPr>
            <w:tcW w:w="648" w:type="dxa"/>
            <w:tcMar>
              <w:top w:w="45" w:type="dxa"/>
              <w:left w:w="55" w:type="dxa"/>
              <w:bottom w:w="45" w:type="dxa"/>
              <w:right w:w="55" w:type="dxa"/>
            </w:tcMar>
          </w:tcPr>
          <w:p w14:paraId="24906B3D" w14:textId="77777777" w:rsidR="004F47C5" w:rsidRPr="000F2341" w:rsidRDefault="00A03F9F">
            <w:pPr>
              <w:jc w:val="center"/>
              <w:rPr>
                <w:sz w:val="26"/>
                <w:szCs w:val="26"/>
              </w:rPr>
            </w:pPr>
            <w:r w:rsidRPr="000F2341">
              <w:rPr>
                <w:sz w:val="26"/>
                <w:szCs w:val="26"/>
              </w:rPr>
              <w:lastRenderedPageBreak/>
              <w:t>4.</w:t>
            </w:r>
          </w:p>
        </w:tc>
        <w:tc>
          <w:tcPr>
            <w:tcW w:w="1872" w:type="dxa"/>
            <w:tcMar>
              <w:top w:w="45" w:type="dxa"/>
              <w:left w:w="55" w:type="dxa"/>
              <w:bottom w:w="45" w:type="dxa"/>
              <w:right w:w="55" w:type="dxa"/>
            </w:tcMar>
          </w:tcPr>
          <w:p w14:paraId="536ED521" w14:textId="77777777" w:rsidR="004F47C5" w:rsidRPr="000F2341" w:rsidRDefault="00A03F9F">
            <w:pPr>
              <w:spacing w:before="40" w:after="40"/>
              <w:jc w:val="center"/>
              <w:rPr>
                <w:sz w:val="26"/>
                <w:szCs w:val="26"/>
              </w:rPr>
            </w:pPr>
            <w:r w:rsidRPr="000F2341">
              <w:rPr>
                <w:sz w:val="26"/>
                <w:szCs w:val="26"/>
              </w:rPr>
              <w:t>Học viện Chiến lược Khoa học và Công nghệ</w:t>
            </w:r>
          </w:p>
        </w:tc>
        <w:tc>
          <w:tcPr>
            <w:tcW w:w="4824" w:type="dxa"/>
            <w:tcMar>
              <w:top w:w="45" w:type="dxa"/>
              <w:left w:w="55" w:type="dxa"/>
              <w:bottom w:w="45" w:type="dxa"/>
              <w:right w:w="55" w:type="dxa"/>
            </w:tcMar>
          </w:tcPr>
          <w:p w14:paraId="5DF34840" w14:textId="77777777" w:rsidR="004F47C5" w:rsidRPr="000F2341" w:rsidRDefault="00A03F9F">
            <w:pPr>
              <w:spacing w:before="40" w:after="40"/>
              <w:jc w:val="both"/>
              <w:rPr>
                <w:sz w:val="26"/>
                <w:szCs w:val="26"/>
              </w:rPr>
            </w:pPr>
            <w:r w:rsidRPr="000F2341">
              <w:rPr>
                <w:sz w:val="26"/>
                <w:szCs w:val="26"/>
              </w:rPr>
              <w:t xml:space="preserve">Học viện xác định không có chức năng và không được giao thực hiện nhiệm </w:t>
            </w:r>
            <w:r w:rsidRPr="000F2341">
              <w:rPr>
                <w:sz w:val="26"/>
                <w:szCs w:val="26"/>
              </w:rPr>
              <w:t>vụ theo Quyết định số 36/2010/QĐ-TTg.</w:t>
            </w:r>
          </w:p>
        </w:tc>
        <w:tc>
          <w:tcPr>
            <w:tcW w:w="3528" w:type="dxa"/>
            <w:tcMar>
              <w:top w:w="45" w:type="dxa"/>
              <w:left w:w="55" w:type="dxa"/>
              <w:bottom w:w="45" w:type="dxa"/>
              <w:right w:w="55" w:type="dxa"/>
            </w:tcMar>
          </w:tcPr>
          <w:p w14:paraId="5927A35A" w14:textId="77777777" w:rsidR="004F47C5" w:rsidRPr="00A94B48" w:rsidRDefault="00A03F9F">
            <w:pPr>
              <w:spacing w:before="40" w:after="40"/>
              <w:jc w:val="both"/>
              <w:rPr>
                <w:sz w:val="26"/>
                <w:szCs w:val="26"/>
              </w:rPr>
            </w:pPr>
            <w:r w:rsidRPr="00A94B48">
              <w:rPr>
                <w:sz w:val="26"/>
                <w:szCs w:val="26"/>
              </w:rPr>
              <w:t>Ghi nhận. Không đưa Học viện vào nhóm cơ quan kiểm tra hoặc giao nghĩa vụ phối hợp thường xuyên nếu không có căn cứ chức năng. Trường hợp tham gia nghiên cứu/chuyên gia chỉ theo nhiệm vụ cụ thể.</w:t>
            </w:r>
          </w:p>
        </w:tc>
        <w:tc>
          <w:tcPr>
            <w:tcW w:w="2088" w:type="dxa"/>
            <w:tcMar>
              <w:top w:w="45" w:type="dxa"/>
              <w:left w:w="55" w:type="dxa"/>
              <w:bottom w:w="45" w:type="dxa"/>
              <w:right w:w="55" w:type="dxa"/>
            </w:tcMar>
          </w:tcPr>
          <w:p w14:paraId="60B2A74F" w14:textId="77777777" w:rsidR="004F47C5" w:rsidRPr="000F2341" w:rsidRDefault="00A03F9F">
            <w:pPr>
              <w:spacing w:before="40" w:after="40"/>
              <w:jc w:val="both"/>
              <w:rPr>
                <w:sz w:val="26"/>
                <w:szCs w:val="26"/>
              </w:rPr>
            </w:pPr>
            <w:r w:rsidRPr="000F2341">
              <w:rPr>
                <w:sz w:val="26"/>
                <w:szCs w:val="26"/>
              </w:rPr>
              <w:t>Không có dữ liệu thực t</w:t>
            </w:r>
            <w:r w:rsidRPr="000F2341">
              <w:rPr>
                <w:sz w:val="26"/>
                <w:szCs w:val="26"/>
              </w:rPr>
              <w:t>hi trực tiếp.</w:t>
            </w:r>
          </w:p>
        </w:tc>
      </w:tr>
      <w:tr w:rsidR="004F47C5" w:rsidRPr="000F2341" w14:paraId="74D36E30" w14:textId="77777777" w:rsidTr="000F2341">
        <w:trPr>
          <w:jc w:val="center"/>
        </w:trPr>
        <w:tc>
          <w:tcPr>
            <w:tcW w:w="648" w:type="dxa"/>
            <w:tcMar>
              <w:top w:w="45" w:type="dxa"/>
              <w:left w:w="55" w:type="dxa"/>
              <w:bottom w:w="45" w:type="dxa"/>
              <w:right w:w="55" w:type="dxa"/>
            </w:tcMar>
          </w:tcPr>
          <w:p w14:paraId="09591CD5" w14:textId="77777777" w:rsidR="004F47C5" w:rsidRPr="000F2341" w:rsidRDefault="00A03F9F">
            <w:pPr>
              <w:jc w:val="center"/>
              <w:rPr>
                <w:sz w:val="26"/>
                <w:szCs w:val="26"/>
              </w:rPr>
            </w:pPr>
            <w:r w:rsidRPr="000F2341">
              <w:rPr>
                <w:sz w:val="26"/>
                <w:szCs w:val="26"/>
              </w:rPr>
              <w:t>5.</w:t>
            </w:r>
          </w:p>
        </w:tc>
        <w:tc>
          <w:tcPr>
            <w:tcW w:w="1872" w:type="dxa"/>
            <w:tcMar>
              <w:top w:w="45" w:type="dxa"/>
              <w:left w:w="55" w:type="dxa"/>
              <w:bottom w:w="45" w:type="dxa"/>
              <w:right w:w="55" w:type="dxa"/>
            </w:tcMar>
          </w:tcPr>
          <w:p w14:paraId="3AB3CD07" w14:textId="77777777" w:rsidR="004F47C5" w:rsidRPr="000F2341" w:rsidRDefault="00A03F9F">
            <w:pPr>
              <w:spacing w:before="40" w:after="40"/>
              <w:jc w:val="center"/>
              <w:rPr>
                <w:sz w:val="26"/>
                <w:szCs w:val="26"/>
              </w:rPr>
            </w:pPr>
            <w:r w:rsidRPr="000F2341">
              <w:rPr>
                <w:sz w:val="26"/>
                <w:szCs w:val="26"/>
              </w:rPr>
              <w:t>Học viện Công nghệ Bưu chính Viễn thông</w:t>
            </w:r>
          </w:p>
        </w:tc>
        <w:tc>
          <w:tcPr>
            <w:tcW w:w="4824" w:type="dxa"/>
            <w:tcMar>
              <w:top w:w="45" w:type="dxa"/>
              <w:left w:w="55" w:type="dxa"/>
              <w:bottom w:w="45" w:type="dxa"/>
              <w:right w:w="55" w:type="dxa"/>
            </w:tcMar>
          </w:tcPr>
          <w:p w14:paraId="1ECD617B" w14:textId="77777777" w:rsidR="004F47C5" w:rsidRPr="000F2341" w:rsidRDefault="00A03F9F">
            <w:pPr>
              <w:spacing w:before="40" w:after="40"/>
              <w:jc w:val="both"/>
              <w:rPr>
                <w:sz w:val="26"/>
                <w:szCs w:val="26"/>
              </w:rPr>
            </w:pPr>
            <w:r w:rsidRPr="000F2341">
              <w:rPr>
                <w:sz w:val="26"/>
                <w:szCs w:val="26"/>
              </w:rPr>
              <w:t>Học viện là đơn vị sự nghiệp công lập hoạt động đào tạo, nghiên cứu khoa học và chuyển giao công nghệ, không trực tiếp sản xuất, kinh doanh sản phẩm, hàng hóa; không báo cáo hoạt động thực thi Quy c</w:t>
            </w:r>
            <w:r w:rsidRPr="000F2341">
              <w:rPr>
                <w:sz w:val="26"/>
                <w:szCs w:val="26"/>
              </w:rPr>
              <w:t>hế.</w:t>
            </w:r>
          </w:p>
        </w:tc>
        <w:tc>
          <w:tcPr>
            <w:tcW w:w="3528" w:type="dxa"/>
            <w:tcMar>
              <w:top w:w="45" w:type="dxa"/>
              <w:left w:w="55" w:type="dxa"/>
              <w:bottom w:w="45" w:type="dxa"/>
              <w:right w:w="55" w:type="dxa"/>
            </w:tcMar>
          </w:tcPr>
          <w:p w14:paraId="482180A7" w14:textId="77777777" w:rsidR="004F47C5" w:rsidRPr="00A94B48" w:rsidRDefault="00A03F9F">
            <w:pPr>
              <w:spacing w:before="40" w:after="40"/>
              <w:jc w:val="both"/>
              <w:rPr>
                <w:sz w:val="26"/>
                <w:szCs w:val="26"/>
              </w:rPr>
            </w:pPr>
            <w:r w:rsidRPr="00A94B48">
              <w:rPr>
                <w:sz w:val="26"/>
                <w:szCs w:val="26"/>
              </w:rPr>
              <w:t>Ghi nhận. Không bổ sung Học viện vào phạm vi cơ quan kiểm tra. Chỉ xem xét vai trò thử nghiệm/chuyên gia nếu có nhiệm vụ, năng lực và căn cứ pháp luật cụ thể trong từng vụ việc.</w:t>
            </w:r>
          </w:p>
        </w:tc>
        <w:tc>
          <w:tcPr>
            <w:tcW w:w="2088" w:type="dxa"/>
            <w:tcMar>
              <w:top w:w="45" w:type="dxa"/>
              <w:left w:w="55" w:type="dxa"/>
              <w:bottom w:w="45" w:type="dxa"/>
              <w:right w:w="55" w:type="dxa"/>
            </w:tcMar>
          </w:tcPr>
          <w:p w14:paraId="48515FC2" w14:textId="77777777" w:rsidR="004F47C5" w:rsidRPr="000F2341" w:rsidRDefault="00A03F9F">
            <w:pPr>
              <w:spacing w:before="40" w:after="40"/>
              <w:jc w:val="both"/>
              <w:rPr>
                <w:sz w:val="26"/>
                <w:szCs w:val="26"/>
              </w:rPr>
            </w:pPr>
            <w:r w:rsidRPr="000F2341">
              <w:rPr>
                <w:sz w:val="26"/>
                <w:szCs w:val="26"/>
              </w:rPr>
              <w:t xml:space="preserve">Không phải cơ quan kiểm tra theo hồ sơ báo cáo; không dùng làm bằng chứng </w:t>
            </w:r>
            <w:r w:rsidRPr="000F2341">
              <w:rPr>
                <w:sz w:val="26"/>
                <w:szCs w:val="26"/>
              </w:rPr>
              <w:t>thực thi QĐ36.</w:t>
            </w:r>
          </w:p>
        </w:tc>
      </w:tr>
      <w:tr w:rsidR="004F47C5" w:rsidRPr="000F2341" w14:paraId="13B59C6A" w14:textId="77777777" w:rsidTr="000F2341">
        <w:trPr>
          <w:jc w:val="center"/>
        </w:trPr>
        <w:tc>
          <w:tcPr>
            <w:tcW w:w="648" w:type="dxa"/>
            <w:tcMar>
              <w:top w:w="45" w:type="dxa"/>
              <w:left w:w="55" w:type="dxa"/>
              <w:bottom w:w="45" w:type="dxa"/>
              <w:right w:w="55" w:type="dxa"/>
            </w:tcMar>
          </w:tcPr>
          <w:p w14:paraId="6E372A09" w14:textId="77777777" w:rsidR="004F47C5" w:rsidRPr="000F2341" w:rsidRDefault="00A03F9F">
            <w:pPr>
              <w:jc w:val="center"/>
              <w:rPr>
                <w:sz w:val="26"/>
                <w:szCs w:val="26"/>
              </w:rPr>
            </w:pPr>
            <w:r w:rsidRPr="000F2341">
              <w:rPr>
                <w:sz w:val="26"/>
                <w:szCs w:val="26"/>
              </w:rPr>
              <w:t>6.</w:t>
            </w:r>
          </w:p>
        </w:tc>
        <w:tc>
          <w:tcPr>
            <w:tcW w:w="1872" w:type="dxa"/>
            <w:tcMar>
              <w:top w:w="45" w:type="dxa"/>
              <w:left w:w="55" w:type="dxa"/>
              <w:bottom w:w="45" w:type="dxa"/>
              <w:right w:w="55" w:type="dxa"/>
            </w:tcMar>
          </w:tcPr>
          <w:p w14:paraId="55548C2F" w14:textId="77777777" w:rsidR="004F47C5" w:rsidRPr="000F2341" w:rsidRDefault="00A03F9F">
            <w:pPr>
              <w:spacing w:before="40" w:after="40"/>
              <w:jc w:val="center"/>
              <w:rPr>
                <w:sz w:val="26"/>
                <w:szCs w:val="26"/>
              </w:rPr>
            </w:pPr>
            <w:r w:rsidRPr="000F2341">
              <w:rPr>
                <w:sz w:val="26"/>
                <w:szCs w:val="26"/>
              </w:rPr>
              <w:t>Quỹ Phát triển khoa học và công nghệ Quốc gia (NAFOSTED)</w:t>
            </w:r>
          </w:p>
        </w:tc>
        <w:tc>
          <w:tcPr>
            <w:tcW w:w="4824" w:type="dxa"/>
            <w:tcMar>
              <w:top w:w="45" w:type="dxa"/>
              <w:left w:w="55" w:type="dxa"/>
              <w:bottom w:w="45" w:type="dxa"/>
              <w:right w:w="55" w:type="dxa"/>
            </w:tcMar>
          </w:tcPr>
          <w:p w14:paraId="2792DD17" w14:textId="77777777" w:rsidR="004F47C5" w:rsidRPr="000F2341" w:rsidRDefault="00A03F9F">
            <w:pPr>
              <w:spacing w:before="40" w:after="40"/>
              <w:jc w:val="both"/>
              <w:rPr>
                <w:sz w:val="26"/>
                <w:szCs w:val="26"/>
              </w:rPr>
            </w:pPr>
            <w:r w:rsidRPr="000F2341">
              <w:rPr>
                <w:sz w:val="26"/>
                <w:szCs w:val="26"/>
              </w:rPr>
              <w:t xml:space="preserve">Quỹ đề xuất: số hóa cơ chế phối hợp và chia sẻ dữ liệu; bổ sung phối hợp đối với thương mại điện tử, truy xuất nguồn gốc và hộ chiếu số sản phẩm; phân biệt khảo sát chất lượng với </w:t>
            </w:r>
            <w:r w:rsidRPr="000F2341">
              <w:rPr>
                <w:sz w:val="26"/>
                <w:szCs w:val="26"/>
              </w:rPr>
              <w:t>kiểm tra chất lượng; chỉ phối hợp kiểm tra liên ngành khi có giao thoa chức năng hoặc vụ việc lớn, phức tạp; cập nhật yêu cầu về kiểm soát viên chất lượng.</w:t>
            </w:r>
          </w:p>
        </w:tc>
        <w:tc>
          <w:tcPr>
            <w:tcW w:w="3528" w:type="dxa"/>
            <w:tcMar>
              <w:top w:w="45" w:type="dxa"/>
              <w:left w:w="55" w:type="dxa"/>
              <w:bottom w:w="45" w:type="dxa"/>
              <w:right w:w="55" w:type="dxa"/>
            </w:tcMar>
          </w:tcPr>
          <w:p w14:paraId="4838720E" w14:textId="77777777" w:rsidR="004F47C5" w:rsidRPr="00A94B48" w:rsidRDefault="00A03F9F">
            <w:pPr>
              <w:spacing w:before="40" w:after="40"/>
              <w:jc w:val="both"/>
              <w:rPr>
                <w:sz w:val="26"/>
                <w:szCs w:val="26"/>
              </w:rPr>
            </w:pPr>
            <w:r w:rsidRPr="00A94B48">
              <w:rPr>
                <w:sz w:val="26"/>
                <w:szCs w:val="26"/>
              </w:rPr>
              <w:t xml:space="preserve">Tiếp thu phần lớn về định hướng. Cần rà soát lại từng dẫn chiếu điều, khoản và không mặc nhiên đưa </w:t>
            </w:r>
            <w:r w:rsidRPr="00A94B48">
              <w:rPr>
                <w:sz w:val="26"/>
                <w:szCs w:val="26"/>
              </w:rPr>
              <w:t>các mốc cập nhật dữ liệu theo quý, nghĩa vụ của nền tảng hoặc nghĩa vụ mới của tổ chức/cá nhân vào Quy chế nếu chưa có căn cứ. Tiếp thu rõ việc phân biệt khảo sát - kiểm tra và cơ chế chuyển kết quả khảo sát khi có dấu hiệu vi phạm. Nội dung về tiêu chuẩn/</w:t>
            </w:r>
            <w:r w:rsidRPr="00A94B48">
              <w:rPr>
                <w:sz w:val="26"/>
                <w:szCs w:val="26"/>
              </w:rPr>
              <w:t xml:space="preserve">mã số/trang phục KSVCL thực hiện theo văn bản chuyên ngành, Quy chế chỉ viện </w:t>
            </w:r>
            <w:r w:rsidRPr="00A94B48">
              <w:rPr>
                <w:sz w:val="26"/>
                <w:szCs w:val="26"/>
              </w:rPr>
              <w:lastRenderedPageBreak/>
              <w:t>dẫn điều kiện tham gia phối hợp khi cần.</w:t>
            </w:r>
          </w:p>
        </w:tc>
        <w:tc>
          <w:tcPr>
            <w:tcW w:w="2088" w:type="dxa"/>
            <w:tcMar>
              <w:top w:w="45" w:type="dxa"/>
              <w:left w:w="55" w:type="dxa"/>
              <w:bottom w:w="45" w:type="dxa"/>
              <w:right w:w="55" w:type="dxa"/>
            </w:tcMar>
          </w:tcPr>
          <w:p w14:paraId="387C4D7E" w14:textId="77777777" w:rsidR="004F47C5" w:rsidRPr="000F2341" w:rsidRDefault="00A03F9F">
            <w:pPr>
              <w:spacing w:before="40" w:after="40"/>
              <w:jc w:val="both"/>
              <w:rPr>
                <w:sz w:val="26"/>
                <w:szCs w:val="26"/>
              </w:rPr>
            </w:pPr>
            <w:r w:rsidRPr="000F2341">
              <w:rPr>
                <w:sz w:val="26"/>
                <w:szCs w:val="26"/>
              </w:rPr>
              <w:lastRenderedPageBreak/>
              <w:t>Nguồn chính sách/chuyên môn, không phải bằng chứng thực thi trực tiếp. Kiểm tra thẩm quyền và dẫn chiếu trước khi quy phạm hóa.</w:t>
            </w:r>
          </w:p>
        </w:tc>
      </w:tr>
      <w:tr w:rsidR="004F47C5" w:rsidRPr="000F2341" w14:paraId="61B3C9B0" w14:textId="77777777" w:rsidTr="000F2341">
        <w:trPr>
          <w:jc w:val="center"/>
        </w:trPr>
        <w:tc>
          <w:tcPr>
            <w:tcW w:w="648" w:type="dxa"/>
            <w:tcMar>
              <w:top w:w="45" w:type="dxa"/>
              <w:left w:w="55" w:type="dxa"/>
              <w:bottom w:w="45" w:type="dxa"/>
              <w:right w:w="55" w:type="dxa"/>
            </w:tcMar>
          </w:tcPr>
          <w:p w14:paraId="393E467B" w14:textId="77777777" w:rsidR="004F47C5" w:rsidRPr="000F2341" w:rsidRDefault="00A03F9F">
            <w:pPr>
              <w:jc w:val="center"/>
              <w:rPr>
                <w:sz w:val="26"/>
                <w:szCs w:val="26"/>
              </w:rPr>
            </w:pPr>
            <w:r w:rsidRPr="000F2341">
              <w:rPr>
                <w:sz w:val="26"/>
                <w:szCs w:val="26"/>
              </w:rPr>
              <w:lastRenderedPageBreak/>
              <w:t>7.</w:t>
            </w:r>
          </w:p>
        </w:tc>
        <w:tc>
          <w:tcPr>
            <w:tcW w:w="1872" w:type="dxa"/>
            <w:tcMar>
              <w:top w:w="45" w:type="dxa"/>
              <w:left w:w="55" w:type="dxa"/>
              <w:bottom w:w="45" w:type="dxa"/>
              <w:right w:w="55" w:type="dxa"/>
            </w:tcMar>
          </w:tcPr>
          <w:p w14:paraId="2522AA76" w14:textId="77777777" w:rsidR="004F47C5" w:rsidRPr="000F2341" w:rsidRDefault="00A03F9F">
            <w:pPr>
              <w:spacing w:before="40" w:after="40"/>
              <w:jc w:val="center"/>
              <w:rPr>
                <w:sz w:val="26"/>
                <w:szCs w:val="26"/>
              </w:rPr>
            </w:pPr>
            <w:r w:rsidRPr="000F2341">
              <w:rPr>
                <w:sz w:val="26"/>
                <w:szCs w:val="26"/>
              </w:rPr>
              <w:t xml:space="preserve">Vụ Kế </w:t>
            </w:r>
            <w:r w:rsidRPr="000F2341">
              <w:rPr>
                <w:sz w:val="26"/>
                <w:szCs w:val="26"/>
              </w:rPr>
              <w:t>hoạch - Tài chính</w:t>
            </w:r>
          </w:p>
        </w:tc>
        <w:tc>
          <w:tcPr>
            <w:tcW w:w="4824" w:type="dxa"/>
            <w:tcMar>
              <w:top w:w="45" w:type="dxa"/>
              <w:left w:w="55" w:type="dxa"/>
              <w:bottom w:w="45" w:type="dxa"/>
              <w:right w:w="55" w:type="dxa"/>
            </w:tcMar>
          </w:tcPr>
          <w:p w14:paraId="3DF2392C" w14:textId="77777777" w:rsidR="004F47C5" w:rsidRPr="000F2341" w:rsidRDefault="00A03F9F">
            <w:pPr>
              <w:spacing w:before="40" w:after="40"/>
              <w:jc w:val="both"/>
              <w:rPr>
                <w:sz w:val="26"/>
                <w:szCs w:val="26"/>
              </w:rPr>
            </w:pPr>
            <w:r w:rsidRPr="000F2341">
              <w:rPr>
                <w:sz w:val="26"/>
                <w:szCs w:val="26"/>
              </w:rPr>
              <w:t xml:space="preserve">Vụ cho biết đã phối hợp xây dựng dự toán, thẩm định, bố trí kinh phí cho các chương trình/kế hoạch kiểm tra; phản ánh vướng mắc trong lập dự toán, phân bổ, thanh quyết toán giữa cơ quan chủ trì và cơ quan phối hợp; kiến nghị làm rõ trách </w:t>
            </w:r>
            <w:r w:rsidRPr="000F2341">
              <w:rPr>
                <w:sz w:val="26"/>
                <w:szCs w:val="26"/>
              </w:rPr>
              <w:t>nhiệm chi phí lấy mẫu, thử nghiệm, giám định và công tác phí.</w:t>
            </w:r>
          </w:p>
        </w:tc>
        <w:tc>
          <w:tcPr>
            <w:tcW w:w="3528" w:type="dxa"/>
            <w:tcMar>
              <w:top w:w="45" w:type="dxa"/>
              <w:left w:w="55" w:type="dxa"/>
              <w:bottom w:w="45" w:type="dxa"/>
              <w:right w:w="55" w:type="dxa"/>
            </w:tcMar>
          </w:tcPr>
          <w:p w14:paraId="108831B1" w14:textId="77777777" w:rsidR="004F47C5" w:rsidRPr="00A94B48" w:rsidRDefault="00A03F9F">
            <w:pPr>
              <w:spacing w:before="40" w:after="40"/>
              <w:jc w:val="both"/>
              <w:rPr>
                <w:sz w:val="26"/>
                <w:szCs w:val="26"/>
              </w:rPr>
            </w:pPr>
            <w:r w:rsidRPr="00A94B48">
              <w:rPr>
                <w:sz w:val="26"/>
                <w:szCs w:val="26"/>
              </w:rPr>
              <w:t xml:space="preserve">Tiếp thu ở mức nguyên tắc: cơ quan chủ trì nhiệm vụ phải chủ động lập dự toán và xác định nguồn chi theo pháp luật ngân sách, tài chính; cơ quan phối hợp thực hiện chế độ chi theo nhiệm vụ được </w:t>
            </w:r>
            <w:r w:rsidRPr="00A94B48">
              <w:rPr>
                <w:sz w:val="26"/>
                <w:szCs w:val="26"/>
              </w:rPr>
              <w:t>giao. Quy chế có thể quy định trách nhiệm phối hợp lập kế hoạch/dự toán nhưng không đặt định mức, nội dung chi hoặc cơ chế quyết toán mới trái pháp luật. Đối chiếu Thông tư số 24/2026/TT-BKHCN và các văn bản tài chính hiện hành.</w:t>
            </w:r>
          </w:p>
        </w:tc>
        <w:tc>
          <w:tcPr>
            <w:tcW w:w="2088" w:type="dxa"/>
            <w:tcMar>
              <w:top w:w="45" w:type="dxa"/>
              <w:left w:w="55" w:type="dxa"/>
              <w:bottom w:w="45" w:type="dxa"/>
              <w:right w:w="55" w:type="dxa"/>
            </w:tcMar>
          </w:tcPr>
          <w:p w14:paraId="53E70B92" w14:textId="77777777" w:rsidR="004F47C5" w:rsidRPr="000F2341" w:rsidRDefault="00A03F9F">
            <w:pPr>
              <w:spacing w:before="40" w:after="40"/>
              <w:jc w:val="both"/>
              <w:rPr>
                <w:sz w:val="26"/>
                <w:szCs w:val="26"/>
              </w:rPr>
            </w:pPr>
            <w:r w:rsidRPr="000F2341">
              <w:rPr>
                <w:sz w:val="26"/>
                <w:szCs w:val="26"/>
              </w:rPr>
              <w:t>Nguồn trực tiếp về điều kiệ</w:t>
            </w:r>
            <w:r w:rsidRPr="000F2341">
              <w:rPr>
                <w:sz w:val="26"/>
                <w:szCs w:val="26"/>
              </w:rPr>
              <w:t>n tài chính. Nội dung định mức/chế độ chi thuộc văn bản tài chính, không quy định lại trong Quy chế.</w:t>
            </w:r>
          </w:p>
        </w:tc>
      </w:tr>
      <w:tr w:rsidR="004F47C5" w:rsidRPr="000F2341" w14:paraId="0D665FE3" w14:textId="77777777" w:rsidTr="000F2341">
        <w:trPr>
          <w:jc w:val="center"/>
        </w:trPr>
        <w:tc>
          <w:tcPr>
            <w:tcW w:w="648" w:type="dxa"/>
            <w:tcMar>
              <w:top w:w="45" w:type="dxa"/>
              <w:left w:w="55" w:type="dxa"/>
              <w:bottom w:w="45" w:type="dxa"/>
              <w:right w:w="55" w:type="dxa"/>
            </w:tcMar>
          </w:tcPr>
          <w:p w14:paraId="494D431F" w14:textId="77777777" w:rsidR="004F47C5" w:rsidRPr="000F2341" w:rsidRDefault="00A03F9F">
            <w:pPr>
              <w:jc w:val="center"/>
              <w:rPr>
                <w:sz w:val="26"/>
                <w:szCs w:val="26"/>
              </w:rPr>
            </w:pPr>
            <w:r w:rsidRPr="000F2341">
              <w:rPr>
                <w:sz w:val="26"/>
                <w:szCs w:val="26"/>
              </w:rPr>
              <w:t>8.</w:t>
            </w:r>
          </w:p>
        </w:tc>
        <w:tc>
          <w:tcPr>
            <w:tcW w:w="1872" w:type="dxa"/>
            <w:tcMar>
              <w:top w:w="45" w:type="dxa"/>
              <w:left w:w="55" w:type="dxa"/>
              <w:bottom w:w="45" w:type="dxa"/>
              <w:right w:w="55" w:type="dxa"/>
            </w:tcMar>
          </w:tcPr>
          <w:p w14:paraId="3414E277" w14:textId="77777777" w:rsidR="004F47C5" w:rsidRPr="000F2341" w:rsidRDefault="00A03F9F">
            <w:pPr>
              <w:spacing w:before="40" w:after="40"/>
              <w:jc w:val="center"/>
              <w:rPr>
                <w:sz w:val="26"/>
                <w:szCs w:val="26"/>
              </w:rPr>
            </w:pPr>
            <w:r w:rsidRPr="000F2341">
              <w:rPr>
                <w:sz w:val="26"/>
                <w:szCs w:val="26"/>
              </w:rPr>
              <w:t>Quỹ Đổi mới công nghệ quốc gia (NATIF)</w:t>
            </w:r>
          </w:p>
        </w:tc>
        <w:tc>
          <w:tcPr>
            <w:tcW w:w="4824" w:type="dxa"/>
            <w:tcMar>
              <w:top w:w="45" w:type="dxa"/>
              <w:left w:w="55" w:type="dxa"/>
              <w:bottom w:w="45" w:type="dxa"/>
              <w:right w:w="55" w:type="dxa"/>
            </w:tcMar>
          </w:tcPr>
          <w:p w14:paraId="2040BFC8" w14:textId="77777777" w:rsidR="004F47C5" w:rsidRPr="000F2341" w:rsidRDefault="00A03F9F">
            <w:pPr>
              <w:spacing w:before="40" w:after="40"/>
              <w:jc w:val="both"/>
              <w:rPr>
                <w:sz w:val="26"/>
                <w:szCs w:val="26"/>
              </w:rPr>
            </w:pPr>
            <w:r w:rsidRPr="000F2341">
              <w:rPr>
                <w:sz w:val="26"/>
                <w:szCs w:val="26"/>
              </w:rPr>
              <w:t xml:space="preserve">Quỹ rà soát chức năng, nhiệm vụ và xác định không được giao nhiệm vụ liên quan đến phối hợp kiểm tra chất lượng </w:t>
            </w:r>
            <w:r w:rsidRPr="000F2341">
              <w:rPr>
                <w:sz w:val="26"/>
                <w:szCs w:val="26"/>
              </w:rPr>
              <w:t>sản phẩm, hàng hóa theo Quyết định số 36/2010/QĐ-TTg; không có nội dung để báo cáo.</w:t>
            </w:r>
          </w:p>
        </w:tc>
        <w:tc>
          <w:tcPr>
            <w:tcW w:w="3528" w:type="dxa"/>
            <w:tcMar>
              <w:top w:w="45" w:type="dxa"/>
              <w:left w:w="55" w:type="dxa"/>
              <w:bottom w:w="45" w:type="dxa"/>
              <w:right w:w="55" w:type="dxa"/>
            </w:tcMar>
          </w:tcPr>
          <w:p w14:paraId="6F0A193F" w14:textId="77777777" w:rsidR="004F47C5" w:rsidRPr="00A94B48" w:rsidRDefault="00A03F9F">
            <w:pPr>
              <w:spacing w:before="40" w:after="40"/>
              <w:jc w:val="both"/>
              <w:rPr>
                <w:sz w:val="26"/>
                <w:szCs w:val="26"/>
              </w:rPr>
            </w:pPr>
            <w:r w:rsidRPr="00A94B48">
              <w:rPr>
                <w:sz w:val="26"/>
                <w:szCs w:val="26"/>
              </w:rPr>
              <w:t>Ghi nhận. Không bổ sung Quỹ vào cơ chế kiểm tra/phối hợp nếu không có căn cứ chức năng. Nguồn lực của Quỹ chỉ có thể liên quan nếu có chương trình/nhiệm vụ hợp pháp khác, k</w:t>
            </w:r>
            <w:r w:rsidRPr="00A94B48">
              <w:rPr>
                <w:sz w:val="26"/>
                <w:szCs w:val="26"/>
              </w:rPr>
              <w:t>hông phải cơ chế thực thi Quy chế.</w:t>
            </w:r>
          </w:p>
        </w:tc>
        <w:tc>
          <w:tcPr>
            <w:tcW w:w="2088" w:type="dxa"/>
            <w:tcMar>
              <w:top w:w="45" w:type="dxa"/>
              <w:left w:w="55" w:type="dxa"/>
              <w:bottom w:w="45" w:type="dxa"/>
              <w:right w:w="55" w:type="dxa"/>
            </w:tcMar>
          </w:tcPr>
          <w:p w14:paraId="71776B90" w14:textId="77777777" w:rsidR="004F47C5" w:rsidRPr="000F2341" w:rsidRDefault="00A03F9F">
            <w:pPr>
              <w:spacing w:before="40" w:after="40"/>
              <w:jc w:val="both"/>
              <w:rPr>
                <w:sz w:val="26"/>
                <w:szCs w:val="26"/>
              </w:rPr>
            </w:pPr>
            <w:r w:rsidRPr="000F2341">
              <w:rPr>
                <w:sz w:val="26"/>
                <w:szCs w:val="26"/>
              </w:rPr>
              <w:t>Không có dữ liệu thực thi trực tiếp.</w:t>
            </w:r>
          </w:p>
        </w:tc>
      </w:tr>
      <w:tr w:rsidR="004F47C5" w:rsidRPr="000F2341" w14:paraId="3D6D2A93" w14:textId="77777777" w:rsidTr="000F2341">
        <w:trPr>
          <w:jc w:val="center"/>
        </w:trPr>
        <w:tc>
          <w:tcPr>
            <w:tcW w:w="648" w:type="dxa"/>
            <w:tcMar>
              <w:top w:w="45" w:type="dxa"/>
              <w:left w:w="55" w:type="dxa"/>
              <w:bottom w:w="45" w:type="dxa"/>
              <w:right w:w="55" w:type="dxa"/>
            </w:tcMar>
          </w:tcPr>
          <w:p w14:paraId="2B794296" w14:textId="77777777" w:rsidR="004F47C5" w:rsidRPr="000F2341" w:rsidRDefault="00A03F9F">
            <w:pPr>
              <w:jc w:val="center"/>
              <w:rPr>
                <w:sz w:val="26"/>
                <w:szCs w:val="26"/>
              </w:rPr>
            </w:pPr>
            <w:r w:rsidRPr="000F2341">
              <w:rPr>
                <w:sz w:val="26"/>
                <w:szCs w:val="26"/>
              </w:rPr>
              <w:t>9.</w:t>
            </w:r>
          </w:p>
        </w:tc>
        <w:tc>
          <w:tcPr>
            <w:tcW w:w="1872" w:type="dxa"/>
            <w:tcMar>
              <w:top w:w="45" w:type="dxa"/>
              <w:left w:w="55" w:type="dxa"/>
              <w:bottom w:w="45" w:type="dxa"/>
              <w:right w:w="55" w:type="dxa"/>
            </w:tcMar>
          </w:tcPr>
          <w:p w14:paraId="65FC3408" w14:textId="77777777" w:rsidR="004F47C5" w:rsidRPr="000F2341" w:rsidRDefault="00A03F9F">
            <w:pPr>
              <w:spacing w:before="40" w:after="40"/>
              <w:jc w:val="center"/>
              <w:rPr>
                <w:sz w:val="26"/>
                <w:szCs w:val="26"/>
              </w:rPr>
            </w:pPr>
            <w:r w:rsidRPr="000F2341">
              <w:rPr>
                <w:sz w:val="26"/>
                <w:szCs w:val="26"/>
              </w:rPr>
              <w:t>Cục Chuyển đổi số quốc gia</w:t>
            </w:r>
          </w:p>
        </w:tc>
        <w:tc>
          <w:tcPr>
            <w:tcW w:w="4824" w:type="dxa"/>
            <w:tcMar>
              <w:top w:w="45" w:type="dxa"/>
              <w:left w:w="55" w:type="dxa"/>
              <w:bottom w:w="45" w:type="dxa"/>
              <w:right w:w="55" w:type="dxa"/>
            </w:tcMar>
          </w:tcPr>
          <w:p w14:paraId="1764F1F2" w14:textId="77777777" w:rsidR="004F47C5" w:rsidRPr="000F2341" w:rsidRDefault="00A03F9F">
            <w:pPr>
              <w:spacing w:before="40" w:after="40"/>
              <w:jc w:val="both"/>
              <w:rPr>
                <w:sz w:val="26"/>
                <w:szCs w:val="26"/>
              </w:rPr>
            </w:pPr>
            <w:r w:rsidRPr="000F2341">
              <w:rPr>
                <w:sz w:val="26"/>
                <w:szCs w:val="26"/>
              </w:rPr>
              <w:t xml:space="preserve">Cục không có hoạt động trực tiếp liên quan đến Quy chế; kiến nghị thực hiện phối hợp trên môi trường số, ưu tiên dữ liệu điện tử, kết nối liên thông hệ </w:t>
            </w:r>
            <w:r w:rsidRPr="000F2341">
              <w:rPr>
                <w:sz w:val="26"/>
                <w:szCs w:val="26"/>
              </w:rPr>
              <w:t>thống, thay trao đổi giấy bằng nền tảng chia sẻ dữ liệu, số hóa quy trình, chữ ký số và hồ sơ điện tử.</w:t>
            </w:r>
          </w:p>
        </w:tc>
        <w:tc>
          <w:tcPr>
            <w:tcW w:w="3528" w:type="dxa"/>
            <w:tcMar>
              <w:top w:w="45" w:type="dxa"/>
              <w:left w:w="55" w:type="dxa"/>
              <w:bottom w:w="45" w:type="dxa"/>
              <w:right w:w="55" w:type="dxa"/>
            </w:tcMar>
          </w:tcPr>
          <w:p w14:paraId="16A29EFE" w14:textId="77777777" w:rsidR="004F47C5" w:rsidRPr="00A94B48" w:rsidRDefault="00A03F9F">
            <w:pPr>
              <w:spacing w:before="40" w:after="40"/>
              <w:jc w:val="both"/>
              <w:rPr>
                <w:sz w:val="26"/>
                <w:szCs w:val="26"/>
              </w:rPr>
            </w:pPr>
            <w:r w:rsidRPr="00A94B48">
              <w:rPr>
                <w:sz w:val="26"/>
                <w:szCs w:val="26"/>
              </w:rPr>
              <w:t>Tiếp thu định hướng chuyển đổi số. Quy chế mới cần quy định nguyên tắc dữ liệu dùng chung, đầu mối cập nhật, quyền khai thác, trạng thái xử lý, chữ ký số</w:t>
            </w:r>
            <w:r w:rsidRPr="00A94B48">
              <w:rPr>
                <w:sz w:val="26"/>
                <w:szCs w:val="26"/>
              </w:rPr>
              <w:t xml:space="preserve">/hồ sơ điện tử và ngoại lệ khi </w:t>
            </w:r>
            <w:r w:rsidRPr="00A94B48">
              <w:rPr>
                <w:sz w:val="26"/>
                <w:szCs w:val="26"/>
              </w:rPr>
              <w:lastRenderedPageBreak/>
              <w:t>pháp luật yêu cầu bản giấy. Không tạo hệ thống mới trùng lặp nếu có thể kết nối nền tảng/cơ sở dữ liệu hiện có; phải tuân thủ pháp luật về dữ liệu, an toàn thông tin và bảo vệ bí mật nhà nước.</w:t>
            </w:r>
          </w:p>
        </w:tc>
        <w:tc>
          <w:tcPr>
            <w:tcW w:w="2088" w:type="dxa"/>
            <w:tcMar>
              <w:top w:w="45" w:type="dxa"/>
              <w:left w:w="55" w:type="dxa"/>
              <w:bottom w:w="45" w:type="dxa"/>
              <w:right w:w="55" w:type="dxa"/>
            </w:tcMar>
          </w:tcPr>
          <w:p w14:paraId="77BA3416" w14:textId="77777777" w:rsidR="004F47C5" w:rsidRPr="000F2341" w:rsidRDefault="00A03F9F">
            <w:pPr>
              <w:spacing w:before="40" w:after="40"/>
              <w:jc w:val="both"/>
              <w:rPr>
                <w:sz w:val="26"/>
                <w:szCs w:val="26"/>
              </w:rPr>
            </w:pPr>
            <w:r w:rsidRPr="000F2341">
              <w:rPr>
                <w:sz w:val="26"/>
                <w:szCs w:val="26"/>
              </w:rPr>
              <w:lastRenderedPageBreak/>
              <w:t>Nguồn chuyên môn số hóa; không p</w:t>
            </w:r>
            <w:r w:rsidRPr="000F2341">
              <w:rPr>
                <w:sz w:val="26"/>
                <w:szCs w:val="26"/>
              </w:rPr>
              <w:t>hải nguồn thực thi kiểm tra trực tiếp.</w:t>
            </w:r>
          </w:p>
        </w:tc>
      </w:tr>
      <w:tr w:rsidR="004F47C5" w:rsidRPr="000F2341" w14:paraId="358B118C" w14:textId="77777777" w:rsidTr="000F2341">
        <w:trPr>
          <w:jc w:val="center"/>
        </w:trPr>
        <w:tc>
          <w:tcPr>
            <w:tcW w:w="648" w:type="dxa"/>
            <w:tcMar>
              <w:top w:w="45" w:type="dxa"/>
              <w:left w:w="55" w:type="dxa"/>
              <w:bottom w:w="45" w:type="dxa"/>
              <w:right w:w="55" w:type="dxa"/>
            </w:tcMar>
          </w:tcPr>
          <w:p w14:paraId="2007298A" w14:textId="77777777" w:rsidR="004F47C5" w:rsidRPr="000F2341" w:rsidRDefault="00A03F9F">
            <w:pPr>
              <w:jc w:val="center"/>
              <w:rPr>
                <w:sz w:val="26"/>
                <w:szCs w:val="26"/>
              </w:rPr>
            </w:pPr>
            <w:r w:rsidRPr="000F2341">
              <w:rPr>
                <w:sz w:val="26"/>
                <w:szCs w:val="26"/>
              </w:rPr>
              <w:lastRenderedPageBreak/>
              <w:t>10.</w:t>
            </w:r>
          </w:p>
        </w:tc>
        <w:tc>
          <w:tcPr>
            <w:tcW w:w="1872" w:type="dxa"/>
            <w:tcMar>
              <w:top w:w="45" w:type="dxa"/>
              <w:left w:w="55" w:type="dxa"/>
              <w:bottom w:w="45" w:type="dxa"/>
              <w:right w:w="55" w:type="dxa"/>
            </w:tcMar>
          </w:tcPr>
          <w:p w14:paraId="4DD14855" w14:textId="77777777" w:rsidR="004F47C5" w:rsidRPr="000F2341" w:rsidRDefault="00A03F9F">
            <w:pPr>
              <w:spacing w:before="40" w:after="40"/>
              <w:jc w:val="center"/>
              <w:rPr>
                <w:sz w:val="26"/>
                <w:szCs w:val="26"/>
              </w:rPr>
            </w:pPr>
            <w:r w:rsidRPr="000F2341">
              <w:rPr>
                <w:sz w:val="26"/>
                <w:szCs w:val="26"/>
              </w:rPr>
              <w:t>Trung tâm Truyền thông khoa học và công nghệ</w:t>
            </w:r>
          </w:p>
        </w:tc>
        <w:tc>
          <w:tcPr>
            <w:tcW w:w="4824" w:type="dxa"/>
            <w:tcMar>
              <w:top w:w="45" w:type="dxa"/>
              <w:left w:w="55" w:type="dxa"/>
              <w:bottom w:w="45" w:type="dxa"/>
              <w:right w:w="55" w:type="dxa"/>
            </w:tcMar>
          </w:tcPr>
          <w:p w14:paraId="70D0BD5E" w14:textId="77777777" w:rsidR="004F47C5" w:rsidRPr="000F2341" w:rsidRDefault="00A03F9F">
            <w:pPr>
              <w:spacing w:before="40" w:after="40"/>
              <w:jc w:val="both"/>
              <w:rPr>
                <w:sz w:val="26"/>
                <w:szCs w:val="26"/>
              </w:rPr>
            </w:pPr>
            <w:r w:rsidRPr="000F2341">
              <w:rPr>
                <w:sz w:val="26"/>
                <w:szCs w:val="26"/>
              </w:rPr>
              <w:t xml:space="preserve">Trung tâm báo cáo đã tuyên truyền, phổ biến quy định và kết quả quản lý chất lượng trên Cổng thông tin điện tử, báo chí và mạng xã hội; phản ánh việc cung cấp thông </w:t>
            </w:r>
            <w:r w:rsidRPr="000F2341">
              <w:rPr>
                <w:sz w:val="26"/>
                <w:szCs w:val="26"/>
              </w:rPr>
              <w:t>tin giữa các đơn vị đôi khi chưa kịp thời, kinh phí truyền thông hạn chế và chưa có cơ chế đặt hàng truyền thông theo chuyên đề.</w:t>
            </w:r>
          </w:p>
        </w:tc>
        <w:tc>
          <w:tcPr>
            <w:tcW w:w="3528" w:type="dxa"/>
            <w:tcMar>
              <w:top w:w="45" w:type="dxa"/>
              <w:left w:w="55" w:type="dxa"/>
              <w:bottom w:w="45" w:type="dxa"/>
              <w:right w:w="55" w:type="dxa"/>
            </w:tcMar>
          </w:tcPr>
          <w:p w14:paraId="12FDACD9" w14:textId="77777777" w:rsidR="004F47C5" w:rsidRPr="00A94B48" w:rsidRDefault="00A03F9F">
            <w:pPr>
              <w:spacing w:before="40" w:after="40"/>
              <w:jc w:val="both"/>
              <w:rPr>
                <w:sz w:val="26"/>
                <w:szCs w:val="26"/>
              </w:rPr>
            </w:pPr>
            <w:r w:rsidRPr="00A94B48">
              <w:rPr>
                <w:sz w:val="26"/>
                <w:szCs w:val="26"/>
              </w:rPr>
              <w:t xml:space="preserve">Tiếp thu ở mức tổ chức thi hành: Quy chế có thể quy định trách nhiệm cung cấp thông tin chính xác, kịp thời cho đầu mối truyền </w:t>
            </w:r>
            <w:r w:rsidRPr="00A94B48">
              <w:rPr>
                <w:sz w:val="26"/>
                <w:szCs w:val="26"/>
              </w:rPr>
              <w:t>thông/công khai cảnh báo khi pháp luật cho phép. Không nên biến hoạt động truyền thông thành điều kiện của một cuộc kiểm tra hoặc tạo thủ tục mới. Kinh phí/đặt hàng truyền thông xử lý theo pháp luật tài chính, báo chí, đặt hàng dịch vụ công và kế hoạch của</w:t>
            </w:r>
            <w:r w:rsidRPr="00A94B48">
              <w:rPr>
                <w:sz w:val="26"/>
                <w:szCs w:val="26"/>
              </w:rPr>
              <w:t xml:space="preserve"> Bộ.</w:t>
            </w:r>
          </w:p>
        </w:tc>
        <w:tc>
          <w:tcPr>
            <w:tcW w:w="2088" w:type="dxa"/>
            <w:tcMar>
              <w:top w:w="45" w:type="dxa"/>
              <w:left w:w="55" w:type="dxa"/>
              <w:bottom w:w="45" w:type="dxa"/>
              <w:right w:w="55" w:type="dxa"/>
            </w:tcMar>
          </w:tcPr>
          <w:p w14:paraId="28DCB150" w14:textId="77777777" w:rsidR="004F47C5" w:rsidRPr="000F2341" w:rsidRDefault="00A03F9F">
            <w:pPr>
              <w:spacing w:before="40" w:after="40"/>
              <w:jc w:val="both"/>
              <w:rPr>
                <w:sz w:val="26"/>
                <w:szCs w:val="26"/>
              </w:rPr>
            </w:pPr>
            <w:r w:rsidRPr="000F2341">
              <w:rPr>
                <w:sz w:val="26"/>
                <w:szCs w:val="26"/>
              </w:rPr>
              <w:t>Nguồn hỗ trợ thực thi/truyền thông, không phải nguồn kiểm tra trực tiếp. Số liệu truyền thông không dùng làm số liệu kết quả kiểm tra.</w:t>
            </w:r>
          </w:p>
        </w:tc>
      </w:tr>
      <w:tr w:rsidR="004F47C5" w:rsidRPr="000F2341" w14:paraId="63BC53F6" w14:textId="77777777" w:rsidTr="000F2341">
        <w:trPr>
          <w:jc w:val="center"/>
        </w:trPr>
        <w:tc>
          <w:tcPr>
            <w:tcW w:w="648" w:type="dxa"/>
            <w:tcMar>
              <w:top w:w="45" w:type="dxa"/>
              <w:left w:w="55" w:type="dxa"/>
              <w:bottom w:w="45" w:type="dxa"/>
              <w:right w:w="55" w:type="dxa"/>
            </w:tcMar>
          </w:tcPr>
          <w:p w14:paraId="332CE647" w14:textId="77777777" w:rsidR="004F47C5" w:rsidRPr="000F2341" w:rsidRDefault="00A03F9F">
            <w:pPr>
              <w:jc w:val="center"/>
              <w:rPr>
                <w:sz w:val="26"/>
                <w:szCs w:val="26"/>
              </w:rPr>
            </w:pPr>
            <w:r w:rsidRPr="000F2341">
              <w:rPr>
                <w:sz w:val="26"/>
                <w:szCs w:val="26"/>
              </w:rPr>
              <w:t>11.</w:t>
            </w:r>
          </w:p>
        </w:tc>
        <w:tc>
          <w:tcPr>
            <w:tcW w:w="1872" w:type="dxa"/>
            <w:tcMar>
              <w:top w:w="45" w:type="dxa"/>
              <w:left w:w="55" w:type="dxa"/>
              <w:bottom w:w="45" w:type="dxa"/>
              <w:right w:w="55" w:type="dxa"/>
            </w:tcMar>
          </w:tcPr>
          <w:p w14:paraId="5C8AF108" w14:textId="77777777" w:rsidR="004F47C5" w:rsidRPr="000F2341" w:rsidRDefault="00A03F9F">
            <w:pPr>
              <w:spacing w:before="40" w:after="40"/>
              <w:jc w:val="center"/>
              <w:rPr>
                <w:sz w:val="26"/>
                <w:szCs w:val="26"/>
              </w:rPr>
            </w:pPr>
            <w:r w:rsidRPr="000F2341">
              <w:rPr>
                <w:sz w:val="26"/>
                <w:szCs w:val="26"/>
              </w:rPr>
              <w:t>Cục Tần số vô tuyến điện</w:t>
            </w:r>
          </w:p>
        </w:tc>
        <w:tc>
          <w:tcPr>
            <w:tcW w:w="4824" w:type="dxa"/>
            <w:tcMar>
              <w:top w:w="45" w:type="dxa"/>
              <w:left w:w="55" w:type="dxa"/>
              <w:bottom w:w="45" w:type="dxa"/>
              <w:right w:w="55" w:type="dxa"/>
            </w:tcMar>
          </w:tcPr>
          <w:p w14:paraId="594DA56F" w14:textId="77777777" w:rsidR="004F47C5" w:rsidRPr="000F2341" w:rsidRDefault="00A03F9F">
            <w:pPr>
              <w:spacing w:before="40" w:after="40"/>
              <w:jc w:val="both"/>
              <w:rPr>
                <w:sz w:val="26"/>
                <w:szCs w:val="26"/>
              </w:rPr>
            </w:pPr>
            <w:r w:rsidRPr="000F2341">
              <w:rPr>
                <w:sz w:val="26"/>
                <w:szCs w:val="26"/>
              </w:rPr>
              <w:t xml:space="preserve">Cục báo cáo đã phối hợp với Sở Thông tin và Truyền thông/Sở Khoa học và Công nghệ, cơ </w:t>
            </w:r>
            <w:r w:rsidRPr="000F2341">
              <w:rPr>
                <w:sz w:val="26"/>
                <w:szCs w:val="26"/>
              </w:rPr>
              <w:t>quan thương mại điện tử và quản lý thị trường trong kiểm tra, xử lý thiết bị vô tuyến điện không hợp quy, không rõ nguồn gốc, gỡ nội dung sai phạm trên môi trường mạng; có số liệu tuyên truyền/kiểm tra thực tế và không kiến nghị sửa đổi Quy chế.</w:t>
            </w:r>
          </w:p>
        </w:tc>
        <w:tc>
          <w:tcPr>
            <w:tcW w:w="3528" w:type="dxa"/>
            <w:tcMar>
              <w:top w:w="45" w:type="dxa"/>
              <w:left w:w="55" w:type="dxa"/>
              <w:bottom w:w="45" w:type="dxa"/>
              <w:right w:w="55" w:type="dxa"/>
            </w:tcMar>
          </w:tcPr>
          <w:p w14:paraId="12D071E3" w14:textId="77777777" w:rsidR="004F47C5" w:rsidRPr="00A94B48" w:rsidRDefault="00A03F9F">
            <w:pPr>
              <w:spacing w:before="40" w:after="40"/>
              <w:jc w:val="both"/>
              <w:rPr>
                <w:sz w:val="26"/>
                <w:szCs w:val="26"/>
              </w:rPr>
            </w:pPr>
            <w:r w:rsidRPr="00A94B48">
              <w:rPr>
                <w:sz w:val="26"/>
                <w:szCs w:val="26"/>
              </w:rPr>
              <w:t>Ghi nhận đ</w:t>
            </w:r>
            <w:r w:rsidRPr="00A94B48">
              <w:rPr>
                <w:sz w:val="26"/>
                <w:szCs w:val="26"/>
              </w:rPr>
              <w:t>ây là bằng chứng thực tiễn về nhu cầu phối hợp chuyên ngành - quản lý thị trường - thương mại điện tử. Quy chế mới có thể chuẩn hóa cơ chế yêu cầu gỡ bỏ/xử lý thông tin trực tuyến trong phạm vi pháp luật hiện hành và chia sẻ dữ liệu cảnh báo. Không quy địn</w:t>
            </w:r>
            <w:r w:rsidRPr="00A94B48">
              <w:rPr>
                <w:sz w:val="26"/>
                <w:szCs w:val="26"/>
              </w:rPr>
              <w:t>h lại thẩm quyền xử phạt tần số/viễn thông hoặc tiêu chí kỹ thuật của thiết bị.</w:t>
            </w:r>
          </w:p>
        </w:tc>
        <w:tc>
          <w:tcPr>
            <w:tcW w:w="2088" w:type="dxa"/>
            <w:tcMar>
              <w:top w:w="45" w:type="dxa"/>
              <w:left w:w="55" w:type="dxa"/>
              <w:bottom w:w="45" w:type="dxa"/>
              <w:right w:w="55" w:type="dxa"/>
            </w:tcMar>
          </w:tcPr>
          <w:p w14:paraId="61ADCDC8" w14:textId="77777777" w:rsidR="004F47C5" w:rsidRPr="000F2341" w:rsidRDefault="00A03F9F">
            <w:pPr>
              <w:spacing w:before="40" w:after="40"/>
              <w:jc w:val="both"/>
              <w:rPr>
                <w:sz w:val="26"/>
                <w:szCs w:val="26"/>
              </w:rPr>
            </w:pPr>
            <w:r w:rsidRPr="000F2341">
              <w:rPr>
                <w:sz w:val="26"/>
                <w:szCs w:val="26"/>
              </w:rPr>
              <w:t>Nguồn thực thi trực tiếp có giá trị; chế tài/thẩm quyền chuyên ngành thực hiện theo nghị định xử phạt lĩnh vực viễn thông, tần số và pháp luật liên quan.</w:t>
            </w:r>
          </w:p>
        </w:tc>
      </w:tr>
      <w:tr w:rsidR="004F47C5" w:rsidRPr="000F2341" w14:paraId="27B1691A" w14:textId="77777777" w:rsidTr="000F2341">
        <w:trPr>
          <w:jc w:val="center"/>
        </w:trPr>
        <w:tc>
          <w:tcPr>
            <w:tcW w:w="648" w:type="dxa"/>
            <w:tcMar>
              <w:top w:w="45" w:type="dxa"/>
              <w:left w:w="55" w:type="dxa"/>
              <w:bottom w:w="45" w:type="dxa"/>
              <w:right w:w="55" w:type="dxa"/>
            </w:tcMar>
          </w:tcPr>
          <w:p w14:paraId="4AEDEA32" w14:textId="77777777" w:rsidR="004F47C5" w:rsidRPr="000F2341" w:rsidRDefault="00A03F9F">
            <w:pPr>
              <w:jc w:val="center"/>
              <w:rPr>
                <w:sz w:val="26"/>
                <w:szCs w:val="26"/>
              </w:rPr>
            </w:pPr>
            <w:r w:rsidRPr="000F2341">
              <w:rPr>
                <w:sz w:val="26"/>
                <w:szCs w:val="26"/>
              </w:rPr>
              <w:lastRenderedPageBreak/>
              <w:t>12.</w:t>
            </w:r>
          </w:p>
        </w:tc>
        <w:tc>
          <w:tcPr>
            <w:tcW w:w="1872" w:type="dxa"/>
            <w:tcMar>
              <w:top w:w="45" w:type="dxa"/>
              <w:left w:w="55" w:type="dxa"/>
              <w:bottom w:w="45" w:type="dxa"/>
              <w:right w:w="55" w:type="dxa"/>
            </w:tcMar>
          </w:tcPr>
          <w:p w14:paraId="243E543C" w14:textId="77777777" w:rsidR="004F47C5" w:rsidRPr="000F2341" w:rsidRDefault="00A03F9F">
            <w:pPr>
              <w:spacing w:before="40" w:after="40"/>
              <w:jc w:val="center"/>
              <w:rPr>
                <w:sz w:val="26"/>
                <w:szCs w:val="26"/>
              </w:rPr>
            </w:pPr>
            <w:r w:rsidRPr="000F2341">
              <w:rPr>
                <w:sz w:val="26"/>
                <w:szCs w:val="26"/>
              </w:rPr>
              <w:t>Cục An toàn bức x</w:t>
            </w:r>
            <w:r w:rsidRPr="000F2341">
              <w:rPr>
                <w:sz w:val="26"/>
                <w:szCs w:val="26"/>
              </w:rPr>
              <w:t>ạ và hạt nhân</w:t>
            </w:r>
          </w:p>
        </w:tc>
        <w:tc>
          <w:tcPr>
            <w:tcW w:w="4824" w:type="dxa"/>
            <w:tcMar>
              <w:top w:w="45" w:type="dxa"/>
              <w:left w:w="55" w:type="dxa"/>
              <w:bottom w:w="45" w:type="dxa"/>
              <w:right w:w="55" w:type="dxa"/>
            </w:tcMar>
          </w:tcPr>
          <w:p w14:paraId="063253FF" w14:textId="77777777" w:rsidR="004F47C5" w:rsidRPr="000F2341" w:rsidRDefault="00A03F9F">
            <w:pPr>
              <w:spacing w:before="40" w:after="40"/>
              <w:jc w:val="both"/>
              <w:rPr>
                <w:sz w:val="26"/>
                <w:szCs w:val="26"/>
              </w:rPr>
            </w:pPr>
            <w:r w:rsidRPr="000F2341">
              <w:rPr>
                <w:sz w:val="26"/>
                <w:szCs w:val="26"/>
              </w:rPr>
              <w:t>Cục cho biết thanh tra Cục thực hiện thanh tra, kiểm tra chuyên ngành an toàn, an ninh và thanh sát hạt nhân; trong thời gian báo cáo chưa có hoạt động thanh tra, kiểm tra liên quan đến thực hiện Quyết định số 36/2010/QĐ-TTg nên không có số l</w:t>
            </w:r>
            <w:r w:rsidRPr="000F2341">
              <w:rPr>
                <w:sz w:val="26"/>
                <w:szCs w:val="26"/>
              </w:rPr>
              <w:t>iệu cụ thể.</w:t>
            </w:r>
          </w:p>
        </w:tc>
        <w:tc>
          <w:tcPr>
            <w:tcW w:w="3528" w:type="dxa"/>
            <w:tcMar>
              <w:top w:w="45" w:type="dxa"/>
              <w:left w:w="55" w:type="dxa"/>
              <w:bottom w:w="45" w:type="dxa"/>
              <w:right w:w="55" w:type="dxa"/>
            </w:tcMar>
          </w:tcPr>
          <w:p w14:paraId="53CD1B14" w14:textId="77777777" w:rsidR="004F47C5" w:rsidRPr="00A94B48" w:rsidRDefault="00A03F9F">
            <w:pPr>
              <w:spacing w:before="40" w:after="40"/>
              <w:jc w:val="both"/>
              <w:rPr>
                <w:sz w:val="26"/>
                <w:szCs w:val="26"/>
              </w:rPr>
            </w:pPr>
            <w:r w:rsidRPr="00A94B48">
              <w:rPr>
                <w:sz w:val="26"/>
                <w:szCs w:val="26"/>
              </w:rPr>
              <w:t>Ghi nhận. Không mở rộng Quy chế sang an toàn bức xạ, hạt nhân nếu không thuộc phạm vi CLSPHH hoặc không có giao thoa cụ thể. Khi phát sinh sản phẩm, hàng hóa đồng thời chịu chế độ an toàn bức xạ/hạt nhân, cơ chế phối hợp phải tôn trọng pháp luậ</w:t>
            </w:r>
            <w:r w:rsidRPr="00A94B48">
              <w:rPr>
                <w:sz w:val="26"/>
                <w:szCs w:val="26"/>
              </w:rPr>
              <w:t>t chuyên ngành và thẩm quyền của Cục.</w:t>
            </w:r>
          </w:p>
        </w:tc>
        <w:tc>
          <w:tcPr>
            <w:tcW w:w="2088" w:type="dxa"/>
            <w:tcMar>
              <w:top w:w="45" w:type="dxa"/>
              <w:left w:w="55" w:type="dxa"/>
              <w:bottom w:w="45" w:type="dxa"/>
              <w:right w:w="55" w:type="dxa"/>
            </w:tcMar>
          </w:tcPr>
          <w:p w14:paraId="7E94A601" w14:textId="77777777" w:rsidR="004F47C5" w:rsidRPr="000F2341" w:rsidRDefault="00A03F9F">
            <w:pPr>
              <w:spacing w:before="40" w:after="40"/>
              <w:jc w:val="both"/>
              <w:rPr>
                <w:sz w:val="26"/>
                <w:szCs w:val="26"/>
              </w:rPr>
            </w:pPr>
            <w:r w:rsidRPr="000F2341">
              <w:rPr>
                <w:sz w:val="26"/>
                <w:szCs w:val="26"/>
              </w:rPr>
              <w:t>Không có dữ liệu thực thi QĐ36; pháp luật năng lượng nguyên tử là chế độ chuyên ngành riêng.</w:t>
            </w:r>
          </w:p>
        </w:tc>
      </w:tr>
    </w:tbl>
    <w:p w14:paraId="5C19E448" w14:textId="7885FF61" w:rsidR="00C556DD" w:rsidRPr="000F2341" w:rsidRDefault="003B56AF">
      <w:pPr>
        <w:rPr>
          <w:sz w:val="22"/>
          <w:szCs w:val="22"/>
        </w:rPr>
      </w:pPr>
      <w:r>
        <w:rPr>
          <w:noProof/>
          <w:sz w:val="22"/>
          <w:szCs w:val="22"/>
          <w:lang w:val="vi-VN" w:eastAsia="vi-VN"/>
        </w:rPr>
        <mc:AlternateContent>
          <mc:Choice Requires="wps">
            <w:drawing>
              <wp:anchor distT="0" distB="0" distL="114300" distR="114300" simplePos="0" relativeHeight="251661312" behindDoc="0" locked="0" layoutInCell="1" allowOverlap="1" wp14:anchorId="47A32DF0" wp14:editId="499C49E7">
                <wp:simplePos x="0" y="0"/>
                <wp:positionH relativeFrom="column">
                  <wp:posOffset>2912745</wp:posOffset>
                </wp:positionH>
                <wp:positionV relativeFrom="paragraph">
                  <wp:posOffset>2173605</wp:posOffset>
                </wp:positionV>
                <wp:extent cx="2510726" cy="0"/>
                <wp:effectExtent l="0" t="0" r="23495" b="19050"/>
                <wp:wrapNone/>
                <wp:docPr id="2066408383" name="Straight Connector 3"/>
                <wp:cNvGraphicFramePr/>
                <a:graphic xmlns:a="http://schemas.openxmlformats.org/drawingml/2006/main">
                  <a:graphicData uri="http://schemas.microsoft.com/office/word/2010/wordprocessingShape">
                    <wps:wsp>
                      <wps:cNvCnPr/>
                      <wps:spPr>
                        <a:xfrm>
                          <a:off x="0" y="0"/>
                          <a:ext cx="25107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2ACA7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9.35pt,171.15pt" to="427.0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" strokecolor="black [3200]" strokeweight=".5pt">
                <v:stroke joinstyle="miter"/>
              </v:line>
            </w:pict>
          </mc:Fallback>
        </mc:AlternateContent>
      </w:r>
    </w:p>
    <w:sectPr w:rsidR="00C556DD" w:rsidRPr="000F2341" w:rsidSect="00663A59">
      <w:headerReference w:type="default" r:id="rId9"/>
      <w:pgSz w:w="15840" w:h="12240" w:orient="landscape"/>
      <w:pgMar w:top="851"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BF012" w14:textId="77777777" w:rsidR="00A03F9F" w:rsidRDefault="00A03F9F" w:rsidP="00F91FAB">
      <w:r>
        <w:separator/>
      </w:r>
    </w:p>
  </w:endnote>
  <w:endnote w:type="continuationSeparator" w:id="0">
    <w:p w14:paraId="087C0D91" w14:textId="77777777" w:rsidR="00A03F9F" w:rsidRDefault="00A03F9F" w:rsidP="00F9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MT">
    <w:altName w:val="MS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87782" w14:textId="77777777" w:rsidR="00A03F9F" w:rsidRDefault="00A03F9F" w:rsidP="00F91FAB">
      <w:r>
        <w:separator/>
      </w:r>
    </w:p>
  </w:footnote>
  <w:footnote w:type="continuationSeparator" w:id="0">
    <w:p w14:paraId="03FF624A" w14:textId="77777777" w:rsidR="00A03F9F" w:rsidRDefault="00A03F9F" w:rsidP="00F91FAB">
      <w:r>
        <w:continuationSeparator/>
      </w:r>
    </w:p>
  </w:footnote>
  <w:footnote w:id="1">
    <w:p w14:paraId="06CB60D6" w14:textId="77777777" w:rsidR="00C724D7" w:rsidRDefault="00C724D7" w:rsidP="00E93DAD">
      <w:pPr>
        <w:pStyle w:val="CommentText"/>
        <w:jc w:val="both"/>
        <w:rPr>
          <w:sz w:val="24"/>
          <w:szCs w:val="24"/>
        </w:rPr>
      </w:pPr>
      <w:r w:rsidRPr="00242330">
        <w:rPr>
          <w:rStyle w:val="FootnoteReference"/>
        </w:rPr>
        <w:footnoteRef/>
      </w:r>
      <w:r w:rsidRPr="00242330">
        <w:rPr>
          <w:sz w:val="24"/>
          <w:szCs w:val="24"/>
        </w:rPr>
        <w:t xml:space="preserve"> </w:t>
      </w:r>
      <w:r>
        <w:rPr>
          <w:sz w:val="24"/>
          <w:szCs w:val="24"/>
        </w:rPr>
        <w:t>UBND</w:t>
      </w:r>
      <w:r w:rsidRPr="00904D3D">
        <w:rPr>
          <w:sz w:val="24"/>
          <w:szCs w:val="24"/>
        </w:rPr>
        <w:t xml:space="preserve"> tỉnh Bà Rịa - Vũng Tàu ban hành Quyết định số 29/2011/QĐ-UBND </w:t>
      </w:r>
      <w:r>
        <w:rPr>
          <w:sz w:val="24"/>
          <w:szCs w:val="24"/>
        </w:rPr>
        <w:t>n</w:t>
      </w:r>
      <w:r w:rsidRPr="00904D3D">
        <w:rPr>
          <w:sz w:val="24"/>
          <w:szCs w:val="24"/>
        </w:rPr>
        <w:t>gày 30</w:t>
      </w:r>
      <w:r>
        <w:rPr>
          <w:sz w:val="24"/>
          <w:szCs w:val="24"/>
        </w:rPr>
        <w:t>/</w:t>
      </w:r>
      <w:r w:rsidRPr="00904D3D">
        <w:rPr>
          <w:sz w:val="24"/>
          <w:szCs w:val="24"/>
        </w:rPr>
        <w:t>6</w:t>
      </w:r>
      <w:r>
        <w:rPr>
          <w:sz w:val="24"/>
          <w:szCs w:val="24"/>
        </w:rPr>
        <w:t>/</w:t>
      </w:r>
      <w:r w:rsidRPr="00904D3D">
        <w:rPr>
          <w:sz w:val="24"/>
          <w:szCs w:val="24"/>
        </w:rPr>
        <w:t xml:space="preserve">2011 </w:t>
      </w:r>
      <w:r>
        <w:rPr>
          <w:sz w:val="24"/>
          <w:szCs w:val="24"/>
        </w:rPr>
        <w:t xml:space="preserve">về </w:t>
      </w:r>
      <w:r w:rsidRPr="00904D3D">
        <w:rPr>
          <w:sz w:val="24"/>
          <w:szCs w:val="24"/>
        </w:rPr>
        <w:t>Quy chế phối hợp kiểm tra chất lượng sản phẩm, hàng hóa giữa các ngành, các cấp trên địa bàn tỉnh Bà Rịa – Vũng Tàu</w:t>
      </w:r>
      <w:r>
        <w:rPr>
          <w:sz w:val="24"/>
          <w:szCs w:val="24"/>
        </w:rPr>
        <w:t>, theo đó qua quá trình thực hiện, đạt được một số kết quả: P</w:t>
      </w:r>
      <w:r w:rsidRPr="00904D3D">
        <w:rPr>
          <w:sz w:val="24"/>
          <w:szCs w:val="24"/>
        </w:rPr>
        <w:t>hối hợp Sở Công Thương, Công an tỉnh, Ủy ban nhân dân cấp huyện thực hiện kiểm tra các sản phẩm, hàng hóa như: xăng dầu; vàng trang sức, mỹ nghệ; thiết bị điện, điện tử; đồ chơi trẻ em, ...</w:t>
      </w:r>
      <w:r>
        <w:rPr>
          <w:sz w:val="24"/>
          <w:szCs w:val="24"/>
        </w:rPr>
        <w:t>P</w:t>
      </w:r>
      <w:r w:rsidRPr="00904D3D">
        <w:rPr>
          <w:sz w:val="24"/>
          <w:szCs w:val="24"/>
        </w:rPr>
        <w:t>hối hợp Sở Y tế thực hiện kiểm tra về an toàn vệ sinh thực phẩm. Phối hợp Sở Nông nghiệp và Phát triển nông thôn thực hiện kiểm tra về phân bón, thức ăn chăn nuôi. Phối hợp Cục Hải quan tỉnh kiểm tra chất lượng sản phẩm, hàng hóa nhập khẩu, Kết quả: đã thực hiện 75 đoàn kiểm tra 2.084 lượt cơ sở, phát hiện 136 vụ vi phạm, tổng số tiền xử phạt vi phạm hành chính là 2.791.533.517 đồng</w:t>
      </w:r>
      <w:r>
        <w:rPr>
          <w:sz w:val="24"/>
          <w:szCs w:val="24"/>
        </w:rPr>
        <w:t xml:space="preserve">. Đến nay, qua thực tiễn triển khai và tình hình </w:t>
      </w:r>
      <w:r w:rsidRPr="00904D3D">
        <w:rPr>
          <w:sz w:val="24"/>
          <w:szCs w:val="24"/>
        </w:rPr>
        <w:t xml:space="preserve">sau khi sáp nhập một số nội dung của Quyết định không còn đối tượng áp dụng và có quy định chồng chéo, mâu thuẫn với văn bản quy phạm pháp luật hiện hành. Vì vậy, </w:t>
      </w:r>
      <w:r>
        <w:rPr>
          <w:sz w:val="24"/>
          <w:szCs w:val="24"/>
        </w:rPr>
        <w:t xml:space="preserve">Sở Khoa học và Công nghệ đang tiến hành tham mưu </w:t>
      </w:r>
      <w:r w:rsidRPr="00904D3D">
        <w:rPr>
          <w:sz w:val="24"/>
          <w:szCs w:val="24"/>
        </w:rPr>
        <w:t>bãi bỏ toàn bộ Quyết định số 29/2011/QĐ-UBND</w:t>
      </w:r>
      <w:r>
        <w:rPr>
          <w:sz w:val="24"/>
          <w:szCs w:val="24"/>
        </w:rPr>
        <w:t>.</w:t>
      </w:r>
    </w:p>
    <w:p w14:paraId="434E9E66" w14:textId="77777777" w:rsidR="00C724D7" w:rsidRDefault="00C724D7" w:rsidP="00E93DAD">
      <w:pPr>
        <w:pStyle w:val="FootnoteText"/>
      </w:pPr>
      <w:r>
        <w:t xml:space="preserve"> </w:t>
      </w:r>
    </w:p>
  </w:footnote>
  <w:footnote w:id="2">
    <w:p w14:paraId="3A1F92C9" w14:textId="77777777" w:rsidR="00C724D7" w:rsidRPr="00D353F0" w:rsidRDefault="00C724D7" w:rsidP="00E24ECE">
      <w:pPr>
        <w:pStyle w:val="FootnoteText"/>
        <w:jc w:val="both"/>
        <w:rPr>
          <w:lang w:val="en-GB"/>
        </w:rPr>
      </w:pPr>
      <w:r>
        <w:rPr>
          <w:rStyle w:val="FootnoteReference"/>
        </w:rPr>
        <w:footnoteRef/>
      </w:r>
      <w:r>
        <w:t xml:space="preserve"> </w:t>
      </w:r>
      <w:r w:rsidRPr="001567BF">
        <w:rPr>
          <w:szCs w:val="28"/>
        </w:rPr>
        <w:t xml:space="preserve">Nghị định 189/2025/NĐ-CP ngày </w:t>
      </w:r>
      <w:r w:rsidRPr="00B049C9">
        <w:rPr>
          <w:szCs w:val="28"/>
        </w:rPr>
        <w:t>01 tháng 7 năm 2025</w:t>
      </w:r>
      <w:r w:rsidRPr="001567BF">
        <w:rPr>
          <w:szCs w:val="28"/>
        </w:rPr>
        <w:t xml:space="preserve"> của Chính phủ quy định chi tiết Luật Xử lý vi phạm hành chính về thẩm quyền xử phạt vi phạm hành chính</w:t>
      </w:r>
    </w:p>
  </w:footnote>
  <w:footnote w:id="3">
    <w:p w14:paraId="684EF9CA" w14:textId="77777777" w:rsidR="00C724D7" w:rsidRDefault="00C724D7" w:rsidP="00E038A4">
      <w:pPr>
        <w:pStyle w:val="FootnoteText"/>
        <w:ind w:firstLine="142"/>
        <w:jc w:val="both"/>
      </w:pPr>
      <w:r>
        <w:rPr>
          <w:rStyle w:val="FootnoteReference"/>
        </w:rPr>
        <w:footnoteRef/>
      </w:r>
      <w:r>
        <w:t xml:space="preserve"> Sở Khoa học và Công nghệ, Sở Y tế, Sở Xây dựng, Sở Công thương, Sở Nội vụ (trước đây là Sở Lao động, Thương binh và Xã hội), Sở Văn hóa, Thể thao và Du lịch.</w:t>
      </w:r>
    </w:p>
  </w:footnote>
  <w:footnote w:id="4">
    <w:p w14:paraId="38D1B33E" w14:textId="77777777" w:rsidR="00C724D7" w:rsidRDefault="00C724D7" w:rsidP="00E038A4">
      <w:pPr>
        <w:pStyle w:val="FootnoteText"/>
        <w:ind w:firstLine="142"/>
        <w:jc w:val="both"/>
      </w:pPr>
      <w:r>
        <w:rPr>
          <w:rStyle w:val="FootnoteReference"/>
        </w:rPr>
        <w:footnoteRef/>
      </w:r>
      <w:r>
        <w:t xml:space="preserve"> Sở Khoa học và Công nghệ, Chi cục Tiêu chuẩn Đo lường Chất lượng (giải thể từ 01/3/2025) đã cử công chức tham gia Đoàn Kiểm tra của Ủy ban Tiêu chuẩn Đo lường Chất lượng Quốc gia (trước đây là Tổng cục Tiêu chuẩn Đo lường Chất lượng, Bộ Khoa học và Công nghệ) thành lập.</w:t>
      </w:r>
    </w:p>
  </w:footnote>
  <w:footnote w:id="5">
    <w:p w14:paraId="5FD62AD6" w14:textId="77777777" w:rsidR="00C724D7" w:rsidRDefault="00C724D7" w:rsidP="00E038A4">
      <w:pPr>
        <w:pStyle w:val="FootnoteText"/>
      </w:pPr>
      <w:r>
        <w:rPr>
          <w:rStyle w:val="FootnoteReference"/>
        </w:rPr>
        <w:footnoteRef/>
      </w:r>
      <w:r>
        <w:t xml:space="preserve"> T</w:t>
      </w:r>
      <w:r w:rsidRPr="00567E73">
        <w:t>rước 01/3/2025 do Chi cục Tiêu chuẩn Đo lường Chất lượng thuộc Sở Khoa học và Công nghệ thực hiện</w:t>
      </w:r>
      <w:r>
        <w:t>.</w:t>
      </w:r>
    </w:p>
  </w:footnote>
  <w:footnote w:id="6">
    <w:p w14:paraId="3636415D" w14:textId="77777777" w:rsidR="00C724D7" w:rsidRDefault="00C724D7" w:rsidP="00E038A4">
      <w:pPr>
        <w:pStyle w:val="FootnoteText"/>
      </w:pPr>
      <w:r>
        <w:rPr>
          <w:rStyle w:val="FootnoteReference"/>
        </w:rPr>
        <w:footnoteRef/>
      </w:r>
      <w:r>
        <w:t xml:space="preserve"> T</w:t>
      </w:r>
      <w:r w:rsidRPr="00567E73">
        <w:t>ổng số cơ sở vi phạm: 24 cơ sở, tổng số tiền xử phạt vi phạm hành chính: 699.922.288 đồng.</w:t>
      </w:r>
    </w:p>
  </w:footnote>
  <w:footnote w:id="7">
    <w:p w14:paraId="5A765CA8" w14:textId="77777777" w:rsidR="00C724D7" w:rsidRDefault="00C724D7" w:rsidP="00E038A4">
      <w:pPr>
        <w:pStyle w:val="FootnoteText"/>
      </w:pPr>
      <w:r>
        <w:rPr>
          <w:rStyle w:val="FootnoteReference"/>
        </w:rPr>
        <w:footnoteRef/>
      </w:r>
      <w:r>
        <w:t xml:space="preserve"> T</w:t>
      </w:r>
      <w:r w:rsidRPr="00567E73">
        <w:t>ổng số cơ sở vi phạm và bị phạt tiền 7.404 lượt cơ sở; tổng số tiền phạt 16.404.000 đồng.</w:t>
      </w:r>
    </w:p>
  </w:footnote>
  <w:footnote w:id="8">
    <w:p w14:paraId="09CD8B00" w14:textId="77777777" w:rsidR="00C724D7" w:rsidRDefault="00C724D7" w:rsidP="00E038A4">
      <w:pPr>
        <w:pStyle w:val="FootnoteText"/>
      </w:pPr>
      <w:r>
        <w:rPr>
          <w:rStyle w:val="FootnoteReference"/>
        </w:rPr>
        <w:footnoteRef/>
      </w:r>
      <w:r>
        <w:t xml:space="preserve"> </w:t>
      </w:r>
      <w:r w:rsidRPr="0031012F">
        <w:t>Công an, Sở Thông tin Truyền thông trước đây</w:t>
      </w:r>
    </w:p>
  </w:footnote>
  <w:footnote w:id="9">
    <w:p w14:paraId="2D5A3D0B" w14:textId="77777777" w:rsidR="00C724D7" w:rsidRDefault="00C724D7" w:rsidP="00E038A4">
      <w:pPr>
        <w:pStyle w:val="FootnoteText"/>
        <w:jc w:val="both"/>
      </w:pPr>
      <w:r>
        <w:rPr>
          <w:rStyle w:val="FootnoteReference"/>
        </w:rPr>
        <w:footnoteRef/>
      </w:r>
      <w:r>
        <w:t xml:space="preserve"> T</w:t>
      </w:r>
      <w:r w:rsidRPr="00567E73">
        <w:t>ổng</w:t>
      </w:r>
      <w:r>
        <w:t xml:space="preserve"> </w:t>
      </w:r>
      <w:r w:rsidRPr="00567E73">
        <w:t>số cơ sở vi phạm bị xử phạt vi phạm hành chính: 131 cơ sở. Tổng số tiền phạt: 456.350.000 đồng</w:t>
      </w:r>
      <w:r>
        <w:t xml:space="preserve">. </w:t>
      </w:r>
      <w:r w:rsidRPr="00567E73">
        <w:t>Tịch thu, tiêu hủy hàng hóa không rõ nguồn gốc, xuất xứ, hết hạn sử dụng, không có tem nhãn phụ theo quy định, giá trị tính theo giá niêm yết trên sản phẩm ước khoảng 62.500.000 đồng.</w:t>
      </w:r>
    </w:p>
  </w:footnote>
  <w:footnote w:id="10">
    <w:p w14:paraId="79E491C1" w14:textId="77777777" w:rsidR="00C724D7" w:rsidRDefault="00C724D7" w:rsidP="00E038A4">
      <w:pPr>
        <w:pStyle w:val="FootnoteText"/>
        <w:jc w:val="both"/>
      </w:pPr>
      <w:r>
        <w:rPr>
          <w:rStyle w:val="FootnoteReference"/>
        </w:rPr>
        <w:footnoteRef/>
      </w:r>
      <w:r>
        <w:t xml:space="preserve"> T</w:t>
      </w:r>
      <w:r w:rsidRPr="0031012F">
        <w:t>ổng số vụ vi phạm: 22.990 vụ, với tổng số tiền xử lý vi phạm hành chính là: 370.563.192.000 đồng, trong đó số tiền xử phạt VPHC là: 113.835.797.000 đồng, Trị giá hàng hóa vi phạm đã xử lý là: 190.936.025.000 đồng. Trong đó có 01 vụ xử lý vi phạm hành chính thông qua việc phối hợp Chi cục Tiêu chuẩn Đo lường Chất lượng, Sở Khoa học và Công nghệ lấy mẫu xăng dầu, đã trình Chủ tịch UBND tỉnh ban hành quyết định xử phạt 221.584.000 đồng đối với hành vi buôn bán hàng hóa (xăng) không phù hợp quy chuẩn kỹ thuật tương ứng.</w:t>
      </w:r>
    </w:p>
  </w:footnote>
  <w:footnote w:id="11">
    <w:p w14:paraId="50B8933F" w14:textId="77777777" w:rsidR="00C724D7" w:rsidRPr="00CD0D6D" w:rsidRDefault="00C724D7" w:rsidP="00130513">
      <w:pPr>
        <w:pStyle w:val="FootnoteText"/>
        <w:jc w:val="both"/>
        <w:rPr>
          <w:rFonts w:ascii="Times New Roman" w:hAnsi="Times New Roman" w:cs="Times New Roman"/>
        </w:rPr>
      </w:pPr>
      <w:r w:rsidRPr="00CD0D6D">
        <w:rPr>
          <w:rStyle w:val="FootnoteReference"/>
          <w:rFonts w:ascii="Times New Roman" w:hAnsi="Times New Roman" w:cs="Times New Roman"/>
        </w:rPr>
        <w:footnoteRef/>
      </w:r>
      <w:r w:rsidRPr="00CD0D6D">
        <w:rPr>
          <w:rFonts w:ascii="Times New Roman" w:hAnsi="Times New Roman" w:cs="Times New Roman"/>
        </w:rPr>
        <w:t xml:space="preserve"> </w:t>
      </w:r>
      <w:r>
        <w:rPr>
          <w:rFonts w:ascii="Times New Roman" w:hAnsi="Times New Roman" w:cs="Times New Roman"/>
        </w:rPr>
        <w:t xml:space="preserve">Quyết định số 24/2011/QĐ-UBND ngày 26/10/2011 của Ủy ban nhân dân tỉnh Đồng Tháp (cũ) ban hành quy chế phối hợp kiểm tra chất lượng sản phẩm, hàng hóa trên địa bàn tỉnh Đồng Tháp; </w:t>
      </w:r>
      <w:r w:rsidRPr="00CD0D6D">
        <w:rPr>
          <w:rFonts w:ascii="Times New Roman" w:hAnsi="Times New Roman" w:cs="Times New Roman"/>
        </w:rPr>
        <w:t>Quyết định số 802/QĐ-UBND-HC ngày 21/7/2022 của Ủy ban nhân dân tỉnh Đồng Tháp (cũ) ban hành Quy chế phối hợp quản lý nhà nước về chất lượng sản phẩm, hàng hóa trên địa bàn tỉnh Đồng Tháp; Quyết định số 19/2010/QĐ-UBND ngày 26/10/2010 của Ủy ban nhân dân tỉnh Tiền Giang ban hành Quy định trách nhiệm và sự phối hợp giữa các sở, ngành tỉnh, Ủy ban nhân dân cấp huyện, cấp xã trong công tác quản lý nhà nước về chất lượng sản phẩm, hàng hóa trên địa bàn tỉnh Tiền Giang được sửa đổi, bổ sung bởi Quyết định số 15/2016/QĐ-UBND ngày 14/4/2016 của Ủy ban nhân dân tỉnh Tiền Giang sửa đổi khoản 2 Điều 7 và khoản 3 Điều 8 của Quy định.</w:t>
      </w:r>
    </w:p>
    <w:p w14:paraId="53F5B4B9" w14:textId="77777777" w:rsidR="00C724D7" w:rsidRDefault="00C724D7" w:rsidP="00130513">
      <w:pPr>
        <w:pStyle w:val="FootnoteText"/>
      </w:pPr>
    </w:p>
  </w:footnote>
  <w:footnote w:id="12">
    <w:p w14:paraId="1422F912" w14:textId="77777777" w:rsidR="00C724D7" w:rsidRDefault="00C724D7" w:rsidP="00130513">
      <w:pPr>
        <w:pStyle w:val="FootnoteText"/>
      </w:pPr>
      <w:r>
        <w:rPr>
          <w:rStyle w:val="FootnoteReference"/>
        </w:rPr>
        <w:footnoteRef/>
      </w:r>
      <w:r>
        <w:t xml:space="preserve"> Báo cáo số 2379/BC-UBND ngày 27/11/2025 của UBND tỉnh về Kết quả phòng, chống buôn lậu, gian lận thương mại  và hàng giả năm 2025 và phương hướng, nhiệm vụ năm 2026</w:t>
      </w:r>
    </w:p>
  </w:footnote>
  <w:footnote w:id="13">
    <w:p w14:paraId="1CB9F58B" w14:textId="77777777" w:rsidR="00C724D7" w:rsidRDefault="00C724D7" w:rsidP="00030AE0">
      <w:pPr>
        <w:spacing w:after="60" w:line="276" w:lineRule="auto"/>
        <w:jc w:val="both"/>
      </w:pPr>
      <w:r>
        <w:rPr>
          <w:rStyle w:val="FootnoteReference"/>
        </w:rPr>
        <w:footnoteRef/>
      </w:r>
      <w:r>
        <w:t xml:space="preserve"> </w:t>
      </w:r>
      <w:r w:rsidRPr="00C222E8">
        <w:rPr>
          <w:bCs/>
          <w:sz w:val="22"/>
          <w:szCs w:val="22"/>
          <w:highlight w:val="white"/>
        </w:rPr>
        <w:t>Quyết định số 09/2020/QĐ-UBND, Quyết định số 32/2023/QĐ của UBND tỉnh Đắk Nông Quy định quản lý nhà nước về chất lượng sản phẩm, hàng hóa trên địa bàn tỉnh Đắk Nông; Công văn số 1853/UBND-KT (năm 2024) của UBND tỉnh Lâm Đồng chỉ đạo tăng cường công tác quản lý nhà nước trong kinh doanh phân bón, thuốc bảo vệ thực vật, công tác kiểm tra nhà nước về chất lượng sản phẩm, hàng hóa; Quyết định số 3361/QĐ-UBND ngày 24/11/2015 của UBND tỉnh Bình Thuận ban hành Quy định phối hợp kiểm tra về đo lường, chất lượng trong kinh doanh xăng, dầu trên địa bàn tỉnh Bình Thuận …</w:t>
      </w:r>
    </w:p>
  </w:footnote>
  <w:footnote w:id="14">
    <w:p w14:paraId="250D8C58" w14:textId="77777777" w:rsidR="00C724D7" w:rsidRPr="009827E1" w:rsidRDefault="00C724D7" w:rsidP="00030AE0">
      <w:pPr>
        <w:pStyle w:val="FootnoteText"/>
        <w:jc w:val="both"/>
        <w:rPr>
          <w:rFonts w:ascii="Cambria" w:hAnsi="Cambria"/>
        </w:rPr>
      </w:pPr>
      <w:r>
        <w:rPr>
          <w:rStyle w:val="FootnoteReference"/>
        </w:rPr>
        <w:footnoteRef/>
      </w:r>
      <w:r>
        <w:t xml:space="preserve"> </w:t>
      </w:r>
      <w:r w:rsidRPr="009827E1">
        <w:rPr>
          <w:rFonts w:ascii="Times New Roman" w:hAnsi="Times New Roman"/>
        </w:rPr>
        <w:t xml:space="preserve">Theo quy </w:t>
      </w:r>
      <w:r w:rsidRPr="00D10572">
        <w:rPr>
          <w:rFonts w:ascii="Times New Roman" w:hAnsi="Times New Roman"/>
          <w:bCs/>
          <w:sz w:val="22"/>
          <w:szCs w:val="22"/>
          <w:highlight w:val="white"/>
        </w:rPr>
        <w:t>định tại Chỉ thị số 20/CT-TTg: Chỉ thực hiện thanh tra, kiểm tra 01 lần/01 năm/01 doanh nghiệp.</w:t>
      </w:r>
    </w:p>
  </w:footnote>
  <w:footnote w:id="15">
    <w:p w14:paraId="13CDE450" w14:textId="77777777" w:rsidR="00C724D7" w:rsidRPr="00D10572" w:rsidRDefault="00C724D7" w:rsidP="00030AE0">
      <w:pPr>
        <w:pStyle w:val="FootnoteText"/>
        <w:rPr>
          <w:rFonts w:ascii="Times New Roman" w:hAnsi="Times New Roman"/>
        </w:rPr>
      </w:pPr>
      <w:r>
        <w:rPr>
          <w:rStyle w:val="FootnoteReference"/>
        </w:rPr>
        <w:footnoteRef/>
      </w:r>
      <w:r>
        <w:t xml:space="preserve"> </w:t>
      </w:r>
      <w:r w:rsidRPr="00D10572">
        <w:rPr>
          <w:rFonts w:ascii="Times New Roman" w:hAnsi="Times New Roman"/>
        </w:rPr>
        <w:t>Hoạt động thanh tra, kiểm tra được phối hợp giữa các cơ quan: Giữa các Sở quản lý chuyên ngành (Khoa học và Công nghệ, Nông nghiệp và Môi trường, Công thương, Y tế, Xây dựng …), Thanh tra tỉnh, Công an tỉnh …</w:t>
      </w:r>
    </w:p>
  </w:footnote>
  <w:footnote w:id="16">
    <w:p w14:paraId="5CBC8A75" w14:textId="77777777" w:rsidR="00C724D7" w:rsidRPr="00845F3F" w:rsidRDefault="00C724D7" w:rsidP="00030AE0">
      <w:pPr>
        <w:pStyle w:val="FootnoteText"/>
        <w:rPr>
          <w:rFonts w:ascii="Times New Roman" w:hAnsi="Times New Roman"/>
        </w:rPr>
      </w:pPr>
      <w:r>
        <w:rPr>
          <w:rStyle w:val="FootnoteReference"/>
        </w:rPr>
        <w:footnoteRef/>
      </w:r>
      <w:r>
        <w:t xml:space="preserve"> </w:t>
      </w:r>
      <w:r>
        <w:rPr>
          <w:rFonts w:ascii="Times New Roman" w:hAnsi="Times New Roman"/>
        </w:rPr>
        <w:t>Không còn tình trạng một doanh nghiệp được thanh tra, kiểm tra quá 01 lần/01 năm.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096949"/>
      <w:docPartObj>
        <w:docPartGallery w:val="Page Numbers (Top of Page)"/>
        <w:docPartUnique/>
      </w:docPartObj>
    </w:sdtPr>
    <w:sdtEndPr>
      <w:rPr>
        <w:noProof/>
      </w:rPr>
    </w:sdtEndPr>
    <w:sdtContent>
      <w:p w14:paraId="791CD669" w14:textId="601F468A" w:rsidR="00C724D7" w:rsidRDefault="00C724D7">
        <w:pPr>
          <w:pStyle w:val="Header"/>
          <w:jc w:val="center"/>
        </w:pPr>
        <w:r>
          <w:fldChar w:fldCharType="begin"/>
        </w:r>
        <w:r>
          <w:instrText xml:space="preserve"> PAGE   \* MERGEFORMAT </w:instrText>
        </w:r>
        <w:r>
          <w:fldChar w:fldCharType="separate"/>
        </w:r>
        <w:r w:rsidR="00D32339">
          <w:rPr>
            <w:noProof/>
          </w:rPr>
          <w:t>21</w:t>
        </w:r>
        <w:r>
          <w:rPr>
            <w:noProof/>
          </w:rPr>
          <w:fldChar w:fldCharType="end"/>
        </w:r>
      </w:p>
    </w:sdtContent>
  </w:sdt>
  <w:p w14:paraId="625A7207" w14:textId="77777777" w:rsidR="00C724D7" w:rsidRDefault="00C724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E6F"/>
    <w:multiLevelType w:val="multilevel"/>
    <w:tmpl w:val="91108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801A9"/>
    <w:multiLevelType w:val="multilevel"/>
    <w:tmpl w:val="B1C43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6389E"/>
    <w:multiLevelType w:val="multilevel"/>
    <w:tmpl w:val="AE18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624DA"/>
    <w:multiLevelType w:val="multilevel"/>
    <w:tmpl w:val="F6A48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C236C"/>
    <w:multiLevelType w:val="multilevel"/>
    <w:tmpl w:val="2FC8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74859"/>
    <w:multiLevelType w:val="multilevel"/>
    <w:tmpl w:val="6464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2190E"/>
    <w:multiLevelType w:val="multilevel"/>
    <w:tmpl w:val="C480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F24FE"/>
    <w:multiLevelType w:val="hybridMultilevel"/>
    <w:tmpl w:val="0950C0B6"/>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4091A11"/>
    <w:multiLevelType w:val="multilevel"/>
    <w:tmpl w:val="7110E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661FF"/>
    <w:multiLevelType w:val="multilevel"/>
    <w:tmpl w:val="81340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C619EB"/>
    <w:multiLevelType w:val="multilevel"/>
    <w:tmpl w:val="0318E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EC796E"/>
    <w:multiLevelType w:val="multilevel"/>
    <w:tmpl w:val="6988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8A53EF"/>
    <w:multiLevelType w:val="multilevel"/>
    <w:tmpl w:val="61E6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D33E87"/>
    <w:multiLevelType w:val="multilevel"/>
    <w:tmpl w:val="FF7C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CB066F"/>
    <w:multiLevelType w:val="hybridMultilevel"/>
    <w:tmpl w:val="0DA4B0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F11738"/>
    <w:multiLevelType w:val="multilevel"/>
    <w:tmpl w:val="E57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32B8D"/>
    <w:multiLevelType w:val="hybridMultilevel"/>
    <w:tmpl w:val="69CC5294"/>
    <w:lvl w:ilvl="0" w:tplc="4A064FF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412D4"/>
    <w:multiLevelType w:val="multilevel"/>
    <w:tmpl w:val="F694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807BA"/>
    <w:multiLevelType w:val="multilevel"/>
    <w:tmpl w:val="5AE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46000"/>
    <w:multiLevelType w:val="multilevel"/>
    <w:tmpl w:val="776AA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3901FD"/>
    <w:multiLevelType w:val="multilevel"/>
    <w:tmpl w:val="09C4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E5228"/>
    <w:multiLevelType w:val="multilevel"/>
    <w:tmpl w:val="149C0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C76A38"/>
    <w:multiLevelType w:val="multilevel"/>
    <w:tmpl w:val="648C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B2831"/>
    <w:multiLevelType w:val="multilevel"/>
    <w:tmpl w:val="4E74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129F9"/>
    <w:multiLevelType w:val="multilevel"/>
    <w:tmpl w:val="D55C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A939E3"/>
    <w:multiLevelType w:val="multilevel"/>
    <w:tmpl w:val="E51A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992E94"/>
    <w:multiLevelType w:val="multilevel"/>
    <w:tmpl w:val="487A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CE797A"/>
    <w:multiLevelType w:val="multilevel"/>
    <w:tmpl w:val="3DDA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2036B7"/>
    <w:multiLevelType w:val="hybridMultilevel"/>
    <w:tmpl w:val="153CED8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80C9F"/>
    <w:multiLevelType w:val="multilevel"/>
    <w:tmpl w:val="C5E6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FB5DFD"/>
    <w:multiLevelType w:val="hybridMultilevel"/>
    <w:tmpl w:val="153CED8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42376F"/>
    <w:multiLevelType w:val="multilevel"/>
    <w:tmpl w:val="D5E43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A2338C"/>
    <w:multiLevelType w:val="multilevel"/>
    <w:tmpl w:val="6F4A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551A58"/>
    <w:multiLevelType w:val="multilevel"/>
    <w:tmpl w:val="CD1086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BA29EE"/>
    <w:multiLevelType w:val="multilevel"/>
    <w:tmpl w:val="935A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FB37DF"/>
    <w:multiLevelType w:val="multilevel"/>
    <w:tmpl w:val="681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BF571C"/>
    <w:multiLevelType w:val="multilevel"/>
    <w:tmpl w:val="04A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6"/>
  </w:num>
  <w:num w:numId="3">
    <w:abstractNumId w:val="19"/>
  </w:num>
  <w:num w:numId="4">
    <w:abstractNumId w:val="7"/>
  </w:num>
  <w:num w:numId="5">
    <w:abstractNumId w:val="10"/>
  </w:num>
  <w:num w:numId="6">
    <w:abstractNumId w:val="24"/>
  </w:num>
  <w:num w:numId="7">
    <w:abstractNumId w:val="32"/>
  </w:num>
  <w:num w:numId="8">
    <w:abstractNumId w:val="1"/>
  </w:num>
  <w:num w:numId="9">
    <w:abstractNumId w:val="3"/>
  </w:num>
  <w:num w:numId="10">
    <w:abstractNumId w:val="0"/>
  </w:num>
  <w:num w:numId="11">
    <w:abstractNumId w:val="9"/>
  </w:num>
  <w:num w:numId="12">
    <w:abstractNumId w:val="13"/>
  </w:num>
  <w:num w:numId="13">
    <w:abstractNumId w:val="31"/>
  </w:num>
  <w:num w:numId="14">
    <w:abstractNumId w:val="8"/>
  </w:num>
  <w:num w:numId="15">
    <w:abstractNumId w:val="8"/>
    <w:lvlOverride w:ilvl="1">
      <w:lvl w:ilvl="1">
        <w:numFmt w:val="decimal"/>
        <w:lvlText w:val="%2."/>
        <w:lvlJc w:val="left"/>
      </w:lvl>
    </w:lvlOverride>
  </w:num>
  <w:num w:numId="16">
    <w:abstractNumId w:val="33"/>
  </w:num>
  <w:num w:numId="17">
    <w:abstractNumId w:val="33"/>
    <w:lvlOverride w:ilvl="1">
      <w:lvl w:ilvl="1">
        <w:numFmt w:val="decimal"/>
        <w:lvlText w:val="%2."/>
        <w:lvlJc w:val="left"/>
      </w:lvl>
    </w:lvlOverride>
  </w:num>
  <w:num w:numId="18">
    <w:abstractNumId w:val="33"/>
    <w:lvlOverride w:ilvl="1">
      <w:lvl w:ilvl="1">
        <w:numFmt w:val="decimal"/>
        <w:lvlText w:val="%2."/>
        <w:lvlJc w:val="left"/>
        <w:pPr>
          <w:tabs>
            <w:tab w:val="num" w:pos="1440"/>
          </w:tabs>
          <w:ind w:left="1440" w:hanging="360"/>
        </w:pPr>
      </w:lvl>
    </w:lvlOverride>
  </w:num>
  <w:num w:numId="19">
    <w:abstractNumId w:val="11"/>
  </w:num>
  <w:num w:numId="20">
    <w:abstractNumId w:val="12"/>
  </w:num>
  <w:num w:numId="21">
    <w:abstractNumId w:val="21"/>
  </w:num>
  <w:num w:numId="22">
    <w:abstractNumId w:val="27"/>
  </w:num>
  <w:num w:numId="23">
    <w:abstractNumId w:val="22"/>
  </w:num>
  <w:num w:numId="24">
    <w:abstractNumId w:val="2"/>
  </w:num>
  <w:num w:numId="25">
    <w:abstractNumId w:val="20"/>
  </w:num>
  <w:num w:numId="26">
    <w:abstractNumId w:val="4"/>
  </w:num>
  <w:num w:numId="27">
    <w:abstractNumId w:val="17"/>
  </w:num>
  <w:num w:numId="28">
    <w:abstractNumId w:val="15"/>
  </w:num>
  <w:num w:numId="29">
    <w:abstractNumId w:val="25"/>
  </w:num>
  <w:num w:numId="30">
    <w:abstractNumId w:val="29"/>
  </w:num>
  <w:num w:numId="31">
    <w:abstractNumId w:val="23"/>
  </w:num>
  <w:num w:numId="32">
    <w:abstractNumId w:val="6"/>
  </w:num>
  <w:num w:numId="33">
    <w:abstractNumId w:val="36"/>
  </w:num>
  <w:num w:numId="34">
    <w:abstractNumId w:val="5"/>
  </w:num>
  <w:num w:numId="35">
    <w:abstractNumId w:val="35"/>
  </w:num>
  <w:num w:numId="36">
    <w:abstractNumId w:val="18"/>
  </w:num>
  <w:num w:numId="37">
    <w:abstractNumId w:val="14"/>
  </w:num>
  <w:num w:numId="38">
    <w:abstractNumId w:val="28"/>
  </w:num>
  <w:num w:numId="39">
    <w:abstractNumId w:val="34"/>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DD"/>
    <w:rsid w:val="000007E3"/>
    <w:rsid w:val="000010B7"/>
    <w:rsid w:val="0000178D"/>
    <w:rsid w:val="000060E9"/>
    <w:rsid w:val="00011042"/>
    <w:rsid w:val="00012FEE"/>
    <w:rsid w:val="00015131"/>
    <w:rsid w:val="00016F89"/>
    <w:rsid w:val="0001752B"/>
    <w:rsid w:val="000209C8"/>
    <w:rsid w:val="00023145"/>
    <w:rsid w:val="0002329B"/>
    <w:rsid w:val="000236F8"/>
    <w:rsid w:val="00030AE0"/>
    <w:rsid w:val="00032A73"/>
    <w:rsid w:val="000335FC"/>
    <w:rsid w:val="000343A5"/>
    <w:rsid w:val="000350AD"/>
    <w:rsid w:val="00052B79"/>
    <w:rsid w:val="000554B0"/>
    <w:rsid w:val="00071315"/>
    <w:rsid w:val="000779E6"/>
    <w:rsid w:val="00084FEA"/>
    <w:rsid w:val="0008639C"/>
    <w:rsid w:val="000907F0"/>
    <w:rsid w:val="00090DF3"/>
    <w:rsid w:val="00091A16"/>
    <w:rsid w:val="0009623F"/>
    <w:rsid w:val="000A2222"/>
    <w:rsid w:val="000A720E"/>
    <w:rsid w:val="000C1FDA"/>
    <w:rsid w:val="000C254D"/>
    <w:rsid w:val="000C535E"/>
    <w:rsid w:val="000D4AB8"/>
    <w:rsid w:val="000D73E6"/>
    <w:rsid w:val="000D7A29"/>
    <w:rsid w:val="000E2876"/>
    <w:rsid w:val="000E2FA9"/>
    <w:rsid w:val="000E489C"/>
    <w:rsid w:val="000E6F81"/>
    <w:rsid w:val="000F13A7"/>
    <w:rsid w:val="000F2341"/>
    <w:rsid w:val="000F4679"/>
    <w:rsid w:val="000F6C1F"/>
    <w:rsid w:val="000F77F9"/>
    <w:rsid w:val="001006F0"/>
    <w:rsid w:val="0011686F"/>
    <w:rsid w:val="00117413"/>
    <w:rsid w:val="001216EA"/>
    <w:rsid w:val="00124AC3"/>
    <w:rsid w:val="00130513"/>
    <w:rsid w:val="0013559F"/>
    <w:rsid w:val="00142B98"/>
    <w:rsid w:val="001441A3"/>
    <w:rsid w:val="00153966"/>
    <w:rsid w:val="0015665F"/>
    <w:rsid w:val="00156B84"/>
    <w:rsid w:val="00170C92"/>
    <w:rsid w:val="00170F76"/>
    <w:rsid w:val="00183D8F"/>
    <w:rsid w:val="001855B8"/>
    <w:rsid w:val="00186000"/>
    <w:rsid w:val="0019118F"/>
    <w:rsid w:val="00196D7F"/>
    <w:rsid w:val="001A14AE"/>
    <w:rsid w:val="001A3BB1"/>
    <w:rsid w:val="001B52D7"/>
    <w:rsid w:val="001B5396"/>
    <w:rsid w:val="001C0217"/>
    <w:rsid w:val="001C2225"/>
    <w:rsid w:val="001C33E6"/>
    <w:rsid w:val="001D432F"/>
    <w:rsid w:val="001E147D"/>
    <w:rsid w:val="001E1A28"/>
    <w:rsid w:val="001E3118"/>
    <w:rsid w:val="001E5CB5"/>
    <w:rsid w:val="001E745B"/>
    <w:rsid w:val="001E7873"/>
    <w:rsid w:val="001E7FFB"/>
    <w:rsid w:val="002150F7"/>
    <w:rsid w:val="0022337F"/>
    <w:rsid w:val="0022353E"/>
    <w:rsid w:val="002308B5"/>
    <w:rsid w:val="00235A55"/>
    <w:rsid w:val="00236973"/>
    <w:rsid w:val="0024182A"/>
    <w:rsid w:val="0024441A"/>
    <w:rsid w:val="0024492D"/>
    <w:rsid w:val="00247F80"/>
    <w:rsid w:val="0025015B"/>
    <w:rsid w:val="00254B89"/>
    <w:rsid w:val="00255BFF"/>
    <w:rsid w:val="00257345"/>
    <w:rsid w:val="002608F6"/>
    <w:rsid w:val="002648B9"/>
    <w:rsid w:val="00275A3C"/>
    <w:rsid w:val="00275CC2"/>
    <w:rsid w:val="002770DF"/>
    <w:rsid w:val="002773C8"/>
    <w:rsid w:val="00284287"/>
    <w:rsid w:val="0028455D"/>
    <w:rsid w:val="0029110D"/>
    <w:rsid w:val="00297D78"/>
    <w:rsid w:val="002A3FB5"/>
    <w:rsid w:val="002B27AA"/>
    <w:rsid w:val="002B3775"/>
    <w:rsid w:val="002C0012"/>
    <w:rsid w:val="002C5E01"/>
    <w:rsid w:val="002C7016"/>
    <w:rsid w:val="002D0EC4"/>
    <w:rsid w:val="002D5A08"/>
    <w:rsid w:val="002F20EE"/>
    <w:rsid w:val="002F478A"/>
    <w:rsid w:val="00301CB1"/>
    <w:rsid w:val="00303D90"/>
    <w:rsid w:val="003226E8"/>
    <w:rsid w:val="00325A46"/>
    <w:rsid w:val="00336EB7"/>
    <w:rsid w:val="00342492"/>
    <w:rsid w:val="003507C0"/>
    <w:rsid w:val="003521AC"/>
    <w:rsid w:val="00355475"/>
    <w:rsid w:val="00356FAE"/>
    <w:rsid w:val="003620A8"/>
    <w:rsid w:val="00365608"/>
    <w:rsid w:val="00372704"/>
    <w:rsid w:val="003776F2"/>
    <w:rsid w:val="003809A1"/>
    <w:rsid w:val="0038325A"/>
    <w:rsid w:val="00390D71"/>
    <w:rsid w:val="003A1C7A"/>
    <w:rsid w:val="003A3A1F"/>
    <w:rsid w:val="003A3F22"/>
    <w:rsid w:val="003A4E61"/>
    <w:rsid w:val="003A57F9"/>
    <w:rsid w:val="003A7BCD"/>
    <w:rsid w:val="003B07C1"/>
    <w:rsid w:val="003B551F"/>
    <w:rsid w:val="003B56AF"/>
    <w:rsid w:val="003B7332"/>
    <w:rsid w:val="003C2E75"/>
    <w:rsid w:val="003D206C"/>
    <w:rsid w:val="003E09F3"/>
    <w:rsid w:val="003E1EFD"/>
    <w:rsid w:val="003E208F"/>
    <w:rsid w:val="003E45D1"/>
    <w:rsid w:val="003F211F"/>
    <w:rsid w:val="003F646C"/>
    <w:rsid w:val="00402B07"/>
    <w:rsid w:val="00404111"/>
    <w:rsid w:val="00405645"/>
    <w:rsid w:val="00405732"/>
    <w:rsid w:val="00411095"/>
    <w:rsid w:val="00416687"/>
    <w:rsid w:val="00417047"/>
    <w:rsid w:val="00425F27"/>
    <w:rsid w:val="00437637"/>
    <w:rsid w:val="00444A8F"/>
    <w:rsid w:val="004464C1"/>
    <w:rsid w:val="00455FBF"/>
    <w:rsid w:val="00460213"/>
    <w:rsid w:val="00467BFD"/>
    <w:rsid w:val="0048775E"/>
    <w:rsid w:val="00491B4E"/>
    <w:rsid w:val="00495AB1"/>
    <w:rsid w:val="004A2A25"/>
    <w:rsid w:val="004A6928"/>
    <w:rsid w:val="004B455D"/>
    <w:rsid w:val="004C3DA1"/>
    <w:rsid w:val="004C7063"/>
    <w:rsid w:val="004C7D9B"/>
    <w:rsid w:val="004D54D4"/>
    <w:rsid w:val="004E0817"/>
    <w:rsid w:val="004E10A8"/>
    <w:rsid w:val="004E3654"/>
    <w:rsid w:val="004E62A8"/>
    <w:rsid w:val="004F47C5"/>
    <w:rsid w:val="0050109D"/>
    <w:rsid w:val="00502D3C"/>
    <w:rsid w:val="00503DD9"/>
    <w:rsid w:val="005162B4"/>
    <w:rsid w:val="00521557"/>
    <w:rsid w:val="005238BA"/>
    <w:rsid w:val="005265B0"/>
    <w:rsid w:val="00536DDA"/>
    <w:rsid w:val="00542819"/>
    <w:rsid w:val="0055066A"/>
    <w:rsid w:val="00552CE3"/>
    <w:rsid w:val="0055706B"/>
    <w:rsid w:val="00566D09"/>
    <w:rsid w:val="00573B96"/>
    <w:rsid w:val="005801EF"/>
    <w:rsid w:val="0058145F"/>
    <w:rsid w:val="00585C92"/>
    <w:rsid w:val="005A1AE4"/>
    <w:rsid w:val="005A7EE6"/>
    <w:rsid w:val="005B0969"/>
    <w:rsid w:val="005B4F1E"/>
    <w:rsid w:val="005B543C"/>
    <w:rsid w:val="005B590E"/>
    <w:rsid w:val="005B602B"/>
    <w:rsid w:val="005B7136"/>
    <w:rsid w:val="005C470A"/>
    <w:rsid w:val="005C4795"/>
    <w:rsid w:val="005C4E9F"/>
    <w:rsid w:val="005D730D"/>
    <w:rsid w:val="005E1A90"/>
    <w:rsid w:val="005E23BB"/>
    <w:rsid w:val="005E3ACC"/>
    <w:rsid w:val="005E5EC7"/>
    <w:rsid w:val="005E649C"/>
    <w:rsid w:val="005F1EDE"/>
    <w:rsid w:val="005F4346"/>
    <w:rsid w:val="00602102"/>
    <w:rsid w:val="00603457"/>
    <w:rsid w:val="0060686D"/>
    <w:rsid w:val="0060744C"/>
    <w:rsid w:val="00612195"/>
    <w:rsid w:val="006132AC"/>
    <w:rsid w:val="00620581"/>
    <w:rsid w:val="006205FA"/>
    <w:rsid w:val="006258D2"/>
    <w:rsid w:val="00632126"/>
    <w:rsid w:val="00646877"/>
    <w:rsid w:val="006478A8"/>
    <w:rsid w:val="00651102"/>
    <w:rsid w:val="00652234"/>
    <w:rsid w:val="00654666"/>
    <w:rsid w:val="006552A3"/>
    <w:rsid w:val="00663A59"/>
    <w:rsid w:val="006757A8"/>
    <w:rsid w:val="00682521"/>
    <w:rsid w:val="006843CB"/>
    <w:rsid w:val="00685EF6"/>
    <w:rsid w:val="006954A3"/>
    <w:rsid w:val="00696822"/>
    <w:rsid w:val="006A0D3A"/>
    <w:rsid w:val="006A0DF6"/>
    <w:rsid w:val="006A2E20"/>
    <w:rsid w:val="006A3C1B"/>
    <w:rsid w:val="006A425C"/>
    <w:rsid w:val="006B2D83"/>
    <w:rsid w:val="006C40F3"/>
    <w:rsid w:val="006D2686"/>
    <w:rsid w:val="006D4DBD"/>
    <w:rsid w:val="006E0053"/>
    <w:rsid w:val="006E0B2B"/>
    <w:rsid w:val="006E101C"/>
    <w:rsid w:val="006E20D0"/>
    <w:rsid w:val="006E2261"/>
    <w:rsid w:val="006E5209"/>
    <w:rsid w:val="006E605D"/>
    <w:rsid w:val="006F15E3"/>
    <w:rsid w:val="006F3624"/>
    <w:rsid w:val="006F3C73"/>
    <w:rsid w:val="006F3E64"/>
    <w:rsid w:val="007002B3"/>
    <w:rsid w:val="00700809"/>
    <w:rsid w:val="00702587"/>
    <w:rsid w:val="007137AA"/>
    <w:rsid w:val="007165ED"/>
    <w:rsid w:val="0072728A"/>
    <w:rsid w:val="00732C1D"/>
    <w:rsid w:val="00733C0A"/>
    <w:rsid w:val="00733C2A"/>
    <w:rsid w:val="0074204B"/>
    <w:rsid w:val="00742C17"/>
    <w:rsid w:val="007457D2"/>
    <w:rsid w:val="007500F3"/>
    <w:rsid w:val="00753156"/>
    <w:rsid w:val="0075538C"/>
    <w:rsid w:val="007571B4"/>
    <w:rsid w:val="00757FFE"/>
    <w:rsid w:val="00774AB7"/>
    <w:rsid w:val="0078570B"/>
    <w:rsid w:val="0078789C"/>
    <w:rsid w:val="00792ABA"/>
    <w:rsid w:val="00792D33"/>
    <w:rsid w:val="0079460D"/>
    <w:rsid w:val="007A2F4A"/>
    <w:rsid w:val="007A3133"/>
    <w:rsid w:val="007A37C7"/>
    <w:rsid w:val="007B1888"/>
    <w:rsid w:val="007B2972"/>
    <w:rsid w:val="007B31FA"/>
    <w:rsid w:val="007B5774"/>
    <w:rsid w:val="007C10E0"/>
    <w:rsid w:val="007C3D38"/>
    <w:rsid w:val="007C6E51"/>
    <w:rsid w:val="007C6F83"/>
    <w:rsid w:val="007D0C2B"/>
    <w:rsid w:val="007E1711"/>
    <w:rsid w:val="007E1CDA"/>
    <w:rsid w:val="007F0299"/>
    <w:rsid w:val="007F5BB8"/>
    <w:rsid w:val="0080712F"/>
    <w:rsid w:val="00811EB6"/>
    <w:rsid w:val="0081401D"/>
    <w:rsid w:val="008217AE"/>
    <w:rsid w:val="00830C57"/>
    <w:rsid w:val="0083705D"/>
    <w:rsid w:val="00842906"/>
    <w:rsid w:val="00843CA7"/>
    <w:rsid w:val="00846648"/>
    <w:rsid w:val="008508AD"/>
    <w:rsid w:val="008515A8"/>
    <w:rsid w:val="008527EC"/>
    <w:rsid w:val="00855334"/>
    <w:rsid w:val="00861576"/>
    <w:rsid w:val="00871391"/>
    <w:rsid w:val="00883E63"/>
    <w:rsid w:val="00886872"/>
    <w:rsid w:val="0089082E"/>
    <w:rsid w:val="008973ED"/>
    <w:rsid w:val="00897630"/>
    <w:rsid w:val="008A7E38"/>
    <w:rsid w:val="008B1C69"/>
    <w:rsid w:val="008B593F"/>
    <w:rsid w:val="008C0EBD"/>
    <w:rsid w:val="008C5421"/>
    <w:rsid w:val="008C6256"/>
    <w:rsid w:val="008C7C06"/>
    <w:rsid w:val="008D17C9"/>
    <w:rsid w:val="008D66FF"/>
    <w:rsid w:val="008D76B7"/>
    <w:rsid w:val="008E39F7"/>
    <w:rsid w:val="008F5E0D"/>
    <w:rsid w:val="008F7045"/>
    <w:rsid w:val="008F7BE0"/>
    <w:rsid w:val="00900C0F"/>
    <w:rsid w:val="00901714"/>
    <w:rsid w:val="00902211"/>
    <w:rsid w:val="00906B54"/>
    <w:rsid w:val="00906FB0"/>
    <w:rsid w:val="009138CB"/>
    <w:rsid w:val="00915E5E"/>
    <w:rsid w:val="009275CC"/>
    <w:rsid w:val="00932770"/>
    <w:rsid w:val="009346B6"/>
    <w:rsid w:val="00941D1C"/>
    <w:rsid w:val="00943375"/>
    <w:rsid w:val="00946EA6"/>
    <w:rsid w:val="00954B11"/>
    <w:rsid w:val="009623E0"/>
    <w:rsid w:val="00962ED9"/>
    <w:rsid w:val="00971375"/>
    <w:rsid w:val="00973743"/>
    <w:rsid w:val="009746E9"/>
    <w:rsid w:val="00974937"/>
    <w:rsid w:val="00974F7B"/>
    <w:rsid w:val="00982134"/>
    <w:rsid w:val="009878BB"/>
    <w:rsid w:val="009935D2"/>
    <w:rsid w:val="00997131"/>
    <w:rsid w:val="009A4C9D"/>
    <w:rsid w:val="009C04A9"/>
    <w:rsid w:val="009C30A4"/>
    <w:rsid w:val="009C3538"/>
    <w:rsid w:val="009C6A84"/>
    <w:rsid w:val="009D6501"/>
    <w:rsid w:val="009D6DD2"/>
    <w:rsid w:val="009E4700"/>
    <w:rsid w:val="009E6609"/>
    <w:rsid w:val="009E6B62"/>
    <w:rsid w:val="009F0F08"/>
    <w:rsid w:val="009F1075"/>
    <w:rsid w:val="009F1462"/>
    <w:rsid w:val="009F2B94"/>
    <w:rsid w:val="009F5264"/>
    <w:rsid w:val="00A03F9F"/>
    <w:rsid w:val="00A11E1A"/>
    <w:rsid w:val="00A1396F"/>
    <w:rsid w:val="00A2184C"/>
    <w:rsid w:val="00A22405"/>
    <w:rsid w:val="00A2325D"/>
    <w:rsid w:val="00A25770"/>
    <w:rsid w:val="00A3032C"/>
    <w:rsid w:val="00A34447"/>
    <w:rsid w:val="00A41437"/>
    <w:rsid w:val="00A4230D"/>
    <w:rsid w:val="00A44F55"/>
    <w:rsid w:val="00A46796"/>
    <w:rsid w:val="00A53431"/>
    <w:rsid w:val="00A53ECE"/>
    <w:rsid w:val="00A57C29"/>
    <w:rsid w:val="00A675E8"/>
    <w:rsid w:val="00A746C1"/>
    <w:rsid w:val="00A76619"/>
    <w:rsid w:val="00A81D5F"/>
    <w:rsid w:val="00A87960"/>
    <w:rsid w:val="00A94B48"/>
    <w:rsid w:val="00AA3151"/>
    <w:rsid w:val="00AA5BAE"/>
    <w:rsid w:val="00AA7288"/>
    <w:rsid w:val="00AC0645"/>
    <w:rsid w:val="00AC2DF6"/>
    <w:rsid w:val="00AC4699"/>
    <w:rsid w:val="00AC6DFF"/>
    <w:rsid w:val="00AC71B0"/>
    <w:rsid w:val="00AE5683"/>
    <w:rsid w:val="00AF0C55"/>
    <w:rsid w:val="00B15ECC"/>
    <w:rsid w:val="00B20032"/>
    <w:rsid w:val="00B2213D"/>
    <w:rsid w:val="00B2271F"/>
    <w:rsid w:val="00B32894"/>
    <w:rsid w:val="00B360A3"/>
    <w:rsid w:val="00B47D0E"/>
    <w:rsid w:val="00B51F8A"/>
    <w:rsid w:val="00B640DE"/>
    <w:rsid w:val="00B6622A"/>
    <w:rsid w:val="00B72D07"/>
    <w:rsid w:val="00B84A73"/>
    <w:rsid w:val="00B85860"/>
    <w:rsid w:val="00B86CBC"/>
    <w:rsid w:val="00B919AF"/>
    <w:rsid w:val="00B96990"/>
    <w:rsid w:val="00BA5D76"/>
    <w:rsid w:val="00BB4F91"/>
    <w:rsid w:val="00BC47B0"/>
    <w:rsid w:val="00BC7E00"/>
    <w:rsid w:val="00BD5A17"/>
    <w:rsid w:val="00BE5653"/>
    <w:rsid w:val="00BF66E5"/>
    <w:rsid w:val="00BF7373"/>
    <w:rsid w:val="00C011D4"/>
    <w:rsid w:val="00C11F8E"/>
    <w:rsid w:val="00C1248E"/>
    <w:rsid w:val="00C151A1"/>
    <w:rsid w:val="00C16DBE"/>
    <w:rsid w:val="00C23AB3"/>
    <w:rsid w:val="00C25865"/>
    <w:rsid w:val="00C340E9"/>
    <w:rsid w:val="00C35985"/>
    <w:rsid w:val="00C36703"/>
    <w:rsid w:val="00C415FC"/>
    <w:rsid w:val="00C53715"/>
    <w:rsid w:val="00C54146"/>
    <w:rsid w:val="00C556DD"/>
    <w:rsid w:val="00C566D1"/>
    <w:rsid w:val="00C671FB"/>
    <w:rsid w:val="00C711DA"/>
    <w:rsid w:val="00C718BB"/>
    <w:rsid w:val="00C724D7"/>
    <w:rsid w:val="00C74E89"/>
    <w:rsid w:val="00C75071"/>
    <w:rsid w:val="00C80DBC"/>
    <w:rsid w:val="00C81847"/>
    <w:rsid w:val="00C82532"/>
    <w:rsid w:val="00C82BAD"/>
    <w:rsid w:val="00C851B0"/>
    <w:rsid w:val="00C86501"/>
    <w:rsid w:val="00C872B1"/>
    <w:rsid w:val="00C960D1"/>
    <w:rsid w:val="00C96AB8"/>
    <w:rsid w:val="00C974E1"/>
    <w:rsid w:val="00CA0ED4"/>
    <w:rsid w:val="00CA12E4"/>
    <w:rsid w:val="00CA13A8"/>
    <w:rsid w:val="00CA387E"/>
    <w:rsid w:val="00CA52D0"/>
    <w:rsid w:val="00CB1766"/>
    <w:rsid w:val="00CB3A2E"/>
    <w:rsid w:val="00CB4019"/>
    <w:rsid w:val="00CB53BD"/>
    <w:rsid w:val="00CC105B"/>
    <w:rsid w:val="00CC6847"/>
    <w:rsid w:val="00CE1CB1"/>
    <w:rsid w:val="00CE2561"/>
    <w:rsid w:val="00CE68DF"/>
    <w:rsid w:val="00D01CC7"/>
    <w:rsid w:val="00D14A99"/>
    <w:rsid w:val="00D15D37"/>
    <w:rsid w:val="00D26294"/>
    <w:rsid w:val="00D32339"/>
    <w:rsid w:val="00D34300"/>
    <w:rsid w:val="00D417BE"/>
    <w:rsid w:val="00D41B88"/>
    <w:rsid w:val="00D43506"/>
    <w:rsid w:val="00D44CBC"/>
    <w:rsid w:val="00D47A27"/>
    <w:rsid w:val="00D53DBF"/>
    <w:rsid w:val="00D53FC6"/>
    <w:rsid w:val="00D542B2"/>
    <w:rsid w:val="00D65ECA"/>
    <w:rsid w:val="00D73FEB"/>
    <w:rsid w:val="00D74772"/>
    <w:rsid w:val="00D76313"/>
    <w:rsid w:val="00D80788"/>
    <w:rsid w:val="00D877BF"/>
    <w:rsid w:val="00D93A24"/>
    <w:rsid w:val="00D948F6"/>
    <w:rsid w:val="00DB0FAB"/>
    <w:rsid w:val="00DB221E"/>
    <w:rsid w:val="00DB33F2"/>
    <w:rsid w:val="00DD1385"/>
    <w:rsid w:val="00DD1875"/>
    <w:rsid w:val="00DD1E60"/>
    <w:rsid w:val="00DD304C"/>
    <w:rsid w:val="00DD41CA"/>
    <w:rsid w:val="00DE3653"/>
    <w:rsid w:val="00DE5D0C"/>
    <w:rsid w:val="00DE6741"/>
    <w:rsid w:val="00DF0938"/>
    <w:rsid w:val="00DF11D4"/>
    <w:rsid w:val="00DF20B9"/>
    <w:rsid w:val="00E01208"/>
    <w:rsid w:val="00E02FD1"/>
    <w:rsid w:val="00E038A4"/>
    <w:rsid w:val="00E06E63"/>
    <w:rsid w:val="00E21FB6"/>
    <w:rsid w:val="00E24ECE"/>
    <w:rsid w:val="00E25953"/>
    <w:rsid w:val="00E27287"/>
    <w:rsid w:val="00E356A6"/>
    <w:rsid w:val="00E37611"/>
    <w:rsid w:val="00E40840"/>
    <w:rsid w:val="00E47872"/>
    <w:rsid w:val="00E50269"/>
    <w:rsid w:val="00E57221"/>
    <w:rsid w:val="00E60F5E"/>
    <w:rsid w:val="00E7127D"/>
    <w:rsid w:val="00E71F28"/>
    <w:rsid w:val="00E77E6C"/>
    <w:rsid w:val="00E85072"/>
    <w:rsid w:val="00E866DF"/>
    <w:rsid w:val="00E87837"/>
    <w:rsid w:val="00E90353"/>
    <w:rsid w:val="00E93DAD"/>
    <w:rsid w:val="00E94503"/>
    <w:rsid w:val="00E9649F"/>
    <w:rsid w:val="00EA09C7"/>
    <w:rsid w:val="00EA1103"/>
    <w:rsid w:val="00EA1C05"/>
    <w:rsid w:val="00EA5752"/>
    <w:rsid w:val="00EA703D"/>
    <w:rsid w:val="00EB0BA5"/>
    <w:rsid w:val="00EB0BA7"/>
    <w:rsid w:val="00EC2D03"/>
    <w:rsid w:val="00EC796B"/>
    <w:rsid w:val="00ED0E2E"/>
    <w:rsid w:val="00ED2872"/>
    <w:rsid w:val="00EE097A"/>
    <w:rsid w:val="00EF1D69"/>
    <w:rsid w:val="00EF3780"/>
    <w:rsid w:val="00EF5D48"/>
    <w:rsid w:val="00F00097"/>
    <w:rsid w:val="00F01384"/>
    <w:rsid w:val="00F1205A"/>
    <w:rsid w:val="00F13B8C"/>
    <w:rsid w:val="00F217A2"/>
    <w:rsid w:val="00F22A2E"/>
    <w:rsid w:val="00F25B11"/>
    <w:rsid w:val="00F30C49"/>
    <w:rsid w:val="00F338AF"/>
    <w:rsid w:val="00F37EC5"/>
    <w:rsid w:val="00F43300"/>
    <w:rsid w:val="00F439F4"/>
    <w:rsid w:val="00F51DD6"/>
    <w:rsid w:val="00F53E2B"/>
    <w:rsid w:val="00F60982"/>
    <w:rsid w:val="00F61142"/>
    <w:rsid w:val="00F668A9"/>
    <w:rsid w:val="00F751A0"/>
    <w:rsid w:val="00F75942"/>
    <w:rsid w:val="00F762B3"/>
    <w:rsid w:val="00F851CA"/>
    <w:rsid w:val="00F91FAB"/>
    <w:rsid w:val="00F92256"/>
    <w:rsid w:val="00F9241B"/>
    <w:rsid w:val="00FA5810"/>
    <w:rsid w:val="00FB1025"/>
    <w:rsid w:val="00FB1EE3"/>
    <w:rsid w:val="00FB256D"/>
    <w:rsid w:val="00FC14E3"/>
    <w:rsid w:val="00FC16D5"/>
    <w:rsid w:val="00FC1B8D"/>
    <w:rsid w:val="00FC29D5"/>
    <w:rsid w:val="00FC2C75"/>
    <w:rsid w:val="00FC5B04"/>
    <w:rsid w:val="00FC67A0"/>
    <w:rsid w:val="00FC6E14"/>
    <w:rsid w:val="00FD1088"/>
    <w:rsid w:val="00FE2221"/>
    <w:rsid w:val="00FE3C29"/>
    <w:rsid w:val="00FE5559"/>
    <w:rsid w:val="00FF0AC5"/>
    <w:rsid w:val="00FF27DE"/>
    <w:rsid w:val="00FF30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26251"/>
  <w15:chartTrackingRefBased/>
  <w15:docId w15:val="{06EEAF42-0BF1-4BAA-A654-833F0B8F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A08"/>
    <w:pPr>
      <w:spacing w:after="0" w:line="240" w:lineRule="auto"/>
    </w:pPr>
    <w:rPr>
      <w:rFonts w:ascii="Times New Roman" w:eastAsia="Times New Roman" w:hAnsi="Times New Roman" w:cs="Times New Roman"/>
      <w:sz w:val="24"/>
      <w:szCs w:val="24"/>
      <w:lang w:eastAsia="ko-KR"/>
    </w:rPr>
  </w:style>
  <w:style w:type="paragraph" w:styleId="Heading2">
    <w:name w:val="heading 2"/>
    <w:basedOn w:val="Normal"/>
    <w:next w:val="Normal"/>
    <w:link w:val="Heading2Char"/>
    <w:qFormat/>
    <w:rsid w:val="00C556D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D287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C556D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56DD"/>
    <w:rPr>
      <w:rFonts w:ascii="Cambria" w:eastAsia="Times New Roman" w:hAnsi="Cambria" w:cs="Times New Roman"/>
      <w:b/>
      <w:bCs/>
      <w:i/>
      <w:iCs/>
      <w:sz w:val="28"/>
      <w:szCs w:val="28"/>
    </w:rPr>
  </w:style>
  <w:style w:type="character" w:customStyle="1" w:styleId="Heading4Char">
    <w:name w:val="Heading 4 Char"/>
    <w:basedOn w:val="DefaultParagraphFont"/>
    <w:link w:val="Heading4"/>
    <w:rsid w:val="00C556DD"/>
    <w:rPr>
      <w:rFonts w:ascii="Calibri" w:eastAsia="Times New Roman" w:hAnsi="Calibri" w:cs="Times New Roman"/>
      <w:b/>
      <w:bCs/>
      <w:sz w:val="28"/>
      <w:szCs w:val="28"/>
    </w:rPr>
  </w:style>
  <w:style w:type="table" w:styleId="TableGrid">
    <w:name w:val="Table Grid"/>
    <w:basedOn w:val="TableNormal"/>
    <w:uiPriority w:val="59"/>
    <w:rsid w:val="00C55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556DD"/>
    <w:rPr>
      <w:rFonts w:ascii="TimesNewRomanPSMT" w:hAnsi="TimesNewRomanPSMT" w:hint="default"/>
      <w:b w:val="0"/>
      <w:bCs w:val="0"/>
      <w:i w:val="0"/>
      <w:iCs w:val="0"/>
      <w:color w:val="000000"/>
      <w:sz w:val="28"/>
      <w:szCs w:val="28"/>
    </w:rPr>
  </w:style>
  <w:style w:type="character" w:customStyle="1" w:styleId="fontstyle21">
    <w:name w:val="fontstyle21"/>
    <w:rsid w:val="00C556DD"/>
    <w:rPr>
      <w:rFonts w:ascii="Times New Roman" w:hAnsi="Times New Roman" w:cs="Times New Roman" w:hint="default"/>
      <w:b w:val="0"/>
      <w:bCs w:val="0"/>
      <w:i w:val="0"/>
      <w:iCs w:val="0"/>
      <w:color w:val="000000"/>
      <w:sz w:val="24"/>
      <w:szCs w:val="24"/>
    </w:rPr>
  </w:style>
  <w:style w:type="character" w:customStyle="1" w:styleId="fontstyle31">
    <w:name w:val="fontstyle31"/>
    <w:rsid w:val="00C556DD"/>
    <w:rPr>
      <w:rFonts w:ascii="Times New Roman" w:hAnsi="Times New Roman" w:cs="Times New Roman" w:hint="default"/>
      <w:b/>
      <w:bCs/>
      <w:i w:val="0"/>
      <w:iCs w:val="0"/>
      <w:color w:val="000000"/>
      <w:sz w:val="20"/>
      <w:szCs w:val="20"/>
    </w:rPr>
  </w:style>
  <w:style w:type="character" w:customStyle="1" w:styleId="fontstyle41">
    <w:name w:val="fontstyle41"/>
    <w:basedOn w:val="DefaultParagraphFont"/>
    <w:rsid w:val="003E45D1"/>
    <w:rPr>
      <w:rFonts w:ascii="Cambria" w:hAnsi="Cambria" w:hint="default"/>
      <w:b w:val="0"/>
      <w:bCs w:val="0"/>
      <w:i/>
      <w:iCs/>
      <w:color w:val="000000"/>
      <w:sz w:val="28"/>
      <w:szCs w:val="28"/>
    </w:rPr>
  </w:style>
  <w:style w:type="paragraph" w:styleId="ListParagraph">
    <w:name w:val="List Paragraph"/>
    <w:basedOn w:val="Normal"/>
    <w:uiPriority w:val="34"/>
    <w:qFormat/>
    <w:rsid w:val="00F92256"/>
    <w:pPr>
      <w:ind w:left="720"/>
      <w:contextualSpacing/>
    </w:pPr>
  </w:style>
  <w:style w:type="character" w:styleId="CommentReference">
    <w:name w:val="annotation reference"/>
    <w:basedOn w:val="DefaultParagraphFont"/>
    <w:uiPriority w:val="99"/>
    <w:semiHidden/>
    <w:unhideWhenUsed/>
    <w:rsid w:val="00682521"/>
    <w:rPr>
      <w:sz w:val="16"/>
      <w:szCs w:val="16"/>
    </w:rPr>
  </w:style>
  <w:style w:type="paragraph" w:styleId="CommentText">
    <w:name w:val="annotation text"/>
    <w:basedOn w:val="Normal"/>
    <w:link w:val="CommentTextChar"/>
    <w:unhideWhenUsed/>
    <w:rsid w:val="00682521"/>
    <w:rPr>
      <w:sz w:val="20"/>
      <w:szCs w:val="20"/>
    </w:rPr>
  </w:style>
  <w:style w:type="character" w:customStyle="1" w:styleId="CommentTextChar">
    <w:name w:val="Comment Text Char"/>
    <w:basedOn w:val="DefaultParagraphFont"/>
    <w:link w:val="CommentText"/>
    <w:rsid w:val="006825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2521"/>
    <w:rPr>
      <w:b/>
      <w:bCs/>
    </w:rPr>
  </w:style>
  <w:style w:type="character" w:customStyle="1" w:styleId="CommentSubjectChar">
    <w:name w:val="Comment Subject Char"/>
    <w:basedOn w:val="CommentTextChar"/>
    <w:link w:val="CommentSubject"/>
    <w:uiPriority w:val="99"/>
    <w:semiHidden/>
    <w:rsid w:val="0068252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82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521"/>
    <w:rPr>
      <w:rFonts w:ascii="Segoe UI" w:eastAsia="Times New Roman" w:hAnsi="Segoe UI" w:cs="Segoe UI"/>
      <w:sz w:val="18"/>
      <w:szCs w:val="18"/>
    </w:rPr>
  </w:style>
  <w:style w:type="paragraph" w:styleId="Header">
    <w:name w:val="header"/>
    <w:basedOn w:val="Normal"/>
    <w:link w:val="HeaderChar"/>
    <w:uiPriority w:val="99"/>
    <w:unhideWhenUsed/>
    <w:rsid w:val="00F91FAB"/>
    <w:pPr>
      <w:tabs>
        <w:tab w:val="center" w:pos="4680"/>
        <w:tab w:val="right" w:pos="9360"/>
      </w:tabs>
    </w:pPr>
  </w:style>
  <w:style w:type="character" w:customStyle="1" w:styleId="HeaderChar">
    <w:name w:val="Header Char"/>
    <w:basedOn w:val="DefaultParagraphFont"/>
    <w:link w:val="Header"/>
    <w:uiPriority w:val="99"/>
    <w:rsid w:val="00F91F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FAB"/>
    <w:pPr>
      <w:tabs>
        <w:tab w:val="center" w:pos="4680"/>
        <w:tab w:val="right" w:pos="9360"/>
      </w:tabs>
    </w:pPr>
  </w:style>
  <w:style w:type="character" w:customStyle="1" w:styleId="FooterChar">
    <w:name w:val="Footer Char"/>
    <w:basedOn w:val="DefaultParagraphFont"/>
    <w:link w:val="Footer"/>
    <w:uiPriority w:val="99"/>
    <w:rsid w:val="00F91FAB"/>
    <w:rPr>
      <w:rFonts w:ascii="Times New Roman" w:eastAsia="Times New Roman" w:hAnsi="Times New Roman" w:cs="Times New Roman"/>
      <w:sz w:val="24"/>
      <w:szCs w:val="24"/>
    </w:rPr>
  </w:style>
  <w:style w:type="paragraph" w:customStyle="1" w:styleId="CharCharCharCharCharCharCharCharCharChar">
    <w:name w:val="Char Char Char Char Char Char Char Char Char Char"/>
    <w:basedOn w:val="Normal"/>
    <w:autoRedefine/>
    <w:rsid w:val="00365608"/>
    <w:pPr>
      <w:spacing w:after="160" w:line="240" w:lineRule="exact"/>
    </w:pPr>
    <w:rPr>
      <w:sz w:val="21"/>
      <w:szCs w:val="20"/>
    </w:rPr>
  </w:style>
  <w:style w:type="character" w:customStyle="1" w:styleId="Heading3Char">
    <w:name w:val="Heading 3 Char"/>
    <w:basedOn w:val="DefaultParagraphFont"/>
    <w:link w:val="Heading3"/>
    <w:uiPriority w:val="9"/>
    <w:semiHidden/>
    <w:rsid w:val="00ED2872"/>
    <w:rPr>
      <w:rFonts w:asciiTheme="majorHAnsi" w:eastAsiaTheme="majorEastAsia" w:hAnsiTheme="majorHAnsi" w:cstheme="majorBidi"/>
      <w:color w:val="1F4D78" w:themeColor="accent1" w:themeShade="7F"/>
      <w:sz w:val="24"/>
      <w:szCs w:val="24"/>
      <w:lang w:eastAsia="ko-KR"/>
    </w:rPr>
  </w:style>
  <w:style w:type="character" w:styleId="Strong">
    <w:name w:val="Strong"/>
    <w:basedOn w:val="DefaultParagraphFont"/>
    <w:uiPriority w:val="22"/>
    <w:qFormat/>
    <w:rsid w:val="00ED2872"/>
    <w:rPr>
      <w:b/>
      <w:bCs/>
    </w:rPr>
  </w:style>
  <w:style w:type="paragraph" w:styleId="NormalWeb">
    <w:name w:val="Normal (Web)"/>
    <w:basedOn w:val="Normal"/>
    <w:uiPriority w:val="99"/>
    <w:unhideWhenUsed/>
    <w:rsid w:val="00ED2872"/>
    <w:pPr>
      <w:spacing w:before="100" w:beforeAutospacing="1" w:after="100" w:afterAutospacing="1"/>
    </w:pPr>
    <w:rPr>
      <w:lang w:eastAsia="en-US"/>
    </w:rPr>
  </w:style>
  <w:style w:type="paragraph" w:customStyle="1" w:styleId="CharChar">
    <w:name w:val="Char Char"/>
    <w:basedOn w:val="Normal"/>
    <w:autoRedefine/>
    <w:rsid w:val="00DD41CA"/>
    <w:pPr>
      <w:spacing w:after="160" w:line="240" w:lineRule="exact"/>
      <w:jc w:val="both"/>
    </w:pPr>
    <w:rPr>
      <w:rFonts w:ascii="Tahoma" w:eastAsia="PMingLiU" w:hAnsi="Tahoma"/>
      <w:sz w:val="20"/>
      <w:szCs w:val="20"/>
      <w:lang w:eastAsia="en-US"/>
    </w:rPr>
  </w:style>
  <w:style w:type="paragraph" w:styleId="FootnoteText">
    <w:name w:val="footnote text"/>
    <w:basedOn w:val="Normal"/>
    <w:link w:val="FootnoteTextChar"/>
    <w:uiPriority w:val="99"/>
    <w:unhideWhenUsed/>
    <w:rsid w:val="00900C0F"/>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900C0F"/>
    <w:rPr>
      <w:rFonts w:eastAsiaTheme="minorEastAsia"/>
      <w:sz w:val="20"/>
      <w:szCs w:val="20"/>
    </w:rPr>
  </w:style>
  <w:style w:type="character" w:styleId="FootnoteReference">
    <w:name w:val="footnote reference"/>
    <w:basedOn w:val="DefaultParagraphFont"/>
    <w:uiPriority w:val="99"/>
    <w:unhideWhenUsed/>
    <w:rsid w:val="00900C0F"/>
    <w:rPr>
      <w:vertAlign w:val="superscript"/>
    </w:rPr>
  </w:style>
  <w:style w:type="character" w:styleId="Hyperlink">
    <w:name w:val="Hyperlink"/>
    <w:uiPriority w:val="99"/>
    <w:unhideWhenUsed/>
    <w:rsid w:val="00702587"/>
    <w:rPr>
      <w:color w:val="0000FF"/>
      <w:u w:val="single"/>
    </w:rPr>
  </w:style>
  <w:style w:type="paragraph" w:customStyle="1" w:styleId="CharChar0">
    <w:name w:val="Char Char"/>
    <w:basedOn w:val="Normal"/>
    <w:autoRedefine/>
    <w:rsid w:val="00E85072"/>
    <w:pPr>
      <w:spacing w:after="160" w:line="240" w:lineRule="exact"/>
    </w:pPr>
    <w:rPr>
      <w:rFonts w:ascii="Verdana" w:hAnsi="Verdana" w:cs="Verdana"/>
      <w:noProof/>
      <w:sz w:val="20"/>
      <w:szCs w:val="20"/>
      <w:lang w:val="vi-VN" w:eastAsia="en-US"/>
    </w:rPr>
  </w:style>
  <w:style w:type="character" w:customStyle="1" w:styleId="normal-h1">
    <w:name w:val="normal-h1"/>
    <w:rsid w:val="00E93DAD"/>
    <w:rPr>
      <w:rFonts w:ascii="Times New Roman" w:hAnsi="Times New Roman" w:cs="Times New Roman" w:hint="default"/>
      <w:sz w:val="24"/>
      <w:szCs w:val="24"/>
    </w:rPr>
  </w:style>
  <w:style w:type="paragraph" w:customStyle="1" w:styleId="NormalBlack">
    <w:name w:val="Normal + Black"/>
    <w:basedOn w:val="Normal"/>
    <w:link w:val="NormalBlackChar"/>
    <w:rsid w:val="00417047"/>
    <w:pPr>
      <w:spacing w:before="120" w:after="120"/>
      <w:jc w:val="both"/>
    </w:pPr>
    <w:rPr>
      <w:spacing w:val="-6"/>
      <w:position w:val="-6"/>
      <w:sz w:val="28"/>
      <w:szCs w:val="28"/>
      <w:lang w:eastAsia="en-US"/>
    </w:rPr>
  </w:style>
  <w:style w:type="character" w:customStyle="1" w:styleId="NormalBlackChar">
    <w:name w:val="Normal + Black Char"/>
    <w:basedOn w:val="DefaultParagraphFont"/>
    <w:link w:val="NormalBlack"/>
    <w:rsid w:val="00417047"/>
    <w:rPr>
      <w:rFonts w:ascii="Times New Roman" w:eastAsia="Times New Roman" w:hAnsi="Times New Roman" w:cs="Times New Roman"/>
      <w:spacing w:val="-6"/>
      <w:position w:val="-6"/>
      <w:sz w:val="28"/>
      <w:szCs w:val="28"/>
    </w:rPr>
  </w:style>
  <w:style w:type="paragraph" w:customStyle="1" w:styleId="Default">
    <w:name w:val="Default"/>
    <w:rsid w:val="00030AE0"/>
    <w:pPr>
      <w:autoSpaceDE w:val="0"/>
      <w:autoSpaceDN w:val="0"/>
      <w:adjustRightInd w:val="0"/>
      <w:spacing w:after="0" w:line="240" w:lineRule="auto"/>
    </w:pPr>
    <w:rPr>
      <w:rFonts w:ascii="Times New Roman" w:eastAsia="Times New Roman" w:hAnsi="Times New Roman" w:cs="Times New Roman"/>
      <w:color w:val="000000"/>
      <w:sz w:val="24"/>
      <w:szCs w:val="24"/>
      <w:lang w:val="vi-VN"/>
    </w:rPr>
  </w:style>
  <w:style w:type="character" w:styleId="Emphasis">
    <w:name w:val="Emphasis"/>
    <w:basedOn w:val="DefaultParagraphFont"/>
    <w:uiPriority w:val="20"/>
    <w:qFormat/>
    <w:rsid w:val="002911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50">
      <w:bodyDiv w:val="1"/>
      <w:marLeft w:val="0"/>
      <w:marRight w:val="0"/>
      <w:marTop w:val="0"/>
      <w:marBottom w:val="0"/>
      <w:divBdr>
        <w:top w:val="none" w:sz="0" w:space="0" w:color="auto"/>
        <w:left w:val="none" w:sz="0" w:space="0" w:color="auto"/>
        <w:bottom w:val="none" w:sz="0" w:space="0" w:color="auto"/>
        <w:right w:val="none" w:sz="0" w:space="0" w:color="auto"/>
      </w:divBdr>
    </w:div>
    <w:div w:id="6753965">
      <w:bodyDiv w:val="1"/>
      <w:marLeft w:val="0"/>
      <w:marRight w:val="0"/>
      <w:marTop w:val="0"/>
      <w:marBottom w:val="0"/>
      <w:divBdr>
        <w:top w:val="none" w:sz="0" w:space="0" w:color="auto"/>
        <w:left w:val="none" w:sz="0" w:space="0" w:color="auto"/>
        <w:bottom w:val="none" w:sz="0" w:space="0" w:color="auto"/>
        <w:right w:val="none" w:sz="0" w:space="0" w:color="auto"/>
      </w:divBdr>
    </w:div>
    <w:div w:id="12999690">
      <w:bodyDiv w:val="1"/>
      <w:marLeft w:val="0"/>
      <w:marRight w:val="0"/>
      <w:marTop w:val="0"/>
      <w:marBottom w:val="0"/>
      <w:divBdr>
        <w:top w:val="none" w:sz="0" w:space="0" w:color="auto"/>
        <w:left w:val="none" w:sz="0" w:space="0" w:color="auto"/>
        <w:bottom w:val="none" w:sz="0" w:space="0" w:color="auto"/>
        <w:right w:val="none" w:sz="0" w:space="0" w:color="auto"/>
      </w:divBdr>
    </w:div>
    <w:div w:id="31732532">
      <w:bodyDiv w:val="1"/>
      <w:marLeft w:val="0"/>
      <w:marRight w:val="0"/>
      <w:marTop w:val="0"/>
      <w:marBottom w:val="0"/>
      <w:divBdr>
        <w:top w:val="none" w:sz="0" w:space="0" w:color="auto"/>
        <w:left w:val="none" w:sz="0" w:space="0" w:color="auto"/>
        <w:bottom w:val="none" w:sz="0" w:space="0" w:color="auto"/>
        <w:right w:val="none" w:sz="0" w:space="0" w:color="auto"/>
      </w:divBdr>
    </w:div>
    <w:div w:id="67119150">
      <w:bodyDiv w:val="1"/>
      <w:marLeft w:val="0"/>
      <w:marRight w:val="0"/>
      <w:marTop w:val="0"/>
      <w:marBottom w:val="0"/>
      <w:divBdr>
        <w:top w:val="none" w:sz="0" w:space="0" w:color="auto"/>
        <w:left w:val="none" w:sz="0" w:space="0" w:color="auto"/>
        <w:bottom w:val="none" w:sz="0" w:space="0" w:color="auto"/>
        <w:right w:val="none" w:sz="0" w:space="0" w:color="auto"/>
      </w:divBdr>
    </w:div>
    <w:div w:id="95904912">
      <w:bodyDiv w:val="1"/>
      <w:marLeft w:val="0"/>
      <w:marRight w:val="0"/>
      <w:marTop w:val="0"/>
      <w:marBottom w:val="0"/>
      <w:divBdr>
        <w:top w:val="none" w:sz="0" w:space="0" w:color="auto"/>
        <w:left w:val="none" w:sz="0" w:space="0" w:color="auto"/>
        <w:bottom w:val="none" w:sz="0" w:space="0" w:color="auto"/>
        <w:right w:val="none" w:sz="0" w:space="0" w:color="auto"/>
      </w:divBdr>
    </w:div>
    <w:div w:id="158817828">
      <w:bodyDiv w:val="1"/>
      <w:marLeft w:val="0"/>
      <w:marRight w:val="0"/>
      <w:marTop w:val="0"/>
      <w:marBottom w:val="0"/>
      <w:divBdr>
        <w:top w:val="none" w:sz="0" w:space="0" w:color="auto"/>
        <w:left w:val="none" w:sz="0" w:space="0" w:color="auto"/>
        <w:bottom w:val="none" w:sz="0" w:space="0" w:color="auto"/>
        <w:right w:val="none" w:sz="0" w:space="0" w:color="auto"/>
      </w:divBdr>
    </w:div>
    <w:div w:id="165874646">
      <w:bodyDiv w:val="1"/>
      <w:marLeft w:val="0"/>
      <w:marRight w:val="0"/>
      <w:marTop w:val="0"/>
      <w:marBottom w:val="0"/>
      <w:divBdr>
        <w:top w:val="none" w:sz="0" w:space="0" w:color="auto"/>
        <w:left w:val="none" w:sz="0" w:space="0" w:color="auto"/>
        <w:bottom w:val="none" w:sz="0" w:space="0" w:color="auto"/>
        <w:right w:val="none" w:sz="0" w:space="0" w:color="auto"/>
      </w:divBdr>
    </w:div>
    <w:div w:id="172500202">
      <w:bodyDiv w:val="1"/>
      <w:marLeft w:val="0"/>
      <w:marRight w:val="0"/>
      <w:marTop w:val="0"/>
      <w:marBottom w:val="0"/>
      <w:divBdr>
        <w:top w:val="none" w:sz="0" w:space="0" w:color="auto"/>
        <w:left w:val="none" w:sz="0" w:space="0" w:color="auto"/>
        <w:bottom w:val="none" w:sz="0" w:space="0" w:color="auto"/>
        <w:right w:val="none" w:sz="0" w:space="0" w:color="auto"/>
      </w:divBdr>
    </w:div>
    <w:div w:id="188952252">
      <w:bodyDiv w:val="1"/>
      <w:marLeft w:val="0"/>
      <w:marRight w:val="0"/>
      <w:marTop w:val="0"/>
      <w:marBottom w:val="0"/>
      <w:divBdr>
        <w:top w:val="none" w:sz="0" w:space="0" w:color="auto"/>
        <w:left w:val="none" w:sz="0" w:space="0" w:color="auto"/>
        <w:bottom w:val="none" w:sz="0" w:space="0" w:color="auto"/>
        <w:right w:val="none" w:sz="0" w:space="0" w:color="auto"/>
      </w:divBdr>
    </w:div>
    <w:div w:id="203761714">
      <w:bodyDiv w:val="1"/>
      <w:marLeft w:val="0"/>
      <w:marRight w:val="0"/>
      <w:marTop w:val="0"/>
      <w:marBottom w:val="0"/>
      <w:divBdr>
        <w:top w:val="none" w:sz="0" w:space="0" w:color="auto"/>
        <w:left w:val="none" w:sz="0" w:space="0" w:color="auto"/>
        <w:bottom w:val="none" w:sz="0" w:space="0" w:color="auto"/>
        <w:right w:val="none" w:sz="0" w:space="0" w:color="auto"/>
      </w:divBdr>
    </w:div>
    <w:div w:id="218131938">
      <w:bodyDiv w:val="1"/>
      <w:marLeft w:val="0"/>
      <w:marRight w:val="0"/>
      <w:marTop w:val="0"/>
      <w:marBottom w:val="0"/>
      <w:divBdr>
        <w:top w:val="none" w:sz="0" w:space="0" w:color="auto"/>
        <w:left w:val="none" w:sz="0" w:space="0" w:color="auto"/>
        <w:bottom w:val="none" w:sz="0" w:space="0" w:color="auto"/>
        <w:right w:val="none" w:sz="0" w:space="0" w:color="auto"/>
      </w:divBdr>
    </w:div>
    <w:div w:id="235630183">
      <w:bodyDiv w:val="1"/>
      <w:marLeft w:val="0"/>
      <w:marRight w:val="0"/>
      <w:marTop w:val="0"/>
      <w:marBottom w:val="0"/>
      <w:divBdr>
        <w:top w:val="none" w:sz="0" w:space="0" w:color="auto"/>
        <w:left w:val="none" w:sz="0" w:space="0" w:color="auto"/>
        <w:bottom w:val="none" w:sz="0" w:space="0" w:color="auto"/>
        <w:right w:val="none" w:sz="0" w:space="0" w:color="auto"/>
      </w:divBdr>
    </w:div>
    <w:div w:id="275449385">
      <w:bodyDiv w:val="1"/>
      <w:marLeft w:val="0"/>
      <w:marRight w:val="0"/>
      <w:marTop w:val="0"/>
      <w:marBottom w:val="0"/>
      <w:divBdr>
        <w:top w:val="none" w:sz="0" w:space="0" w:color="auto"/>
        <w:left w:val="none" w:sz="0" w:space="0" w:color="auto"/>
        <w:bottom w:val="none" w:sz="0" w:space="0" w:color="auto"/>
        <w:right w:val="none" w:sz="0" w:space="0" w:color="auto"/>
      </w:divBdr>
    </w:div>
    <w:div w:id="284234385">
      <w:bodyDiv w:val="1"/>
      <w:marLeft w:val="0"/>
      <w:marRight w:val="0"/>
      <w:marTop w:val="0"/>
      <w:marBottom w:val="0"/>
      <w:divBdr>
        <w:top w:val="none" w:sz="0" w:space="0" w:color="auto"/>
        <w:left w:val="none" w:sz="0" w:space="0" w:color="auto"/>
        <w:bottom w:val="none" w:sz="0" w:space="0" w:color="auto"/>
        <w:right w:val="none" w:sz="0" w:space="0" w:color="auto"/>
      </w:divBdr>
    </w:div>
    <w:div w:id="307757096">
      <w:bodyDiv w:val="1"/>
      <w:marLeft w:val="0"/>
      <w:marRight w:val="0"/>
      <w:marTop w:val="0"/>
      <w:marBottom w:val="0"/>
      <w:divBdr>
        <w:top w:val="none" w:sz="0" w:space="0" w:color="auto"/>
        <w:left w:val="none" w:sz="0" w:space="0" w:color="auto"/>
        <w:bottom w:val="none" w:sz="0" w:space="0" w:color="auto"/>
        <w:right w:val="none" w:sz="0" w:space="0" w:color="auto"/>
      </w:divBdr>
    </w:div>
    <w:div w:id="326058024">
      <w:bodyDiv w:val="1"/>
      <w:marLeft w:val="0"/>
      <w:marRight w:val="0"/>
      <w:marTop w:val="0"/>
      <w:marBottom w:val="0"/>
      <w:divBdr>
        <w:top w:val="none" w:sz="0" w:space="0" w:color="auto"/>
        <w:left w:val="none" w:sz="0" w:space="0" w:color="auto"/>
        <w:bottom w:val="none" w:sz="0" w:space="0" w:color="auto"/>
        <w:right w:val="none" w:sz="0" w:space="0" w:color="auto"/>
      </w:divBdr>
    </w:div>
    <w:div w:id="339626111">
      <w:bodyDiv w:val="1"/>
      <w:marLeft w:val="0"/>
      <w:marRight w:val="0"/>
      <w:marTop w:val="0"/>
      <w:marBottom w:val="0"/>
      <w:divBdr>
        <w:top w:val="none" w:sz="0" w:space="0" w:color="auto"/>
        <w:left w:val="none" w:sz="0" w:space="0" w:color="auto"/>
        <w:bottom w:val="none" w:sz="0" w:space="0" w:color="auto"/>
        <w:right w:val="none" w:sz="0" w:space="0" w:color="auto"/>
      </w:divBdr>
    </w:div>
    <w:div w:id="352612127">
      <w:bodyDiv w:val="1"/>
      <w:marLeft w:val="0"/>
      <w:marRight w:val="0"/>
      <w:marTop w:val="0"/>
      <w:marBottom w:val="0"/>
      <w:divBdr>
        <w:top w:val="none" w:sz="0" w:space="0" w:color="auto"/>
        <w:left w:val="none" w:sz="0" w:space="0" w:color="auto"/>
        <w:bottom w:val="none" w:sz="0" w:space="0" w:color="auto"/>
        <w:right w:val="none" w:sz="0" w:space="0" w:color="auto"/>
      </w:divBdr>
    </w:div>
    <w:div w:id="359820379">
      <w:bodyDiv w:val="1"/>
      <w:marLeft w:val="0"/>
      <w:marRight w:val="0"/>
      <w:marTop w:val="0"/>
      <w:marBottom w:val="0"/>
      <w:divBdr>
        <w:top w:val="none" w:sz="0" w:space="0" w:color="auto"/>
        <w:left w:val="none" w:sz="0" w:space="0" w:color="auto"/>
        <w:bottom w:val="none" w:sz="0" w:space="0" w:color="auto"/>
        <w:right w:val="none" w:sz="0" w:space="0" w:color="auto"/>
      </w:divBdr>
    </w:div>
    <w:div w:id="372190542">
      <w:bodyDiv w:val="1"/>
      <w:marLeft w:val="0"/>
      <w:marRight w:val="0"/>
      <w:marTop w:val="0"/>
      <w:marBottom w:val="0"/>
      <w:divBdr>
        <w:top w:val="none" w:sz="0" w:space="0" w:color="auto"/>
        <w:left w:val="none" w:sz="0" w:space="0" w:color="auto"/>
        <w:bottom w:val="none" w:sz="0" w:space="0" w:color="auto"/>
        <w:right w:val="none" w:sz="0" w:space="0" w:color="auto"/>
      </w:divBdr>
    </w:div>
    <w:div w:id="372659926">
      <w:bodyDiv w:val="1"/>
      <w:marLeft w:val="0"/>
      <w:marRight w:val="0"/>
      <w:marTop w:val="0"/>
      <w:marBottom w:val="0"/>
      <w:divBdr>
        <w:top w:val="none" w:sz="0" w:space="0" w:color="auto"/>
        <w:left w:val="none" w:sz="0" w:space="0" w:color="auto"/>
        <w:bottom w:val="none" w:sz="0" w:space="0" w:color="auto"/>
        <w:right w:val="none" w:sz="0" w:space="0" w:color="auto"/>
      </w:divBdr>
    </w:div>
    <w:div w:id="376513015">
      <w:bodyDiv w:val="1"/>
      <w:marLeft w:val="0"/>
      <w:marRight w:val="0"/>
      <w:marTop w:val="0"/>
      <w:marBottom w:val="0"/>
      <w:divBdr>
        <w:top w:val="none" w:sz="0" w:space="0" w:color="auto"/>
        <w:left w:val="none" w:sz="0" w:space="0" w:color="auto"/>
        <w:bottom w:val="none" w:sz="0" w:space="0" w:color="auto"/>
        <w:right w:val="none" w:sz="0" w:space="0" w:color="auto"/>
      </w:divBdr>
    </w:div>
    <w:div w:id="390274687">
      <w:bodyDiv w:val="1"/>
      <w:marLeft w:val="0"/>
      <w:marRight w:val="0"/>
      <w:marTop w:val="0"/>
      <w:marBottom w:val="0"/>
      <w:divBdr>
        <w:top w:val="none" w:sz="0" w:space="0" w:color="auto"/>
        <w:left w:val="none" w:sz="0" w:space="0" w:color="auto"/>
        <w:bottom w:val="none" w:sz="0" w:space="0" w:color="auto"/>
        <w:right w:val="none" w:sz="0" w:space="0" w:color="auto"/>
      </w:divBdr>
    </w:div>
    <w:div w:id="393047900">
      <w:bodyDiv w:val="1"/>
      <w:marLeft w:val="0"/>
      <w:marRight w:val="0"/>
      <w:marTop w:val="0"/>
      <w:marBottom w:val="0"/>
      <w:divBdr>
        <w:top w:val="none" w:sz="0" w:space="0" w:color="auto"/>
        <w:left w:val="none" w:sz="0" w:space="0" w:color="auto"/>
        <w:bottom w:val="none" w:sz="0" w:space="0" w:color="auto"/>
        <w:right w:val="none" w:sz="0" w:space="0" w:color="auto"/>
      </w:divBdr>
    </w:div>
    <w:div w:id="397943265">
      <w:bodyDiv w:val="1"/>
      <w:marLeft w:val="0"/>
      <w:marRight w:val="0"/>
      <w:marTop w:val="0"/>
      <w:marBottom w:val="0"/>
      <w:divBdr>
        <w:top w:val="none" w:sz="0" w:space="0" w:color="auto"/>
        <w:left w:val="none" w:sz="0" w:space="0" w:color="auto"/>
        <w:bottom w:val="none" w:sz="0" w:space="0" w:color="auto"/>
        <w:right w:val="none" w:sz="0" w:space="0" w:color="auto"/>
      </w:divBdr>
    </w:div>
    <w:div w:id="411633693">
      <w:bodyDiv w:val="1"/>
      <w:marLeft w:val="0"/>
      <w:marRight w:val="0"/>
      <w:marTop w:val="0"/>
      <w:marBottom w:val="0"/>
      <w:divBdr>
        <w:top w:val="none" w:sz="0" w:space="0" w:color="auto"/>
        <w:left w:val="none" w:sz="0" w:space="0" w:color="auto"/>
        <w:bottom w:val="none" w:sz="0" w:space="0" w:color="auto"/>
        <w:right w:val="none" w:sz="0" w:space="0" w:color="auto"/>
      </w:divBdr>
    </w:div>
    <w:div w:id="427888370">
      <w:bodyDiv w:val="1"/>
      <w:marLeft w:val="0"/>
      <w:marRight w:val="0"/>
      <w:marTop w:val="0"/>
      <w:marBottom w:val="0"/>
      <w:divBdr>
        <w:top w:val="none" w:sz="0" w:space="0" w:color="auto"/>
        <w:left w:val="none" w:sz="0" w:space="0" w:color="auto"/>
        <w:bottom w:val="none" w:sz="0" w:space="0" w:color="auto"/>
        <w:right w:val="none" w:sz="0" w:space="0" w:color="auto"/>
      </w:divBdr>
    </w:div>
    <w:div w:id="440105038">
      <w:bodyDiv w:val="1"/>
      <w:marLeft w:val="0"/>
      <w:marRight w:val="0"/>
      <w:marTop w:val="0"/>
      <w:marBottom w:val="0"/>
      <w:divBdr>
        <w:top w:val="none" w:sz="0" w:space="0" w:color="auto"/>
        <w:left w:val="none" w:sz="0" w:space="0" w:color="auto"/>
        <w:bottom w:val="none" w:sz="0" w:space="0" w:color="auto"/>
        <w:right w:val="none" w:sz="0" w:space="0" w:color="auto"/>
      </w:divBdr>
    </w:div>
    <w:div w:id="449403075">
      <w:bodyDiv w:val="1"/>
      <w:marLeft w:val="0"/>
      <w:marRight w:val="0"/>
      <w:marTop w:val="0"/>
      <w:marBottom w:val="0"/>
      <w:divBdr>
        <w:top w:val="none" w:sz="0" w:space="0" w:color="auto"/>
        <w:left w:val="none" w:sz="0" w:space="0" w:color="auto"/>
        <w:bottom w:val="none" w:sz="0" w:space="0" w:color="auto"/>
        <w:right w:val="none" w:sz="0" w:space="0" w:color="auto"/>
      </w:divBdr>
    </w:div>
    <w:div w:id="458452590">
      <w:bodyDiv w:val="1"/>
      <w:marLeft w:val="0"/>
      <w:marRight w:val="0"/>
      <w:marTop w:val="0"/>
      <w:marBottom w:val="0"/>
      <w:divBdr>
        <w:top w:val="none" w:sz="0" w:space="0" w:color="auto"/>
        <w:left w:val="none" w:sz="0" w:space="0" w:color="auto"/>
        <w:bottom w:val="none" w:sz="0" w:space="0" w:color="auto"/>
        <w:right w:val="none" w:sz="0" w:space="0" w:color="auto"/>
      </w:divBdr>
    </w:div>
    <w:div w:id="469321567">
      <w:bodyDiv w:val="1"/>
      <w:marLeft w:val="0"/>
      <w:marRight w:val="0"/>
      <w:marTop w:val="0"/>
      <w:marBottom w:val="0"/>
      <w:divBdr>
        <w:top w:val="none" w:sz="0" w:space="0" w:color="auto"/>
        <w:left w:val="none" w:sz="0" w:space="0" w:color="auto"/>
        <w:bottom w:val="none" w:sz="0" w:space="0" w:color="auto"/>
        <w:right w:val="none" w:sz="0" w:space="0" w:color="auto"/>
      </w:divBdr>
    </w:div>
    <w:div w:id="474882967">
      <w:bodyDiv w:val="1"/>
      <w:marLeft w:val="0"/>
      <w:marRight w:val="0"/>
      <w:marTop w:val="0"/>
      <w:marBottom w:val="0"/>
      <w:divBdr>
        <w:top w:val="none" w:sz="0" w:space="0" w:color="auto"/>
        <w:left w:val="none" w:sz="0" w:space="0" w:color="auto"/>
        <w:bottom w:val="none" w:sz="0" w:space="0" w:color="auto"/>
        <w:right w:val="none" w:sz="0" w:space="0" w:color="auto"/>
      </w:divBdr>
    </w:div>
    <w:div w:id="484518220">
      <w:bodyDiv w:val="1"/>
      <w:marLeft w:val="0"/>
      <w:marRight w:val="0"/>
      <w:marTop w:val="0"/>
      <w:marBottom w:val="0"/>
      <w:divBdr>
        <w:top w:val="none" w:sz="0" w:space="0" w:color="auto"/>
        <w:left w:val="none" w:sz="0" w:space="0" w:color="auto"/>
        <w:bottom w:val="none" w:sz="0" w:space="0" w:color="auto"/>
        <w:right w:val="none" w:sz="0" w:space="0" w:color="auto"/>
      </w:divBdr>
    </w:div>
    <w:div w:id="496187211">
      <w:bodyDiv w:val="1"/>
      <w:marLeft w:val="0"/>
      <w:marRight w:val="0"/>
      <w:marTop w:val="0"/>
      <w:marBottom w:val="0"/>
      <w:divBdr>
        <w:top w:val="none" w:sz="0" w:space="0" w:color="auto"/>
        <w:left w:val="none" w:sz="0" w:space="0" w:color="auto"/>
        <w:bottom w:val="none" w:sz="0" w:space="0" w:color="auto"/>
        <w:right w:val="none" w:sz="0" w:space="0" w:color="auto"/>
      </w:divBdr>
    </w:div>
    <w:div w:id="498235859">
      <w:bodyDiv w:val="1"/>
      <w:marLeft w:val="0"/>
      <w:marRight w:val="0"/>
      <w:marTop w:val="0"/>
      <w:marBottom w:val="0"/>
      <w:divBdr>
        <w:top w:val="none" w:sz="0" w:space="0" w:color="auto"/>
        <w:left w:val="none" w:sz="0" w:space="0" w:color="auto"/>
        <w:bottom w:val="none" w:sz="0" w:space="0" w:color="auto"/>
        <w:right w:val="none" w:sz="0" w:space="0" w:color="auto"/>
      </w:divBdr>
    </w:div>
    <w:div w:id="513613222">
      <w:bodyDiv w:val="1"/>
      <w:marLeft w:val="0"/>
      <w:marRight w:val="0"/>
      <w:marTop w:val="0"/>
      <w:marBottom w:val="0"/>
      <w:divBdr>
        <w:top w:val="none" w:sz="0" w:space="0" w:color="auto"/>
        <w:left w:val="none" w:sz="0" w:space="0" w:color="auto"/>
        <w:bottom w:val="none" w:sz="0" w:space="0" w:color="auto"/>
        <w:right w:val="none" w:sz="0" w:space="0" w:color="auto"/>
      </w:divBdr>
    </w:div>
    <w:div w:id="520243026">
      <w:bodyDiv w:val="1"/>
      <w:marLeft w:val="0"/>
      <w:marRight w:val="0"/>
      <w:marTop w:val="0"/>
      <w:marBottom w:val="0"/>
      <w:divBdr>
        <w:top w:val="none" w:sz="0" w:space="0" w:color="auto"/>
        <w:left w:val="none" w:sz="0" w:space="0" w:color="auto"/>
        <w:bottom w:val="none" w:sz="0" w:space="0" w:color="auto"/>
        <w:right w:val="none" w:sz="0" w:space="0" w:color="auto"/>
      </w:divBdr>
    </w:div>
    <w:div w:id="548958326">
      <w:bodyDiv w:val="1"/>
      <w:marLeft w:val="0"/>
      <w:marRight w:val="0"/>
      <w:marTop w:val="0"/>
      <w:marBottom w:val="0"/>
      <w:divBdr>
        <w:top w:val="none" w:sz="0" w:space="0" w:color="auto"/>
        <w:left w:val="none" w:sz="0" w:space="0" w:color="auto"/>
        <w:bottom w:val="none" w:sz="0" w:space="0" w:color="auto"/>
        <w:right w:val="none" w:sz="0" w:space="0" w:color="auto"/>
      </w:divBdr>
    </w:div>
    <w:div w:id="555118339">
      <w:bodyDiv w:val="1"/>
      <w:marLeft w:val="0"/>
      <w:marRight w:val="0"/>
      <w:marTop w:val="0"/>
      <w:marBottom w:val="0"/>
      <w:divBdr>
        <w:top w:val="none" w:sz="0" w:space="0" w:color="auto"/>
        <w:left w:val="none" w:sz="0" w:space="0" w:color="auto"/>
        <w:bottom w:val="none" w:sz="0" w:space="0" w:color="auto"/>
        <w:right w:val="none" w:sz="0" w:space="0" w:color="auto"/>
      </w:divBdr>
    </w:div>
    <w:div w:id="566377578">
      <w:bodyDiv w:val="1"/>
      <w:marLeft w:val="0"/>
      <w:marRight w:val="0"/>
      <w:marTop w:val="0"/>
      <w:marBottom w:val="0"/>
      <w:divBdr>
        <w:top w:val="none" w:sz="0" w:space="0" w:color="auto"/>
        <w:left w:val="none" w:sz="0" w:space="0" w:color="auto"/>
        <w:bottom w:val="none" w:sz="0" w:space="0" w:color="auto"/>
        <w:right w:val="none" w:sz="0" w:space="0" w:color="auto"/>
      </w:divBdr>
    </w:div>
    <w:div w:id="616372122">
      <w:bodyDiv w:val="1"/>
      <w:marLeft w:val="0"/>
      <w:marRight w:val="0"/>
      <w:marTop w:val="0"/>
      <w:marBottom w:val="0"/>
      <w:divBdr>
        <w:top w:val="none" w:sz="0" w:space="0" w:color="auto"/>
        <w:left w:val="none" w:sz="0" w:space="0" w:color="auto"/>
        <w:bottom w:val="none" w:sz="0" w:space="0" w:color="auto"/>
        <w:right w:val="none" w:sz="0" w:space="0" w:color="auto"/>
      </w:divBdr>
    </w:div>
    <w:div w:id="634071297">
      <w:bodyDiv w:val="1"/>
      <w:marLeft w:val="0"/>
      <w:marRight w:val="0"/>
      <w:marTop w:val="0"/>
      <w:marBottom w:val="0"/>
      <w:divBdr>
        <w:top w:val="none" w:sz="0" w:space="0" w:color="auto"/>
        <w:left w:val="none" w:sz="0" w:space="0" w:color="auto"/>
        <w:bottom w:val="none" w:sz="0" w:space="0" w:color="auto"/>
        <w:right w:val="none" w:sz="0" w:space="0" w:color="auto"/>
      </w:divBdr>
    </w:div>
    <w:div w:id="645550050">
      <w:bodyDiv w:val="1"/>
      <w:marLeft w:val="0"/>
      <w:marRight w:val="0"/>
      <w:marTop w:val="0"/>
      <w:marBottom w:val="0"/>
      <w:divBdr>
        <w:top w:val="none" w:sz="0" w:space="0" w:color="auto"/>
        <w:left w:val="none" w:sz="0" w:space="0" w:color="auto"/>
        <w:bottom w:val="none" w:sz="0" w:space="0" w:color="auto"/>
        <w:right w:val="none" w:sz="0" w:space="0" w:color="auto"/>
      </w:divBdr>
    </w:div>
    <w:div w:id="657076275">
      <w:bodyDiv w:val="1"/>
      <w:marLeft w:val="0"/>
      <w:marRight w:val="0"/>
      <w:marTop w:val="0"/>
      <w:marBottom w:val="0"/>
      <w:divBdr>
        <w:top w:val="none" w:sz="0" w:space="0" w:color="auto"/>
        <w:left w:val="none" w:sz="0" w:space="0" w:color="auto"/>
        <w:bottom w:val="none" w:sz="0" w:space="0" w:color="auto"/>
        <w:right w:val="none" w:sz="0" w:space="0" w:color="auto"/>
      </w:divBdr>
    </w:div>
    <w:div w:id="674264057">
      <w:bodyDiv w:val="1"/>
      <w:marLeft w:val="0"/>
      <w:marRight w:val="0"/>
      <w:marTop w:val="0"/>
      <w:marBottom w:val="0"/>
      <w:divBdr>
        <w:top w:val="none" w:sz="0" w:space="0" w:color="auto"/>
        <w:left w:val="none" w:sz="0" w:space="0" w:color="auto"/>
        <w:bottom w:val="none" w:sz="0" w:space="0" w:color="auto"/>
        <w:right w:val="none" w:sz="0" w:space="0" w:color="auto"/>
      </w:divBdr>
    </w:div>
    <w:div w:id="676621155">
      <w:bodyDiv w:val="1"/>
      <w:marLeft w:val="0"/>
      <w:marRight w:val="0"/>
      <w:marTop w:val="0"/>
      <w:marBottom w:val="0"/>
      <w:divBdr>
        <w:top w:val="none" w:sz="0" w:space="0" w:color="auto"/>
        <w:left w:val="none" w:sz="0" w:space="0" w:color="auto"/>
        <w:bottom w:val="none" w:sz="0" w:space="0" w:color="auto"/>
        <w:right w:val="none" w:sz="0" w:space="0" w:color="auto"/>
      </w:divBdr>
    </w:div>
    <w:div w:id="685712811">
      <w:bodyDiv w:val="1"/>
      <w:marLeft w:val="0"/>
      <w:marRight w:val="0"/>
      <w:marTop w:val="0"/>
      <w:marBottom w:val="0"/>
      <w:divBdr>
        <w:top w:val="none" w:sz="0" w:space="0" w:color="auto"/>
        <w:left w:val="none" w:sz="0" w:space="0" w:color="auto"/>
        <w:bottom w:val="none" w:sz="0" w:space="0" w:color="auto"/>
        <w:right w:val="none" w:sz="0" w:space="0" w:color="auto"/>
      </w:divBdr>
    </w:div>
    <w:div w:id="689722726">
      <w:bodyDiv w:val="1"/>
      <w:marLeft w:val="0"/>
      <w:marRight w:val="0"/>
      <w:marTop w:val="0"/>
      <w:marBottom w:val="0"/>
      <w:divBdr>
        <w:top w:val="none" w:sz="0" w:space="0" w:color="auto"/>
        <w:left w:val="none" w:sz="0" w:space="0" w:color="auto"/>
        <w:bottom w:val="none" w:sz="0" w:space="0" w:color="auto"/>
        <w:right w:val="none" w:sz="0" w:space="0" w:color="auto"/>
      </w:divBdr>
    </w:div>
    <w:div w:id="694040549">
      <w:bodyDiv w:val="1"/>
      <w:marLeft w:val="0"/>
      <w:marRight w:val="0"/>
      <w:marTop w:val="0"/>
      <w:marBottom w:val="0"/>
      <w:divBdr>
        <w:top w:val="none" w:sz="0" w:space="0" w:color="auto"/>
        <w:left w:val="none" w:sz="0" w:space="0" w:color="auto"/>
        <w:bottom w:val="none" w:sz="0" w:space="0" w:color="auto"/>
        <w:right w:val="none" w:sz="0" w:space="0" w:color="auto"/>
      </w:divBdr>
    </w:div>
    <w:div w:id="752047617">
      <w:bodyDiv w:val="1"/>
      <w:marLeft w:val="0"/>
      <w:marRight w:val="0"/>
      <w:marTop w:val="0"/>
      <w:marBottom w:val="0"/>
      <w:divBdr>
        <w:top w:val="none" w:sz="0" w:space="0" w:color="auto"/>
        <w:left w:val="none" w:sz="0" w:space="0" w:color="auto"/>
        <w:bottom w:val="none" w:sz="0" w:space="0" w:color="auto"/>
        <w:right w:val="none" w:sz="0" w:space="0" w:color="auto"/>
      </w:divBdr>
    </w:div>
    <w:div w:id="778725111">
      <w:bodyDiv w:val="1"/>
      <w:marLeft w:val="0"/>
      <w:marRight w:val="0"/>
      <w:marTop w:val="0"/>
      <w:marBottom w:val="0"/>
      <w:divBdr>
        <w:top w:val="none" w:sz="0" w:space="0" w:color="auto"/>
        <w:left w:val="none" w:sz="0" w:space="0" w:color="auto"/>
        <w:bottom w:val="none" w:sz="0" w:space="0" w:color="auto"/>
        <w:right w:val="none" w:sz="0" w:space="0" w:color="auto"/>
      </w:divBdr>
    </w:div>
    <w:div w:id="779184151">
      <w:bodyDiv w:val="1"/>
      <w:marLeft w:val="0"/>
      <w:marRight w:val="0"/>
      <w:marTop w:val="0"/>
      <w:marBottom w:val="0"/>
      <w:divBdr>
        <w:top w:val="none" w:sz="0" w:space="0" w:color="auto"/>
        <w:left w:val="none" w:sz="0" w:space="0" w:color="auto"/>
        <w:bottom w:val="none" w:sz="0" w:space="0" w:color="auto"/>
        <w:right w:val="none" w:sz="0" w:space="0" w:color="auto"/>
      </w:divBdr>
    </w:div>
    <w:div w:id="792096949">
      <w:bodyDiv w:val="1"/>
      <w:marLeft w:val="0"/>
      <w:marRight w:val="0"/>
      <w:marTop w:val="0"/>
      <w:marBottom w:val="0"/>
      <w:divBdr>
        <w:top w:val="none" w:sz="0" w:space="0" w:color="auto"/>
        <w:left w:val="none" w:sz="0" w:space="0" w:color="auto"/>
        <w:bottom w:val="none" w:sz="0" w:space="0" w:color="auto"/>
        <w:right w:val="none" w:sz="0" w:space="0" w:color="auto"/>
      </w:divBdr>
    </w:div>
    <w:div w:id="806095259">
      <w:bodyDiv w:val="1"/>
      <w:marLeft w:val="0"/>
      <w:marRight w:val="0"/>
      <w:marTop w:val="0"/>
      <w:marBottom w:val="0"/>
      <w:divBdr>
        <w:top w:val="none" w:sz="0" w:space="0" w:color="auto"/>
        <w:left w:val="none" w:sz="0" w:space="0" w:color="auto"/>
        <w:bottom w:val="none" w:sz="0" w:space="0" w:color="auto"/>
        <w:right w:val="none" w:sz="0" w:space="0" w:color="auto"/>
      </w:divBdr>
    </w:div>
    <w:div w:id="811599395">
      <w:bodyDiv w:val="1"/>
      <w:marLeft w:val="0"/>
      <w:marRight w:val="0"/>
      <w:marTop w:val="0"/>
      <w:marBottom w:val="0"/>
      <w:divBdr>
        <w:top w:val="none" w:sz="0" w:space="0" w:color="auto"/>
        <w:left w:val="none" w:sz="0" w:space="0" w:color="auto"/>
        <w:bottom w:val="none" w:sz="0" w:space="0" w:color="auto"/>
        <w:right w:val="none" w:sz="0" w:space="0" w:color="auto"/>
      </w:divBdr>
    </w:div>
    <w:div w:id="814839604">
      <w:bodyDiv w:val="1"/>
      <w:marLeft w:val="0"/>
      <w:marRight w:val="0"/>
      <w:marTop w:val="0"/>
      <w:marBottom w:val="0"/>
      <w:divBdr>
        <w:top w:val="none" w:sz="0" w:space="0" w:color="auto"/>
        <w:left w:val="none" w:sz="0" w:space="0" w:color="auto"/>
        <w:bottom w:val="none" w:sz="0" w:space="0" w:color="auto"/>
        <w:right w:val="none" w:sz="0" w:space="0" w:color="auto"/>
      </w:divBdr>
    </w:div>
    <w:div w:id="846332099">
      <w:bodyDiv w:val="1"/>
      <w:marLeft w:val="0"/>
      <w:marRight w:val="0"/>
      <w:marTop w:val="0"/>
      <w:marBottom w:val="0"/>
      <w:divBdr>
        <w:top w:val="none" w:sz="0" w:space="0" w:color="auto"/>
        <w:left w:val="none" w:sz="0" w:space="0" w:color="auto"/>
        <w:bottom w:val="none" w:sz="0" w:space="0" w:color="auto"/>
        <w:right w:val="none" w:sz="0" w:space="0" w:color="auto"/>
      </w:divBdr>
    </w:div>
    <w:div w:id="880901958">
      <w:bodyDiv w:val="1"/>
      <w:marLeft w:val="0"/>
      <w:marRight w:val="0"/>
      <w:marTop w:val="0"/>
      <w:marBottom w:val="0"/>
      <w:divBdr>
        <w:top w:val="none" w:sz="0" w:space="0" w:color="auto"/>
        <w:left w:val="none" w:sz="0" w:space="0" w:color="auto"/>
        <w:bottom w:val="none" w:sz="0" w:space="0" w:color="auto"/>
        <w:right w:val="none" w:sz="0" w:space="0" w:color="auto"/>
      </w:divBdr>
    </w:div>
    <w:div w:id="884487394">
      <w:bodyDiv w:val="1"/>
      <w:marLeft w:val="0"/>
      <w:marRight w:val="0"/>
      <w:marTop w:val="0"/>
      <w:marBottom w:val="0"/>
      <w:divBdr>
        <w:top w:val="none" w:sz="0" w:space="0" w:color="auto"/>
        <w:left w:val="none" w:sz="0" w:space="0" w:color="auto"/>
        <w:bottom w:val="none" w:sz="0" w:space="0" w:color="auto"/>
        <w:right w:val="none" w:sz="0" w:space="0" w:color="auto"/>
      </w:divBdr>
    </w:div>
    <w:div w:id="899242641">
      <w:bodyDiv w:val="1"/>
      <w:marLeft w:val="0"/>
      <w:marRight w:val="0"/>
      <w:marTop w:val="0"/>
      <w:marBottom w:val="0"/>
      <w:divBdr>
        <w:top w:val="none" w:sz="0" w:space="0" w:color="auto"/>
        <w:left w:val="none" w:sz="0" w:space="0" w:color="auto"/>
        <w:bottom w:val="none" w:sz="0" w:space="0" w:color="auto"/>
        <w:right w:val="none" w:sz="0" w:space="0" w:color="auto"/>
      </w:divBdr>
    </w:div>
    <w:div w:id="901450090">
      <w:bodyDiv w:val="1"/>
      <w:marLeft w:val="0"/>
      <w:marRight w:val="0"/>
      <w:marTop w:val="0"/>
      <w:marBottom w:val="0"/>
      <w:divBdr>
        <w:top w:val="none" w:sz="0" w:space="0" w:color="auto"/>
        <w:left w:val="none" w:sz="0" w:space="0" w:color="auto"/>
        <w:bottom w:val="none" w:sz="0" w:space="0" w:color="auto"/>
        <w:right w:val="none" w:sz="0" w:space="0" w:color="auto"/>
      </w:divBdr>
    </w:div>
    <w:div w:id="919288283">
      <w:bodyDiv w:val="1"/>
      <w:marLeft w:val="0"/>
      <w:marRight w:val="0"/>
      <w:marTop w:val="0"/>
      <w:marBottom w:val="0"/>
      <w:divBdr>
        <w:top w:val="none" w:sz="0" w:space="0" w:color="auto"/>
        <w:left w:val="none" w:sz="0" w:space="0" w:color="auto"/>
        <w:bottom w:val="none" w:sz="0" w:space="0" w:color="auto"/>
        <w:right w:val="none" w:sz="0" w:space="0" w:color="auto"/>
      </w:divBdr>
    </w:div>
    <w:div w:id="933589097">
      <w:bodyDiv w:val="1"/>
      <w:marLeft w:val="0"/>
      <w:marRight w:val="0"/>
      <w:marTop w:val="0"/>
      <w:marBottom w:val="0"/>
      <w:divBdr>
        <w:top w:val="none" w:sz="0" w:space="0" w:color="auto"/>
        <w:left w:val="none" w:sz="0" w:space="0" w:color="auto"/>
        <w:bottom w:val="none" w:sz="0" w:space="0" w:color="auto"/>
        <w:right w:val="none" w:sz="0" w:space="0" w:color="auto"/>
      </w:divBdr>
    </w:div>
    <w:div w:id="936131229">
      <w:bodyDiv w:val="1"/>
      <w:marLeft w:val="0"/>
      <w:marRight w:val="0"/>
      <w:marTop w:val="0"/>
      <w:marBottom w:val="0"/>
      <w:divBdr>
        <w:top w:val="none" w:sz="0" w:space="0" w:color="auto"/>
        <w:left w:val="none" w:sz="0" w:space="0" w:color="auto"/>
        <w:bottom w:val="none" w:sz="0" w:space="0" w:color="auto"/>
        <w:right w:val="none" w:sz="0" w:space="0" w:color="auto"/>
      </w:divBdr>
    </w:div>
    <w:div w:id="939142332">
      <w:bodyDiv w:val="1"/>
      <w:marLeft w:val="0"/>
      <w:marRight w:val="0"/>
      <w:marTop w:val="0"/>
      <w:marBottom w:val="0"/>
      <w:divBdr>
        <w:top w:val="none" w:sz="0" w:space="0" w:color="auto"/>
        <w:left w:val="none" w:sz="0" w:space="0" w:color="auto"/>
        <w:bottom w:val="none" w:sz="0" w:space="0" w:color="auto"/>
        <w:right w:val="none" w:sz="0" w:space="0" w:color="auto"/>
      </w:divBdr>
    </w:div>
    <w:div w:id="955218086">
      <w:bodyDiv w:val="1"/>
      <w:marLeft w:val="0"/>
      <w:marRight w:val="0"/>
      <w:marTop w:val="0"/>
      <w:marBottom w:val="0"/>
      <w:divBdr>
        <w:top w:val="none" w:sz="0" w:space="0" w:color="auto"/>
        <w:left w:val="none" w:sz="0" w:space="0" w:color="auto"/>
        <w:bottom w:val="none" w:sz="0" w:space="0" w:color="auto"/>
        <w:right w:val="none" w:sz="0" w:space="0" w:color="auto"/>
      </w:divBdr>
    </w:div>
    <w:div w:id="1006396645">
      <w:bodyDiv w:val="1"/>
      <w:marLeft w:val="0"/>
      <w:marRight w:val="0"/>
      <w:marTop w:val="0"/>
      <w:marBottom w:val="0"/>
      <w:divBdr>
        <w:top w:val="none" w:sz="0" w:space="0" w:color="auto"/>
        <w:left w:val="none" w:sz="0" w:space="0" w:color="auto"/>
        <w:bottom w:val="none" w:sz="0" w:space="0" w:color="auto"/>
        <w:right w:val="none" w:sz="0" w:space="0" w:color="auto"/>
      </w:divBdr>
    </w:div>
    <w:div w:id="1025181832">
      <w:bodyDiv w:val="1"/>
      <w:marLeft w:val="0"/>
      <w:marRight w:val="0"/>
      <w:marTop w:val="0"/>
      <w:marBottom w:val="0"/>
      <w:divBdr>
        <w:top w:val="none" w:sz="0" w:space="0" w:color="auto"/>
        <w:left w:val="none" w:sz="0" w:space="0" w:color="auto"/>
        <w:bottom w:val="none" w:sz="0" w:space="0" w:color="auto"/>
        <w:right w:val="none" w:sz="0" w:space="0" w:color="auto"/>
      </w:divBdr>
    </w:div>
    <w:div w:id="1033728241">
      <w:bodyDiv w:val="1"/>
      <w:marLeft w:val="0"/>
      <w:marRight w:val="0"/>
      <w:marTop w:val="0"/>
      <w:marBottom w:val="0"/>
      <w:divBdr>
        <w:top w:val="none" w:sz="0" w:space="0" w:color="auto"/>
        <w:left w:val="none" w:sz="0" w:space="0" w:color="auto"/>
        <w:bottom w:val="none" w:sz="0" w:space="0" w:color="auto"/>
        <w:right w:val="none" w:sz="0" w:space="0" w:color="auto"/>
      </w:divBdr>
    </w:div>
    <w:div w:id="1043676371">
      <w:bodyDiv w:val="1"/>
      <w:marLeft w:val="0"/>
      <w:marRight w:val="0"/>
      <w:marTop w:val="0"/>
      <w:marBottom w:val="0"/>
      <w:divBdr>
        <w:top w:val="none" w:sz="0" w:space="0" w:color="auto"/>
        <w:left w:val="none" w:sz="0" w:space="0" w:color="auto"/>
        <w:bottom w:val="none" w:sz="0" w:space="0" w:color="auto"/>
        <w:right w:val="none" w:sz="0" w:space="0" w:color="auto"/>
      </w:divBdr>
    </w:div>
    <w:div w:id="1046487227">
      <w:bodyDiv w:val="1"/>
      <w:marLeft w:val="0"/>
      <w:marRight w:val="0"/>
      <w:marTop w:val="0"/>
      <w:marBottom w:val="0"/>
      <w:divBdr>
        <w:top w:val="none" w:sz="0" w:space="0" w:color="auto"/>
        <w:left w:val="none" w:sz="0" w:space="0" w:color="auto"/>
        <w:bottom w:val="none" w:sz="0" w:space="0" w:color="auto"/>
        <w:right w:val="none" w:sz="0" w:space="0" w:color="auto"/>
      </w:divBdr>
    </w:div>
    <w:div w:id="1069425640">
      <w:bodyDiv w:val="1"/>
      <w:marLeft w:val="0"/>
      <w:marRight w:val="0"/>
      <w:marTop w:val="0"/>
      <w:marBottom w:val="0"/>
      <w:divBdr>
        <w:top w:val="none" w:sz="0" w:space="0" w:color="auto"/>
        <w:left w:val="none" w:sz="0" w:space="0" w:color="auto"/>
        <w:bottom w:val="none" w:sz="0" w:space="0" w:color="auto"/>
        <w:right w:val="none" w:sz="0" w:space="0" w:color="auto"/>
      </w:divBdr>
    </w:div>
    <w:div w:id="1169057817">
      <w:bodyDiv w:val="1"/>
      <w:marLeft w:val="0"/>
      <w:marRight w:val="0"/>
      <w:marTop w:val="0"/>
      <w:marBottom w:val="0"/>
      <w:divBdr>
        <w:top w:val="none" w:sz="0" w:space="0" w:color="auto"/>
        <w:left w:val="none" w:sz="0" w:space="0" w:color="auto"/>
        <w:bottom w:val="none" w:sz="0" w:space="0" w:color="auto"/>
        <w:right w:val="none" w:sz="0" w:space="0" w:color="auto"/>
      </w:divBdr>
    </w:div>
    <w:div w:id="1179080749">
      <w:bodyDiv w:val="1"/>
      <w:marLeft w:val="0"/>
      <w:marRight w:val="0"/>
      <w:marTop w:val="0"/>
      <w:marBottom w:val="0"/>
      <w:divBdr>
        <w:top w:val="none" w:sz="0" w:space="0" w:color="auto"/>
        <w:left w:val="none" w:sz="0" w:space="0" w:color="auto"/>
        <w:bottom w:val="none" w:sz="0" w:space="0" w:color="auto"/>
        <w:right w:val="none" w:sz="0" w:space="0" w:color="auto"/>
      </w:divBdr>
    </w:div>
    <w:div w:id="1181238599">
      <w:bodyDiv w:val="1"/>
      <w:marLeft w:val="0"/>
      <w:marRight w:val="0"/>
      <w:marTop w:val="0"/>
      <w:marBottom w:val="0"/>
      <w:divBdr>
        <w:top w:val="none" w:sz="0" w:space="0" w:color="auto"/>
        <w:left w:val="none" w:sz="0" w:space="0" w:color="auto"/>
        <w:bottom w:val="none" w:sz="0" w:space="0" w:color="auto"/>
        <w:right w:val="none" w:sz="0" w:space="0" w:color="auto"/>
      </w:divBdr>
    </w:div>
    <w:div w:id="1195460903">
      <w:bodyDiv w:val="1"/>
      <w:marLeft w:val="0"/>
      <w:marRight w:val="0"/>
      <w:marTop w:val="0"/>
      <w:marBottom w:val="0"/>
      <w:divBdr>
        <w:top w:val="none" w:sz="0" w:space="0" w:color="auto"/>
        <w:left w:val="none" w:sz="0" w:space="0" w:color="auto"/>
        <w:bottom w:val="none" w:sz="0" w:space="0" w:color="auto"/>
        <w:right w:val="none" w:sz="0" w:space="0" w:color="auto"/>
      </w:divBdr>
    </w:div>
    <w:div w:id="1213031375">
      <w:bodyDiv w:val="1"/>
      <w:marLeft w:val="0"/>
      <w:marRight w:val="0"/>
      <w:marTop w:val="0"/>
      <w:marBottom w:val="0"/>
      <w:divBdr>
        <w:top w:val="none" w:sz="0" w:space="0" w:color="auto"/>
        <w:left w:val="none" w:sz="0" w:space="0" w:color="auto"/>
        <w:bottom w:val="none" w:sz="0" w:space="0" w:color="auto"/>
        <w:right w:val="none" w:sz="0" w:space="0" w:color="auto"/>
      </w:divBdr>
    </w:div>
    <w:div w:id="1217205844">
      <w:bodyDiv w:val="1"/>
      <w:marLeft w:val="0"/>
      <w:marRight w:val="0"/>
      <w:marTop w:val="0"/>
      <w:marBottom w:val="0"/>
      <w:divBdr>
        <w:top w:val="none" w:sz="0" w:space="0" w:color="auto"/>
        <w:left w:val="none" w:sz="0" w:space="0" w:color="auto"/>
        <w:bottom w:val="none" w:sz="0" w:space="0" w:color="auto"/>
        <w:right w:val="none" w:sz="0" w:space="0" w:color="auto"/>
      </w:divBdr>
    </w:div>
    <w:div w:id="1224490149">
      <w:bodyDiv w:val="1"/>
      <w:marLeft w:val="0"/>
      <w:marRight w:val="0"/>
      <w:marTop w:val="0"/>
      <w:marBottom w:val="0"/>
      <w:divBdr>
        <w:top w:val="none" w:sz="0" w:space="0" w:color="auto"/>
        <w:left w:val="none" w:sz="0" w:space="0" w:color="auto"/>
        <w:bottom w:val="none" w:sz="0" w:space="0" w:color="auto"/>
        <w:right w:val="none" w:sz="0" w:space="0" w:color="auto"/>
      </w:divBdr>
    </w:div>
    <w:div w:id="1248419393">
      <w:bodyDiv w:val="1"/>
      <w:marLeft w:val="0"/>
      <w:marRight w:val="0"/>
      <w:marTop w:val="0"/>
      <w:marBottom w:val="0"/>
      <w:divBdr>
        <w:top w:val="none" w:sz="0" w:space="0" w:color="auto"/>
        <w:left w:val="none" w:sz="0" w:space="0" w:color="auto"/>
        <w:bottom w:val="none" w:sz="0" w:space="0" w:color="auto"/>
        <w:right w:val="none" w:sz="0" w:space="0" w:color="auto"/>
      </w:divBdr>
    </w:div>
    <w:div w:id="1272736844">
      <w:bodyDiv w:val="1"/>
      <w:marLeft w:val="0"/>
      <w:marRight w:val="0"/>
      <w:marTop w:val="0"/>
      <w:marBottom w:val="0"/>
      <w:divBdr>
        <w:top w:val="none" w:sz="0" w:space="0" w:color="auto"/>
        <w:left w:val="none" w:sz="0" w:space="0" w:color="auto"/>
        <w:bottom w:val="none" w:sz="0" w:space="0" w:color="auto"/>
        <w:right w:val="none" w:sz="0" w:space="0" w:color="auto"/>
      </w:divBdr>
    </w:div>
    <w:div w:id="1290627879">
      <w:bodyDiv w:val="1"/>
      <w:marLeft w:val="0"/>
      <w:marRight w:val="0"/>
      <w:marTop w:val="0"/>
      <w:marBottom w:val="0"/>
      <w:divBdr>
        <w:top w:val="none" w:sz="0" w:space="0" w:color="auto"/>
        <w:left w:val="none" w:sz="0" w:space="0" w:color="auto"/>
        <w:bottom w:val="none" w:sz="0" w:space="0" w:color="auto"/>
        <w:right w:val="none" w:sz="0" w:space="0" w:color="auto"/>
      </w:divBdr>
    </w:div>
    <w:div w:id="1295410116">
      <w:bodyDiv w:val="1"/>
      <w:marLeft w:val="0"/>
      <w:marRight w:val="0"/>
      <w:marTop w:val="0"/>
      <w:marBottom w:val="0"/>
      <w:divBdr>
        <w:top w:val="none" w:sz="0" w:space="0" w:color="auto"/>
        <w:left w:val="none" w:sz="0" w:space="0" w:color="auto"/>
        <w:bottom w:val="none" w:sz="0" w:space="0" w:color="auto"/>
        <w:right w:val="none" w:sz="0" w:space="0" w:color="auto"/>
      </w:divBdr>
      <w:divsChild>
        <w:div w:id="1695039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261040">
      <w:bodyDiv w:val="1"/>
      <w:marLeft w:val="0"/>
      <w:marRight w:val="0"/>
      <w:marTop w:val="0"/>
      <w:marBottom w:val="0"/>
      <w:divBdr>
        <w:top w:val="none" w:sz="0" w:space="0" w:color="auto"/>
        <w:left w:val="none" w:sz="0" w:space="0" w:color="auto"/>
        <w:bottom w:val="none" w:sz="0" w:space="0" w:color="auto"/>
        <w:right w:val="none" w:sz="0" w:space="0" w:color="auto"/>
      </w:divBdr>
    </w:div>
    <w:div w:id="1306818922">
      <w:bodyDiv w:val="1"/>
      <w:marLeft w:val="0"/>
      <w:marRight w:val="0"/>
      <w:marTop w:val="0"/>
      <w:marBottom w:val="0"/>
      <w:divBdr>
        <w:top w:val="none" w:sz="0" w:space="0" w:color="auto"/>
        <w:left w:val="none" w:sz="0" w:space="0" w:color="auto"/>
        <w:bottom w:val="none" w:sz="0" w:space="0" w:color="auto"/>
        <w:right w:val="none" w:sz="0" w:space="0" w:color="auto"/>
      </w:divBdr>
    </w:div>
    <w:div w:id="1342125206">
      <w:bodyDiv w:val="1"/>
      <w:marLeft w:val="0"/>
      <w:marRight w:val="0"/>
      <w:marTop w:val="0"/>
      <w:marBottom w:val="0"/>
      <w:divBdr>
        <w:top w:val="none" w:sz="0" w:space="0" w:color="auto"/>
        <w:left w:val="none" w:sz="0" w:space="0" w:color="auto"/>
        <w:bottom w:val="none" w:sz="0" w:space="0" w:color="auto"/>
        <w:right w:val="none" w:sz="0" w:space="0" w:color="auto"/>
      </w:divBdr>
    </w:div>
    <w:div w:id="1353612253">
      <w:bodyDiv w:val="1"/>
      <w:marLeft w:val="0"/>
      <w:marRight w:val="0"/>
      <w:marTop w:val="0"/>
      <w:marBottom w:val="0"/>
      <w:divBdr>
        <w:top w:val="none" w:sz="0" w:space="0" w:color="auto"/>
        <w:left w:val="none" w:sz="0" w:space="0" w:color="auto"/>
        <w:bottom w:val="none" w:sz="0" w:space="0" w:color="auto"/>
        <w:right w:val="none" w:sz="0" w:space="0" w:color="auto"/>
      </w:divBdr>
    </w:div>
    <w:div w:id="1379935351">
      <w:bodyDiv w:val="1"/>
      <w:marLeft w:val="0"/>
      <w:marRight w:val="0"/>
      <w:marTop w:val="0"/>
      <w:marBottom w:val="0"/>
      <w:divBdr>
        <w:top w:val="none" w:sz="0" w:space="0" w:color="auto"/>
        <w:left w:val="none" w:sz="0" w:space="0" w:color="auto"/>
        <w:bottom w:val="none" w:sz="0" w:space="0" w:color="auto"/>
        <w:right w:val="none" w:sz="0" w:space="0" w:color="auto"/>
      </w:divBdr>
    </w:div>
    <w:div w:id="1394810405">
      <w:bodyDiv w:val="1"/>
      <w:marLeft w:val="0"/>
      <w:marRight w:val="0"/>
      <w:marTop w:val="0"/>
      <w:marBottom w:val="0"/>
      <w:divBdr>
        <w:top w:val="none" w:sz="0" w:space="0" w:color="auto"/>
        <w:left w:val="none" w:sz="0" w:space="0" w:color="auto"/>
        <w:bottom w:val="none" w:sz="0" w:space="0" w:color="auto"/>
        <w:right w:val="none" w:sz="0" w:space="0" w:color="auto"/>
      </w:divBdr>
    </w:div>
    <w:div w:id="1428697234">
      <w:bodyDiv w:val="1"/>
      <w:marLeft w:val="0"/>
      <w:marRight w:val="0"/>
      <w:marTop w:val="0"/>
      <w:marBottom w:val="0"/>
      <w:divBdr>
        <w:top w:val="none" w:sz="0" w:space="0" w:color="auto"/>
        <w:left w:val="none" w:sz="0" w:space="0" w:color="auto"/>
        <w:bottom w:val="none" w:sz="0" w:space="0" w:color="auto"/>
        <w:right w:val="none" w:sz="0" w:space="0" w:color="auto"/>
      </w:divBdr>
    </w:div>
    <w:div w:id="1436318501">
      <w:bodyDiv w:val="1"/>
      <w:marLeft w:val="0"/>
      <w:marRight w:val="0"/>
      <w:marTop w:val="0"/>
      <w:marBottom w:val="0"/>
      <w:divBdr>
        <w:top w:val="none" w:sz="0" w:space="0" w:color="auto"/>
        <w:left w:val="none" w:sz="0" w:space="0" w:color="auto"/>
        <w:bottom w:val="none" w:sz="0" w:space="0" w:color="auto"/>
        <w:right w:val="none" w:sz="0" w:space="0" w:color="auto"/>
      </w:divBdr>
    </w:div>
    <w:div w:id="1444109754">
      <w:bodyDiv w:val="1"/>
      <w:marLeft w:val="0"/>
      <w:marRight w:val="0"/>
      <w:marTop w:val="0"/>
      <w:marBottom w:val="0"/>
      <w:divBdr>
        <w:top w:val="none" w:sz="0" w:space="0" w:color="auto"/>
        <w:left w:val="none" w:sz="0" w:space="0" w:color="auto"/>
        <w:bottom w:val="none" w:sz="0" w:space="0" w:color="auto"/>
        <w:right w:val="none" w:sz="0" w:space="0" w:color="auto"/>
      </w:divBdr>
    </w:div>
    <w:div w:id="1448891354">
      <w:bodyDiv w:val="1"/>
      <w:marLeft w:val="0"/>
      <w:marRight w:val="0"/>
      <w:marTop w:val="0"/>
      <w:marBottom w:val="0"/>
      <w:divBdr>
        <w:top w:val="none" w:sz="0" w:space="0" w:color="auto"/>
        <w:left w:val="none" w:sz="0" w:space="0" w:color="auto"/>
        <w:bottom w:val="none" w:sz="0" w:space="0" w:color="auto"/>
        <w:right w:val="none" w:sz="0" w:space="0" w:color="auto"/>
      </w:divBdr>
    </w:div>
    <w:div w:id="1452936503">
      <w:bodyDiv w:val="1"/>
      <w:marLeft w:val="0"/>
      <w:marRight w:val="0"/>
      <w:marTop w:val="0"/>
      <w:marBottom w:val="0"/>
      <w:divBdr>
        <w:top w:val="none" w:sz="0" w:space="0" w:color="auto"/>
        <w:left w:val="none" w:sz="0" w:space="0" w:color="auto"/>
        <w:bottom w:val="none" w:sz="0" w:space="0" w:color="auto"/>
        <w:right w:val="none" w:sz="0" w:space="0" w:color="auto"/>
      </w:divBdr>
    </w:div>
    <w:div w:id="1472552938">
      <w:bodyDiv w:val="1"/>
      <w:marLeft w:val="0"/>
      <w:marRight w:val="0"/>
      <w:marTop w:val="0"/>
      <w:marBottom w:val="0"/>
      <w:divBdr>
        <w:top w:val="none" w:sz="0" w:space="0" w:color="auto"/>
        <w:left w:val="none" w:sz="0" w:space="0" w:color="auto"/>
        <w:bottom w:val="none" w:sz="0" w:space="0" w:color="auto"/>
        <w:right w:val="none" w:sz="0" w:space="0" w:color="auto"/>
      </w:divBdr>
    </w:div>
    <w:div w:id="1473402292">
      <w:bodyDiv w:val="1"/>
      <w:marLeft w:val="0"/>
      <w:marRight w:val="0"/>
      <w:marTop w:val="0"/>
      <w:marBottom w:val="0"/>
      <w:divBdr>
        <w:top w:val="none" w:sz="0" w:space="0" w:color="auto"/>
        <w:left w:val="none" w:sz="0" w:space="0" w:color="auto"/>
        <w:bottom w:val="none" w:sz="0" w:space="0" w:color="auto"/>
        <w:right w:val="none" w:sz="0" w:space="0" w:color="auto"/>
      </w:divBdr>
    </w:div>
    <w:div w:id="1491477853">
      <w:bodyDiv w:val="1"/>
      <w:marLeft w:val="0"/>
      <w:marRight w:val="0"/>
      <w:marTop w:val="0"/>
      <w:marBottom w:val="0"/>
      <w:divBdr>
        <w:top w:val="none" w:sz="0" w:space="0" w:color="auto"/>
        <w:left w:val="none" w:sz="0" w:space="0" w:color="auto"/>
        <w:bottom w:val="none" w:sz="0" w:space="0" w:color="auto"/>
        <w:right w:val="none" w:sz="0" w:space="0" w:color="auto"/>
      </w:divBdr>
    </w:div>
    <w:div w:id="1498301344">
      <w:bodyDiv w:val="1"/>
      <w:marLeft w:val="0"/>
      <w:marRight w:val="0"/>
      <w:marTop w:val="0"/>
      <w:marBottom w:val="0"/>
      <w:divBdr>
        <w:top w:val="none" w:sz="0" w:space="0" w:color="auto"/>
        <w:left w:val="none" w:sz="0" w:space="0" w:color="auto"/>
        <w:bottom w:val="none" w:sz="0" w:space="0" w:color="auto"/>
        <w:right w:val="none" w:sz="0" w:space="0" w:color="auto"/>
      </w:divBdr>
    </w:div>
    <w:div w:id="1512798699">
      <w:bodyDiv w:val="1"/>
      <w:marLeft w:val="0"/>
      <w:marRight w:val="0"/>
      <w:marTop w:val="0"/>
      <w:marBottom w:val="0"/>
      <w:divBdr>
        <w:top w:val="none" w:sz="0" w:space="0" w:color="auto"/>
        <w:left w:val="none" w:sz="0" w:space="0" w:color="auto"/>
        <w:bottom w:val="none" w:sz="0" w:space="0" w:color="auto"/>
        <w:right w:val="none" w:sz="0" w:space="0" w:color="auto"/>
      </w:divBdr>
    </w:div>
    <w:div w:id="1519739196">
      <w:bodyDiv w:val="1"/>
      <w:marLeft w:val="0"/>
      <w:marRight w:val="0"/>
      <w:marTop w:val="0"/>
      <w:marBottom w:val="0"/>
      <w:divBdr>
        <w:top w:val="none" w:sz="0" w:space="0" w:color="auto"/>
        <w:left w:val="none" w:sz="0" w:space="0" w:color="auto"/>
        <w:bottom w:val="none" w:sz="0" w:space="0" w:color="auto"/>
        <w:right w:val="none" w:sz="0" w:space="0" w:color="auto"/>
      </w:divBdr>
    </w:div>
    <w:div w:id="1544516089">
      <w:bodyDiv w:val="1"/>
      <w:marLeft w:val="0"/>
      <w:marRight w:val="0"/>
      <w:marTop w:val="0"/>
      <w:marBottom w:val="0"/>
      <w:divBdr>
        <w:top w:val="none" w:sz="0" w:space="0" w:color="auto"/>
        <w:left w:val="none" w:sz="0" w:space="0" w:color="auto"/>
        <w:bottom w:val="none" w:sz="0" w:space="0" w:color="auto"/>
        <w:right w:val="none" w:sz="0" w:space="0" w:color="auto"/>
      </w:divBdr>
    </w:div>
    <w:div w:id="1552226725">
      <w:bodyDiv w:val="1"/>
      <w:marLeft w:val="0"/>
      <w:marRight w:val="0"/>
      <w:marTop w:val="0"/>
      <w:marBottom w:val="0"/>
      <w:divBdr>
        <w:top w:val="none" w:sz="0" w:space="0" w:color="auto"/>
        <w:left w:val="none" w:sz="0" w:space="0" w:color="auto"/>
        <w:bottom w:val="none" w:sz="0" w:space="0" w:color="auto"/>
        <w:right w:val="none" w:sz="0" w:space="0" w:color="auto"/>
      </w:divBdr>
    </w:div>
    <w:div w:id="1566911798">
      <w:bodyDiv w:val="1"/>
      <w:marLeft w:val="0"/>
      <w:marRight w:val="0"/>
      <w:marTop w:val="0"/>
      <w:marBottom w:val="0"/>
      <w:divBdr>
        <w:top w:val="none" w:sz="0" w:space="0" w:color="auto"/>
        <w:left w:val="none" w:sz="0" w:space="0" w:color="auto"/>
        <w:bottom w:val="none" w:sz="0" w:space="0" w:color="auto"/>
        <w:right w:val="none" w:sz="0" w:space="0" w:color="auto"/>
      </w:divBdr>
    </w:div>
    <w:div w:id="1608154052">
      <w:bodyDiv w:val="1"/>
      <w:marLeft w:val="0"/>
      <w:marRight w:val="0"/>
      <w:marTop w:val="0"/>
      <w:marBottom w:val="0"/>
      <w:divBdr>
        <w:top w:val="none" w:sz="0" w:space="0" w:color="auto"/>
        <w:left w:val="none" w:sz="0" w:space="0" w:color="auto"/>
        <w:bottom w:val="none" w:sz="0" w:space="0" w:color="auto"/>
        <w:right w:val="none" w:sz="0" w:space="0" w:color="auto"/>
      </w:divBdr>
    </w:div>
    <w:div w:id="1613971032">
      <w:bodyDiv w:val="1"/>
      <w:marLeft w:val="0"/>
      <w:marRight w:val="0"/>
      <w:marTop w:val="0"/>
      <w:marBottom w:val="0"/>
      <w:divBdr>
        <w:top w:val="none" w:sz="0" w:space="0" w:color="auto"/>
        <w:left w:val="none" w:sz="0" w:space="0" w:color="auto"/>
        <w:bottom w:val="none" w:sz="0" w:space="0" w:color="auto"/>
        <w:right w:val="none" w:sz="0" w:space="0" w:color="auto"/>
      </w:divBdr>
    </w:div>
    <w:div w:id="1676572211">
      <w:bodyDiv w:val="1"/>
      <w:marLeft w:val="0"/>
      <w:marRight w:val="0"/>
      <w:marTop w:val="0"/>
      <w:marBottom w:val="0"/>
      <w:divBdr>
        <w:top w:val="none" w:sz="0" w:space="0" w:color="auto"/>
        <w:left w:val="none" w:sz="0" w:space="0" w:color="auto"/>
        <w:bottom w:val="none" w:sz="0" w:space="0" w:color="auto"/>
        <w:right w:val="none" w:sz="0" w:space="0" w:color="auto"/>
      </w:divBdr>
    </w:div>
    <w:div w:id="1690450906">
      <w:bodyDiv w:val="1"/>
      <w:marLeft w:val="0"/>
      <w:marRight w:val="0"/>
      <w:marTop w:val="0"/>
      <w:marBottom w:val="0"/>
      <w:divBdr>
        <w:top w:val="none" w:sz="0" w:space="0" w:color="auto"/>
        <w:left w:val="none" w:sz="0" w:space="0" w:color="auto"/>
        <w:bottom w:val="none" w:sz="0" w:space="0" w:color="auto"/>
        <w:right w:val="none" w:sz="0" w:space="0" w:color="auto"/>
      </w:divBdr>
    </w:div>
    <w:div w:id="1693267831">
      <w:bodyDiv w:val="1"/>
      <w:marLeft w:val="0"/>
      <w:marRight w:val="0"/>
      <w:marTop w:val="0"/>
      <w:marBottom w:val="0"/>
      <w:divBdr>
        <w:top w:val="none" w:sz="0" w:space="0" w:color="auto"/>
        <w:left w:val="none" w:sz="0" w:space="0" w:color="auto"/>
        <w:bottom w:val="none" w:sz="0" w:space="0" w:color="auto"/>
        <w:right w:val="none" w:sz="0" w:space="0" w:color="auto"/>
      </w:divBdr>
    </w:div>
    <w:div w:id="1706522270">
      <w:bodyDiv w:val="1"/>
      <w:marLeft w:val="0"/>
      <w:marRight w:val="0"/>
      <w:marTop w:val="0"/>
      <w:marBottom w:val="0"/>
      <w:divBdr>
        <w:top w:val="none" w:sz="0" w:space="0" w:color="auto"/>
        <w:left w:val="none" w:sz="0" w:space="0" w:color="auto"/>
        <w:bottom w:val="none" w:sz="0" w:space="0" w:color="auto"/>
        <w:right w:val="none" w:sz="0" w:space="0" w:color="auto"/>
      </w:divBdr>
    </w:div>
    <w:div w:id="1721436543">
      <w:bodyDiv w:val="1"/>
      <w:marLeft w:val="0"/>
      <w:marRight w:val="0"/>
      <w:marTop w:val="0"/>
      <w:marBottom w:val="0"/>
      <w:divBdr>
        <w:top w:val="none" w:sz="0" w:space="0" w:color="auto"/>
        <w:left w:val="none" w:sz="0" w:space="0" w:color="auto"/>
        <w:bottom w:val="none" w:sz="0" w:space="0" w:color="auto"/>
        <w:right w:val="none" w:sz="0" w:space="0" w:color="auto"/>
      </w:divBdr>
    </w:div>
    <w:div w:id="1730034574">
      <w:bodyDiv w:val="1"/>
      <w:marLeft w:val="0"/>
      <w:marRight w:val="0"/>
      <w:marTop w:val="0"/>
      <w:marBottom w:val="0"/>
      <w:divBdr>
        <w:top w:val="none" w:sz="0" w:space="0" w:color="auto"/>
        <w:left w:val="none" w:sz="0" w:space="0" w:color="auto"/>
        <w:bottom w:val="none" w:sz="0" w:space="0" w:color="auto"/>
        <w:right w:val="none" w:sz="0" w:space="0" w:color="auto"/>
      </w:divBdr>
    </w:div>
    <w:div w:id="1737585613">
      <w:bodyDiv w:val="1"/>
      <w:marLeft w:val="0"/>
      <w:marRight w:val="0"/>
      <w:marTop w:val="0"/>
      <w:marBottom w:val="0"/>
      <w:divBdr>
        <w:top w:val="none" w:sz="0" w:space="0" w:color="auto"/>
        <w:left w:val="none" w:sz="0" w:space="0" w:color="auto"/>
        <w:bottom w:val="none" w:sz="0" w:space="0" w:color="auto"/>
        <w:right w:val="none" w:sz="0" w:space="0" w:color="auto"/>
      </w:divBdr>
    </w:div>
    <w:div w:id="1748726925">
      <w:bodyDiv w:val="1"/>
      <w:marLeft w:val="0"/>
      <w:marRight w:val="0"/>
      <w:marTop w:val="0"/>
      <w:marBottom w:val="0"/>
      <w:divBdr>
        <w:top w:val="none" w:sz="0" w:space="0" w:color="auto"/>
        <w:left w:val="none" w:sz="0" w:space="0" w:color="auto"/>
        <w:bottom w:val="none" w:sz="0" w:space="0" w:color="auto"/>
        <w:right w:val="none" w:sz="0" w:space="0" w:color="auto"/>
      </w:divBdr>
    </w:div>
    <w:div w:id="1761294773">
      <w:bodyDiv w:val="1"/>
      <w:marLeft w:val="0"/>
      <w:marRight w:val="0"/>
      <w:marTop w:val="0"/>
      <w:marBottom w:val="0"/>
      <w:divBdr>
        <w:top w:val="none" w:sz="0" w:space="0" w:color="auto"/>
        <w:left w:val="none" w:sz="0" w:space="0" w:color="auto"/>
        <w:bottom w:val="none" w:sz="0" w:space="0" w:color="auto"/>
        <w:right w:val="none" w:sz="0" w:space="0" w:color="auto"/>
      </w:divBdr>
    </w:div>
    <w:div w:id="1762749997">
      <w:bodyDiv w:val="1"/>
      <w:marLeft w:val="0"/>
      <w:marRight w:val="0"/>
      <w:marTop w:val="0"/>
      <w:marBottom w:val="0"/>
      <w:divBdr>
        <w:top w:val="none" w:sz="0" w:space="0" w:color="auto"/>
        <w:left w:val="none" w:sz="0" w:space="0" w:color="auto"/>
        <w:bottom w:val="none" w:sz="0" w:space="0" w:color="auto"/>
        <w:right w:val="none" w:sz="0" w:space="0" w:color="auto"/>
      </w:divBdr>
    </w:div>
    <w:div w:id="1773747784">
      <w:bodyDiv w:val="1"/>
      <w:marLeft w:val="0"/>
      <w:marRight w:val="0"/>
      <w:marTop w:val="0"/>
      <w:marBottom w:val="0"/>
      <w:divBdr>
        <w:top w:val="none" w:sz="0" w:space="0" w:color="auto"/>
        <w:left w:val="none" w:sz="0" w:space="0" w:color="auto"/>
        <w:bottom w:val="none" w:sz="0" w:space="0" w:color="auto"/>
        <w:right w:val="none" w:sz="0" w:space="0" w:color="auto"/>
      </w:divBdr>
    </w:div>
    <w:div w:id="1784498873">
      <w:bodyDiv w:val="1"/>
      <w:marLeft w:val="0"/>
      <w:marRight w:val="0"/>
      <w:marTop w:val="0"/>
      <w:marBottom w:val="0"/>
      <w:divBdr>
        <w:top w:val="none" w:sz="0" w:space="0" w:color="auto"/>
        <w:left w:val="none" w:sz="0" w:space="0" w:color="auto"/>
        <w:bottom w:val="none" w:sz="0" w:space="0" w:color="auto"/>
        <w:right w:val="none" w:sz="0" w:space="0" w:color="auto"/>
      </w:divBdr>
    </w:div>
    <w:div w:id="1793400286">
      <w:bodyDiv w:val="1"/>
      <w:marLeft w:val="0"/>
      <w:marRight w:val="0"/>
      <w:marTop w:val="0"/>
      <w:marBottom w:val="0"/>
      <w:divBdr>
        <w:top w:val="none" w:sz="0" w:space="0" w:color="auto"/>
        <w:left w:val="none" w:sz="0" w:space="0" w:color="auto"/>
        <w:bottom w:val="none" w:sz="0" w:space="0" w:color="auto"/>
        <w:right w:val="none" w:sz="0" w:space="0" w:color="auto"/>
      </w:divBdr>
    </w:div>
    <w:div w:id="1806043717">
      <w:bodyDiv w:val="1"/>
      <w:marLeft w:val="0"/>
      <w:marRight w:val="0"/>
      <w:marTop w:val="0"/>
      <w:marBottom w:val="0"/>
      <w:divBdr>
        <w:top w:val="none" w:sz="0" w:space="0" w:color="auto"/>
        <w:left w:val="none" w:sz="0" w:space="0" w:color="auto"/>
        <w:bottom w:val="none" w:sz="0" w:space="0" w:color="auto"/>
        <w:right w:val="none" w:sz="0" w:space="0" w:color="auto"/>
      </w:divBdr>
    </w:div>
    <w:div w:id="1824195302">
      <w:bodyDiv w:val="1"/>
      <w:marLeft w:val="0"/>
      <w:marRight w:val="0"/>
      <w:marTop w:val="0"/>
      <w:marBottom w:val="0"/>
      <w:divBdr>
        <w:top w:val="none" w:sz="0" w:space="0" w:color="auto"/>
        <w:left w:val="none" w:sz="0" w:space="0" w:color="auto"/>
        <w:bottom w:val="none" w:sz="0" w:space="0" w:color="auto"/>
        <w:right w:val="none" w:sz="0" w:space="0" w:color="auto"/>
      </w:divBdr>
    </w:div>
    <w:div w:id="1862746557">
      <w:bodyDiv w:val="1"/>
      <w:marLeft w:val="0"/>
      <w:marRight w:val="0"/>
      <w:marTop w:val="0"/>
      <w:marBottom w:val="0"/>
      <w:divBdr>
        <w:top w:val="none" w:sz="0" w:space="0" w:color="auto"/>
        <w:left w:val="none" w:sz="0" w:space="0" w:color="auto"/>
        <w:bottom w:val="none" w:sz="0" w:space="0" w:color="auto"/>
        <w:right w:val="none" w:sz="0" w:space="0" w:color="auto"/>
      </w:divBdr>
    </w:div>
    <w:div w:id="1920556964">
      <w:bodyDiv w:val="1"/>
      <w:marLeft w:val="0"/>
      <w:marRight w:val="0"/>
      <w:marTop w:val="0"/>
      <w:marBottom w:val="0"/>
      <w:divBdr>
        <w:top w:val="none" w:sz="0" w:space="0" w:color="auto"/>
        <w:left w:val="none" w:sz="0" w:space="0" w:color="auto"/>
        <w:bottom w:val="none" w:sz="0" w:space="0" w:color="auto"/>
        <w:right w:val="none" w:sz="0" w:space="0" w:color="auto"/>
      </w:divBdr>
    </w:div>
    <w:div w:id="1926378446">
      <w:bodyDiv w:val="1"/>
      <w:marLeft w:val="0"/>
      <w:marRight w:val="0"/>
      <w:marTop w:val="0"/>
      <w:marBottom w:val="0"/>
      <w:divBdr>
        <w:top w:val="none" w:sz="0" w:space="0" w:color="auto"/>
        <w:left w:val="none" w:sz="0" w:space="0" w:color="auto"/>
        <w:bottom w:val="none" w:sz="0" w:space="0" w:color="auto"/>
        <w:right w:val="none" w:sz="0" w:space="0" w:color="auto"/>
      </w:divBdr>
    </w:div>
    <w:div w:id="1946573849">
      <w:bodyDiv w:val="1"/>
      <w:marLeft w:val="0"/>
      <w:marRight w:val="0"/>
      <w:marTop w:val="0"/>
      <w:marBottom w:val="0"/>
      <w:divBdr>
        <w:top w:val="none" w:sz="0" w:space="0" w:color="auto"/>
        <w:left w:val="none" w:sz="0" w:space="0" w:color="auto"/>
        <w:bottom w:val="none" w:sz="0" w:space="0" w:color="auto"/>
        <w:right w:val="none" w:sz="0" w:space="0" w:color="auto"/>
      </w:divBdr>
    </w:div>
    <w:div w:id="1949265548">
      <w:bodyDiv w:val="1"/>
      <w:marLeft w:val="0"/>
      <w:marRight w:val="0"/>
      <w:marTop w:val="0"/>
      <w:marBottom w:val="0"/>
      <w:divBdr>
        <w:top w:val="none" w:sz="0" w:space="0" w:color="auto"/>
        <w:left w:val="none" w:sz="0" w:space="0" w:color="auto"/>
        <w:bottom w:val="none" w:sz="0" w:space="0" w:color="auto"/>
        <w:right w:val="none" w:sz="0" w:space="0" w:color="auto"/>
      </w:divBdr>
    </w:div>
    <w:div w:id="1964193731">
      <w:bodyDiv w:val="1"/>
      <w:marLeft w:val="0"/>
      <w:marRight w:val="0"/>
      <w:marTop w:val="0"/>
      <w:marBottom w:val="0"/>
      <w:divBdr>
        <w:top w:val="none" w:sz="0" w:space="0" w:color="auto"/>
        <w:left w:val="none" w:sz="0" w:space="0" w:color="auto"/>
        <w:bottom w:val="none" w:sz="0" w:space="0" w:color="auto"/>
        <w:right w:val="none" w:sz="0" w:space="0" w:color="auto"/>
      </w:divBdr>
    </w:div>
    <w:div w:id="2004813912">
      <w:bodyDiv w:val="1"/>
      <w:marLeft w:val="0"/>
      <w:marRight w:val="0"/>
      <w:marTop w:val="0"/>
      <w:marBottom w:val="0"/>
      <w:divBdr>
        <w:top w:val="none" w:sz="0" w:space="0" w:color="auto"/>
        <w:left w:val="none" w:sz="0" w:space="0" w:color="auto"/>
        <w:bottom w:val="none" w:sz="0" w:space="0" w:color="auto"/>
        <w:right w:val="none" w:sz="0" w:space="0" w:color="auto"/>
      </w:divBdr>
    </w:div>
    <w:div w:id="2019766053">
      <w:bodyDiv w:val="1"/>
      <w:marLeft w:val="0"/>
      <w:marRight w:val="0"/>
      <w:marTop w:val="0"/>
      <w:marBottom w:val="0"/>
      <w:divBdr>
        <w:top w:val="none" w:sz="0" w:space="0" w:color="auto"/>
        <w:left w:val="none" w:sz="0" w:space="0" w:color="auto"/>
        <w:bottom w:val="none" w:sz="0" w:space="0" w:color="auto"/>
        <w:right w:val="none" w:sz="0" w:space="0" w:color="auto"/>
      </w:divBdr>
    </w:div>
    <w:div w:id="2023506410">
      <w:bodyDiv w:val="1"/>
      <w:marLeft w:val="0"/>
      <w:marRight w:val="0"/>
      <w:marTop w:val="0"/>
      <w:marBottom w:val="0"/>
      <w:divBdr>
        <w:top w:val="none" w:sz="0" w:space="0" w:color="auto"/>
        <w:left w:val="none" w:sz="0" w:space="0" w:color="auto"/>
        <w:bottom w:val="none" w:sz="0" w:space="0" w:color="auto"/>
        <w:right w:val="none" w:sz="0" w:space="0" w:color="auto"/>
      </w:divBdr>
    </w:div>
    <w:div w:id="2027056607">
      <w:bodyDiv w:val="1"/>
      <w:marLeft w:val="0"/>
      <w:marRight w:val="0"/>
      <w:marTop w:val="0"/>
      <w:marBottom w:val="0"/>
      <w:divBdr>
        <w:top w:val="none" w:sz="0" w:space="0" w:color="auto"/>
        <w:left w:val="none" w:sz="0" w:space="0" w:color="auto"/>
        <w:bottom w:val="none" w:sz="0" w:space="0" w:color="auto"/>
        <w:right w:val="none" w:sz="0" w:space="0" w:color="auto"/>
      </w:divBdr>
    </w:div>
    <w:div w:id="2030570426">
      <w:bodyDiv w:val="1"/>
      <w:marLeft w:val="0"/>
      <w:marRight w:val="0"/>
      <w:marTop w:val="0"/>
      <w:marBottom w:val="0"/>
      <w:divBdr>
        <w:top w:val="none" w:sz="0" w:space="0" w:color="auto"/>
        <w:left w:val="none" w:sz="0" w:space="0" w:color="auto"/>
        <w:bottom w:val="none" w:sz="0" w:space="0" w:color="auto"/>
        <w:right w:val="none" w:sz="0" w:space="0" w:color="auto"/>
      </w:divBdr>
    </w:div>
    <w:div w:id="2036074773">
      <w:bodyDiv w:val="1"/>
      <w:marLeft w:val="0"/>
      <w:marRight w:val="0"/>
      <w:marTop w:val="0"/>
      <w:marBottom w:val="0"/>
      <w:divBdr>
        <w:top w:val="none" w:sz="0" w:space="0" w:color="auto"/>
        <w:left w:val="none" w:sz="0" w:space="0" w:color="auto"/>
        <w:bottom w:val="none" w:sz="0" w:space="0" w:color="auto"/>
        <w:right w:val="none" w:sz="0" w:space="0" w:color="auto"/>
      </w:divBdr>
    </w:div>
    <w:div w:id="2037534025">
      <w:bodyDiv w:val="1"/>
      <w:marLeft w:val="0"/>
      <w:marRight w:val="0"/>
      <w:marTop w:val="0"/>
      <w:marBottom w:val="0"/>
      <w:divBdr>
        <w:top w:val="none" w:sz="0" w:space="0" w:color="auto"/>
        <w:left w:val="none" w:sz="0" w:space="0" w:color="auto"/>
        <w:bottom w:val="none" w:sz="0" w:space="0" w:color="auto"/>
        <w:right w:val="none" w:sz="0" w:space="0" w:color="auto"/>
      </w:divBdr>
    </w:div>
    <w:div w:id="2073188332">
      <w:bodyDiv w:val="1"/>
      <w:marLeft w:val="0"/>
      <w:marRight w:val="0"/>
      <w:marTop w:val="0"/>
      <w:marBottom w:val="0"/>
      <w:divBdr>
        <w:top w:val="none" w:sz="0" w:space="0" w:color="auto"/>
        <w:left w:val="none" w:sz="0" w:space="0" w:color="auto"/>
        <w:bottom w:val="none" w:sz="0" w:space="0" w:color="auto"/>
        <w:right w:val="none" w:sz="0" w:space="0" w:color="auto"/>
      </w:divBdr>
    </w:div>
    <w:div w:id="2087066905">
      <w:bodyDiv w:val="1"/>
      <w:marLeft w:val="0"/>
      <w:marRight w:val="0"/>
      <w:marTop w:val="0"/>
      <w:marBottom w:val="0"/>
      <w:divBdr>
        <w:top w:val="none" w:sz="0" w:space="0" w:color="auto"/>
        <w:left w:val="none" w:sz="0" w:space="0" w:color="auto"/>
        <w:bottom w:val="none" w:sz="0" w:space="0" w:color="auto"/>
        <w:right w:val="none" w:sz="0" w:space="0" w:color="auto"/>
      </w:divBdr>
    </w:div>
    <w:div w:id="2089184527">
      <w:bodyDiv w:val="1"/>
      <w:marLeft w:val="0"/>
      <w:marRight w:val="0"/>
      <w:marTop w:val="0"/>
      <w:marBottom w:val="0"/>
      <w:divBdr>
        <w:top w:val="none" w:sz="0" w:space="0" w:color="auto"/>
        <w:left w:val="none" w:sz="0" w:space="0" w:color="auto"/>
        <w:bottom w:val="none" w:sz="0" w:space="0" w:color="auto"/>
        <w:right w:val="none" w:sz="0" w:space="0" w:color="auto"/>
      </w:divBdr>
    </w:div>
    <w:div w:id="2094543268">
      <w:bodyDiv w:val="1"/>
      <w:marLeft w:val="0"/>
      <w:marRight w:val="0"/>
      <w:marTop w:val="0"/>
      <w:marBottom w:val="0"/>
      <w:divBdr>
        <w:top w:val="none" w:sz="0" w:space="0" w:color="auto"/>
        <w:left w:val="none" w:sz="0" w:space="0" w:color="auto"/>
        <w:bottom w:val="none" w:sz="0" w:space="0" w:color="auto"/>
        <w:right w:val="none" w:sz="0" w:space="0" w:color="auto"/>
      </w:divBdr>
    </w:div>
    <w:div w:id="21211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dinh-132-2008-nd-cp-huong-dan-luat-chat-luong-san-pham-hang-hoa-8346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67FF7-EB41-4D1C-8D71-2A298CC0E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297</Pages>
  <Words>60044</Words>
  <Characters>342256</Characters>
  <Application>Microsoft Office Word</Application>
  <DocSecurity>0</DocSecurity>
  <Lines>2852</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 PCTTra</cp:lastModifiedBy>
  <cp:revision>78</cp:revision>
  <cp:lastPrinted>2022-08-25T10:02:00Z</cp:lastPrinted>
  <dcterms:created xsi:type="dcterms:W3CDTF">2026-05-20T02:19:00Z</dcterms:created>
  <dcterms:modified xsi:type="dcterms:W3CDTF">2026-08-21T01:55:00Z</dcterms:modified>
</cp:coreProperties>
</file>