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000" w:firstRow="0" w:lastRow="0" w:firstColumn="0" w:lastColumn="0" w:noHBand="0" w:noVBand="0"/>
      </w:tblPr>
      <w:tblGrid>
        <w:gridCol w:w="6533"/>
        <w:gridCol w:w="8603"/>
      </w:tblGrid>
      <w:tr w:rsidR="001F535A" w:rsidRPr="008E7163" w14:paraId="2A09F4F6" w14:textId="77777777" w:rsidTr="00C35972">
        <w:tc>
          <w:tcPr>
            <w:tcW w:w="2158" w:type="pct"/>
          </w:tcPr>
          <w:p w14:paraId="3C018C43" w14:textId="77777777" w:rsidR="001F535A" w:rsidRPr="008E7163" w:rsidRDefault="001F535A" w:rsidP="00C35972">
            <w:pPr>
              <w:widowControl w:val="0"/>
              <w:spacing w:after="0" w:line="240" w:lineRule="auto"/>
              <w:jc w:val="center"/>
              <w:rPr>
                <w:rFonts w:ascii="Times New Roman" w:eastAsia="Times New Roman" w:hAnsi="Times New Roman" w:cs="Times New Roman"/>
                <w:sz w:val="24"/>
                <w:szCs w:val="24"/>
              </w:rPr>
            </w:pPr>
            <w:bookmarkStart w:id="0" w:name="_Hlk223243124"/>
            <w:r w:rsidRPr="008E7163">
              <w:rPr>
                <w:rFonts w:ascii="Times New Roman" w:eastAsia="Times New Roman" w:hAnsi="Times New Roman" w:cs="Times New Roman"/>
                <w:sz w:val="24"/>
                <w:szCs w:val="24"/>
              </w:rPr>
              <w:t>BỘ KHOA HỌC VÀ CÔNG NGHỆ</w:t>
            </w:r>
          </w:p>
          <w:p w14:paraId="226EBED5" w14:textId="77777777" w:rsidR="001F535A" w:rsidRPr="008E7163" w:rsidRDefault="001F535A" w:rsidP="00C35972">
            <w:pPr>
              <w:widowControl w:val="0"/>
              <w:spacing w:after="0" w:line="240" w:lineRule="auto"/>
              <w:jc w:val="center"/>
              <w:rPr>
                <w:rFonts w:ascii="Times New Roman" w:eastAsia="Times New Roman" w:hAnsi="Times New Roman" w:cs="Times New Roman"/>
                <w:b/>
                <w:bCs/>
                <w:sz w:val="24"/>
                <w:szCs w:val="24"/>
              </w:rPr>
            </w:pPr>
            <w:r w:rsidRPr="008E7163">
              <w:rPr>
                <w:rFonts w:ascii="Times New Roman" w:eastAsia="Times New Roman" w:hAnsi="Times New Roman" w:cs="Times New Roman"/>
                <w:b/>
                <w:bCs/>
                <w:noProof/>
                <w:sz w:val="24"/>
                <w:szCs w:val="24"/>
                <w:lang w:val="en-US" w:eastAsia="en-US"/>
              </w:rPr>
              <mc:AlternateContent>
                <mc:Choice Requires="wps">
                  <w:drawing>
                    <wp:anchor distT="0" distB="0" distL="114300" distR="114300" simplePos="0" relativeHeight="251668480" behindDoc="0" locked="0" layoutInCell="1" allowOverlap="1" wp14:anchorId="202C6D8F" wp14:editId="6373BE2B">
                      <wp:simplePos x="0" y="0"/>
                      <wp:positionH relativeFrom="column">
                        <wp:posOffset>1586865</wp:posOffset>
                      </wp:positionH>
                      <wp:positionV relativeFrom="paragraph">
                        <wp:posOffset>168910</wp:posOffset>
                      </wp:positionV>
                      <wp:extent cx="965200" cy="0"/>
                      <wp:effectExtent l="38100" t="38100" r="63500" b="95250"/>
                      <wp:wrapNone/>
                      <wp:docPr id="1" name="Straight Connector 1"/>
                      <wp:cNvGraphicFramePr/>
                      <a:graphic xmlns:a="http://schemas.openxmlformats.org/drawingml/2006/main">
                        <a:graphicData uri="http://schemas.microsoft.com/office/word/2010/wordprocessingShape">
                          <wps:wsp>
                            <wps:cNvCnPr/>
                            <wps:spPr>
                              <a:xfrm flipV="1">
                                <a:off x="0" y="0"/>
                                <a:ext cx="965200" cy="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F23352" id="Straight Connector 1"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95pt,13.3pt" to="200.9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" strokecolor="black [3200]" strokeweight=".5pt">
                      <v:stroke joinstyle="miter"/>
                    </v:line>
                  </w:pict>
                </mc:Fallback>
              </mc:AlternateContent>
            </w:r>
            <w:r w:rsidRPr="008E7163">
              <w:rPr>
                <w:rFonts w:ascii="Times New Roman" w:eastAsia="Times New Roman" w:hAnsi="Times New Roman" w:cs="Times New Roman"/>
                <w:b/>
                <w:bCs/>
                <w:sz w:val="24"/>
                <w:szCs w:val="24"/>
              </w:rPr>
              <w:t>VỤ ĐÁNH GIÁ VÀ THẨM ĐỊNH CÔNG NGHỆ</w:t>
            </w:r>
            <w:r w:rsidRPr="008E7163">
              <w:rPr>
                <w:rFonts w:ascii="Times New Roman" w:eastAsia="Times New Roman" w:hAnsi="Times New Roman" w:cs="Times New Roman"/>
                <w:b/>
                <w:bCs/>
                <w:sz w:val="24"/>
                <w:szCs w:val="24"/>
              </w:rPr>
              <w:br/>
            </w:r>
            <w:r w:rsidRPr="008E7163">
              <w:rPr>
                <w:noProof/>
                <w:sz w:val="24"/>
                <w:szCs w:val="24"/>
                <w:lang w:val="en-US" w:eastAsia="en-US"/>
              </w:rPr>
              <mc:AlternateContent>
                <mc:Choice Requires="wps">
                  <w:drawing>
                    <wp:anchor distT="0" distB="0" distL="114300" distR="114300" simplePos="0" relativeHeight="251666432" behindDoc="0" locked="0" layoutInCell="1" hidden="0" allowOverlap="1" wp14:anchorId="6A5372CD" wp14:editId="1E6813FE">
                      <wp:simplePos x="0" y="0"/>
                      <wp:positionH relativeFrom="column">
                        <wp:posOffset>1263209</wp:posOffset>
                      </wp:positionH>
                      <wp:positionV relativeFrom="paragraph">
                        <wp:posOffset>264942</wp:posOffset>
                      </wp:positionV>
                      <wp:extent cx="0" cy="12700"/>
                      <wp:effectExtent l="0" t="0" r="0" b="0"/>
                      <wp:wrapNone/>
                      <wp:docPr id="15" name="Straight Arrow Connector 15"/>
                      <wp:cNvGraphicFramePr/>
                      <a:graphic xmlns:a="http://schemas.openxmlformats.org/drawingml/2006/main">
                        <a:graphicData uri="http://schemas.microsoft.com/office/word/2010/wordprocessingShape">
                          <wps:wsp>
                            <wps:cNvCnPr/>
                            <wps:spPr>
                              <a:xfrm>
                                <a:off x="4719988" y="3780000"/>
                                <a:ext cx="12520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07ABD2F3" id="_x0000_t32" coordsize="21600,21600" o:spt="32" o:oned="t" path="m,l21600,21600e" filled="f">
                      <v:path arrowok="t" fillok="f" o:connecttype="none"/>
                      <o:lock v:ext="edit" shapetype="t"/>
                    </v:shapetype>
                    <v:shape id="Straight Arrow Connector 15" o:spid="_x0000_s1026" type="#_x0000_t32" style="position:absolute;margin-left:99.45pt;margin-top:20.85pt;width:0;height: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" strokecolor="black [3200]">
                      <v:stroke startarrowwidth="narrow" startarrowlength="short" endarrowwidth="narrow" endarrowlength="short"/>
                    </v:shape>
                  </w:pict>
                </mc:Fallback>
              </mc:AlternateContent>
            </w:r>
          </w:p>
        </w:tc>
        <w:tc>
          <w:tcPr>
            <w:tcW w:w="2842" w:type="pct"/>
          </w:tcPr>
          <w:p w14:paraId="0D9BB8B7" w14:textId="77777777" w:rsidR="001F535A" w:rsidRPr="008E7163" w:rsidRDefault="001F535A" w:rsidP="00C35972">
            <w:pPr>
              <w:widowControl w:val="0"/>
              <w:spacing w:before="120" w:after="0" w:line="276" w:lineRule="auto"/>
              <w:jc w:val="center"/>
              <w:rPr>
                <w:rFonts w:ascii="Times New Roman" w:eastAsia="Times New Roman" w:hAnsi="Times New Roman" w:cs="Times New Roman"/>
                <w:sz w:val="24"/>
                <w:szCs w:val="24"/>
              </w:rPr>
            </w:pPr>
            <w:r w:rsidRPr="008E7163">
              <w:rPr>
                <w:rFonts w:ascii="Times New Roman" w:eastAsia="Times New Roman" w:hAnsi="Times New Roman" w:cs="Times New Roman"/>
                <w:b/>
                <w:bCs/>
                <w:sz w:val="24"/>
                <w:szCs w:val="24"/>
              </w:rPr>
              <w:t>CỘNG HÒA XÃ HỘI CHỦ NGHĨA VIỆT NAM</w:t>
            </w:r>
            <w:r w:rsidRPr="008E7163">
              <w:rPr>
                <w:rFonts w:ascii="Times New Roman" w:eastAsia="Times New Roman" w:hAnsi="Times New Roman" w:cs="Times New Roman"/>
                <w:b/>
                <w:bCs/>
                <w:sz w:val="24"/>
                <w:szCs w:val="24"/>
              </w:rPr>
              <w:br/>
              <w:t xml:space="preserve">Độc lập - Tự do - Hạnh phúc </w:t>
            </w:r>
            <w:r w:rsidRPr="008E7163">
              <w:rPr>
                <w:noProof/>
                <w:sz w:val="24"/>
                <w:szCs w:val="24"/>
                <w:lang w:val="en-US" w:eastAsia="en-US"/>
              </w:rPr>
              <mc:AlternateContent>
                <mc:Choice Requires="wps">
                  <w:drawing>
                    <wp:anchor distT="0" distB="0" distL="114300" distR="114300" simplePos="0" relativeHeight="251667456" behindDoc="0" locked="0" layoutInCell="1" hidden="0" allowOverlap="1" wp14:anchorId="19D3B1DF" wp14:editId="695B6D22">
                      <wp:simplePos x="0" y="0"/>
                      <wp:positionH relativeFrom="column">
                        <wp:posOffset>1681138</wp:posOffset>
                      </wp:positionH>
                      <wp:positionV relativeFrom="paragraph">
                        <wp:posOffset>433754</wp:posOffset>
                      </wp:positionV>
                      <wp:extent cx="7034" cy="12700"/>
                      <wp:effectExtent l="0" t="0" r="0" b="0"/>
                      <wp:wrapNone/>
                      <wp:docPr id="14" name="Straight Arrow Connector 14"/>
                      <wp:cNvGraphicFramePr/>
                      <a:graphic xmlns:a="http://schemas.openxmlformats.org/drawingml/2006/main">
                        <a:graphicData uri="http://schemas.microsoft.com/office/word/2010/wordprocessingShape">
                          <wps:wsp>
                            <wps:cNvCnPr/>
                            <wps:spPr>
                              <a:xfrm rot="10800000" flipH="1">
                                <a:off x="4340160" y="3776483"/>
                                <a:ext cx="2011680" cy="7034"/>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5FB4EEE4" id="Straight Arrow Connector 14" o:spid="_x0000_s1026" type="#_x0000_t32" style="position:absolute;margin-left:132.35pt;margin-top:34.15pt;width:.55pt;height:1pt;rotation:180;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" strokecolor="black [3200]">
                      <v:stroke startarrowwidth="narrow" startarrowlength="short" endarrowwidth="narrow" endarrowlength="short"/>
                    </v:shape>
                  </w:pict>
                </mc:Fallback>
              </mc:AlternateContent>
            </w:r>
          </w:p>
        </w:tc>
      </w:tr>
      <w:tr w:rsidR="001F535A" w:rsidRPr="008E7163" w14:paraId="5D39A9F5" w14:textId="77777777" w:rsidTr="00C35972">
        <w:tc>
          <w:tcPr>
            <w:tcW w:w="2158" w:type="pct"/>
          </w:tcPr>
          <w:p w14:paraId="5B0748D9" w14:textId="77777777" w:rsidR="001F535A" w:rsidRPr="008E7163" w:rsidRDefault="001F535A" w:rsidP="00C35972">
            <w:pPr>
              <w:widowControl w:val="0"/>
              <w:spacing w:before="120" w:after="0" w:line="276" w:lineRule="auto"/>
              <w:jc w:val="center"/>
              <w:rPr>
                <w:rFonts w:ascii="Times New Roman" w:eastAsia="Times New Roman" w:hAnsi="Times New Roman" w:cs="Times New Roman"/>
                <w:sz w:val="24"/>
                <w:szCs w:val="24"/>
              </w:rPr>
            </w:pPr>
          </w:p>
        </w:tc>
        <w:tc>
          <w:tcPr>
            <w:tcW w:w="2842" w:type="pct"/>
          </w:tcPr>
          <w:p w14:paraId="4182919C" w14:textId="49B52480" w:rsidR="001F535A" w:rsidRPr="008E7163" w:rsidRDefault="001F535A" w:rsidP="00C35972">
            <w:pPr>
              <w:widowControl w:val="0"/>
              <w:spacing w:before="120" w:after="0" w:line="276" w:lineRule="auto"/>
              <w:jc w:val="center"/>
              <w:rPr>
                <w:rFonts w:ascii="Times New Roman" w:eastAsia="Times New Roman" w:hAnsi="Times New Roman" w:cs="Times New Roman"/>
                <w:i/>
                <w:iCs/>
                <w:sz w:val="24"/>
                <w:szCs w:val="24"/>
              </w:rPr>
            </w:pPr>
            <w:r w:rsidRPr="008E7163">
              <w:rPr>
                <w:rFonts w:ascii="Times New Roman" w:eastAsia="Times New Roman" w:hAnsi="Times New Roman" w:cs="Times New Roman"/>
                <w:b/>
                <w:bCs/>
                <w:noProof/>
                <w:sz w:val="24"/>
                <w:szCs w:val="24"/>
                <w:lang w:val="en-US" w:eastAsia="en-US"/>
              </w:rPr>
              <mc:AlternateContent>
                <mc:Choice Requires="wps">
                  <w:drawing>
                    <wp:anchor distT="0" distB="0" distL="114300" distR="114300" simplePos="0" relativeHeight="251669504" behindDoc="0" locked="0" layoutInCell="1" allowOverlap="1" wp14:anchorId="7376A93C" wp14:editId="2A47549D">
                      <wp:simplePos x="0" y="0"/>
                      <wp:positionH relativeFrom="column">
                        <wp:posOffset>1757045</wp:posOffset>
                      </wp:positionH>
                      <wp:positionV relativeFrom="paragraph">
                        <wp:posOffset>-17780</wp:posOffset>
                      </wp:positionV>
                      <wp:extent cx="1835150" cy="6350"/>
                      <wp:effectExtent l="38100" t="38100" r="69850" b="88900"/>
                      <wp:wrapNone/>
                      <wp:docPr id="2" name="Straight Connector 2"/>
                      <wp:cNvGraphicFramePr/>
                      <a:graphic xmlns:a="http://schemas.openxmlformats.org/drawingml/2006/main">
                        <a:graphicData uri="http://schemas.microsoft.com/office/word/2010/wordprocessingShape">
                          <wps:wsp>
                            <wps:cNvCnPr/>
                            <wps:spPr>
                              <a:xfrm flipV="1">
                                <a:off x="0" y="0"/>
                                <a:ext cx="1835150" cy="635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098CBB4" id="Straight Connector 2"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38.35pt,-1.4pt" to="282.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" strokecolor="black [3200]" strokeweight=".5pt">
                      <v:stroke joinstyle="miter"/>
                    </v:line>
                  </w:pict>
                </mc:Fallback>
              </mc:AlternateContent>
            </w:r>
            <w:r w:rsidRPr="008E7163">
              <w:rPr>
                <w:rFonts w:ascii="Times New Roman" w:eastAsia="Times New Roman" w:hAnsi="Times New Roman" w:cs="Times New Roman"/>
                <w:i/>
                <w:iCs/>
                <w:sz w:val="24"/>
                <w:szCs w:val="24"/>
              </w:rPr>
              <w:t>Hà Nội, ngày    tháng</w:t>
            </w:r>
            <w:r w:rsidR="0093414D" w:rsidRPr="008E7163">
              <w:rPr>
                <w:rFonts w:ascii="Times New Roman" w:eastAsia="Times New Roman" w:hAnsi="Times New Roman" w:cs="Times New Roman"/>
                <w:i/>
                <w:iCs/>
                <w:sz w:val="24"/>
                <w:szCs w:val="24"/>
              </w:rPr>
              <w:t xml:space="preserve"> </w:t>
            </w:r>
            <w:r w:rsidR="006669D6">
              <w:rPr>
                <w:rFonts w:ascii="Times New Roman" w:eastAsia="Times New Roman" w:hAnsi="Times New Roman" w:cs="Times New Roman"/>
                <w:i/>
                <w:iCs/>
                <w:sz w:val="24"/>
                <w:szCs w:val="24"/>
                <w:lang w:val="en-GB"/>
              </w:rPr>
              <w:t>8</w:t>
            </w:r>
            <w:r w:rsidRPr="008E7163">
              <w:rPr>
                <w:rFonts w:ascii="Times New Roman" w:eastAsia="Times New Roman" w:hAnsi="Times New Roman" w:cs="Times New Roman"/>
                <w:i/>
                <w:iCs/>
                <w:sz w:val="24"/>
                <w:szCs w:val="24"/>
              </w:rPr>
              <w:t xml:space="preserve"> năm 2026</w:t>
            </w:r>
          </w:p>
          <w:p w14:paraId="4918F346" w14:textId="77777777" w:rsidR="001F535A" w:rsidRPr="008E7163" w:rsidRDefault="001F535A" w:rsidP="00C35972">
            <w:pPr>
              <w:widowControl w:val="0"/>
              <w:spacing w:before="120" w:after="0" w:line="276" w:lineRule="auto"/>
              <w:jc w:val="center"/>
              <w:rPr>
                <w:rFonts w:ascii="Times New Roman" w:eastAsia="Times New Roman" w:hAnsi="Times New Roman" w:cs="Times New Roman"/>
                <w:sz w:val="8"/>
                <w:szCs w:val="8"/>
              </w:rPr>
            </w:pPr>
          </w:p>
        </w:tc>
      </w:tr>
    </w:tbl>
    <w:p w14:paraId="0839FA91" w14:textId="77777777" w:rsidR="004919ED" w:rsidRPr="008E7163" w:rsidRDefault="004919ED" w:rsidP="004919ED">
      <w:pPr>
        <w:widowControl w:val="0"/>
        <w:pBdr>
          <w:top w:val="nil"/>
          <w:left w:val="nil"/>
          <w:bottom w:val="nil"/>
          <w:right w:val="nil"/>
          <w:between w:val="nil"/>
        </w:pBdr>
        <w:spacing w:after="0" w:line="276" w:lineRule="auto"/>
        <w:rPr>
          <w:rFonts w:asciiTheme="majorHAnsi" w:eastAsia="Times New Roman" w:hAnsiTheme="majorHAnsi" w:cstheme="majorHAnsi"/>
          <w:sz w:val="2"/>
          <w:szCs w:val="2"/>
        </w:rPr>
      </w:pPr>
    </w:p>
    <w:p w14:paraId="334E48FF" w14:textId="51E7F620" w:rsidR="00F7239A" w:rsidRPr="00F2136D" w:rsidRDefault="004919ED" w:rsidP="00F7239A">
      <w:pPr>
        <w:spacing w:after="0" w:line="240" w:lineRule="auto"/>
        <w:jc w:val="center"/>
        <w:rPr>
          <w:rFonts w:asciiTheme="majorHAnsi" w:eastAsia="Times New Roman" w:hAnsiTheme="majorHAnsi" w:cstheme="majorHAnsi"/>
          <w:b/>
          <w:bCs/>
          <w:sz w:val="24"/>
          <w:szCs w:val="24"/>
          <w:lang w:val="en-GB"/>
        </w:rPr>
      </w:pPr>
      <w:bookmarkStart w:id="1" w:name="_dtu0xl1duzo" w:colFirst="0" w:colLast="0"/>
      <w:bookmarkEnd w:id="1"/>
      <w:r w:rsidRPr="008E7163">
        <w:rPr>
          <w:rFonts w:asciiTheme="majorHAnsi" w:eastAsia="Times New Roman" w:hAnsiTheme="majorHAnsi" w:cstheme="majorHAnsi"/>
          <w:b/>
          <w:bCs/>
          <w:sz w:val="24"/>
          <w:szCs w:val="24"/>
        </w:rPr>
        <w:t xml:space="preserve">BẢN SO SÁNH, THUYẾT MINH DỰ THẢO </w:t>
      </w:r>
      <w:r w:rsidR="00F2136D">
        <w:rPr>
          <w:rFonts w:asciiTheme="majorHAnsi" w:eastAsia="Times New Roman" w:hAnsiTheme="majorHAnsi" w:cstheme="majorHAnsi"/>
          <w:b/>
          <w:bCs/>
          <w:sz w:val="24"/>
          <w:szCs w:val="24"/>
          <w:lang w:val="en-GB"/>
        </w:rPr>
        <w:t>THÔNG TƯ QUY ĐỊNH VIỆC NHẬP KHẨU MÁY MÓC, THIẾT BỊ, DÂY CHUYỀN CÔNG NGHỆ ĐÃ QUA SỬ DỤNG VÀ QUYẾT ĐỊNH SỐ 18/2019/QĐ-TTG, QUYẾT ĐỊNH SỐ 28/2022/QĐ-TTG</w:t>
      </w:r>
    </w:p>
    <w:p w14:paraId="5D531A94" w14:textId="0C7F48A1" w:rsidR="004919ED" w:rsidRPr="008E7163" w:rsidRDefault="00F7239A" w:rsidP="00F7239A">
      <w:pPr>
        <w:spacing w:before="120" w:after="120" w:line="240" w:lineRule="auto"/>
        <w:jc w:val="center"/>
        <w:rPr>
          <w:rFonts w:asciiTheme="majorHAnsi" w:eastAsia="Times New Roman" w:hAnsiTheme="majorHAnsi" w:cstheme="majorHAnsi"/>
          <w:i/>
          <w:iCs/>
          <w:sz w:val="24"/>
          <w:szCs w:val="24"/>
        </w:rPr>
      </w:pPr>
      <w:r w:rsidRPr="008E7163">
        <w:rPr>
          <w:rFonts w:asciiTheme="majorHAnsi" w:eastAsia="Times New Roman" w:hAnsiTheme="majorHAnsi" w:cstheme="majorHAnsi"/>
          <w:b/>
          <w:bCs/>
          <w:noProof/>
          <w:sz w:val="24"/>
          <w:szCs w:val="24"/>
          <w:lang w:val="en-US" w:eastAsia="en-US"/>
        </w:rPr>
        <mc:AlternateContent>
          <mc:Choice Requires="wps">
            <w:drawing>
              <wp:anchor distT="0" distB="0" distL="114300" distR="114300" simplePos="0" relativeHeight="251664384" behindDoc="0" locked="0" layoutInCell="1" allowOverlap="1" wp14:anchorId="0D85E195" wp14:editId="642BBCBC">
                <wp:simplePos x="0" y="0"/>
                <wp:positionH relativeFrom="column">
                  <wp:posOffset>3893820</wp:posOffset>
                </wp:positionH>
                <wp:positionV relativeFrom="paragraph">
                  <wp:posOffset>307340</wp:posOffset>
                </wp:positionV>
                <wp:extent cx="1356360" cy="0"/>
                <wp:effectExtent l="6350" t="10795" r="8890" b="825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A707CE" id="_x0000_t32" coordsize="21600,21600" o:spt="32" o:oned="t" path="m,l21600,21600e" filled="f">
                <v:path arrowok="t" fillok="f" o:connecttype="none"/>
                <o:lock v:ext="edit" shapetype="t"/>
              </v:shapetype>
              <v:shape id="Straight Arrow Connector 3" o:spid="_x0000_s1026" type="#_x0000_t32" style="position:absolute;margin-left:306.6pt;margin-top:24.2pt;width:106.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MKJJQIAAEo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"/>
            </w:pict>
          </mc:Fallback>
        </mc:AlternateContent>
      </w:r>
      <w:r w:rsidR="004919ED" w:rsidRPr="008E7163">
        <w:rPr>
          <w:rFonts w:asciiTheme="majorHAnsi" w:eastAsia="Times New Roman" w:hAnsiTheme="majorHAnsi" w:cstheme="majorHAnsi"/>
          <w:i/>
          <w:iCs/>
          <w:sz w:val="24"/>
          <w:szCs w:val="24"/>
        </w:rPr>
        <w:t xml:space="preserve">(Kèm theo </w:t>
      </w:r>
      <w:r w:rsidR="00106145" w:rsidRPr="008E7163">
        <w:rPr>
          <w:rFonts w:asciiTheme="majorHAnsi" w:eastAsia="Times New Roman" w:hAnsiTheme="majorHAnsi" w:cstheme="majorHAnsi"/>
          <w:i/>
          <w:iCs/>
          <w:sz w:val="24"/>
          <w:szCs w:val="24"/>
        </w:rPr>
        <w:t>Phiếu trình</w:t>
      </w:r>
      <w:r w:rsidRPr="008E7163">
        <w:rPr>
          <w:rFonts w:asciiTheme="majorHAnsi" w:eastAsia="Times New Roman" w:hAnsiTheme="majorHAnsi" w:cstheme="majorHAnsi"/>
          <w:i/>
          <w:iCs/>
          <w:sz w:val="24"/>
          <w:szCs w:val="24"/>
        </w:rPr>
        <w:t xml:space="preserve"> số    </w:t>
      </w:r>
      <w:r w:rsidR="004919ED" w:rsidRPr="008E7163">
        <w:rPr>
          <w:rFonts w:asciiTheme="majorHAnsi" w:eastAsia="Times New Roman" w:hAnsiTheme="majorHAnsi" w:cstheme="majorHAnsi"/>
          <w:i/>
          <w:iCs/>
          <w:sz w:val="24"/>
          <w:szCs w:val="24"/>
        </w:rPr>
        <w:t xml:space="preserve"> /TTr-</w:t>
      </w:r>
      <w:r w:rsidR="005979AD" w:rsidRPr="008E7163">
        <w:rPr>
          <w:rFonts w:asciiTheme="majorHAnsi" w:eastAsia="Times New Roman" w:hAnsiTheme="majorHAnsi" w:cstheme="majorHAnsi"/>
          <w:i/>
          <w:iCs/>
          <w:sz w:val="24"/>
          <w:szCs w:val="24"/>
        </w:rPr>
        <w:t>ĐTC</w:t>
      </w:r>
      <w:r w:rsidRPr="008E7163">
        <w:rPr>
          <w:rFonts w:asciiTheme="majorHAnsi" w:eastAsia="Times New Roman" w:hAnsiTheme="majorHAnsi" w:cstheme="majorHAnsi"/>
          <w:i/>
          <w:iCs/>
          <w:sz w:val="24"/>
          <w:szCs w:val="24"/>
        </w:rPr>
        <w:t xml:space="preserve"> ngày </w:t>
      </w:r>
      <w:r w:rsidR="00644FEB" w:rsidRPr="008E7163">
        <w:rPr>
          <w:rFonts w:asciiTheme="majorHAnsi" w:eastAsia="Times New Roman" w:hAnsiTheme="majorHAnsi" w:cstheme="majorHAnsi"/>
          <w:i/>
          <w:iCs/>
          <w:sz w:val="24"/>
          <w:szCs w:val="24"/>
        </w:rPr>
        <w:t xml:space="preserve"> </w:t>
      </w:r>
      <w:r w:rsidR="001D634A" w:rsidRPr="008E7163">
        <w:rPr>
          <w:rFonts w:asciiTheme="majorHAnsi" w:eastAsia="Times New Roman" w:hAnsiTheme="majorHAnsi" w:cstheme="majorHAnsi"/>
          <w:i/>
          <w:iCs/>
          <w:sz w:val="24"/>
          <w:szCs w:val="24"/>
        </w:rPr>
        <w:t xml:space="preserve"> </w:t>
      </w:r>
      <w:r w:rsidRPr="008E7163">
        <w:rPr>
          <w:rFonts w:asciiTheme="majorHAnsi" w:eastAsia="Times New Roman" w:hAnsiTheme="majorHAnsi" w:cstheme="majorHAnsi"/>
          <w:i/>
          <w:iCs/>
          <w:sz w:val="24"/>
          <w:szCs w:val="24"/>
        </w:rPr>
        <w:t xml:space="preserve"> </w:t>
      </w:r>
      <w:r w:rsidR="00644FEB" w:rsidRPr="008E7163">
        <w:rPr>
          <w:rFonts w:asciiTheme="majorHAnsi" w:eastAsia="Times New Roman" w:hAnsiTheme="majorHAnsi" w:cstheme="majorHAnsi"/>
          <w:i/>
          <w:iCs/>
          <w:sz w:val="24"/>
          <w:szCs w:val="24"/>
        </w:rPr>
        <w:t>/</w:t>
      </w:r>
      <w:r w:rsidR="00F2136D">
        <w:rPr>
          <w:rFonts w:asciiTheme="majorHAnsi" w:eastAsia="Times New Roman" w:hAnsiTheme="majorHAnsi" w:cstheme="majorHAnsi"/>
          <w:i/>
          <w:iCs/>
          <w:sz w:val="24"/>
          <w:szCs w:val="24"/>
          <w:lang w:val="en-GB"/>
        </w:rPr>
        <w:t xml:space="preserve">     </w:t>
      </w:r>
      <w:r w:rsidR="005979AD" w:rsidRPr="008E7163">
        <w:rPr>
          <w:rFonts w:asciiTheme="majorHAnsi" w:eastAsia="Times New Roman" w:hAnsiTheme="majorHAnsi" w:cstheme="majorHAnsi"/>
          <w:i/>
          <w:iCs/>
          <w:sz w:val="24"/>
          <w:szCs w:val="24"/>
        </w:rPr>
        <w:t>/2026 của Vụ Đánh giá và Thẩm định công nghệ</w:t>
      </w:r>
      <w:r w:rsidR="004919ED" w:rsidRPr="008E7163">
        <w:rPr>
          <w:rFonts w:asciiTheme="majorHAnsi" w:eastAsia="Times New Roman" w:hAnsiTheme="majorHAnsi" w:cstheme="majorHAnsi"/>
          <w:i/>
          <w:iCs/>
          <w:sz w:val="24"/>
          <w:szCs w:val="24"/>
        </w:rPr>
        <w:t>)</w:t>
      </w:r>
    </w:p>
    <w:p w14:paraId="582F8598" w14:textId="77777777" w:rsidR="00F7239A" w:rsidRPr="008E7163" w:rsidRDefault="00F7239A" w:rsidP="00F7239A">
      <w:pPr>
        <w:spacing w:after="0" w:line="240" w:lineRule="auto"/>
        <w:jc w:val="center"/>
        <w:rPr>
          <w:rFonts w:asciiTheme="majorHAnsi" w:eastAsia="Times New Roman" w:hAnsiTheme="majorHAnsi" w:cstheme="majorHAnsi"/>
          <w:b/>
          <w:bCs/>
          <w:sz w:val="8"/>
          <w:szCs w:val="8"/>
        </w:rPr>
      </w:pPr>
    </w:p>
    <w:p w14:paraId="3224EC4A" w14:textId="77777777" w:rsidR="00F7239A" w:rsidRPr="008E7163" w:rsidRDefault="00F7239A" w:rsidP="004919ED">
      <w:pPr>
        <w:spacing w:after="120" w:line="300" w:lineRule="auto"/>
        <w:jc w:val="center"/>
        <w:rPr>
          <w:rFonts w:asciiTheme="majorHAnsi" w:eastAsia="Times New Roman" w:hAnsiTheme="majorHAnsi" w:cstheme="majorHAnsi"/>
          <w:i/>
          <w:iCs/>
          <w:sz w:val="2"/>
          <w:szCs w:val="2"/>
        </w:rPr>
      </w:pPr>
    </w:p>
    <w:tbl>
      <w:tblPr>
        <w:tblW w:w="1516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76"/>
        <w:gridCol w:w="5953"/>
        <w:gridCol w:w="3239"/>
      </w:tblGrid>
      <w:tr w:rsidR="004919ED" w:rsidRPr="008E7163" w14:paraId="79C2F118" w14:textId="77777777" w:rsidTr="00674241">
        <w:trPr>
          <w:trHeight w:val="20"/>
          <w:tblHeader/>
        </w:trPr>
        <w:tc>
          <w:tcPr>
            <w:tcW w:w="5976" w:type="dxa"/>
            <w:tcBorders>
              <w:top w:val="single" w:sz="4" w:space="0" w:color="000000"/>
              <w:left w:val="single" w:sz="4" w:space="0" w:color="000000"/>
              <w:bottom w:val="single" w:sz="4" w:space="0" w:color="000000"/>
              <w:right w:val="single" w:sz="4" w:space="0" w:color="000000"/>
            </w:tcBorders>
          </w:tcPr>
          <w:p w14:paraId="348ED412" w14:textId="704368DA" w:rsidR="004919ED" w:rsidRPr="008E7163" w:rsidRDefault="004919ED" w:rsidP="00F2136D">
            <w:pPr>
              <w:spacing w:before="40" w:after="40" w:line="252" w:lineRule="auto"/>
              <w:jc w:val="center"/>
              <w:rPr>
                <w:rFonts w:asciiTheme="majorHAnsi" w:eastAsia="Times New Roman" w:hAnsiTheme="majorHAnsi" w:cstheme="majorHAnsi"/>
                <w:b/>
                <w:bCs/>
                <w:sz w:val="24"/>
                <w:szCs w:val="24"/>
              </w:rPr>
            </w:pPr>
            <w:r w:rsidRPr="00F2136D">
              <w:rPr>
                <w:rFonts w:asciiTheme="majorHAnsi" w:eastAsia="Times New Roman" w:hAnsiTheme="majorHAnsi" w:cstheme="majorHAnsi"/>
                <w:b/>
                <w:bCs/>
              </w:rPr>
              <w:t xml:space="preserve">QUY </w:t>
            </w:r>
            <w:r w:rsidR="00571E30" w:rsidRPr="00F2136D">
              <w:rPr>
                <w:rFonts w:asciiTheme="majorHAnsi" w:eastAsia="Times New Roman" w:hAnsiTheme="majorHAnsi" w:cstheme="majorHAnsi"/>
                <w:b/>
                <w:bCs/>
              </w:rPr>
              <w:t xml:space="preserve">ĐỊNH </w:t>
            </w:r>
            <w:r w:rsidRPr="00F2136D">
              <w:rPr>
                <w:rFonts w:asciiTheme="majorHAnsi" w:eastAsia="Times New Roman" w:hAnsiTheme="majorHAnsi" w:cstheme="majorHAnsi"/>
                <w:b/>
                <w:bCs/>
              </w:rPr>
              <w:t>HIỆN HÀNH</w:t>
            </w:r>
            <w:r w:rsidR="00571E30" w:rsidRPr="00F2136D">
              <w:rPr>
                <w:rFonts w:asciiTheme="majorHAnsi" w:eastAsia="Times New Roman" w:hAnsiTheme="majorHAnsi" w:cstheme="majorHAnsi"/>
                <w:b/>
                <w:bCs/>
              </w:rPr>
              <w:t xml:space="preserve"> TẠI</w:t>
            </w:r>
            <w:r w:rsidR="00F2136D">
              <w:rPr>
                <w:rFonts w:asciiTheme="majorHAnsi" w:eastAsia="Times New Roman" w:hAnsiTheme="majorHAnsi" w:cstheme="majorHAnsi"/>
                <w:b/>
                <w:bCs/>
                <w:lang w:val="en-GB"/>
              </w:rPr>
              <w:t xml:space="preserve"> </w:t>
            </w:r>
            <w:r w:rsidR="00F7239A" w:rsidRPr="00F2136D">
              <w:rPr>
                <w:rFonts w:asciiTheme="majorHAnsi" w:eastAsia="Times New Roman" w:hAnsiTheme="majorHAnsi" w:cstheme="majorHAnsi"/>
                <w:b/>
                <w:bCs/>
              </w:rPr>
              <w:t xml:space="preserve">QUYẾT </w:t>
            </w:r>
            <w:r w:rsidR="00F7239A" w:rsidRPr="00F2136D">
              <w:rPr>
                <w:rFonts w:asciiTheme="majorHAnsi" w:eastAsia="Times New Roman" w:hAnsiTheme="majorHAnsi" w:cstheme="majorHAnsi" w:hint="eastAsia"/>
                <w:b/>
                <w:bCs/>
              </w:rPr>
              <w:t>Đ</w:t>
            </w:r>
            <w:r w:rsidR="00F7239A" w:rsidRPr="00F2136D">
              <w:rPr>
                <w:rFonts w:asciiTheme="majorHAnsi" w:eastAsia="Times New Roman" w:hAnsiTheme="majorHAnsi" w:cstheme="majorHAnsi"/>
                <w:b/>
                <w:bCs/>
              </w:rPr>
              <w:t xml:space="preserve">ỊNH </w:t>
            </w:r>
            <w:r w:rsidR="00F2136D">
              <w:rPr>
                <w:rFonts w:asciiTheme="majorHAnsi" w:eastAsia="Times New Roman" w:hAnsiTheme="majorHAnsi" w:cstheme="majorHAnsi"/>
                <w:b/>
                <w:bCs/>
                <w:lang w:val="en-GB"/>
              </w:rPr>
              <w:t xml:space="preserve">                                  </w:t>
            </w:r>
            <w:r w:rsidR="00F7239A" w:rsidRPr="00F2136D">
              <w:rPr>
                <w:rFonts w:asciiTheme="majorHAnsi" w:eastAsia="Times New Roman" w:hAnsiTheme="majorHAnsi" w:cstheme="majorHAnsi"/>
                <w:b/>
                <w:bCs/>
              </w:rPr>
              <w:t xml:space="preserve">SỐ </w:t>
            </w:r>
            <w:r w:rsidR="00F2136D" w:rsidRPr="00F2136D">
              <w:rPr>
                <w:rFonts w:asciiTheme="majorHAnsi" w:eastAsia="Times New Roman" w:hAnsiTheme="majorHAnsi" w:cstheme="majorHAnsi"/>
                <w:b/>
                <w:bCs/>
                <w:lang w:val="en-GB"/>
              </w:rPr>
              <w:t>18/2019/QĐ-TTG VÀ QUYẾT ĐỊNH SỐ 28/2022/QĐ-TTG</w:t>
            </w:r>
          </w:p>
        </w:tc>
        <w:tc>
          <w:tcPr>
            <w:tcW w:w="5953" w:type="dxa"/>
            <w:tcBorders>
              <w:top w:val="single" w:sz="4" w:space="0" w:color="000000"/>
              <w:left w:val="single" w:sz="4" w:space="0" w:color="000000"/>
              <w:bottom w:val="single" w:sz="4" w:space="0" w:color="000000"/>
              <w:right w:val="single" w:sz="4" w:space="0" w:color="000000"/>
            </w:tcBorders>
          </w:tcPr>
          <w:p w14:paraId="666A8E47" w14:textId="77777777" w:rsidR="004919ED" w:rsidRPr="008E7163" w:rsidRDefault="00571E30" w:rsidP="005979AD">
            <w:pPr>
              <w:spacing w:before="40" w:after="40" w:line="252" w:lineRule="auto"/>
              <w:jc w:val="center"/>
              <w:rPr>
                <w:rFonts w:asciiTheme="majorHAnsi" w:eastAsia="Times New Roman" w:hAnsiTheme="majorHAnsi" w:cstheme="majorHAnsi"/>
                <w:b/>
                <w:bCs/>
                <w:sz w:val="24"/>
                <w:szCs w:val="24"/>
              </w:rPr>
            </w:pPr>
            <w:r w:rsidRPr="008E7163">
              <w:rPr>
                <w:rFonts w:asciiTheme="majorHAnsi" w:eastAsia="Times New Roman" w:hAnsiTheme="majorHAnsi" w:cstheme="majorHAnsi"/>
                <w:b/>
                <w:bCs/>
                <w:sz w:val="24"/>
                <w:szCs w:val="24"/>
              </w:rPr>
              <w:t>NỘI DUNG ĐỀ NGHỊ SỬA ĐỔI, BỔ SUNG</w:t>
            </w:r>
          </w:p>
        </w:tc>
        <w:tc>
          <w:tcPr>
            <w:tcW w:w="3239" w:type="dxa"/>
            <w:tcBorders>
              <w:top w:val="single" w:sz="4" w:space="0" w:color="000000"/>
              <w:left w:val="single" w:sz="4" w:space="0" w:color="000000"/>
              <w:bottom w:val="single" w:sz="4" w:space="0" w:color="000000"/>
              <w:right w:val="single" w:sz="4" w:space="0" w:color="000000"/>
            </w:tcBorders>
          </w:tcPr>
          <w:p w14:paraId="20E12E89" w14:textId="77777777" w:rsidR="004919ED" w:rsidRPr="008E7163" w:rsidRDefault="004919ED" w:rsidP="005979AD">
            <w:pPr>
              <w:spacing w:before="40" w:after="40" w:line="252" w:lineRule="auto"/>
              <w:jc w:val="center"/>
              <w:rPr>
                <w:rFonts w:asciiTheme="majorHAnsi" w:eastAsia="Times New Roman" w:hAnsiTheme="majorHAnsi" w:cstheme="majorHAnsi"/>
                <w:b/>
                <w:bCs/>
                <w:sz w:val="24"/>
                <w:szCs w:val="24"/>
              </w:rPr>
            </w:pPr>
            <w:r w:rsidRPr="008E7163">
              <w:rPr>
                <w:rFonts w:asciiTheme="majorHAnsi" w:eastAsia="Times New Roman" w:hAnsiTheme="majorHAnsi" w:cstheme="majorHAnsi"/>
                <w:b/>
                <w:bCs/>
                <w:sz w:val="24"/>
                <w:szCs w:val="24"/>
              </w:rPr>
              <w:t>THUYẾT MINH</w:t>
            </w:r>
          </w:p>
        </w:tc>
      </w:tr>
      <w:tr w:rsidR="004919ED" w:rsidRPr="008E7163" w14:paraId="6A36698A" w14:textId="77777777" w:rsidTr="00674241">
        <w:trPr>
          <w:trHeight w:val="2767"/>
        </w:trPr>
        <w:tc>
          <w:tcPr>
            <w:tcW w:w="5976" w:type="dxa"/>
            <w:tcBorders>
              <w:top w:val="single" w:sz="4" w:space="0" w:color="000000"/>
              <w:left w:val="single" w:sz="4" w:space="0" w:color="000000"/>
              <w:bottom w:val="single" w:sz="4" w:space="0" w:color="000000"/>
              <w:right w:val="single" w:sz="4" w:space="0" w:color="000000"/>
            </w:tcBorders>
          </w:tcPr>
          <w:p w14:paraId="46A80FD1" w14:textId="3CB3CA19" w:rsidR="00571E30" w:rsidRPr="006669D6" w:rsidRDefault="00571E30" w:rsidP="0093414D">
            <w:pPr>
              <w:spacing w:before="40" w:after="40" w:line="252" w:lineRule="auto"/>
              <w:jc w:val="both"/>
              <w:rPr>
                <w:rFonts w:ascii="Times New Roman" w:eastAsia="Times New Roman" w:hAnsi="Times New Roman" w:cs="Times New Roman"/>
                <w:spacing w:val="-2"/>
                <w:sz w:val="24"/>
                <w:szCs w:val="24"/>
                <w:lang w:val="en-GB"/>
              </w:rPr>
            </w:pPr>
            <w:r w:rsidRPr="006669D6">
              <w:rPr>
                <w:rFonts w:ascii="Times New Roman" w:eastAsia="Times New Roman" w:hAnsi="Times New Roman" w:cs="Times New Roman"/>
                <w:spacing w:val="-2"/>
                <w:sz w:val="24"/>
                <w:szCs w:val="24"/>
              </w:rPr>
              <w:t xml:space="preserve">Căn cứ của Quyết định số </w:t>
            </w:r>
            <w:r w:rsidR="00E97276" w:rsidRPr="006669D6">
              <w:rPr>
                <w:rFonts w:ascii="Times New Roman" w:eastAsia="Times New Roman" w:hAnsi="Times New Roman" w:cs="Times New Roman"/>
                <w:spacing w:val="-2"/>
                <w:sz w:val="24"/>
                <w:szCs w:val="24"/>
                <w:lang w:val="en-GB"/>
              </w:rPr>
              <w:t xml:space="preserve">18 </w:t>
            </w:r>
            <w:proofErr w:type="spellStart"/>
            <w:r w:rsidR="00E97276" w:rsidRPr="006669D6">
              <w:rPr>
                <w:rFonts w:ascii="Times New Roman" w:eastAsia="Times New Roman" w:hAnsi="Times New Roman" w:cs="Times New Roman"/>
                <w:spacing w:val="-2"/>
                <w:sz w:val="24"/>
                <w:szCs w:val="24"/>
                <w:lang w:val="en-GB"/>
              </w:rPr>
              <w:t>và</w:t>
            </w:r>
            <w:proofErr w:type="spellEnd"/>
            <w:r w:rsidR="00E97276" w:rsidRPr="006669D6">
              <w:rPr>
                <w:rFonts w:ascii="Times New Roman" w:eastAsia="Times New Roman" w:hAnsi="Times New Roman" w:cs="Times New Roman"/>
                <w:spacing w:val="-2"/>
                <w:sz w:val="24"/>
                <w:szCs w:val="24"/>
                <w:lang w:val="en-GB"/>
              </w:rPr>
              <w:t xml:space="preserve"> </w:t>
            </w:r>
            <w:proofErr w:type="spellStart"/>
            <w:r w:rsidR="00E97276" w:rsidRPr="006669D6">
              <w:rPr>
                <w:rFonts w:ascii="Times New Roman" w:eastAsia="Times New Roman" w:hAnsi="Times New Roman" w:cs="Times New Roman"/>
                <w:spacing w:val="-2"/>
                <w:sz w:val="24"/>
                <w:szCs w:val="24"/>
                <w:lang w:val="en-GB"/>
              </w:rPr>
              <w:t>Quyết</w:t>
            </w:r>
            <w:proofErr w:type="spellEnd"/>
            <w:r w:rsidR="00E97276" w:rsidRPr="006669D6">
              <w:rPr>
                <w:rFonts w:ascii="Times New Roman" w:eastAsia="Times New Roman" w:hAnsi="Times New Roman" w:cs="Times New Roman"/>
                <w:spacing w:val="-2"/>
                <w:sz w:val="24"/>
                <w:szCs w:val="24"/>
                <w:lang w:val="en-GB"/>
              </w:rPr>
              <w:t xml:space="preserve"> </w:t>
            </w:r>
            <w:proofErr w:type="spellStart"/>
            <w:r w:rsidR="00E97276" w:rsidRPr="006669D6">
              <w:rPr>
                <w:rFonts w:ascii="Times New Roman" w:eastAsia="Times New Roman" w:hAnsi="Times New Roman" w:cs="Times New Roman"/>
                <w:spacing w:val="-2"/>
                <w:sz w:val="24"/>
                <w:szCs w:val="24"/>
                <w:lang w:val="en-GB"/>
              </w:rPr>
              <w:t>định</w:t>
            </w:r>
            <w:proofErr w:type="spellEnd"/>
            <w:r w:rsidR="00E97276" w:rsidRPr="006669D6">
              <w:rPr>
                <w:rFonts w:ascii="Times New Roman" w:eastAsia="Times New Roman" w:hAnsi="Times New Roman" w:cs="Times New Roman"/>
                <w:spacing w:val="-2"/>
                <w:sz w:val="24"/>
                <w:szCs w:val="24"/>
                <w:lang w:val="en-GB"/>
              </w:rPr>
              <w:t xml:space="preserve"> </w:t>
            </w:r>
            <w:proofErr w:type="spellStart"/>
            <w:r w:rsidR="00E97276" w:rsidRPr="006669D6">
              <w:rPr>
                <w:rFonts w:ascii="Times New Roman" w:eastAsia="Times New Roman" w:hAnsi="Times New Roman" w:cs="Times New Roman"/>
                <w:spacing w:val="-2"/>
                <w:sz w:val="24"/>
                <w:szCs w:val="24"/>
                <w:lang w:val="en-GB"/>
              </w:rPr>
              <w:t>số</w:t>
            </w:r>
            <w:proofErr w:type="spellEnd"/>
            <w:r w:rsidR="00E97276" w:rsidRPr="006669D6">
              <w:rPr>
                <w:rFonts w:ascii="Times New Roman" w:eastAsia="Times New Roman" w:hAnsi="Times New Roman" w:cs="Times New Roman"/>
                <w:spacing w:val="-2"/>
                <w:sz w:val="24"/>
                <w:szCs w:val="24"/>
                <w:lang w:val="en-GB"/>
              </w:rPr>
              <w:t xml:space="preserve"> 28</w:t>
            </w:r>
          </w:p>
          <w:p w14:paraId="29970AAB" w14:textId="585CF839" w:rsidR="00E97276" w:rsidRPr="006669D6" w:rsidRDefault="00E97276" w:rsidP="00E97276">
            <w:pPr>
              <w:pStyle w:val="FootnoteText"/>
              <w:spacing w:before="80" w:after="80"/>
              <w:jc w:val="both"/>
              <w:rPr>
                <w:i/>
                <w:iCs/>
                <w:sz w:val="24"/>
                <w:szCs w:val="24"/>
              </w:rPr>
            </w:pPr>
            <w:proofErr w:type="spellStart"/>
            <w:r w:rsidRPr="006669D6">
              <w:rPr>
                <w:i/>
                <w:iCs/>
                <w:sz w:val="24"/>
                <w:szCs w:val="24"/>
              </w:rPr>
              <w:t>Căn</w:t>
            </w:r>
            <w:proofErr w:type="spellEnd"/>
            <w:r w:rsidRPr="006669D6">
              <w:rPr>
                <w:i/>
                <w:iCs/>
                <w:sz w:val="24"/>
                <w:szCs w:val="24"/>
              </w:rPr>
              <w:t xml:space="preserve"> </w:t>
            </w:r>
            <w:proofErr w:type="spellStart"/>
            <w:r w:rsidRPr="006669D6">
              <w:rPr>
                <w:i/>
                <w:iCs/>
                <w:sz w:val="24"/>
                <w:szCs w:val="24"/>
              </w:rPr>
              <w:t>cứ</w:t>
            </w:r>
            <w:proofErr w:type="spellEnd"/>
            <w:r w:rsidRPr="006669D6">
              <w:rPr>
                <w:i/>
                <w:iCs/>
                <w:sz w:val="24"/>
                <w:szCs w:val="24"/>
              </w:rPr>
              <w:t xml:space="preserve"> </w:t>
            </w:r>
            <w:proofErr w:type="spellStart"/>
            <w:r w:rsidRPr="006669D6">
              <w:rPr>
                <w:i/>
                <w:iCs/>
                <w:sz w:val="24"/>
                <w:szCs w:val="24"/>
              </w:rPr>
              <w:t>Luật</w:t>
            </w:r>
            <w:proofErr w:type="spellEnd"/>
            <w:r w:rsidRPr="006669D6">
              <w:rPr>
                <w:i/>
                <w:iCs/>
                <w:sz w:val="24"/>
                <w:szCs w:val="24"/>
              </w:rPr>
              <w:t xml:space="preserve"> </w:t>
            </w:r>
            <w:proofErr w:type="spellStart"/>
            <w:r w:rsidRPr="006669D6">
              <w:rPr>
                <w:i/>
                <w:iCs/>
                <w:sz w:val="24"/>
                <w:szCs w:val="24"/>
              </w:rPr>
              <w:t>Tổ</w:t>
            </w:r>
            <w:proofErr w:type="spellEnd"/>
            <w:r w:rsidRPr="006669D6">
              <w:rPr>
                <w:i/>
                <w:iCs/>
                <w:sz w:val="24"/>
                <w:szCs w:val="24"/>
              </w:rPr>
              <w:t xml:space="preserve"> </w:t>
            </w:r>
            <w:proofErr w:type="spellStart"/>
            <w:r w:rsidRPr="006669D6">
              <w:rPr>
                <w:i/>
                <w:iCs/>
                <w:sz w:val="24"/>
                <w:szCs w:val="24"/>
              </w:rPr>
              <w:t>chức</w:t>
            </w:r>
            <w:proofErr w:type="spellEnd"/>
            <w:r w:rsidRPr="006669D6">
              <w:rPr>
                <w:i/>
                <w:iCs/>
                <w:sz w:val="24"/>
                <w:szCs w:val="24"/>
              </w:rPr>
              <w:t xml:space="preserve"> </w:t>
            </w:r>
            <w:proofErr w:type="spellStart"/>
            <w:r w:rsidRPr="006669D6">
              <w:rPr>
                <w:i/>
                <w:iCs/>
                <w:sz w:val="24"/>
                <w:szCs w:val="24"/>
              </w:rPr>
              <w:t>Chính</w:t>
            </w:r>
            <w:proofErr w:type="spellEnd"/>
            <w:r w:rsidRPr="006669D6">
              <w:rPr>
                <w:i/>
                <w:iCs/>
                <w:sz w:val="24"/>
                <w:szCs w:val="24"/>
              </w:rPr>
              <w:t xml:space="preserve"> </w:t>
            </w:r>
            <w:proofErr w:type="spellStart"/>
            <w:r w:rsidRPr="006669D6">
              <w:rPr>
                <w:i/>
                <w:iCs/>
                <w:sz w:val="24"/>
                <w:szCs w:val="24"/>
              </w:rPr>
              <w:t>phủ</w:t>
            </w:r>
            <w:proofErr w:type="spellEnd"/>
            <w:r w:rsidRPr="006669D6">
              <w:rPr>
                <w:i/>
                <w:iCs/>
                <w:sz w:val="24"/>
                <w:szCs w:val="24"/>
              </w:rPr>
              <w:t xml:space="preserve"> </w:t>
            </w:r>
            <w:proofErr w:type="spellStart"/>
            <w:r w:rsidRPr="006669D6">
              <w:rPr>
                <w:i/>
                <w:iCs/>
                <w:sz w:val="24"/>
                <w:szCs w:val="24"/>
              </w:rPr>
              <w:t>ngày</w:t>
            </w:r>
            <w:proofErr w:type="spellEnd"/>
            <w:r w:rsidRPr="006669D6">
              <w:rPr>
                <w:i/>
                <w:iCs/>
                <w:sz w:val="24"/>
                <w:szCs w:val="24"/>
              </w:rPr>
              <w:t xml:space="preserve"> 19 </w:t>
            </w:r>
            <w:proofErr w:type="spellStart"/>
            <w:r w:rsidRPr="006669D6">
              <w:rPr>
                <w:i/>
                <w:iCs/>
                <w:sz w:val="24"/>
                <w:szCs w:val="24"/>
              </w:rPr>
              <w:t>tháng</w:t>
            </w:r>
            <w:proofErr w:type="spellEnd"/>
            <w:r w:rsidRPr="006669D6">
              <w:rPr>
                <w:i/>
                <w:iCs/>
                <w:sz w:val="24"/>
                <w:szCs w:val="24"/>
              </w:rPr>
              <w:t xml:space="preserve"> 6 </w:t>
            </w:r>
            <w:proofErr w:type="spellStart"/>
            <w:r w:rsidRPr="006669D6">
              <w:rPr>
                <w:i/>
                <w:iCs/>
                <w:sz w:val="24"/>
                <w:szCs w:val="24"/>
              </w:rPr>
              <w:t>năm</w:t>
            </w:r>
            <w:proofErr w:type="spellEnd"/>
            <w:r w:rsidRPr="006669D6">
              <w:rPr>
                <w:i/>
                <w:iCs/>
                <w:sz w:val="24"/>
                <w:szCs w:val="24"/>
              </w:rPr>
              <w:t xml:space="preserve"> 2015; </w:t>
            </w:r>
            <w:proofErr w:type="spellStart"/>
            <w:r w:rsidRPr="006669D6">
              <w:rPr>
                <w:i/>
                <w:iCs/>
                <w:sz w:val="24"/>
                <w:szCs w:val="24"/>
              </w:rPr>
              <w:t>Luật</w:t>
            </w:r>
            <w:proofErr w:type="spellEnd"/>
            <w:r w:rsidRPr="006669D6">
              <w:rPr>
                <w:i/>
                <w:iCs/>
                <w:sz w:val="24"/>
                <w:szCs w:val="24"/>
              </w:rPr>
              <w:t xml:space="preserve"> </w:t>
            </w:r>
            <w:proofErr w:type="spellStart"/>
            <w:r w:rsidRPr="006669D6">
              <w:rPr>
                <w:i/>
                <w:iCs/>
                <w:sz w:val="24"/>
                <w:szCs w:val="24"/>
              </w:rPr>
              <w:t>sửa</w:t>
            </w:r>
            <w:proofErr w:type="spellEnd"/>
            <w:r w:rsidRPr="006669D6">
              <w:rPr>
                <w:i/>
                <w:iCs/>
                <w:sz w:val="24"/>
                <w:szCs w:val="24"/>
              </w:rPr>
              <w:t xml:space="preserve"> </w:t>
            </w:r>
            <w:proofErr w:type="spellStart"/>
            <w:r w:rsidRPr="006669D6">
              <w:rPr>
                <w:i/>
                <w:iCs/>
                <w:sz w:val="24"/>
                <w:szCs w:val="24"/>
              </w:rPr>
              <w:t>đổi</w:t>
            </w:r>
            <w:proofErr w:type="spellEnd"/>
            <w:r w:rsidRPr="006669D6">
              <w:rPr>
                <w:i/>
                <w:iCs/>
                <w:sz w:val="24"/>
                <w:szCs w:val="24"/>
              </w:rPr>
              <w:t xml:space="preserve">, </w:t>
            </w:r>
            <w:proofErr w:type="spellStart"/>
            <w:r w:rsidRPr="006669D6">
              <w:rPr>
                <w:i/>
                <w:iCs/>
                <w:sz w:val="24"/>
                <w:szCs w:val="24"/>
              </w:rPr>
              <w:t>bổ</w:t>
            </w:r>
            <w:proofErr w:type="spellEnd"/>
            <w:r w:rsidRPr="006669D6">
              <w:rPr>
                <w:i/>
                <w:iCs/>
                <w:sz w:val="24"/>
                <w:szCs w:val="24"/>
              </w:rPr>
              <w:t xml:space="preserve"> sung </w:t>
            </w:r>
            <w:proofErr w:type="spellStart"/>
            <w:r w:rsidRPr="006669D6">
              <w:rPr>
                <w:i/>
                <w:iCs/>
                <w:sz w:val="24"/>
                <w:szCs w:val="24"/>
              </w:rPr>
              <w:t>một</w:t>
            </w:r>
            <w:proofErr w:type="spellEnd"/>
            <w:r w:rsidRPr="006669D6">
              <w:rPr>
                <w:i/>
                <w:iCs/>
                <w:sz w:val="24"/>
                <w:szCs w:val="24"/>
              </w:rPr>
              <w:t xml:space="preserve"> </w:t>
            </w:r>
            <w:proofErr w:type="spellStart"/>
            <w:r w:rsidRPr="006669D6">
              <w:rPr>
                <w:i/>
                <w:iCs/>
                <w:sz w:val="24"/>
                <w:szCs w:val="24"/>
              </w:rPr>
              <w:t>số</w:t>
            </w:r>
            <w:proofErr w:type="spellEnd"/>
            <w:r w:rsidRPr="006669D6">
              <w:rPr>
                <w:i/>
                <w:iCs/>
                <w:sz w:val="24"/>
                <w:szCs w:val="24"/>
              </w:rPr>
              <w:t xml:space="preserve"> </w:t>
            </w:r>
            <w:proofErr w:type="spellStart"/>
            <w:r w:rsidRPr="006669D6">
              <w:rPr>
                <w:i/>
                <w:iCs/>
                <w:sz w:val="24"/>
                <w:szCs w:val="24"/>
              </w:rPr>
              <w:t>điều</w:t>
            </w:r>
            <w:proofErr w:type="spellEnd"/>
            <w:r w:rsidRPr="006669D6">
              <w:rPr>
                <w:i/>
                <w:iCs/>
                <w:sz w:val="24"/>
                <w:szCs w:val="24"/>
              </w:rPr>
              <w:t xml:space="preserve"> </w:t>
            </w:r>
            <w:proofErr w:type="spellStart"/>
            <w:r w:rsidRPr="006669D6">
              <w:rPr>
                <w:i/>
                <w:iCs/>
                <w:sz w:val="24"/>
                <w:szCs w:val="24"/>
              </w:rPr>
              <w:t>của</w:t>
            </w:r>
            <w:proofErr w:type="spellEnd"/>
            <w:r w:rsidRPr="006669D6">
              <w:rPr>
                <w:i/>
                <w:iCs/>
                <w:sz w:val="24"/>
                <w:szCs w:val="24"/>
              </w:rPr>
              <w:t xml:space="preserve"> </w:t>
            </w:r>
            <w:proofErr w:type="spellStart"/>
            <w:r w:rsidRPr="006669D6">
              <w:rPr>
                <w:i/>
                <w:iCs/>
                <w:sz w:val="24"/>
                <w:szCs w:val="24"/>
              </w:rPr>
              <w:t>Luật</w:t>
            </w:r>
            <w:proofErr w:type="spellEnd"/>
            <w:r w:rsidRPr="006669D6">
              <w:rPr>
                <w:i/>
                <w:iCs/>
                <w:sz w:val="24"/>
                <w:szCs w:val="24"/>
              </w:rPr>
              <w:t xml:space="preserve"> </w:t>
            </w:r>
            <w:proofErr w:type="spellStart"/>
            <w:r w:rsidRPr="006669D6">
              <w:rPr>
                <w:i/>
                <w:iCs/>
                <w:sz w:val="24"/>
                <w:szCs w:val="24"/>
              </w:rPr>
              <w:t>Tổ</w:t>
            </w:r>
            <w:proofErr w:type="spellEnd"/>
            <w:r w:rsidRPr="006669D6">
              <w:rPr>
                <w:i/>
                <w:iCs/>
                <w:sz w:val="24"/>
                <w:szCs w:val="24"/>
              </w:rPr>
              <w:t xml:space="preserve"> </w:t>
            </w:r>
            <w:proofErr w:type="spellStart"/>
            <w:r w:rsidRPr="006669D6">
              <w:rPr>
                <w:i/>
                <w:iCs/>
                <w:sz w:val="24"/>
                <w:szCs w:val="24"/>
              </w:rPr>
              <w:t>chức</w:t>
            </w:r>
            <w:proofErr w:type="spellEnd"/>
            <w:r w:rsidRPr="006669D6">
              <w:rPr>
                <w:i/>
                <w:iCs/>
                <w:sz w:val="24"/>
                <w:szCs w:val="24"/>
              </w:rPr>
              <w:t xml:space="preserve"> </w:t>
            </w:r>
            <w:proofErr w:type="spellStart"/>
            <w:r w:rsidRPr="006669D6">
              <w:rPr>
                <w:i/>
                <w:iCs/>
                <w:sz w:val="24"/>
                <w:szCs w:val="24"/>
              </w:rPr>
              <w:t>Chính</w:t>
            </w:r>
            <w:proofErr w:type="spellEnd"/>
            <w:r w:rsidRPr="006669D6">
              <w:rPr>
                <w:i/>
                <w:iCs/>
                <w:sz w:val="24"/>
                <w:szCs w:val="24"/>
              </w:rPr>
              <w:t xml:space="preserve"> </w:t>
            </w:r>
            <w:proofErr w:type="spellStart"/>
            <w:r w:rsidRPr="006669D6">
              <w:rPr>
                <w:i/>
                <w:iCs/>
                <w:sz w:val="24"/>
                <w:szCs w:val="24"/>
              </w:rPr>
              <w:t>phủ</w:t>
            </w:r>
            <w:proofErr w:type="spellEnd"/>
            <w:r w:rsidRPr="006669D6">
              <w:rPr>
                <w:i/>
                <w:iCs/>
                <w:sz w:val="24"/>
                <w:szCs w:val="24"/>
              </w:rPr>
              <w:t xml:space="preserve"> </w:t>
            </w:r>
            <w:proofErr w:type="spellStart"/>
            <w:r w:rsidRPr="006669D6">
              <w:rPr>
                <w:i/>
                <w:iCs/>
                <w:sz w:val="24"/>
                <w:szCs w:val="24"/>
              </w:rPr>
              <w:t>và</w:t>
            </w:r>
            <w:proofErr w:type="spellEnd"/>
            <w:r w:rsidRPr="006669D6">
              <w:rPr>
                <w:i/>
                <w:iCs/>
                <w:sz w:val="24"/>
                <w:szCs w:val="24"/>
              </w:rPr>
              <w:t xml:space="preserve"> </w:t>
            </w:r>
            <w:proofErr w:type="spellStart"/>
            <w:r w:rsidRPr="006669D6">
              <w:rPr>
                <w:i/>
                <w:iCs/>
                <w:sz w:val="24"/>
                <w:szCs w:val="24"/>
              </w:rPr>
              <w:t>Luật</w:t>
            </w:r>
            <w:proofErr w:type="spellEnd"/>
            <w:r w:rsidRPr="006669D6">
              <w:rPr>
                <w:i/>
                <w:iCs/>
                <w:sz w:val="24"/>
                <w:szCs w:val="24"/>
              </w:rPr>
              <w:t xml:space="preserve"> </w:t>
            </w:r>
            <w:proofErr w:type="spellStart"/>
            <w:r w:rsidRPr="006669D6">
              <w:rPr>
                <w:i/>
                <w:iCs/>
                <w:sz w:val="24"/>
                <w:szCs w:val="24"/>
              </w:rPr>
              <w:t>Tổ</w:t>
            </w:r>
            <w:proofErr w:type="spellEnd"/>
            <w:r w:rsidRPr="006669D6">
              <w:rPr>
                <w:i/>
                <w:iCs/>
                <w:sz w:val="24"/>
                <w:szCs w:val="24"/>
              </w:rPr>
              <w:t xml:space="preserve"> </w:t>
            </w:r>
            <w:proofErr w:type="spellStart"/>
            <w:r w:rsidRPr="006669D6">
              <w:rPr>
                <w:i/>
                <w:iCs/>
                <w:sz w:val="24"/>
                <w:szCs w:val="24"/>
              </w:rPr>
              <w:t>chức</w:t>
            </w:r>
            <w:proofErr w:type="spellEnd"/>
            <w:r w:rsidRPr="006669D6">
              <w:rPr>
                <w:i/>
                <w:iCs/>
                <w:sz w:val="24"/>
                <w:szCs w:val="24"/>
              </w:rPr>
              <w:t xml:space="preserve"> </w:t>
            </w:r>
            <w:proofErr w:type="spellStart"/>
            <w:r w:rsidRPr="006669D6">
              <w:rPr>
                <w:i/>
                <w:iCs/>
                <w:sz w:val="24"/>
                <w:szCs w:val="24"/>
              </w:rPr>
              <w:t>chính</w:t>
            </w:r>
            <w:proofErr w:type="spellEnd"/>
            <w:r w:rsidRPr="006669D6">
              <w:rPr>
                <w:i/>
                <w:iCs/>
                <w:sz w:val="24"/>
                <w:szCs w:val="24"/>
              </w:rPr>
              <w:t xml:space="preserve"> </w:t>
            </w:r>
            <w:proofErr w:type="spellStart"/>
            <w:r w:rsidRPr="006669D6">
              <w:rPr>
                <w:i/>
                <w:iCs/>
                <w:sz w:val="24"/>
                <w:szCs w:val="24"/>
              </w:rPr>
              <w:t>quyền</w:t>
            </w:r>
            <w:proofErr w:type="spellEnd"/>
            <w:r w:rsidRPr="006669D6">
              <w:rPr>
                <w:i/>
                <w:iCs/>
                <w:sz w:val="24"/>
                <w:szCs w:val="24"/>
              </w:rPr>
              <w:t xml:space="preserve"> </w:t>
            </w:r>
            <w:proofErr w:type="spellStart"/>
            <w:r w:rsidRPr="006669D6">
              <w:rPr>
                <w:i/>
                <w:iCs/>
                <w:sz w:val="24"/>
                <w:szCs w:val="24"/>
              </w:rPr>
              <w:t>địa</w:t>
            </w:r>
            <w:proofErr w:type="spellEnd"/>
            <w:r w:rsidRPr="006669D6">
              <w:rPr>
                <w:i/>
                <w:iCs/>
                <w:sz w:val="24"/>
                <w:szCs w:val="24"/>
              </w:rPr>
              <w:t xml:space="preserve"> </w:t>
            </w:r>
            <w:proofErr w:type="spellStart"/>
            <w:r w:rsidRPr="006669D6">
              <w:rPr>
                <w:i/>
                <w:iCs/>
                <w:sz w:val="24"/>
                <w:szCs w:val="24"/>
              </w:rPr>
              <w:t>phương</w:t>
            </w:r>
            <w:proofErr w:type="spellEnd"/>
            <w:r w:rsidRPr="006669D6">
              <w:rPr>
                <w:i/>
                <w:iCs/>
                <w:sz w:val="24"/>
                <w:szCs w:val="24"/>
              </w:rPr>
              <w:t xml:space="preserve"> </w:t>
            </w:r>
            <w:proofErr w:type="spellStart"/>
            <w:r w:rsidRPr="006669D6">
              <w:rPr>
                <w:i/>
                <w:iCs/>
                <w:sz w:val="24"/>
                <w:szCs w:val="24"/>
              </w:rPr>
              <w:t>ngày</w:t>
            </w:r>
            <w:proofErr w:type="spellEnd"/>
            <w:r w:rsidRPr="006669D6">
              <w:rPr>
                <w:i/>
                <w:iCs/>
                <w:sz w:val="24"/>
                <w:szCs w:val="24"/>
              </w:rPr>
              <w:t xml:space="preserve"> 22 </w:t>
            </w:r>
            <w:proofErr w:type="spellStart"/>
            <w:r w:rsidRPr="006669D6">
              <w:rPr>
                <w:i/>
                <w:iCs/>
                <w:sz w:val="24"/>
                <w:szCs w:val="24"/>
              </w:rPr>
              <w:t>tháng</w:t>
            </w:r>
            <w:proofErr w:type="spellEnd"/>
            <w:r w:rsidRPr="006669D6">
              <w:rPr>
                <w:i/>
                <w:iCs/>
                <w:sz w:val="24"/>
                <w:szCs w:val="24"/>
              </w:rPr>
              <w:t xml:space="preserve"> 11 </w:t>
            </w:r>
            <w:proofErr w:type="spellStart"/>
            <w:r w:rsidRPr="006669D6">
              <w:rPr>
                <w:i/>
                <w:iCs/>
                <w:sz w:val="24"/>
                <w:szCs w:val="24"/>
              </w:rPr>
              <w:t>năm</w:t>
            </w:r>
            <w:proofErr w:type="spellEnd"/>
            <w:r w:rsidRPr="006669D6">
              <w:rPr>
                <w:i/>
                <w:iCs/>
                <w:sz w:val="24"/>
                <w:szCs w:val="24"/>
              </w:rPr>
              <w:t xml:space="preserve"> 2019;</w:t>
            </w:r>
          </w:p>
          <w:p w14:paraId="2280FF7D" w14:textId="77777777" w:rsidR="00E97276" w:rsidRPr="006669D6" w:rsidRDefault="00E97276" w:rsidP="00E97276">
            <w:pPr>
              <w:pStyle w:val="FootnoteText"/>
              <w:spacing w:before="80" w:after="80"/>
              <w:jc w:val="both"/>
              <w:rPr>
                <w:i/>
                <w:iCs/>
                <w:sz w:val="24"/>
                <w:szCs w:val="24"/>
              </w:rPr>
            </w:pPr>
            <w:proofErr w:type="spellStart"/>
            <w:r w:rsidRPr="006669D6">
              <w:rPr>
                <w:i/>
                <w:iCs/>
                <w:sz w:val="24"/>
                <w:szCs w:val="24"/>
              </w:rPr>
              <w:t>Căn</w:t>
            </w:r>
            <w:proofErr w:type="spellEnd"/>
            <w:r w:rsidRPr="006669D6">
              <w:rPr>
                <w:i/>
                <w:iCs/>
                <w:sz w:val="24"/>
                <w:szCs w:val="24"/>
              </w:rPr>
              <w:t xml:space="preserve"> </w:t>
            </w:r>
            <w:proofErr w:type="spellStart"/>
            <w:r w:rsidRPr="006669D6">
              <w:rPr>
                <w:i/>
                <w:iCs/>
                <w:sz w:val="24"/>
                <w:szCs w:val="24"/>
              </w:rPr>
              <w:t>cứ</w:t>
            </w:r>
            <w:proofErr w:type="spellEnd"/>
            <w:r w:rsidRPr="006669D6">
              <w:rPr>
                <w:i/>
                <w:iCs/>
                <w:sz w:val="24"/>
                <w:szCs w:val="24"/>
              </w:rPr>
              <w:t xml:space="preserve"> </w:t>
            </w:r>
            <w:proofErr w:type="spellStart"/>
            <w:r w:rsidRPr="006669D6">
              <w:rPr>
                <w:i/>
                <w:iCs/>
                <w:sz w:val="24"/>
                <w:szCs w:val="24"/>
              </w:rPr>
              <w:t>Luật</w:t>
            </w:r>
            <w:proofErr w:type="spellEnd"/>
            <w:r w:rsidRPr="006669D6">
              <w:rPr>
                <w:i/>
                <w:iCs/>
                <w:sz w:val="24"/>
                <w:szCs w:val="24"/>
              </w:rPr>
              <w:t xml:space="preserve"> Quản </w:t>
            </w:r>
            <w:proofErr w:type="spellStart"/>
            <w:r w:rsidRPr="006669D6">
              <w:rPr>
                <w:i/>
                <w:iCs/>
                <w:sz w:val="24"/>
                <w:szCs w:val="24"/>
              </w:rPr>
              <w:t>lý</w:t>
            </w:r>
            <w:proofErr w:type="spellEnd"/>
            <w:r w:rsidRPr="006669D6">
              <w:rPr>
                <w:i/>
                <w:iCs/>
                <w:sz w:val="24"/>
                <w:szCs w:val="24"/>
              </w:rPr>
              <w:t xml:space="preserve"> </w:t>
            </w:r>
            <w:proofErr w:type="spellStart"/>
            <w:r w:rsidRPr="006669D6">
              <w:rPr>
                <w:i/>
                <w:iCs/>
                <w:sz w:val="24"/>
                <w:szCs w:val="24"/>
              </w:rPr>
              <w:t>ngoại</w:t>
            </w:r>
            <w:proofErr w:type="spellEnd"/>
            <w:r w:rsidRPr="006669D6">
              <w:rPr>
                <w:i/>
                <w:iCs/>
                <w:sz w:val="24"/>
                <w:szCs w:val="24"/>
              </w:rPr>
              <w:t xml:space="preserve"> </w:t>
            </w:r>
            <w:proofErr w:type="spellStart"/>
            <w:r w:rsidRPr="006669D6">
              <w:rPr>
                <w:i/>
                <w:iCs/>
                <w:sz w:val="24"/>
                <w:szCs w:val="24"/>
              </w:rPr>
              <w:t>thương</w:t>
            </w:r>
            <w:proofErr w:type="spellEnd"/>
            <w:r w:rsidRPr="006669D6">
              <w:rPr>
                <w:i/>
                <w:iCs/>
                <w:sz w:val="24"/>
                <w:szCs w:val="24"/>
              </w:rPr>
              <w:t xml:space="preserve"> </w:t>
            </w:r>
            <w:proofErr w:type="spellStart"/>
            <w:r w:rsidRPr="006669D6">
              <w:rPr>
                <w:i/>
                <w:iCs/>
                <w:sz w:val="24"/>
                <w:szCs w:val="24"/>
              </w:rPr>
              <w:t>ngày</w:t>
            </w:r>
            <w:proofErr w:type="spellEnd"/>
            <w:r w:rsidRPr="006669D6">
              <w:rPr>
                <w:i/>
                <w:iCs/>
                <w:sz w:val="24"/>
                <w:szCs w:val="24"/>
              </w:rPr>
              <w:t xml:space="preserve"> 12 </w:t>
            </w:r>
            <w:proofErr w:type="spellStart"/>
            <w:r w:rsidRPr="006669D6">
              <w:rPr>
                <w:i/>
                <w:iCs/>
                <w:sz w:val="24"/>
                <w:szCs w:val="24"/>
              </w:rPr>
              <w:t>tháng</w:t>
            </w:r>
            <w:proofErr w:type="spellEnd"/>
            <w:r w:rsidRPr="006669D6">
              <w:rPr>
                <w:i/>
                <w:iCs/>
                <w:sz w:val="24"/>
                <w:szCs w:val="24"/>
              </w:rPr>
              <w:t xml:space="preserve"> 6 </w:t>
            </w:r>
            <w:proofErr w:type="spellStart"/>
            <w:r w:rsidRPr="006669D6">
              <w:rPr>
                <w:i/>
                <w:iCs/>
                <w:sz w:val="24"/>
                <w:szCs w:val="24"/>
              </w:rPr>
              <w:t>năm</w:t>
            </w:r>
            <w:proofErr w:type="spellEnd"/>
            <w:r w:rsidRPr="006669D6">
              <w:rPr>
                <w:i/>
                <w:iCs/>
                <w:sz w:val="24"/>
                <w:szCs w:val="24"/>
              </w:rPr>
              <w:t xml:space="preserve"> 2017;</w:t>
            </w:r>
          </w:p>
          <w:p w14:paraId="49D62F2F" w14:textId="77777777" w:rsidR="00E97276" w:rsidRPr="006669D6" w:rsidRDefault="00E97276" w:rsidP="00E97276">
            <w:pPr>
              <w:pStyle w:val="FootnoteText"/>
              <w:spacing w:before="80" w:after="80"/>
              <w:jc w:val="both"/>
              <w:rPr>
                <w:i/>
                <w:iCs/>
                <w:sz w:val="24"/>
                <w:szCs w:val="24"/>
              </w:rPr>
            </w:pPr>
            <w:proofErr w:type="spellStart"/>
            <w:r w:rsidRPr="006669D6">
              <w:rPr>
                <w:i/>
                <w:iCs/>
                <w:sz w:val="24"/>
                <w:szCs w:val="24"/>
              </w:rPr>
              <w:t>Căn</w:t>
            </w:r>
            <w:proofErr w:type="spellEnd"/>
            <w:r w:rsidRPr="006669D6">
              <w:rPr>
                <w:i/>
                <w:iCs/>
                <w:sz w:val="24"/>
                <w:szCs w:val="24"/>
              </w:rPr>
              <w:t xml:space="preserve"> </w:t>
            </w:r>
            <w:proofErr w:type="spellStart"/>
            <w:r w:rsidRPr="006669D6">
              <w:rPr>
                <w:i/>
                <w:iCs/>
                <w:sz w:val="24"/>
                <w:szCs w:val="24"/>
              </w:rPr>
              <w:t>cứ</w:t>
            </w:r>
            <w:proofErr w:type="spellEnd"/>
            <w:r w:rsidRPr="006669D6">
              <w:rPr>
                <w:i/>
                <w:iCs/>
                <w:sz w:val="24"/>
                <w:szCs w:val="24"/>
              </w:rPr>
              <w:t xml:space="preserve"> </w:t>
            </w:r>
            <w:proofErr w:type="spellStart"/>
            <w:r w:rsidRPr="006669D6">
              <w:rPr>
                <w:i/>
                <w:iCs/>
                <w:sz w:val="24"/>
                <w:szCs w:val="24"/>
              </w:rPr>
              <w:t>Nghị</w:t>
            </w:r>
            <w:proofErr w:type="spellEnd"/>
            <w:r w:rsidRPr="006669D6">
              <w:rPr>
                <w:i/>
                <w:iCs/>
                <w:sz w:val="24"/>
                <w:szCs w:val="24"/>
              </w:rPr>
              <w:t xml:space="preserve"> </w:t>
            </w:r>
            <w:proofErr w:type="spellStart"/>
            <w:r w:rsidRPr="006669D6">
              <w:rPr>
                <w:i/>
                <w:iCs/>
                <w:sz w:val="24"/>
                <w:szCs w:val="24"/>
              </w:rPr>
              <w:t>định</w:t>
            </w:r>
            <w:proofErr w:type="spellEnd"/>
            <w:r w:rsidRPr="006669D6">
              <w:rPr>
                <w:i/>
                <w:iCs/>
                <w:sz w:val="24"/>
                <w:szCs w:val="24"/>
              </w:rPr>
              <w:t xml:space="preserve"> </w:t>
            </w:r>
            <w:proofErr w:type="spellStart"/>
            <w:r w:rsidRPr="006669D6">
              <w:rPr>
                <w:i/>
                <w:iCs/>
                <w:sz w:val="24"/>
                <w:szCs w:val="24"/>
              </w:rPr>
              <w:t>số</w:t>
            </w:r>
            <w:proofErr w:type="spellEnd"/>
            <w:r w:rsidRPr="006669D6">
              <w:rPr>
                <w:i/>
                <w:iCs/>
                <w:sz w:val="24"/>
                <w:szCs w:val="24"/>
              </w:rPr>
              <w:t xml:space="preserve"> 69/2018/NĐ-CP </w:t>
            </w:r>
            <w:proofErr w:type="spellStart"/>
            <w:r w:rsidRPr="006669D6">
              <w:rPr>
                <w:i/>
                <w:iCs/>
                <w:sz w:val="24"/>
                <w:szCs w:val="24"/>
              </w:rPr>
              <w:t>ngày</w:t>
            </w:r>
            <w:proofErr w:type="spellEnd"/>
            <w:r w:rsidRPr="006669D6">
              <w:rPr>
                <w:i/>
                <w:iCs/>
                <w:sz w:val="24"/>
                <w:szCs w:val="24"/>
              </w:rPr>
              <w:t xml:space="preserve"> 15 </w:t>
            </w:r>
            <w:proofErr w:type="spellStart"/>
            <w:r w:rsidRPr="006669D6">
              <w:rPr>
                <w:i/>
                <w:iCs/>
                <w:sz w:val="24"/>
                <w:szCs w:val="24"/>
              </w:rPr>
              <w:t>tháng</w:t>
            </w:r>
            <w:proofErr w:type="spellEnd"/>
            <w:r w:rsidRPr="006669D6">
              <w:rPr>
                <w:i/>
                <w:iCs/>
                <w:sz w:val="24"/>
                <w:szCs w:val="24"/>
              </w:rPr>
              <w:t xml:space="preserve"> 5 </w:t>
            </w:r>
            <w:proofErr w:type="spellStart"/>
            <w:r w:rsidRPr="006669D6">
              <w:rPr>
                <w:i/>
                <w:iCs/>
                <w:sz w:val="24"/>
                <w:szCs w:val="24"/>
              </w:rPr>
              <w:t>năm</w:t>
            </w:r>
            <w:proofErr w:type="spellEnd"/>
            <w:r w:rsidRPr="006669D6">
              <w:rPr>
                <w:i/>
                <w:iCs/>
                <w:sz w:val="24"/>
                <w:szCs w:val="24"/>
              </w:rPr>
              <w:t xml:space="preserve"> 2018 </w:t>
            </w:r>
            <w:proofErr w:type="spellStart"/>
            <w:r w:rsidRPr="006669D6">
              <w:rPr>
                <w:i/>
                <w:iCs/>
                <w:sz w:val="24"/>
                <w:szCs w:val="24"/>
              </w:rPr>
              <w:t>của</w:t>
            </w:r>
            <w:proofErr w:type="spellEnd"/>
            <w:r w:rsidRPr="006669D6">
              <w:rPr>
                <w:i/>
                <w:iCs/>
                <w:sz w:val="24"/>
                <w:szCs w:val="24"/>
              </w:rPr>
              <w:t xml:space="preserve"> </w:t>
            </w:r>
            <w:proofErr w:type="spellStart"/>
            <w:r w:rsidRPr="006669D6">
              <w:rPr>
                <w:i/>
                <w:iCs/>
                <w:sz w:val="24"/>
                <w:szCs w:val="24"/>
              </w:rPr>
              <w:t>Chính</w:t>
            </w:r>
            <w:proofErr w:type="spellEnd"/>
            <w:r w:rsidRPr="006669D6">
              <w:rPr>
                <w:i/>
                <w:iCs/>
                <w:sz w:val="24"/>
                <w:szCs w:val="24"/>
              </w:rPr>
              <w:t xml:space="preserve"> </w:t>
            </w:r>
            <w:proofErr w:type="spellStart"/>
            <w:r w:rsidRPr="006669D6">
              <w:rPr>
                <w:i/>
                <w:iCs/>
                <w:sz w:val="24"/>
                <w:szCs w:val="24"/>
              </w:rPr>
              <w:t>phủ</w:t>
            </w:r>
            <w:proofErr w:type="spellEnd"/>
            <w:r w:rsidRPr="006669D6">
              <w:rPr>
                <w:i/>
                <w:iCs/>
                <w:sz w:val="24"/>
                <w:szCs w:val="24"/>
              </w:rPr>
              <w:t xml:space="preserve"> </w:t>
            </w:r>
            <w:proofErr w:type="spellStart"/>
            <w:r w:rsidRPr="006669D6">
              <w:rPr>
                <w:i/>
                <w:iCs/>
                <w:sz w:val="24"/>
                <w:szCs w:val="24"/>
              </w:rPr>
              <w:t>quy</w:t>
            </w:r>
            <w:proofErr w:type="spellEnd"/>
            <w:r w:rsidRPr="006669D6">
              <w:rPr>
                <w:i/>
                <w:iCs/>
                <w:sz w:val="24"/>
                <w:szCs w:val="24"/>
              </w:rPr>
              <w:t xml:space="preserve"> </w:t>
            </w:r>
            <w:proofErr w:type="spellStart"/>
            <w:r w:rsidRPr="006669D6">
              <w:rPr>
                <w:i/>
                <w:iCs/>
                <w:sz w:val="24"/>
                <w:szCs w:val="24"/>
              </w:rPr>
              <w:t>định</w:t>
            </w:r>
            <w:proofErr w:type="spellEnd"/>
            <w:r w:rsidRPr="006669D6">
              <w:rPr>
                <w:i/>
                <w:iCs/>
                <w:sz w:val="24"/>
                <w:szCs w:val="24"/>
              </w:rPr>
              <w:t xml:space="preserve"> chi </w:t>
            </w:r>
            <w:proofErr w:type="spellStart"/>
            <w:r w:rsidRPr="006669D6">
              <w:rPr>
                <w:i/>
                <w:iCs/>
                <w:sz w:val="24"/>
                <w:szCs w:val="24"/>
              </w:rPr>
              <w:t>tiết</w:t>
            </w:r>
            <w:proofErr w:type="spellEnd"/>
            <w:r w:rsidRPr="006669D6">
              <w:rPr>
                <w:i/>
                <w:iCs/>
                <w:sz w:val="24"/>
                <w:szCs w:val="24"/>
              </w:rPr>
              <w:t xml:space="preserve"> </w:t>
            </w:r>
            <w:proofErr w:type="spellStart"/>
            <w:r w:rsidRPr="006669D6">
              <w:rPr>
                <w:i/>
                <w:iCs/>
                <w:sz w:val="24"/>
                <w:szCs w:val="24"/>
              </w:rPr>
              <w:t>một</w:t>
            </w:r>
            <w:proofErr w:type="spellEnd"/>
            <w:r w:rsidRPr="006669D6">
              <w:rPr>
                <w:i/>
                <w:iCs/>
                <w:sz w:val="24"/>
                <w:szCs w:val="24"/>
              </w:rPr>
              <w:t xml:space="preserve"> </w:t>
            </w:r>
            <w:proofErr w:type="spellStart"/>
            <w:r w:rsidRPr="006669D6">
              <w:rPr>
                <w:i/>
                <w:iCs/>
                <w:sz w:val="24"/>
                <w:szCs w:val="24"/>
              </w:rPr>
              <w:t>số</w:t>
            </w:r>
            <w:proofErr w:type="spellEnd"/>
            <w:r w:rsidRPr="006669D6">
              <w:rPr>
                <w:i/>
                <w:iCs/>
                <w:sz w:val="24"/>
                <w:szCs w:val="24"/>
              </w:rPr>
              <w:t xml:space="preserve"> </w:t>
            </w:r>
            <w:proofErr w:type="spellStart"/>
            <w:r w:rsidRPr="006669D6">
              <w:rPr>
                <w:i/>
                <w:iCs/>
                <w:sz w:val="24"/>
                <w:szCs w:val="24"/>
              </w:rPr>
              <w:t>điều</w:t>
            </w:r>
            <w:proofErr w:type="spellEnd"/>
            <w:r w:rsidRPr="006669D6">
              <w:rPr>
                <w:i/>
                <w:iCs/>
                <w:sz w:val="24"/>
                <w:szCs w:val="24"/>
              </w:rPr>
              <w:t xml:space="preserve"> </w:t>
            </w:r>
            <w:proofErr w:type="spellStart"/>
            <w:r w:rsidRPr="006669D6">
              <w:rPr>
                <w:i/>
                <w:iCs/>
                <w:sz w:val="24"/>
                <w:szCs w:val="24"/>
              </w:rPr>
              <w:t>của</w:t>
            </w:r>
            <w:proofErr w:type="spellEnd"/>
            <w:r w:rsidRPr="006669D6">
              <w:rPr>
                <w:i/>
                <w:iCs/>
                <w:sz w:val="24"/>
                <w:szCs w:val="24"/>
              </w:rPr>
              <w:t xml:space="preserve"> </w:t>
            </w:r>
            <w:proofErr w:type="spellStart"/>
            <w:r w:rsidRPr="006669D6">
              <w:rPr>
                <w:i/>
                <w:iCs/>
                <w:sz w:val="24"/>
                <w:szCs w:val="24"/>
              </w:rPr>
              <w:t>Luật</w:t>
            </w:r>
            <w:proofErr w:type="spellEnd"/>
            <w:r w:rsidRPr="006669D6">
              <w:rPr>
                <w:i/>
                <w:iCs/>
                <w:sz w:val="24"/>
                <w:szCs w:val="24"/>
              </w:rPr>
              <w:t xml:space="preserve"> Quản </w:t>
            </w:r>
            <w:proofErr w:type="spellStart"/>
            <w:r w:rsidRPr="006669D6">
              <w:rPr>
                <w:i/>
                <w:iCs/>
                <w:sz w:val="24"/>
                <w:szCs w:val="24"/>
              </w:rPr>
              <w:t>lý</w:t>
            </w:r>
            <w:proofErr w:type="spellEnd"/>
            <w:r w:rsidRPr="006669D6">
              <w:rPr>
                <w:i/>
                <w:iCs/>
                <w:sz w:val="24"/>
                <w:szCs w:val="24"/>
              </w:rPr>
              <w:t xml:space="preserve"> </w:t>
            </w:r>
            <w:proofErr w:type="spellStart"/>
            <w:r w:rsidRPr="006669D6">
              <w:rPr>
                <w:i/>
                <w:iCs/>
                <w:sz w:val="24"/>
                <w:szCs w:val="24"/>
              </w:rPr>
              <w:t>ngoại</w:t>
            </w:r>
            <w:proofErr w:type="spellEnd"/>
            <w:r w:rsidRPr="006669D6">
              <w:rPr>
                <w:i/>
                <w:iCs/>
                <w:sz w:val="24"/>
                <w:szCs w:val="24"/>
              </w:rPr>
              <w:t xml:space="preserve"> </w:t>
            </w:r>
            <w:proofErr w:type="spellStart"/>
            <w:r w:rsidRPr="006669D6">
              <w:rPr>
                <w:i/>
                <w:iCs/>
                <w:sz w:val="24"/>
                <w:szCs w:val="24"/>
              </w:rPr>
              <w:t>thương</w:t>
            </w:r>
            <w:proofErr w:type="spellEnd"/>
            <w:r w:rsidRPr="006669D6">
              <w:rPr>
                <w:i/>
                <w:iCs/>
                <w:sz w:val="24"/>
                <w:szCs w:val="24"/>
              </w:rPr>
              <w:t>;</w:t>
            </w:r>
          </w:p>
          <w:p w14:paraId="38DCF092" w14:textId="77777777" w:rsidR="00E97276" w:rsidRPr="006669D6" w:rsidRDefault="00E97276" w:rsidP="00E97276">
            <w:pPr>
              <w:pStyle w:val="FootnoteText"/>
              <w:spacing w:before="80" w:after="80"/>
              <w:jc w:val="both"/>
              <w:rPr>
                <w:i/>
                <w:iCs/>
                <w:sz w:val="24"/>
                <w:szCs w:val="24"/>
              </w:rPr>
            </w:pPr>
            <w:r w:rsidRPr="006669D6">
              <w:rPr>
                <w:i/>
                <w:iCs/>
                <w:sz w:val="24"/>
                <w:szCs w:val="24"/>
              </w:rPr>
              <w:t xml:space="preserve">Theo </w:t>
            </w:r>
            <w:proofErr w:type="spellStart"/>
            <w:r w:rsidRPr="006669D6">
              <w:rPr>
                <w:i/>
                <w:iCs/>
                <w:sz w:val="24"/>
                <w:szCs w:val="24"/>
              </w:rPr>
              <w:t>đề</w:t>
            </w:r>
            <w:proofErr w:type="spellEnd"/>
            <w:r w:rsidRPr="006669D6">
              <w:rPr>
                <w:i/>
                <w:iCs/>
                <w:sz w:val="24"/>
                <w:szCs w:val="24"/>
              </w:rPr>
              <w:t xml:space="preserve"> </w:t>
            </w:r>
            <w:proofErr w:type="spellStart"/>
            <w:r w:rsidRPr="006669D6">
              <w:rPr>
                <w:i/>
                <w:iCs/>
                <w:sz w:val="24"/>
                <w:szCs w:val="24"/>
              </w:rPr>
              <w:t>nghị</w:t>
            </w:r>
            <w:proofErr w:type="spellEnd"/>
            <w:r w:rsidRPr="006669D6">
              <w:rPr>
                <w:i/>
                <w:iCs/>
                <w:sz w:val="24"/>
                <w:szCs w:val="24"/>
              </w:rPr>
              <w:t xml:space="preserve"> </w:t>
            </w:r>
            <w:proofErr w:type="spellStart"/>
            <w:r w:rsidRPr="006669D6">
              <w:rPr>
                <w:i/>
                <w:iCs/>
                <w:sz w:val="24"/>
                <w:szCs w:val="24"/>
              </w:rPr>
              <w:t>của</w:t>
            </w:r>
            <w:proofErr w:type="spellEnd"/>
            <w:r w:rsidRPr="006669D6">
              <w:rPr>
                <w:i/>
                <w:iCs/>
                <w:sz w:val="24"/>
                <w:szCs w:val="24"/>
              </w:rPr>
              <w:t xml:space="preserve"> </w:t>
            </w:r>
            <w:proofErr w:type="spellStart"/>
            <w:r w:rsidRPr="006669D6">
              <w:rPr>
                <w:i/>
                <w:iCs/>
                <w:sz w:val="24"/>
                <w:szCs w:val="24"/>
              </w:rPr>
              <w:t>Bộ</w:t>
            </w:r>
            <w:proofErr w:type="spellEnd"/>
            <w:r w:rsidRPr="006669D6">
              <w:rPr>
                <w:i/>
                <w:iCs/>
                <w:sz w:val="24"/>
                <w:szCs w:val="24"/>
              </w:rPr>
              <w:t xml:space="preserve"> </w:t>
            </w:r>
            <w:proofErr w:type="spellStart"/>
            <w:r w:rsidRPr="006669D6">
              <w:rPr>
                <w:i/>
                <w:iCs/>
                <w:sz w:val="24"/>
                <w:szCs w:val="24"/>
              </w:rPr>
              <w:t>trưởng</w:t>
            </w:r>
            <w:proofErr w:type="spellEnd"/>
            <w:r w:rsidRPr="006669D6">
              <w:rPr>
                <w:i/>
                <w:iCs/>
                <w:sz w:val="24"/>
                <w:szCs w:val="24"/>
              </w:rPr>
              <w:t xml:space="preserve"> </w:t>
            </w:r>
            <w:proofErr w:type="spellStart"/>
            <w:r w:rsidRPr="006669D6">
              <w:rPr>
                <w:i/>
                <w:iCs/>
                <w:sz w:val="24"/>
                <w:szCs w:val="24"/>
              </w:rPr>
              <w:t>Bộ</w:t>
            </w:r>
            <w:proofErr w:type="spellEnd"/>
            <w:r w:rsidRPr="006669D6">
              <w:rPr>
                <w:i/>
                <w:iCs/>
                <w:sz w:val="24"/>
                <w:szCs w:val="24"/>
              </w:rPr>
              <w:t xml:space="preserve"> Khoa </w:t>
            </w:r>
            <w:proofErr w:type="spellStart"/>
            <w:r w:rsidRPr="006669D6">
              <w:rPr>
                <w:i/>
                <w:iCs/>
                <w:sz w:val="24"/>
                <w:szCs w:val="24"/>
              </w:rPr>
              <w:t>học</w:t>
            </w:r>
            <w:proofErr w:type="spellEnd"/>
            <w:r w:rsidRPr="006669D6">
              <w:rPr>
                <w:i/>
                <w:iCs/>
                <w:sz w:val="24"/>
                <w:szCs w:val="24"/>
              </w:rPr>
              <w:t xml:space="preserve"> </w:t>
            </w:r>
            <w:proofErr w:type="spellStart"/>
            <w:r w:rsidRPr="006669D6">
              <w:rPr>
                <w:i/>
                <w:iCs/>
                <w:sz w:val="24"/>
                <w:szCs w:val="24"/>
              </w:rPr>
              <w:t>và</w:t>
            </w:r>
            <w:proofErr w:type="spellEnd"/>
            <w:r w:rsidRPr="006669D6">
              <w:rPr>
                <w:i/>
                <w:iCs/>
                <w:sz w:val="24"/>
                <w:szCs w:val="24"/>
              </w:rPr>
              <w:t xml:space="preserve"> Công </w:t>
            </w:r>
            <w:proofErr w:type="spellStart"/>
            <w:r w:rsidRPr="006669D6">
              <w:rPr>
                <w:i/>
                <w:iCs/>
                <w:sz w:val="24"/>
                <w:szCs w:val="24"/>
              </w:rPr>
              <w:t>nghệ</w:t>
            </w:r>
            <w:proofErr w:type="spellEnd"/>
            <w:r w:rsidRPr="006669D6">
              <w:rPr>
                <w:i/>
                <w:iCs/>
                <w:sz w:val="24"/>
                <w:szCs w:val="24"/>
              </w:rPr>
              <w:t>;</w:t>
            </w:r>
          </w:p>
          <w:p w14:paraId="0F05EA5B" w14:textId="65F31A45" w:rsidR="00E97276" w:rsidRPr="006669D6" w:rsidRDefault="00E97276" w:rsidP="00E97276">
            <w:pPr>
              <w:pStyle w:val="FootnoteText"/>
              <w:spacing w:before="80" w:after="80"/>
              <w:jc w:val="both"/>
              <w:rPr>
                <w:spacing w:val="-6"/>
                <w:sz w:val="24"/>
                <w:szCs w:val="24"/>
              </w:rPr>
            </w:pPr>
            <w:proofErr w:type="spellStart"/>
            <w:r w:rsidRPr="006669D6">
              <w:rPr>
                <w:i/>
                <w:iCs/>
                <w:sz w:val="24"/>
                <w:szCs w:val="24"/>
              </w:rPr>
              <w:t>Thủ</w:t>
            </w:r>
            <w:proofErr w:type="spellEnd"/>
            <w:r w:rsidRPr="006669D6">
              <w:rPr>
                <w:i/>
                <w:iCs/>
                <w:sz w:val="24"/>
                <w:szCs w:val="24"/>
              </w:rPr>
              <w:t xml:space="preserve"> </w:t>
            </w:r>
            <w:proofErr w:type="spellStart"/>
            <w:r w:rsidRPr="006669D6">
              <w:rPr>
                <w:i/>
                <w:iCs/>
                <w:sz w:val="24"/>
                <w:szCs w:val="24"/>
              </w:rPr>
              <w:t>tướng</w:t>
            </w:r>
            <w:proofErr w:type="spellEnd"/>
            <w:r w:rsidRPr="006669D6">
              <w:rPr>
                <w:i/>
                <w:iCs/>
                <w:sz w:val="24"/>
                <w:szCs w:val="24"/>
              </w:rPr>
              <w:t xml:space="preserve"> </w:t>
            </w:r>
            <w:proofErr w:type="spellStart"/>
            <w:r w:rsidRPr="006669D6">
              <w:rPr>
                <w:i/>
                <w:iCs/>
                <w:sz w:val="24"/>
                <w:szCs w:val="24"/>
              </w:rPr>
              <w:t>Chính</w:t>
            </w:r>
            <w:proofErr w:type="spellEnd"/>
            <w:r w:rsidRPr="006669D6">
              <w:rPr>
                <w:i/>
                <w:iCs/>
                <w:sz w:val="24"/>
                <w:szCs w:val="24"/>
              </w:rPr>
              <w:t xml:space="preserve"> </w:t>
            </w:r>
            <w:proofErr w:type="spellStart"/>
            <w:r w:rsidRPr="006669D6">
              <w:rPr>
                <w:i/>
                <w:iCs/>
                <w:sz w:val="24"/>
                <w:szCs w:val="24"/>
              </w:rPr>
              <w:t>phủ</w:t>
            </w:r>
            <w:proofErr w:type="spellEnd"/>
            <w:r w:rsidRPr="006669D6">
              <w:rPr>
                <w:i/>
                <w:iCs/>
                <w:sz w:val="24"/>
                <w:szCs w:val="24"/>
              </w:rPr>
              <w:t xml:space="preserve"> ban </w:t>
            </w:r>
            <w:proofErr w:type="spellStart"/>
            <w:r w:rsidRPr="006669D6">
              <w:rPr>
                <w:i/>
                <w:iCs/>
                <w:sz w:val="24"/>
                <w:szCs w:val="24"/>
              </w:rPr>
              <w:t>hành</w:t>
            </w:r>
            <w:proofErr w:type="spellEnd"/>
            <w:r w:rsidRPr="006669D6">
              <w:rPr>
                <w:i/>
                <w:iCs/>
                <w:sz w:val="24"/>
                <w:szCs w:val="24"/>
              </w:rPr>
              <w:t xml:space="preserve"> </w:t>
            </w:r>
            <w:proofErr w:type="spellStart"/>
            <w:r w:rsidRPr="006669D6">
              <w:rPr>
                <w:i/>
                <w:iCs/>
                <w:sz w:val="24"/>
                <w:szCs w:val="24"/>
              </w:rPr>
              <w:t>Quyết</w:t>
            </w:r>
            <w:proofErr w:type="spellEnd"/>
            <w:r w:rsidRPr="006669D6">
              <w:rPr>
                <w:i/>
                <w:iCs/>
                <w:sz w:val="24"/>
                <w:szCs w:val="24"/>
              </w:rPr>
              <w:t xml:space="preserve"> </w:t>
            </w:r>
            <w:proofErr w:type="spellStart"/>
            <w:r w:rsidRPr="006669D6">
              <w:rPr>
                <w:i/>
                <w:iCs/>
                <w:sz w:val="24"/>
                <w:szCs w:val="24"/>
              </w:rPr>
              <w:t>định</w:t>
            </w:r>
            <w:proofErr w:type="spellEnd"/>
            <w:r w:rsidRPr="006669D6">
              <w:rPr>
                <w:i/>
                <w:iCs/>
                <w:sz w:val="24"/>
                <w:szCs w:val="24"/>
              </w:rPr>
              <w:t xml:space="preserve"> </w:t>
            </w:r>
            <w:proofErr w:type="spellStart"/>
            <w:r w:rsidRPr="006669D6">
              <w:rPr>
                <w:i/>
                <w:iCs/>
                <w:sz w:val="24"/>
                <w:szCs w:val="24"/>
              </w:rPr>
              <w:t>quy</w:t>
            </w:r>
            <w:proofErr w:type="spellEnd"/>
            <w:r w:rsidRPr="006669D6">
              <w:rPr>
                <w:i/>
                <w:iCs/>
                <w:sz w:val="24"/>
                <w:szCs w:val="24"/>
              </w:rPr>
              <w:t xml:space="preserve"> </w:t>
            </w:r>
            <w:proofErr w:type="spellStart"/>
            <w:r w:rsidRPr="006669D6">
              <w:rPr>
                <w:i/>
                <w:iCs/>
                <w:sz w:val="24"/>
                <w:szCs w:val="24"/>
              </w:rPr>
              <w:t>định</w:t>
            </w:r>
            <w:proofErr w:type="spellEnd"/>
            <w:r w:rsidRPr="006669D6">
              <w:rPr>
                <w:i/>
                <w:iCs/>
                <w:sz w:val="24"/>
                <w:szCs w:val="24"/>
              </w:rPr>
              <w:t xml:space="preserve"> </w:t>
            </w:r>
            <w:proofErr w:type="spellStart"/>
            <w:r w:rsidRPr="006669D6">
              <w:rPr>
                <w:i/>
                <w:iCs/>
                <w:sz w:val="24"/>
                <w:szCs w:val="24"/>
              </w:rPr>
              <w:t>việc</w:t>
            </w:r>
            <w:proofErr w:type="spellEnd"/>
            <w:r w:rsidRPr="006669D6">
              <w:rPr>
                <w:i/>
                <w:iCs/>
                <w:sz w:val="24"/>
                <w:szCs w:val="24"/>
              </w:rPr>
              <w:t xml:space="preserve"> </w:t>
            </w:r>
            <w:proofErr w:type="spellStart"/>
            <w:r w:rsidRPr="006669D6">
              <w:rPr>
                <w:i/>
                <w:iCs/>
                <w:sz w:val="24"/>
                <w:szCs w:val="24"/>
              </w:rPr>
              <w:t>nhập</w:t>
            </w:r>
            <w:proofErr w:type="spellEnd"/>
            <w:r w:rsidRPr="006669D6">
              <w:rPr>
                <w:i/>
                <w:iCs/>
                <w:sz w:val="24"/>
                <w:szCs w:val="24"/>
              </w:rPr>
              <w:t xml:space="preserve"> </w:t>
            </w:r>
            <w:proofErr w:type="spellStart"/>
            <w:r w:rsidRPr="006669D6">
              <w:rPr>
                <w:i/>
                <w:iCs/>
                <w:sz w:val="24"/>
                <w:szCs w:val="24"/>
              </w:rPr>
              <w:t>khẩu</w:t>
            </w:r>
            <w:proofErr w:type="spellEnd"/>
            <w:r w:rsidRPr="006669D6">
              <w:rPr>
                <w:i/>
                <w:iCs/>
                <w:sz w:val="24"/>
                <w:szCs w:val="24"/>
              </w:rPr>
              <w:t xml:space="preserve">, </w:t>
            </w:r>
            <w:proofErr w:type="spellStart"/>
            <w:r w:rsidRPr="006669D6">
              <w:rPr>
                <w:i/>
                <w:iCs/>
                <w:sz w:val="24"/>
                <w:szCs w:val="24"/>
              </w:rPr>
              <w:t>máy</w:t>
            </w:r>
            <w:proofErr w:type="spellEnd"/>
            <w:r w:rsidRPr="006669D6">
              <w:rPr>
                <w:i/>
                <w:iCs/>
                <w:sz w:val="24"/>
                <w:szCs w:val="24"/>
              </w:rPr>
              <w:t xml:space="preserve"> </w:t>
            </w:r>
            <w:proofErr w:type="spellStart"/>
            <w:r w:rsidRPr="006669D6">
              <w:rPr>
                <w:i/>
                <w:iCs/>
                <w:sz w:val="24"/>
                <w:szCs w:val="24"/>
              </w:rPr>
              <w:t>móc</w:t>
            </w:r>
            <w:proofErr w:type="spellEnd"/>
            <w:r w:rsidRPr="006669D6">
              <w:rPr>
                <w:i/>
                <w:iCs/>
                <w:sz w:val="24"/>
                <w:szCs w:val="24"/>
              </w:rPr>
              <w:t xml:space="preserve">, </w:t>
            </w:r>
            <w:proofErr w:type="spellStart"/>
            <w:r w:rsidRPr="006669D6">
              <w:rPr>
                <w:i/>
                <w:iCs/>
                <w:sz w:val="24"/>
                <w:szCs w:val="24"/>
              </w:rPr>
              <w:t>thiết</w:t>
            </w:r>
            <w:proofErr w:type="spellEnd"/>
            <w:r w:rsidRPr="006669D6">
              <w:rPr>
                <w:i/>
                <w:iCs/>
                <w:sz w:val="24"/>
                <w:szCs w:val="24"/>
              </w:rPr>
              <w:t xml:space="preserve"> </w:t>
            </w:r>
            <w:proofErr w:type="spellStart"/>
            <w:r w:rsidRPr="006669D6">
              <w:rPr>
                <w:i/>
                <w:iCs/>
                <w:sz w:val="24"/>
                <w:szCs w:val="24"/>
              </w:rPr>
              <w:t>bị</w:t>
            </w:r>
            <w:proofErr w:type="spellEnd"/>
            <w:r w:rsidRPr="006669D6">
              <w:rPr>
                <w:i/>
                <w:iCs/>
                <w:sz w:val="24"/>
                <w:szCs w:val="24"/>
              </w:rPr>
              <w:t xml:space="preserve">, </w:t>
            </w:r>
            <w:proofErr w:type="spellStart"/>
            <w:r w:rsidRPr="006669D6">
              <w:rPr>
                <w:i/>
                <w:iCs/>
                <w:sz w:val="24"/>
                <w:szCs w:val="24"/>
              </w:rPr>
              <w:t>dây</w:t>
            </w:r>
            <w:proofErr w:type="spellEnd"/>
            <w:r w:rsidRPr="006669D6">
              <w:rPr>
                <w:i/>
                <w:iCs/>
                <w:sz w:val="24"/>
                <w:szCs w:val="24"/>
              </w:rPr>
              <w:t xml:space="preserve"> </w:t>
            </w:r>
            <w:proofErr w:type="spellStart"/>
            <w:r w:rsidRPr="006669D6">
              <w:rPr>
                <w:i/>
                <w:iCs/>
                <w:sz w:val="24"/>
                <w:szCs w:val="24"/>
              </w:rPr>
              <w:t>chuyền</w:t>
            </w:r>
            <w:proofErr w:type="spellEnd"/>
            <w:r w:rsidRPr="006669D6">
              <w:rPr>
                <w:i/>
                <w:iCs/>
                <w:sz w:val="24"/>
                <w:szCs w:val="24"/>
              </w:rPr>
              <w:t xml:space="preserve"> </w:t>
            </w:r>
            <w:proofErr w:type="spellStart"/>
            <w:r w:rsidRPr="006669D6">
              <w:rPr>
                <w:i/>
                <w:iCs/>
                <w:sz w:val="24"/>
                <w:szCs w:val="24"/>
              </w:rPr>
              <w:t>công</w:t>
            </w:r>
            <w:proofErr w:type="spellEnd"/>
            <w:r w:rsidRPr="006669D6">
              <w:rPr>
                <w:i/>
                <w:iCs/>
                <w:sz w:val="24"/>
                <w:szCs w:val="24"/>
              </w:rPr>
              <w:t xml:space="preserve"> </w:t>
            </w:r>
            <w:proofErr w:type="spellStart"/>
            <w:r w:rsidRPr="006669D6">
              <w:rPr>
                <w:i/>
                <w:iCs/>
                <w:sz w:val="24"/>
                <w:szCs w:val="24"/>
              </w:rPr>
              <w:t>nghệ</w:t>
            </w:r>
            <w:proofErr w:type="spellEnd"/>
            <w:r w:rsidRPr="006669D6">
              <w:rPr>
                <w:i/>
                <w:iCs/>
                <w:sz w:val="24"/>
                <w:szCs w:val="24"/>
              </w:rPr>
              <w:t xml:space="preserve"> </w:t>
            </w:r>
            <w:proofErr w:type="spellStart"/>
            <w:r w:rsidRPr="006669D6">
              <w:rPr>
                <w:i/>
                <w:iCs/>
                <w:sz w:val="24"/>
                <w:szCs w:val="24"/>
              </w:rPr>
              <w:t>đã</w:t>
            </w:r>
            <w:proofErr w:type="spellEnd"/>
            <w:r w:rsidRPr="006669D6">
              <w:rPr>
                <w:i/>
                <w:iCs/>
                <w:sz w:val="24"/>
                <w:szCs w:val="24"/>
              </w:rPr>
              <w:t xml:space="preserve"> qua </w:t>
            </w:r>
            <w:proofErr w:type="spellStart"/>
            <w:r w:rsidRPr="006669D6">
              <w:rPr>
                <w:i/>
                <w:iCs/>
                <w:sz w:val="24"/>
                <w:szCs w:val="24"/>
              </w:rPr>
              <w:t>sử</w:t>
            </w:r>
            <w:proofErr w:type="spellEnd"/>
            <w:r w:rsidRPr="006669D6">
              <w:rPr>
                <w:i/>
                <w:iCs/>
                <w:sz w:val="24"/>
                <w:szCs w:val="24"/>
              </w:rPr>
              <w:t xml:space="preserve"> </w:t>
            </w:r>
            <w:proofErr w:type="spellStart"/>
            <w:r w:rsidRPr="006669D6">
              <w:rPr>
                <w:i/>
                <w:iCs/>
                <w:sz w:val="24"/>
                <w:szCs w:val="24"/>
              </w:rPr>
              <w:t>dụng</w:t>
            </w:r>
            <w:proofErr w:type="spellEnd"/>
            <w:r w:rsidRPr="006669D6">
              <w:rPr>
                <w:i/>
                <w:iCs/>
                <w:sz w:val="24"/>
                <w:szCs w:val="24"/>
              </w:rPr>
              <w:t>.”</w:t>
            </w:r>
          </w:p>
          <w:p w14:paraId="07714718" w14:textId="77777777" w:rsidR="001D634A" w:rsidRPr="006669D6" w:rsidRDefault="001D634A" w:rsidP="0093414D">
            <w:pPr>
              <w:spacing w:before="40" w:after="40" w:line="252" w:lineRule="auto"/>
              <w:jc w:val="both"/>
              <w:rPr>
                <w:rFonts w:asciiTheme="majorHAnsi" w:eastAsia="Times New Roman" w:hAnsiTheme="majorHAnsi" w:cstheme="majorHAnsi"/>
                <w:spacing w:val="-2"/>
                <w:sz w:val="24"/>
                <w:szCs w:val="24"/>
              </w:rPr>
            </w:pPr>
          </w:p>
          <w:p w14:paraId="1FC10EBB" w14:textId="77777777" w:rsidR="004919ED" w:rsidRPr="006669D6" w:rsidRDefault="004919ED" w:rsidP="0093414D">
            <w:pPr>
              <w:spacing w:before="40" w:after="40" w:line="252" w:lineRule="auto"/>
              <w:jc w:val="both"/>
              <w:rPr>
                <w:rFonts w:asciiTheme="majorHAnsi" w:eastAsia="Times New Roman" w:hAnsiTheme="majorHAnsi" w:cstheme="majorHAnsi"/>
                <w:spacing w:val="-2"/>
                <w:sz w:val="24"/>
                <w:szCs w:val="24"/>
              </w:rPr>
            </w:pPr>
          </w:p>
        </w:tc>
        <w:tc>
          <w:tcPr>
            <w:tcW w:w="5953" w:type="dxa"/>
            <w:tcBorders>
              <w:top w:val="single" w:sz="4" w:space="0" w:color="000000"/>
              <w:left w:val="single" w:sz="4" w:space="0" w:color="000000"/>
              <w:bottom w:val="single" w:sz="4" w:space="0" w:color="000000"/>
              <w:right w:val="single" w:sz="4" w:space="0" w:color="000000"/>
            </w:tcBorders>
          </w:tcPr>
          <w:p w14:paraId="4C5ED973" w14:textId="748C986C" w:rsidR="00571E30" w:rsidRPr="006669D6" w:rsidRDefault="00571E30" w:rsidP="008B6E68">
            <w:pPr>
              <w:spacing w:before="40" w:after="40" w:line="252" w:lineRule="auto"/>
              <w:jc w:val="both"/>
              <w:rPr>
                <w:rFonts w:asciiTheme="majorHAnsi" w:eastAsia="Times New Roman" w:hAnsiTheme="majorHAnsi" w:cstheme="majorHAnsi"/>
                <w:spacing w:val="-2"/>
                <w:sz w:val="24"/>
                <w:szCs w:val="24"/>
                <w:lang w:val="en-GB"/>
              </w:rPr>
            </w:pPr>
            <w:r w:rsidRPr="006669D6">
              <w:rPr>
                <w:rFonts w:asciiTheme="majorHAnsi" w:eastAsia="Times New Roman" w:hAnsiTheme="majorHAnsi" w:cstheme="majorHAnsi"/>
                <w:spacing w:val="-2"/>
                <w:sz w:val="24"/>
                <w:szCs w:val="24"/>
              </w:rPr>
              <w:t xml:space="preserve">Căn cứ của </w:t>
            </w:r>
            <w:proofErr w:type="spellStart"/>
            <w:r w:rsidR="00E97276" w:rsidRPr="006669D6">
              <w:rPr>
                <w:rFonts w:asciiTheme="majorHAnsi" w:eastAsia="Times New Roman" w:hAnsiTheme="majorHAnsi" w:cstheme="majorHAnsi"/>
                <w:spacing w:val="-2"/>
                <w:sz w:val="24"/>
                <w:szCs w:val="24"/>
                <w:lang w:val="en-GB"/>
              </w:rPr>
              <w:t>Dự</w:t>
            </w:r>
            <w:proofErr w:type="spellEnd"/>
            <w:r w:rsidR="00E97276" w:rsidRPr="006669D6">
              <w:rPr>
                <w:rFonts w:asciiTheme="majorHAnsi" w:eastAsia="Times New Roman" w:hAnsiTheme="majorHAnsi" w:cstheme="majorHAnsi"/>
                <w:spacing w:val="-2"/>
                <w:sz w:val="24"/>
                <w:szCs w:val="24"/>
                <w:lang w:val="en-GB"/>
              </w:rPr>
              <w:t xml:space="preserve"> </w:t>
            </w:r>
            <w:proofErr w:type="spellStart"/>
            <w:r w:rsidR="00E97276" w:rsidRPr="006669D6">
              <w:rPr>
                <w:rFonts w:asciiTheme="majorHAnsi" w:eastAsia="Times New Roman" w:hAnsiTheme="majorHAnsi" w:cstheme="majorHAnsi"/>
                <w:spacing w:val="-2"/>
                <w:sz w:val="24"/>
                <w:szCs w:val="24"/>
                <w:lang w:val="en-GB"/>
              </w:rPr>
              <w:t>thảo</w:t>
            </w:r>
            <w:proofErr w:type="spellEnd"/>
            <w:r w:rsidR="00E97276" w:rsidRPr="006669D6">
              <w:rPr>
                <w:rFonts w:asciiTheme="majorHAnsi" w:eastAsia="Times New Roman" w:hAnsiTheme="majorHAnsi" w:cstheme="majorHAnsi"/>
                <w:spacing w:val="-2"/>
                <w:sz w:val="24"/>
                <w:szCs w:val="24"/>
                <w:lang w:val="en-GB"/>
              </w:rPr>
              <w:t xml:space="preserve"> Thông </w:t>
            </w:r>
            <w:proofErr w:type="spellStart"/>
            <w:r w:rsidR="00E97276" w:rsidRPr="006669D6">
              <w:rPr>
                <w:rFonts w:asciiTheme="majorHAnsi" w:eastAsia="Times New Roman" w:hAnsiTheme="majorHAnsi" w:cstheme="majorHAnsi"/>
                <w:spacing w:val="-2"/>
                <w:sz w:val="24"/>
                <w:szCs w:val="24"/>
                <w:lang w:val="en-GB"/>
              </w:rPr>
              <w:t>tư</w:t>
            </w:r>
            <w:proofErr w:type="spellEnd"/>
            <w:r w:rsidR="00E97276" w:rsidRPr="006669D6">
              <w:rPr>
                <w:rFonts w:asciiTheme="majorHAnsi" w:eastAsia="Times New Roman" w:hAnsiTheme="majorHAnsi" w:cstheme="majorHAnsi"/>
                <w:spacing w:val="-2"/>
                <w:sz w:val="24"/>
                <w:szCs w:val="24"/>
                <w:lang w:val="en-GB"/>
              </w:rPr>
              <w:t xml:space="preserve"> </w:t>
            </w:r>
          </w:p>
          <w:p w14:paraId="42BB6575" w14:textId="16E7DE15" w:rsidR="006669D6" w:rsidRPr="006669D6" w:rsidRDefault="006669D6" w:rsidP="006669D6">
            <w:pPr>
              <w:spacing w:before="120" w:after="120"/>
              <w:jc w:val="both"/>
              <w:rPr>
                <w:rFonts w:ascii="Times New Roman" w:hAnsi="Times New Roman" w:cs="Times New Roman"/>
                <w:i/>
                <w:iCs/>
                <w:color w:val="000000" w:themeColor="text1"/>
                <w:spacing w:val="-2"/>
                <w:sz w:val="24"/>
                <w:szCs w:val="24"/>
              </w:rPr>
            </w:pPr>
            <w:r w:rsidRPr="006669D6">
              <w:rPr>
                <w:rFonts w:ascii="Times New Roman" w:hAnsi="Times New Roman" w:cs="Times New Roman"/>
                <w:i/>
                <w:iCs/>
                <w:color w:val="000000" w:themeColor="text1"/>
                <w:spacing w:val="-2"/>
                <w:sz w:val="24"/>
                <w:szCs w:val="24"/>
              </w:rPr>
              <w:t>Căn cứ Nghị định số 225/2026/NĐ-CP ngày 24 tháng 6 năm 2026 của Chính phủ quy định chức năng, nhiệm vụ, quyền hạn và cơ cấu tổ chức của Bộ Khoa học và Công nghệ;</w:t>
            </w:r>
          </w:p>
          <w:p w14:paraId="2A301A2A" w14:textId="629403DC" w:rsidR="006669D6" w:rsidRPr="006669D6" w:rsidRDefault="006669D6" w:rsidP="006669D6">
            <w:pPr>
              <w:spacing w:before="120" w:after="120"/>
              <w:jc w:val="both"/>
              <w:rPr>
                <w:rFonts w:ascii="Times New Roman" w:hAnsi="Times New Roman" w:cs="Times New Roman"/>
                <w:i/>
                <w:iCs/>
                <w:color w:val="000000" w:themeColor="text1"/>
                <w:spacing w:val="-2"/>
                <w:sz w:val="24"/>
                <w:szCs w:val="24"/>
              </w:rPr>
            </w:pPr>
            <w:r w:rsidRPr="006669D6">
              <w:rPr>
                <w:rFonts w:ascii="Times New Roman" w:hAnsi="Times New Roman" w:cs="Times New Roman"/>
                <w:i/>
                <w:iCs/>
                <w:color w:val="000000" w:themeColor="text1"/>
                <w:spacing w:val="-2"/>
                <w:sz w:val="24"/>
                <w:szCs w:val="24"/>
              </w:rPr>
              <w:t>Căn cứ Nghị định số 292/2026/NĐ-CP ngày 22 tháng 7 năm 2026 của Chính phủ quy định chi tiết một số điều và biện pháp để tổ chức, hướng dẫn thi hành Luật Quản lý ngoại thương;</w:t>
            </w:r>
          </w:p>
          <w:p w14:paraId="12687CE0" w14:textId="6364F8DC" w:rsidR="006669D6" w:rsidRPr="006669D6" w:rsidRDefault="006669D6" w:rsidP="006669D6">
            <w:pPr>
              <w:spacing w:before="120" w:after="120"/>
              <w:jc w:val="both"/>
              <w:rPr>
                <w:rFonts w:ascii="Times New Roman" w:hAnsi="Times New Roman" w:cs="Times New Roman"/>
                <w:i/>
                <w:iCs/>
                <w:color w:val="000000" w:themeColor="text1"/>
                <w:spacing w:val="-2"/>
                <w:sz w:val="24"/>
                <w:szCs w:val="24"/>
              </w:rPr>
            </w:pPr>
            <w:r w:rsidRPr="006669D6">
              <w:rPr>
                <w:rFonts w:ascii="Times New Roman" w:hAnsi="Times New Roman" w:cs="Times New Roman"/>
                <w:i/>
                <w:iCs/>
                <w:color w:val="000000" w:themeColor="text1"/>
                <w:spacing w:val="-2"/>
                <w:sz w:val="24"/>
                <w:szCs w:val="24"/>
              </w:rPr>
              <w:t>Căn cứ Nghị định số 37/2026/NĐ-CP ngày 23 tháng 01 năm 2026 của Chính phủ quy định chi tiết một số điều và biện pháp để tổ chức, hướng dẫn thi hành Luật Chất lượng sản phẩm, hàng hóa;</w:t>
            </w:r>
          </w:p>
          <w:p w14:paraId="4D8B5904" w14:textId="33ABFAB2" w:rsidR="006669D6" w:rsidRPr="006669D6" w:rsidRDefault="006669D6" w:rsidP="006669D6">
            <w:pPr>
              <w:spacing w:before="120" w:after="120"/>
              <w:jc w:val="both"/>
              <w:rPr>
                <w:rFonts w:ascii="Times New Roman" w:hAnsi="Times New Roman" w:cs="Times New Roman"/>
                <w:color w:val="000000" w:themeColor="text1"/>
                <w:spacing w:val="-2"/>
                <w:sz w:val="24"/>
                <w:szCs w:val="24"/>
              </w:rPr>
            </w:pPr>
            <w:r w:rsidRPr="006669D6">
              <w:rPr>
                <w:rFonts w:ascii="Times New Roman" w:hAnsi="Times New Roman" w:cs="Times New Roman"/>
                <w:i/>
                <w:iCs/>
                <w:color w:val="000000" w:themeColor="text1"/>
                <w:spacing w:val="-2"/>
                <w:sz w:val="24"/>
                <w:szCs w:val="24"/>
              </w:rPr>
              <w:t xml:space="preserve">Xét đề nghị của Vụ trưởng Vụ Đánh giá và Thẩm định </w:t>
            </w:r>
            <w:r w:rsidRPr="006669D6">
              <w:rPr>
                <w:rFonts w:ascii="Times New Roman" w:hAnsi="Times New Roman" w:cs="Times New Roman"/>
                <w:i/>
                <w:iCs/>
                <w:color w:val="000000" w:themeColor="text1"/>
                <w:spacing w:val="-2"/>
                <w:sz w:val="24"/>
                <w:szCs w:val="24"/>
                <w:lang w:val="vi-VN"/>
              </w:rPr>
              <w:t>c</w:t>
            </w:r>
            <w:r w:rsidRPr="006669D6">
              <w:rPr>
                <w:rFonts w:ascii="Times New Roman" w:hAnsi="Times New Roman" w:cs="Times New Roman"/>
                <w:i/>
                <w:iCs/>
                <w:color w:val="000000" w:themeColor="text1"/>
                <w:spacing w:val="-2"/>
                <w:sz w:val="24"/>
                <w:szCs w:val="24"/>
              </w:rPr>
              <w:t>ông nghệ, Vụ trưởng Vụ Pháp chế;</w:t>
            </w:r>
          </w:p>
          <w:p w14:paraId="75E2DEC5" w14:textId="67BD5248" w:rsidR="006669D6" w:rsidRPr="006669D6" w:rsidRDefault="006669D6" w:rsidP="006669D6">
            <w:pPr>
              <w:widowControl w:val="0"/>
              <w:shd w:val="clear" w:color="auto" w:fill="FFFFFF"/>
              <w:spacing w:before="120" w:after="120"/>
              <w:jc w:val="both"/>
              <w:rPr>
                <w:rFonts w:ascii="Times New Roman" w:hAnsi="Times New Roman" w:cs="Times New Roman"/>
                <w:i/>
                <w:iCs/>
                <w:color w:val="000000" w:themeColor="text1"/>
                <w:spacing w:val="-2"/>
                <w:sz w:val="24"/>
                <w:szCs w:val="24"/>
              </w:rPr>
            </w:pPr>
            <w:r w:rsidRPr="006669D6">
              <w:rPr>
                <w:rFonts w:ascii="Times New Roman" w:hAnsi="Times New Roman" w:cs="Times New Roman"/>
                <w:i/>
                <w:iCs/>
                <w:color w:val="000000" w:themeColor="text1"/>
                <w:spacing w:val="-2"/>
                <w:sz w:val="24"/>
                <w:szCs w:val="24"/>
              </w:rPr>
              <w:t>Bộ trưởng Bộ Khoa học và Công nghệ ban hành Thông tư quy định việc nhập khẩu máy móc, thiết bị, dây chuyền công nghệ đã qua sử dụng.</w:t>
            </w:r>
          </w:p>
          <w:p w14:paraId="07563E25" w14:textId="11353EEB" w:rsidR="001D634A" w:rsidRPr="006669D6" w:rsidRDefault="001D634A" w:rsidP="008B6E68">
            <w:pPr>
              <w:spacing w:before="40" w:after="40" w:line="252" w:lineRule="auto"/>
              <w:jc w:val="both"/>
              <w:rPr>
                <w:rFonts w:asciiTheme="majorHAnsi" w:eastAsia="Times New Roman" w:hAnsiTheme="majorHAnsi" w:cstheme="majorHAnsi"/>
                <w:b/>
                <w:bCs/>
                <w:spacing w:val="-2"/>
                <w:sz w:val="24"/>
                <w:szCs w:val="24"/>
              </w:rPr>
            </w:pPr>
          </w:p>
        </w:tc>
        <w:tc>
          <w:tcPr>
            <w:tcW w:w="3239" w:type="dxa"/>
            <w:tcBorders>
              <w:top w:val="single" w:sz="4" w:space="0" w:color="000000"/>
              <w:left w:val="single" w:sz="4" w:space="0" w:color="000000"/>
              <w:bottom w:val="single" w:sz="4" w:space="0" w:color="000000"/>
              <w:right w:val="single" w:sz="4" w:space="0" w:color="000000"/>
            </w:tcBorders>
          </w:tcPr>
          <w:p w14:paraId="56CBF9AE" w14:textId="49D4E95F" w:rsidR="00072328" w:rsidRPr="006669D6" w:rsidRDefault="0093414D" w:rsidP="0093414D">
            <w:pPr>
              <w:spacing w:before="40" w:after="40" w:line="252" w:lineRule="auto"/>
              <w:jc w:val="both"/>
              <w:rPr>
                <w:rFonts w:asciiTheme="majorHAnsi" w:hAnsiTheme="majorHAnsi" w:cstheme="majorHAnsi"/>
                <w:sz w:val="24"/>
                <w:szCs w:val="24"/>
              </w:rPr>
            </w:pPr>
            <w:r w:rsidRPr="006669D6">
              <w:rPr>
                <w:rFonts w:asciiTheme="majorHAnsi" w:eastAsia="Times New Roman" w:hAnsiTheme="majorHAnsi" w:cstheme="majorHAnsi"/>
                <w:spacing w:val="-2"/>
                <w:sz w:val="24"/>
                <w:szCs w:val="24"/>
              </w:rPr>
              <w:t>-</w:t>
            </w:r>
            <w:r w:rsidR="005C4CA4">
              <w:rPr>
                <w:rFonts w:asciiTheme="majorHAnsi" w:eastAsia="Times New Roman" w:hAnsiTheme="majorHAnsi" w:cstheme="majorHAnsi"/>
                <w:spacing w:val="-2"/>
                <w:sz w:val="24"/>
                <w:szCs w:val="24"/>
                <w:lang w:val="vi-VN"/>
              </w:rPr>
              <w:t xml:space="preserve"> Cập nhật, điều chỉnh căn cứ ban hành văn bản để bảo đảm </w:t>
            </w:r>
            <w:proofErr w:type="spellStart"/>
            <w:r w:rsidR="0090596B" w:rsidRPr="006669D6">
              <w:rPr>
                <w:rFonts w:asciiTheme="majorHAnsi" w:eastAsia="Times New Roman" w:hAnsiTheme="majorHAnsi" w:cstheme="majorHAnsi"/>
                <w:spacing w:val="-2"/>
                <w:sz w:val="24"/>
                <w:szCs w:val="24"/>
                <w:lang w:val="en-GB"/>
              </w:rPr>
              <w:t>phù</w:t>
            </w:r>
            <w:proofErr w:type="spellEnd"/>
            <w:r w:rsidR="0090596B" w:rsidRPr="006669D6">
              <w:rPr>
                <w:rFonts w:asciiTheme="majorHAnsi" w:eastAsia="Times New Roman" w:hAnsiTheme="majorHAnsi" w:cstheme="majorHAnsi"/>
                <w:spacing w:val="-2"/>
                <w:sz w:val="24"/>
                <w:szCs w:val="24"/>
                <w:lang w:val="en-GB"/>
              </w:rPr>
              <w:t xml:space="preserve"> </w:t>
            </w:r>
            <w:proofErr w:type="spellStart"/>
            <w:r w:rsidR="0090596B" w:rsidRPr="006669D6">
              <w:rPr>
                <w:rFonts w:asciiTheme="majorHAnsi" w:eastAsia="Times New Roman" w:hAnsiTheme="majorHAnsi" w:cstheme="majorHAnsi"/>
                <w:spacing w:val="-2"/>
                <w:sz w:val="24"/>
                <w:szCs w:val="24"/>
                <w:lang w:val="en-GB"/>
              </w:rPr>
              <w:t>hợp</w:t>
            </w:r>
            <w:proofErr w:type="spellEnd"/>
            <w:r w:rsidR="005C4CA4">
              <w:rPr>
                <w:rFonts w:asciiTheme="majorHAnsi" w:eastAsia="Times New Roman" w:hAnsiTheme="majorHAnsi" w:cstheme="majorHAnsi"/>
                <w:spacing w:val="-2"/>
                <w:sz w:val="24"/>
                <w:szCs w:val="24"/>
                <w:lang w:val="vi-VN"/>
              </w:rPr>
              <w:t>, thống nhất.</w:t>
            </w:r>
            <w:r w:rsidR="0090596B" w:rsidRPr="006669D6">
              <w:rPr>
                <w:rFonts w:asciiTheme="majorHAnsi" w:eastAsia="Times New Roman" w:hAnsiTheme="majorHAnsi" w:cstheme="majorHAnsi"/>
                <w:spacing w:val="-2"/>
                <w:sz w:val="24"/>
                <w:szCs w:val="24"/>
                <w:lang w:val="en-GB"/>
              </w:rPr>
              <w:t xml:space="preserve"> </w:t>
            </w:r>
          </w:p>
        </w:tc>
      </w:tr>
      <w:tr w:rsidR="0030043C" w:rsidRPr="008E7163" w14:paraId="4F21B736"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447BD176" w14:textId="77777777" w:rsidR="0030043C" w:rsidRPr="00540E09" w:rsidRDefault="0030043C" w:rsidP="00540E09">
            <w:pPr>
              <w:spacing w:before="120" w:after="120" w:line="240" w:lineRule="auto"/>
              <w:jc w:val="both"/>
              <w:rPr>
                <w:rFonts w:ascii="Times New Roman" w:eastAsia="Times New Roman" w:hAnsi="Times New Roman" w:cs="Times New Roman"/>
                <w:b/>
                <w:spacing w:val="-2"/>
                <w:sz w:val="24"/>
                <w:szCs w:val="24"/>
              </w:rPr>
            </w:pPr>
            <w:r w:rsidRPr="00540E09">
              <w:rPr>
                <w:rFonts w:ascii="Times New Roman" w:eastAsia="Times New Roman" w:hAnsi="Times New Roman" w:cs="Times New Roman"/>
                <w:b/>
                <w:spacing w:val="-2"/>
                <w:sz w:val="24"/>
                <w:szCs w:val="24"/>
              </w:rPr>
              <w:lastRenderedPageBreak/>
              <w:t>Điều 1. Phạm vi điều chỉnh</w:t>
            </w:r>
          </w:p>
        </w:tc>
        <w:tc>
          <w:tcPr>
            <w:tcW w:w="5953" w:type="dxa"/>
            <w:tcBorders>
              <w:top w:val="single" w:sz="4" w:space="0" w:color="000000"/>
              <w:left w:val="single" w:sz="4" w:space="0" w:color="000000"/>
              <w:bottom w:val="single" w:sz="4" w:space="0" w:color="000000"/>
              <w:right w:val="single" w:sz="4" w:space="0" w:color="000000"/>
            </w:tcBorders>
          </w:tcPr>
          <w:p w14:paraId="5D1F7F25" w14:textId="77777777" w:rsidR="0030043C" w:rsidRPr="00540E09" w:rsidRDefault="00CA7F09" w:rsidP="00540E09">
            <w:pPr>
              <w:spacing w:before="120" w:after="120" w:line="240" w:lineRule="auto"/>
              <w:jc w:val="both"/>
              <w:rPr>
                <w:rFonts w:ascii="Times New Roman" w:eastAsia="Times New Roman" w:hAnsi="Times New Roman" w:cs="Times New Roman"/>
                <w:b/>
                <w:spacing w:val="-2"/>
                <w:sz w:val="24"/>
                <w:szCs w:val="24"/>
              </w:rPr>
            </w:pPr>
            <w:r w:rsidRPr="00540E09">
              <w:rPr>
                <w:rFonts w:ascii="Times New Roman" w:eastAsia="Times New Roman" w:hAnsi="Times New Roman" w:cs="Times New Roman"/>
                <w:b/>
                <w:spacing w:val="-2"/>
                <w:sz w:val="24"/>
                <w:szCs w:val="24"/>
              </w:rPr>
              <w:t>Điều 1. Phạm vi điều chỉnh</w:t>
            </w:r>
          </w:p>
        </w:tc>
        <w:tc>
          <w:tcPr>
            <w:tcW w:w="3239" w:type="dxa"/>
            <w:tcBorders>
              <w:top w:val="single" w:sz="4" w:space="0" w:color="000000"/>
              <w:left w:val="single" w:sz="4" w:space="0" w:color="000000"/>
              <w:bottom w:val="single" w:sz="4" w:space="0" w:color="000000"/>
              <w:right w:val="single" w:sz="4" w:space="0" w:color="000000"/>
            </w:tcBorders>
          </w:tcPr>
          <w:p w14:paraId="1C5DA222" w14:textId="77777777" w:rsidR="0030043C" w:rsidRPr="00540E09" w:rsidRDefault="0030043C" w:rsidP="00540E09">
            <w:pPr>
              <w:spacing w:before="120" w:after="120" w:line="240" w:lineRule="auto"/>
              <w:jc w:val="center"/>
              <w:rPr>
                <w:rFonts w:ascii="Times New Roman" w:hAnsi="Times New Roman" w:cs="Times New Roman"/>
                <w:sz w:val="24"/>
                <w:szCs w:val="24"/>
              </w:rPr>
            </w:pPr>
          </w:p>
        </w:tc>
      </w:tr>
      <w:tr w:rsidR="003A5EA2" w:rsidRPr="008E7163" w14:paraId="50132082"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509ACF63" w14:textId="1E3D0783" w:rsidR="003A5EA2" w:rsidRPr="00540E09" w:rsidRDefault="003A5EA2" w:rsidP="006669D6">
            <w:pPr>
              <w:spacing w:before="120" w:after="120" w:line="240" w:lineRule="auto"/>
              <w:jc w:val="both"/>
              <w:rPr>
                <w:rFonts w:ascii="Times New Roman" w:eastAsia="Times New Roman" w:hAnsi="Times New Roman" w:cs="Times New Roman"/>
                <w:b/>
                <w:spacing w:val="-2"/>
                <w:sz w:val="24"/>
                <w:szCs w:val="24"/>
              </w:rPr>
            </w:pPr>
            <w:r w:rsidRPr="00540E09">
              <w:rPr>
                <w:rFonts w:ascii="Times New Roman" w:hAnsi="Times New Roman" w:cs="Times New Roman"/>
                <w:sz w:val="24"/>
                <w:szCs w:val="24"/>
                <w:lang w:val="vi-VN"/>
              </w:rPr>
              <w:t xml:space="preserve">1. Quyết định này quy định tiêu chí, hồ sơ, trình tự, thủ tục nhập khẩu và hoạt động giám định đối với máy móc, thiết bị, dây chuyền công nghệ đã qua sử dụng có mã hàng hóa (mã số HS) thuộc Chương 84 và Chương 85 quy định tại Danh mục hàng hóa xuất khẩu, nhập khẩu Việt Nam, được nhập khẩu nhằm sử dụng cho hoạt động sản xuất tại Việt Nam mà không thuộc các danh mục hàng hóa cấm nhập khẩu do Chính phủ, Thủ tướng Chính phủ quy định, các bộ, cơ quan ngang bộ công bố chi tiết theo quy định của </w:t>
            </w:r>
            <w:r w:rsidRPr="006669D6">
              <w:rPr>
                <w:rFonts w:ascii="Times New Roman" w:hAnsi="Times New Roman" w:cs="Times New Roman"/>
                <w:b/>
                <w:bCs/>
                <w:i/>
                <w:iCs/>
                <w:sz w:val="24"/>
                <w:szCs w:val="24"/>
                <w:lang w:val="vi-VN"/>
              </w:rPr>
              <w:t>Nghị định số 69/2018/NĐ-CP ngày 15 tháng 5 năm 2018 của Chính phủ quy định chi tiết một số điều của Luật Quản lý ngoại thương</w:t>
            </w:r>
            <w:r w:rsidRPr="00540E09">
              <w:rPr>
                <w:rFonts w:ascii="Times New Roman" w:hAnsi="Times New Roman" w:cs="Times New Roman"/>
                <w:sz w:val="24"/>
                <w:szCs w:val="24"/>
                <w:lang w:val="vi-VN"/>
              </w:rPr>
              <w:t>.</w:t>
            </w:r>
          </w:p>
        </w:tc>
        <w:tc>
          <w:tcPr>
            <w:tcW w:w="5953" w:type="dxa"/>
            <w:tcBorders>
              <w:top w:val="single" w:sz="4" w:space="0" w:color="000000"/>
              <w:left w:val="single" w:sz="4" w:space="0" w:color="000000"/>
              <w:bottom w:val="single" w:sz="4" w:space="0" w:color="000000"/>
              <w:right w:val="single" w:sz="4" w:space="0" w:color="000000"/>
            </w:tcBorders>
          </w:tcPr>
          <w:p w14:paraId="5E12E2E1" w14:textId="6DE869C1" w:rsidR="003A5EA2" w:rsidRPr="00540E09" w:rsidRDefault="003A5EA2" w:rsidP="00540E09">
            <w:pPr>
              <w:spacing w:before="120" w:after="120" w:line="240" w:lineRule="auto"/>
              <w:jc w:val="both"/>
              <w:rPr>
                <w:rFonts w:ascii="Times New Roman" w:eastAsia="Times New Roman" w:hAnsi="Times New Roman" w:cs="Times New Roman"/>
                <w:b/>
                <w:spacing w:val="-2"/>
                <w:sz w:val="24"/>
                <w:szCs w:val="24"/>
              </w:rPr>
            </w:pPr>
            <w:r w:rsidRPr="00540E09">
              <w:rPr>
                <w:rFonts w:ascii="Times New Roman" w:hAnsi="Times New Roman" w:cs="Times New Roman"/>
                <w:sz w:val="24"/>
                <w:szCs w:val="24"/>
                <w:lang w:val="vi-VN"/>
              </w:rPr>
              <w:t xml:space="preserve">1. </w:t>
            </w:r>
            <w:r w:rsidR="006669D6" w:rsidRPr="006669D6">
              <w:rPr>
                <w:rFonts w:ascii="Times New Roman" w:hAnsi="Times New Roman" w:cs="Times New Roman"/>
                <w:color w:val="000000" w:themeColor="text1"/>
                <w:sz w:val="24"/>
                <w:szCs w:val="24"/>
              </w:rPr>
              <w:t>Thông tư</w:t>
            </w:r>
            <w:r w:rsidR="006669D6" w:rsidRPr="006669D6">
              <w:rPr>
                <w:rFonts w:ascii="Times New Roman" w:hAnsi="Times New Roman" w:cs="Times New Roman"/>
                <w:color w:val="000000" w:themeColor="text1"/>
                <w:sz w:val="24"/>
                <w:szCs w:val="24"/>
                <w:lang w:val="vi-VN"/>
              </w:rPr>
              <w:t xml:space="preserve"> này quy định tiêu chí, hồ sơ, trình tự, thủ tục nhập khẩu và hoạt động giám định đối với máy móc, thiết bị, dây chuyền công nghệ đã qua sử dụng có mã hàng hóa (mã số HS) thuộc Chương 84 và Chương 85 quy định tại Danh mục hàng hóa xuất khẩu, nhập khẩu Việt Nam, được nhập khẩu nhằm sử dụng cho hoạt động sản xuất tại Việt Nam mà không thuộc các danh mục hàng hóa cấm nhập kh</w:t>
            </w:r>
            <w:r w:rsidR="006669D6" w:rsidRPr="006669D6">
              <w:rPr>
                <w:rFonts w:ascii="Times New Roman" w:hAnsi="Times New Roman" w:cs="Times New Roman"/>
                <w:color w:val="000000" w:themeColor="text1"/>
                <w:sz w:val="24"/>
                <w:szCs w:val="24"/>
              </w:rPr>
              <w:t>ẩ</w:t>
            </w:r>
            <w:r w:rsidR="006669D6" w:rsidRPr="006669D6">
              <w:rPr>
                <w:rFonts w:ascii="Times New Roman" w:hAnsi="Times New Roman" w:cs="Times New Roman"/>
                <w:color w:val="000000" w:themeColor="text1"/>
                <w:sz w:val="24"/>
                <w:szCs w:val="24"/>
                <w:lang w:val="vi-VN"/>
              </w:rPr>
              <w:t xml:space="preserve">u do Chính phủ, Thủ tướng Chính phủ quy định, các bộ, cơ quan ngang bộ công bố chi tiết theo quy định tại </w:t>
            </w:r>
            <w:r w:rsidR="006669D6" w:rsidRPr="006669D6">
              <w:rPr>
                <w:rFonts w:ascii="Times New Roman" w:hAnsi="Times New Roman" w:cs="Times New Roman"/>
                <w:b/>
                <w:bCs/>
                <w:i/>
                <w:iCs/>
                <w:color w:val="000000" w:themeColor="text1"/>
                <w:sz w:val="24"/>
                <w:szCs w:val="24"/>
              </w:rPr>
              <w:t xml:space="preserve">Nghị định số </w:t>
            </w:r>
            <w:r w:rsidR="006669D6" w:rsidRPr="006669D6">
              <w:rPr>
                <w:rFonts w:ascii="Times New Roman" w:hAnsi="Times New Roman" w:cs="Times New Roman"/>
                <w:b/>
                <w:bCs/>
                <w:i/>
                <w:iCs/>
                <w:color w:val="000000" w:themeColor="text1"/>
                <w:spacing w:val="-2"/>
                <w:sz w:val="24"/>
                <w:szCs w:val="24"/>
              </w:rPr>
              <w:t>292/2026/NĐ-CP ngày 22 tháng 7 năm 2026 của Chính phủ quy định chi tiết một số điều và biện pháp để tổ chức, hướng dẫn thi hành Luật Quản lý ngoại thương.</w:t>
            </w:r>
          </w:p>
        </w:tc>
        <w:tc>
          <w:tcPr>
            <w:tcW w:w="3239" w:type="dxa"/>
            <w:tcBorders>
              <w:top w:val="single" w:sz="4" w:space="0" w:color="000000"/>
              <w:left w:val="single" w:sz="4" w:space="0" w:color="000000"/>
              <w:bottom w:val="single" w:sz="4" w:space="0" w:color="000000"/>
              <w:right w:val="single" w:sz="4" w:space="0" w:color="000000"/>
            </w:tcBorders>
          </w:tcPr>
          <w:p w14:paraId="1596AA62" w14:textId="1A5B2F02" w:rsidR="003A5EA2" w:rsidRPr="00787E28" w:rsidRDefault="003A5EA2" w:rsidP="00540E09">
            <w:pPr>
              <w:spacing w:before="120" w:after="120" w:line="240" w:lineRule="auto"/>
              <w:jc w:val="both"/>
              <w:rPr>
                <w:rFonts w:ascii="Times New Roman" w:hAnsi="Times New Roman" w:cs="Times New Roman"/>
                <w:sz w:val="24"/>
                <w:szCs w:val="24"/>
                <w:lang w:val="vi-VN"/>
              </w:rPr>
            </w:pPr>
            <w:proofErr w:type="spellStart"/>
            <w:r w:rsidRPr="00540E09">
              <w:rPr>
                <w:rFonts w:ascii="Times New Roman" w:hAnsi="Times New Roman" w:cs="Times New Roman"/>
                <w:sz w:val="24"/>
                <w:szCs w:val="24"/>
                <w:lang w:val="en-GB"/>
              </w:rPr>
              <w:t>Cập</w:t>
            </w:r>
            <w:proofErr w:type="spellEnd"/>
            <w:r w:rsidRPr="00540E09">
              <w:rPr>
                <w:rFonts w:ascii="Times New Roman" w:hAnsi="Times New Roman" w:cs="Times New Roman"/>
                <w:sz w:val="24"/>
                <w:szCs w:val="24"/>
                <w:lang w:val="en-GB"/>
              </w:rPr>
              <w:t xml:space="preserve"> </w:t>
            </w:r>
            <w:proofErr w:type="spellStart"/>
            <w:r w:rsidRPr="00540E09">
              <w:rPr>
                <w:rFonts w:ascii="Times New Roman" w:hAnsi="Times New Roman" w:cs="Times New Roman"/>
                <w:sz w:val="24"/>
                <w:szCs w:val="24"/>
                <w:lang w:val="en-GB"/>
              </w:rPr>
              <w:t>nhật</w:t>
            </w:r>
            <w:proofErr w:type="spellEnd"/>
            <w:r w:rsidRPr="00540E09">
              <w:rPr>
                <w:rFonts w:ascii="Times New Roman" w:hAnsi="Times New Roman" w:cs="Times New Roman"/>
                <w:sz w:val="24"/>
                <w:szCs w:val="24"/>
                <w:lang w:val="en-GB"/>
              </w:rPr>
              <w:t xml:space="preserve"> </w:t>
            </w:r>
            <w:proofErr w:type="spellStart"/>
            <w:r w:rsidR="006669D6">
              <w:rPr>
                <w:rFonts w:ascii="Times New Roman" w:hAnsi="Times New Roman" w:cs="Times New Roman"/>
                <w:sz w:val="24"/>
                <w:szCs w:val="24"/>
                <w:lang w:val="en-GB"/>
              </w:rPr>
              <w:t>văn</w:t>
            </w:r>
            <w:proofErr w:type="spellEnd"/>
            <w:r w:rsidR="006669D6">
              <w:rPr>
                <w:rFonts w:ascii="Times New Roman" w:hAnsi="Times New Roman" w:cs="Times New Roman"/>
                <w:sz w:val="24"/>
                <w:szCs w:val="24"/>
                <w:lang w:val="en-GB"/>
              </w:rPr>
              <w:t xml:space="preserve"> </w:t>
            </w:r>
            <w:proofErr w:type="spellStart"/>
            <w:r w:rsidR="006669D6">
              <w:rPr>
                <w:rFonts w:ascii="Times New Roman" w:hAnsi="Times New Roman" w:cs="Times New Roman"/>
                <w:sz w:val="24"/>
                <w:szCs w:val="24"/>
                <w:lang w:val="en-GB"/>
              </w:rPr>
              <w:t>bản</w:t>
            </w:r>
            <w:proofErr w:type="spellEnd"/>
            <w:r w:rsidR="006669D6">
              <w:rPr>
                <w:rFonts w:ascii="Times New Roman" w:hAnsi="Times New Roman" w:cs="Times New Roman"/>
                <w:sz w:val="24"/>
                <w:szCs w:val="24"/>
                <w:lang w:val="en-GB"/>
              </w:rPr>
              <w:t xml:space="preserve"> </w:t>
            </w:r>
            <w:proofErr w:type="spellStart"/>
            <w:r w:rsidR="006669D6">
              <w:rPr>
                <w:rFonts w:ascii="Times New Roman" w:hAnsi="Times New Roman" w:cs="Times New Roman"/>
                <w:sz w:val="24"/>
                <w:szCs w:val="24"/>
                <w:lang w:val="en-GB"/>
              </w:rPr>
              <w:t>mới</w:t>
            </w:r>
            <w:proofErr w:type="spellEnd"/>
            <w:r w:rsidR="005C4CA4">
              <w:rPr>
                <w:rFonts w:ascii="Times New Roman" w:hAnsi="Times New Roman" w:cs="Times New Roman"/>
                <w:sz w:val="24"/>
                <w:szCs w:val="24"/>
                <w:lang w:val="vi-VN"/>
              </w:rPr>
              <w:t xml:space="preserve"> (Nghị định 292/2026/NĐ-CP thay thế Nghị định 69/2018/NĐ-CP)</w:t>
            </w:r>
          </w:p>
        </w:tc>
      </w:tr>
      <w:tr w:rsidR="00FE0129" w:rsidRPr="00FE0129" w14:paraId="077462D6"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25FF26D1" w14:textId="77777777"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2. Quyết định này không áp dụng đối với máy móc, thiết bị, dây chuyền công nghệ đã qua sử dụng trong các trường hợp sau đây:</w:t>
            </w:r>
          </w:p>
          <w:p w14:paraId="4880E443" w14:textId="77777777"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a) Quá cảnh; trung chuyển hàng hóa;</w:t>
            </w:r>
          </w:p>
          <w:p w14:paraId="13C1AAFF" w14:textId="77777777"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b) Kinh doanh chuyển khẩu;</w:t>
            </w:r>
          </w:p>
          <w:p w14:paraId="14C02EC9" w14:textId="77777777"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c) Kinh doanh tạm nhập, tái xuất;</w:t>
            </w:r>
          </w:p>
          <w:p w14:paraId="6EB38E36" w14:textId="77777777"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d) Các hình thức tạm nhập, tái xuất khác quy định tại Điều 15 và tạm xuất, tái nhập quy định tại Điều 17 Nghị định số 69/2018/NĐ-CP ngày 15 tháng 5 năm 2018 của Chính phủ quy định chi tiết một số điều của Luật Quản lý ngoại thương (trừ trường hợp tạm nhập, tái xuất thực hiện các hợp đồng gia công; trường hợp nhập khẩu để sản xuất, thi công thực hiện các dự án đầu tư);</w:t>
            </w:r>
          </w:p>
          <w:p w14:paraId="107650E7" w14:textId="17098EE1"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lastRenderedPageBreak/>
              <w:t>đ) Thực hiện hợp đồng dịch vụ sửa chữa, bảo dưỡng với thương nhân nước ngoài;</w:t>
            </w:r>
          </w:p>
          <w:p w14:paraId="14BEF33E" w14:textId="77777777"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e) Mua bán giữa các doanh nghiệp trong khu chế xuất, doanh nghiệp trong khu phi thuế quan; doanh nghiệp trong khu chế xuất bán tài sản thanh lý vào nội địa;</w:t>
            </w:r>
          </w:p>
          <w:p w14:paraId="425CD80B" w14:textId="77777777"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g) Nhận chuyển giao từ đối tác nước ngoài sau khi hết hạn hợp đồng gia công, hợp đồng thuê mua tài chính; thay đổi mục đích sử dụng chuyển tiêu thụ nội địa sau khi hết hạn tạm nhập để thi công công trình hoặc tạm nhập theo hình thức thuê, mượn để thực hiện hợp đồng gia công cho thương nhân nước ngoài; chuyển giao giữa các doanh nghiệp thực hiện hợp đồng gia công cho thương nhân nước ngoài;</w:t>
            </w:r>
          </w:p>
          <w:p w14:paraId="008C43B6" w14:textId="77777777"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h) Phục vụ nghiên cứu khoa học và phát triển công nghệ mà trong nước chưa sản xuất được; phục vụ nhiệm vụ an ninh, quốc phòng theo yêu cầu của các bộ quản lý ngành, lĩnh vực;</w:t>
            </w:r>
          </w:p>
          <w:p w14:paraId="768F1B2D" w14:textId="77777777"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i) Máy móc, thiết bị thuộc Danh mục sản phẩm, hàng hóa có khả năng gây mất an toàn (Danh mục sản phẩm, hàng hóa nhóm 2) do các bộ quản lý ngành, lĩnh vực ban hành theo quy định của Luật Chất lượng sản phẩm, hàng hóa;</w:t>
            </w:r>
          </w:p>
          <w:p w14:paraId="096F9D53" w14:textId="6B1275A5"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k) Máy móc, thiết bị thuộc lĩnh vực chuyên ngành mà các bộ, cơ quan ngang bộ đã có văn bản quy phạm pháp luật để quản lý.</w:t>
            </w:r>
          </w:p>
        </w:tc>
        <w:tc>
          <w:tcPr>
            <w:tcW w:w="5953" w:type="dxa"/>
            <w:tcBorders>
              <w:top w:val="single" w:sz="4" w:space="0" w:color="000000"/>
              <w:left w:val="single" w:sz="4" w:space="0" w:color="000000"/>
              <w:bottom w:val="single" w:sz="4" w:space="0" w:color="000000"/>
              <w:right w:val="single" w:sz="4" w:space="0" w:color="000000"/>
            </w:tcBorders>
          </w:tcPr>
          <w:p w14:paraId="4396FA09" w14:textId="188D8A04"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lastRenderedPageBreak/>
              <w:t xml:space="preserve">2. </w:t>
            </w:r>
            <w:r w:rsidR="00674241" w:rsidRPr="00FE0129">
              <w:rPr>
                <w:rFonts w:asciiTheme="majorHAnsi" w:hAnsiTheme="majorHAnsi" w:cstheme="majorHAnsi"/>
                <w:color w:val="000000" w:themeColor="text1"/>
                <w:sz w:val="24"/>
                <w:szCs w:val="24"/>
                <w:lang w:val="en-GB"/>
              </w:rPr>
              <w:t xml:space="preserve">Thông </w:t>
            </w:r>
            <w:proofErr w:type="spellStart"/>
            <w:r w:rsidR="00674241"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 không áp dụng đối với máy móc, thiết bị, dây chuyền công nghệ đã qua sử dụng trong các trường hợp sau đây:</w:t>
            </w:r>
          </w:p>
          <w:p w14:paraId="1203070F" w14:textId="77777777"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a) Quá cảnh; trung chuyển hàng hóa;</w:t>
            </w:r>
          </w:p>
          <w:p w14:paraId="1932917C" w14:textId="77777777"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b) Kinh doanh chuyển khẩu;</w:t>
            </w:r>
          </w:p>
          <w:p w14:paraId="4403FD04" w14:textId="77777777"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c) Kinh doanh tạm nhập, tái xuất;</w:t>
            </w:r>
          </w:p>
          <w:p w14:paraId="680E5A6B" w14:textId="799416F1"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d</w:t>
            </w:r>
            <w:r w:rsidRPr="00FE0129">
              <w:rPr>
                <w:rFonts w:asciiTheme="majorHAnsi" w:hAnsiTheme="majorHAnsi" w:cstheme="majorHAnsi"/>
                <w:color w:val="000000" w:themeColor="text1"/>
                <w:spacing w:val="-4"/>
                <w:sz w:val="24"/>
                <w:szCs w:val="24"/>
                <w:lang w:val="vi-VN"/>
              </w:rPr>
              <w:t xml:space="preserve">) Các hình thức tạm nhập, tái xuất khác quy định tại Điều </w:t>
            </w:r>
            <w:r w:rsidR="00674241" w:rsidRPr="00FE0129">
              <w:rPr>
                <w:rFonts w:asciiTheme="majorHAnsi" w:hAnsiTheme="majorHAnsi" w:cstheme="majorHAnsi"/>
                <w:b/>
                <w:bCs/>
                <w:color w:val="000000" w:themeColor="text1"/>
                <w:spacing w:val="-4"/>
                <w:sz w:val="24"/>
                <w:szCs w:val="24"/>
                <w:lang w:val="en-GB"/>
              </w:rPr>
              <w:t>16</w:t>
            </w:r>
            <w:r w:rsidRPr="00FE0129">
              <w:rPr>
                <w:rFonts w:asciiTheme="majorHAnsi" w:hAnsiTheme="majorHAnsi" w:cstheme="majorHAnsi"/>
                <w:b/>
                <w:bCs/>
                <w:color w:val="000000" w:themeColor="text1"/>
                <w:spacing w:val="-4"/>
                <w:sz w:val="24"/>
                <w:szCs w:val="24"/>
                <w:lang w:val="vi-VN"/>
              </w:rPr>
              <w:t xml:space="preserve"> </w:t>
            </w:r>
            <w:r w:rsidRPr="00FE0129">
              <w:rPr>
                <w:rFonts w:asciiTheme="majorHAnsi" w:hAnsiTheme="majorHAnsi" w:cstheme="majorHAnsi"/>
                <w:color w:val="000000" w:themeColor="text1"/>
                <w:spacing w:val="-4"/>
                <w:sz w:val="24"/>
                <w:szCs w:val="24"/>
                <w:lang w:val="vi-VN"/>
              </w:rPr>
              <w:t xml:space="preserve">và tạm xuất, tái nhập quy định tại Điều </w:t>
            </w:r>
            <w:r w:rsidRPr="00FE0129">
              <w:rPr>
                <w:rFonts w:asciiTheme="majorHAnsi" w:hAnsiTheme="majorHAnsi" w:cstheme="majorHAnsi"/>
                <w:b/>
                <w:bCs/>
                <w:color w:val="000000" w:themeColor="text1"/>
                <w:spacing w:val="-4"/>
                <w:sz w:val="24"/>
                <w:szCs w:val="24"/>
                <w:lang w:val="vi-VN"/>
              </w:rPr>
              <w:t>17</w:t>
            </w:r>
            <w:r w:rsidRPr="00FE0129">
              <w:rPr>
                <w:rFonts w:asciiTheme="majorHAnsi" w:hAnsiTheme="majorHAnsi" w:cstheme="majorHAnsi"/>
                <w:color w:val="000000" w:themeColor="text1"/>
                <w:spacing w:val="-4"/>
                <w:sz w:val="24"/>
                <w:szCs w:val="24"/>
                <w:lang w:val="vi-VN"/>
              </w:rPr>
              <w:t xml:space="preserve"> Nghị định </w:t>
            </w:r>
            <w:proofErr w:type="spellStart"/>
            <w:r w:rsidR="00674241" w:rsidRPr="00FE0129">
              <w:rPr>
                <w:rFonts w:asciiTheme="majorHAnsi" w:hAnsiTheme="majorHAnsi" w:cstheme="majorHAnsi"/>
                <w:b/>
                <w:bCs/>
                <w:color w:val="000000" w:themeColor="text1"/>
                <w:spacing w:val="-4"/>
                <w:sz w:val="24"/>
                <w:szCs w:val="24"/>
                <w:lang w:val="en-GB"/>
              </w:rPr>
              <w:t>số</w:t>
            </w:r>
            <w:proofErr w:type="spellEnd"/>
            <w:r w:rsidR="00674241" w:rsidRPr="00FE0129">
              <w:rPr>
                <w:rFonts w:asciiTheme="majorHAnsi" w:hAnsiTheme="majorHAnsi" w:cstheme="majorHAnsi"/>
                <w:b/>
                <w:bCs/>
                <w:color w:val="000000" w:themeColor="text1"/>
                <w:spacing w:val="-4"/>
                <w:sz w:val="24"/>
                <w:szCs w:val="24"/>
                <w:lang w:val="en-GB"/>
              </w:rPr>
              <w:t xml:space="preserve"> </w:t>
            </w:r>
            <w:r w:rsidR="00674241" w:rsidRPr="00FE0129">
              <w:rPr>
                <w:rFonts w:asciiTheme="majorHAnsi" w:eastAsia="Times New Roman" w:hAnsiTheme="majorHAnsi" w:cstheme="majorHAnsi"/>
                <w:b/>
                <w:bCs/>
                <w:i/>
                <w:iCs/>
                <w:color w:val="000000" w:themeColor="text1"/>
                <w:spacing w:val="-4"/>
                <w:sz w:val="24"/>
                <w:szCs w:val="24"/>
                <w:lang w:val="en-GB"/>
              </w:rPr>
              <w:t>292/2026/NĐ-CP </w:t>
            </w:r>
            <w:proofErr w:type="spellStart"/>
            <w:r w:rsidR="00674241" w:rsidRPr="00FE0129">
              <w:rPr>
                <w:rFonts w:asciiTheme="majorHAnsi" w:eastAsia="Times New Roman" w:hAnsiTheme="majorHAnsi" w:cstheme="majorHAnsi"/>
                <w:b/>
                <w:bCs/>
                <w:i/>
                <w:iCs/>
                <w:color w:val="000000" w:themeColor="text1"/>
                <w:spacing w:val="-4"/>
                <w:sz w:val="24"/>
                <w:szCs w:val="24"/>
                <w:lang w:val="en-GB"/>
              </w:rPr>
              <w:t>ngày</w:t>
            </w:r>
            <w:proofErr w:type="spellEnd"/>
            <w:r w:rsidR="00674241" w:rsidRPr="00FE0129">
              <w:rPr>
                <w:rFonts w:asciiTheme="majorHAnsi" w:eastAsia="Times New Roman" w:hAnsiTheme="majorHAnsi" w:cstheme="majorHAnsi"/>
                <w:b/>
                <w:bCs/>
                <w:i/>
                <w:iCs/>
                <w:color w:val="000000" w:themeColor="text1"/>
                <w:spacing w:val="-4"/>
                <w:sz w:val="24"/>
                <w:szCs w:val="24"/>
                <w:lang w:val="en-GB"/>
              </w:rPr>
              <w:t xml:space="preserve"> 22 </w:t>
            </w:r>
            <w:proofErr w:type="spellStart"/>
            <w:r w:rsidR="00674241" w:rsidRPr="00FE0129">
              <w:rPr>
                <w:rFonts w:asciiTheme="majorHAnsi" w:eastAsia="Times New Roman" w:hAnsiTheme="majorHAnsi" w:cstheme="majorHAnsi"/>
                <w:b/>
                <w:bCs/>
                <w:i/>
                <w:iCs/>
                <w:color w:val="000000" w:themeColor="text1"/>
                <w:spacing w:val="-4"/>
                <w:sz w:val="24"/>
                <w:szCs w:val="24"/>
                <w:lang w:val="en-GB"/>
              </w:rPr>
              <w:t>tháng</w:t>
            </w:r>
            <w:proofErr w:type="spellEnd"/>
            <w:r w:rsidR="00674241" w:rsidRPr="00FE0129">
              <w:rPr>
                <w:rFonts w:asciiTheme="majorHAnsi" w:eastAsia="Times New Roman" w:hAnsiTheme="majorHAnsi" w:cstheme="majorHAnsi"/>
                <w:b/>
                <w:bCs/>
                <w:i/>
                <w:iCs/>
                <w:color w:val="000000" w:themeColor="text1"/>
                <w:spacing w:val="-4"/>
                <w:sz w:val="24"/>
                <w:szCs w:val="24"/>
                <w:lang w:val="en-GB"/>
              </w:rPr>
              <w:t xml:space="preserve"> 7 </w:t>
            </w:r>
            <w:proofErr w:type="spellStart"/>
            <w:r w:rsidR="00674241" w:rsidRPr="00FE0129">
              <w:rPr>
                <w:rFonts w:asciiTheme="majorHAnsi" w:eastAsia="Times New Roman" w:hAnsiTheme="majorHAnsi" w:cstheme="majorHAnsi"/>
                <w:b/>
                <w:bCs/>
                <w:i/>
                <w:iCs/>
                <w:color w:val="000000" w:themeColor="text1"/>
                <w:spacing w:val="-4"/>
                <w:sz w:val="24"/>
                <w:szCs w:val="24"/>
                <w:lang w:val="en-GB"/>
              </w:rPr>
              <w:t>năm</w:t>
            </w:r>
            <w:proofErr w:type="spellEnd"/>
            <w:r w:rsidR="00674241" w:rsidRPr="00FE0129">
              <w:rPr>
                <w:rFonts w:asciiTheme="majorHAnsi" w:eastAsia="Times New Roman" w:hAnsiTheme="majorHAnsi" w:cstheme="majorHAnsi"/>
                <w:b/>
                <w:bCs/>
                <w:i/>
                <w:iCs/>
                <w:color w:val="000000" w:themeColor="text1"/>
                <w:spacing w:val="-4"/>
                <w:sz w:val="24"/>
                <w:szCs w:val="24"/>
                <w:lang w:val="en-GB"/>
              </w:rPr>
              <w:t xml:space="preserve"> 2026 </w:t>
            </w:r>
            <w:proofErr w:type="spellStart"/>
            <w:r w:rsidR="00674241" w:rsidRPr="00FE0129">
              <w:rPr>
                <w:rFonts w:asciiTheme="majorHAnsi" w:eastAsia="Times New Roman" w:hAnsiTheme="majorHAnsi" w:cstheme="majorHAnsi"/>
                <w:b/>
                <w:bCs/>
                <w:i/>
                <w:iCs/>
                <w:color w:val="000000" w:themeColor="text1"/>
                <w:spacing w:val="-4"/>
                <w:sz w:val="24"/>
                <w:szCs w:val="24"/>
                <w:lang w:val="en-GB"/>
              </w:rPr>
              <w:t>của</w:t>
            </w:r>
            <w:proofErr w:type="spellEnd"/>
            <w:r w:rsidR="00674241" w:rsidRPr="00FE0129">
              <w:rPr>
                <w:rFonts w:asciiTheme="majorHAnsi" w:eastAsia="Times New Roman" w:hAnsiTheme="majorHAnsi" w:cstheme="majorHAnsi"/>
                <w:b/>
                <w:bCs/>
                <w:i/>
                <w:iCs/>
                <w:color w:val="000000" w:themeColor="text1"/>
                <w:spacing w:val="-4"/>
                <w:sz w:val="24"/>
                <w:szCs w:val="24"/>
                <w:lang w:val="en-GB"/>
              </w:rPr>
              <w:t xml:space="preserve"> </w:t>
            </w:r>
            <w:proofErr w:type="spellStart"/>
            <w:r w:rsidR="00674241" w:rsidRPr="00FE0129">
              <w:rPr>
                <w:rFonts w:asciiTheme="majorHAnsi" w:eastAsia="Times New Roman" w:hAnsiTheme="majorHAnsi" w:cstheme="majorHAnsi"/>
                <w:b/>
                <w:bCs/>
                <w:i/>
                <w:iCs/>
                <w:color w:val="000000" w:themeColor="text1"/>
                <w:spacing w:val="-4"/>
                <w:sz w:val="24"/>
                <w:szCs w:val="24"/>
                <w:lang w:val="en-GB"/>
              </w:rPr>
              <w:t>Chính</w:t>
            </w:r>
            <w:proofErr w:type="spellEnd"/>
            <w:r w:rsidR="00674241" w:rsidRPr="00FE0129">
              <w:rPr>
                <w:rFonts w:asciiTheme="majorHAnsi" w:eastAsia="Times New Roman" w:hAnsiTheme="majorHAnsi" w:cstheme="majorHAnsi"/>
                <w:b/>
                <w:bCs/>
                <w:i/>
                <w:iCs/>
                <w:color w:val="000000" w:themeColor="text1"/>
                <w:spacing w:val="-4"/>
                <w:sz w:val="24"/>
                <w:szCs w:val="24"/>
                <w:lang w:val="en-GB"/>
              </w:rPr>
              <w:t xml:space="preserve"> </w:t>
            </w:r>
            <w:proofErr w:type="spellStart"/>
            <w:r w:rsidR="00674241" w:rsidRPr="00FE0129">
              <w:rPr>
                <w:rFonts w:asciiTheme="majorHAnsi" w:eastAsia="Times New Roman" w:hAnsiTheme="majorHAnsi" w:cstheme="majorHAnsi"/>
                <w:b/>
                <w:bCs/>
                <w:i/>
                <w:iCs/>
                <w:color w:val="000000" w:themeColor="text1"/>
                <w:spacing w:val="-4"/>
                <w:sz w:val="24"/>
                <w:szCs w:val="24"/>
                <w:lang w:val="en-GB"/>
              </w:rPr>
              <w:t>phủ</w:t>
            </w:r>
            <w:proofErr w:type="spellEnd"/>
            <w:r w:rsidR="00674241" w:rsidRPr="00FE0129">
              <w:rPr>
                <w:rFonts w:asciiTheme="majorHAnsi" w:eastAsia="Times New Roman" w:hAnsiTheme="majorHAnsi" w:cstheme="majorHAnsi"/>
                <w:b/>
                <w:bCs/>
                <w:i/>
                <w:iCs/>
                <w:color w:val="000000" w:themeColor="text1"/>
                <w:spacing w:val="-4"/>
                <w:sz w:val="24"/>
                <w:szCs w:val="24"/>
                <w:lang w:val="en-GB"/>
              </w:rPr>
              <w:t xml:space="preserve"> </w:t>
            </w:r>
            <w:r w:rsidR="00674241" w:rsidRPr="00FE0129">
              <w:rPr>
                <w:rFonts w:asciiTheme="majorHAnsi" w:eastAsia="Times New Roman" w:hAnsiTheme="majorHAnsi" w:cstheme="majorHAnsi"/>
                <w:b/>
                <w:bCs/>
                <w:i/>
                <w:iCs/>
                <w:color w:val="000000" w:themeColor="text1"/>
                <w:spacing w:val="-4"/>
                <w:sz w:val="24"/>
                <w:szCs w:val="24"/>
              </w:rPr>
              <w:t>quy định chi tiết một số điều và biện pháp để tổ chức, hướng dẫn thi hành Luật Quản lý ngoại thương.</w:t>
            </w:r>
            <w:r w:rsidR="00674241" w:rsidRPr="00FE0129">
              <w:rPr>
                <w:rFonts w:asciiTheme="majorHAnsi" w:hAnsiTheme="majorHAnsi" w:cstheme="majorHAnsi"/>
                <w:color w:val="000000" w:themeColor="text1"/>
                <w:spacing w:val="-4"/>
                <w:sz w:val="24"/>
                <w:szCs w:val="24"/>
                <w:lang w:val="vi-VN"/>
              </w:rPr>
              <w:t xml:space="preserve"> </w:t>
            </w:r>
            <w:r w:rsidRPr="00FE0129">
              <w:rPr>
                <w:rFonts w:asciiTheme="majorHAnsi" w:hAnsiTheme="majorHAnsi" w:cstheme="majorHAnsi"/>
                <w:color w:val="000000" w:themeColor="text1"/>
                <w:spacing w:val="-4"/>
                <w:sz w:val="24"/>
                <w:szCs w:val="24"/>
                <w:lang w:val="vi-VN"/>
              </w:rPr>
              <w:t>(trừ trường hợp tạm nhập, tái xuất thực hiện các hợp đồng gia công; trường hợp nhập khẩu để sản xuất, thi công thực hiện các dự án đầu tư);</w:t>
            </w:r>
          </w:p>
          <w:p w14:paraId="09AF9E28" w14:textId="02ACF18E"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lastRenderedPageBreak/>
              <w:t>đ) Thực hiện hợp đồng dịch vụ sửa chữa, bảo dưỡng với thương nhân nước ngoài;</w:t>
            </w:r>
          </w:p>
          <w:p w14:paraId="31530B7F" w14:textId="77777777"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e) Mua bán giữa các doanh nghiệp trong khu chế xuất, doanh nghiệp trong khu phi thuế quan; doanh nghiệp trong khu chế xuất bán tài sản thanh lý vào nội địa;</w:t>
            </w:r>
          </w:p>
          <w:p w14:paraId="59ECCBFF" w14:textId="77777777"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g) Nhận chuyển giao từ đối tác nước ngoài sau khi hết hạn hợp đồng gia công, hợp đồng thuê mua tài chính; thay đổi mục đích sử dụng chuyển tiêu thụ nội địa sau khi hết hạn tạm nhập để thi công công trình hoặc tạm nhập theo hình thức thuê, mượn để thực hiện hợp đồng gia công cho thương nhân nước ngoài; chuyển giao giữa các doanh nghiệp thực hiện hợp đồng gia công cho thương nhân nước ngoài;</w:t>
            </w:r>
          </w:p>
          <w:p w14:paraId="6C5ACCB3" w14:textId="77777777"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h) Phục vụ nghiên cứu khoa học và phát triển công nghệ mà trong nước chưa sản xuất được; phục vụ nhiệm vụ an ninh, quốc phòng theo yêu cầu của các bộ quản lý ngành, lĩnh vực;</w:t>
            </w:r>
          </w:p>
          <w:p w14:paraId="43808937" w14:textId="77777777" w:rsidR="006669D6" w:rsidRPr="00FE0129" w:rsidRDefault="006669D6" w:rsidP="006669D6">
            <w:pPr>
              <w:widowControl w:val="0"/>
              <w:spacing w:before="120" w:after="120"/>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i) Máy móc, thiết bị thuộc Danh mục sản phẩm, hàng hóa có mức độ rủi ro trung bình, mức độ rủi ro cao do các bộ quản lý ngành, lĩnh vực ban hành theo quy định của Luật Chất lượng sản phẩm, hàng hóa;</w:t>
            </w:r>
          </w:p>
          <w:p w14:paraId="19F32C42" w14:textId="4FD9B348" w:rsidR="00927C2D" w:rsidRPr="00FE0129" w:rsidRDefault="00927C2D" w:rsidP="00540E09">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k) Máy móc, thiết bị thuộc lĩnh vực chuyên ngành mà các bộ, cơ quan ngang bộ đã có văn bản quy phạm pháp luật để quản lý.</w:t>
            </w:r>
          </w:p>
        </w:tc>
        <w:tc>
          <w:tcPr>
            <w:tcW w:w="3239" w:type="dxa"/>
            <w:tcBorders>
              <w:top w:val="single" w:sz="4" w:space="0" w:color="000000"/>
              <w:left w:val="single" w:sz="4" w:space="0" w:color="000000"/>
              <w:bottom w:val="single" w:sz="4" w:space="0" w:color="000000"/>
              <w:right w:val="single" w:sz="4" w:space="0" w:color="000000"/>
            </w:tcBorders>
          </w:tcPr>
          <w:p w14:paraId="67EE8B2F" w14:textId="77777777" w:rsidR="00927C2D" w:rsidRPr="00FE0129" w:rsidRDefault="00927C2D" w:rsidP="00540E09">
            <w:pPr>
              <w:spacing w:before="120" w:after="120" w:line="240" w:lineRule="auto"/>
              <w:jc w:val="both"/>
              <w:rPr>
                <w:rFonts w:asciiTheme="majorHAnsi" w:hAnsiTheme="majorHAnsi" w:cstheme="majorHAnsi"/>
                <w:color w:val="000000" w:themeColor="text1"/>
                <w:sz w:val="24"/>
                <w:szCs w:val="24"/>
                <w:lang w:val="en-GB"/>
              </w:rPr>
            </w:pPr>
          </w:p>
          <w:p w14:paraId="45222898" w14:textId="7777777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
          <w:p w14:paraId="6C73B26E" w14:textId="7777777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Điểm</w:t>
            </w:r>
            <w:proofErr w:type="spellEnd"/>
            <w:r w:rsidRPr="00FE0129">
              <w:rPr>
                <w:rFonts w:asciiTheme="majorHAnsi" w:hAnsiTheme="majorHAnsi" w:cstheme="majorHAnsi"/>
                <w:color w:val="000000" w:themeColor="text1"/>
                <w:sz w:val="24"/>
                <w:szCs w:val="24"/>
                <w:lang w:val="en-GB"/>
              </w:rPr>
              <w:t xml:space="preserve"> </w:t>
            </w:r>
            <w:proofErr w:type="spellStart"/>
            <w:proofErr w:type="gramStart"/>
            <w:r w:rsidRPr="00FE0129">
              <w:rPr>
                <w:rFonts w:asciiTheme="majorHAnsi" w:hAnsiTheme="majorHAnsi" w:cstheme="majorHAnsi"/>
                <w:color w:val="000000" w:themeColor="text1"/>
                <w:sz w:val="24"/>
                <w:szCs w:val="24"/>
                <w:lang w:val="en-GB"/>
              </w:rPr>
              <w:t>a,b</w:t>
            </w:r>
            <w:proofErr w:type="spellEnd"/>
            <w:proofErr w:type="gramEnd"/>
            <w:r w:rsidRPr="00FE0129">
              <w:rPr>
                <w:rFonts w:asciiTheme="majorHAnsi" w:hAnsiTheme="majorHAnsi" w:cstheme="majorHAnsi"/>
                <w:color w:val="000000" w:themeColor="text1"/>
                <w:sz w:val="24"/>
                <w:szCs w:val="24"/>
                <w:lang w:val="en-GB"/>
              </w:rPr>
              <w:t xml:space="preserve">, c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p w14:paraId="32416426" w14:textId="7777777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
          <w:p w14:paraId="0950B2E2" w14:textId="7777777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
          <w:p w14:paraId="1E4C07E7" w14:textId="77777777" w:rsidR="006669D6" w:rsidRPr="00FE0129" w:rsidRDefault="006669D6" w:rsidP="00540E09">
            <w:pPr>
              <w:spacing w:before="120" w:after="120" w:line="240" w:lineRule="auto"/>
              <w:jc w:val="both"/>
              <w:rPr>
                <w:rFonts w:asciiTheme="majorHAnsi" w:hAnsiTheme="majorHAnsi" w:cstheme="majorHAnsi"/>
                <w:color w:val="000000" w:themeColor="text1"/>
                <w:sz w:val="24"/>
                <w:szCs w:val="24"/>
                <w:lang w:val="en-GB"/>
              </w:rPr>
            </w:pPr>
          </w:p>
          <w:p w14:paraId="0378F430" w14:textId="104E136D"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Điểm</w:t>
            </w:r>
            <w:proofErr w:type="spellEnd"/>
            <w:r w:rsidRPr="00FE0129">
              <w:rPr>
                <w:rFonts w:asciiTheme="majorHAnsi" w:hAnsiTheme="majorHAnsi" w:cstheme="majorHAnsi"/>
                <w:color w:val="000000" w:themeColor="text1"/>
                <w:sz w:val="24"/>
                <w:szCs w:val="24"/>
                <w:lang w:val="en-GB"/>
              </w:rPr>
              <w:t xml:space="preserve"> d </w:t>
            </w:r>
            <w:proofErr w:type="spellStart"/>
            <w:r w:rsidRPr="00FE0129">
              <w:rPr>
                <w:rFonts w:asciiTheme="majorHAnsi" w:hAnsiTheme="majorHAnsi" w:cstheme="majorHAnsi"/>
                <w:color w:val="000000" w:themeColor="text1"/>
                <w:sz w:val="24"/>
                <w:szCs w:val="24"/>
                <w:lang w:val="en-GB"/>
              </w:rPr>
              <w:t>cập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văn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mới</w:t>
            </w:r>
            <w:proofErr w:type="spellEnd"/>
          </w:p>
          <w:p w14:paraId="767D14C4" w14:textId="7777777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
          <w:p w14:paraId="0BF0486F" w14:textId="7777777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
          <w:p w14:paraId="4C1C94D3" w14:textId="7777777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
          <w:p w14:paraId="5E01C5F7" w14:textId="7777777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
          <w:p w14:paraId="553056BD" w14:textId="2BDBB36C"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lastRenderedPageBreak/>
              <w:t>Điểm</w:t>
            </w:r>
            <w:proofErr w:type="spellEnd"/>
            <w:r w:rsidRPr="00FE0129">
              <w:rPr>
                <w:rFonts w:asciiTheme="majorHAnsi" w:hAnsiTheme="majorHAnsi" w:cstheme="majorHAnsi"/>
                <w:color w:val="000000" w:themeColor="text1"/>
                <w:sz w:val="24"/>
                <w:szCs w:val="24"/>
                <w:lang w:val="en-GB"/>
              </w:rPr>
              <w:t xml:space="preserve"> đ, e, g, h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nguyên</w:t>
            </w:r>
          </w:p>
          <w:p w14:paraId="6EC4722F" w14:textId="7777777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
          <w:p w14:paraId="74B1ACDB" w14:textId="7777777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
          <w:p w14:paraId="6337DE41" w14:textId="7777777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
          <w:p w14:paraId="157A7190" w14:textId="7777777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
          <w:p w14:paraId="226D3061" w14:textId="7777777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
          <w:p w14:paraId="76391675" w14:textId="7777777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
          <w:p w14:paraId="5BB40B36" w14:textId="7777777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
          <w:p w14:paraId="31BBCA7E" w14:textId="7777777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
          <w:p w14:paraId="616A979F" w14:textId="7777777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
          <w:p w14:paraId="43B46690" w14:textId="7777777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
          <w:p w14:paraId="023FD3D9" w14:textId="7777777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
          <w:p w14:paraId="403A55D9" w14:textId="0E111117" w:rsidR="006669D6" w:rsidRPr="00FE0129" w:rsidRDefault="006669D6" w:rsidP="006669D6">
            <w:pPr>
              <w:widowControl w:val="0"/>
              <w:spacing w:before="120" w:after="120"/>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Điểm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r w:rsidRPr="00FE0129">
              <w:rPr>
                <w:rFonts w:asciiTheme="majorHAnsi" w:hAnsiTheme="majorHAnsi" w:cstheme="majorHAnsi"/>
                <w:color w:val="000000" w:themeColor="text1"/>
                <w:sz w:val="24"/>
                <w:szCs w:val="24"/>
                <w:lang w:val="vi-VN"/>
              </w:rPr>
              <w:t>Luật Chất lượng sản phẩm, hàng hóa</w:t>
            </w: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và</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Nghị</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37/2026/NĐ-CP</w:t>
            </w:r>
          </w:p>
          <w:p w14:paraId="50FA752F" w14:textId="20C1AB0C"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Điểm</w:t>
            </w:r>
            <w:proofErr w:type="spellEnd"/>
            <w:r w:rsidRPr="00FE0129">
              <w:rPr>
                <w:rFonts w:asciiTheme="majorHAnsi" w:hAnsiTheme="majorHAnsi" w:cstheme="majorHAnsi"/>
                <w:color w:val="000000" w:themeColor="text1"/>
                <w:sz w:val="24"/>
                <w:szCs w:val="24"/>
                <w:lang w:val="en-GB"/>
              </w:rPr>
              <w:t xml:space="preserve"> k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p w14:paraId="20F58ECF" w14:textId="5EE934E7" w:rsidR="00674241" w:rsidRPr="00FE0129" w:rsidRDefault="00674241" w:rsidP="00540E09">
            <w:pPr>
              <w:spacing w:before="120" w:after="120" w:line="240" w:lineRule="auto"/>
              <w:jc w:val="both"/>
              <w:rPr>
                <w:rFonts w:asciiTheme="majorHAnsi" w:hAnsiTheme="majorHAnsi" w:cstheme="majorHAnsi"/>
                <w:color w:val="000000" w:themeColor="text1"/>
                <w:sz w:val="24"/>
                <w:szCs w:val="24"/>
                <w:lang w:val="en-GB"/>
              </w:rPr>
            </w:pPr>
          </w:p>
        </w:tc>
      </w:tr>
      <w:tr w:rsidR="00FE0129" w:rsidRPr="00FE0129" w14:paraId="27D835BC"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3D8AF510" w14:textId="1B815EFA" w:rsidR="00540E09" w:rsidRPr="00FE0129" w:rsidRDefault="00540E09" w:rsidP="00540E09">
            <w:pPr>
              <w:widowControl w:val="0"/>
              <w:spacing w:before="120" w:after="120" w:line="240" w:lineRule="auto"/>
              <w:ind w:firstLine="59"/>
              <w:jc w:val="both"/>
              <w:rPr>
                <w:rFonts w:asciiTheme="majorHAnsi" w:hAnsiTheme="majorHAnsi" w:cstheme="majorHAnsi"/>
                <w:color w:val="000000" w:themeColor="text1"/>
                <w:sz w:val="24"/>
                <w:szCs w:val="24"/>
                <w:lang w:val="en-GB"/>
              </w:rPr>
            </w:pPr>
            <w:r w:rsidRPr="00FE0129">
              <w:rPr>
                <w:rFonts w:asciiTheme="majorHAnsi" w:hAnsiTheme="majorHAnsi" w:cstheme="majorHAnsi"/>
                <w:b/>
                <w:bCs/>
                <w:color w:val="000000" w:themeColor="text1"/>
                <w:sz w:val="24"/>
                <w:szCs w:val="24"/>
                <w:lang w:val="vi-VN"/>
              </w:rPr>
              <w:lastRenderedPageBreak/>
              <w:t>Điều 2. Đối tượng áp dụng</w:t>
            </w:r>
          </w:p>
        </w:tc>
        <w:tc>
          <w:tcPr>
            <w:tcW w:w="5953" w:type="dxa"/>
            <w:tcBorders>
              <w:top w:val="single" w:sz="4" w:space="0" w:color="000000"/>
              <w:left w:val="single" w:sz="4" w:space="0" w:color="000000"/>
              <w:bottom w:val="single" w:sz="4" w:space="0" w:color="000000"/>
              <w:right w:val="single" w:sz="4" w:space="0" w:color="000000"/>
            </w:tcBorders>
          </w:tcPr>
          <w:p w14:paraId="16E8485F" w14:textId="53C81F53" w:rsidR="00540E09" w:rsidRPr="00FE0129" w:rsidRDefault="00540E09" w:rsidP="00540E09">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b/>
                <w:bCs/>
                <w:color w:val="000000" w:themeColor="text1"/>
                <w:sz w:val="24"/>
                <w:szCs w:val="24"/>
                <w:lang w:val="vi-VN"/>
              </w:rPr>
              <w:t>Điều 2. Đối tượng áp dụng</w:t>
            </w:r>
          </w:p>
        </w:tc>
        <w:tc>
          <w:tcPr>
            <w:tcW w:w="3239" w:type="dxa"/>
            <w:tcBorders>
              <w:top w:val="single" w:sz="4" w:space="0" w:color="000000"/>
              <w:left w:val="single" w:sz="4" w:space="0" w:color="000000"/>
              <w:bottom w:val="single" w:sz="4" w:space="0" w:color="000000"/>
              <w:right w:val="single" w:sz="4" w:space="0" w:color="000000"/>
            </w:tcBorders>
          </w:tcPr>
          <w:p w14:paraId="682D2B04" w14:textId="2D0ABE0E" w:rsidR="00540E09" w:rsidRPr="00FE0129" w:rsidRDefault="006669D6" w:rsidP="00540E09">
            <w:pPr>
              <w:spacing w:before="120" w:after="120" w:line="240" w:lineRule="auto"/>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7C0ECC90"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0CEF7700" w14:textId="77777777" w:rsidR="00540E09" w:rsidRPr="00FE0129" w:rsidRDefault="00540E09" w:rsidP="00540E09">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Quyết định này áp dụng đối với:</w:t>
            </w:r>
          </w:p>
          <w:p w14:paraId="59B502B5" w14:textId="77777777" w:rsidR="00540E09" w:rsidRPr="00FE0129" w:rsidRDefault="00540E09" w:rsidP="00540E09">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rPr>
              <w:t xml:space="preserve">1. </w:t>
            </w:r>
            <w:r w:rsidRPr="00FE0129">
              <w:rPr>
                <w:rFonts w:asciiTheme="majorHAnsi" w:hAnsiTheme="majorHAnsi" w:cstheme="majorHAnsi"/>
                <w:color w:val="000000" w:themeColor="text1"/>
                <w:sz w:val="24"/>
                <w:szCs w:val="24"/>
                <w:lang w:val="vi-VN"/>
              </w:rPr>
              <w:t xml:space="preserve">Tổ chức, doanh nghiệp (sau đây viết chung là doanh nghiệp) nhập khẩu máy móc, thiết bị, dây chuyền công nghệ </w:t>
            </w:r>
            <w:r w:rsidRPr="00FE0129">
              <w:rPr>
                <w:rFonts w:asciiTheme="majorHAnsi" w:hAnsiTheme="majorHAnsi" w:cstheme="majorHAnsi"/>
                <w:color w:val="000000" w:themeColor="text1"/>
                <w:sz w:val="24"/>
                <w:szCs w:val="24"/>
                <w:lang w:val="vi-VN"/>
              </w:rPr>
              <w:lastRenderedPageBreak/>
              <w:t>đã qua sử dụng.</w:t>
            </w:r>
          </w:p>
          <w:p w14:paraId="1035AD14" w14:textId="77777777" w:rsidR="00540E09" w:rsidRPr="00FE0129" w:rsidRDefault="00540E09" w:rsidP="00540E09">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2. Tổ chức giám định thực hiện giám định máy móc, thiết bị, dây chuyền công nghệ đã qua sử dụng theo quy định tại Quyết định này.</w:t>
            </w:r>
          </w:p>
          <w:p w14:paraId="1BA93AF7" w14:textId="39B70498" w:rsidR="00927C2D" w:rsidRPr="00FE0129" w:rsidRDefault="00540E09" w:rsidP="00540E09">
            <w:pPr>
              <w:widowControl w:val="0"/>
              <w:spacing w:before="120" w:after="120" w:line="240" w:lineRule="auto"/>
              <w:ind w:firstLine="59"/>
              <w:jc w:val="both"/>
              <w:rPr>
                <w:rFonts w:asciiTheme="majorHAnsi" w:eastAsia="Times New Roman" w:hAnsiTheme="majorHAnsi" w:cstheme="majorHAnsi"/>
                <w:color w:val="000000" w:themeColor="text1"/>
                <w:sz w:val="24"/>
                <w:szCs w:val="24"/>
              </w:rPr>
            </w:pPr>
            <w:r w:rsidRPr="00FE0129">
              <w:rPr>
                <w:rFonts w:asciiTheme="majorHAnsi" w:hAnsiTheme="majorHAnsi" w:cstheme="majorHAnsi"/>
                <w:color w:val="000000" w:themeColor="text1"/>
                <w:spacing w:val="-6"/>
                <w:sz w:val="24"/>
                <w:szCs w:val="24"/>
                <w:lang w:val="vi-VN"/>
              </w:rPr>
              <w:t>3. Cơ quan quản lý nhà nước có liên quan đến việc nhập khẩu máy móc, thiết bị, dây chuyền công nghệ đã qua sử dụng quy định tại Điều 1 Quyết định này.</w:t>
            </w:r>
          </w:p>
        </w:tc>
        <w:tc>
          <w:tcPr>
            <w:tcW w:w="5953" w:type="dxa"/>
            <w:tcBorders>
              <w:top w:val="single" w:sz="4" w:space="0" w:color="000000"/>
              <w:left w:val="single" w:sz="4" w:space="0" w:color="000000"/>
              <w:bottom w:val="single" w:sz="4" w:space="0" w:color="000000"/>
              <w:right w:val="single" w:sz="4" w:space="0" w:color="000000"/>
            </w:tcBorders>
          </w:tcPr>
          <w:p w14:paraId="0A816F16" w14:textId="3C380090" w:rsidR="00540E09" w:rsidRPr="00FE0129" w:rsidRDefault="00540E09" w:rsidP="00540E09">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en-GB"/>
              </w:rPr>
              <w:lastRenderedPageBreak/>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en-GB"/>
              </w:rPr>
              <w:t xml:space="preserve"> </w:t>
            </w:r>
            <w:r w:rsidRPr="00FE0129">
              <w:rPr>
                <w:rFonts w:asciiTheme="majorHAnsi" w:hAnsiTheme="majorHAnsi" w:cstheme="majorHAnsi"/>
                <w:color w:val="000000" w:themeColor="text1"/>
                <w:sz w:val="24"/>
                <w:szCs w:val="24"/>
                <w:lang w:val="vi-VN"/>
              </w:rPr>
              <w:t>này áp dụng đối với:</w:t>
            </w:r>
          </w:p>
          <w:p w14:paraId="5B0DA0F3" w14:textId="77777777" w:rsidR="006669D6" w:rsidRPr="00FE0129" w:rsidRDefault="006669D6" w:rsidP="006669D6">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rPr>
              <w:t xml:space="preserve">1. </w:t>
            </w:r>
            <w:r w:rsidRPr="00FE0129">
              <w:rPr>
                <w:rFonts w:asciiTheme="majorHAnsi" w:hAnsiTheme="majorHAnsi" w:cstheme="majorHAnsi"/>
                <w:color w:val="000000" w:themeColor="text1"/>
                <w:sz w:val="24"/>
                <w:szCs w:val="24"/>
                <w:lang w:val="vi-VN"/>
              </w:rPr>
              <w:t xml:space="preserve">Tổ chức, doanh nghiệp (sau đây viết chung là doanh nghiệp) nhập khẩu máy móc, thiết bị, dây chuyền công nghệ </w:t>
            </w:r>
            <w:r w:rsidRPr="00FE0129">
              <w:rPr>
                <w:rFonts w:asciiTheme="majorHAnsi" w:hAnsiTheme="majorHAnsi" w:cstheme="majorHAnsi"/>
                <w:color w:val="000000" w:themeColor="text1"/>
                <w:sz w:val="24"/>
                <w:szCs w:val="24"/>
                <w:lang w:val="vi-VN"/>
              </w:rPr>
              <w:lastRenderedPageBreak/>
              <w:t>đã qua sử dụng.</w:t>
            </w:r>
          </w:p>
          <w:p w14:paraId="7133020E" w14:textId="58A584BD" w:rsidR="00540E09" w:rsidRPr="00FE0129" w:rsidRDefault="00540E09" w:rsidP="00540E09">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2. Tổ chức giám định thực hiện giám định máy móc, thiết bị, dây chuyền công nghệ đã qua sử dụng theo quy định tại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w:t>
            </w:r>
          </w:p>
          <w:p w14:paraId="4647C7C8" w14:textId="3D380CE4" w:rsidR="00927C2D" w:rsidRPr="00FE0129" w:rsidRDefault="00540E09" w:rsidP="00540E09">
            <w:pPr>
              <w:widowControl w:val="0"/>
              <w:spacing w:before="120" w:after="120" w:line="240" w:lineRule="auto"/>
              <w:ind w:firstLine="59"/>
              <w:jc w:val="both"/>
              <w:rPr>
                <w:rFonts w:asciiTheme="majorHAnsi" w:eastAsia="Times New Roman" w:hAnsiTheme="majorHAnsi" w:cstheme="majorHAnsi"/>
                <w:b/>
                <w:color w:val="000000" w:themeColor="text1"/>
                <w:spacing w:val="-2"/>
                <w:sz w:val="24"/>
                <w:szCs w:val="24"/>
                <w:lang w:val="en-GB"/>
              </w:rPr>
            </w:pPr>
            <w:r w:rsidRPr="00FE0129">
              <w:rPr>
                <w:rFonts w:asciiTheme="majorHAnsi" w:hAnsiTheme="majorHAnsi" w:cstheme="majorHAnsi"/>
                <w:color w:val="000000" w:themeColor="text1"/>
                <w:spacing w:val="-6"/>
                <w:sz w:val="24"/>
                <w:szCs w:val="24"/>
                <w:lang w:val="vi-VN"/>
              </w:rPr>
              <w:t xml:space="preserve">3. Cơ quan quản lý nhà nước có liên quan đến việc nhập khẩu máy móc, thiết bị, dây chuyền công nghệ đã qua sử dụng quy định tại Điều 1 </w:t>
            </w:r>
            <w:r w:rsidRPr="00FE0129">
              <w:rPr>
                <w:rFonts w:asciiTheme="majorHAnsi" w:hAnsiTheme="majorHAnsi" w:cstheme="majorHAnsi"/>
                <w:color w:val="000000" w:themeColor="text1"/>
                <w:spacing w:val="-6"/>
                <w:sz w:val="24"/>
                <w:szCs w:val="24"/>
                <w:lang w:val="en-GB"/>
              </w:rPr>
              <w:t xml:space="preserve">Thông </w:t>
            </w:r>
            <w:proofErr w:type="spellStart"/>
            <w:r w:rsidRPr="00FE0129">
              <w:rPr>
                <w:rFonts w:asciiTheme="majorHAnsi" w:hAnsiTheme="majorHAnsi" w:cstheme="majorHAnsi"/>
                <w:color w:val="000000" w:themeColor="text1"/>
                <w:spacing w:val="-6"/>
                <w:sz w:val="24"/>
                <w:szCs w:val="24"/>
                <w:lang w:val="en-GB"/>
              </w:rPr>
              <w:t>tư</w:t>
            </w:r>
            <w:proofErr w:type="spellEnd"/>
            <w:r w:rsidRPr="00FE0129">
              <w:rPr>
                <w:rFonts w:asciiTheme="majorHAnsi" w:hAnsiTheme="majorHAnsi" w:cstheme="majorHAnsi"/>
                <w:color w:val="000000" w:themeColor="text1"/>
                <w:spacing w:val="-6"/>
                <w:sz w:val="24"/>
                <w:szCs w:val="24"/>
                <w:lang w:val="vi-VN"/>
              </w:rPr>
              <w:t xml:space="preserve"> này.</w:t>
            </w:r>
          </w:p>
        </w:tc>
        <w:tc>
          <w:tcPr>
            <w:tcW w:w="3239" w:type="dxa"/>
            <w:tcBorders>
              <w:top w:val="single" w:sz="4" w:space="0" w:color="000000"/>
              <w:left w:val="single" w:sz="4" w:space="0" w:color="000000"/>
              <w:bottom w:val="single" w:sz="4" w:space="0" w:color="000000"/>
              <w:right w:val="single" w:sz="4" w:space="0" w:color="000000"/>
            </w:tcBorders>
          </w:tcPr>
          <w:p w14:paraId="4AC82A62" w14:textId="46D5D896" w:rsidR="00540E09" w:rsidRPr="00FE0129" w:rsidRDefault="006669D6" w:rsidP="00540E09">
            <w:pPr>
              <w:spacing w:before="120" w:after="120" w:line="240" w:lineRule="auto"/>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lastRenderedPageBreak/>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13A4862F"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3910D8FA" w14:textId="53D47086" w:rsidR="00E4121F" w:rsidRPr="00FE0129" w:rsidRDefault="00E4121F" w:rsidP="00E4121F">
            <w:pPr>
              <w:widowControl w:val="0"/>
              <w:spacing w:before="120" w:after="120" w:line="240" w:lineRule="auto"/>
              <w:jc w:val="both"/>
              <w:rPr>
                <w:rFonts w:asciiTheme="majorHAnsi" w:hAnsiTheme="majorHAnsi" w:cstheme="majorHAnsi"/>
                <w:color w:val="000000" w:themeColor="text1"/>
                <w:sz w:val="24"/>
                <w:szCs w:val="24"/>
                <w:lang w:val="vi-VN"/>
              </w:rPr>
            </w:pPr>
            <w:bookmarkStart w:id="2" w:name="dieu_3"/>
            <w:r w:rsidRPr="00FE0129">
              <w:rPr>
                <w:rFonts w:asciiTheme="majorHAnsi" w:hAnsiTheme="majorHAnsi" w:cstheme="majorHAnsi"/>
                <w:b/>
                <w:bCs/>
                <w:color w:val="000000" w:themeColor="text1"/>
                <w:sz w:val="24"/>
                <w:szCs w:val="24"/>
                <w:lang w:val="vi-VN"/>
              </w:rPr>
              <w:t>Điều 3. Giải thích từ ngữ</w:t>
            </w:r>
            <w:bookmarkEnd w:id="2"/>
          </w:p>
        </w:tc>
        <w:tc>
          <w:tcPr>
            <w:tcW w:w="5953" w:type="dxa"/>
            <w:tcBorders>
              <w:top w:val="single" w:sz="4" w:space="0" w:color="000000"/>
              <w:left w:val="single" w:sz="4" w:space="0" w:color="000000"/>
              <w:bottom w:val="single" w:sz="4" w:space="0" w:color="000000"/>
              <w:right w:val="single" w:sz="4" w:space="0" w:color="000000"/>
            </w:tcBorders>
          </w:tcPr>
          <w:p w14:paraId="5660B879" w14:textId="2A207737" w:rsidR="00E4121F" w:rsidRPr="00FE0129" w:rsidRDefault="00E4121F" w:rsidP="00E4121F">
            <w:pPr>
              <w:spacing w:before="120" w:after="120" w:line="240" w:lineRule="auto"/>
              <w:jc w:val="both"/>
              <w:rPr>
                <w:rFonts w:asciiTheme="majorHAnsi" w:eastAsia="Times New Roman" w:hAnsiTheme="majorHAnsi" w:cstheme="majorHAnsi"/>
                <w:b/>
                <w:color w:val="000000" w:themeColor="text1"/>
                <w:spacing w:val="-2"/>
                <w:sz w:val="24"/>
                <w:szCs w:val="24"/>
                <w:lang w:val="en-GB"/>
              </w:rPr>
            </w:pPr>
            <w:r w:rsidRPr="00FE0129">
              <w:rPr>
                <w:rFonts w:asciiTheme="majorHAnsi" w:hAnsiTheme="majorHAnsi" w:cstheme="majorHAnsi"/>
                <w:b/>
                <w:bCs/>
                <w:color w:val="000000" w:themeColor="text1"/>
                <w:sz w:val="24"/>
                <w:szCs w:val="24"/>
                <w:lang w:val="vi-VN"/>
              </w:rPr>
              <w:t>Điều 3. Giải thích từ ngữ</w:t>
            </w:r>
          </w:p>
        </w:tc>
        <w:tc>
          <w:tcPr>
            <w:tcW w:w="3239" w:type="dxa"/>
            <w:tcBorders>
              <w:top w:val="single" w:sz="4" w:space="0" w:color="000000"/>
              <w:left w:val="single" w:sz="4" w:space="0" w:color="000000"/>
              <w:bottom w:val="single" w:sz="4" w:space="0" w:color="000000"/>
              <w:right w:val="single" w:sz="4" w:space="0" w:color="000000"/>
            </w:tcBorders>
          </w:tcPr>
          <w:p w14:paraId="5791E900" w14:textId="0565C503" w:rsidR="00E4121F" w:rsidRPr="00FE0129" w:rsidRDefault="00E4121F" w:rsidP="00787E28">
            <w:pPr>
              <w:spacing w:before="120" w:after="120" w:line="240" w:lineRule="auto"/>
              <w:rPr>
                <w:rFonts w:asciiTheme="majorHAnsi" w:hAnsiTheme="majorHAnsi" w:cstheme="majorHAnsi"/>
                <w:color w:val="000000" w:themeColor="text1"/>
                <w:sz w:val="24"/>
                <w:szCs w:val="24"/>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6C95E560"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1286BE9F" w14:textId="77777777" w:rsidR="00E4121F" w:rsidRPr="00FE0129" w:rsidRDefault="00E4121F" w:rsidP="00E4121F">
            <w:pPr>
              <w:widowControl w:val="0"/>
              <w:spacing w:before="120" w:after="120" w:line="240" w:lineRule="auto"/>
              <w:jc w:val="both"/>
              <w:rPr>
                <w:rFonts w:asciiTheme="majorHAnsi" w:hAnsiTheme="majorHAnsi" w:cstheme="majorHAnsi"/>
                <w:color w:val="000000" w:themeColor="text1"/>
                <w:spacing w:val="-4"/>
                <w:sz w:val="24"/>
                <w:szCs w:val="24"/>
              </w:rPr>
            </w:pPr>
            <w:r w:rsidRPr="00FE0129">
              <w:rPr>
                <w:rFonts w:asciiTheme="majorHAnsi" w:hAnsiTheme="majorHAnsi" w:cstheme="majorHAnsi"/>
                <w:color w:val="000000" w:themeColor="text1"/>
                <w:spacing w:val="-4"/>
                <w:sz w:val="24"/>
                <w:szCs w:val="24"/>
                <w:lang w:val="vi-VN"/>
              </w:rPr>
              <w:t>Trong Quyết định này, các từ ngữ dưới đây được hiểu như sau:</w:t>
            </w:r>
          </w:p>
          <w:p w14:paraId="564B9E8B" w14:textId="77777777" w:rsidR="00E4121F" w:rsidRPr="00FE0129" w:rsidRDefault="00E4121F" w:rsidP="00E4121F">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1. Máy móc, thiết bị là một kết cấu hoàn chỉnh, gồm các chi tiết, cụm chi tiết, bộ phận có liên kết với nhau để vận hành, chuyển động theo mục đích sử dụng được thiết kế.</w:t>
            </w:r>
          </w:p>
          <w:p w14:paraId="2E0E30F6" w14:textId="77777777" w:rsidR="00E4121F" w:rsidRPr="00FE0129" w:rsidRDefault="00E4121F" w:rsidP="00E4121F">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2. Dây chuyền công nghệ là hệ thống các máy móc, thiết bị, công cụ, phương tiện được bố </w:t>
            </w:r>
            <w:r w:rsidRPr="00FE0129">
              <w:rPr>
                <w:rFonts w:asciiTheme="majorHAnsi" w:hAnsiTheme="majorHAnsi" w:cstheme="majorHAnsi"/>
                <w:color w:val="000000" w:themeColor="text1"/>
                <w:sz w:val="24"/>
                <w:szCs w:val="24"/>
              </w:rPr>
              <w:t>tr</w:t>
            </w:r>
            <w:r w:rsidRPr="00FE0129">
              <w:rPr>
                <w:rFonts w:asciiTheme="majorHAnsi" w:hAnsiTheme="majorHAnsi" w:cstheme="majorHAnsi"/>
                <w:color w:val="000000" w:themeColor="text1"/>
                <w:sz w:val="24"/>
                <w:szCs w:val="24"/>
                <w:lang w:val="vi-VN"/>
              </w:rPr>
              <w:t>í lắp đặt, kết nối liên hoàn tại một địa điểm nhất định theo sơ đồ, quy trình công nghệ đã thiết kế, bảo đảm vận hành đồng bộ để sản xuất.</w:t>
            </w:r>
          </w:p>
          <w:p w14:paraId="71790782" w14:textId="77777777" w:rsidR="00E4121F" w:rsidRPr="00FE0129" w:rsidRDefault="00E4121F" w:rsidP="00E4121F">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3. Máy móc, thiết bị, dây chuyền công nghệ đã qua sử dụng là máy móc, thiết bị, dây chuyền công nghệ sau khi xuất xưởng đã được lắp ráp và vận hành hoạt động.</w:t>
            </w:r>
          </w:p>
          <w:p w14:paraId="5ECA9DC8" w14:textId="0C39D848" w:rsidR="00E4121F" w:rsidRPr="00FE0129" w:rsidRDefault="00E4121F" w:rsidP="005F4546">
            <w:pPr>
              <w:widowControl w:val="0"/>
              <w:spacing w:before="120" w:after="120" w:line="240" w:lineRule="auto"/>
              <w:jc w:val="both"/>
              <w:rPr>
                <w:rFonts w:asciiTheme="majorHAnsi" w:eastAsia="Times New Roman" w:hAnsiTheme="majorHAnsi" w:cstheme="majorHAnsi"/>
                <w:b/>
                <w:color w:val="000000" w:themeColor="text1"/>
                <w:spacing w:val="-2"/>
                <w:sz w:val="24"/>
                <w:szCs w:val="24"/>
                <w:lang w:val="en-GB"/>
              </w:rPr>
            </w:pPr>
            <w:r w:rsidRPr="00FE0129">
              <w:rPr>
                <w:rFonts w:asciiTheme="majorHAnsi" w:hAnsiTheme="majorHAnsi" w:cstheme="majorHAnsi"/>
                <w:color w:val="000000" w:themeColor="text1"/>
                <w:sz w:val="24"/>
                <w:szCs w:val="24"/>
                <w:lang w:val="vi-VN"/>
              </w:rPr>
              <w:t>4. Tu</w:t>
            </w:r>
            <w:r w:rsidRPr="00FE0129">
              <w:rPr>
                <w:rFonts w:asciiTheme="majorHAnsi" w:hAnsiTheme="majorHAnsi" w:cstheme="majorHAnsi"/>
                <w:color w:val="000000" w:themeColor="text1"/>
                <w:sz w:val="24"/>
                <w:szCs w:val="24"/>
              </w:rPr>
              <w:t>ổ</w:t>
            </w:r>
            <w:r w:rsidRPr="00FE0129">
              <w:rPr>
                <w:rFonts w:asciiTheme="majorHAnsi" w:hAnsiTheme="majorHAnsi" w:cstheme="majorHAnsi"/>
                <w:color w:val="000000" w:themeColor="text1"/>
                <w:sz w:val="24"/>
                <w:szCs w:val="24"/>
                <w:lang w:val="vi-VN"/>
              </w:rPr>
              <w:t>i thiết bị là thời gian (tính theo năm) được xác định từ năm sản xuất đến năm nhập khẩu của máy móc, thiết bị đã qua sử dụng. Năm nhập khẩu là năm hàng hóa về đến cửa kh</w:t>
            </w:r>
            <w:r w:rsidRPr="00FE0129">
              <w:rPr>
                <w:rFonts w:asciiTheme="majorHAnsi" w:hAnsiTheme="majorHAnsi" w:cstheme="majorHAnsi"/>
                <w:color w:val="000000" w:themeColor="text1"/>
                <w:sz w:val="24"/>
                <w:szCs w:val="24"/>
              </w:rPr>
              <w:t>ẩ</w:t>
            </w:r>
            <w:r w:rsidRPr="00FE0129">
              <w:rPr>
                <w:rFonts w:asciiTheme="majorHAnsi" w:hAnsiTheme="majorHAnsi" w:cstheme="majorHAnsi"/>
                <w:color w:val="000000" w:themeColor="text1"/>
                <w:sz w:val="24"/>
                <w:szCs w:val="24"/>
                <w:lang w:val="vi-VN"/>
              </w:rPr>
              <w:t>u Việt Nam.</w:t>
            </w:r>
          </w:p>
        </w:tc>
        <w:tc>
          <w:tcPr>
            <w:tcW w:w="5953" w:type="dxa"/>
            <w:tcBorders>
              <w:top w:val="single" w:sz="4" w:space="0" w:color="000000"/>
              <w:left w:val="single" w:sz="4" w:space="0" w:color="000000"/>
              <w:bottom w:val="single" w:sz="4" w:space="0" w:color="000000"/>
              <w:right w:val="single" w:sz="4" w:space="0" w:color="000000"/>
            </w:tcBorders>
          </w:tcPr>
          <w:p w14:paraId="435F8201" w14:textId="77777777" w:rsidR="00E4121F" w:rsidRPr="00FE0129" w:rsidRDefault="00E4121F" w:rsidP="00E4121F">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 xml:space="preserve">Trong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 các từ ngữ dưới đây được hiểu như sau:</w:t>
            </w:r>
          </w:p>
          <w:p w14:paraId="28CD87D2" w14:textId="77777777" w:rsidR="00E4121F" w:rsidRPr="00FE0129" w:rsidRDefault="00E4121F" w:rsidP="00E4121F">
            <w:pPr>
              <w:widowControl w:val="0"/>
              <w:spacing w:before="120" w:after="120" w:line="240" w:lineRule="auto"/>
              <w:jc w:val="both"/>
              <w:rPr>
                <w:rFonts w:asciiTheme="majorHAnsi" w:hAnsiTheme="majorHAnsi" w:cstheme="majorHAnsi"/>
                <w:color w:val="000000" w:themeColor="text1"/>
                <w:sz w:val="20"/>
                <w:szCs w:val="20"/>
                <w:lang w:val="en-GB"/>
              </w:rPr>
            </w:pPr>
            <w:r w:rsidRPr="00FE0129">
              <w:rPr>
                <w:rFonts w:asciiTheme="majorHAnsi" w:hAnsiTheme="majorHAnsi" w:cstheme="majorHAnsi"/>
                <w:color w:val="000000" w:themeColor="text1"/>
                <w:sz w:val="24"/>
                <w:szCs w:val="24"/>
                <w:lang w:val="vi-VN"/>
              </w:rPr>
              <w:t xml:space="preserve">1. </w:t>
            </w:r>
            <w:r w:rsidRPr="00FE0129">
              <w:rPr>
                <w:rFonts w:asciiTheme="majorHAnsi" w:hAnsiTheme="majorHAnsi" w:cstheme="majorHAnsi"/>
                <w:i/>
                <w:iCs/>
                <w:color w:val="000000" w:themeColor="text1"/>
                <w:sz w:val="24"/>
                <w:szCs w:val="24"/>
                <w:lang w:val="vi-VN"/>
              </w:rPr>
              <w:t>“Máy móc, thiết bị”</w:t>
            </w:r>
            <w:r w:rsidRPr="00FE0129">
              <w:rPr>
                <w:rFonts w:asciiTheme="majorHAnsi" w:hAnsiTheme="majorHAnsi" w:cstheme="majorHAnsi"/>
                <w:color w:val="000000" w:themeColor="text1"/>
                <w:sz w:val="24"/>
                <w:szCs w:val="24"/>
                <w:lang w:val="vi-VN"/>
              </w:rPr>
              <w:t xml:space="preserve"> là một kết cấu hoàn chỉnh, gồm các chi tiết, cụm chi tiết, bộ phận có liên kết với nhau để vận hành, chuyển động theo mục đích sử dụng được thiết kế.</w:t>
            </w:r>
          </w:p>
          <w:p w14:paraId="7A56F06F" w14:textId="77777777" w:rsidR="00E4121F" w:rsidRPr="00FE0129" w:rsidRDefault="00E4121F" w:rsidP="00E4121F">
            <w:pPr>
              <w:widowControl w:val="0"/>
              <w:spacing w:before="120" w:after="120" w:line="240" w:lineRule="auto"/>
              <w:jc w:val="both"/>
              <w:rPr>
                <w:rFonts w:asciiTheme="majorHAnsi" w:hAnsiTheme="majorHAnsi" w:cstheme="majorHAnsi"/>
                <w:color w:val="000000" w:themeColor="text1"/>
                <w:sz w:val="20"/>
                <w:szCs w:val="20"/>
                <w:lang w:val="en-GB"/>
              </w:rPr>
            </w:pPr>
            <w:r w:rsidRPr="00FE0129">
              <w:rPr>
                <w:rFonts w:asciiTheme="majorHAnsi" w:hAnsiTheme="majorHAnsi" w:cstheme="majorHAnsi"/>
                <w:color w:val="000000" w:themeColor="text1"/>
                <w:sz w:val="24"/>
                <w:szCs w:val="24"/>
                <w:lang w:val="vi-VN"/>
              </w:rPr>
              <w:t xml:space="preserve">2. </w:t>
            </w:r>
            <w:r w:rsidRPr="00FE0129">
              <w:rPr>
                <w:rFonts w:asciiTheme="majorHAnsi" w:hAnsiTheme="majorHAnsi" w:cstheme="majorHAnsi"/>
                <w:i/>
                <w:iCs/>
                <w:color w:val="000000" w:themeColor="text1"/>
                <w:sz w:val="24"/>
                <w:szCs w:val="24"/>
                <w:lang w:val="vi-VN"/>
              </w:rPr>
              <w:t>“Dây chuyền công nghệ”</w:t>
            </w:r>
            <w:r w:rsidRPr="00FE0129">
              <w:rPr>
                <w:rFonts w:asciiTheme="majorHAnsi" w:hAnsiTheme="majorHAnsi" w:cstheme="majorHAnsi"/>
                <w:color w:val="000000" w:themeColor="text1"/>
                <w:sz w:val="24"/>
                <w:szCs w:val="24"/>
                <w:lang w:val="vi-VN"/>
              </w:rPr>
              <w:t xml:space="preserve"> là hệ thống các máy móc, thiết bị, công cụ, phương tiện được bố </w:t>
            </w:r>
            <w:r w:rsidRPr="00FE0129">
              <w:rPr>
                <w:rFonts w:asciiTheme="majorHAnsi" w:hAnsiTheme="majorHAnsi" w:cstheme="majorHAnsi"/>
                <w:color w:val="000000" w:themeColor="text1"/>
                <w:sz w:val="24"/>
                <w:szCs w:val="24"/>
              </w:rPr>
              <w:t>tr</w:t>
            </w:r>
            <w:r w:rsidRPr="00FE0129">
              <w:rPr>
                <w:rFonts w:asciiTheme="majorHAnsi" w:hAnsiTheme="majorHAnsi" w:cstheme="majorHAnsi"/>
                <w:color w:val="000000" w:themeColor="text1"/>
                <w:sz w:val="24"/>
                <w:szCs w:val="24"/>
                <w:lang w:val="vi-VN"/>
              </w:rPr>
              <w:t>í, lắp đặt, kết nối liên hoàn tại một địa điểm nhất định theo sơ đồ, quy trình công nghệ đã thiết kế, bảo đảm vận hành đồng bộ để sản xuất.</w:t>
            </w:r>
          </w:p>
          <w:p w14:paraId="78D72458" w14:textId="77777777" w:rsidR="00E4121F" w:rsidRPr="00FE0129" w:rsidRDefault="00E4121F" w:rsidP="00E4121F">
            <w:pPr>
              <w:widowControl w:val="0"/>
              <w:spacing w:before="120" w:after="120" w:line="240" w:lineRule="auto"/>
              <w:jc w:val="both"/>
              <w:rPr>
                <w:rFonts w:asciiTheme="majorHAnsi" w:hAnsiTheme="majorHAnsi" w:cstheme="majorHAnsi"/>
                <w:color w:val="000000" w:themeColor="text1"/>
                <w:sz w:val="20"/>
                <w:szCs w:val="20"/>
                <w:lang w:val="en-GB"/>
              </w:rPr>
            </w:pPr>
            <w:r w:rsidRPr="00FE0129">
              <w:rPr>
                <w:rFonts w:asciiTheme="majorHAnsi" w:hAnsiTheme="majorHAnsi" w:cstheme="majorHAnsi"/>
                <w:color w:val="000000" w:themeColor="text1"/>
                <w:sz w:val="24"/>
                <w:szCs w:val="24"/>
                <w:lang w:val="vi-VN"/>
              </w:rPr>
              <w:t xml:space="preserve">3. </w:t>
            </w:r>
            <w:r w:rsidRPr="00FE0129">
              <w:rPr>
                <w:rFonts w:asciiTheme="majorHAnsi" w:hAnsiTheme="majorHAnsi" w:cstheme="majorHAnsi"/>
                <w:i/>
                <w:iCs/>
                <w:color w:val="000000" w:themeColor="text1"/>
                <w:sz w:val="24"/>
                <w:szCs w:val="24"/>
                <w:lang w:val="vi-VN"/>
              </w:rPr>
              <w:t>“Máy móc, thiết bị, dây chuyền công nghệ đã qua sử dụng”</w:t>
            </w:r>
            <w:r w:rsidRPr="00FE0129">
              <w:rPr>
                <w:rFonts w:asciiTheme="majorHAnsi" w:hAnsiTheme="majorHAnsi" w:cstheme="majorHAnsi"/>
                <w:color w:val="000000" w:themeColor="text1"/>
                <w:sz w:val="24"/>
                <w:szCs w:val="24"/>
                <w:lang w:val="vi-VN"/>
              </w:rPr>
              <w:t xml:space="preserve"> là máy móc, thiết bị, dây chuyền công nghệ sau khi xuất xưởng đã được lắp ráp và vận hành</w:t>
            </w:r>
            <w:r w:rsidRPr="00FE0129">
              <w:rPr>
                <w:rFonts w:asciiTheme="majorHAnsi" w:hAnsiTheme="majorHAnsi" w:cstheme="majorHAnsi"/>
                <w:color w:val="000000" w:themeColor="text1"/>
                <w:sz w:val="24"/>
                <w:szCs w:val="24"/>
                <w:lang w:val="en-GB"/>
              </w:rPr>
              <w:t>,</w:t>
            </w:r>
            <w:r w:rsidRPr="00FE0129">
              <w:rPr>
                <w:rFonts w:asciiTheme="majorHAnsi" w:hAnsiTheme="majorHAnsi" w:cstheme="majorHAnsi"/>
                <w:color w:val="000000" w:themeColor="text1"/>
                <w:sz w:val="24"/>
                <w:szCs w:val="24"/>
                <w:lang w:val="vi-VN"/>
              </w:rPr>
              <w:t xml:space="preserve"> </w:t>
            </w:r>
            <w:proofErr w:type="spellStart"/>
            <w:r w:rsidRPr="00FE0129">
              <w:rPr>
                <w:rFonts w:asciiTheme="majorHAnsi" w:hAnsiTheme="majorHAnsi" w:cstheme="majorHAnsi"/>
                <w:color w:val="000000" w:themeColor="text1"/>
                <w:sz w:val="24"/>
                <w:szCs w:val="24"/>
                <w:lang w:val="en-GB"/>
              </w:rPr>
              <w:t>hoạt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động</w:t>
            </w:r>
            <w:proofErr w:type="spellEnd"/>
            <w:r w:rsidRPr="00FE0129">
              <w:rPr>
                <w:rFonts w:asciiTheme="majorHAnsi" w:hAnsiTheme="majorHAnsi" w:cstheme="majorHAnsi"/>
                <w:color w:val="000000" w:themeColor="text1"/>
                <w:sz w:val="24"/>
                <w:szCs w:val="24"/>
                <w:lang w:val="en-GB"/>
              </w:rPr>
              <w:t>.</w:t>
            </w:r>
          </w:p>
          <w:p w14:paraId="1E13EA09" w14:textId="50CAF452" w:rsidR="00E4121F" w:rsidRPr="00FE0129" w:rsidRDefault="00E4121F" w:rsidP="00E4121F">
            <w:pPr>
              <w:widowControl w:val="0"/>
              <w:spacing w:before="120" w:after="120" w:line="240" w:lineRule="auto"/>
              <w:jc w:val="both"/>
              <w:rPr>
                <w:rFonts w:asciiTheme="majorHAnsi" w:eastAsia="Times New Roman" w:hAnsiTheme="majorHAnsi" w:cstheme="majorHAnsi"/>
                <w:b/>
                <w:color w:val="000000" w:themeColor="text1"/>
                <w:spacing w:val="-2"/>
                <w:sz w:val="24"/>
                <w:szCs w:val="24"/>
                <w:lang w:val="en-GB"/>
              </w:rPr>
            </w:pPr>
            <w:r w:rsidRPr="00FE0129">
              <w:rPr>
                <w:rFonts w:asciiTheme="majorHAnsi" w:hAnsiTheme="majorHAnsi" w:cstheme="majorHAnsi"/>
                <w:color w:val="000000" w:themeColor="text1"/>
                <w:sz w:val="24"/>
                <w:szCs w:val="24"/>
                <w:lang w:val="vi-VN"/>
              </w:rPr>
              <w:t xml:space="preserve">4. </w:t>
            </w:r>
            <w:r w:rsidRPr="00FE0129">
              <w:rPr>
                <w:rFonts w:asciiTheme="majorHAnsi" w:hAnsiTheme="majorHAnsi" w:cstheme="majorHAnsi"/>
                <w:i/>
                <w:iCs/>
                <w:color w:val="000000" w:themeColor="text1"/>
                <w:sz w:val="24"/>
                <w:szCs w:val="24"/>
                <w:lang w:val="vi-VN"/>
              </w:rPr>
              <w:t>“Tu</w:t>
            </w:r>
            <w:r w:rsidRPr="00FE0129">
              <w:rPr>
                <w:rFonts w:asciiTheme="majorHAnsi" w:hAnsiTheme="majorHAnsi" w:cstheme="majorHAnsi"/>
                <w:i/>
                <w:iCs/>
                <w:color w:val="000000" w:themeColor="text1"/>
                <w:sz w:val="24"/>
                <w:szCs w:val="24"/>
              </w:rPr>
              <w:t>ổ</w:t>
            </w:r>
            <w:r w:rsidRPr="00FE0129">
              <w:rPr>
                <w:rFonts w:asciiTheme="majorHAnsi" w:hAnsiTheme="majorHAnsi" w:cstheme="majorHAnsi"/>
                <w:i/>
                <w:iCs/>
                <w:color w:val="000000" w:themeColor="text1"/>
                <w:sz w:val="24"/>
                <w:szCs w:val="24"/>
                <w:lang w:val="vi-VN"/>
              </w:rPr>
              <w:t>i thiết bị”</w:t>
            </w:r>
            <w:r w:rsidRPr="00FE0129">
              <w:rPr>
                <w:rFonts w:asciiTheme="majorHAnsi" w:hAnsiTheme="majorHAnsi" w:cstheme="majorHAnsi"/>
                <w:color w:val="000000" w:themeColor="text1"/>
                <w:sz w:val="24"/>
                <w:szCs w:val="24"/>
                <w:lang w:val="vi-VN"/>
              </w:rPr>
              <w:t xml:space="preserve"> là thời gian (tính theo năm) được xác định từ năm sản xuất đến năm nhập khẩu của máy móc, thiết bị đã qua sử dụng. Năm nhập khẩu là năm hàng hóa về đến cửa kh</w:t>
            </w:r>
            <w:r w:rsidRPr="00FE0129">
              <w:rPr>
                <w:rFonts w:asciiTheme="majorHAnsi" w:hAnsiTheme="majorHAnsi" w:cstheme="majorHAnsi"/>
                <w:color w:val="000000" w:themeColor="text1"/>
                <w:sz w:val="24"/>
                <w:szCs w:val="24"/>
              </w:rPr>
              <w:t>ẩ</w:t>
            </w:r>
            <w:r w:rsidRPr="00FE0129">
              <w:rPr>
                <w:rFonts w:asciiTheme="majorHAnsi" w:hAnsiTheme="majorHAnsi" w:cstheme="majorHAnsi"/>
                <w:color w:val="000000" w:themeColor="text1"/>
                <w:sz w:val="24"/>
                <w:szCs w:val="24"/>
                <w:lang w:val="vi-VN"/>
              </w:rPr>
              <w:t>u Việt Nam.</w:t>
            </w:r>
          </w:p>
        </w:tc>
        <w:tc>
          <w:tcPr>
            <w:tcW w:w="3239" w:type="dxa"/>
            <w:tcBorders>
              <w:top w:val="single" w:sz="4" w:space="0" w:color="000000"/>
              <w:left w:val="single" w:sz="4" w:space="0" w:color="000000"/>
              <w:bottom w:val="single" w:sz="4" w:space="0" w:color="000000"/>
              <w:right w:val="single" w:sz="4" w:space="0" w:color="000000"/>
            </w:tcBorders>
          </w:tcPr>
          <w:p w14:paraId="7D060FB7" w14:textId="2C43AFA0" w:rsidR="00E4121F" w:rsidRPr="00FE0129" w:rsidRDefault="00E4121F" w:rsidP="00E4121F">
            <w:pPr>
              <w:spacing w:before="120" w:after="120" w:line="240" w:lineRule="auto"/>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239A9F11"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4920AFE9" w14:textId="123A4373" w:rsidR="00927C2D" w:rsidRPr="00FE0129" w:rsidRDefault="009356BA" w:rsidP="009356BA">
            <w:pPr>
              <w:widowControl w:val="0"/>
              <w:spacing w:before="120" w:after="120" w:line="240" w:lineRule="auto"/>
              <w:jc w:val="both"/>
              <w:rPr>
                <w:rFonts w:asciiTheme="majorHAnsi" w:eastAsia="Times New Roman" w:hAnsiTheme="majorHAnsi" w:cstheme="majorHAnsi"/>
                <w:color w:val="000000" w:themeColor="text1"/>
                <w:spacing w:val="-2"/>
                <w:sz w:val="24"/>
                <w:szCs w:val="24"/>
              </w:rPr>
            </w:pPr>
            <w:r w:rsidRPr="00FE0129">
              <w:rPr>
                <w:rFonts w:asciiTheme="majorHAnsi" w:hAnsiTheme="majorHAnsi" w:cstheme="majorHAnsi"/>
                <w:b/>
                <w:bCs/>
                <w:color w:val="000000" w:themeColor="text1"/>
                <w:sz w:val="24"/>
                <w:szCs w:val="24"/>
                <w:lang w:val="vi-VN"/>
              </w:rPr>
              <w:t>Điều 4. Nguyên tắc quản lý việc nhập khẩu máy móc, thiết bị, dây chuyền công nghệ đã qua sử dụng</w:t>
            </w:r>
          </w:p>
        </w:tc>
        <w:tc>
          <w:tcPr>
            <w:tcW w:w="5953" w:type="dxa"/>
            <w:tcBorders>
              <w:top w:val="single" w:sz="4" w:space="0" w:color="000000"/>
              <w:left w:val="single" w:sz="4" w:space="0" w:color="000000"/>
              <w:bottom w:val="single" w:sz="4" w:space="0" w:color="000000"/>
              <w:right w:val="single" w:sz="4" w:space="0" w:color="000000"/>
            </w:tcBorders>
          </w:tcPr>
          <w:p w14:paraId="3261FFB5" w14:textId="3677FF5B" w:rsidR="00927C2D" w:rsidRPr="00FE0129" w:rsidRDefault="009356BA" w:rsidP="009356BA">
            <w:pPr>
              <w:widowControl w:val="0"/>
              <w:spacing w:before="120" w:after="120" w:line="240" w:lineRule="auto"/>
              <w:jc w:val="both"/>
              <w:rPr>
                <w:rFonts w:asciiTheme="majorHAnsi" w:eastAsia="Times New Roman" w:hAnsiTheme="majorHAnsi" w:cstheme="majorHAnsi"/>
                <w:b/>
                <w:color w:val="000000" w:themeColor="text1"/>
                <w:spacing w:val="-2"/>
                <w:sz w:val="24"/>
                <w:szCs w:val="24"/>
              </w:rPr>
            </w:pPr>
            <w:r w:rsidRPr="00FE0129">
              <w:rPr>
                <w:rFonts w:asciiTheme="majorHAnsi" w:hAnsiTheme="majorHAnsi" w:cstheme="majorHAnsi"/>
                <w:b/>
                <w:bCs/>
                <w:color w:val="000000" w:themeColor="text1"/>
                <w:sz w:val="24"/>
                <w:szCs w:val="24"/>
                <w:lang w:val="vi-VN"/>
              </w:rPr>
              <w:t>Điều 4. Nguyên tắc quản lý việc nhập khẩu máy móc, thiết bị, dây chuyền công nghệ đã qua sử dụng</w:t>
            </w:r>
          </w:p>
        </w:tc>
        <w:tc>
          <w:tcPr>
            <w:tcW w:w="3239" w:type="dxa"/>
            <w:tcBorders>
              <w:top w:val="single" w:sz="4" w:space="0" w:color="000000"/>
              <w:left w:val="single" w:sz="4" w:space="0" w:color="000000"/>
              <w:bottom w:val="single" w:sz="4" w:space="0" w:color="000000"/>
              <w:right w:val="single" w:sz="4" w:space="0" w:color="000000"/>
            </w:tcBorders>
          </w:tcPr>
          <w:p w14:paraId="6CE4E10D" w14:textId="4BF3BFB7" w:rsidR="00927C2D" w:rsidRPr="00FE0129" w:rsidRDefault="00927C2D" w:rsidP="00540E09">
            <w:pPr>
              <w:spacing w:before="120" w:after="120" w:line="240" w:lineRule="auto"/>
              <w:jc w:val="both"/>
              <w:rPr>
                <w:rFonts w:asciiTheme="majorHAnsi" w:eastAsia="Times New Roman" w:hAnsiTheme="majorHAnsi" w:cstheme="majorHAnsi"/>
                <w:color w:val="000000" w:themeColor="text1"/>
                <w:spacing w:val="-2"/>
                <w:sz w:val="24"/>
                <w:szCs w:val="24"/>
              </w:rPr>
            </w:pPr>
          </w:p>
        </w:tc>
      </w:tr>
      <w:tr w:rsidR="00FE0129" w:rsidRPr="00FE0129" w14:paraId="002B23D4"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77533508" w14:textId="1D0CAC55" w:rsidR="00E4121F" w:rsidRPr="00FE0129" w:rsidRDefault="00E4121F" w:rsidP="00E4121F">
            <w:pPr>
              <w:widowControl w:val="0"/>
              <w:spacing w:before="120" w:after="120" w:line="240" w:lineRule="auto"/>
              <w:jc w:val="both"/>
              <w:rPr>
                <w:rFonts w:asciiTheme="majorHAnsi" w:hAnsiTheme="majorHAnsi" w:cstheme="majorHAnsi"/>
                <w:b/>
                <w:bCs/>
                <w:color w:val="000000" w:themeColor="text1"/>
                <w:sz w:val="24"/>
                <w:szCs w:val="24"/>
                <w:lang w:val="vi-VN"/>
              </w:rPr>
            </w:pPr>
            <w:r w:rsidRPr="00FE0129">
              <w:rPr>
                <w:rFonts w:asciiTheme="majorHAnsi" w:hAnsiTheme="majorHAnsi" w:cstheme="majorHAnsi"/>
                <w:color w:val="000000" w:themeColor="text1"/>
                <w:sz w:val="24"/>
                <w:szCs w:val="24"/>
                <w:lang w:val="vi-VN"/>
              </w:rPr>
              <w:lastRenderedPageBreak/>
              <w:t>1. Việc nhập khẩu máy móc, thiết bị, dây chuyền công nghệ đã qua sử dụng phải tuân th</w:t>
            </w:r>
            <w:r w:rsidRPr="00FE0129">
              <w:rPr>
                <w:rFonts w:asciiTheme="majorHAnsi" w:hAnsiTheme="majorHAnsi" w:cstheme="majorHAnsi"/>
                <w:color w:val="000000" w:themeColor="text1"/>
                <w:sz w:val="24"/>
                <w:szCs w:val="24"/>
              </w:rPr>
              <w:t xml:space="preserve">ủ </w:t>
            </w:r>
            <w:r w:rsidRPr="00FE0129">
              <w:rPr>
                <w:rFonts w:asciiTheme="majorHAnsi" w:hAnsiTheme="majorHAnsi" w:cstheme="majorHAnsi"/>
                <w:color w:val="000000" w:themeColor="text1"/>
                <w:sz w:val="24"/>
                <w:szCs w:val="24"/>
                <w:lang w:val="vi-VN"/>
              </w:rPr>
              <w:t>quy định của pháp luật về nhập khẩu hàng hóa.</w:t>
            </w:r>
          </w:p>
        </w:tc>
        <w:tc>
          <w:tcPr>
            <w:tcW w:w="5953" w:type="dxa"/>
            <w:tcBorders>
              <w:top w:val="single" w:sz="4" w:space="0" w:color="000000"/>
              <w:left w:val="single" w:sz="4" w:space="0" w:color="000000"/>
              <w:bottom w:val="single" w:sz="4" w:space="0" w:color="000000"/>
              <w:right w:val="single" w:sz="4" w:space="0" w:color="000000"/>
            </w:tcBorders>
          </w:tcPr>
          <w:p w14:paraId="4E266173" w14:textId="4250F7BA" w:rsidR="00E4121F" w:rsidRPr="00FE0129" w:rsidRDefault="00E4121F" w:rsidP="00E4121F">
            <w:pPr>
              <w:widowControl w:val="0"/>
              <w:spacing w:before="120" w:after="120"/>
              <w:jc w:val="both"/>
              <w:rPr>
                <w:rFonts w:asciiTheme="majorHAnsi" w:hAnsiTheme="majorHAnsi" w:cstheme="majorHAnsi"/>
                <w:b/>
                <w:bCs/>
                <w:color w:val="000000" w:themeColor="text1"/>
                <w:sz w:val="24"/>
                <w:szCs w:val="24"/>
                <w:lang w:val="vi-VN"/>
              </w:rPr>
            </w:pPr>
            <w:r w:rsidRPr="00FE0129">
              <w:rPr>
                <w:rFonts w:asciiTheme="majorHAnsi" w:hAnsiTheme="majorHAnsi" w:cstheme="majorHAnsi"/>
                <w:color w:val="000000" w:themeColor="text1"/>
                <w:sz w:val="24"/>
                <w:szCs w:val="24"/>
                <w:lang w:val="vi-VN"/>
              </w:rPr>
              <w:t>1. Việc nhập khẩu máy móc, thiết bị, dây chuyền công nghệ đã qua sử dụng phải tuân th</w:t>
            </w:r>
            <w:r w:rsidRPr="00FE0129">
              <w:rPr>
                <w:rFonts w:asciiTheme="majorHAnsi" w:hAnsiTheme="majorHAnsi" w:cstheme="majorHAnsi"/>
                <w:color w:val="000000" w:themeColor="text1"/>
                <w:sz w:val="24"/>
                <w:szCs w:val="24"/>
              </w:rPr>
              <w:t xml:space="preserve">ủ </w:t>
            </w:r>
            <w:r w:rsidRPr="00FE0129">
              <w:rPr>
                <w:rFonts w:asciiTheme="majorHAnsi" w:hAnsiTheme="majorHAnsi" w:cstheme="majorHAnsi"/>
                <w:color w:val="000000" w:themeColor="text1"/>
                <w:sz w:val="24"/>
                <w:szCs w:val="24"/>
                <w:lang w:val="vi-VN"/>
              </w:rPr>
              <w:t>quy định của pháp luật về nhập khẩu hàng hóa.</w:t>
            </w:r>
          </w:p>
        </w:tc>
        <w:tc>
          <w:tcPr>
            <w:tcW w:w="3239" w:type="dxa"/>
            <w:tcBorders>
              <w:top w:val="single" w:sz="4" w:space="0" w:color="000000"/>
              <w:left w:val="single" w:sz="4" w:space="0" w:color="000000"/>
              <w:bottom w:val="single" w:sz="4" w:space="0" w:color="000000"/>
              <w:right w:val="single" w:sz="4" w:space="0" w:color="000000"/>
            </w:tcBorders>
          </w:tcPr>
          <w:p w14:paraId="31756832" w14:textId="6C9B48D1" w:rsidR="00E4121F" w:rsidRPr="00FE0129" w:rsidRDefault="00787E28" w:rsidP="00540E09">
            <w:pPr>
              <w:spacing w:before="120" w:after="120" w:line="240" w:lineRule="auto"/>
              <w:jc w:val="both"/>
              <w:rPr>
                <w:rFonts w:asciiTheme="majorHAnsi" w:eastAsia="Times New Roman" w:hAnsiTheme="majorHAnsi" w:cstheme="majorHAnsi"/>
                <w:color w:val="000000" w:themeColor="text1"/>
                <w:spacing w:val="-2"/>
                <w:sz w:val="24"/>
                <w:szCs w:val="24"/>
                <w:lang w:val="en-GB"/>
              </w:rPr>
            </w:pPr>
            <w:proofErr w:type="spellStart"/>
            <w:r w:rsidRPr="00FE0129">
              <w:rPr>
                <w:rFonts w:asciiTheme="majorHAnsi" w:eastAsia="Times New Roman" w:hAnsiTheme="majorHAnsi" w:cstheme="majorHAnsi"/>
                <w:color w:val="000000" w:themeColor="text1"/>
                <w:spacing w:val="-2"/>
                <w:sz w:val="24"/>
                <w:szCs w:val="24"/>
                <w:lang w:val="en-GB"/>
              </w:rPr>
              <w:t>Nội</w:t>
            </w:r>
            <w:proofErr w:type="spellEnd"/>
            <w:r w:rsidRPr="00FE0129">
              <w:rPr>
                <w:rFonts w:asciiTheme="majorHAnsi" w:eastAsia="Times New Roman" w:hAnsiTheme="majorHAnsi" w:cstheme="majorHAnsi"/>
                <w:color w:val="000000" w:themeColor="text1"/>
                <w:spacing w:val="-2"/>
                <w:sz w:val="24"/>
                <w:szCs w:val="24"/>
                <w:lang w:val="en-GB"/>
              </w:rPr>
              <w:t xml:space="preserve"> dung </w:t>
            </w:r>
            <w:proofErr w:type="spellStart"/>
            <w:r w:rsidRPr="00FE0129">
              <w:rPr>
                <w:rFonts w:asciiTheme="majorHAnsi" w:eastAsia="Times New Roman" w:hAnsiTheme="majorHAnsi" w:cstheme="majorHAnsi"/>
                <w:color w:val="000000" w:themeColor="text1"/>
                <w:spacing w:val="-2"/>
                <w:sz w:val="24"/>
                <w:szCs w:val="24"/>
                <w:lang w:val="en-GB"/>
              </w:rPr>
              <w:t>g</w:t>
            </w:r>
            <w:r w:rsidR="00E4121F" w:rsidRPr="00FE0129">
              <w:rPr>
                <w:rFonts w:asciiTheme="majorHAnsi" w:eastAsia="Times New Roman" w:hAnsiTheme="majorHAnsi" w:cstheme="majorHAnsi"/>
                <w:color w:val="000000" w:themeColor="text1"/>
                <w:spacing w:val="-2"/>
                <w:sz w:val="24"/>
                <w:szCs w:val="24"/>
                <w:lang w:val="en-GB"/>
              </w:rPr>
              <w:t>iữ</w:t>
            </w:r>
            <w:proofErr w:type="spellEnd"/>
            <w:r w:rsidR="00E4121F" w:rsidRPr="00FE0129">
              <w:rPr>
                <w:rFonts w:asciiTheme="majorHAnsi" w:eastAsia="Times New Roman" w:hAnsiTheme="majorHAnsi" w:cstheme="majorHAnsi"/>
                <w:color w:val="000000" w:themeColor="text1"/>
                <w:spacing w:val="-2"/>
                <w:sz w:val="24"/>
                <w:szCs w:val="24"/>
                <w:lang w:val="en-GB"/>
              </w:rPr>
              <w:t xml:space="preserve"> </w:t>
            </w:r>
            <w:proofErr w:type="spellStart"/>
            <w:r w:rsidR="00E4121F" w:rsidRPr="00FE0129">
              <w:rPr>
                <w:rFonts w:asciiTheme="majorHAnsi" w:eastAsia="Times New Roman" w:hAnsiTheme="majorHAnsi" w:cstheme="majorHAnsi"/>
                <w:color w:val="000000" w:themeColor="text1"/>
                <w:spacing w:val="-2"/>
                <w:sz w:val="24"/>
                <w:szCs w:val="24"/>
                <w:lang w:val="en-GB"/>
              </w:rPr>
              <w:t>nguyên</w:t>
            </w:r>
            <w:proofErr w:type="spellEnd"/>
          </w:p>
        </w:tc>
      </w:tr>
      <w:tr w:rsidR="00FE0129" w:rsidRPr="00FE0129" w14:paraId="49FD430C"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1C2EF8B2" w14:textId="77777777" w:rsidR="00E4121F" w:rsidRPr="00FE0129" w:rsidRDefault="00E4121F" w:rsidP="00E4121F">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2. Không cho phép nhập khẩu máy móc, thiết bị, dây chuyền công nghệ đã qua sử dụng trong các trường hợp sau:</w:t>
            </w:r>
          </w:p>
          <w:p w14:paraId="51078B52" w14:textId="77777777" w:rsidR="00E4121F" w:rsidRPr="00FE0129" w:rsidRDefault="00E4121F" w:rsidP="00E4121F">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a) Các nước xuất khẩu đã công bố loại bỏ do lạc hậu, chất lượng kém, gây ô nhiễm môi trường;</w:t>
            </w:r>
          </w:p>
          <w:p w14:paraId="5083C36A" w14:textId="15AA5927" w:rsidR="00E4121F" w:rsidRPr="00FE0129" w:rsidRDefault="00E4121F" w:rsidP="00E4121F">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b) Không đáp ứng các yêu cầu về an toàn, tiết kiệm năng lượng, bảo vệ môi trường theo quy định của pháp luật.</w:t>
            </w:r>
          </w:p>
        </w:tc>
        <w:tc>
          <w:tcPr>
            <w:tcW w:w="5953" w:type="dxa"/>
            <w:tcBorders>
              <w:top w:val="single" w:sz="4" w:space="0" w:color="000000"/>
              <w:left w:val="single" w:sz="4" w:space="0" w:color="000000"/>
              <w:bottom w:val="single" w:sz="4" w:space="0" w:color="000000"/>
              <w:right w:val="single" w:sz="4" w:space="0" w:color="000000"/>
            </w:tcBorders>
          </w:tcPr>
          <w:p w14:paraId="736328EB" w14:textId="77777777" w:rsidR="000D6B05" w:rsidRPr="00FE0129" w:rsidRDefault="000D6B05" w:rsidP="000D6B05">
            <w:pPr>
              <w:widowControl w:val="0"/>
              <w:spacing w:before="120" w:after="120"/>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2. Không cho phép nhập khẩu máy móc, thiết bị, dây chuyền công nghệ đã qua sử dụng </w:t>
            </w:r>
            <w:r w:rsidRPr="00FE0129">
              <w:rPr>
                <w:rFonts w:asciiTheme="majorHAnsi" w:hAnsiTheme="majorHAnsi" w:cstheme="majorHAnsi"/>
                <w:color w:val="000000" w:themeColor="text1"/>
                <w:sz w:val="24"/>
                <w:szCs w:val="24"/>
                <w:lang w:val="en-GB"/>
              </w:rPr>
              <w:t>k</w:t>
            </w:r>
            <w:r w:rsidRPr="00FE0129">
              <w:rPr>
                <w:rFonts w:asciiTheme="majorHAnsi" w:hAnsiTheme="majorHAnsi" w:cstheme="majorHAnsi"/>
                <w:color w:val="000000" w:themeColor="text1"/>
                <w:sz w:val="24"/>
                <w:szCs w:val="24"/>
                <w:lang w:val="vi-VN"/>
              </w:rPr>
              <w:t>hông đáp ứng các yêu cầu về an toàn, tiết kiệm năng lượng, bảo vệ môi trường theo quy định của pháp luật.</w:t>
            </w:r>
          </w:p>
          <w:p w14:paraId="69EC91C5" w14:textId="77777777" w:rsidR="00E4121F" w:rsidRPr="00FE0129" w:rsidRDefault="00E4121F" w:rsidP="00E4121F">
            <w:pPr>
              <w:widowControl w:val="0"/>
              <w:spacing w:before="120" w:after="120"/>
              <w:jc w:val="both"/>
              <w:rPr>
                <w:rFonts w:asciiTheme="majorHAnsi" w:hAnsiTheme="majorHAnsi" w:cstheme="majorHAnsi"/>
                <w:color w:val="000000" w:themeColor="text1"/>
                <w:sz w:val="24"/>
                <w:szCs w:val="24"/>
                <w:lang w:val="vi-VN"/>
              </w:rPr>
            </w:pPr>
          </w:p>
        </w:tc>
        <w:tc>
          <w:tcPr>
            <w:tcW w:w="3239" w:type="dxa"/>
            <w:tcBorders>
              <w:top w:val="single" w:sz="4" w:space="0" w:color="000000"/>
              <w:left w:val="single" w:sz="4" w:space="0" w:color="000000"/>
              <w:bottom w:val="single" w:sz="4" w:space="0" w:color="000000"/>
              <w:right w:val="single" w:sz="4" w:space="0" w:color="000000"/>
            </w:tcBorders>
          </w:tcPr>
          <w:p w14:paraId="0FFF6909" w14:textId="77777777" w:rsidR="00E4121F" w:rsidRPr="00FE0129" w:rsidRDefault="00CA2FF7" w:rsidP="00540E09">
            <w:pPr>
              <w:spacing w:before="120" w:after="120" w:line="240" w:lineRule="auto"/>
              <w:jc w:val="both"/>
              <w:rPr>
                <w:rFonts w:asciiTheme="majorHAnsi" w:eastAsia="Times New Roman" w:hAnsiTheme="majorHAnsi" w:cstheme="majorHAnsi"/>
                <w:color w:val="000000" w:themeColor="text1"/>
                <w:spacing w:val="-2"/>
                <w:sz w:val="24"/>
                <w:szCs w:val="24"/>
                <w:lang w:val="en-GB"/>
              </w:rPr>
            </w:pPr>
            <w:r w:rsidRPr="00FE0129">
              <w:rPr>
                <w:rFonts w:asciiTheme="majorHAnsi" w:eastAsia="Times New Roman" w:hAnsiTheme="majorHAnsi" w:cstheme="majorHAnsi"/>
                <w:color w:val="000000" w:themeColor="text1"/>
                <w:spacing w:val="-2"/>
                <w:sz w:val="24"/>
                <w:szCs w:val="24"/>
                <w:lang w:val="en-GB"/>
              </w:rPr>
              <w:t xml:space="preserve">- </w:t>
            </w:r>
            <w:proofErr w:type="spellStart"/>
            <w:r w:rsidR="00992B80" w:rsidRPr="00FE0129">
              <w:rPr>
                <w:rFonts w:asciiTheme="majorHAnsi" w:eastAsia="Times New Roman" w:hAnsiTheme="majorHAnsi" w:cstheme="majorHAnsi"/>
                <w:color w:val="000000" w:themeColor="text1"/>
                <w:spacing w:val="-2"/>
                <w:sz w:val="24"/>
                <w:szCs w:val="24"/>
                <w:lang w:val="en-GB"/>
              </w:rPr>
              <w:t>Bỏ</w:t>
            </w:r>
            <w:proofErr w:type="spellEnd"/>
            <w:r w:rsidR="00992B80" w:rsidRPr="00FE0129">
              <w:rPr>
                <w:rFonts w:asciiTheme="majorHAnsi" w:eastAsia="Times New Roman" w:hAnsiTheme="majorHAnsi" w:cstheme="majorHAnsi"/>
                <w:color w:val="000000" w:themeColor="text1"/>
                <w:spacing w:val="-2"/>
                <w:sz w:val="24"/>
                <w:szCs w:val="24"/>
                <w:lang w:val="en-GB"/>
              </w:rPr>
              <w:t xml:space="preserve"> </w:t>
            </w:r>
            <w:proofErr w:type="spellStart"/>
            <w:r w:rsidR="00992B80" w:rsidRPr="00FE0129">
              <w:rPr>
                <w:rFonts w:asciiTheme="majorHAnsi" w:eastAsia="Times New Roman" w:hAnsiTheme="majorHAnsi" w:cstheme="majorHAnsi"/>
                <w:color w:val="000000" w:themeColor="text1"/>
                <w:spacing w:val="-2"/>
                <w:sz w:val="24"/>
                <w:szCs w:val="24"/>
                <w:lang w:val="en-GB"/>
              </w:rPr>
              <w:t>điểm</w:t>
            </w:r>
            <w:proofErr w:type="spellEnd"/>
            <w:r w:rsidR="00992B80" w:rsidRPr="00FE0129">
              <w:rPr>
                <w:rFonts w:asciiTheme="majorHAnsi" w:eastAsia="Times New Roman" w:hAnsiTheme="majorHAnsi" w:cstheme="majorHAnsi"/>
                <w:color w:val="000000" w:themeColor="text1"/>
                <w:spacing w:val="-2"/>
                <w:sz w:val="24"/>
                <w:szCs w:val="24"/>
                <w:lang w:val="en-GB"/>
              </w:rPr>
              <w:t xml:space="preserve"> a </w:t>
            </w:r>
            <w:proofErr w:type="spellStart"/>
            <w:r w:rsidR="00992B80" w:rsidRPr="00FE0129">
              <w:rPr>
                <w:rFonts w:asciiTheme="majorHAnsi" w:eastAsia="Times New Roman" w:hAnsiTheme="majorHAnsi" w:cstheme="majorHAnsi"/>
                <w:color w:val="000000" w:themeColor="text1"/>
                <w:spacing w:val="-2"/>
                <w:sz w:val="24"/>
                <w:szCs w:val="24"/>
                <w:lang w:val="en-GB"/>
              </w:rPr>
              <w:t>khoản</w:t>
            </w:r>
            <w:proofErr w:type="spellEnd"/>
            <w:r w:rsidR="00992B80" w:rsidRPr="00FE0129">
              <w:rPr>
                <w:rFonts w:asciiTheme="majorHAnsi" w:eastAsia="Times New Roman" w:hAnsiTheme="majorHAnsi" w:cstheme="majorHAnsi"/>
                <w:color w:val="000000" w:themeColor="text1"/>
                <w:spacing w:val="-2"/>
                <w:sz w:val="24"/>
                <w:szCs w:val="24"/>
                <w:lang w:val="en-GB"/>
              </w:rPr>
              <w:t xml:space="preserve"> 2 do </w:t>
            </w:r>
            <w:proofErr w:type="spellStart"/>
            <w:r w:rsidR="00992B80" w:rsidRPr="00FE0129">
              <w:rPr>
                <w:rFonts w:asciiTheme="majorHAnsi" w:eastAsia="Times New Roman" w:hAnsiTheme="majorHAnsi" w:cstheme="majorHAnsi"/>
                <w:color w:val="000000" w:themeColor="text1"/>
                <w:spacing w:val="-2"/>
                <w:sz w:val="24"/>
                <w:szCs w:val="24"/>
                <w:lang w:val="en-GB"/>
              </w:rPr>
              <w:t>không</w:t>
            </w:r>
            <w:proofErr w:type="spellEnd"/>
            <w:r w:rsidR="00992B80" w:rsidRPr="00FE0129">
              <w:rPr>
                <w:rFonts w:asciiTheme="majorHAnsi" w:eastAsia="Times New Roman" w:hAnsiTheme="majorHAnsi" w:cstheme="majorHAnsi"/>
                <w:color w:val="000000" w:themeColor="text1"/>
                <w:spacing w:val="-2"/>
                <w:sz w:val="24"/>
                <w:szCs w:val="24"/>
                <w:lang w:val="en-GB"/>
              </w:rPr>
              <w:t xml:space="preserve"> </w:t>
            </w:r>
            <w:proofErr w:type="spellStart"/>
            <w:r w:rsidR="00992B80" w:rsidRPr="00FE0129">
              <w:rPr>
                <w:rFonts w:asciiTheme="majorHAnsi" w:eastAsia="Times New Roman" w:hAnsiTheme="majorHAnsi" w:cstheme="majorHAnsi"/>
                <w:color w:val="000000" w:themeColor="text1"/>
                <w:spacing w:val="-2"/>
                <w:sz w:val="24"/>
                <w:szCs w:val="24"/>
                <w:lang w:val="en-GB"/>
              </w:rPr>
              <w:t>có</w:t>
            </w:r>
            <w:proofErr w:type="spellEnd"/>
            <w:r w:rsidR="00992B80" w:rsidRPr="00FE0129">
              <w:rPr>
                <w:rFonts w:asciiTheme="majorHAnsi" w:eastAsia="Times New Roman" w:hAnsiTheme="majorHAnsi" w:cstheme="majorHAnsi"/>
                <w:color w:val="000000" w:themeColor="text1"/>
                <w:spacing w:val="-2"/>
                <w:sz w:val="24"/>
                <w:szCs w:val="24"/>
                <w:lang w:val="en-GB"/>
              </w:rPr>
              <w:t xml:space="preserve"> </w:t>
            </w:r>
            <w:proofErr w:type="spellStart"/>
            <w:r w:rsidR="00992B80" w:rsidRPr="00FE0129">
              <w:rPr>
                <w:rFonts w:asciiTheme="majorHAnsi" w:eastAsia="Times New Roman" w:hAnsiTheme="majorHAnsi" w:cstheme="majorHAnsi"/>
                <w:color w:val="000000" w:themeColor="text1"/>
                <w:spacing w:val="-2"/>
                <w:sz w:val="24"/>
                <w:szCs w:val="24"/>
                <w:lang w:val="en-GB"/>
              </w:rPr>
              <w:t>nguồn</w:t>
            </w:r>
            <w:proofErr w:type="spellEnd"/>
            <w:r w:rsidR="00992B80" w:rsidRPr="00FE0129">
              <w:rPr>
                <w:rFonts w:asciiTheme="majorHAnsi" w:eastAsia="Times New Roman" w:hAnsiTheme="majorHAnsi" w:cstheme="majorHAnsi"/>
                <w:color w:val="000000" w:themeColor="text1"/>
                <w:spacing w:val="-2"/>
                <w:sz w:val="24"/>
                <w:szCs w:val="24"/>
                <w:lang w:val="en-GB"/>
              </w:rPr>
              <w:t xml:space="preserve"> </w:t>
            </w:r>
            <w:proofErr w:type="spellStart"/>
            <w:r w:rsidR="00992B80" w:rsidRPr="00FE0129">
              <w:rPr>
                <w:rFonts w:asciiTheme="majorHAnsi" w:eastAsia="Times New Roman" w:hAnsiTheme="majorHAnsi" w:cstheme="majorHAnsi"/>
                <w:color w:val="000000" w:themeColor="text1"/>
                <w:spacing w:val="-2"/>
                <w:sz w:val="24"/>
                <w:szCs w:val="24"/>
                <w:lang w:val="en-GB"/>
              </w:rPr>
              <w:t>thông</w:t>
            </w:r>
            <w:proofErr w:type="spellEnd"/>
            <w:r w:rsidR="00992B80" w:rsidRPr="00FE0129">
              <w:rPr>
                <w:rFonts w:asciiTheme="majorHAnsi" w:eastAsia="Times New Roman" w:hAnsiTheme="majorHAnsi" w:cstheme="majorHAnsi"/>
                <w:color w:val="000000" w:themeColor="text1"/>
                <w:spacing w:val="-2"/>
                <w:sz w:val="24"/>
                <w:szCs w:val="24"/>
                <w:lang w:val="en-GB"/>
              </w:rPr>
              <w:t xml:space="preserve"> tin </w:t>
            </w:r>
            <w:proofErr w:type="spellStart"/>
            <w:r w:rsidR="00992B80" w:rsidRPr="00FE0129">
              <w:rPr>
                <w:rFonts w:asciiTheme="majorHAnsi" w:eastAsia="Times New Roman" w:hAnsiTheme="majorHAnsi" w:cstheme="majorHAnsi"/>
                <w:color w:val="000000" w:themeColor="text1"/>
                <w:spacing w:val="-2"/>
                <w:sz w:val="24"/>
                <w:szCs w:val="24"/>
                <w:lang w:val="en-GB"/>
              </w:rPr>
              <w:t>để</w:t>
            </w:r>
            <w:proofErr w:type="spellEnd"/>
            <w:r w:rsidR="00992B80" w:rsidRPr="00FE0129">
              <w:rPr>
                <w:rFonts w:asciiTheme="majorHAnsi" w:eastAsia="Times New Roman" w:hAnsiTheme="majorHAnsi" w:cstheme="majorHAnsi"/>
                <w:color w:val="000000" w:themeColor="text1"/>
                <w:spacing w:val="-2"/>
                <w:sz w:val="24"/>
                <w:szCs w:val="24"/>
                <w:lang w:val="en-GB"/>
              </w:rPr>
              <w:t xml:space="preserve"> so </w:t>
            </w:r>
            <w:proofErr w:type="spellStart"/>
            <w:r w:rsidR="00992B80" w:rsidRPr="00FE0129">
              <w:rPr>
                <w:rFonts w:asciiTheme="majorHAnsi" w:eastAsia="Times New Roman" w:hAnsiTheme="majorHAnsi" w:cstheme="majorHAnsi"/>
                <w:color w:val="000000" w:themeColor="text1"/>
                <w:spacing w:val="-2"/>
                <w:sz w:val="24"/>
                <w:szCs w:val="24"/>
                <w:lang w:val="en-GB"/>
              </w:rPr>
              <w:t>sánh</w:t>
            </w:r>
            <w:proofErr w:type="spellEnd"/>
            <w:r w:rsidR="00992B80" w:rsidRPr="00FE0129">
              <w:rPr>
                <w:rFonts w:asciiTheme="majorHAnsi" w:eastAsia="Times New Roman" w:hAnsiTheme="majorHAnsi" w:cstheme="majorHAnsi"/>
                <w:color w:val="000000" w:themeColor="text1"/>
                <w:spacing w:val="-2"/>
                <w:sz w:val="24"/>
                <w:szCs w:val="24"/>
                <w:lang w:val="en-GB"/>
              </w:rPr>
              <w:t xml:space="preserve">, </w:t>
            </w:r>
            <w:proofErr w:type="spellStart"/>
            <w:r w:rsidR="00992B80" w:rsidRPr="00FE0129">
              <w:rPr>
                <w:rFonts w:asciiTheme="majorHAnsi" w:eastAsia="Times New Roman" w:hAnsiTheme="majorHAnsi" w:cstheme="majorHAnsi"/>
                <w:color w:val="000000" w:themeColor="text1"/>
                <w:spacing w:val="-2"/>
                <w:sz w:val="24"/>
                <w:szCs w:val="24"/>
                <w:lang w:val="en-GB"/>
              </w:rPr>
              <w:t>đối</w:t>
            </w:r>
            <w:proofErr w:type="spellEnd"/>
            <w:r w:rsidR="00992B80" w:rsidRPr="00FE0129">
              <w:rPr>
                <w:rFonts w:asciiTheme="majorHAnsi" w:eastAsia="Times New Roman" w:hAnsiTheme="majorHAnsi" w:cstheme="majorHAnsi"/>
                <w:color w:val="000000" w:themeColor="text1"/>
                <w:spacing w:val="-2"/>
                <w:sz w:val="24"/>
                <w:szCs w:val="24"/>
                <w:lang w:val="en-GB"/>
              </w:rPr>
              <w:t xml:space="preserve"> </w:t>
            </w:r>
            <w:proofErr w:type="spellStart"/>
            <w:r w:rsidR="00992B80" w:rsidRPr="00FE0129">
              <w:rPr>
                <w:rFonts w:asciiTheme="majorHAnsi" w:eastAsia="Times New Roman" w:hAnsiTheme="majorHAnsi" w:cstheme="majorHAnsi"/>
                <w:color w:val="000000" w:themeColor="text1"/>
                <w:spacing w:val="-2"/>
                <w:sz w:val="24"/>
                <w:szCs w:val="24"/>
                <w:lang w:val="en-GB"/>
              </w:rPr>
              <w:t>chiếu</w:t>
            </w:r>
            <w:proofErr w:type="spellEnd"/>
            <w:r w:rsidRPr="00FE0129">
              <w:rPr>
                <w:rFonts w:asciiTheme="majorHAnsi" w:eastAsia="Times New Roman" w:hAnsiTheme="majorHAnsi" w:cstheme="majorHAnsi"/>
                <w:color w:val="000000" w:themeColor="text1"/>
                <w:spacing w:val="-2"/>
                <w:sz w:val="24"/>
                <w:szCs w:val="24"/>
                <w:lang w:val="en-GB"/>
              </w:rPr>
              <w:t>.</w:t>
            </w:r>
          </w:p>
          <w:p w14:paraId="33A131B9" w14:textId="2EE894D5" w:rsidR="00CA2FF7" w:rsidRPr="00FE0129" w:rsidRDefault="00CA2FF7" w:rsidP="00540E09">
            <w:pPr>
              <w:spacing w:before="120" w:after="120" w:line="240" w:lineRule="auto"/>
              <w:jc w:val="both"/>
              <w:rPr>
                <w:rFonts w:asciiTheme="majorHAnsi" w:eastAsia="Times New Roman" w:hAnsiTheme="majorHAnsi" w:cstheme="majorHAnsi"/>
                <w:color w:val="000000" w:themeColor="text1"/>
                <w:spacing w:val="-2"/>
                <w:sz w:val="24"/>
                <w:szCs w:val="24"/>
                <w:lang w:val="en-GB"/>
              </w:rPr>
            </w:pPr>
          </w:p>
        </w:tc>
      </w:tr>
      <w:tr w:rsidR="00FE0129" w:rsidRPr="00FE0129" w14:paraId="4DC76062"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7DD52604" w14:textId="4A46C015" w:rsidR="00927C2D" w:rsidRPr="00FE0129" w:rsidRDefault="009356BA" w:rsidP="009356BA">
            <w:pPr>
              <w:widowControl w:val="0"/>
              <w:spacing w:before="120" w:after="120" w:line="240" w:lineRule="auto"/>
              <w:jc w:val="both"/>
              <w:rPr>
                <w:rFonts w:asciiTheme="majorHAnsi" w:eastAsia="Times New Roman" w:hAnsiTheme="majorHAnsi" w:cstheme="majorHAnsi"/>
                <w:color w:val="000000" w:themeColor="text1"/>
                <w:spacing w:val="-2"/>
                <w:sz w:val="24"/>
                <w:szCs w:val="24"/>
              </w:rPr>
            </w:pPr>
            <w:r w:rsidRPr="00FE0129">
              <w:rPr>
                <w:rFonts w:asciiTheme="majorHAnsi" w:hAnsiTheme="majorHAnsi" w:cstheme="majorHAnsi"/>
                <w:color w:val="000000" w:themeColor="text1"/>
                <w:spacing w:val="6"/>
                <w:sz w:val="24"/>
                <w:szCs w:val="24"/>
                <w:lang w:val="vi-VN"/>
              </w:rPr>
              <w:t>3. Chỉ cho phép nhập khẩu máy móc, thiết bị, dâ</w:t>
            </w:r>
            <w:r w:rsidRPr="00FE0129">
              <w:rPr>
                <w:rFonts w:asciiTheme="majorHAnsi" w:hAnsiTheme="majorHAnsi" w:cstheme="majorHAnsi"/>
                <w:color w:val="000000" w:themeColor="text1"/>
                <w:spacing w:val="6"/>
                <w:sz w:val="24"/>
                <w:szCs w:val="24"/>
              </w:rPr>
              <w:t xml:space="preserve">y </w:t>
            </w:r>
            <w:r w:rsidRPr="00FE0129">
              <w:rPr>
                <w:rFonts w:asciiTheme="majorHAnsi" w:hAnsiTheme="majorHAnsi" w:cstheme="majorHAnsi"/>
                <w:color w:val="000000" w:themeColor="text1"/>
                <w:spacing w:val="6"/>
                <w:sz w:val="24"/>
                <w:szCs w:val="24"/>
                <w:lang w:val="vi-VN"/>
              </w:rPr>
              <w:t>chuyền công nghệ đã qua sử dụng phục vụ trực tiếp cho hoạt động sản xuất của doanh nghiệp tại Việt Nam.</w:t>
            </w:r>
          </w:p>
        </w:tc>
        <w:tc>
          <w:tcPr>
            <w:tcW w:w="5953" w:type="dxa"/>
            <w:tcBorders>
              <w:top w:val="single" w:sz="4" w:space="0" w:color="000000"/>
              <w:left w:val="single" w:sz="4" w:space="0" w:color="000000"/>
              <w:bottom w:val="single" w:sz="4" w:space="0" w:color="000000"/>
              <w:right w:val="single" w:sz="4" w:space="0" w:color="000000"/>
            </w:tcBorders>
          </w:tcPr>
          <w:p w14:paraId="7520554C" w14:textId="2CD4FE0C" w:rsidR="00927C2D" w:rsidRPr="00FE0129" w:rsidRDefault="00992B80" w:rsidP="009356BA">
            <w:pPr>
              <w:spacing w:before="120" w:after="120" w:line="240" w:lineRule="auto"/>
              <w:jc w:val="both"/>
              <w:rPr>
                <w:rFonts w:asciiTheme="majorHAnsi" w:eastAsia="Times New Roman" w:hAnsiTheme="majorHAnsi" w:cstheme="majorHAnsi"/>
                <w:b/>
                <w:bCs/>
                <w:i/>
                <w:iCs/>
                <w:strike/>
                <w:color w:val="000000" w:themeColor="text1"/>
                <w:spacing w:val="-2"/>
                <w:sz w:val="24"/>
                <w:szCs w:val="24"/>
              </w:rPr>
            </w:pPr>
            <w:r w:rsidRPr="00FE0129">
              <w:rPr>
                <w:rFonts w:asciiTheme="majorHAnsi" w:hAnsiTheme="majorHAnsi" w:cstheme="majorHAnsi"/>
                <w:color w:val="000000" w:themeColor="text1"/>
                <w:spacing w:val="6"/>
                <w:sz w:val="24"/>
                <w:szCs w:val="24"/>
                <w:lang w:val="vi-VN"/>
              </w:rPr>
              <w:t>3. Chỉ cho phép nhập khẩu máy móc, thiết bị, dâ</w:t>
            </w:r>
            <w:r w:rsidRPr="00FE0129">
              <w:rPr>
                <w:rFonts w:asciiTheme="majorHAnsi" w:hAnsiTheme="majorHAnsi" w:cstheme="majorHAnsi"/>
                <w:color w:val="000000" w:themeColor="text1"/>
                <w:spacing w:val="6"/>
                <w:sz w:val="24"/>
                <w:szCs w:val="24"/>
              </w:rPr>
              <w:t xml:space="preserve">y </w:t>
            </w:r>
            <w:r w:rsidRPr="00FE0129">
              <w:rPr>
                <w:rFonts w:asciiTheme="majorHAnsi" w:hAnsiTheme="majorHAnsi" w:cstheme="majorHAnsi"/>
                <w:color w:val="000000" w:themeColor="text1"/>
                <w:spacing w:val="6"/>
                <w:sz w:val="24"/>
                <w:szCs w:val="24"/>
                <w:lang w:val="vi-VN"/>
              </w:rPr>
              <w:t>chuyền công nghệ đã qua sử dụng phục vụ trực tiếp cho hoạt động sản xuất của doanh nghiệp tại Việt Nam.</w:t>
            </w:r>
          </w:p>
        </w:tc>
        <w:tc>
          <w:tcPr>
            <w:tcW w:w="3239" w:type="dxa"/>
            <w:tcBorders>
              <w:top w:val="single" w:sz="4" w:space="0" w:color="000000"/>
              <w:left w:val="single" w:sz="4" w:space="0" w:color="000000"/>
              <w:bottom w:val="single" w:sz="4" w:space="0" w:color="000000"/>
              <w:right w:val="single" w:sz="4" w:space="0" w:color="000000"/>
            </w:tcBorders>
          </w:tcPr>
          <w:p w14:paraId="74752989" w14:textId="2CEB5119" w:rsidR="00927C2D" w:rsidRPr="00FE0129" w:rsidRDefault="009356BA" w:rsidP="009356B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w:t>
            </w:r>
            <w:proofErr w:type="spellStart"/>
            <w:r w:rsidR="00787E28" w:rsidRPr="00FE0129">
              <w:rPr>
                <w:rFonts w:asciiTheme="majorHAnsi" w:eastAsia="Times New Roman" w:hAnsiTheme="majorHAnsi" w:cstheme="majorHAnsi"/>
                <w:color w:val="000000" w:themeColor="text1"/>
                <w:spacing w:val="-2"/>
                <w:sz w:val="24"/>
                <w:szCs w:val="24"/>
                <w:lang w:val="en-GB"/>
              </w:rPr>
              <w:t>Nội</w:t>
            </w:r>
            <w:proofErr w:type="spellEnd"/>
            <w:r w:rsidR="00787E28" w:rsidRPr="00FE0129">
              <w:rPr>
                <w:rFonts w:asciiTheme="majorHAnsi" w:eastAsia="Times New Roman" w:hAnsiTheme="majorHAnsi" w:cstheme="majorHAnsi"/>
                <w:color w:val="000000" w:themeColor="text1"/>
                <w:spacing w:val="-2"/>
                <w:sz w:val="24"/>
                <w:szCs w:val="24"/>
                <w:lang w:val="en-GB"/>
              </w:rPr>
              <w:t xml:space="preserve"> dung </w:t>
            </w:r>
            <w:proofErr w:type="spellStart"/>
            <w:r w:rsidR="00787E28" w:rsidRPr="00FE0129">
              <w:rPr>
                <w:rFonts w:asciiTheme="majorHAnsi" w:eastAsia="Times New Roman" w:hAnsiTheme="majorHAnsi" w:cstheme="majorHAnsi"/>
                <w:color w:val="000000" w:themeColor="text1"/>
                <w:spacing w:val="-2"/>
                <w:sz w:val="24"/>
                <w:szCs w:val="24"/>
                <w:lang w:val="en-GB"/>
              </w:rPr>
              <w:t>giữ</w:t>
            </w:r>
            <w:proofErr w:type="spellEnd"/>
            <w:r w:rsidR="00787E28" w:rsidRPr="00FE0129">
              <w:rPr>
                <w:rFonts w:asciiTheme="majorHAnsi" w:eastAsia="Times New Roman" w:hAnsiTheme="majorHAnsi" w:cstheme="majorHAnsi"/>
                <w:color w:val="000000" w:themeColor="text1"/>
                <w:spacing w:val="-2"/>
                <w:sz w:val="24"/>
                <w:szCs w:val="24"/>
                <w:lang w:val="en-GB"/>
              </w:rPr>
              <w:t xml:space="preserve"> </w:t>
            </w:r>
            <w:proofErr w:type="spellStart"/>
            <w:r w:rsidR="00787E28" w:rsidRPr="00FE0129">
              <w:rPr>
                <w:rFonts w:asciiTheme="majorHAnsi" w:eastAsia="Times New Roman" w:hAnsiTheme="majorHAnsi" w:cstheme="majorHAnsi"/>
                <w:color w:val="000000" w:themeColor="text1"/>
                <w:spacing w:val="-2"/>
                <w:sz w:val="24"/>
                <w:szCs w:val="24"/>
                <w:lang w:val="en-GB"/>
              </w:rPr>
              <w:t>nguyên</w:t>
            </w:r>
            <w:proofErr w:type="spellEnd"/>
          </w:p>
        </w:tc>
      </w:tr>
      <w:tr w:rsidR="00FE0129" w:rsidRPr="00FE0129" w14:paraId="7A612F02"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0BB1AD19" w14:textId="77777777" w:rsidR="001C5589" w:rsidRPr="00FE0129" w:rsidRDefault="001C5589" w:rsidP="001C5589">
            <w:pPr>
              <w:widowControl w:val="0"/>
              <w:spacing w:after="0" w:line="240" w:lineRule="auto"/>
              <w:jc w:val="center"/>
              <w:rPr>
                <w:rFonts w:asciiTheme="majorHAnsi" w:hAnsiTheme="majorHAnsi" w:cstheme="majorHAnsi"/>
                <w:color w:val="000000" w:themeColor="text1"/>
                <w:spacing w:val="-8"/>
                <w:sz w:val="24"/>
                <w:szCs w:val="24"/>
              </w:rPr>
            </w:pPr>
            <w:bookmarkStart w:id="3" w:name="chuong_2"/>
            <w:r w:rsidRPr="00FE0129">
              <w:rPr>
                <w:rFonts w:asciiTheme="majorHAnsi" w:hAnsiTheme="majorHAnsi" w:cstheme="majorHAnsi"/>
                <w:b/>
                <w:bCs/>
                <w:color w:val="000000" w:themeColor="text1"/>
                <w:spacing w:val="-8"/>
                <w:sz w:val="24"/>
                <w:szCs w:val="24"/>
                <w:lang w:val="vi-VN"/>
              </w:rPr>
              <w:t>Chương II</w:t>
            </w:r>
            <w:bookmarkEnd w:id="3"/>
          </w:p>
          <w:p w14:paraId="74C973ED" w14:textId="3FB10E87" w:rsidR="00927C2D" w:rsidRPr="00FE0129" w:rsidRDefault="001C5589" w:rsidP="001C5589">
            <w:pPr>
              <w:widowControl w:val="0"/>
              <w:spacing w:after="0" w:line="240" w:lineRule="auto"/>
              <w:jc w:val="center"/>
              <w:rPr>
                <w:rFonts w:asciiTheme="majorHAnsi" w:eastAsia="Times New Roman" w:hAnsiTheme="majorHAnsi" w:cstheme="majorHAnsi"/>
                <w:b/>
                <w:color w:val="000000" w:themeColor="text1"/>
                <w:spacing w:val="-2"/>
                <w:sz w:val="24"/>
                <w:szCs w:val="24"/>
              </w:rPr>
            </w:pPr>
            <w:bookmarkStart w:id="4" w:name="chuong_2_name"/>
            <w:r w:rsidRPr="00FE0129">
              <w:rPr>
                <w:rFonts w:asciiTheme="majorHAnsi" w:hAnsiTheme="majorHAnsi" w:cstheme="majorHAnsi"/>
                <w:b/>
                <w:bCs/>
                <w:color w:val="000000" w:themeColor="text1"/>
                <w:spacing w:val="-8"/>
                <w:sz w:val="24"/>
                <w:szCs w:val="24"/>
                <w:lang w:val="vi-VN"/>
              </w:rPr>
              <w:t xml:space="preserve">TIÊU CHÍ NHẬP KHẨU MÁY MÓC, THIẾT BỊ, </w:t>
            </w:r>
            <w:r w:rsidRPr="00FE0129">
              <w:rPr>
                <w:rFonts w:asciiTheme="majorHAnsi" w:hAnsiTheme="majorHAnsi" w:cstheme="majorHAnsi"/>
                <w:b/>
                <w:bCs/>
                <w:color w:val="000000" w:themeColor="text1"/>
                <w:spacing w:val="-8"/>
                <w:sz w:val="24"/>
                <w:szCs w:val="24"/>
                <w:lang w:val="en-GB"/>
              </w:rPr>
              <w:t xml:space="preserve">                </w:t>
            </w:r>
            <w:r w:rsidRPr="00FE0129">
              <w:rPr>
                <w:rFonts w:asciiTheme="majorHAnsi" w:hAnsiTheme="majorHAnsi" w:cstheme="majorHAnsi"/>
                <w:b/>
                <w:bCs/>
                <w:color w:val="000000" w:themeColor="text1"/>
                <w:spacing w:val="-8"/>
                <w:sz w:val="24"/>
                <w:szCs w:val="24"/>
                <w:lang w:val="vi-VN"/>
              </w:rPr>
              <w:t>DÂY CHUYỀN CÔNG NGHỆ ĐÃ QUA SỬ DỤNG</w:t>
            </w:r>
            <w:bookmarkEnd w:id="4"/>
          </w:p>
        </w:tc>
        <w:tc>
          <w:tcPr>
            <w:tcW w:w="5953" w:type="dxa"/>
            <w:tcBorders>
              <w:top w:val="single" w:sz="4" w:space="0" w:color="000000"/>
              <w:left w:val="single" w:sz="4" w:space="0" w:color="000000"/>
              <w:bottom w:val="single" w:sz="4" w:space="0" w:color="000000"/>
              <w:right w:val="single" w:sz="4" w:space="0" w:color="000000"/>
            </w:tcBorders>
          </w:tcPr>
          <w:p w14:paraId="15C4667E" w14:textId="77777777" w:rsidR="00B751B2" w:rsidRPr="00FE0129" w:rsidRDefault="00B751B2" w:rsidP="001C5589">
            <w:pPr>
              <w:widowControl w:val="0"/>
              <w:spacing w:after="0" w:line="240" w:lineRule="auto"/>
              <w:jc w:val="center"/>
              <w:rPr>
                <w:rFonts w:asciiTheme="majorHAnsi" w:hAnsiTheme="majorHAnsi" w:cstheme="majorHAnsi"/>
                <w:b/>
                <w:bCs/>
                <w:color w:val="000000" w:themeColor="text1"/>
                <w:spacing w:val="-8"/>
                <w:sz w:val="24"/>
                <w:szCs w:val="24"/>
                <w:lang w:val="en-GB"/>
              </w:rPr>
            </w:pPr>
          </w:p>
          <w:p w14:paraId="2D6731C5" w14:textId="52E77D72" w:rsidR="001C5589" w:rsidRPr="00FE0129" w:rsidRDefault="001C5589" w:rsidP="001C5589">
            <w:pPr>
              <w:widowControl w:val="0"/>
              <w:spacing w:after="0" w:line="240" w:lineRule="auto"/>
              <w:jc w:val="center"/>
              <w:rPr>
                <w:rFonts w:asciiTheme="majorHAnsi" w:hAnsiTheme="majorHAnsi" w:cstheme="majorHAnsi"/>
                <w:color w:val="000000" w:themeColor="text1"/>
                <w:spacing w:val="-8"/>
                <w:sz w:val="24"/>
                <w:szCs w:val="24"/>
              </w:rPr>
            </w:pPr>
            <w:r w:rsidRPr="00FE0129">
              <w:rPr>
                <w:rFonts w:asciiTheme="majorHAnsi" w:hAnsiTheme="majorHAnsi" w:cstheme="majorHAnsi"/>
                <w:b/>
                <w:bCs/>
                <w:color w:val="000000" w:themeColor="text1"/>
                <w:spacing w:val="-8"/>
                <w:sz w:val="24"/>
                <w:szCs w:val="24"/>
                <w:lang w:val="vi-VN"/>
              </w:rPr>
              <w:t>Chương II</w:t>
            </w:r>
          </w:p>
          <w:p w14:paraId="6F71539D" w14:textId="6AED1912" w:rsidR="00927C2D" w:rsidRPr="00FE0129" w:rsidRDefault="001C5589" w:rsidP="001C5589">
            <w:pPr>
              <w:spacing w:after="0" w:line="240" w:lineRule="auto"/>
              <w:jc w:val="center"/>
              <w:rPr>
                <w:rFonts w:asciiTheme="majorHAnsi" w:eastAsia="Times New Roman" w:hAnsiTheme="majorHAnsi" w:cstheme="majorHAnsi"/>
                <w:b/>
                <w:color w:val="000000" w:themeColor="text1"/>
                <w:spacing w:val="-2"/>
                <w:sz w:val="24"/>
                <w:szCs w:val="24"/>
              </w:rPr>
            </w:pPr>
            <w:r w:rsidRPr="00FE0129">
              <w:rPr>
                <w:rFonts w:asciiTheme="majorHAnsi" w:hAnsiTheme="majorHAnsi" w:cstheme="majorHAnsi"/>
                <w:b/>
                <w:bCs/>
                <w:color w:val="000000" w:themeColor="text1"/>
                <w:spacing w:val="-8"/>
                <w:sz w:val="24"/>
                <w:szCs w:val="24"/>
                <w:lang w:val="vi-VN"/>
              </w:rPr>
              <w:t xml:space="preserve">TIÊU CHÍ NHẬP KHẨU MÁY MÓC, THIẾT BỊ, </w:t>
            </w:r>
            <w:r w:rsidRPr="00FE0129">
              <w:rPr>
                <w:rFonts w:asciiTheme="majorHAnsi" w:hAnsiTheme="majorHAnsi" w:cstheme="majorHAnsi"/>
                <w:b/>
                <w:bCs/>
                <w:color w:val="000000" w:themeColor="text1"/>
                <w:spacing w:val="-8"/>
                <w:sz w:val="24"/>
                <w:szCs w:val="24"/>
                <w:lang w:val="en-GB"/>
              </w:rPr>
              <w:t xml:space="preserve">                </w:t>
            </w:r>
            <w:r w:rsidRPr="00FE0129">
              <w:rPr>
                <w:rFonts w:asciiTheme="majorHAnsi" w:hAnsiTheme="majorHAnsi" w:cstheme="majorHAnsi"/>
                <w:b/>
                <w:bCs/>
                <w:color w:val="000000" w:themeColor="text1"/>
                <w:spacing w:val="-8"/>
                <w:sz w:val="24"/>
                <w:szCs w:val="24"/>
                <w:lang w:val="vi-VN"/>
              </w:rPr>
              <w:t>DÂY CHUYỀN CÔNG NGHỆ ĐÃ QUA SỬ DỤNG</w:t>
            </w:r>
          </w:p>
        </w:tc>
        <w:tc>
          <w:tcPr>
            <w:tcW w:w="3239" w:type="dxa"/>
            <w:tcBorders>
              <w:top w:val="single" w:sz="4" w:space="0" w:color="000000"/>
              <w:left w:val="single" w:sz="4" w:space="0" w:color="000000"/>
              <w:bottom w:val="single" w:sz="4" w:space="0" w:color="000000"/>
              <w:right w:val="single" w:sz="4" w:space="0" w:color="000000"/>
            </w:tcBorders>
          </w:tcPr>
          <w:p w14:paraId="69A1AC70" w14:textId="77777777" w:rsidR="00927C2D" w:rsidRPr="00FE0129" w:rsidRDefault="00927C2D" w:rsidP="00540E09">
            <w:pPr>
              <w:spacing w:before="120" w:after="120" w:line="240" w:lineRule="auto"/>
              <w:jc w:val="center"/>
              <w:rPr>
                <w:rFonts w:asciiTheme="majorHAnsi" w:hAnsiTheme="majorHAnsi" w:cstheme="majorHAnsi"/>
                <w:color w:val="000000" w:themeColor="text1"/>
                <w:sz w:val="24"/>
                <w:szCs w:val="24"/>
              </w:rPr>
            </w:pPr>
          </w:p>
        </w:tc>
      </w:tr>
      <w:tr w:rsidR="00FE0129" w:rsidRPr="00FE0129" w14:paraId="680F54BE"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7D555642" w14:textId="52B15E82" w:rsidR="00927C2D" w:rsidRPr="00FE0129" w:rsidRDefault="001C5589" w:rsidP="005F4546">
            <w:pPr>
              <w:widowControl w:val="0"/>
              <w:spacing w:before="120" w:after="120" w:line="240" w:lineRule="auto"/>
              <w:jc w:val="both"/>
              <w:rPr>
                <w:rFonts w:asciiTheme="majorHAnsi" w:eastAsia="Times New Roman" w:hAnsiTheme="majorHAnsi" w:cstheme="majorHAnsi"/>
                <w:b/>
                <w:color w:val="000000" w:themeColor="text1"/>
                <w:spacing w:val="-2"/>
                <w:sz w:val="24"/>
                <w:szCs w:val="24"/>
              </w:rPr>
            </w:pPr>
            <w:r w:rsidRPr="00FE0129">
              <w:rPr>
                <w:rFonts w:asciiTheme="majorHAnsi" w:hAnsiTheme="majorHAnsi" w:cstheme="majorHAnsi"/>
                <w:b/>
                <w:bCs/>
                <w:color w:val="000000" w:themeColor="text1"/>
                <w:spacing w:val="-8"/>
                <w:sz w:val="24"/>
                <w:szCs w:val="24"/>
                <w:lang w:val="vi-VN"/>
              </w:rPr>
              <w:t>Điều 5. Tiêu chí nhập khẩu đối với dây chuyền công nghệ đã qua sử dụng</w:t>
            </w:r>
          </w:p>
        </w:tc>
        <w:tc>
          <w:tcPr>
            <w:tcW w:w="5953" w:type="dxa"/>
            <w:tcBorders>
              <w:top w:val="single" w:sz="4" w:space="0" w:color="000000"/>
              <w:left w:val="single" w:sz="4" w:space="0" w:color="000000"/>
              <w:bottom w:val="single" w:sz="4" w:space="0" w:color="000000"/>
              <w:right w:val="single" w:sz="4" w:space="0" w:color="000000"/>
            </w:tcBorders>
          </w:tcPr>
          <w:p w14:paraId="4DDB2FF7" w14:textId="79837285" w:rsidR="00927C2D" w:rsidRPr="00FE0129" w:rsidRDefault="001C5589" w:rsidP="005F4546">
            <w:pPr>
              <w:widowControl w:val="0"/>
              <w:spacing w:before="120" w:after="120" w:line="240" w:lineRule="auto"/>
              <w:jc w:val="both"/>
              <w:rPr>
                <w:rFonts w:asciiTheme="majorHAnsi" w:eastAsia="Times New Roman" w:hAnsiTheme="majorHAnsi" w:cstheme="majorHAnsi"/>
                <w:b/>
                <w:color w:val="000000" w:themeColor="text1"/>
                <w:spacing w:val="-2"/>
                <w:sz w:val="24"/>
                <w:szCs w:val="24"/>
              </w:rPr>
            </w:pPr>
            <w:r w:rsidRPr="00FE0129">
              <w:rPr>
                <w:rFonts w:asciiTheme="majorHAnsi" w:hAnsiTheme="majorHAnsi" w:cstheme="majorHAnsi"/>
                <w:b/>
                <w:bCs/>
                <w:color w:val="000000" w:themeColor="text1"/>
                <w:spacing w:val="-8"/>
                <w:sz w:val="24"/>
                <w:szCs w:val="24"/>
                <w:lang w:val="vi-VN"/>
              </w:rPr>
              <w:t>Điều 5. Tiêu chí nhập khẩu đối với dây chuyền công nghệ đã qua sử dụng</w:t>
            </w:r>
          </w:p>
        </w:tc>
        <w:tc>
          <w:tcPr>
            <w:tcW w:w="3239" w:type="dxa"/>
            <w:tcBorders>
              <w:top w:val="single" w:sz="4" w:space="0" w:color="000000"/>
              <w:left w:val="single" w:sz="4" w:space="0" w:color="000000"/>
              <w:bottom w:val="single" w:sz="4" w:space="0" w:color="000000"/>
              <w:right w:val="single" w:sz="4" w:space="0" w:color="000000"/>
            </w:tcBorders>
          </w:tcPr>
          <w:p w14:paraId="6CCBF8A9" w14:textId="77777777" w:rsidR="00927C2D" w:rsidRPr="00FE0129" w:rsidRDefault="00927C2D" w:rsidP="005F4546">
            <w:pPr>
              <w:spacing w:before="120" w:after="120" w:line="240" w:lineRule="auto"/>
              <w:jc w:val="center"/>
              <w:rPr>
                <w:rFonts w:asciiTheme="majorHAnsi" w:hAnsiTheme="majorHAnsi" w:cstheme="majorHAnsi"/>
                <w:color w:val="000000" w:themeColor="text1"/>
                <w:sz w:val="24"/>
                <w:szCs w:val="24"/>
              </w:rPr>
            </w:pPr>
          </w:p>
        </w:tc>
      </w:tr>
      <w:tr w:rsidR="00FE0129" w:rsidRPr="00FE0129" w14:paraId="01CDBE79"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23799469" w14:textId="77777777" w:rsidR="001C5589" w:rsidRPr="00FE0129" w:rsidRDefault="001C5589" w:rsidP="001C5589">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Dây chuyền công nghệ đã qua sử dụng được phép nhập khẩu khi đáp ứng các tiêu chí sau:</w:t>
            </w:r>
          </w:p>
          <w:p w14:paraId="0A3F4B4D" w14:textId="77777777" w:rsidR="001C5589" w:rsidRPr="00FE0129" w:rsidRDefault="001C5589" w:rsidP="001C5589">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1. Được sản xuất theo tiêu chuẩn:</w:t>
            </w:r>
          </w:p>
          <w:p w14:paraId="39388391" w14:textId="77777777" w:rsidR="001C5589" w:rsidRPr="00FE0129" w:rsidRDefault="001C5589" w:rsidP="001C5589">
            <w:pPr>
              <w:widowControl w:val="0"/>
              <w:spacing w:before="120" w:after="120" w:line="240" w:lineRule="auto"/>
              <w:jc w:val="both"/>
              <w:rPr>
                <w:rFonts w:asciiTheme="majorHAnsi" w:hAnsiTheme="majorHAnsi" w:cstheme="majorHAnsi"/>
                <w:color w:val="000000" w:themeColor="text1"/>
                <w:spacing w:val="-6"/>
                <w:sz w:val="24"/>
                <w:szCs w:val="24"/>
              </w:rPr>
            </w:pPr>
            <w:r w:rsidRPr="00FE0129">
              <w:rPr>
                <w:rFonts w:asciiTheme="majorHAnsi" w:hAnsiTheme="majorHAnsi" w:cstheme="majorHAnsi"/>
                <w:color w:val="000000" w:themeColor="text1"/>
                <w:spacing w:val="-6"/>
                <w:sz w:val="24"/>
                <w:szCs w:val="24"/>
                <w:lang w:val="vi-VN"/>
              </w:rPr>
              <w:t>a) Phù hợp với quy định của quy chuẩn kỹ thuật quốc gia (QCVN) về an toàn, tiết kiệm năng lượng và bảo vệ môi trường;</w:t>
            </w:r>
          </w:p>
          <w:p w14:paraId="2F32E5D9" w14:textId="4E083F26" w:rsidR="00927C2D" w:rsidRPr="00FE0129" w:rsidRDefault="001C5589" w:rsidP="001C5589">
            <w:pPr>
              <w:widowControl w:val="0"/>
              <w:spacing w:before="120" w:after="120" w:line="240" w:lineRule="auto"/>
              <w:jc w:val="both"/>
              <w:rPr>
                <w:rFonts w:asciiTheme="majorHAnsi" w:eastAsia="Times New Roman" w:hAnsiTheme="majorHAnsi" w:cstheme="majorHAnsi"/>
                <w:color w:val="000000" w:themeColor="text1"/>
                <w:spacing w:val="-2"/>
                <w:sz w:val="24"/>
                <w:szCs w:val="24"/>
              </w:rPr>
            </w:pPr>
            <w:r w:rsidRPr="00FE0129">
              <w:rPr>
                <w:rFonts w:asciiTheme="majorHAnsi" w:hAnsiTheme="majorHAnsi" w:cstheme="majorHAnsi"/>
                <w:color w:val="000000" w:themeColor="text1"/>
                <w:sz w:val="24"/>
                <w:szCs w:val="24"/>
                <w:lang w:val="vi-VN"/>
              </w:rPr>
              <w:t xml:space="preserve">b) Trường hợp không có quy chuẩn kỹ thuật quốc gia </w:t>
            </w:r>
            <w:r w:rsidRPr="00FE0129">
              <w:rPr>
                <w:rFonts w:asciiTheme="majorHAnsi" w:hAnsiTheme="majorHAnsi" w:cstheme="majorHAnsi"/>
                <w:color w:val="000000" w:themeColor="text1"/>
                <w:sz w:val="24"/>
                <w:szCs w:val="24"/>
                <w:lang w:val="vi-VN"/>
              </w:rPr>
              <w:lastRenderedPageBreak/>
              <w:t>(QCVN) liên quan đến dây chuyền công nghệ nhập khẩu, th</w:t>
            </w:r>
            <w:r w:rsidRPr="00FE0129">
              <w:rPr>
                <w:rFonts w:asciiTheme="majorHAnsi" w:hAnsiTheme="majorHAnsi" w:cstheme="majorHAnsi"/>
                <w:color w:val="000000" w:themeColor="text1"/>
                <w:sz w:val="24"/>
                <w:szCs w:val="24"/>
              </w:rPr>
              <w:t xml:space="preserve">ì </w:t>
            </w:r>
            <w:r w:rsidRPr="00FE0129">
              <w:rPr>
                <w:rFonts w:asciiTheme="majorHAnsi" w:hAnsiTheme="majorHAnsi" w:cstheme="majorHAnsi"/>
                <w:color w:val="000000" w:themeColor="text1"/>
                <w:sz w:val="24"/>
                <w:szCs w:val="24"/>
                <w:lang w:val="vi-VN"/>
              </w:rPr>
              <w:t>dây chuyền công nghệ phải được sản xuất theo tiêu chuẩn phù hợp với chỉ tiêu kỹ thuật của tiêu chuẩn quốc gia (TCVN) của Việt Nam hoặc tiêu chuẩn quốc gia của một trong các nước G7, Hàn Quốc về an toàn, tiết kiệm năng lượng và bảo vệ môi trường.</w:t>
            </w:r>
          </w:p>
        </w:tc>
        <w:tc>
          <w:tcPr>
            <w:tcW w:w="5953" w:type="dxa"/>
            <w:tcBorders>
              <w:top w:val="single" w:sz="4" w:space="0" w:color="000000"/>
              <w:left w:val="single" w:sz="4" w:space="0" w:color="000000"/>
              <w:bottom w:val="single" w:sz="4" w:space="0" w:color="000000"/>
              <w:right w:val="single" w:sz="4" w:space="0" w:color="000000"/>
            </w:tcBorders>
          </w:tcPr>
          <w:p w14:paraId="1CD244F8" w14:textId="77777777" w:rsidR="00992B80" w:rsidRPr="00FE0129" w:rsidRDefault="00992B80" w:rsidP="00992B80">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lastRenderedPageBreak/>
              <w:t>Dây chuyền công nghệ đã qua sử dụng được phép nhập khẩu khi đáp ứng các tiêu chí sau:</w:t>
            </w:r>
          </w:p>
          <w:p w14:paraId="49ACA7E6" w14:textId="77777777" w:rsidR="00992B80" w:rsidRPr="00FE0129" w:rsidRDefault="00992B80" w:rsidP="00992B80">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1. Được sản xuất theo tiêu chuẩn:</w:t>
            </w:r>
          </w:p>
          <w:p w14:paraId="7FB1F92B" w14:textId="77777777" w:rsidR="00992B80" w:rsidRPr="00FE0129" w:rsidRDefault="00992B80" w:rsidP="00992B80">
            <w:pPr>
              <w:widowControl w:val="0"/>
              <w:spacing w:before="120" w:after="120" w:line="240" w:lineRule="auto"/>
              <w:jc w:val="both"/>
              <w:rPr>
                <w:rFonts w:asciiTheme="majorHAnsi" w:hAnsiTheme="majorHAnsi" w:cstheme="majorHAnsi"/>
                <w:color w:val="000000" w:themeColor="text1"/>
                <w:spacing w:val="-6"/>
                <w:sz w:val="24"/>
                <w:szCs w:val="24"/>
                <w:lang w:val="vi-VN"/>
              </w:rPr>
            </w:pPr>
            <w:r w:rsidRPr="00FE0129">
              <w:rPr>
                <w:rFonts w:asciiTheme="majorHAnsi" w:hAnsiTheme="majorHAnsi" w:cstheme="majorHAnsi"/>
                <w:color w:val="000000" w:themeColor="text1"/>
                <w:spacing w:val="-6"/>
                <w:sz w:val="24"/>
                <w:szCs w:val="24"/>
                <w:lang w:val="vi-VN"/>
              </w:rPr>
              <w:t>a) Phù hợp với quy định của quy chuẩn kỹ thuật quốc gia (QCVN) về an toàn, tiết kiệm năng lượng và bảo vệ môi trường;</w:t>
            </w:r>
          </w:p>
          <w:p w14:paraId="4EA89417" w14:textId="69B0E5EC" w:rsidR="00927C2D" w:rsidRPr="00FE0129" w:rsidRDefault="00992B80" w:rsidP="00992B80">
            <w:pPr>
              <w:jc w:val="both"/>
              <w:rPr>
                <w:rFonts w:asciiTheme="majorHAnsi" w:hAnsiTheme="majorHAnsi" w:cstheme="majorHAnsi"/>
                <w:color w:val="000000" w:themeColor="text1"/>
              </w:rPr>
            </w:pPr>
            <w:r w:rsidRPr="00FE0129">
              <w:rPr>
                <w:rFonts w:asciiTheme="majorHAnsi" w:hAnsiTheme="majorHAnsi" w:cstheme="majorHAnsi"/>
                <w:color w:val="000000" w:themeColor="text1"/>
                <w:sz w:val="24"/>
                <w:szCs w:val="24"/>
                <w:lang w:val="vi-VN"/>
              </w:rPr>
              <w:lastRenderedPageBreak/>
              <w:t>b) Trường hợp không có quy chuẩn kỹ thuật quốc gia (QCVN) liên quan đến dây chuyền công nghệ nhập khẩu, th</w:t>
            </w:r>
            <w:r w:rsidRPr="00FE0129">
              <w:rPr>
                <w:rFonts w:asciiTheme="majorHAnsi" w:hAnsiTheme="majorHAnsi" w:cstheme="majorHAnsi"/>
                <w:color w:val="000000" w:themeColor="text1"/>
                <w:sz w:val="24"/>
                <w:szCs w:val="24"/>
              </w:rPr>
              <w:t xml:space="preserve">ì </w:t>
            </w:r>
            <w:r w:rsidRPr="00FE0129">
              <w:rPr>
                <w:rFonts w:asciiTheme="majorHAnsi" w:hAnsiTheme="majorHAnsi" w:cstheme="majorHAnsi"/>
                <w:color w:val="000000" w:themeColor="text1"/>
                <w:sz w:val="24"/>
                <w:szCs w:val="24"/>
                <w:lang w:val="vi-VN"/>
              </w:rPr>
              <w:t>dây chuyền công nghệ phải được sản xuất theo tiêu chuẩn phù hợp với chỉ tiêu kỹ thuật của tiêu chuẩn quốc gia (TCVN) của Việt Nam hoặc tiêu chuẩn quốc gia của một trong các nước G7, Hàn Quốc về an toàn, tiết kiệm năng lượng và bảo vệ môi trường.</w:t>
            </w:r>
          </w:p>
        </w:tc>
        <w:tc>
          <w:tcPr>
            <w:tcW w:w="3239" w:type="dxa"/>
            <w:tcBorders>
              <w:top w:val="single" w:sz="4" w:space="0" w:color="000000"/>
              <w:left w:val="single" w:sz="4" w:space="0" w:color="000000"/>
              <w:bottom w:val="single" w:sz="4" w:space="0" w:color="000000"/>
              <w:right w:val="single" w:sz="4" w:space="0" w:color="000000"/>
            </w:tcBorders>
          </w:tcPr>
          <w:p w14:paraId="5277775F" w14:textId="5A92EEB1" w:rsidR="00B07488" w:rsidRPr="00FE0129" w:rsidRDefault="00787E28" w:rsidP="00B07488">
            <w:pPr>
              <w:spacing w:after="0" w:line="240" w:lineRule="auto"/>
              <w:jc w:val="both"/>
              <w:rPr>
                <w:rFonts w:asciiTheme="majorHAnsi" w:hAnsiTheme="majorHAnsi" w:cstheme="majorHAnsi"/>
                <w:color w:val="000000" w:themeColor="text1"/>
                <w:sz w:val="24"/>
                <w:szCs w:val="24"/>
                <w:lang w:val="en-GB"/>
              </w:rPr>
            </w:pPr>
            <w:proofErr w:type="spellStart"/>
            <w:r w:rsidRPr="00FE0129">
              <w:rPr>
                <w:rFonts w:asciiTheme="majorHAnsi" w:eastAsia="Times New Roman" w:hAnsiTheme="majorHAnsi" w:cstheme="majorHAnsi"/>
                <w:color w:val="000000" w:themeColor="text1"/>
                <w:spacing w:val="-2"/>
                <w:sz w:val="24"/>
                <w:szCs w:val="24"/>
                <w:lang w:val="en-GB"/>
              </w:rPr>
              <w:lastRenderedPageBreak/>
              <w:t>Nội</w:t>
            </w:r>
            <w:proofErr w:type="spellEnd"/>
            <w:r w:rsidRPr="00FE0129">
              <w:rPr>
                <w:rFonts w:asciiTheme="majorHAnsi" w:eastAsia="Times New Roman" w:hAnsiTheme="majorHAnsi" w:cstheme="majorHAnsi"/>
                <w:color w:val="000000" w:themeColor="text1"/>
                <w:spacing w:val="-2"/>
                <w:sz w:val="24"/>
                <w:szCs w:val="24"/>
                <w:lang w:val="en-GB"/>
              </w:rPr>
              <w:t xml:space="preserve"> dung </w:t>
            </w:r>
            <w:proofErr w:type="spellStart"/>
            <w:r w:rsidRPr="00FE0129">
              <w:rPr>
                <w:rFonts w:asciiTheme="majorHAnsi" w:eastAsia="Times New Roman" w:hAnsiTheme="majorHAnsi" w:cstheme="majorHAnsi"/>
                <w:color w:val="000000" w:themeColor="text1"/>
                <w:spacing w:val="-2"/>
                <w:sz w:val="24"/>
                <w:szCs w:val="24"/>
                <w:lang w:val="en-GB"/>
              </w:rPr>
              <w:t>giữ</w:t>
            </w:r>
            <w:proofErr w:type="spellEnd"/>
            <w:r w:rsidRPr="00FE0129">
              <w:rPr>
                <w:rFonts w:asciiTheme="majorHAnsi" w:eastAsia="Times New Roman" w:hAnsiTheme="majorHAnsi" w:cstheme="majorHAnsi"/>
                <w:color w:val="000000" w:themeColor="text1"/>
                <w:spacing w:val="-2"/>
                <w:sz w:val="24"/>
                <w:szCs w:val="24"/>
                <w:lang w:val="en-GB"/>
              </w:rPr>
              <w:t xml:space="preserve"> </w:t>
            </w:r>
            <w:proofErr w:type="spellStart"/>
            <w:r w:rsidRPr="00FE0129">
              <w:rPr>
                <w:rFonts w:asciiTheme="majorHAnsi" w:eastAsia="Times New Roman" w:hAnsiTheme="majorHAnsi" w:cstheme="majorHAnsi"/>
                <w:color w:val="000000" w:themeColor="text1"/>
                <w:spacing w:val="-2"/>
                <w:sz w:val="24"/>
                <w:szCs w:val="24"/>
                <w:lang w:val="en-GB"/>
              </w:rPr>
              <w:t>nguyên</w:t>
            </w:r>
            <w:proofErr w:type="spellEnd"/>
          </w:p>
          <w:p w14:paraId="34462387" w14:textId="05923D2F" w:rsidR="00B07488" w:rsidRPr="00FE0129" w:rsidRDefault="00B07488" w:rsidP="00B07488">
            <w:pPr>
              <w:spacing w:after="0" w:line="240" w:lineRule="auto"/>
              <w:jc w:val="both"/>
              <w:rPr>
                <w:rFonts w:asciiTheme="majorHAnsi" w:hAnsiTheme="majorHAnsi" w:cstheme="majorHAnsi"/>
                <w:color w:val="000000" w:themeColor="text1"/>
                <w:lang w:val="en-GB"/>
              </w:rPr>
            </w:pPr>
          </w:p>
        </w:tc>
      </w:tr>
      <w:tr w:rsidR="00FE0129" w:rsidRPr="00FE0129" w14:paraId="39652D6C"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77D30052" w14:textId="30CB2FA2" w:rsidR="00B07488" w:rsidRPr="00FE0129" w:rsidRDefault="00B07488" w:rsidP="00B07488">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2. Công suất (tính theo số lượng sản phẩm được tạo ra bởi dây chuyền công nghệ trong một đơn vị thời gian) hoặc hiệu suất còn lại phải đạt từ 85% trở lên so với công suất hoặc hiệu suất thiết kế.</w:t>
            </w:r>
          </w:p>
        </w:tc>
        <w:tc>
          <w:tcPr>
            <w:tcW w:w="5953" w:type="dxa"/>
            <w:tcBorders>
              <w:top w:val="single" w:sz="4" w:space="0" w:color="000000"/>
              <w:left w:val="single" w:sz="4" w:space="0" w:color="000000"/>
              <w:bottom w:val="single" w:sz="4" w:space="0" w:color="000000"/>
              <w:right w:val="single" w:sz="4" w:space="0" w:color="000000"/>
            </w:tcBorders>
          </w:tcPr>
          <w:p w14:paraId="74C05201" w14:textId="7DEF151E" w:rsidR="00B07488" w:rsidRPr="00FE0129" w:rsidRDefault="00B07488" w:rsidP="00B07488">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2. Công suất (tính theo số lượng sản phẩm được tạo ra bởi dây chuyền công nghệ trong một đơn vị thời gian) hoặc hiệu suất còn lại phải đạt từ 85% trở lên so với công suất hoặc hiệu suất thiết kế.</w:t>
            </w:r>
          </w:p>
        </w:tc>
        <w:tc>
          <w:tcPr>
            <w:tcW w:w="3239" w:type="dxa"/>
            <w:tcBorders>
              <w:top w:val="single" w:sz="4" w:space="0" w:color="000000"/>
              <w:left w:val="single" w:sz="4" w:space="0" w:color="000000"/>
              <w:bottom w:val="single" w:sz="4" w:space="0" w:color="000000"/>
              <w:right w:val="single" w:sz="4" w:space="0" w:color="000000"/>
            </w:tcBorders>
          </w:tcPr>
          <w:p w14:paraId="1116F943" w14:textId="7C733510" w:rsidR="00B07488" w:rsidRPr="00FE0129" w:rsidRDefault="00787E28" w:rsidP="00927C2D">
            <w:pPr>
              <w:rPr>
                <w:rFonts w:asciiTheme="majorHAnsi" w:hAnsiTheme="majorHAnsi" w:cstheme="majorHAnsi"/>
                <w:color w:val="000000" w:themeColor="text1"/>
                <w:sz w:val="24"/>
                <w:szCs w:val="24"/>
                <w:lang w:val="en-GB"/>
              </w:rPr>
            </w:pPr>
            <w:proofErr w:type="spellStart"/>
            <w:r w:rsidRPr="00FE0129">
              <w:rPr>
                <w:rFonts w:asciiTheme="majorHAnsi" w:eastAsia="Times New Roman" w:hAnsiTheme="majorHAnsi" w:cstheme="majorHAnsi"/>
                <w:color w:val="000000" w:themeColor="text1"/>
                <w:spacing w:val="-2"/>
                <w:sz w:val="24"/>
                <w:szCs w:val="24"/>
                <w:lang w:val="en-GB"/>
              </w:rPr>
              <w:t>Nội</w:t>
            </w:r>
            <w:proofErr w:type="spellEnd"/>
            <w:r w:rsidRPr="00FE0129">
              <w:rPr>
                <w:rFonts w:asciiTheme="majorHAnsi" w:eastAsia="Times New Roman" w:hAnsiTheme="majorHAnsi" w:cstheme="majorHAnsi"/>
                <w:color w:val="000000" w:themeColor="text1"/>
                <w:spacing w:val="-2"/>
                <w:sz w:val="24"/>
                <w:szCs w:val="24"/>
                <w:lang w:val="en-GB"/>
              </w:rPr>
              <w:t xml:space="preserve"> dung </w:t>
            </w:r>
            <w:proofErr w:type="spellStart"/>
            <w:r w:rsidRPr="00FE0129">
              <w:rPr>
                <w:rFonts w:asciiTheme="majorHAnsi" w:eastAsia="Times New Roman" w:hAnsiTheme="majorHAnsi" w:cstheme="majorHAnsi"/>
                <w:color w:val="000000" w:themeColor="text1"/>
                <w:spacing w:val="-2"/>
                <w:sz w:val="24"/>
                <w:szCs w:val="24"/>
                <w:lang w:val="en-GB"/>
              </w:rPr>
              <w:t>giữ</w:t>
            </w:r>
            <w:proofErr w:type="spellEnd"/>
            <w:r w:rsidRPr="00FE0129">
              <w:rPr>
                <w:rFonts w:asciiTheme="majorHAnsi" w:eastAsia="Times New Roman" w:hAnsiTheme="majorHAnsi" w:cstheme="majorHAnsi"/>
                <w:color w:val="000000" w:themeColor="text1"/>
                <w:spacing w:val="-2"/>
                <w:sz w:val="24"/>
                <w:szCs w:val="24"/>
                <w:lang w:val="en-GB"/>
              </w:rPr>
              <w:t xml:space="preserve"> </w:t>
            </w:r>
            <w:proofErr w:type="spellStart"/>
            <w:r w:rsidRPr="00FE0129">
              <w:rPr>
                <w:rFonts w:asciiTheme="majorHAnsi" w:eastAsia="Times New Roman" w:hAnsiTheme="majorHAnsi" w:cstheme="majorHAnsi"/>
                <w:color w:val="000000" w:themeColor="text1"/>
                <w:spacing w:val="-2"/>
                <w:sz w:val="24"/>
                <w:szCs w:val="24"/>
                <w:lang w:val="en-GB"/>
              </w:rPr>
              <w:t>nguyên</w:t>
            </w:r>
            <w:proofErr w:type="spellEnd"/>
          </w:p>
        </w:tc>
      </w:tr>
      <w:tr w:rsidR="00FE0129" w:rsidRPr="00FE0129" w14:paraId="22A67657"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3AA44F09" w14:textId="2F72A4A6" w:rsidR="00B07488" w:rsidRPr="00FE0129" w:rsidRDefault="00B07488" w:rsidP="00B07488">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3. Mức tiêu hao nguyên, vật liệu, năng lượng không vượt quá 15% so với thiết kế.</w:t>
            </w:r>
          </w:p>
        </w:tc>
        <w:tc>
          <w:tcPr>
            <w:tcW w:w="5953" w:type="dxa"/>
            <w:tcBorders>
              <w:top w:val="single" w:sz="4" w:space="0" w:color="000000"/>
              <w:left w:val="single" w:sz="4" w:space="0" w:color="000000"/>
              <w:bottom w:val="single" w:sz="4" w:space="0" w:color="000000"/>
              <w:right w:val="single" w:sz="4" w:space="0" w:color="000000"/>
            </w:tcBorders>
          </w:tcPr>
          <w:p w14:paraId="4C78DE3E" w14:textId="3FA170D6" w:rsidR="00B07488" w:rsidRPr="00FE0129" w:rsidRDefault="00B07488" w:rsidP="00B07488">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3. Mức tiêu hao nguyên, vật liệu, năng lượng không vượt quá 15% so với thiết kế.</w:t>
            </w:r>
          </w:p>
        </w:tc>
        <w:tc>
          <w:tcPr>
            <w:tcW w:w="3239" w:type="dxa"/>
            <w:tcBorders>
              <w:top w:val="single" w:sz="4" w:space="0" w:color="000000"/>
              <w:left w:val="single" w:sz="4" w:space="0" w:color="000000"/>
              <w:bottom w:val="single" w:sz="4" w:space="0" w:color="000000"/>
              <w:right w:val="single" w:sz="4" w:space="0" w:color="000000"/>
            </w:tcBorders>
          </w:tcPr>
          <w:p w14:paraId="53F2BF6C" w14:textId="06794C22" w:rsidR="00B07488" w:rsidRPr="00FE0129" w:rsidRDefault="00787E28" w:rsidP="00927C2D">
            <w:pPr>
              <w:rPr>
                <w:rFonts w:asciiTheme="majorHAnsi" w:hAnsiTheme="majorHAnsi" w:cstheme="majorHAnsi"/>
                <w:color w:val="000000" w:themeColor="text1"/>
                <w:sz w:val="24"/>
                <w:szCs w:val="24"/>
                <w:lang w:val="en-GB"/>
              </w:rPr>
            </w:pPr>
            <w:proofErr w:type="spellStart"/>
            <w:r w:rsidRPr="00FE0129">
              <w:rPr>
                <w:rFonts w:asciiTheme="majorHAnsi" w:eastAsia="Times New Roman" w:hAnsiTheme="majorHAnsi" w:cstheme="majorHAnsi"/>
                <w:color w:val="000000" w:themeColor="text1"/>
                <w:spacing w:val="-2"/>
                <w:sz w:val="24"/>
                <w:szCs w:val="24"/>
                <w:lang w:val="en-GB"/>
              </w:rPr>
              <w:t>Nội</w:t>
            </w:r>
            <w:proofErr w:type="spellEnd"/>
            <w:r w:rsidRPr="00FE0129">
              <w:rPr>
                <w:rFonts w:asciiTheme="majorHAnsi" w:eastAsia="Times New Roman" w:hAnsiTheme="majorHAnsi" w:cstheme="majorHAnsi"/>
                <w:color w:val="000000" w:themeColor="text1"/>
                <w:spacing w:val="-2"/>
                <w:sz w:val="24"/>
                <w:szCs w:val="24"/>
                <w:lang w:val="en-GB"/>
              </w:rPr>
              <w:t xml:space="preserve"> dung </w:t>
            </w:r>
            <w:proofErr w:type="spellStart"/>
            <w:r w:rsidRPr="00FE0129">
              <w:rPr>
                <w:rFonts w:asciiTheme="majorHAnsi" w:eastAsia="Times New Roman" w:hAnsiTheme="majorHAnsi" w:cstheme="majorHAnsi"/>
                <w:color w:val="000000" w:themeColor="text1"/>
                <w:spacing w:val="-2"/>
                <w:sz w:val="24"/>
                <w:szCs w:val="24"/>
                <w:lang w:val="en-GB"/>
              </w:rPr>
              <w:t>giữ</w:t>
            </w:r>
            <w:proofErr w:type="spellEnd"/>
            <w:r w:rsidRPr="00FE0129">
              <w:rPr>
                <w:rFonts w:asciiTheme="majorHAnsi" w:eastAsia="Times New Roman" w:hAnsiTheme="majorHAnsi" w:cstheme="majorHAnsi"/>
                <w:color w:val="000000" w:themeColor="text1"/>
                <w:spacing w:val="-2"/>
                <w:sz w:val="24"/>
                <w:szCs w:val="24"/>
                <w:lang w:val="en-GB"/>
              </w:rPr>
              <w:t xml:space="preserve"> </w:t>
            </w:r>
            <w:proofErr w:type="spellStart"/>
            <w:r w:rsidRPr="00FE0129">
              <w:rPr>
                <w:rFonts w:asciiTheme="majorHAnsi" w:eastAsia="Times New Roman" w:hAnsiTheme="majorHAnsi" w:cstheme="majorHAnsi"/>
                <w:color w:val="000000" w:themeColor="text1"/>
                <w:spacing w:val="-2"/>
                <w:sz w:val="24"/>
                <w:szCs w:val="24"/>
                <w:lang w:val="en-GB"/>
              </w:rPr>
              <w:t>nguyên</w:t>
            </w:r>
            <w:proofErr w:type="spellEnd"/>
          </w:p>
        </w:tc>
      </w:tr>
      <w:tr w:rsidR="00FE0129" w:rsidRPr="00FE0129" w14:paraId="607B48FF"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7CF61B85" w14:textId="7D49F2B9" w:rsidR="00913567" w:rsidRPr="00FE0129" w:rsidRDefault="00913567" w:rsidP="0091356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pacing w:val="-8"/>
                <w:sz w:val="24"/>
                <w:szCs w:val="24"/>
                <w:lang w:val="vi-VN"/>
              </w:rPr>
              <w:t>4. Công nghệ của dây chuyền công nghệ không thuộc Danh mục công nghệ cấm chuyển giao, Danh mục công nghệ hạn ch</w:t>
            </w:r>
            <w:r w:rsidRPr="00FE0129">
              <w:rPr>
                <w:rFonts w:asciiTheme="majorHAnsi" w:hAnsiTheme="majorHAnsi" w:cstheme="majorHAnsi"/>
                <w:color w:val="000000" w:themeColor="text1"/>
                <w:spacing w:val="-8"/>
                <w:sz w:val="24"/>
                <w:szCs w:val="24"/>
              </w:rPr>
              <w:t xml:space="preserve">ế </w:t>
            </w:r>
            <w:r w:rsidRPr="00FE0129">
              <w:rPr>
                <w:rFonts w:asciiTheme="majorHAnsi" w:hAnsiTheme="majorHAnsi" w:cstheme="majorHAnsi"/>
                <w:color w:val="000000" w:themeColor="text1"/>
                <w:spacing w:val="-8"/>
                <w:sz w:val="24"/>
                <w:szCs w:val="24"/>
                <w:lang w:val="vi-VN"/>
              </w:rPr>
              <w:t>chuyển giao quy định tại Nghị định số 76/2018/NĐ-CP ngày 15 tháng 5 năm 2018 của Chính phủ quy định chi tiết và hướng dẫn thi hành một số điều của Luật Chuyển giao công nghệ.</w:t>
            </w:r>
          </w:p>
        </w:tc>
        <w:tc>
          <w:tcPr>
            <w:tcW w:w="5953" w:type="dxa"/>
            <w:tcBorders>
              <w:top w:val="single" w:sz="4" w:space="0" w:color="000000"/>
              <w:left w:val="single" w:sz="4" w:space="0" w:color="000000"/>
              <w:bottom w:val="single" w:sz="4" w:space="0" w:color="000000"/>
              <w:right w:val="single" w:sz="4" w:space="0" w:color="000000"/>
            </w:tcBorders>
          </w:tcPr>
          <w:p w14:paraId="088AB581" w14:textId="70CE297D" w:rsidR="00913567" w:rsidRPr="00FE0129" w:rsidRDefault="005F4546" w:rsidP="005F4546">
            <w:pPr>
              <w:widowControl w:val="0"/>
              <w:spacing w:before="120" w:after="120"/>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pacing w:val="-8"/>
                <w:sz w:val="24"/>
                <w:szCs w:val="24"/>
                <w:lang w:val="vi-VN"/>
              </w:rPr>
              <w:t>4. Công nghệ của dây chuyền công nghệ không thuộc Danh mục công nghệ cấm chuyển giao, Danh mục công nghệ hạn ch</w:t>
            </w:r>
            <w:r w:rsidRPr="00FE0129">
              <w:rPr>
                <w:rFonts w:asciiTheme="majorHAnsi" w:hAnsiTheme="majorHAnsi" w:cstheme="majorHAnsi"/>
                <w:color w:val="000000" w:themeColor="text1"/>
                <w:spacing w:val="-8"/>
                <w:sz w:val="24"/>
                <w:szCs w:val="24"/>
              </w:rPr>
              <w:t xml:space="preserve">ế </w:t>
            </w:r>
            <w:r w:rsidRPr="00FE0129">
              <w:rPr>
                <w:rFonts w:asciiTheme="majorHAnsi" w:hAnsiTheme="majorHAnsi" w:cstheme="majorHAnsi"/>
                <w:color w:val="000000" w:themeColor="text1"/>
                <w:spacing w:val="-8"/>
                <w:sz w:val="24"/>
                <w:szCs w:val="24"/>
                <w:lang w:val="vi-VN"/>
              </w:rPr>
              <w:t>chuyển giao quy định tại Nghị định số 101/2026/NĐ-CP ngày 31 tháng 3 năm 2026 của Chính phủ quy định chi tiết một số điều và biện pháp để hướng dẫn thi hành Luật Chuyển giao công nghệ</w:t>
            </w:r>
            <w:r w:rsidRPr="00FE0129">
              <w:rPr>
                <w:rFonts w:asciiTheme="majorHAnsi" w:hAnsiTheme="majorHAnsi" w:cstheme="majorHAnsi"/>
                <w:color w:val="000000" w:themeColor="text1"/>
                <w:sz w:val="24"/>
                <w:szCs w:val="24"/>
                <w:lang w:val="en-GB"/>
              </w:rPr>
              <w:t>.</w:t>
            </w:r>
          </w:p>
        </w:tc>
        <w:tc>
          <w:tcPr>
            <w:tcW w:w="3239" w:type="dxa"/>
            <w:tcBorders>
              <w:top w:val="single" w:sz="4" w:space="0" w:color="000000"/>
              <w:left w:val="single" w:sz="4" w:space="0" w:color="000000"/>
              <w:bottom w:val="single" w:sz="4" w:space="0" w:color="000000"/>
              <w:right w:val="single" w:sz="4" w:space="0" w:color="000000"/>
            </w:tcBorders>
          </w:tcPr>
          <w:p w14:paraId="4C61D6D3" w14:textId="1DDFC542" w:rsidR="00913567" w:rsidRPr="00FE0129" w:rsidRDefault="00913567" w:rsidP="00787E28">
            <w:pPr>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Cập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văn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mới</w:t>
            </w:r>
            <w:proofErr w:type="spellEnd"/>
            <w:r w:rsidR="00787E28" w:rsidRPr="00FE0129">
              <w:rPr>
                <w:rFonts w:asciiTheme="majorHAnsi" w:hAnsiTheme="majorHAnsi" w:cstheme="majorHAnsi"/>
                <w:color w:val="000000" w:themeColor="text1"/>
                <w:sz w:val="24"/>
                <w:szCs w:val="24"/>
                <w:lang w:val="en-GB"/>
              </w:rPr>
              <w:t xml:space="preserve"> (</w:t>
            </w:r>
            <w:proofErr w:type="spellStart"/>
            <w:r w:rsidR="00787E28" w:rsidRPr="00FE0129">
              <w:rPr>
                <w:rFonts w:asciiTheme="majorHAnsi" w:hAnsiTheme="majorHAnsi" w:cstheme="majorHAnsi"/>
                <w:color w:val="000000" w:themeColor="text1"/>
                <w:sz w:val="24"/>
                <w:szCs w:val="24"/>
                <w:lang w:val="en-GB"/>
              </w:rPr>
              <w:t>Nghị</w:t>
            </w:r>
            <w:proofErr w:type="spellEnd"/>
            <w:r w:rsidR="00787E28" w:rsidRPr="00FE0129">
              <w:rPr>
                <w:rFonts w:asciiTheme="majorHAnsi" w:hAnsiTheme="majorHAnsi" w:cstheme="majorHAnsi"/>
                <w:color w:val="000000" w:themeColor="text1"/>
                <w:sz w:val="24"/>
                <w:szCs w:val="24"/>
                <w:lang w:val="en-GB"/>
              </w:rPr>
              <w:t xml:space="preserve"> </w:t>
            </w:r>
            <w:proofErr w:type="spellStart"/>
            <w:r w:rsidR="00787E28" w:rsidRPr="00FE0129">
              <w:rPr>
                <w:rFonts w:asciiTheme="majorHAnsi" w:hAnsiTheme="majorHAnsi" w:cstheme="majorHAnsi"/>
                <w:color w:val="000000" w:themeColor="text1"/>
                <w:sz w:val="24"/>
                <w:szCs w:val="24"/>
                <w:lang w:val="en-GB"/>
              </w:rPr>
              <w:t>định</w:t>
            </w:r>
            <w:proofErr w:type="spellEnd"/>
            <w:r w:rsidR="00787E28" w:rsidRPr="00FE0129">
              <w:rPr>
                <w:rFonts w:asciiTheme="majorHAnsi" w:hAnsiTheme="majorHAnsi" w:cstheme="majorHAnsi"/>
                <w:color w:val="000000" w:themeColor="text1"/>
                <w:sz w:val="24"/>
                <w:szCs w:val="24"/>
                <w:lang w:val="en-GB"/>
              </w:rPr>
              <w:t xml:space="preserve"> 101/2026/NĐ-CP </w:t>
            </w:r>
            <w:proofErr w:type="spellStart"/>
            <w:r w:rsidR="00787E28" w:rsidRPr="00FE0129">
              <w:rPr>
                <w:rFonts w:asciiTheme="majorHAnsi" w:hAnsiTheme="majorHAnsi" w:cstheme="majorHAnsi"/>
                <w:color w:val="000000" w:themeColor="text1"/>
                <w:sz w:val="24"/>
                <w:szCs w:val="24"/>
                <w:lang w:val="en-GB"/>
              </w:rPr>
              <w:t>thay</w:t>
            </w:r>
            <w:proofErr w:type="spellEnd"/>
            <w:r w:rsidR="00787E28" w:rsidRPr="00FE0129">
              <w:rPr>
                <w:rFonts w:asciiTheme="majorHAnsi" w:hAnsiTheme="majorHAnsi" w:cstheme="majorHAnsi"/>
                <w:color w:val="000000" w:themeColor="text1"/>
                <w:sz w:val="24"/>
                <w:szCs w:val="24"/>
                <w:lang w:val="en-GB"/>
              </w:rPr>
              <w:t xml:space="preserve"> </w:t>
            </w:r>
            <w:proofErr w:type="spellStart"/>
            <w:r w:rsidR="00787E28" w:rsidRPr="00FE0129">
              <w:rPr>
                <w:rFonts w:asciiTheme="majorHAnsi" w:hAnsiTheme="majorHAnsi" w:cstheme="majorHAnsi"/>
                <w:color w:val="000000" w:themeColor="text1"/>
                <w:sz w:val="24"/>
                <w:szCs w:val="24"/>
                <w:lang w:val="en-GB"/>
              </w:rPr>
              <w:t>thế</w:t>
            </w:r>
            <w:proofErr w:type="spellEnd"/>
            <w:r w:rsidR="00787E28" w:rsidRPr="00FE0129">
              <w:rPr>
                <w:rFonts w:asciiTheme="majorHAnsi" w:hAnsiTheme="majorHAnsi" w:cstheme="majorHAnsi"/>
                <w:color w:val="000000" w:themeColor="text1"/>
                <w:sz w:val="24"/>
                <w:szCs w:val="24"/>
                <w:lang w:val="en-GB"/>
              </w:rPr>
              <w:t xml:space="preserve"> </w:t>
            </w:r>
            <w:proofErr w:type="spellStart"/>
            <w:r w:rsidR="00787E28" w:rsidRPr="00FE0129">
              <w:rPr>
                <w:rFonts w:asciiTheme="majorHAnsi" w:hAnsiTheme="majorHAnsi" w:cstheme="majorHAnsi"/>
                <w:color w:val="000000" w:themeColor="text1"/>
                <w:sz w:val="24"/>
                <w:szCs w:val="24"/>
                <w:lang w:val="en-GB"/>
              </w:rPr>
              <w:t>Nghị</w:t>
            </w:r>
            <w:proofErr w:type="spellEnd"/>
            <w:r w:rsidR="00787E28" w:rsidRPr="00FE0129">
              <w:rPr>
                <w:rFonts w:asciiTheme="majorHAnsi" w:hAnsiTheme="majorHAnsi" w:cstheme="majorHAnsi"/>
                <w:color w:val="000000" w:themeColor="text1"/>
                <w:sz w:val="24"/>
                <w:szCs w:val="24"/>
                <w:lang w:val="en-GB"/>
              </w:rPr>
              <w:t xml:space="preserve"> </w:t>
            </w:r>
            <w:proofErr w:type="spellStart"/>
            <w:r w:rsidR="00787E28" w:rsidRPr="00FE0129">
              <w:rPr>
                <w:rFonts w:asciiTheme="majorHAnsi" w:hAnsiTheme="majorHAnsi" w:cstheme="majorHAnsi"/>
                <w:color w:val="000000" w:themeColor="text1"/>
                <w:sz w:val="24"/>
                <w:szCs w:val="24"/>
                <w:lang w:val="en-GB"/>
              </w:rPr>
              <w:t>định</w:t>
            </w:r>
            <w:proofErr w:type="spellEnd"/>
            <w:r w:rsidR="00787E28" w:rsidRPr="00FE0129">
              <w:rPr>
                <w:rFonts w:asciiTheme="majorHAnsi" w:hAnsiTheme="majorHAnsi" w:cstheme="majorHAnsi"/>
                <w:color w:val="000000" w:themeColor="text1"/>
                <w:sz w:val="24"/>
                <w:szCs w:val="24"/>
                <w:lang w:val="en-GB"/>
              </w:rPr>
              <w:t xml:space="preserve"> 76/2018/NĐ-CP)</w:t>
            </w:r>
          </w:p>
        </w:tc>
      </w:tr>
      <w:tr w:rsidR="00FE0129" w:rsidRPr="00FE0129" w14:paraId="7065DDB5"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5D04C177" w14:textId="4685C730" w:rsidR="001C5589" w:rsidRPr="00FE0129" w:rsidRDefault="00B07488" w:rsidP="0091356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5. Công nghệ của dây chuyền công nghệ phải đang được sử dụng tại ít nhất 03 cơ sở sản xuất trong các nước thuộc Tổ chức Hợp tác và Phát triển Kinh tế (Organization for Economic Cooperation and Development - OECD).</w:t>
            </w:r>
          </w:p>
        </w:tc>
        <w:tc>
          <w:tcPr>
            <w:tcW w:w="5953" w:type="dxa"/>
            <w:tcBorders>
              <w:top w:val="single" w:sz="4" w:space="0" w:color="000000"/>
              <w:left w:val="single" w:sz="4" w:space="0" w:color="000000"/>
              <w:bottom w:val="single" w:sz="4" w:space="0" w:color="000000"/>
              <w:right w:val="single" w:sz="4" w:space="0" w:color="000000"/>
            </w:tcBorders>
          </w:tcPr>
          <w:p w14:paraId="1A7EE9BE" w14:textId="1F08ADE4" w:rsidR="001C5589" w:rsidRPr="00FE0129" w:rsidRDefault="00913567" w:rsidP="00927C2D">
            <w:pPr>
              <w:rPr>
                <w:rFonts w:asciiTheme="majorHAnsi" w:hAnsiTheme="majorHAnsi" w:cstheme="majorHAnsi"/>
                <w:color w:val="000000" w:themeColor="text1"/>
              </w:rPr>
            </w:pPr>
            <w:r w:rsidRPr="00FE0129">
              <w:rPr>
                <w:rFonts w:asciiTheme="majorHAnsi" w:hAnsiTheme="majorHAnsi" w:cstheme="majorHAnsi"/>
                <w:color w:val="000000" w:themeColor="text1"/>
                <w:sz w:val="24"/>
                <w:szCs w:val="24"/>
                <w:lang w:val="vi-VN"/>
              </w:rPr>
              <w:t xml:space="preserve">5. </w:t>
            </w:r>
            <w:r w:rsidR="005F4546" w:rsidRPr="00FE0129">
              <w:rPr>
                <w:rFonts w:asciiTheme="majorHAnsi" w:hAnsiTheme="majorHAnsi" w:cstheme="majorHAnsi"/>
                <w:color w:val="000000" w:themeColor="text1"/>
                <w:sz w:val="24"/>
                <w:szCs w:val="24"/>
                <w:lang w:val="en-GB"/>
              </w:rPr>
              <w:t>D</w:t>
            </w:r>
            <w:r w:rsidRPr="00FE0129">
              <w:rPr>
                <w:rFonts w:asciiTheme="majorHAnsi" w:hAnsiTheme="majorHAnsi" w:cstheme="majorHAnsi"/>
                <w:color w:val="000000" w:themeColor="text1"/>
                <w:sz w:val="24"/>
                <w:szCs w:val="24"/>
                <w:lang w:val="vi-VN"/>
              </w:rPr>
              <w:t xml:space="preserve">ây chuyền công nghệ </w:t>
            </w:r>
            <w:proofErr w:type="spellStart"/>
            <w:r w:rsidR="008A7369" w:rsidRPr="00FE0129">
              <w:rPr>
                <w:rFonts w:asciiTheme="majorHAnsi" w:hAnsiTheme="majorHAnsi" w:cstheme="majorHAnsi"/>
                <w:color w:val="000000" w:themeColor="text1"/>
                <w:sz w:val="24"/>
                <w:szCs w:val="24"/>
                <w:lang w:val="en-GB"/>
              </w:rPr>
              <w:t>tương</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tự</w:t>
            </w:r>
            <w:proofErr w:type="spellEnd"/>
            <w:r w:rsidR="008A7369" w:rsidRPr="00FE0129">
              <w:rPr>
                <w:rFonts w:asciiTheme="majorHAnsi" w:hAnsiTheme="majorHAnsi" w:cstheme="majorHAnsi"/>
                <w:color w:val="000000" w:themeColor="text1"/>
                <w:sz w:val="24"/>
                <w:szCs w:val="24"/>
                <w:lang w:val="en-GB"/>
              </w:rPr>
              <w:t xml:space="preserve"> </w:t>
            </w:r>
            <w:r w:rsidRPr="00FE0129">
              <w:rPr>
                <w:rFonts w:asciiTheme="majorHAnsi" w:hAnsiTheme="majorHAnsi" w:cstheme="majorHAnsi"/>
                <w:color w:val="000000" w:themeColor="text1"/>
                <w:sz w:val="24"/>
                <w:szCs w:val="24"/>
                <w:lang w:val="vi-VN"/>
              </w:rPr>
              <w:t>phải đang được sử dụng tại ít nhất 03 cơ sở sản xuất trong các nước thuộc Tổ chức Hợp tác và Phát triển Kinh tế (Organization for Economic Cooperation and Development - OECD).</w:t>
            </w:r>
          </w:p>
        </w:tc>
        <w:tc>
          <w:tcPr>
            <w:tcW w:w="3239" w:type="dxa"/>
            <w:tcBorders>
              <w:top w:val="single" w:sz="4" w:space="0" w:color="000000"/>
              <w:left w:val="single" w:sz="4" w:space="0" w:color="000000"/>
              <w:bottom w:val="single" w:sz="4" w:space="0" w:color="000000"/>
              <w:right w:val="single" w:sz="4" w:space="0" w:color="000000"/>
            </w:tcBorders>
          </w:tcPr>
          <w:p w14:paraId="11D9ED00" w14:textId="7F98B1DA" w:rsidR="001C5589" w:rsidRPr="00FE0129" w:rsidRDefault="005F4546" w:rsidP="00787E28">
            <w:pPr>
              <w:jc w:val="both"/>
              <w:rPr>
                <w:rFonts w:asciiTheme="majorHAnsi" w:hAnsiTheme="majorHAnsi" w:cstheme="majorHAnsi"/>
                <w:color w:val="000000" w:themeColor="text1"/>
                <w:sz w:val="24"/>
                <w:szCs w:val="24"/>
                <w:lang w:val="vi-VN"/>
              </w:rPr>
            </w:pPr>
            <w:proofErr w:type="spellStart"/>
            <w:r w:rsidRPr="00FE0129">
              <w:rPr>
                <w:rFonts w:asciiTheme="majorHAnsi" w:hAnsiTheme="majorHAnsi" w:cstheme="majorHAnsi"/>
                <w:color w:val="000000" w:themeColor="text1"/>
                <w:sz w:val="24"/>
                <w:szCs w:val="24"/>
                <w:lang w:val="en-GB"/>
              </w:rPr>
              <w:t>Bỏ</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cụm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từ</w:t>
            </w:r>
            <w:proofErr w:type="spellEnd"/>
            <w:r w:rsidRPr="00FE0129">
              <w:rPr>
                <w:rFonts w:asciiTheme="majorHAnsi" w:hAnsiTheme="majorHAnsi" w:cstheme="majorHAnsi"/>
                <w:color w:val="000000" w:themeColor="text1"/>
                <w:sz w:val="24"/>
                <w:szCs w:val="24"/>
                <w:lang w:val="en-GB"/>
              </w:rPr>
              <w:t xml:space="preserve"> “Công </w:t>
            </w:r>
            <w:proofErr w:type="spellStart"/>
            <w:r w:rsidRPr="00FE0129">
              <w:rPr>
                <w:rFonts w:asciiTheme="majorHAnsi" w:hAnsiTheme="majorHAnsi" w:cstheme="majorHAnsi"/>
                <w:color w:val="000000" w:themeColor="text1"/>
                <w:sz w:val="24"/>
                <w:szCs w:val="24"/>
                <w:lang w:val="en-GB"/>
              </w:rPr>
              <w:t>nghệ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w:t>
            </w:r>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bổ</w:t>
            </w:r>
            <w:proofErr w:type="spellEnd"/>
            <w:r w:rsidR="008A7369" w:rsidRPr="00FE0129">
              <w:rPr>
                <w:rFonts w:asciiTheme="majorHAnsi" w:hAnsiTheme="majorHAnsi" w:cstheme="majorHAnsi"/>
                <w:color w:val="000000" w:themeColor="text1"/>
                <w:sz w:val="24"/>
                <w:szCs w:val="24"/>
                <w:lang w:val="en-GB"/>
              </w:rPr>
              <w:t xml:space="preserve"> sung </w:t>
            </w:r>
            <w:proofErr w:type="spellStart"/>
            <w:r w:rsidR="008A7369" w:rsidRPr="00FE0129">
              <w:rPr>
                <w:rFonts w:asciiTheme="majorHAnsi" w:hAnsiTheme="majorHAnsi" w:cstheme="majorHAnsi"/>
                <w:color w:val="000000" w:themeColor="text1"/>
                <w:sz w:val="24"/>
                <w:szCs w:val="24"/>
                <w:lang w:val="en-GB"/>
              </w:rPr>
              <w:t>cụm</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từ</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tương</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tự</w:t>
            </w:r>
            <w:proofErr w:type="spellEnd"/>
            <w:r w:rsidR="008A7369" w:rsidRPr="00FE0129">
              <w:rPr>
                <w:rFonts w:asciiTheme="majorHAnsi" w:hAnsiTheme="majorHAnsi" w:cstheme="majorHAnsi"/>
                <w:color w:val="000000" w:themeColor="text1"/>
                <w:sz w:val="24"/>
                <w:szCs w:val="24"/>
                <w:lang w:val="en-GB"/>
              </w:rPr>
              <w:t>”</w:t>
            </w: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để</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rõ</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hơn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chính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xác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hơn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tiêu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chí</w:t>
            </w:r>
            <w:proofErr w:type="spellEnd"/>
            <w:r w:rsidRPr="00FE0129">
              <w:rPr>
                <w:rFonts w:asciiTheme="majorHAnsi" w:hAnsiTheme="majorHAnsi" w:cstheme="majorHAnsi"/>
                <w:color w:val="000000" w:themeColor="text1"/>
                <w:sz w:val="24"/>
                <w:szCs w:val="24"/>
                <w:lang w:val="en-GB"/>
              </w:rPr>
              <w:t xml:space="preserve"> </w:t>
            </w:r>
            <w:r w:rsidR="005C4CA4" w:rsidRPr="00FE0129">
              <w:rPr>
                <w:rFonts w:asciiTheme="majorHAnsi" w:hAnsiTheme="majorHAnsi" w:cstheme="majorHAnsi"/>
                <w:color w:val="000000" w:themeColor="text1"/>
                <w:sz w:val="24"/>
                <w:szCs w:val="24"/>
                <w:lang w:val="vi-VN"/>
              </w:rPr>
              <w:t>của đối tượng được nhập khẩu</w:t>
            </w:r>
          </w:p>
        </w:tc>
      </w:tr>
      <w:tr w:rsidR="00FE0129" w:rsidRPr="00FE0129" w14:paraId="3378F5BA"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140FA497" w14:textId="77777777" w:rsidR="00913567" w:rsidRPr="00FE0129" w:rsidRDefault="00913567" w:rsidP="0091356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b/>
                <w:bCs/>
                <w:color w:val="000000" w:themeColor="text1"/>
                <w:sz w:val="24"/>
                <w:szCs w:val="24"/>
                <w:lang w:val="vi-VN"/>
              </w:rPr>
              <w:t>Điều 6. Tiêu chí nhập khẩu đối với máy móc, thiết bị đã qua sử dụng</w:t>
            </w:r>
          </w:p>
          <w:p w14:paraId="3729FA04" w14:textId="77777777" w:rsidR="00913567" w:rsidRPr="00FE0129" w:rsidRDefault="00913567" w:rsidP="0091356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lastRenderedPageBreak/>
              <w:t>Máy móc, thiết bị đã qua sử dụng được phép nhập khẩu khi đáp ứng các tiêu chí sau</w:t>
            </w:r>
            <w:r w:rsidRPr="00FE0129">
              <w:rPr>
                <w:rFonts w:asciiTheme="majorHAnsi" w:hAnsiTheme="majorHAnsi" w:cstheme="majorHAnsi"/>
                <w:color w:val="000000" w:themeColor="text1"/>
                <w:sz w:val="24"/>
                <w:szCs w:val="24"/>
              </w:rPr>
              <w:t>:</w:t>
            </w:r>
          </w:p>
          <w:p w14:paraId="60693807" w14:textId="77777777" w:rsidR="00913567" w:rsidRPr="00FE0129" w:rsidRDefault="00913567" w:rsidP="0091356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1. Tuổi thiết bị không vượt quá 10 năm. Đối với máy móc, thiết bị thuộc một số lĩnh vực cụ thể, tuổi thiết bị được quy định chi tiết tại </w:t>
            </w:r>
            <w:bookmarkStart w:id="5" w:name="bieumau_pl_1"/>
            <w:r w:rsidRPr="00FE0129">
              <w:rPr>
                <w:rFonts w:asciiTheme="majorHAnsi" w:hAnsiTheme="majorHAnsi" w:cstheme="majorHAnsi"/>
                <w:color w:val="000000" w:themeColor="text1"/>
                <w:sz w:val="24"/>
                <w:szCs w:val="24"/>
                <w:lang w:val="vi-VN"/>
              </w:rPr>
              <w:t>Phụ lục I</w:t>
            </w:r>
            <w:bookmarkEnd w:id="5"/>
            <w:r w:rsidRPr="00FE0129">
              <w:rPr>
                <w:rFonts w:asciiTheme="majorHAnsi" w:hAnsiTheme="majorHAnsi" w:cstheme="majorHAnsi"/>
                <w:color w:val="000000" w:themeColor="text1"/>
                <w:sz w:val="24"/>
                <w:szCs w:val="24"/>
                <w:lang w:val="vi-VN"/>
              </w:rPr>
              <w:t xml:space="preserve"> ban hành kèm theo Quyết định này.</w:t>
            </w:r>
          </w:p>
          <w:p w14:paraId="3F9756CF" w14:textId="77777777" w:rsidR="00913567" w:rsidRPr="00FE0129" w:rsidRDefault="00913567" w:rsidP="0091356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2. Được sản xuất theo tiêu chuẩn</w:t>
            </w:r>
            <w:r w:rsidRPr="00FE0129">
              <w:rPr>
                <w:rFonts w:asciiTheme="majorHAnsi" w:hAnsiTheme="majorHAnsi" w:cstheme="majorHAnsi"/>
                <w:color w:val="000000" w:themeColor="text1"/>
                <w:sz w:val="24"/>
                <w:szCs w:val="24"/>
              </w:rPr>
              <w:t>:</w:t>
            </w:r>
          </w:p>
          <w:p w14:paraId="2BEA1D1D" w14:textId="77777777" w:rsidR="00913567" w:rsidRPr="00FE0129" w:rsidRDefault="00913567" w:rsidP="0091356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a) Phù hợp với quy định của quy chuẩn kỹ thuật quốc gia (QCVN) về an toàn, tiết kiệm năng lượng và bảo vệ môi trường;</w:t>
            </w:r>
          </w:p>
          <w:p w14:paraId="0976D32C" w14:textId="28157F42" w:rsidR="001C5589" w:rsidRPr="00FE0129" w:rsidRDefault="00913567" w:rsidP="0091356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pacing w:val="-6"/>
                <w:sz w:val="24"/>
                <w:szCs w:val="24"/>
                <w:lang w:val="vi-VN"/>
              </w:rPr>
              <w:t>b) Trường hợp không có QCVN liên quan đến máy móc, thiết bị nhập khẩu</w:t>
            </w:r>
            <w:r w:rsidRPr="00FE0129">
              <w:rPr>
                <w:rFonts w:asciiTheme="majorHAnsi" w:hAnsiTheme="majorHAnsi" w:cstheme="majorHAnsi"/>
                <w:color w:val="000000" w:themeColor="text1"/>
                <w:spacing w:val="-6"/>
                <w:sz w:val="24"/>
                <w:szCs w:val="24"/>
              </w:rPr>
              <w:t>,</w:t>
            </w:r>
            <w:r w:rsidRPr="00FE0129">
              <w:rPr>
                <w:rFonts w:asciiTheme="majorHAnsi" w:hAnsiTheme="majorHAnsi" w:cstheme="majorHAnsi"/>
                <w:color w:val="000000" w:themeColor="text1"/>
                <w:spacing w:val="-6"/>
                <w:sz w:val="24"/>
                <w:szCs w:val="24"/>
                <w:lang w:val="vi-VN"/>
              </w:rPr>
              <w:t xml:space="preserve"> thì máy móc, thiết bị nhập khẩu phải được sản xuất phù hợp với chỉ tiêu kỹ thuật của tiêu chuẩn quốc gia (TCVN) của Việt Nam hoặc tiêu chuẩn quốc gia của một trong các nước G7, Hàn Quốc về an toàn, tiết kiệm năng lượng và bảo vệ môi trường.</w:t>
            </w:r>
          </w:p>
        </w:tc>
        <w:tc>
          <w:tcPr>
            <w:tcW w:w="5953" w:type="dxa"/>
            <w:tcBorders>
              <w:top w:val="single" w:sz="4" w:space="0" w:color="000000"/>
              <w:left w:val="single" w:sz="4" w:space="0" w:color="000000"/>
              <w:bottom w:val="single" w:sz="4" w:space="0" w:color="000000"/>
              <w:right w:val="single" w:sz="4" w:space="0" w:color="000000"/>
            </w:tcBorders>
          </w:tcPr>
          <w:p w14:paraId="07D63F60" w14:textId="77777777" w:rsidR="00913567" w:rsidRPr="00FE0129" w:rsidRDefault="00913567" w:rsidP="0091356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b/>
                <w:bCs/>
                <w:color w:val="000000" w:themeColor="text1"/>
                <w:sz w:val="24"/>
                <w:szCs w:val="24"/>
                <w:lang w:val="vi-VN"/>
              </w:rPr>
              <w:lastRenderedPageBreak/>
              <w:t>Điều 6. Tiêu chí nhập khẩu đối với máy móc, thiết bị đã qua sử dụng</w:t>
            </w:r>
          </w:p>
          <w:p w14:paraId="414A062A" w14:textId="77777777" w:rsidR="00913567" w:rsidRPr="00FE0129" w:rsidRDefault="00913567" w:rsidP="0091356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lastRenderedPageBreak/>
              <w:t>Máy móc, thiết bị đã qua sử dụng được phép nhập khẩu khi đáp ứng các tiêu chí sau</w:t>
            </w:r>
            <w:r w:rsidRPr="00FE0129">
              <w:rPr>
                <w:rFonts w:asciiTheme="majorHAnsi" w:hAnsiTheme="majorHAnsi" w:cstheme="majorHAnsi"/>
                <w:color w:val="000000" w:themeColor="text1"/>
                <w:sz w:val="24"/>
                <w:szCs w:val="24"/>
              </w:rPr>
              <w:t>:</w:t>
            </w:r>
          </w:p>
          <w:p w14:paraId="4FDB4D40" w14:textId="7F575E8E" w:rsidR="00913567" w:rsidRPr="00FE0129" w:rsidRDefault="00913567" w:rsidP="0091356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1. Tuổi thiết bị không vượt quá 10 năm. Đối với máy móc, thiết bị thuộc một số lĩnh vực cụ thể, tuổi thiết bị được quy định chi tiết tại Phụ lục I ban hành kèm theo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w:t>
            </w:r>
          </w:p>
          <w:p w14:paraId="2B2F81D8" w14:textId="77777777" w:rsidR="00913567" w:rsidRPr="00FE0129" w:rsidRDefault="00913567" w:rsidP="0091356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2. Được sản xuất theo tiêu chuẩn</w:t>
            </w:r>
            <w:r w:rsidRPr="00FE0129">
              <w:rPr>
                <w:rFonts w:asciiTheme="majorHAnsi" w:hAnsiTheme="majorHAnsi" w:cstheme="majorHAnsi"/>
                <w:color w:val="000000" w:themeColor="text1"/>
                <w:sz w:val="24"/>
                <w:szCs w:val="24"/>
              </w:rPr>
              <w:t>:</w:t>
            </w:r>
          </w:p>
          <w:p w14:paraId="5894FD08" w14:textId="77777777" w:rsidR="00913567" w:rsidRPr="00FE0129" w:rsidRDefault="00913567" w:rsidP="0091356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a) Phù hợp với quy định của quy chuẩn kỹ thuật quốc gia (QCVN) về an toàn, tiết kiệm năng lượng và bảo vệ môi trường;</w:t>
            </w:r>
          </w:p>
          <w:p w14:paraId="2E8FF66F" w14:textId="59C587FD" w:rsidR="001C5589" w:rsidRPr="00FE0129" w:rsidRDefault="00913567" w:rsidP="00913567">
            <w:pPr>
              <w:rPr>
                <w:rFonts w:asciiTheme="majorHAnsi" w:hAnsiTheme="majorHAnsi" w:cstheme="majorHAnsi"/>
                <w:color w:val="000000" w:themeColor="text1"/>
              </w:rPr>
            </w:pPr>
            <w:r w:rsidRPr="00FE0129">
              <w:rPr>
                <w:rFonts w:asciiTheme="majorHAnsi" w:hAnsiTheme="majorHAnsi" w:cstheme="majorHAnsi"/>
                <w:color w:val="000000" w:themeColor="text1"/>
                <w:spacing w:val="-6"/>
                <w:sz w:val="24"/>
                <w:szCs w:val="24"/>
                <w:lang w:val="vi-VN"/>
              </w:rPr>
              <w:t>b) Trường hợp không có QCVN liên quan đến máy móc, thiết bị nhập khẩu</w:t>
            </w:r>
            <w:r w:rsidRPr="00FE0129">
              <w:rPr>
                <w:rFonts w:asciiTheme="majorHAnsi" w:hAnsiTheme="majorHAnsi" w:cstheme="majorHAnsi"/>
                <w:color w:val="000000" w:themeColor="text1"/>
                <w:spacing w:val="-6"/>
                <w:sz w:val="24"/>
                <w:szCs w:val="24"/>
              </w:rPr>
              <w:t>,</w:t>
            </w:r>
            <w:r w:rsidRPr="00FE0129">
              <w:rPr>
                <w:rFonts w:asciiTheme="majorHAnsi" w:hAnsiTheme="majorHAnsi" w:cstheme="majorHAnsi"/>
                <w:color w:val="000000" w:themeColor="text1"/>
                <w:spacing w:val="-6"/>
                <w:sz w:val="24"/>
                <w:szCs w:val="24"/>
                <w:lang w:val="vi-VN"/>
              </w:rPr>
              <w:t xml:space="preserve"> thì máy móc, thiết bị nhập khẩu phải được sản xuất phù hợp với chỉ tiêu kỹ thuật của tiêu chuẩn quốc gia (TCVN) của Việt Nam hoặc tiêu chuẩn quốc gia của một trong các nước G7</w:t>
            </w:r>
            <w:r w:rsidR="005F4546" w:rsidRPr="00FE0129">
              <w:rPr>
                <w:rFonts w:asciiTheme="majorHAnsi" w:hAnsiTheme="majorHAnsi" w:cstheme="majorHAnsi"/>
                <w:color w:val="000000" w:themeColor="text1"/>
                <w:spacing w:val="-6"/>
                <w:sz w:val="24"/>
                <w:szCs w:val="24"/>
                <w:lang w:val="en-GB"/>
              </w:rPr>
              <w:t xml:space="preserve"> </w:t>
            </w:r>
            <w:proofErr w:type="spellStart"/>
            <w:r w:rsidR="005F4546" w:rsidRPr="00FE0129">
              <w:rPr>
                <w:rFonts w:asciiTheme="majorHAnsi" w:hAnsiTheme="majorHAnsi" w:cstheme="majorHAnsi"/>
                <w:color w:val="000000" w:themeColor="text1"/>
                <w:spacing w:val="-6"/>
                <w:sz w:val="24"/>
                <w:szCs w:val="24"/>
                <w:lang w:val="en-GB"/>
              </w:rPr>
              <w:t>hoặc</w:t>
            </w:r>
            <w:proofErr w:type="spellEnd"/>
            <w:r w:rsidR="005F4546" w:rsidRPr="00FE0129">
              <w:rPr>
                <w:rFonts w:asciiTheme="majorHAnsi" w:hAnsiTheme="majorHAnsi" w:cstheme="majorHAnsi"/>
                <w:color w:val="000000" w:themeColor="text1"/>
                <w:spacing w:val="-6"/>
                <w:sz w:val="24"/>
                <w:szCs w:val="24"/>
                <w:lang w:val="en-GB"/>
              </w:rPr>
              <w:t xml:space="preserve"> </w:t>
            </w:r>
            <w:r w:rsidRPr="00FE0129">
              <w:rPr>
                <w:rFonts w:asciiTheme="majorHAnsi" w:hAnsiTheme="majorHAnsi" w:cstheme="majorHAnsi"/>
                <w:color w:val="000000" w:themeColor="text1"/>
                <w:spacing w:val="-6"/>
                <w:sz w:val="24"/>
                <w:szCs w:val="24"/>
                <w:lang w:val="vi-VN"/>
              </w:rPr>
              <w:t>Hàn Quốc về an toàn, tiết kiệm năng lượng và bảo vệ môi trường.</w:t>
            </w:r>
          </w:p>
        </w:tc>
        <w:tc>
          <w:tcPr>
            <w:tcW w:w="3239" w:type="dxa"/>
            <w:tcBorders>
              <w:top w:val="single" w:sz="4" w:space="0" w:color="000000"/>
              <w:left w:val="single" w:sz="4" w:space="0" w:color="000000"/>
              <w:bottom w:val="single" w:sz="4" w:space="0" w:color="000000"/>
              <w:right w:val="single" w:sz="4" w:space="0" w:color="000000"/>
            </w:tcBorders>
          </w:tcPr>
          <w:p w14:paraId="63EDC3AF" w14:textId="132999B9" w:rsidR="001C5589" w:rsidRPr="00FE0129" w:rsidRDefault="00787E28" w:rsidP="00927C2D">
            <w:pPr>
              <w:rPr>
                <w:rFonts w:asciiTheme="majorHAnsi" w:hAnsiTheme="majorHAnsi" w:cstheme="majorHAnsi"/>
                <w:color w:val="000000" w:themeColor="text1"/>
              </w:rPr>
            </w:pPr>
            <w:proofErr w:type="spellStart"/>
            <w:r w:rsidRPr="00FE0129">
              <w:rPr>
                <w:rFonts w:asciiTheme="majorHAnsi" w:eastAsia="Times New Roman" w:hAnsiTheme="majorHAnsi" w:cstheme="majorHAnsi"/>
                <w:color w:val="000000" w:themeColor="text1"/>
                <w:spacing w:val="-2"/>
                <w:sz w:val="24"/>
                <w:szCs w:val="24"/>
                <w:lang w:val="en-GB"/>
              </w:rPr>
              <w:lastRenderedPageBreak/>
              <w:t>Nội</w:t>
            </w:r>
            <w:proofErr w:type="spellEnd"/>
            <w:r w:rsidRPr="00FE0129">
              <w:rPr>
                <w:rFonts w:asciiTheme="majorHAnsi" w:eastAsia="Times New Roman" w:hAnsiTheme="majorHAnsi" w:cstheme="majorHAnsi"/>
                <w:color w:val="000000" w:themeColor="text1"/>
                <w:spacing w:val="-2"/>
                <w:sz w:val="24"/>
                <w:szCs w:val="24"/>
                <w:lang w:val="en-GB"/>
              </w:rPr>
              <w:t xml:space="preserve"> dung </w:t>
            </w:r>
            <w:proofErr w:type="spellStart"/>
            <w:r w:rsidRPr="00FE0129">
              <w:rPr>
                <w:rFonts w:asciiTheme="majorHAnsi" w:eastAsia="Times New Roman" w:hAnsiTheme="majorHAnsi" w:cstheme="majorHAnsi"/>
                <w:color w:val="000000" w:themeColor="text1"/>
                <w:spacing w:val="-2"/>
                <w:sz w:val="24"/>
                <w:szCs w:val="24"/>
                <w:lang w:val="en-GB"/>
              </w:rPr>
              <w:t>giữ</w:t>
            </w:r>
            <w:proofErr w:type="spellEnd"/>
            <w:r w:rsidRPr="00FE0129">
              <w:rPr>
                <w:rFonts w:asciiTheme="majorHAnsi" w:eastAsia="Times New Roman" w:hAnsiTheme="majorHAnsi" w:cstheme="majorHAnsi"/>
                <w:color w:val="000000" w:themeColor="text1"/>
                <w:spacing w:val="-2"/>
                <w:sz w:val="24"/>
                <w:szCs w:val="24"/>
                <w:lang w:val="en-GB"/>
              </w:rPr>
              <w:t xml:space="preserve"> </w:t>
            </w:r>
            <w:proofErr w:type="spellStart"/>
            <w:r w:rsidRPr="00FE0129">
              <w:rPr>
                <w:rFonts w:asciiTheme="majorHAnsi" w:eastAsia="Times New Roman" w:hAnsiTheme="majorHAnsi" w:cstheme="majorHAnsi"/>
                <w:color w:val="000000" w:themeColor="text1"/>
                <w:spacing w:val="-2"/>
                <w:sz w:val="24"/>
                <w:szCs w:val="24"/>
                <w:lang w:val="en-GB"/>
              </w:rPr>
              <w:t>nguyên</w:t>
            </w:r>
            <w:proofErr w:type="spellEnd"/>
          </w:p>
        </w:tc>
      </w:tr>
      <w:tr w:rsidR="00FE0129" w:rsidRPr="00FE0129" w14:paraId="34FDF146"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4C7083EB" w14:textId="26C481F4" w:rsidR="00913567" w:rsidRPr="00FE0129" w:rsidRDefault="00913567" w:rsidP="00913567">
            <w:pPr>
              <w:widowControl w:val="0"/>
              <w:spacing w:before="120" w:after="120" w:line="240" w:lineRule="auto"/>
              <w:jc w:val="center"/>
              <w:rPr>
                <w:rFonts w:asciiTheme="majorHAnsi" w:hAnsiTheme="majorHAnsi" w:cstheme="majorHAnsi"/>
                <w:color w:val="000000" w:themeColor="text1"/>
                <w:sz w:val="24"/>
                <w:szCs w:val="24"/>
              </w:rPr>
            </w:pPr>
            <w:bookmarkStart w:id="6" w:name="chuong_3"/>
            <w:r w:rsidRPr="00FE0129">
              <w:rPr>
                <w:rFonts w:asciiTheme="majorHAnsi" w:hAnsiTheme="majorHAnsi" w:cstheme="majorHAnsi"/>
                <w:b/>
                <w:bCs/>
                <w:color w:val="000000" w:themeColor="text1"/>
                <w:sz w:val="24"/>
                <w:szCs w:val="24"/>
                <w:lang w:val="vi-VN"/>
              </w:rPr>
              <w:t>Chương III</w:t>
            </w:r>
            <w:bookmarkEnd w:id="6"/>
          </w:p>
          <w:p w14:paraId="277B5DF5" w14:textId="136955F7" w:rsidR="001C5589" w:rsidRPr="00FE0129" w:rsidRDefault="00913567" w:rsidP="00913567">
            <w:pPr>
              <w:widowControl w:val="0"/>
              <w:spacing w:before="120" w:after="120" w:line="240" w:lineRule="auto"/>
              <w:jc w:val="center"/>
              <w:rPr>
                <w:rFonts w:asciiTheme="majorHAnsi" w:hAnsiTheme="majorHAnsi" w:cstheme="majorHAnsi"/>
                <w:color w:val="000000" w:themeColor="text1"/>
                <w:sz w:val="24"/>
                <w:szCs w:val="24"/>
                <w:lang w:val="vi-VN"/>
              </w:rPr>
            </w:pPr>
            <w:bookmarkStart w:id="7" w:name="chuong_3_name"/>
            <w:r w:rsidRPr="00FE0129">
              <w:rPr>
                <w:rFonts w:asciiTheme="majorHAnsi" w:hAnsiTheme="majorHAnsi" w:cstheme="majorHAnsi"/>
                <w:b/>
                <w:bCs/>
                <w:color w:val="000000" w:themeColor="text1"/>
                <w:sz w:val="24"/>
                <w:szCs w:val="24"/>
                <w:lang w:val="vi-VN"/>
              </w:rPr>
              <w:t>HỒ SƠ, TRÌNH TỰ THỦ TỤC NHẬP KHẨU MÁY MÓC, THIẾT BỊ, DÂY CHUYỀN CÔNG NGHỆ ĐÃ QUA SỬ DỤNG</w:t>
            </w:r>
            <w:bookmarkEnd w:id="7"/>
          </w:p>
        </w:tc>
        <w:tc>
          <w:tcPr>
            <w:tcW w:w="5953" w:type="dxa"/>
            <w:tcBorders>
              <w:top w:val="single" w:sz="4" w:space="0" w:color="000000"/>
              <w:left w:val="single" w:sz="4" w:space="0" w:color="000000"/>
              <w:bottom w:val="single" w:sz="4" w:space="0" w:color="000000"/>
              <w:right w:val="single" w:sz="4" w:space="0" w:color="000000"/>
            </w:tcBorders>
          </w:tcPr>
          <w:p w14:paraId="66CB0D1C" w14:textId="77777777" w:rsidR="00913567" w:rsidRPr="00FE0129" w:rsidRDefault="00913567" w:rsidP="00913567">
            <w:pPr>
              <w:widowControl w:val="0"/>
              <w:spacing w:before="120" w:after="120" w:line="240" w:lineRule="auto"/>
              <w:ind w:firstLine="28"/>
              <w:jc w:val="center"/>
              <w:rPr>
                <w:rFonts w:asciiTheme="majorHAnsi" w:hAnsiTheme="majorHAnsi" w:cstheme="majorHAnsi"/>
                <w:color w:val="000000" w:themeColor="text1"/>
                <w:sz w:val="24"/>
                <w:szCs w:val="24"/>
              </w:rPr>
            </w:pPr>
            <w:r w:rsidRPr="00FE0129">
              <w:rPr>
                <w:rFonts w:asciiTheme="majorHAnsi" w:hAnsiTheme="majorHAnsi" w:cstheme="majorHAnsi"/>
                <w:b/>
                <w:bCs/>
                <w:color w:val="000000" w:themeColor="text1"/>
                <w:sz w:val="24"/>
                <w:szCs w:val="24"/>
                <w:lang w:val="vi-VN"/>
              </w:rPr>
              <w:t>Chương III</w:t>
            </w:r>
          </w:p>
          <w:p w14:paraId="42D04829" w14:textId="4F272DE4" w:rsidR="00913567" w:rsidRPr="00FE0129" w:rsidRDefault="00913567" w:rsidP="00913567">
            <w:pPr>
              <w:jc w:val="center"/>
              <w:rPr>
                <w:rFonts w:asciiTheme="majorHAnsi" w:hAnsiTheme="majorHAnsi" w:cstheme="majorHAnsi"/>
                <w:color w:val="000000" w:themeColor="text1"/>
                <w:lang w:val="en-GB"/>
              </w:rPr>
            </w:pPr>
            <w:r w:rsidRPr="00FE0129">
              <w:rPr>
                <w:rFonts w:asciiTheme="majorHAnsi" w:hAnsiTheme="majorHAnsi" w:cstheme="majorHAnsi"/>
                <w:b/>
                <w:bCs/>
                <w:color w:val="000000" w:themeColor="text1"/>
                <w:sz w:val="24"/>
                <w:szCs w:val="24"/>
                <w:lang w:val="vi-VN"/>
              </w:rPr>
              <w:t>NHẬP KHẨU MÁY MÓC, THIẾT BỊ, DÂY CHUYỀN CÔNG NGHỆ ĐÃ QUA SỬ DỤNG</w:t>
            </w:r>
          </w:p>
        </w:tc>
        <w:tc>
          <w:tcPr>
            <w:tcW w:w="3239" w:type="dxa"/>
            <w:tcBorders>
              <w:top w:val="single" w:sz="4" w:space="0" w:color="000000"/>
              <w:left w:val="single" w:sz="4" w:space="0" w:color="000000"/>
              <w:bottom w:val="single" w:sz="4" w:space="0" w:color="000000"/>
              <w:right w:val="single" w:sz="4" w:space="0" w:color="000000"/>
            </w:tcBorders>
          </w:tcPr>
          <w:p w14:paraId="4B6D23A9" w14:textId="4237779D" w:rsidR="001C5589" w:rsidRPr="00FE0129" w:rsidRDefault="00D26893" w:rsidP="00D26893">
            <w:pPr>
              <w:jc w:val="both"/>
              <w:rPr>
                <w:rFonts w:asciiTheme="majorHAnsi" w:hAnsiTheme="majorHAnsi" w:cstheme="majorHAnsi"/>
                <w:color w:val="000000" w:themeColor="text1"/>
                <w:lang w:val="en-GB"/>
              </w:rPr>
            </w:pPr>
            <w:r w:rsidRPr="00FE0129">
              <w:rPr>
                <w:rFonts w:asciiTheme="majorHAnsi" w:hAnsiTheme="majorHAnsi" w:cstheme="majorHAnsi"/>
                <w:color w:val="000000" w:themeColor="text1"/>
                <w:sz w:val="24"/>
                <w:szCs w:val="24"/>
                <w:lang w:val="en-GB"/>
              </w:rPr>
              <w:t xml:space="preserve">Sửa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Chương</w:t>
            </w:r>
            <w:proofErr w:type="spellEnd"/>
            <w:r w:rsidRPr="00FE0129">
              <w:rPr>
                <w:rFonts w:asciiTheme="majorHAnsi" w:hAnsiTheme="majorHAnsi" w:cstheme="majorHAnsi"/>
                <w:color w:val="000000" w:themeColor="text1"/>
                <w:sz w:val="24"/>
                <w:szCs w:val="24"/>
                <w:lang w:val="en-GB"/>
              </w:rPr>
              <w:t xml:space="preserve"> III </w:t>
            </w:r>
            <w:proofErr w:type="spellStart"/>
            <w:r w:rsidRPr="00FE0129">
              <w:rPr>
                <w:rFonts w:asciiTheme="majorHAnsi" w:hAnsiTheme="majorHAnsi" w:cstheme="majorHAnsi"/>
                <w:color w:val="000000" w:themeColor="text1"/>
                <w:sz w:val="24"/>
                <w:szCs w:val="24"/>
                <w:lang w:val="en-GB"/>
              </w:rPr>
              <w:t>để</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phân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biệt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rõ</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giữa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tục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r w:rsidRPr="00FE0129">
              <w:rPr>
                <w:rFonts w:asciiTheme="majorHAnsi" w:hAnsiTheme="majorHAnsi" w:cstheme="majorHAnsi"/>
                <w:color w:val="000000" w:themeColor="text1"/>
                <w:sz w:val="24"/>
                <w:szCs w:val="24"/>
                <w:lang w:val="en-GB"/>
              </w:rPr>
              <w:t xml:space="preserve"> (do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Hải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tài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liệu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tiêu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kỹ</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máy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móc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thiết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bị</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dây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chuyền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nghệ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đã</w:t>
            </w:r>
            <w:proofErr w:type="spellEnd"/>
            <w:r w:rsidRPr="00FE0129">
              <w:rPr>
                <w:rFonts w:asciiTheme="majorHAnsi" w:hAnsiTheme="majorHAnsi" w:cstheme="majorHAnsi"/>
                <w:color w:val="000000" w:themeColor="text1"/>
                <w:sz w:val="24"/>
                <w:szCs w:val="24"/>
                <w:lang w:val="en-GB"/>
              </w:rPr>
              <w:t xml:space="preserve"> qua </w:t>
            </w:r>
            <w:proofErr w:type="spellStart"/>
            <w:r w:rsidRPr="00FE0129">
              <w:rPr>
                <w:rFonts w:asciiTheme="majorHAnsi" w:hAnsiTheme="majorHAnsi" w:cstheme="majorHAnsi"/>
                <w:color w:val="000000" w:themeColor="text1"/>
                <w:sz w:val="24"/>
                <w:szCs w:val="24"/>
                <w:lang w:val="en-GB"/>
              </w:rPr>
              <w:t>sử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dụng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được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r w:rsidRPr="00FE0129">
              <w:rPr>
                <w:rFonts w:asciiTheme="majorHAnsi" w:hAnsiTheme="majorHAnsi" w:cstheme="majorHAnsi"/>
                <w:color w:val="000000" w:themeColor="text1"/>
                <w:sz w:val="24"/>
                <w:szCs w:val="24"/>
                <w:lang w:val="en-GB"/>
              </w:rPr>
              <w:t xml:space="preserve">. </w:t>
            </w:r>
          </w:p>
        </w:tc>
      </w:tr>
      <w:tr w:rsidR="00FE0129" w:rsidRPr="00FE0129" w14:paraId="37A73105"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39441933" w14:textId="26408872" w:rsidR="00BA6717" w:rsidRPr="00FE0129" w:rsidRDefault="00BA6717" w:rsidP="00BA6717">
            <w:pPr>
              <w:widowControl w:val="0"/>
              <w:spacing w:before="120" w:after="120" w:line="240" w:lineRule="auto"/>
              <w:jc w:val="both"/>
              <w:rPr>
                <w:rFonts w:asciiTheme="majorHAnsi" w:hAnsiTheme="majorHAnsi" w:cstheme="majorHAnsi"/>
                <w:b/>
                <w:bCs/>
                <w:color w:val="000000" w:themeColor="text1"/>
                <w:sz w:val="24"/>
                <w:szCs w:val="24"/>
                <w:lang w:val="en-GB"/>
              </w:rPr>
            </w:pPr>
            <w:r w:rsidRPr="00FE0129">
              <w:rPr>
                <w:rFonts w:asciiTheme="majorHAnsi" w:hAnsiTheme="majorHAnsi" w:cstheme="majorHAnsi"/>
                <w:b/>
                <w:bCs/>
                <w:color w:val="000000" w:themeColor="text1"/>
                <w:sz w:val="24"/>
                <w:szCs w:val="24"/>
                <w:lang w:val="vi-VN"/>
              </w:rPr>
              <w:t>Điều 7. Hồ sơ, trình tự thủ tục nhập khẩu dây chuyền công nghệ đã qua sử dụng</w:t>
            </w:r>
          </w:p>
        </w:tc>
        <w:tc>
          <w:tcPr>
            <w:tcW w:w="5953" w:type="dxa"/>
            <w:tcBorders>
              <w:top w:val="single" w:sz="4" w:space="0" w:color="000000"/>
              <w:left w:val="single" w:sz="4" w:space="0" w:color="000000"/>
              <w:bottom w:val="single" w:sz="4" w:space="0" w:color="000000"/>
              <w:right w:val="single" w:sz="4" w:space="0" w:color="000000"/>
            </w:tcBorders>
          </w:tcPr>
          <w:p w14:paraId="04878A3B" w14:textId="49857AFF" w:rsidR="00BA6717" w:rsidRPr="00FE0129" w:rsidRDefault="00BA6717" w:rsidP="00BA6717">
            <w:pPr>
              <w:widowControl w:val="0"/>
              <w:spacing w:before="120" w:after="120" w:line="240" w:lineRule="auto"/>
              <w:jc w:val="both"/>
              <w:rPr>
                <w:rFonts w:asciiTheme="majorHAnsi" w:hAnsiTheme="majorHAnsi" w:cstheme="majorHAnsi"/>
                <w:color w:val="000000" w:themeColor="text1"/>
                <w:lang w:val="en-GB"/>
              </w:rPr>
            </w:pPr>
            <w:r w:rsidRPr="00FE0129">
              <w:rPr>
                <w:rFonts w:asciiTheme="majorHAnsi" w:hAnsiTheme="majorHAnsi" w:cstheme="majorHAnsi"/>
                <w:b/>
                <w:bCs/>
                <w:color w:val="000000" w:themeColor="text1"/>
                <w:sz w:val="24"/>
                <w:szCs w:val="24"/>
                <w:lang w:val="vi-VN"/>
              </w:rPr>
              <w:t xml:space="preserve">Điều 7. </w:t>
            </w:r>
            <w:proofErr w:type="spellStart"/>
            <w:r w:rsidR="00D26893" w:rsidRPr="00FE0129">
              <w:rPr>
                <w:rFonts w:asciiTheme="majorHAnsi" w:hAnsiTheme="majorHAnsi" w:cstheme="majorHAnsi"/>
                <w:b/>
                <w:bCs/>
                <w:color w:val="000000" w:themeColor="text1"/>
                <w:sz w:val="24"/>
                <w:szCs w:val="24"/>
                <w:lang w:val="en-GB"/>
              </w:rPr>
              <w:t>Việc</w:t>
            </w:r>
            <w:proofErr w:type="spellEnd"/>
            <w:r w:rsidR="00D26893" w:rsidRPr="00FE0129">
              <w:rPr>
                <w:rFonts w:asciiTheme="majorHAnsi" w:hAnsiTheme="majorHAnsi" w:cstheme="majorHAnsi"/>
                <w:b/>
                <w:bCs/>
                <w:color w:val="000000" w:themeColor="text1"/>
                <w:sz w:val="24"/>
                <w:szCs w:val="24"/>
                <w:lang w:val="en-GB"/>
              </w:rPr>
              <w:t xml:space="preserve"> </w:t>
            </w:r>
            <w:r w:rsidRPr="00FE0129">
              <w:rPr>
                <w:rFonts w:asciiTheme="majorHAnsi" w:hAnsiTheme="majorHAnsi" w:cstheme="majorHAnsi"/>
                <w:b/>
                <w:bCs/>
                <w:color w:val="000000" w:themeColor="text1"/>
                <w:sz w:val="24"/>
                <w:szCs w:val="24"/>
                <w:lang w:val="vi-VN"/>
              </w:rPr>
              <w:t>nhập khẩu dây chuyền công nghệ đã qua sử dụng</w:t>
            </w:r>
          </w:p>
        </w:tc>
        <w:tc>
          <w:tcPr>
            <w:tcW w:w="3239" w:type="dxa"/>
            <w:tcBorders>
              <w:top w:val="single" w:sz="4" w:space="0" w:color="000000"/>
              <w:left w:val="single" w:sz="4" w:space="0" w:color="000000"/>
              <w:bottom w:val="single" w:sz="4" w:space="0" w:color="000000"/>
              <w:right w:val="single" w:sz="4" w:space="0" w:color="000000"/>
            </w:tcBorders>
          </w:tcPr>
          <w:p w14:paraId="5ECE9E99" w14:textId="6F13DFD5" w:rsidR="00BA6717" w:rsidRPr="00FE0129" w:rsidRDefault="00D26893" w:rsidP="00D26893">
            <w:pPr>
              <w:jc w:val="both"/>
              <w:rPr>
                <w:rFonts w:asciiTheme="majorHAnsi" w:hAnsiTheme="majorHAnsi" w:cstheme="majorHAnsi"/>
                <w:color w:val="000000" w:themeColor="text1"/>
                <w:lang w:val="en-GB"/>
              </w:rPr>
            </w:pPr>
            <w:r w:rsidRPr="00FE0129">
              <w:rPr>
                <w:rFonts w:asciiTheme="majorHAnsi" w:hAnsiTheme="majorHAnsi" w:cstheme="majorHAnsi"/>
                <w:color w:val="000000" w:themeColor="text1"/>
                <w:sz w:val="24"/>
                <w:szCs w:val="24"/>
                <w:lang w:val="en-GB"/>
              </w:rPr>
              <w:t xml:space="preserve">Sửa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Điều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để</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phân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biệt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rõ</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giữa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tục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r w:rsidRPr="00FE0129">
              <w:rPr>
                <w:rFonts w:asciiTheme="majorHAnsi" w:hAnsiTheme="majorHAnsi" w:cstheme="majorHAnsi"/>
                <w:color w:val="000000" w:themeColor="text1"/>
                <w:sz w:val="24"/>
                <w:szCs w:val="24"/>
                <w:lang w:val="en-GB"/>
              </w:rPr>
              <w:t xml:space="preserve"> (do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Hải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tài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liệu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tiêu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kỹ</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dây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chuyền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lastRenderedPageBreak/>
              <w:t>nghệ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đã</w:t>
            </w:r>
            <w:proofErr w:type="spellEnd"/>
            <w:r w:rsidRPr="00FE0129">
              <w:rPr>
                <w:rFonts w:asciiTheme="majorHAnsi" w:hAnsiTheme="majorHAnsi" w:cstheme="majorHAnsi"/>
                <w:color w:val="000000" w:themeColor="text1"/>
                <w:sz w:val="24"/>
                <w:szCs w:val="24"/>
                <w:lang w:val="en-GB"/>
              </w:rPr>
              <w:t xml:space="preserve"> qua </w:t>
            </w:r>
            <w:proofErr w:type="spellStart"/>
            <w:r w:rsidRPr="00FE0129">
              <w:rPr>
                <w:rFonts w:asciiTheme="majorHAnsi" w:hAnsiTheme="majorHAnsi" w:cstheme="majorHAnsi"/>
                <w:color w:val="000000" w:themeColor="text1"/>
                <w:sz w:val="24"/>
                <w:szCs w:val="24"/>
                <w:lang w:val="en-GB"/>
              </w:rPr>
              <w:t>sử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dụng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được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p>
        </w:tc>
      </w:tr>
      <w:tr w:rsidR="00FE0129" w:rsidRPr="00FE0129" w14:paraId="0BB60208"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07CA09E3" w14:textId="77777777" w:rsidR="005F4546" w:rsidRPr="00FE0129" w:rsidRDefault="005F4546" w:rsidP="005F4546">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lastRenderedPageBreak/>
              <w:t>1. Hồ sơ nhập kh</w:t>
            </w:r>
            <w:r w:rsidRPr="00FE0129">
              <w:rPr>
                <w:rFonts w:asciiTheme="majorHAnsi" w:hAnsiTheme="majorHAnsi" w:cstheme="majorHAnsi"/>
                <w:color w:val="000000" w:themeColor="text1"/>
                <w:sz w:val="24"/>
                <w:szCs w:val="24"/>
              </w:rPr>
              <w:t>ẩ</w:t>
            </w:r>
            <w:r w:rsidRPr="00FE0129">
              <w:rPr>
                <w:rFonts w:asciiTheme="majorHAnsi" w:hAnsiTheme="majorHAnsi" w:cstheme="majorHAnsi"/>
                <w:color w:val="000000" w:themeColor="text1"/>
                <w:sz w:val="24"/>
                <w:szCs w:val="24"/>
                <w:lang w:val="vi-VN"/>
              </w:rPr>
              <w:t>u:</w:t>
            </w:r>
          </w:p>
          <w:p w14:paraId="6CE9FE49" w14:textId="77777777" w:rsidR="005F4546" w:rsidRPr="00FE0129" w:rsidRDefault="005F4546" w:rsidP="005F4546">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Ngoài hồ sơ nhập khẩu theo quy định của Luật Hải quan, doanh nghiệp phải bổ sung tài liệu sau:</w:t>
            </w:r>
          </w:p>
          <w:p w14:paraId="67CD38E5" w14:textId="77777777" w:rsidR="005F4546" w:rsidRPr="00FE0129" w:rsidRDefault="005F4546" w:rsidP="005F4546">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a) Bản sao Giấy chứng nhận đ</w:t>
            </w:r>
            <w:r w:rsidRPr="00FE0129">
              <w:rPr>
                <w:rFonts w:asciiTheme="majorHAnsi" w:hAnsiTheme="majorHAnsi" w:cstheme="majorHAnsi"/>
                <w:color w:val="000000" w:themeColor="text1"/>
                <w:sz w:val="24"/>
                <w:szCs w:val="24"/>
              </w:rPr>
              <w:t>ă</w:t>
            </w:r>
            <w:r w:rsidRPr="00FE0129">
              <w:rPr>
                <w:rFonts w:asciiTheme="majorHAnsi" w:hAnsiTheme="majorHAnsi" w:cstheme="majorHAnsi"/>
                <w:color w:val="000000" w:themeColor="text1"/>
                <w:sz w:val="24"/>
                <w:szCs w:val="24"/>
                <w:lang w:val="vi-VN"/>
              </w:rPr>
              <w:t>ng ký doanh nghiệp có đóng dấu của doanh nghiệp. Trường hợp nhập khẩu theo ủy thác thì phải có văn bản ủy thác nhập khẩu;</w:t>
            </w:r>
          </w:p>
          <w:p w14:paraId="20BD557F" w14:textId="77777777" w:rsidR="005F4546" w:rsidRPr="00FE0129" w:rsidRDefault="005F4546" w:rsidP="00BA6717">
            <w:pPr>
              <w:widowControl w:val="0"/>
              <w:spacing w:before="120" w:after="120" w:line="240" w:lineRule="auto"/>
              <w:jc w:val="both"/>
              <w:rPr>
                <w:rFonts w:asciiTheme="majorHAnsi" w:hAnsiTheme="majorHAnsi" w:cstheme="majorHAnsi"/>
                <w:b/>
                <w:bCs/>
                <w:color w:val="000000" w:themeColor="text1"/>
                <w:sz w:val="24"/>
                <w:szCs w:val="24"/>
                <w:lang w:val="vi-VN"/>
              </w:rPr>
            </w:pPr>
          </w:p>
        </w:tc>
        <w:tc>
          <w:tcPr>
            <w:tcW w:w="5953" w:type="dxa"/>
            <w:tcBorders>
              <w:top w:val="single" w:sz="4" w:space="0" w:color="000000"/>
              <w:left w:val="single" w:sz="4" w:space="0" w:color="000000"/>
              <w:bottom w:val="single" w:sz="4" w:space="0" w:color="000000"/>
              <w:right w:val="single" w:sz="4" w:space="0" w:color="000000"/>
            </w:tcBorders>
          </w:tcPr>
          <w:p w14:paraId="57A62474" w14:textId="77777777" w:rsidR="00D26893" w:rsidRPr="00FE0129" w:rsidRDefault="00D26893" w:rsidP="00D26893">
            <w:pPr>
              <w:widowControl w:val="0"/>
              <w:spacing w:before="120" w:after="120"/>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highlight w:val="yellow"/>
                <w:lang w:val="vi-VN"/>
              </w:rPr>
              <w:t>1</w:t>
            </w:r>
            <w:r w:rsidRPr="00FE0129">
              <w:rPr>
                <w:rFonts w:asciiTheme="majorHAnsi" w:hAnsiTheme="majorHAnsi" w:cstheme="majorHAnsi"/>
                <w:color w:val="000000" w:themeColor="text1"/>
                <w:sz w:val="24"/>
                <w:szCs w:val="24"/>
                <w:lang w:val="vi-VN"/>
              </w:rPr>
              <w:t>. Ngoài hồ sơ nhập khẩu theo quy định của Luật Hải quan, doanh nghiệp phải bổ sung tài liệu sau:</w:t>
            </w:r>
          </w:p>
          <w:p w14:paraId="71C2DF83" w14:textId="77777777" w:rsidR="008A7369" w:rsidRPr="00FE0129" w:rsidRDefault="00D26893" w:rsidP="00D26893">
            <w:pPr>
              <w:widowControl w:val="0"/>
              <w:spacing w:before="120" w:after="120"/>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rPr>
              <w:t xml:space="preserve">a) Thông tin về Giấy chứng nhận đăng ký doanh nghiệp. </w:t>
            </w:r>
          </w:p>
          <w:p w14:paraId="5E5F1F33" w14:textId="77777777" w:rsidR="008A7369" w:rsidRPr="00FE0129" w:rsidRDefault="00D26893" w:rsidP="00D26893">
            <w:pPr>
              <w:widowControl w:val="0"/>
              <w:spacing w:before="120" w:after="120"/>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rPr>
              <w:t xml:space="preserve">Cơ quan có thẩm quyền tiếp nhận, giải quyết thủ tục nhập khẩu có trách nhiệm chủ động khai thác, sử dụng thông tin đã có trong các cơ sở dữ liệu được cơ quan chủ quản cơ sở dữ liệu công bố để thay thế Giấy chứng nhận đăng ký doanh nghiệp. Trường hợp không khai thác được thông tin hoặc thông tin khai thác được không đầy đủ, chính xác thì cơ quan có thẩm quyền tiếp nhận, giải quyết thủ tục nhập khẩu yêu cầu doanh nghiệp bổ sung bản sao Giấy chứng nhận đăng ký doanh nghiệp có đóng dấu của doanh nghiệp. </w:t>
            </w:r>
          </w:p>
          <w:p w14:paraId="1BD152AE" w14:textId="5C059CD9" w:rsidR="00D26893" w:rsidRPr="00FE0129" w:rsidRDefault="00D26893" w:rsidP="00D26893">
            <w:pPr>
              <w:widowControl w:val="0"/>
              <w:spacing w:before="120" w:after="120"/>
              <w:jc w:val="both"/>
              <w:rPr>
                <w:rFonts w:asciiTheme="majorHAnsi" w:hAnsiTheme="majorHAnsi" w:cstheme="majorHAnsi"/>
                <w:color w:val="000000" w:themeColor="text1"/>
                <w:spacing w:val="-6"/>
                <w:sz w:val="24"/>
                <w:szCs w:val="24"/>
              </w:rPr>
            </w:pPr>
            <w:r w:rsidRPr="00FE0129">
              <w:rPr>
                <w:rFonts w:asciiTheme="majorHAnsi" w:hAnsiTheme="majorHAnsi" w:cstheme="majorHAnsi"/>
                <w:color w:val="000000" w:themeColor="text1"/>
                <w:spacing w:val="-6"/>
                <w:sz w:val="24"/>
                <w:szCs w:val="24"/>
              </w:rPr>
              <w:t>Trường hợp nhập khẩu theo ủy thác thì phải có văn bản ủy thác nhập khẩu;</w:t>
            </w:r>
          </w:p>
          <w:p w14:paraId="1A85AF33" w14:textId="39DC689D" w:rsidR="005F4546" w:rsidRPr="00FE0129" w:rsidRDefault="005F4546" w:rsidP="005F4546">
            <w:pPr>
              <w:widowControl w:val="0"/>
              <w:spacing w:before="120" w:after="120"/>
              <w:jc w:val="both"/>
              <w:rPr>
                <w:rFonts w:asciiTheme="majorHAnsi" w:hAnsiTheme="majorHAnsi" w:cstheme="majorHAnsi"/>
                <w:b/>
                <w:bCs/>
                <w:color w:val="000000" w:themeColor="text1"/>
                <w:sz w:val="24"/>
                <w:szCs w:val="24"/>
                <w:lang w:val="vi-VN"/>
              </w:rPr>
            </w:pPr>
          </w:p>
        </w:tc>
        <w:tc>
          <w:tcPr>
            <w:tcW w:w="3239" w:type="dxa"/>
            <w:tcBorders>
              <w:top w:val="single" w:sz="4" w:space="0" w:color="000000"/>
              <w:left w:val="single" w:sz="4" w:space="0" w:color="000000"/>
              <w:bottom w:val="single" w:sz="4" w:space="0" w:color="000000"/>
              <w:right w:val="single" w:sz="4" w:space="0" w:color="000000"/>
            </w:tcBorders>
          </w:tcPr>
          <w:p w14:paraId="4B0006B5" w14:textId="1FE31A84" w:rsidR="005F4546" w:rsidRPr="00FE0129" w:rsidRDefault="00FC396F" w:rsidP="005F4546">
            <w:pPr>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w:t>
            </w:r>
            <w:proofErr w:type="spellStart"/>
            <w:r w:rsidR="005F4546" w:rsidRPr="00FE0129">
              <w:rPr>
                <w:rFonts w:asciiTheme="majorHAnsi" w:hAnsiTheme="majorHAnsi" w:cstheme="majorHAnsi"/>
                <w:color w:val="000000" w:themeColor="text1"/>
                <w:sz w:val="24"/>
                <w:szCs w:val="24"/>
                <w:lang w:val="en-GB"/>
              </w:rPr>
              <w:t>Bổ</w:t>
            </w:r>
            <w:proofErr w:type="spellEnd"/>
            <w:r w:rsidR="005F4546" w:rsidRPr="00FE0129">
              <w:rPr>
                <w:rFonts w:asciiTheme="majorHAnsi" w:hAnsiTheme="majorHAnsi" w:cstheme="majorHAnsi"/>
                <w:color w:val="000000" w:themeColor="text1"/>
                <w:sz w:val="24"/>
                <w:szCs w:val="24"/>
                <w:lang w:val="en-GB"/>
              </w:rPr>
              <w:t xml:space="preserve"> sung, </w:t>
            </w:r>
            <w:proofErr w:type="spellStart"/>
            <w:r w:rsidR="005F4546" w:rsidRPr="00FE0129">
              <w:rPr>
                <w:rFonts w:asciiTheme="majorHAnsi" w:hAnsiTheme="majorHAnsi" w:cstheme="majorHAnsi"/>
                <w:color w:val="000000" w:themeColor="text1"/>
                <w:sz w:val="24"/>
                <w:szCs w:val="24"/>
                <w:lang w:val="en-GB"/>
              </w:rPr>
              <w:t>chỉnh</w:t>
            </w:r>
            <w:proofErr w:type="spellEnd"/>
            <w:r w:rsidR="005F4546" w:rsidRPr="00FE0129">
              <w:rPr>
                <w:rFonts w:asciiTheme="majorHAnsi" w:hAnsiTheme="majorHAnsi" w:cstheme="majorHAnsi"/>
                <w:color w:val="000000" w:themeColor="text1"/>
                <w:sz w:val="24"/>
                <w:szCs w:val="24"/>
                <w:lang w:val="en-GB"/>
              </w:rPr>
              <w:t xml:space="preserve"> </w:t>
            </w:r>
            <w:proofErr w:type="spellStart"/>
            <w:r w:rsidR="005F4546" w:rsidRPr="00FE0129">
              <w:rPr>
                <w:rFonts w:asciiTheme="majorHAnsi" w:hAnsiTheme="majorHAnsi" w:cstheme="majorHAnsi"/>
                <w:color w:val="000000" w:themeColor="text1"/>
                <w:sz w:val="24"/>
                <w:szCs w:val="24"/>
                <w:lang w:val="en-GB"/>
              </w:rPr>
              <w:t>sửa</w:t>
            </w:r>
            <w:proofErr w:type="spellEnd"/>
            <w:r w:rsidR="005F4546" w:rsidRPr="00FE0129">
              <w:rPr>
                <w:rFonts w:asciiTheme="majorHAnsi" w:hAnsiTheme="majorHAnsi" w:cstheme="majorHAnsi"/>
                <w:color w:val="000000" w:themeColor="text1"/>
                <w:sz w:val="24"/>
                <w:szCs w:val="24"/>
                <w:lang w:val="en-GB"/>
              </w:rPr>
              <w:t xml:space="preserve"> </w:t>
            </w:r>
            <w:proofErr w:type="spellStart"/>
            <w:r w:rsidR="005F4546" w:rsidRPr="00FE0129">
              <w:rPr>
                <w:rFonts w:asciiTheme="majorHAnsi" w:hAnsiTheme="majorHAnsi" w:cstheme="majorHAnsi"/>
                <w:color w:val="000000" w:themeColor="text1"/>
                <w:sz w:val="24"/>
                <w:szCs w:val="24"/>
                <w:lang w:val="en-GB"/>
              </w:rPr>
              <w:t>theo</w:t>
            </w:r>
            <w:proofErr w:type="spellEnd"/>
            <w:r w:rsidR="005F4546" w:rsidRPr="00FE0129">
              <w:rPr>
                <w:rFonts w:asciiTheme="majorHAnsi" w:hAnsiTheme="majorHAnsi" w:cstheme="majorHAnsi"/>
                <w:color w:val="000000" w:themeColor="text1"/>
                <w:sz w:val="24"/>
                <w:szCs w:val="24"/>
                <w:lang w:val="en-GB"/>
              </w:rPr>
              <w:t xml:space="preserve"> </w:t>
            </w:r>
            <w:proofErr w:type="spellStart"/>
            <w:r w:rsidR="005F4546" w:rsidRPr="00FE0129">
              <w:rPr>
                <w:rFonts w:asciiTheme="majorHAnsi" w:hAnsiTheme="majorHAnsi" w:cstheme="majorHAnsi"/>
                <w:color w:val="000000" w:themeColor="text1"/>
                <w:sz w:val="24"/>
                <w:szCs w:val="24"/>
                <w:lang w:val="en-GB"/>
              </w:rPr>
              <w:t>quy</w:t>
            </w:r>
            <w:proofErr w:type="spellEnd"/>
            <w:r w:rsidR="005F4546" w:rsidRPr="00FE0129">
              <w:rPr>
                <w:rFonts w:asciiTheme="majorHAnsi" w:hAnsiTheme="majorHAnsi" w:cstheme="majorHAnsi"/>
                <w:color w:val="000000" w:themeColor="text1"/>
                <w:sz w:val="24"/>
                <w:szCs w:val="24"/>
                <w:lang w:val="en-GB"/>
              </w:rPr>
              <w:t xml:space="preserve"> </w:t>
            </w:r>
            <w:proofErr w:type="spellStart"/>
            <w:r w:rsidR="005F4546" w:rsidRPr="00FE0129">
              <w:rPr>
                <w:rFonts w:asciiTheme="majorHAnsi" w:hAnsiTheme="majorHAnsi" w:cstheme="majorHAnsi"/>
                <w:color w:val="000000" w:themeColor="text1"/>
                <w:sz w:val="24"/>
                <w:szCs w:val="24"/>
                <w:lang w:val="en-GB"/>
              </w:rPr>
              <w:t>định</w:t>
            </w:r>
            <w:proofErr w:type="spellEnd"/>
            <w:r w:rsidR="005F4546" w:rsidRPr="00FE0129">
              <w:rPr>
                <w:rFonts w:asciiTheme="majorHAnsi" w:hAnsiTheme="majorHAnsi" w:cstheme="majorHAnsi"/>
                <w:color w:val="000000" w:themeColor="text1"/>
                <w:sz w:val="24"/>
                <w:szCs w:val="24"/>
                <w:lang w:val="en-GB"/>
              </w:rPr>
              <w:t xml:space="preserve"> </w:t>
            </w:r>
            <w:proofErr w:type="spellStart"/>
            <w:r w:rsidR="005F4546" w:rsidRPr="00FE0129">
              <w:rPr>
                <w:rFonts w:asciiTheme="majorHAnsi" w:hAnsiTheme="majorHAnsi" w:cstheme="majorHAnsi"/>
                <w:color w:val="000000" w:themeColor="text1"/>
                <w:sz w:val="24"/>
                <w:szCs w:val="24"/>
                <w:lang w:val="en-GB"/>
              </w:rPr>
              <w:t>tại</w:t>
            </w:r>
            <w:proofErr w:type="spellEnd"/>
            <w:r w:rsidR="005F4546" w:rsidRPr="00FE0129">
              <w:rPr>
                <w:rFonts w:asciiTheme="majorHAnsi" w:hAnsiTheme="majorHAnsi" w:cstheme="majorHAnsi"/>
                <w:color w:val="000000" w:themeColor="text1"/>
                <w:sz w:val="24"/>
                <w:szCs w:val="24"/>
                <w:lang w:val="en-GB"/>
              </w:rPr>
              <w:t xml:space="preserve"> </w:t>
            </w:r>
            <w:proofErr w:type="spellStart"/>
            <w:r w:rsidR="005F4546" w:rsidRPr="00FE0129">
              <w:rPr>
                <w:rFonts w:asciiTheme="majorHAnsi" w:hAnsiTheme="majorHAnsi" w:cstheme="majorHAnsi"/>
                <w:color w:val="000000" w:themeColor="text1"/>
                <w:sz w:val="24"/>
                <w:szCs w:val="24"/>
                <w:lang w:val="en-GB"/>
              </w:rPr>
              <w:t>Quyết</w:t>
            </w:r>
            <w:proofErr w:type="spellEnd"/>
            <w:r w:rsidR="005F4546" w:rsidRPr="00FE0129">
              <w:rPr>
                <w:rFonts w:asciiTheme="majorHAnsi" w:hAnsiTheme="majorHAnsi" w:cstheme="majorHAnsi"/>
                <w:color w:val="000000" w:themeColor="text1"/>
                <w:sz w:val="24"/>
                <w:szCs w:val="24"/>
                <w:lang w:val="en-GB"/>
              </w:rPr>
              <w:t xml:space="preserve"> </w:t>
            </w:r>
            <w:proofErr w:type="spellStart"/>
            <w:r w:rsidR="005F4546" w:rsidRPr="00FE0129">
              <w:rPr>
                <w:rFonts w:asciiTheme="majorHAnsi" w:hAnsiTheme="majorHAnsi" w:cstheme="majorHAnsi"/>
                <w:color w:val="000000" w:themeColor="text1"/>
                <w:sz w:val="24"/>
                <w:szCs w:val="24"/>
                <w:lang w:val="en-GB"/>
              </w:rPr>
              <w:t>định</w:t>
            </w:r>
            <w:proofErr w:type="spellEnd"/>
            <w:r w:rsidR="005F4546" w:rsidRPr="00FE0129">
              <w:rPr>
                <w:rFonts w:asciiTheme="majorHAnsi" w:hAnsiTheme="majorHAnsi" w:cstheme="majorHAnsi"/>
                <w:color w:val="000000" w:themeColor="text1"/>
                <w:sz w:val="24"/>
                <w:szCs w:val="24"/>
                <w:lang w:val="en-GB"/>
              </w:rPr>
              <w:t xml:space="preserve"> </w:t>
            </w:r>
            <w:proofErr w:type="spellStart"/>
            <w:r w:rsidR="005F4546" w:rsidRPr="00FE0129">
              <w:rPr>
                <w:rFonts w:asciiTheme="majorHAnsi" w:hAnsiTheme="majorHAnsi" w:cstheme="majorHAnsi"/>
                <w:color w:val="000000" w:themeColor="text1"/>
                <w:sz w:val="24"/>
                <w:szCs w:val="24"/>
                <w:lang w:val="en-GB"/>
              </w:rPr>
              <w:t>số</w:t>
            </w:r>
            <w:proofErr w:type="spellEnd"/>
            <w:r w:rsidR="005F4546" w:rsidRPr="00FE0129">
              <w:rPr>
                <w:rFonts w:asciiTheme="majorHAnsi" w:hAnsiTheme="majorHAnsi" w:cstheme="majorHAnsi"/>
                <w:color w:val="000000" w:themeColor="text1"/>
                <w:sz w:val="24"/>
                <w:szCs w:val="24"/>
                <w:lang w:val="en-GB"/>
              </w:rPr>
              <w:t xml:space="preserve"> 02/2026/QĐ-</w:t>
            </w:r>
            <w:proofErr w:type="spellStart"/>
            <w:r w:rsidR="005F4546" w:rsidRPr="00FE0129">
              <w:rPr>
                <w:rFonts w:asciiTheme="majorHAnsi" w:hAnsiTheme="majorHAnsi" w:cstheme="majorHAnsi"/>
                <w:color w:val="000000" w:themeColor="text1"/>
                <w:sz w:val="24"/>
                <w:szCs w:val="24"/>
                <w:lang w:val="en-GB"/>
              </w:rPr>
              <w:t>TTg</w:t>
            </w:r>
            <w:proofErr w:type="spellEnd"/>
            <w:r w:rsidR="005F4546" w:rsidRPr="00FE0129">
              <w:rPr>
                <w:rFonts w:asciiTheme="majorHAnsi" w:hAnsiTheme="majorHAnsi" w:cstheme="majorHAnsi"/>
                <w:color w:val="000000" w:themeColor="text1"/>
                <w:sz w:val="24"/>
                <w:szCs w:val="24"/>
                <w:lang w:val="en-GB"/>
              </w:rPr>
              <w:t xml:space="preserve"> </w:t>
            </w:r>
            <w:proofErr w:type="spellStart"/>
            <w:r w:rsidR="005F4546" w:rsidRPr="00FE0129">
              <w:rPr>
                <w:rFonts w:asciiTheme="majorHAnsi" w:hAnsiTheme="majorHAnsi" w:cstheme="majorHAnsi"/>
                <w:color w:val="000000" w:themeColor="text1"/>
                <w:sz w:val="24"/>
                <w:szCs w:val="24"/>
                <w:lang w:val="en-GB"/>
              </w:rPr>
              <w:t>ngày</w:t>
            </w:r>
            <w:proofErr w:type="spellEnd"/>
            <w:r w:rsidR="005F4546" w:rsidRPr="00FE0129">
              <w:rPr>
                <w:rFonts w:asciiTheme="majorHAnsi" w:hAnsiTheme="majorHAnsi" w:cstheme="majorHAnsi"/>
                <w:color w:val="000000" w:themeColor="text1"/>
                <w:sz w:val="24"/>
                <w:szCs w:val="24"/>
                <w:lang w:val="en-GB"/>
              </w:rPr>
              <w:t xml:space="preserve"> 08/01/2026</w:t>
            </w:r>
            <w:r w:rsidR="00BF10C7" w:rsidRPr="00FE0129">
              <w:rPr>
                <w:rFonts w:asciiTheme="majorHAnsi" w:hAnsiTheme="majorHAnsi" w:cstheme="majorHAnsi"/>
                <w:color w:val="000000" w:themeColor="text1"/>
                <w:sz w:val="24"/>
                <w:szCs w:val="24"/>
                <w:lang w:val="en-GB"/>
              </w:rPr>
              <w:t xml:space="preserve"> </w:t>
            </w:r>
            <w:proofErr w:type="spellStart"/>
            <w:r w:rsidR="00D44C72" w:rsidRPr="00FE0129">
              <w:rPr>
                <w:rFonts w:asciiTheme="majorHAnsi" w:hAnsiTheme="majorHAnsi" w:cstheme="majorHAnsi"/>
                <w:color w:val="000000" w:themeColor="text1"/>
                <w:sz w:val="24"/>
                <w:szCs w:val="24"/>
                <w:lang w:val="en-GB"/>
              </w:rPr>
              <w:t>của</w:t>
            </w:r>
            <w:proofErr w:type="spellEnd"/>
            <w:r w:rsidR="00D44C72" w:rsidRPr="00FE0129">
              <w:rPr>
                <w:rFonts w:asciiTheme="majorHAnsi" w:hAnsiTheme="majorHAnsi" w:cstheme="majorHAnsi"/>
                <w:color w:val="000000" w:themeColor="text1"/>
                <w:sz w:val="24"/>
                <w:szCs w:val="24"/>
                <w:lang w:val="en-GB"/>
              </w:rPr>
              <w:t xml:space="preserve"> </w:t>
            </w:r>
            <w:proofErr w:type="spellStart"/>
            <w:r w:rsidR="00D44C72" w:rsidRPr="00FE0129">
              <w:rPr>
                <w:rFonts w:asciiTheme="majorHAnsi" w:hAnsiTheme="majorHAnsi" w:cstheme="majorHAnsi"/>
                <w:color w:val="000000" w:themeColor="text1"/>
                <w:sz w:val="24"/>
                <w:szCs w:val="24"/>
                <w:lang w:val="en-GB"/>
              </w:rPr>
              <w:t>Thủ</w:t>
            </w:r>
            <w:proofErr w:type="spellEnd"/>
            <w:r w:rsidR="00D44C72" w:rsidRPr="00FE0129">
              <w:rPr>
                <w:rFonts w:asciiTheme="majorHAnsi" w:hAnsiTheme="majorHAnsi" w:cstheme="majorHAnsi"/>
                <w:color w:val="000000" w:themeColor="text1"/>
                <w:sz w:val="24"/>
                <w:szCs w:val="24"/>
                <w:lang w:val="en-GB"/>
              </w:rPr>
              <w:t xml:space="preserve"> </w:t>
            </w:r>
            <w:proofErr w:type="spellStart"/>
            <w:r w:rsidR="00D44C72" w:rsidRPr="00FE0129">
              <w:rPr>
                <w:rFonts w:asciiTheme="majorHAnsi" w:hAnsiTheme="majorHAnsi" w:cstheme="majorHAnsi"/>
                <w:color w:val="000000" w:themeColor="text1"/>
                <w:sz w:val="24"/>
                <w:szCs w:val="24"/>
                <w:lang w:val="en-GB"/>
              </w:rPr>
              <w:t>tướng</w:t>
            </w:r>
            <w:proofErr w:type="spellEnd"/>
            <w:r w:rsidR="00D44C72" w:rsidRPr="00FE0129">
              <w:rPr>
                <w:rFonts w:asciiTheme="majorHAnsi" w:hAnsiTheme="majorHAnsi" w:cstheme="majorHAnsi"/>
                <w:color w:val="000000" w:themeColor="text1"/>
                <w:sz w:val="24"/>
                <w:szCs w:val="24"/>
                <w:lang w:val="en-GB"/>
              </w:rPr>
              <w:t xml:space="preserve"> </w:t>
            </w:r>
            <w:proofErr w:type="spellStart"/>
            <w:r w:rsidR="00D44C72" w:rsidRPr="00FE0129">
              <w:rPr>
                <w:rFonts w:asciiTheme="majorHAnsi" w:hAnsiTheme="majorHAnsi" w:cstheme="majorHAnsi"/>
                <w:color w:val="000000" w:themeColor="text1"/>
                <w:sz w:val="24"/>
                <w:szCs w:val="24"/>
                <w:lang w:val="en-GB"/>
              </w:rPr>
              <w:t>Chính</w:t>
            </w:r>
            <w:proofErr w:type="spellEnd"/>
            <w:r w:rsidR="00D44C72" w:rsidRPr="00FE0129">
              <w:rPr>
                <w:rFonts w:asciiTheme="majorHAnsi" w:hAnsiTheme="majorHAnsi" w:cstheme="majorHAnsi"/>
                <w:color w:val="000000" w:themeColor="text1"/>
                <w:sz w:val="24"/>
                <w:szCs w:val="24"/>
                <w:lang w:val="en-GB"/>
              </w:rPr>
              <w:t xml:space="preserve"> </w:t>
            </w:r>
            <w:proofErr w:type="spellStart"/>
            <w:r w:rsidR="00D44C72" w:rsidRPr="00FE0129">
              <w:rPr>
                <w:rFonts w:asciiTheme="majorHAnsi" w:hAnsiTheme="majorHAnsi" w:cstheme="majorHAnsi"/>
                <w:color w:val="000000" w:themeColor="text1"/>
                <w:sz w:val="24"/>
                <w:szCs w:val="24"/>
                <w:lang w:val="en-GB"/>
              </w:rPr>
              <w:t>phủ</w:t>
            </w:r>
            <w:proofErr w:type="spellEnd"/>
            <w:r w:rsidR="00D44C72" w:rsidRPr="00FE0129">
              <w:rPr>
                <w:rFonts w:asciiTheme="majorHAnsi" w:hAnsiTheme="majorHAnsi" w:cstheme="majorHAnsi"/>
                <w:color w:val="000000" w:themeColor="text1"/>
                <w:sz w:val="24"/>
                <w:szCs w:val="24"/>
                <w:lang w:val="en-GB"/>
              </w:rPr>
              <w:t xml:space="preserve"> </w:t>
            </w:r>
            <w:r w:rsidR="00D44C72" w:rsidRPr="00FE0129">
              <w:rPr>
                <w:rFonts w:asciiTheme="majorHAnsi" w:hAnsiTheme="majorHAnsi" w:cstheme="majorHAnsi"/>
                <w:color w:val="000000" w:themeColor="text1"/>
                <w:sz w:val="24"/>
                <w:szCs w:val="24"/>
              </w:rPr>
              <w:t xml:space="preserve">sửa đổi, bổ sung một số điều của các Quyết định để cắt giảm, đơn giản hóa </w:t>
            </w:r>
            <w:r w:rsidR="005C4CA4" w:rsidRPr="00FE0129">
              <w:rPr>
                <w:rFonts w:asciiTheme="majorHAnsi" w:hAnsiTheme="majorHAnsi" w:cstheme="majorHAnsi"/>
                <w:color w:val="000000" w:themeColor="text1"/>
                <w:sz w:val="24"/>
                <w:szCs w:val="24"/>
              </w:rPr>
              <w:t>TTHC</w:t>
            </w:r>
            <w:r w:rsidR="00D44C72" w:rsidRPr="00FE0129">
              <w:rPr>
                <w:rFonts w:asciiTheme="majorHAnsi" w:hAnsiTheme="majorHAnsi" w:cstheme="majorHAnsi"/>
                <w:color w:val="000000" w:themeColor="text1"/>
                <w:sz w:val="24"/>
                <w:szCs w:val="24"/>
              </w:rPr>
              <w:t xml:space="preserve"> liên quan đến hoạt động sản xuất, kinh doanh thuộc phạm vi quản lý nhà nước của Bộ </w:t>
            </w:r>
            <w:r w:rsidR="005C4CA4" w:rsidRPr="00FE0129">
              <w:rPr>
                <w:rFonts w:asciiTheme="majorHAnsi" w:hAnsiTheme="majorHAnsi" w:cstheme="majorHAnsi"/>
                <w:color w:val="000000" w:themeColor="text1"/>
                <w:sz w:val="24"/>
                <w:szCs w:val="24"/>
              </w:rPr>
              <w:t>KH</w:t>
            </w:r>
            <w:r w:rsidR="005C4CA4" w:rsidRPr="00FE0129">
              <w:rPr>
                <w:rFonts w:asciiTheme="majorHAnsi" w:hAnsiTheme="majorHAnsi" w:cstheme="majorHAnsi"/>
                <w:color w:val="000000" w:themeColor="text1"/>
                <w:sz w:val="24"/>
                <w:szCs w:val="24"/>
                <w:lang w:val="vi-VN"/>
              </w:rPr>
              <w:t>&amp;CN; phù hợp với chủ trương đơn giản hoá TTHC, cắt giảm điều kiện kinh doanh</w:t>
            </w:r>
            <w:r w:rsidR="00D26893" w:rsidRPr="00FE0129">
              <w:rPr>
                <w:rFonts w:asciiTheme="majorHAnsi" w:hAnsiTheme="majorHAnsi" w:cstheme="majorHAnsi"/>
                <w:color w:val="000000" w:themeColor="text1"/>
                <w:sz w:val="24"/>
                <w:szCs w:val="24"/>
                <w:lang w:val="en-GB"/>
              </w:rPr>
              <w:t>.</w:t>
            </w:r>
          </w:p>
          <w:p w14:paraId="159EE4A3" w14:textId="2256DA24" w:rsidR="00D26893" w:rsidRPr="00FE0129" w:rsidRDefault="00FC396F" w:rsidP="005F4546">
            <w:pPr>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Chính</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sửa</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để</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phân</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biệt</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rõ</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giữa</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thủ</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tục</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nhập</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khẩu</w:t>
            </w:r>
            <w:proofErr w:type="spellEnd"/>
            <w:r w:rsidR="00D26893" w:rsidRPr="00FE0129">
              <w:rPr>
                <w:rFonts w:asciiTheme="majorHAnsi" w:hAnsiTheme="majorHAnsi" w:cstheme="majorHAnsi"/>
                <w:color w:val="000000" w:themeColor="text1"/>
                <w:sz w:val="24"/>
                <w:szCs w:val="24"/>
                <w:lang w:val="en-GB"/>
              </w:rPr>
              <w:t xml:space="preserve"> (do </w:t>
            </w:r>
            <w:proofErr w:type="spellStart"/>
            <w:r w:rsidR="00D26893" w:rsidRPr="00FE0129">
              <w:rPr>
                <w:rFonts w:asciiTheme="majorHAnsi" w:hAnsiTheme="majorHAnsi" w:cstheme="majorHAnsi"/>
                <w:color w:val="000000" w:themeColor="text1"/>
                <w:sz w:val="24"/>
                <w:szCs w:val="24"/>
                <w:lang w:val="en-GB"/>
              </w:rPr>
              <w:t>cơ</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quan</w:t>
            </w:r>
            <w:proofErr w:type="spellEnd"/>
            <w:r w:rsidR="00D26893" w:rsidRPr="00FE0129">
              <w:rPr>
                <w:rFonts w:asciiTheme="majorHAnsi" w:hAnsiTheme="majorHAnsi" w:cstheme="majorHAnsi"/>
                <w:color w:val="000000" w:themeColor="text1"/>
                <w:sz w:val="24"/>
                <w:szCs w:val="24"/>
                <w:lang w:val="en-GB"/>
              </w:rPr>
              <w:t xml:space="preserve"> Hải </w:t>
            </w:r>
            <w:proofErr w:type="spellStart"/>
            <w:r w:rsidR="00D26893" w:rsidRPr="00FE0129">
              <w:rPr>
                <w:rFonts w:asciiTheme="majorHAnsi" w:hAnsiTheme="majorHAnsi" w:cstheme="majorHAnsi"/>
                <w:color w:val="000000" w:themeColor="text1"/>
                <w:sz w:val="24"/>
                <w:szCs w:val="24"/>
                <w:lang w:val="en-GB"/>
              </w:rPr>
              <w:t>quan</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quy</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định</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với</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các</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tài</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liệu</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quy</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định</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về</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tiêu</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chí</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kỹ</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thuật</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của</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dây</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chuyền</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công</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nghệ</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đã</w:t>
            </w:r>
            <w:proofErr w:type="spellEnd"/>
            <w:r w:rsidR="00D26893" w:rsidRPr="00FE0129">
              <w:rPr>
                <w:rFonts w:asciiTheme="majorHAnsi" w:hAnsiTheme="majorHAnsi" w:cstheme="majorHAnsi"/>
                <w:color w:val="000000" w:themeColor="text1"/>
                <w:sz w:val="24"/>
                <w:szCs w:val="24"/>
                <w:lang w:val="en-GB"/>
              </w:rPr>
              <w:t xml:space="preserve"> qua </w:t>
            </w:r>
            <w:proofErr w:type="spellStart"/>
            <w:r w:rsidR="00D26893" w:rsidRPr="00FE0129">
              <w:rPr>
                <w:rFonts w:asciiTheme="majorHAnsi" w:hAnsiTheme="majorHAnsi" w:cstheme="majorHAnsi"/>
                <w:color w:val="000000" w:themeColor="text1"/>
                <w:sz w:val="24"/>
                <w:szCs w:val="24"/>
                <w:lang w:val="en-GB"/>
              </w:rPr>
              <w:t>sử</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dụng</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được</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nhập</w:t>
            </w:r>
            <w:proofErr w:type="spellEnd"/>
            <w:r w:rsidR="00D26893" w:rsidRPr="00FE0129">
              <w:rPr>
                <w:rFonts w:asciiTheme="majorHAnsi" w:hAnsiTheme="majorHAnsi" w:cstheme="majorHAnsi"/>
                <w:color w:val="000000" w:themeColor="text1"/>
                <w:sz w:val="24"/>
                <w:szCs w:val="24"/>
                <w:lang w:val="en-GB"/>
              </w:rPr>
              <w:t xml:space="preserve"> </w:t>
            </w:r>
            <w:proofErr w:type="spellStart"/>
            <w:r w:rsidR="00D26893" w:rsidRPr="00FE0129">
              <w:rPr>
                <w:rFonts w:asciiTheme="majorHAnsi" w:hAnsiTheme="majorHAnsi" w:cstheme="majorHAnsi"/>
                <w:color w:val="000000" w:themeColor="text1"/>
                <w:sz w:val="24"/>
                <w:szCs w:val="24"/>
                <w:lang w:val="en-GB"/>
              </w:rPr>
              <w:t>khẩu</w:t>
            </w:r>
            <w:proofErr w:type="spellEnd"/>
            <w:r w:rsidR="00D26893" w:rsidRPr="00FE0129">
              <w:rPr>
                <w:rFonts w:asciiTheme="majorHAnsi" w:hAnsiTheme="majorHAnsi" w:cstheme="majorHAnsi"/>
                <w:color w:val="000000" w:themeColor="text1"/>
                <w:sz w:val="24"/>
                <w:szCs w:val="24"/>
                <w:lang w:val="en-GB"/>
              </w:rPr>
              <w:t xml:space="preserve"> </w:t>
            </w:r>
          </w:p>
        </w:tc>
      </w:tr>
      <w:tr w:rsidR="00FE0129" w:rsidRPr="00FE0129" w14:paraId="2375484C"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7F3C03F6" w14:textId="46F0420C" w:rsidR="00913567" w:rsidRPr="00FE0129" w:rsidRDefault="00913567" w:rsidP="00D44C72">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pacing w:val="-8"/>
                <w:sz w:val="24"/>
                <w:szCs w:val="24"/>
                <w:lang w:val="vi-VN"/>
              </w:rPr>
              <w:t>b) Chứng thư giám định được cấp bởi một tổ chức giám định được chỉ định đáp ứng các điều kiện quy định tại Điều 11 Quyết định này. Nội dung chứng thư giám định thực hiện theo quy định tại điểm a, b, c, d, đ khoản 1 Điều 10 Quyết định này.</w:t>
            </w:r>
          </w:p>
        </w:tc>
        <w:tc>
          <w:tcPr>
            <w:tcW w:w="5953" w:type="dxa"/>
            <w:tcBorders>
              <w:top w:val="single" w:sz="4" w:space="0" w:color="000000"/>
              <w:left w:val="single" w:sz="4" w:space="0" w:color="000000"/>
              <w:bottom w:val="single" w:sz="4" w:space="0" w:color="000000"/>
              <w:right w:val="single" w:sz="4" w:space="0" w:color="000000"/>
            </w:tcBorders>
          </w:tcPr>
          <w:p w14:paraId="3C70F698" w14:textId="005AEEBC" w:rsidR="00913567" w:rsidRPr="00FE0129" w:rsidRDefault="00BA6717" w:rsidP="00BA6717">
            <w:pPr>
              <w:jc w:val="both"/>
              <w:rPr>
                <w:rFonts w:asciiTheme="majorHAnsi" w:hAnsiTheme="majorHAnsi" w:cstheme="majorHAnsi"/>
                <w:color w:val="000000" w:themeColor="text1"/>
              </w:rPr>
            </w:pPr>
            <w:r w:rsidRPr="00FE0129">
              <w:rPr>
                <w:rFonts w:asciiTheme="majorHAnsi" w:hAnsiTheme="majorHAnsi" w:cstheme="majorHAnsi"/>
                <w:color w:val="000000" w:themeColor="text1"/>
                <w:spacing w:val="-8"/>
                <w:sz w:val="24"/>
                <w:szCs w:val="24"/>
                <w:lang w:val="vi-VN"/>
              </w:rPr>
              <w:t>b) Chứng thư giám định được cấp bởi một tổ chức giám định được chỉ định đáp ứng các điều kiện quy định tại Điều 1</w:t>
            </w:r>
            <w:r w:rsidRPr="00FE0129">
              <w:rPr>
                <w:rFonts w:asciiTheme="majorHAnsi" w:hAnsiTheme="majorHAnsi" w:cstheme="majorHAnsi"/>
                <w:color w:val="000000" w:themeColor="text1"/>
                <w:spacing w:val="-8"/>
                <w:sz w:val="24"/>
                <w:szCs w:val="24"/>
                <w:lang w:val="en-GB"/>
              </w:rPr>
              <w:t>2</w:t>
            </w:r>
            <w:r w:rsidRPr="00FE0129">
              <w:rPr>
                <w:rFonts w:asciiTheme="majorHAnsi" w:hAnsiTheme="majorHAnsi" w:cstheme="majorHAnsi"/>
                <w:color w:val="000000" w:themeColor="text1"/>
                <w:spacing w:val="-8"/>
                <w:sz w:val="24"/>
                <w:szCs w:val="24"/>
                <w:lang w:val="vi-VN"/>
              </w:rPr>
              <w:t xml:space="preserve"> </w:t>
            </w:r>
            <w:r w:rsidRPr="00FE0129">
              <w:rPr>
                <w:rFonts w:asciiTheme="majorHAnsi" w:hAnsiTheme="majorHAnsi" w:cstheme="majorHAnsi"/>
                <w:color w:val="000000" w:themeColor="text1"/>
                <w:spacing w:val="-8"/>
                <w:sz w:val="24"/>
                <w:szCs w:val="24"/>
                <w:lang w:val="en-GB"/>
              </w:rPr>
              <w:t xml:space="preserve">Thông </w:t>
            </w:r>
            <w:proofErr w:type="spellStart"/>
            <w:r w:rsidRPr="00FE0129">
              <w:rPr>
                <w:rFonts w:asciiTheme="majorHAnsi" w:hAnsiTheme="majorHAnsi" w:cstheme="majorHAnsi"/>
                <w:color w:val="000000" w:themeColor="text1"/>
                <w:spacing w:val="-8"/>
                <w:sz w:val="24"/>
                <w:szCs w:val="24"/>
                <w:lang w:val="en-GB"/>
              </w:rPr>
              <w:t>tư</w:t>
            </w:r>
            <w:proofErr w:type="spellEnd"/>
            <w:r w:rsidRPr="00FE0129">
              <w:rPr>
                <w:rFonts w:asciiTheme="majorHAnsi" w:hAnsiTheme="majorHAnsi" w:cstheme="majorHAnsi"/>
                <w:color w:val="000000" w:themeColor="text1"/>
                <w:spacing w:val="-8"/>
                <w:sz w:val="24"/>
                <w:szCs w:val="24"/>
                <w:lang w:val="vi-VN"/>
              </w:rPr>
              <w:t xml:space="preserve"> này. Nội dung chứng thư giám định thực hiện theo quy định tại điểm a, b, c, d, đ khoản 1 Điều 1</w:t>
            </w:r>
            <w:r w:rsidRPr="00FE0129">
              <w:rPr>
                <w:rFonts w:asciiTheme="majorHAnsi" w:hAnsiTheme="majorHAnsi" w:cstheme="majorHAnsi"/>
                <w:color w:val="000000" w:themeColor="text1"/>
                <w:spacing w:val="-8"/>
                <w:sz w:val="24"/>
                <w:szCs w:val="24"/>
                <w:lang w:val="en-GB"/>
              </w:rPr>
              <w:t>1</w:t>
            </w:r>
            <w:r w:rsidRPr="00FE0129">
              <w:rPr>
                <w:rFonts w:asciiTheme="majorHAnsi" w:hAnsiTheme="majorHAnsi" w:cstheme="majorHAnsi"/>
                <w:color w:val="000000" w:themeColor="text1"/>
                <w:spacing w:val="-8"/>
                <w:sz w:val="24"/>
                <w:szCs w:val="24"/>
                <w:lang w:val="vi-VN"/>
              </w:rPr>
              <w:t xml:space="preserve"> </w:t>
            </w:r>
            <w:r w:rsidRPr="00FE0129">
              <w:rPr>
                <w:rFonts w:asciiTheme="majorHAnsi" w:hAnsiTheme="majorHAnsi" w:cstheme="majorHAnsi"/>
                <w:color w:val="000000" w:themeColor="text1"/>
                <w:spacing w:val="-8"/>
                <w:sz w:val="24"/>
                <w:szCs w:val="24"/>
                <w:lang w:val="en-GB"/>
              </w:rPr>
              <w:t xml:space="preserve">Thông </w:t>
            </w:r>
            <w:proofErr w:type="spellStart"/>
            <w:r w:rsidRPr="00FE0129">
              <w:rPr>
                <w:rFonts w:asciiTheme="majorHAnsi" w:hAnsiTheme="majorHAnsi" w:cstheme="majorHAnsi"/>
                <w:color w:val="000000" w:themeColor="text1"/>
                <w:spacing w:val="-8"/>
                <w:sz w:val="24"/>
                <w:szCs w:val="24"/>
                <w:lang w:val="en-GB"/>
              </w:rPr>
              <w:t>tư</w:t>
            </w:r>
            <w:proofErr w:type="spellEnd"/>
            <w:r w:rsidRPr="00FE0129">
              <w:rPr>
                <w:rFonts w:asciiTheme="majorHAnsi" w:hAnsiTheme="majorHAnsi" w:cstheme="majorHAnsi"/>
                <w:color w:val="000000" w:themeColor="text1"/>
                <w:spacing w:val="-8"/>
                <w:sz w:val="24"/>
                <w:szCs w:val="24"/>
                <w:lang w:val="vi-VN"/>
              </w:rPr>
              <w:t xml:space="preserve"> này.</w:t>
            </w:r>
          </w:p>
        </w:tc>
        <w:tc>
          <w:tcPr>
            <w:tcW w:w="3239" w:type="dxa"/>
            <w:tcBorders>
              <w:top w:val="single" w:sz="4" w:space="0" w:color="000000"/>
              <w:left w:val="single" w:sz="4" w:space="0" w:color="000000"/>
              <w:bottom w:val="single" w:sz="4" w:space="0" w:color="000000"/>
              <w:right w:val="single" w:sz="4" w:space="0" w:color="000000"/>
            </w:tcBorders>
          </w:tcPr>
          <w:p w14:paraId="54B0F35E" w14:textId="258E2F5C" w:rsidR="00913567" w:rsidRPr="00FE0129" w:rsidRDefault="00D44C72" w:rsidP="00BA6717">
            <w:pPr>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33FCD605"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1D263860" w14:textId="77777777" w:rsidR="00D44C72" w:rsidRPr="00FE0129" w:rsidRDefault="00D44C72" w:rsidP="00D44C72">
            <w:pPr>
              <w:widowControl w:val="0"/>
              <w:spacing w:before="120" w:after="120" w:line="240" w:lineRule="auto"/>
              <w:ind w:firstLine="59"/>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2. Trình tự, thủ tục nhập khẩu:</w:t>
            </w:r>
          </w:p>
          <w:p w14:paraId="5E4D6AFA" w14:textId="77777777" w:rsidR="00D44C72" w:rsidRPr="00FE0129" w:rsidRDefault="00D44C72" w:rsidP="00D44C72">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lastRenderedPageBreak/>
              <w:t>a) Doanh nghiệp nộp 01 bộ hồ sơ nhập khẩu và tài liệu quy định tại khoản 1 Điều này về Cơ quan hải quan, nơi đăng ký tờ khai hải quan;</w:t>
            </w:r>
          </w:p>
          <w:p w14:paraId="5749BE22" w14:textId="5B0DEA2F" w:rsidR="005F4546" w:rsidRPr="00FE0129" w:rsidRDefault="00D44C72" w:rsidP="00D44C72">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b) Cơ quan hải quan chỉ làm thủ tục thông quan theo quy định khi hồ sơ nhập khẩu và tài liệu quy định tại khoản 1 Điều này đầy đủ, hợp lệ và chứng thư giám định ghi kết luận dây chuyền công nghệ đã qua sử dụng đáp ứng yêu cầu tại Điều 5 Quyết định này.</w:t>
            </w:r>
          </w:p>
        </w:tc>
        <w:tc>
          <w:tcPr>
            <w:tcW w:w="5953" w:type="dxa"/>
            <w:tcBorders>
              <w:top w:val="single" w:sz="4" w:space="0" w:color="000000"/>
              <w:left w:val="single" w:sz="4" w:space="0" w:color="000000"/>
              <w:bottom w:val="single" w:sz="4" w:space="0" w:color="000000"/>
              <w:right w:val="single" w:sz="4" w:space="0" w:color="000000"/>
            </w:tcBorders>
          </w:tcPr>
          <w:p w14:paraId="6A7E69B1" w14:textId="77777777" w:rsidR="00D26893" w:rsidRPr="00FE0129" w:rsidRDefault="00D26893" w:rsidP="00D26893">
            <w:pPr>
              <w:widowControl w:val="0"/>
              <w:spacing w:before="120" w:after="120"/>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lastRenderedPageBreak/>
              <w:t xml:space="preserve">2. Doanh nghiệp nộp 01 bộ hồ sơ nhập khẩu và tài liệu quy </w:t>
            </w:r>
            <w:r w:rsidRPr="00FE0129">
              <w:rPr>
                <w:rFonts w:asciiTheme="majorHAnsi" w:hAnsiTheme="majorHAnsi" w:cstheme="majorHAnsi"/>
                <w:color w:val="000000" w:themeColor="text1"/>
                <w:sz w:val="24"/>
                <w:szCs w:val="24"/>
                <w:lang w:val="vi-VN"/>
              </w:rPr>
              <w:lastRenderedPageBreak/>
              <w:t>định tại khoản 1 Điều này về cơ quan hải quan, nơi đăng ký tờ khai hải quan;</w:t>
            </w:r>
          </w:p>
          <w:p w14:paraId="430FF86A" w14:textId="199FDF87" w:rsidR="005F4546" w:rsidRPr="00FE0129" w:rsidRDefault="00D26893" w:rsidP="003E282E">
            <w:pPr>
              <w:widowControl w:val="0"/>
              <w:spacing w:before="120" w:after="120"/>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 xml:space="preserve">Cơ quan hải quan chỉ làm thủ tục thông quan theo quy định khi hồ sơ nhập khẩu, tài liệu quy định tại khoản 1 Điều này đầy đủ, hợp lệ và chứng thư giám định ghi kết luận dây chuyền công nghệ đã qua sử dụng đáp ứng yêu cầu tại Điều 5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w:t>
            </w:r>
          </w:p>
        </w:tc>
        <w:tc>
          <w:tcPr>
            <w:tcW w:w="3239" w:type="dxa"/>
            <w:tcBorders>
              <w:top w:val="single" w:sz="4" w:space="0" w:color="000000"/>
              <w:left w:val="single" w:sz="4" w:space="0" w:color="000000"/>
              <w:bottom w:val="single" w:sz="4" w:space="0" w:color="000000"/>
              <w:right w:val="single" w:sz="4" w:space="0" w:color="000000"/>
            </w:tcBorders>
          </w:tcPr>
          <w:p w14:paraId="56B9E115" w14:textId="64B89E5A" w:rsidR="005F4546" w:rsidRPr="00FE0129" w:rsidRDefault="00D44C72" w:rsidP="00BA6717">
            <w:pPr>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lastRenderedPageBreak/>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r w:rsidR="00D26893" w:rsidRPr="00FE0129">
              <w:rPr>
                <w:rFonts w:asciiTheme="majorHAnsi" w:hAnsiTheme="majorHAnsi" w:cstheme="majorHAnsi"/>
                <w:color w:val="000000" w:themeColor="text1"/>
                <w:sz w:val="24"/>
                <w:szCs w:val="24"/>
                <w:lang w:val="en-GB"/>
              </w:rPr>
              <w:t>,</w:t>
            </w:r>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Chính</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sửa</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để</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phân</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biệt</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rõ</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giữa</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thủ</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tục</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lastRenderedPageBreak/>
              <w:t>nhập</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khẩu</w:t>
            </w:r>
            <w:proofErr w:type="spellEnd"/>
            <w:r w:rsidR="003E282E" w:rsidRPr="00FE0129">
              <w:rPr>
                <w:rFonts w:asciiTheme="majorHAnsi" w:hAnsiTheme="majorHAnsi" w:cstheme="majorHAnsi"/>
                <w:color w:val="000000" w:themeColor="text1"/>
                <w:sz w:val="24"/>
                <w:szCs w:val="24"/>
                <w:lang w:val="en-GB"/>
              </w:rPr>
              <w:t xml:space="preserve"> (do </w:t>
            </w:r>
            <w:proofErr w:type="spellStart"/>
            <w:r w:rsidR="003E282E" w:rsidRPr="00FE0129">
              <w:rPr>
                <w:rFonts w:asciiTheme="majorHAnsi" w:hAnsiTheme="majorHAnsi" w:cstheme="majorHAnsi"/>
                <w:color w:val="000000" w:themeColor="text1"/>
                <w:sz w:val="24"/>
                <w:szCs w:val="24"/>
                <w:lang w:val="en-GB"/>
              </w:rPr>
              <w:t>cơ</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quan</w:t>
            </w:r>
            <w:proofErr w:type="spellEnd"/>
            <w:r w:rsidR="003E282E" w:rsidRPr="00FE0129">
              <w:rPr>
                <w:rFonts w:asciiTheme="majorHAnsi" w:hAnsiTheme="majorHAnsi" w:cstheme="majorHAnsi"/>
                <w:color w:val="000000" w:themeColor="text1"/>
                <w:sz w:val="24"/>
                <w:szCs w:val="24"/>
                <w:lang w:val="en-GB"/>
              </w:rPr>
              <w:t xml:space="preserve"> Hải </w:t>
            </w:r>
            <w:proofErr w:type="spellStart"/>
            <w:r w:rsidR="003E282E" w:rsidRPr="00FE0129">
              <w:rPr>
                <w:rFonts w:asciiTheme="majorHAnsi" w:hAnsiTheme="majorHAnsi" w:cstheme="majorHAnsi"/>
                <w:color w:val="000000" w:themeColor="text1"/>
                <w:sz w:val="24"/>
                <w:szCs w:val="24"/>
                <w:lang w:val="en-GB"/>
              </w:rPr>
              <w:t>quan</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quy</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định</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với</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các</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tài</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liệu</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quy</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định</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về</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tiêu</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chí</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kỹ</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thuật</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của</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dây</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chuyền</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công</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nghệ</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đã</w:t>
            </w:r>
            <w:proofErr w:type="spellEnd"/>
            <w:r w:rsidR="003E282E" w:rsidRPr="00FE0129">
              <w:rPr>
                <w:rFonts w:asciiTheme="majorHAnsi" w:hAnsiTheme="majorHAnsi" w:cstheme="majorHAnsi"/>
                <w:color w:val="000000" w:themeColor="text1"/>
                <w:sz w:val="24"/>
                <w:szCs w:val="24"/>
                <w:lang w:val="en-GB"/>
              </w:rPr>
              <w:t xml:space="preserve"> qua </w:t>
            </w:r>
            <w:proofErr w:type="spellStart"/>
            <w:r w:rsidR="003E282E" w:rsidRPr="00FE0129">
              <w:rPr>
                <w:rFonts w:asciiTheme="majorHAnsi" w:hAnsiTheme="majorHAnsi" w:cstheme="majorHAnsi"/>
                <w:color w:val="000000" w:themeColor="text1"/>
                <w:sz w:val="24"/>
                <w:szCs w:val="24"/>
                <w:lang w:val="en-GB"/>
              </w:rPr>
              <w:t>sử</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dụng</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được</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nhập</w:t>
            </w:r>
            <w:proofErr w:type="spellEnd"/>
            <w:r w:rsidR="003E282E" w:rsidRPr="00FE0129">
              <w:rPr>
                <w:rFonts w:asciiTheme="majorHAnsi" w:hAnsiTheme="majorHAnsi" w:cstheme="majorHAnsi"/>
                <w:color w:val="000000" w:themeColor="text1"/>
                <w:sz w:val="24"/>
                <w:szCs w:val="24"/>
                <w:lang w:val="en-GB"/>
              </w:rPr>
              <w:t xml:space="preserve"> </w:t>
            </w:r>
            <w:proofErr w:type="spellStart"/>
            <w:r w:rsidR="003E282E" w:rsidRPr="00FE0129">
              <w:rPr>
                <w:rFonts w:asciiTheme="majorHAnsi" w:hAnsiTheme="majorHAnsi" w:cstheme="majorHAnsi"/>
                <w:color w:val="000000" w:themeColor="text1"/>
                <w:sz w:val="24"/>
                <w:szCs w:val="24"/>
                <w:lang w:val="en-GB"/>
              </w:rPr>
              <w:t>khẩu</w:t>
            </w:r>
            <w:proofErr w:type="spellEnd"/>
            <w:r w:rsidR="00D26893" w:rsidRPr="00FE0129">
              <w:rPr>
                <w:rFonts w:asciiTheme="majorHAnsi" w:hAnsiTheme="majorHAnsi" w:cstheme="majorHAnsi"/>
                <w:color w:val="000000" w:themeColor="text1"/>
                <w:sz w:val="24"/>
                <w:szCs w:val="24"/>
                <w:lang w:val="en-GB"/>
              </w:rPr>
              <w:t xml:space="preserve"> </w:t>
            </w:r>
          </w:p>
        </w:tc>
      </w:tr>
      <w:tr w:rsidR="00FE0129" w:rsidRPr="00FE0129" w14:paraId="56D24D4E"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7973A666" w14:textId="77777777" w:rsidR="00D44C72" w:rsidRPr="00FE0129" w:rsidRDefault="00D44C72" w:rsidP="00D44C72">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pacing w:val="-6"/>
                <w:sz w:val="24"/>
                <w:szCs w:val="24"/>
              </w:rPr>
              <w:lastRenderedPageBreak/>
              <w:t>3.</w:t>
            </w:r>
            <w:r w:rsidRPr="00FE0129">
              <w:rPr>
                <w:rFonts w:asciiTheme="majorHAnsi" w:hAnsiTheme="majorHAnsi" w:cstheme="majorHAnsi"/>
                <w:bCs/>
                <w:color w:val="000000" w:themeColor="text1"/>
                <w:spacing w:val="-6"/>
                <w:sz w:val="24"/>
                <w:szCs w:val="24"/>
                <w:lang w:val="vi-VN"/>
              </w:rPr>
              <w:t xml:space="preserve"> Nhập khẩu dây chuyền công nghệ đã qua sử dụng đối với </w:t>
            </w:r>
            <w:r w:rsidRPr="00FE0129">
              <w:rPr>
                <w:rFonts w:asciiTheme="majorHAnsi" w:hAnsiTheme="majorHAnsi" w:cstheme="majorHAnsi"/>
                <w:bCs/>
                <w:color w:val="000000" w:themeColor="text1"/>
                <w:spacing w:val="-6"/>
                <w:sz w:val="24"/>
                <w:szCs w:val="24"/>
              </w:rPr>
              <w:t>d</w:t>
            </w:r>
            <w:r w:rsidRPr="00FE0129">
              <w:rPr>
                <w:rFonts w:asciiTheme="majorHAnsi" w:hAnsiTheme="majorHAnsi" w:cstheme="majorHAnsi"/>
                <w:bCs/>
                <w:color w:val="000000" w:themeColor="text1"/>
                <w:spacing w:val="-6"/>
                <w:sz w:val="24"/>
                <w:szCs w:val="24"/>
                <w:lang w:val="vi-VN"/>
              </w:rPr>
              <w:t xml:space="preserve">oanh nghiệp </w:t>
            </w:r>
            <w:r w:rsidRPr="00FE0129">
              <w:rPr>
                <w:rFonts w:asciiTheme="majorHAnsi" w:hAnsiTheme="majorHAnsi" w:cstheme="majorHAnsi"/>
                <w:bCs/>
                <w:color w:val="000000" w:themeColor="text1"/>
                <w:spacing w:val="-6"/>
                <w:sz w:val="24"/>
                <w:szCs w:val="24"/>
                <w:lang w:val="nl-NL"/>
              </w:rPr>
              <w:t>công nghệ cao hoặc dự án hoạt động ứng dụng công nghệ cao hoặc dự án thuộc đối tượng áp dụng ưu đãi đầu tư đặc biệt theo quy định tại khoản 2 Điều 20 Luật Đầu tư</w:t>
            </w:r>
            <w:r w:rsidRPr="00FE0129">
              <w:rPr>
                <w:rFonts w:asciiTheme="majorHAnsi" w:hAnsiTheme="majorHAnsi" w:cstheme="majorHAnsi"/>
                <w:bCs/>
                <w:color w:val="000000" w:themeColor="text1"/>
                <w:spacing w:val="-6"/>
                <w:sz w:val="24"/>
                <w:szCs w:val="24"/>
                <w:lang w:val="vi-VN"/>
              </w:rPr>
              <w:t>:</w:t>
            </w:r>
          </w:p>
          <w:p w14:paraId="25C1B082" w14:textId="65625F1F" w:rsidR="00BA6717" w:rsidRPr="00FE0129" w:rsidRDefault="00D44C72" w:rsidP="00D44C72">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bCs/>
                <w:color w:val="000000" w:themeColor="text1"/>
                <w:sz w:val="24"/>
                <w:szCs w:val="24"/>
                <w:lang w:val="vi-VN"/>
              </w:rPr>
              <w:t xml:space="preserve">Doanh nghiệp </w:t>
            </w:r>
            <w:r w:rsidRPr="00FE0129">
              <w:rPr>
                <w:rFonts w:asciiTheme="majorHAnsi" w:hAnsiTheme="majorHAnsi" w:cstheme="majorHAnsi"/>
                <w:color w:val="000000" w:themeColor="text1"/>
                <w:sz w:val="24"/>
                <w:szCs w:val="24"/>
                <w:lang w:val="nl-NL"/>
              </w:rPr>
              <w:t>công nghệ cao hoặc dự án hoạt động ứng dụng công nghệ cao hoặc dự án thuộc đối tượng áp dụng ưu đãi đầu tư đặc biệt</w:t>
            </w:r>
            <w:r w:rsidRPr="00FE0129">
              <w:rPr>
                <w:rFonts w:asciiTheme="majorHAnsi" w:hAnsiTheme="majorHAnsi" w:cstheme="majorHAnsi"/>
                <w:b/>
                <w:bCs/>
                <w:color w:val="000000" w:themeColor="text1"/>
                <w:sz w:val="24"/>
                <w:szCs w:val="24"/>
                <w:lang w:val="nl-NL"/>
              </w:rPr>
              <w:t xml:space="preserve"> </w:t>
            </w:r>
            <w:r w:rsidRPr="00FE0129">
              <w:rPr>
                <w:rFonts w:asciiTheme="majorHAnsi" w:hAnsiTheme="majorHAnsi" w:cstheme="majorHAnsi"/>
                <w:bCs/>
                <w:color w:val="000000" w:themeColor="text1"/>
                <w:sz w:val="24"/>
                <w:szCs w:val="24"/>
                <w:lang w:val="nl-NL"/>
              </w:rPr>
              <w:t>theo quy định tại khoản 2 Điều 20 Luật Đầu tư</w:t>
            </w:r>
            <w:r w:rsidRPr="00FE0129">
              <w:rPr>
                <w:rFonts w:asciiTheme="majorHAnsi" w:hAnsiTheme="majorHAnsi" w:cstheme="majorHAnsi"/>
                <w:color w:val="000000" w:themeColor="text1"/>
                <w:sz w:val="24"/>
                <w:szCs w:val="24"/>
                <w:lang w:val="nl-NL"/>
              </w:rPr>
              <w:t xml:space="preserve"> được lựa chọn nhập khẩu dây chuyền công nghệ đã qua sử dụng theo hồ sơ, trình tự thủ tục nhập khẩu quy định tại Điều 7 hoặc theo hồ sơ, trình tự thủ tục nhập khẩu </w:t>
            </w:r>
            <w:r w:rsidRPr="00FE0129">
              <w:rPr>
                <w:rFonts w:asciiTheme="majorHAnsi" w:hAnsiTheme="majorHAnsi" w:cstheme="majorHAnsi"/>
                <w:bCs/>
                <w:color w:val="000000" w:themeColor="text1"/>
                <w:sz w:val="24"/>
                <w:szCs w:val="24"/>
                <w:lang w:val="nl-NL"/>
              </w:rPr>
              <w:t>theo phương thức đơn giản hóa thủ tục nhập khẩu</w:t>
            </w:r>
            <w:r w:rsidRPr="00FE0129">
              <w:rPr>
                <w:rFonts w:asciiTheme="majorHAnsi" w:hAnsiTheme="majorHAnsi" w:cstheme="majorHAnsi"/>
                <w:color w:val="000000" w:themeColor="text1"/>
                <w:sz w:val="24"/>
                <w:szCs w:val="24"/>
                <w:lang w:val="nl-NL"/>
              </w:rPr>
              <w:t xml:space="preserve"> quy định tại Điều 7a Quyết định này.</w:t>
            </w:r>
          </w:p>
        </w:tc>
        <w:tc>
          <w:tcPr>
            <w:tcW w:w="5953" w:type="dxa"/>
            <w:tcBorders>
              <w:top w:val="single" w:sz="4" w:space="0" w:color="000000"/>
              <w:left w:val="single" w:sz="4" w:space="0" w:color="000000"/>
              <w:bottom w:val="single" w:sz="4" w:space="0" w:color="000000"/>
              <w:right w:val="single" w:sz="4" w:space="0" w:color="000000"/>
            </w:tcBorders>
          </w:tcPr>
          <w:p w14:paraId="67EC687A" w14:textId="49CADF18" w:rsidR="00D44C72" w:rsidRPr="00FE0129" w:rsidRDefault="00D44C72" w:rsidP="00D44C72">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pacing w:val="-6"/>
                <w:sz w:val="24"/>
                <w:szCs w:val="24"/>
              </w:rPr>
              <w:t>3. Việc</w:t>
            </w:r>
            <w:r w:rsidRPr="00FE0129">
              <w:rPr>
                <w:rFonts w:asciiTheme="majorHAnsi" w:hAnsiTheme="majorHAnsi" w:cstheme="majorHAnsi"/>
                <w:color w:val="000000" w:themeColor="text1"/>
                <w:spacing w:val="-6"/>
                <w:sz w:val="24"/>
                <w:szCs w:val="24"/>
                <w:lang w:val="vi-VN"/>
              </w:rPr>
              <w:t xml:space="preserve"> </w:t>
            </w:r>
            <w:r w:rsidRPr="00FE0129">
              <w:rPr>
                <w:rFonts w:asciiTheme="majorHAnsi" w:hAnsiTheme="majorHAnsi" w:cstheme="majorHAnsi"/>
                <w:bCs/>
                <w:color w:val="000000" w:themeColor="text1"/>
                <w:spacing w:val="-6"/>
                <w:sz w:val="24"/>
                <w:szCs w:val="24"/>
                <w:lang w:val="vi-VN"/>
              </w:rPr>
              <w:t xml:space="preserve">nhập khẩu dây chuyền công nghệ đã qua sử dụng đối với </w:t>
            </w:r>
            <w:r w:rsidRPr="00FE0129">
              <w:rPr>
                <w:rFonts w:asciiTheme="majorHAnsi" w:hAnsiTheme="majorHAnsi" w:cstheme="majorHAnsi"/>
                <w:bCs/>
                <w:color w:val="000000" w:themeColor="text1"/>
                <w:spacing w:val="-6"/>
                <w:sz w:val="24"/>
                <w:szCs w:val="24"/>
              </w:rPr>
              <w:t>d</w:t>
            </w:r>
            <w:r w:rsidRPr="00FE0129">
              <w:rPr>
                <w:rFonts w:asciiTheme="majorHAnsi" w:hAnsiTheme="majorHAnsi" w:cstheme="majorHAnsi"/>
                <w:bCs/>
                <w:color w:val="000000" w:themeColor="text1"/>
                <w:spacing w:val="-6"/>
                <w:sz w:val="24"/>
                <w:szCs w:val="24"/>
                <w:lang w:val="vi-VN"/>
              </w:rPr>
              <w:t xml:space="preserve">oanh nghiệp </w:t>
            </w:r>
            <w:r w:rsidRPr="00FE0129">
              <w:rPr>
                <w:rFonts w:asciiTheme="majorHAnsi" w:hAnsiTheme="majorHAnsi" w:cstheme="majorHAnsi"/>
                <w:bCs/>
                <w:color w:val="000000" w:themeColor="text1"/>
                <w:spacing w:val="-6"/>
                <w:sz w:val="24"/>
                <w:szCs w:val="24"/>
                <w:lang w:val="nl-NL"/>
              </w:rPr>
              <w:t>công nghệ cao</w:t>
            </w:r>
            <w:r w:rsidRPr="00FE0129">
              <w:rPr>
                <w:rFonts w:asciiTheme="majorHAnsi" w:hAnsiTheme="majorHAnsi" w:cstheme="majorHAnsi"/>
                <w:bCs/>
                <w:color w:val="000000" w:themeColor="text1"/>
                <w:spacing w:val="-6"/>
                <w:sz w:val="24"/>
                <w:szCs w:val="24"/>
                <w:lang w:val="vi-VN"/>
              </w:rPr>
              <w:t>,</w:t>
            </w:r>
            <w:r w:rsidRPr="00FE0129">
              <w:rPr>
                <w:rFonts w:asciiTheme="majorHAnsi" w:hAnsiTheme="majorHAnsi" w:cstheme="majorHAnsi"/>
                <w:bCs/>
                <w:color w:val="000000" w:themeColor="text1"/>
                <w:spacing w:val="-6"/>
                <w:sz w:val="24"/>
                <w:szCs w:val="24"/>
                <w:lang w:val="nl-NL"/>
              </w:rPr>
              <w:t xml:space="preserve"> </w:t>
            </w:r>
            <w:r w:rsidRPr="00FE0129">
              <w:rPr>
                <w:rFonts w:asciiTheme="majorHAnsi" w:hAnsiTheme="majorHAnsi" w:cstheme="majorHAnsi"/>
                <w:bCs/>
                <w:color w:val="000000" w:themeColor="text1"/>
                <w:spacing w:val="-6"/>
                <w:sz w:val="24"/>
                <w:szCs w:val="24"/>
                <w:lang w:val="vi-VN"/>
              </w:rPr>
              <w:t>doanh nghiệp công nghệ chiến lược</w:t>
            </w:r>
            <w:r w:rsidRPr="00FE0129">
              <w:rPr>
                <w:rFonts w:asciiTheme="majorHAnsi" w:hAnsiTheme="majorHAnsi" w:cstheme="majorHAnsi"/>
                <w:bCs/>
                <w:color w:val="000000" w:themeColor="text1"/>
                <w:spacing w:val="-6"/>
                <w:sz w:val="24"/>
                <w:szCs w:val="24"/>
                <w:lang w:val="nl-NL"/>
              </w:rPr>
              <w:t xml:space="preserve"> hoặc dự án thuộc đối tượng </w:t>
            </w:r>
            <w:r w:rsidRPr="00FE0129">
              <w:rPr>
                <w:rFonts w:asciiTheme="majorHAnsi" w:hAnsiTheme="majorHAnsi" w:cstheme="majorHAnsi"/>
                <w:bCs/>
                <w:color w:val="000000" w:themeColor="text1"/>
                <w:spacing w:val="-6"/>
                <w:sz w:val="24"/>
                <w:szCs w:val="24"/>
              </w:rPr>
              <w:t>ưu đãi, hỗ trợ đầu tư đặc biệt</w:t>
            </w:r>
            <w:r w:rsidRPr="00FE0129">
              <w:rPr>
                <w:rFonts w:asciiTheme="majorHAnsi" w:hAnsiTheme="majorHAnsi" w:cstheme="majorHAnsi"/>
                <w:bCs/>
                <w:color w:val="000000" w:themeColor="text1"/>
                <w:spacing w:val="-6"/>
                <w:sz w:val="24"/>
                <w:szCs w:val="24"/>
                <w:lang w:val="vi-VN"/>
              </w:rPr>
              <w:t xml:space="preserve"> </w:t>
            </w:r>
            <w:r w:rsidRPr="00FE0129">
              <w:rPr>
                <w:rFonts w:asciiTheme="majorHAnsi" w:hAnsiTheme="majorHAnsi" w:cstheme="majorHAnsi"/>
                <w:bCs/>
                <w:color w:val="000000" w:themeColor="text1"/>
                <w:spacing w:val="-6"/>
                <w:sz w:val="24"/>
                <w:szCs w:val="24"/>
                <w:lang w:val="nl-NL"/>
              </w:rPr>
              <w:t>quy định tại khoản 2 Điều 17 của</w:t>
            </w:r>
            <w:r w:rsidRPr="00FE0129">
              <w:rPr>
                <w:rFonts w:asciiTheme="majorHAnsi" w:hAnsiTheme="majorHAnsi" w:cstheme="majorHAnsi"/>
                <w:bCs/>
                <w:color w:val="000000" w:themeColor="text1"/>
                <w:spacing w:val="-6"/>
                <w:sz w:val="24"/>
                <w:szCs w:val="24"/>
                <w:lang w:val="vi-VN"/>
              </w:rPr>
              <w:t xml:space="preserve"> </w:t>
            </w:r>
            <w:r w:rsidRPr="00FE0129">
              <w:rPr>
                <w:rFonts w:asciiTheme="majorHAnsi" w:hAnsiTheme="majorHAnsi" w:cstheme="majorHAnsi"/>
                <w:bCs/>
                <w:color w:val="000000" w:themeColor="text1"/>
                <w:spacing w:val="-6"/>
                <w:sz w:val="24"/>
                <w:szCs w:val="24"/>
                <w:lang w:val="nl-NL"/>
              </w:rPr>
              <w:t>Luật Đầu tư</w:t>
            </w:r>
            <w:r w:rsidRPr="00FE0129">
              <w:rPr>
                <w:rFonts w:asciiTheme="majorHAnsi" w:hAnsiTheme="majorHAnsi" w:cstheme="majorHAnsi"/>
                <w:bCs/>
                <w:color w:val="000000" w:themeColor="text1"/>
                <w:spacing w:val="-6"/>
                <w:sz w:val="24"/>
                <w:szCs w:val="24"/>
                <w:lang w:val="vi-VN"/>
              </w:rPr>
              <w:t>:</w:t>
            </w:r>
          </w:p>
          <w:p w14:paraId="129D3123" w14:textId="4DFBF480" w:rsidR="00BA6717" w:rsidRPr="00FE0129" w:rsidRDefault="00D44C72" w:rsidP="00D44C72">
            <w:pPr>
              <w:widowControl w:val="0"/>
              <w:spacing w:before="120" w:after="120" w:line="240" w:lineRule="auto"/>
              <w:ind w:firstLine="28"/>
              <w:jc w:val="both"/>
              <w:rPr>
                <w:rFonts w:asciiTheme="majorHAnsi" w:hAnsiTheme="majorHAnsi" w:cstheme="majorHAnsi"/>
                <w:color w:val="000000" w:themeColor="text1"/>
                <w:sz w:val="24"/>
                <w:szCs w:val="24"/>
                <w:lang w:val="vi-VN"/>
              </w:rPr>
            </w:pPr>
            <w:r w:rsidRPr="00FE0129">
              <w:rPr>
                <w:rFonts w:asciiTheme="majorHAnsi" w:hAnsiTheme="majorHAnsi" w:cstheme="majorHAnsi"/>
                <w:bCs/>
                <w:color w:val="000000" w:themeColor="text1"/>
                <w:spacing w:val="-2"/>
                <w:sz w:val="24"/>
                <w:szCs w:val="24"/>
                <w:lang w:val="vi-VN"/>
              </w:rPr>
              <w:t xml:space="preserve">Doanh nghiệp </w:t>
            </w:r>
            <w:r w:rsidRPr="00FE0129">
              <w:rPr>
                <w:rFonts w:asciiTheme="majorHAnsi" w:hAnsiTheme="majorHAnsi" w:cstheme="majorHAnsi"/>
                <w:color w:val="000000" w:themeColor="text1"/>
                <w:spacing w:val="-2"/>
                <w:sz w:val="24"/>
                <w:szCs w:val="24"/>
                <w:lang w:val="nl-NL"/>
              </w:rPr>
              <w:t>công nghệ cao</w:t>
            </w:r>
            <w:r w:rsidRPr="00FE0129">
              <w:rPr>
                <w:rFonts w:asciiTheme="majorHAnsi" w:hAnsiTheme="majorHAnsi" w:cstheme="majorHAnsi"/>
                <w:color w:val="000000" w:themeColor="text1"/>
                <w:spacing w:val="-2"/>
                <w:sz w:val="24"/>
                <w:szCs w:val="24"/>
                <w:lang w:val="vi-VN"/>
              </w:rPr>
              <w:t>,</w:t>
            </w:r>
            <w:r w:rsidRPr="00FE0129">
              <w:rPr>
                <w:rFonts w:asciiTheme="majorHAnsi" w:hAnsiTheme="majorHAnsi" w:cstheme="majorHAnsi"/>
                <w:color w:val="000000" w:themeColor="text1"/>
                <w:spacing w:val="-2"/>
                <w:sz w:val="24"/>
                <w:szCs w:val="24"/>
                <w:lang w:val="nl-NL"/>
              </w:rPr>
              <w:t xml:space="preserve"> </w:t>
            </w:r>
            <w:r w:rsidRPr="00FE0129">
              <w:rPr>
                <w:rFonts w:asciiTheme="majorHAnsi" w:hAnsiTheme="majorHAnsi" w:cstheme="majorHAnsi"/>
                <w:bCs/>
                <w:color w:val="000000" w:themeColor="text1"/>
                <w:spacing w:val="-2"/>
                <w:sz w:val="24"/>
                <w:szCs w:val="24"/>
                <w:lang w:val="vi-VN"/>
              </w:rPr>
              <w:t>doanh nghiệp công nghệ chiến lược</w:t>
            </w:r>
            <w:r w:rsidRPr="00FE0129">
              <w:rPr>
                <w:rFonts w:asciiTheme="majorHAnsi" w:hAnsiTheme="majorHAnsi" w:cstheme="majorHAnsi"/>
                <w:bCs/>
                <w:color w:val="000000" w:themeColor="text1"/>
                <w:spacing w:val="-2"/>
                <w:sz w:val="24"/>
                <w:szCs w:val="24"/>
                <w:lang w:val="nl-NL"/>
              </w:rPr>
              <w:t xml:space="preserve"> hoặc dự án thuộc đối tượng </w:t>
            </w:r>
            <w:r w:rsidRPr="00FE0129">
              <w:rPr>
                <w:rFonts w:asciiTheme="majorHAnsi" w:hAnsiTheme="majorHAnsi" w:cstheme="majorHAnsi"/>
                <w:bCs/>
                <w:color w:val="000000" w:themeColor="text1"/>
                <w:spacing w:val="-2"/>
                <w:sz w:val="24"/>
                <w:szCs w:val="24"/>
              </w:rPr>
              <w:t>ưu đãi, hỗ trợ đầu tư đặc biệt</w:t>
            </w:r>
            <w:r w:rsidRPr="00FE0129">
              <w:rPr>
                <w:rFonts w:asciiTheme="majorHAnsi" w:hAnsiTheme="majorHAnsi" w:cstheme="majorHAnsi"/>
                <w:bCs/>
                <w:color w:val="000000" w:themeColor="text1"/>
                <w:spacing w:val="-2"/>
                <w:sz w:val="24"/>
                <w:szCs w:val="24"/>
                <w:lang w:val="nl-NL"/>
              </w:rPr>
              <w:t xml:space="preserve"> quy định tại khoản 2 Điều 17 Luật Đầu tư</w:t>
            </w:r>
            <w:r w:rsidRPr="00FE0129">
              <w:rPr>
                <w:rFonts w:asciiTheme="majorHAnsi" w:hAnsiTheme="majorHAnsi" w:cstheme="majorHAnsi"/>
                <w:color w:val="000000" w:themeColor="text1"/>
                <w:spacing w:val="-2"/>
                <w:sz w:val="24"/>
                <w:szCs w:val="24"/>
                <w:lang w:val="nl-NL"/>
              </w:rPr>
              <w:t xml:space="preserve"> được lựa chọn nhập khẩu dây chuyền công nghệ đã qua sử dụng theo hồ sơ, trình tự thủ tục nhập khẩu quy định tại Điều 7 hoặc Điều 8 Thông tư này.</w:t>
            </w:r>
          </w:p>
        </w:tc>
        <w:tc>
          <w:tcPr>
            <w:tcW w:w="3239" w:type="dxa"/>
            <w:tcBorders>
              <w:top w:val="single" w:sz="4" w:space="0" w:color="000000"/>
              <w:left w:val="single" w:sz="4" w:space="0" w:color="000000"/>
              <w:bottom w:val="single" w:sz="4" w:space="0" w:color="000000"/>
              <w:right w:val="single" w:sz="4" w:space="0" w:color="000000"/>
            </w:tcBorders>
          </w:tcPr>
          <w:p w14:paraId="72622250" w14:textId="77777777" w:rsidR="008A7369" w:rsidRPr="00FE0129" w:rsidRDefault="00D44C72" w:rsidP="008A7369">
            <w:pPr>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w:t>
            </w:r>
            <w:r w:rsidR="00BA6717" w:rsidRPr="00FE0129">
              <w:rPr>
                <w:rFonts w:asciiTheme="majorHAnsi" w:hAnsiTheme="majorHAnsi" w:cstheme="majorHAnsi"/>
                <w:color w:val="000000" w:themeColor="text1"/>
                <w:sz w:val="24"/>
                <w:szCs w:val="24"/>
                <w:lang w:val="en-GB"/>
              </w:rPr>
              <w:t>iữ</w:t>
            </w:r>
            <w:proofErr w:type="spellEnd"/>
            <w:r w:rsidR="00BA6717" w:rsidRPr="00FE0129">
              <w:rPr>
                <w:rFonts w:asciiTheme="majorHAnsi" w:hAnsiTheme="majorHAnsi" w:cstheme="majorHAnsi"/>
                <w:color w:val="000000" w:themeColor="text1"/>
                <w:sz w:val="24"/>
                <w:szCs w:val="24"/>
                <w:lang w:val="en-GB"/>
              </w:rPr>
              <w:t xml:space="preserve"> </w:t>
            </w:r>
            <w:proofErr w:type="spellStart"/>
            <w:r w:rsidR="00BA6717" w:rsidRPr="00FE0129">
              <w:rPr>
                <w:rFonts w:asciiTheme="majorHAnsi" w:hAnsiTheme="majorHAnsi" w:cstheme="majorHAnsi"/>
                <w:color w:val="000000" w:themeColor="text1"/>
                <w:sz w:val="24"/>
                <w:szCs w:val="24"/>
                <w:lang w:val="en-GB"/>
              </w:rPr>
              <w:t>nguyên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w:t>
            </w:r>
            <w:proofErr w:type="spellStart"/>
            <w:r w:rsidR="005B1AAE" w:rsidRPr="00FE0129">
              <w:rPr>
                <w:rFonts w:asciiTheme="majorHAnsi" w:hAnsiTheme="majorHAnsi" w:cstheme="majorHAnsi"/>
                <w:color w:val="000000" w:themeColor="text1"/>
                <w:sz w:val="24"/>
                <w:szCs w:val="24"/>
                <w:lang w:val="en-GB"/>
              </w:rPr>
              <w:t>quy</w:t>
            </w:r>
            <w:proofErr w:type="spellEnd"/>
            <w:r w:rsidR="005B1AAE" w:rsidRPr="00FE0129">
              <w:rPr>
                <w:rFonts w:asciiTheme="majorHAnsi" w:hAnsiTheme="majorHAnsi" w:cstheme="majorHAnsi"/>
                <w:color w:val="000000" w:themeColor="text1"/>
                <w:sz w:val="24"/>
                <w:szCs w:val="24"/>
                <w:lang w:val="en-GB"/>
              </w:rPr>
              <w:t xml:space="preserve"> </w:t>
            </w:r>
            <w:proofErr w:type="spellStart"/>
            <w:r w:rsidR="005B1AAE" w:rsidRPr="00FE0129">
              <w:rPr>
                <w:rFonts w:asciiTheme="majorHAnsi" w:hAnsiTheme="majorHAnsi" w:cstheme="majorHAnsi"/>
                <w:color w:val="000000" w:themeColor="text1"/>
                <w:sz w:val="24"/>
                <w:szCs w:val="24"/>
                <w:lang w:val="en-GB"/>
              </w:rPr>
              <w:t>định</w:t>
            </w:r>
            <w:proofErr w:type="spellEnd"/>
            <w:r w:rsidR="005B1AAE" w:rsidRPr="00FE0129">
              <w:rPr>
                <w:rFonts w:asciiTheme="majorHAnsi" w:hAnsiTheme="majorHAnsi" w:cstheme="majorHAnsi"/>
                <w:color w:val="000000" w:themeColor="text1"/>
                <w:sz w:val="24"/>
                <w:szCs w:val="24"/>
                <w:lang w:val="en-GB"/>
              </w:rPr>
              <w:t xml:space="preserve"> </w:t>
            </w:r>
            <w:proofErr w:type="spellStart"/>
            <w:r w:rsidR="005B1AAE" w:rsidRPr="00FE0129">
              <w:rPr>
                <w:rFonts w:asciiTheme="majorHAnsi" w:hAnsiTheme="majorHAnsi" w:cstheme="majorHAnsi"/>
                <w:color w:val="000000" w:themeColor="text1"/>
                <w:sz w:val="24"/>
                <w:szCs w:val="24"/>
                <w:lang w:val="en-GB"/>
              </w:rPr>
              <w:t>mới</w:t>
            </w:r>
            <w:proofErr w:type="spellEnd"/>
            <w:r w:rsidR="005B1AAE" w:rsidRPr="00FE0129">
              <w:rPr>
                <w:rFonts w:asciiTheme="majorHAnsi" w:hAnsiTheme="majorHAnsi" w:cstheme="majorHAnsi"/>
                <w:color w:val="000000" w:themeColor="text1"/>
                <w:sz w:val="24"/>
                <w:szCs w:val="24"/>
                <w:lang w:val="en-GB"/>
              </w:rPr>
              <w:t xml:space="preserve"> </w:t>
            </w:r>
            <w:proofErr w:type="spellStart"/>
            <w:r w:rsidR="005B1AAE"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Luật</w:t>
            </w:r>
            <w:proofErr w:type="spellEnd"/>
            <w:r w:rsidRPr="00FE0129">
              <w:rPr>
                <w:rFonts w:asciiTheme="majorHAnsi" w:hAnsiTheme="majorHAnsi" w:cstheme="majorHAnsi"/>
                <w:color w:val="000000" w:themeColor="text1"/>
                <w:sz w:val="24"/>
                <w:szCs w:val="24"/>
                <w:lang w:val="en-GB"/>
              </w:rPr>
              <w:t xml:space="preserve"> Công </w:t>
            </w:r>
            <w:proofErr w:type="spellStart"/>
            <w:r w:rsidRPr="00FE0129">
              <w:rPr>
                <w:rFonts w:asciiTheme="majorHAnsi" w:hAnsiTheme="majorHAnsi" w:cstheme="majorHAnsi"/>
                <w:color w:val="000000" w:themeColor="text1"/>
                <w:sz w:val="24"/>
                <w:szCs w:val="24"/>
                <w:lang w:val="en-GB"/>
              </w:rPr>
              <w:t>nghệ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cao</w:t>
            </w:r>
            <w:proofErr w:type="spellEnd"/>
            <w:r w:rsidR="005C4CA4" w:rsidRPr="00FE0129">
              <w:rPr>
                <w:rFonts w:asciiTheme="majorHAnsi" w:hAnsiTheme="majorHAnsi" w:cstheme="majorHAnsi"/>
                <w:color w:val="000000" w:themeColor="text1"/>
                <w:sz w:val="24"/>
                <w:szCs w:val="24"/>
                <w:lang w:val="vi-VN"/>
              </w:rPr>
              <w:t xml:space="preserve"> 2025</w:t>
            </w: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Đầu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en-GB"/>
              </w:rPr>
              <w:t xml:space="preserve"> 2025</w:t>
            </w:r>
            <w:r w:rsidR="008A7369" w:rsidRPr="00FE0129">
              <w:rPr>
                <w:rFonts w:asciiTheme="majorHAnsi" w:hAnsiTheme="majorHAnsi" w:cstheme="majorHAnsi"/>
                <w:color w:val="000000" w:themeColor="text1"/>
                <w:sz w:val="24"/>
                <w:szCs w:val="24"/>
                <w:lang w:val="en-GB"/>
              </w:rPr>
              <w:t xml:space="preserve"> </w:t>
            </w:r>
            <w:r w:rsidR="008A7369" w:rsidRPr="00FE0129">
              <w:rPr>
                <w:rFonts w:asciiTheme="majorHAnsi" w:hAnsiTheme="majorHAnsi" w:cstheme="majorHAnsi"/>
                <w:color w:val="000000" w:themeColor="text1"/>
                <w:sz w:val="24"/>
                <w:szCs w:val="24"/>
                <w:lang w:val="en-GB"/>
              </w:rPr>
              <w:t>(</w:t>
            </w:r>
            <w:proofErr w:type="spellStart"/>
            <w:r w:rsidR="008A7369" w:rsidRPr="00FE0129">
              <w:rPr>
                <w:rFonts w:asciiTheme="majorHAnsi" w:hAnsiTheme="majorHAnsi" w:cstheme="majorHAnsi"/>
                <w:color w:val="000000" w:themeColor="text1"/>
                <w:sz w:val="24"/>
                <w:szCs w:val="24"/>
                <w:lang w:val="en-GB"/>
              </w:rPr>
              <w:t>không</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còn</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loại</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hình</w:t>
            </w:r>
            <w:proofErr w:type="spellEnd"/>
            <w:r w:rsidR="008A7369" w:rsidRPr="00FE0129">
              <w:rPr>
                <w:rFonts w:asciiTheme="majorHAnsi" w:hAnsiTheme="majorHAnsi" w:cstheme="majorHAnsi"/>
                <w:color w:val="000000" w:themeColor="text1"/>
                <w:sz w:val="24"/>
                <w:szCs w:val="24"/>
                <w:lang w:val="en-GB"/>
              </w:rPr>
              <w:t xml:space="preserve"> </w:t>
            </w:r>
            <w:r w:rsidR="008A7369" w:rsidRPr="00FE0129">
              <w:rPr>
                <w:rFonts w:asciiTheme="majorHAnsi" w:hAnsiTheme="majorHAnsi" w:cstheme="majorHAnsi"/>
                <w:bCs/>
                <w:color w:val="000000" w:themeColor="text1"/>
                <w:sz w:val="24"/>
                <w:szCs w:val="24"/>
                <w:lang w:val="nl-NL"/>
              </w:rPr>
              <w:t>dự án hoạt động ứng dụng công nghệ cao</w:t>
            </w:r>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bổ</w:t>
            </w:r>
            <w:proofErr w:type="spellEnd"/>
            <w:r w:rsidR="008A7369" w:rsidRPr="00FE0129">
              <w:rPr>
                <w:rFonts w:asciiTheme="majorHAnsi" w:hAnsiTheme="majorHAnsi" w:cstheme="majorHAnsi"/>
                <w:color w:val="000000" w:themeColor="text1"/>
                <w:sz w:val="24"/>
                <w:szCs w:val="24"/>
                <w:lang w:val="en-GB"/>
              </w:rPr>
              <w:t xml:space="preserve"> sung </w:t>
            </w:r>
            <w:proofErr w:type="spellStart"/>
            <w:r w:rsidR="008A7369" w:rsidRPr="00FE0129">
              <w:rPr>
                <w:rFonts w:asciiTheme="majorHAnsi" w:hAnsiTheme="majorHAnsi" w:cstheme="majorHAnsi"/>
                <w:color w:val="000000" w:themeColor="text1"/>
                <w:sz w:val="24"/>
                <w:szCs w:val="24"/>
                <w:lang w:val="en-GB"/>
              </w:rPr>
              <w:t>thêm</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đối</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tượng</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doanh</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nghiệp</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công</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nghệ</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chiến</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lược</w:t>
            </w:r>
            <w:proofErr w:type="spellEnd"/>
            <w:r w:rsidR="008A7369" w:rsidRPr="00FE0129">
              <w:rPr>
                <w:rFonts w:asciiTheme="majorHAnsi" w:hAnsiTheme="majorHAnsi" w:cstheme="majorHAnsi"/>
                <w:color w:val="000000" w:themeColor="text1"/>
                <w:sz w:val="24"/>
                <w:szCs w:val="24"/>
                <w:lang w:val="en-GB"/>
              </w:rPr>
              <w:t>)</w:t>
            </w:r>
          </w:p>
          <w:p w14:paraId="3372D140" w14:textId="39CB4309" w:rsidR="00BA6717" w:rsidRPr="00FE0129" w:rsidRDefault="00BA6717" w:rsidP="00D44C72">
            <w:pPr>
              <w:spacing w:before="120" w:after="120" w:line="240" w:lineRule="auto"/>
              <w:jc w:val="both"/>
              <w:rPr>
                <w:rFonts w:asciiTheme="majorHAnsi" w:hAnsiTheme="majorHAnsi" w:cstheme="majorHAnsi"/>
                <w:color w:val="000000" w:themeColor="text1"/>
                <w:sz w:val="24"/>
                <w:szCs w:val="24"/>
                <w:lang w:val="en-GB"/>
              </w:rPr>
            </w:pPr>
          </w:p>
        </w:tc>
      </w:tr>
      <w:tr w:rsidR="00FE0129" w:rsidRPr="00FE0129" w14:paraId="3D0F53DD"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11ABFC9D" w14:textId="6158CEEB" w:rsidR="00913567" w:rsidRPr="00FE0129" w:rsidRDefault="00D44C72" w:rsidP="00BA6717">
            <w:pPr>
              <w:widowControl w:val="0"/>
              <w:spacing w:before="120" w:after="120" w:line="240" w:lineRule="auto"/>
              <w:ind w:firstLine="59"/>
              <w:jc w:val="both"/>
              <w:rPr>
                <w:rFonts w:asciiTheme="majorHAnsi" w:hAnsiTheme="majorHAnsi" w:cstheme="majorHAnsi"/>
                <w:color w:val="000000" w:themeColor="text1"/>
                <w:sz w:val="24"/>
                <w:szCs w:val="24"/>
                <w:lang w:val="vi-VN"/>
              </w:rPr>
            </w:pPr>
            <w:r w:rsidRPr="00FE0129">
              <w:rPr>
                <w:rFonts w:asciiTheme="majorHAnsi" w:hAnsiTheme="majorHAnsi" w:cstheme="majorHAnsi"/>
                <w:b/>
                <w:color w:val="000000" w:themeColor="text1"/>
                <w:spacing w:val="-2"/>
                <w:sz w:val="24"/>
                <w:szCs w:val="24"/>
                <w:lang w:val="vi-VN"/>
              </w:rPr>
              <w:t xml:space="preserve">Điều 7a. Hồ sơ, trình tự thủ tục nhập khẩu dây chuyền công nghệ đã qua sử dụng </w:t>
            </w:r>
            <w:r w:rsidRPr="00FE0129">
              <w:rPr>
                <w:rFonts w:asciiTheme="majorHAnsi" w:hAnsiTheme="majorHAnsi" w:cstheme="majorHAnsi"/>
                <w:b/>
                <w:color w:val="000000" w:themeColor="text1"/>
                <w:sz w:val="24"/>
                <w:szCs w:val="24"/>
                <w:lang w:val="nl-NL"/>
              </w:rPr>
              <w:t xml:space="preserve">theo phương thức đơn giản hóa thủ tục nhập khẩu </w:t>
            </w:r>
            <w:r w:rsidRPr="00FE0129">
              <w:rPr>
                <w:rFonts w:asciiTheme="majorHAnsi" w:hAnsiTheme="majorHAnsi" w:cstheme="majorHAnsi"/>
                <w:b/>
                <w:color w:val="000000" w:themeColor="text1"/>
                <w:spacing w:val="-2"/>
                <w:sz w:val="24"/>
                <w:szCs w:val="24"/>
                <w:lang w:val="vi-VN"/>
              </w:rPr>
              <w:t xml:space="preserve">đối với doanh nghiệp </w:t>
            </w:r>
            <w:r w:rsidRPr="00FE0129">
              <w:rPr>
                <w:rFonts w:asciiTheme="majorHAnsi" w:hAnsiTheme="majorHAnsi" w:cstheme="majorHAnsi"/>
                <w:b/>
                <w:color w:val="000000" w:themeColor="text1"/>
                <w:sz w:val="24"/>
                <w:szCs w:val="24"/>
                <w:lang w:val="nl-NL"/>
              </w:rPr>
              <w:t>công nghệ cao hoặc dự án hoạt động ứng dụng công nghệ cao hoặc dự án thuộc đối tượng áp dụng ưu đãi đầu tư đặc biệt quy định tại khoản 2 Điều 20 Luật Đầu tư</w:t>
            </w:r>
          </w:p>
        </w:tc>
        <w:tc>
          <w:tcPr>
            <w:tcW w:w="5953" w:type="dxa"/>
            <w:tcBorders>
              <w:top w:val="single" w:sz="4" w:space="0" w:color="000000"/>
              <w:left w:val="single" w:sz="4" w:space="0" w:color="000000"/>
              <w:bottom w:val="single" w:sz="4" w:space="0" w:color="000000"/>
              <w:right w:val="single" w:sz="4" w:space="0" w:color="000000"/>
            </w:tcBorders>
          </w:tcPr>
          <w:p w14:paraId="0E06DA4C" w14:textId="19FC0061" w:rsidR="00913567" w:rsidRPr="00FE0129" w:rsidRDefault="00D44C72" w:rsidP="00D44C72">
            <w:pPr>
              <w:widowControl w:val="0"/>
              <w:spacing w:before="120" w:after="120"/>
              <w:jc w:val="both"/>
              <w:rPr>
                <w:rFonts w:asciiTheme="majorHAnsi" w:hAnsiTheme="majorHAnsi" w:cstheme="majorHAnsi"/>
                <w:color w:val="000000" w:themeColor="text1"/>
              </w:rPr>
            </w:pPr>
            <w:r w:rsidRPr="00FE0129">
              <w:rPr>
                <w:rFonts w:asciiTheme="majorHAnsi" w:hAnsiTheme="majorHAnsi" w:cstheme="majorHAnsi"/>
                <w:b/>
                <w:color w:val="000000" w:themeColor="text1"/>
                <w:spacing w:val="-2"/>
                <w:sz w:val="24"/>
                <w:szCs w:val="24"/>
                <w:lang w:val="vi-VN"/>
              </w:rPr>
              <w:t xml:space="preserve">Điều </w:t>
            </w:r>
            <w:r w:rsidRPr="00FE0129">
              <w:rPr>
                <w:rFonts w:asciiTheme="majorHAnsi" w:hAnsiTheme="majorHAnsi" w:cstheme="majorHAnsi"/>
                <w:b/>
                <w:color w:val="000000" w:themeColor="text1"/>
                <w:spacing w:val="-2"/>
                <w:sz w:val="24"/>
                <w:szCs w:val="24"/>
                <w:lang w:val="en-GB"/>
              </w:rPr>
              <w:t>8</w:t>
            </w:r>
            <w:r w:rsidRPr="00FE0129">
              <w:rPr>
                <w:rFonts w:asciiTheme="majorHAnsi" w:hAnsiTheme="majorHAnsi" w:cstheme="majorHAnsi"/>
                <w:b/>
                <w:color w:val="000000" w:themeColor="text1"/>
                <w:spacing w:val="-2"/>
                <w:sz w:val="24"/>
                <w:szCs w:val="24"/>
                <w:lang w:val="vi-VN"/>
              </w:rPr>
              <w:t xml:space="preserve">. </w:t>
            </w:r>
            <w:proofErr w:type="spellStart"/>
            <w:r w:rsidR="003E282E" w:rsidRPr="00FE0129">
              <w:rPr>
                <w:rFonts w:asciiTheme="majorHAnsi" w:hAnsiTheme="majorHAnsi" w:cstheme="majorHAnsi"/>
                <w:b/>
                <w:color w:val="000000" w:themeColor="text1"/>
                <w:spacing w:val="-2"/>
                <w:sz w:val="24"/>
                <w:szCs w:val="24"/>
                <w:lang w:val="en-GB"/>
              </w:rPr>
              <w:t>Việc</w:t>
            </w:r>
            <w:proofErr w:type="spellEnd"/>
            <w:r w:rsidRPr="00FE0129">
              <w:rPr>
                <w:rFonts w:asciiTheme="majorHAnsi" w:hAnsiTheme="majorHAnsi" w:cstheme="majorHAnsi"/>
                <w:b/>
                <w:color w:val="000000" w:themeColor="text1"/>
                <w:spacing w:val="-2"/>
                <w:sz w:val="24"/>
                <w:szCs w:val="24"/>
                <w:lang w:val="vi-VN"/>
              </w:rPr>
              <w:t xml:space="preserve"> nhập khẩu dây chuyền công nghệ đã qua sử dụng </w:t>
            </w:r>
            <w:r w:rsidRPr="00FE0129">
              <w:rPr>
                <w:rFonts w:asciiTheme="majorHAnsi" w:hAnsiTheme="majorHAnsi" w:cstheme="majorHAnsi"/>
                <w:b/>
                <w:color w:val="000000" w:themeColor="text1"/>
                <w:sz w:val="24"/>
                <w:szCs w:val="24"/>
                <w:lang w:val="nl-NL"/>
              </w:rPr>
              <w:t xml:space="preserve">theo phương thức đơn giản hóa thủ tục nhập khẩu </w:t>
            </w:r>
            <w:r w:rsidRPr="00FE0129">
              <w:rPr>
                <w:rFonts w:asciiTheme="majorHAnsi" w:hAnsiTheme="majorHAnsi" w:cstheme="majorHAnsi"/>
                <w:b/>
                <w:color w:val="000000" w:themeColor="text1"/>
                <w:spacing w:val="-2"/>
                <w:sz w:val="24"/>
                <w:szCs w:val="24"/>
                <w:lang w:val="vi-VN"/>
              </w:rPr>
              <w:t xml:space="preserve">đối với doanh nghiệp </w:t>
            </w:r>
            <w:r w:rsidRPr="00FE0129">
              <w:rPr>
                <w:rFonts w:asciiTheme="majorHAnsi" w:hAnsiTheme="majorHAnsi" w:cstheme="majorHAnsi"/>
                <w:b/>
                <w:color w:val="000000" w:themeColor="text1"/>
                <w:sz w:val="24"/>
                <w:szCs w:val="24"/>
                <w:lang w:val="nl-NL"/>
              </w:rPr>
              <w:t>công nghệ cao</w:t>
            </w:r>
            <w:r w:rsidRPr="00FE0129">
              <w:rPr>
                <w:rFonts w:asciiTheme="majorHAnsi" w:hAnsiTheme="majorHAnsi" w:cstheme="majorHAnsi"/>
                <w:b/>
                <w:color w:val="000000" w:themeColor="text1"/>
                <w:sz w:val="24"/>
                <w:szCs w:val="24"/>
                <w:lang w:val="vi-VN"/>
              </w:rPr>
              <w:t>,</w:t>
            </w:r>
            <w:r w:rsidRPr="00FE0129">
              <w:rPr>
                <w:rFonts w:asciiTheme="majorHAnsi" w:hAnsiTheme="majorHAnsi" w:cstheme="majorHAnsi"/>
                <w:b/>
                <w:color w:val="000000" w:themeColor="text1"/>
                <w:sz w:val="24"/>
                <w:szCs w:val="24"/>
                <w:lang w:val="nl-NL"/>
              </w:rPr>
              <w:t xml:space="preserve"> </w:t>
            </w:r>
            <w:r w:rsidRPr="00FE0129">
              <w:rPr>
                <w:rFonts w:asciiTheme="majorHAnsi" w:hAnsiTheme="majorHAnsi" w:cstheme="majorHAnsi"/>
                <w:b/>
                <w:color w:val="000000" w:themeColor="text1"/>
                <w:spacing w:val="-6"/>
                <w:sz w:val="24"/>
                <w:szCs w:val="24"/>
                <w:lang w:val="vi-VN"/>
              </w:rPr>
              <w:t>doanh nghiệp công nghệ chiến lược</w:t>
            </w:r>
            <w:r w:rsidRPr="00FE0129">
              <w:rPr>
                <w:rFonts w:asciiTheme="majorHAnsi" w:hAnsiTheme="majorHAnsi" w:cstheme="majorHAnsi"/>
                <w:b/>
                <w:color w:val="000000" w:themeColor="text1"/>
                <w:spacing w:val="-6"/>
                <w:sz w:val="24"/>
                <w:szCs w:val="24"/>
                <w:lang w:val="nl-NL"/>
              </w:rPr>
              <w:t xml:space="preserve"> hoặc dự án thuộc đối tượng </w:t>
            </w:r>
            <w:r w:rsidRPr="00FE0129">
              <w:rPr>
                <w:rFonts w:asciiTheme="majorHAnsi" w:hAnsiTheme="majorHAnsi" w:cstheme="majorHAnsi"/>
                <w:b/>
                <w:color w:val="000000" w:themeColor="text1"/>
                <w:spacing w:val="-6"/>
                <w:sz w:val="24"/>
                <w:szCs w:val="24"/>
              </w:rPr>
              <w:t>ưu đãi, hỗ trợ đầu tư đặc biệt</w:t>
            </w:r>
            <w:r w:rsidRPr="00FE0129">
              <w:rPr>
                <w:rFonts w:asciiTheme="majorHAnsi" w:hAnsiTheme="majorHAnsi" w:cstheme="majorHAnsi"/>
                <w:b/>
                <w:color w:val="000000" w:themeColor="text1"/>
                <w:spacing w:val="-6"/>
                <w:sz w:val="24"/>
                <w:szCs w:val="24"/>
                <w:lang w:val="nl-NL"/>
              </w:rPr>
              <w:t xml:space="preserve"> quy định tại khoản 2 Điều 17 Luật Đầu tư</w:t>
            </w:r>
            <w:r w:rsidRPr="00FE0129">
              <w:rPr>
                <w:rFonts w:asciiTheme="majorHAnsi" w:hAnsiTheme="majorHAnsi" w:cstheme="majorHAnsi"/>
                <w:color w:val="000000" w:themeColor="text1"/>
                <w:sz w:val="24"/>
                <w:szCs w:val="24"/>
                <w:lang w:val="nl-NL"/>
              </w:rPr>
              <w:t xml:space="preserve"> </w:t>
            </w:r>
          </w:p>
        </w:tc>
        <w:tc>
          <w:tcPr>
            <w:tcW w:w="3239" w:type="dxa"/>
            <w:tcBorders>
              <w:top w:val="single" w:sz="4" w:space="0" w:color="000000"/>
              <w:left w:val="single" w:sz="4" w:space="0" w:color="000000"/>
              <w:bottom w:val="single" w:sz="4" w:space="0" w:color="000000"/>
              <w:right w:val="single" w:sz="4" w:space="0" w:color="000000"/>
            </w:tcBorders>
          </w:tcPr>
          <w:p w14:paraId="5BC6E9CF" w14:textId="15136856" w:rsidR="003E282E" w:rsidRPr="00FE0129" w:rsidRDefault="00787E28" w:rsidP="00BA6717">
            <w:pPr>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w:t>
            </w:r>
            <w:proofErr w:type="spellStart"/>
            <w:r w:rsidR="00D44C72" w:rsidRPr="00FE0129">
              <w:rPr>
                <w:rFonts w:asciiTheme="majorHAnsi" w:hAnsiTheme="majorHAnsi" w:cstheme="majorHAnsi"/>
                <w:color w:val="000000" w:themeColor="text1"/>
                <w:sz w:val="24"/>
                <w:szCs w:val="24"/>
                <w:lang w:val="en-GB"/>
              </w:rPr>
              <w:t>Nội</w:t>
            </w:r>
            <w:proofErr w:type="spellEnd"/>
            <w:r w:rsidR="00D44C72" w:rsidRPr="00FE0129">
              <w:rPr>
                <w:rFonts w:asciiTheme="majorHAnsi" w:hAnsiTheme="majorHAnsi" w:cstheme="majorHAnsi"/>
                <w:color w:val="000000" w:themeColor="text1"/>
                <w:sz w:val="24"/>
                <w:szCs w:val="24"/>
                <w:lang w:val="en-GB"/>
              </w:rPr>
              <w:t xml:space="preserve"> dung </w:t>
            </w:r>
            <w:proofErr w:type="spellStart"/>
            <w:r w:rsidR="00D44C72" w:rsidRPr="00FE0129">
              <w:rPr>
                <w:rFonts w:asciiTheme="majorHAnsi" w:hAnsiTheme="majorHAnsi" w:cstheme="majorHAnsi"/>
                <w:color w:val="000000" w:themeColor="text1"/>
                <w:sz w:val="24"/>
                <w:szCs w:val="24"/>
                <w:lang w:val="en-GB"/>
              </w:rPr>
              <w:t>giữ</w:t>
            </w:r>
            <w:proofErr w:type="spellEnd"/>
            <w:r w:rsidR="00D44C72" w:rsidRPr="00FE0129">
              <w:rPr>
                <w:rFonts w:asciiTheme="majorHAnsi" w:hAnsiTheme="majorHAnsi" w:cstheme="majorHAnsi"/>
                <w:color w:val="000000" w:themeColor="text1"/>
                <w:sz w:val="24"/>
                <w:szCs w:val="24"/>
                <w:lang w:val="en-GB"/>
              </w:rPr>
              <w:t xml:space="preserve"> </w:t>
            </w:r>
            <w:proofErr w:type="spellStart"/>
            <w:r w:rsidR="00D44C72" w:rsidRPr="00FE0129">
              <w:rPr>
                <w:rFonts w:asciiTheme="majorHAnsi" w:hAnsiTheme="majorHAnsi" w:cstheme="majorHAnsi"/>
                <w:color w:val="000000" w:themeColor="text1"/>
                <w:sz w:val="24"/>
                <w:szCs w:val="24"/>
                <w:lang w:val="en-GB"/>
              </w:rPr>
              <w:t>nguyên</w:t>
            </w:r>
            <w:proofErr w:type="spellEnd"/>
            <w:r w:rsidR="00D44C72" w:rsidRPr="00FE0129">
              <w:rPr>
                <w:rFonts w:asciiTheme="majorHAnsi" w:hAnsiTheme="majorHAnsi" w:cstheme="majorHAnsi"/>
                <w:color w:val="000000" w:themeColor="text1"/>
                <w:sz w:val="24"/>
                <w:szCs w:val="24"/>
                <w:lang w:val="en-GB"/>
              </w:rPr>
              <w:t xml:space="preserve">, </w:t>
            </w:r>
            <w:proofErr w:type="spellStart"/>
            <w:r w:rsidR="00D44C72" w:rsidRPr="00FE0129">
              <w:rPr>
                <w:rFonts w:asciiTheme="majorHAnsi" w:hAnsiTheme="majorHAnsi" w:cstheme="majorHAnsi"/>
                <w:color w:val="000000" w:themeColor="text1"/>
                <w:sz w:val="24"/>
                <w:szCs w:val="24"/>
                <w:lang w:val="en-GB"/>
              </w:rPr>
              <w:t>cập</w:t>
            </w:r>
            <w:proofErr w:type="spellEnd"/>
            <w:r w:rsidR="00D44C72" w:rsidRPr="00FE0129">
              <w:rPr>
                <w:rFonts w:asciiTheme="majorHAnsi" w:hAnsiTheme="majorHAnsi" w:cstheme="majorHAnsi"/>
                <w:color w:val="000000" w:themeColor="text1"/>
                <w:sz w:val="24"/>
                <w:szCs w:val="24"/>
                <w:lang w:val="en-GB"/>
              </w:rPr>
              <w:t xml:space="preserve"> </w:t>
            </w:r>
            <w:proofErr w:type="spellStart"/>
            <w:r w:rsidR="00D44C72" w:rsidRPr="00FE0129">
              <w:rPr>
                <w:rFonts w:asciiTheme="majorHAnsi" w:hAnsiTheme="majorHAnsi" w:cstheme="majorHAnsi"/>
                <w:color w:val="000000" w:themeColor="text1"/>
                <w:sz w:val="24"/>
                <w:szCs w:val="24"/>
                <w:lang w:val="en-GB"/>
              </w:rPr>
              <w:t>nhật</w:t>
            </w:r>
            <w:proofErr w:type="spellEnd"/>
            <w:r w:rsidR="00D44C72" w:rsidRPr="00FE0129">
              <w:rPr>
                <w:rFonts w:asciiTheme="majorHAnsi" w:hAnsiTheme="majorHAnsi" w:cstheme="majorHAnsi"/>
                <w:color w:val="000000" w:themeColor="text1"/>
                <w:sz w:val="24"/>
                <w:szCs w:val="24"/>
                <w:lang w:val="en-GB"/>
              </w:rPr>
              <w:t xml:space="preserve"> </w:t>
            </w:r>
            <w:proofErr w:type="spellStart"/>
            <w:r w:rsidR="00D44C72" w:rsidRPr="00FE0129">
              <w:rPr>
                <w:rFonts w:asciiTheme="majorHAnsi" w:hAnsiTheme="majorHAnsi" w:cstheme="majorHAnsi"/>
                <w:color w:val="000000" w:themeColor="text1"/>
                <w:sz w:val="24"/>
                <w:szCs w:val="24"/>
                <w:lang w:val="en-GB"/>
              </w:rPr>
              <w:t>các</w:t>
            </w:r>
            <w:proofErr w:type="spellEnd"/>
            <w:r w:rsidR="00D44C72" w:rsidRPr="00FE0129">
              <w:rPr>
                <w:rFonts w:asciiTheme="majorHAnsi" w:hAnsiTheme="majorHAnsi" w:cstheme="majorHAnsi"/>
                <w:color w:val="000000" w:themeColor="text1"/>
                <w:sz w:val="24"/>
                <w:szCs w:val="24"/>
                <w:lang w:val="en-GB"/>
              </w:rPr>
              <w:t xml:space="preserve"> </w:t>
            </w:r>
            <w:proofErr w:type="spellStart"/>
            <w:r w:rsidR="005B1AAE" w:rsidRPr="00FE0129">
              <w:rPr>
                <w:rFonts w:asciiTheme="majorHAnsi" w:hAnsiTheme="majorHAnsi" w:cstheme="majorHAnsi"/>
                <w:color w:val="000000" w:themeColor="text1"/>
                <w:sz w:val="24"/>
                <w:szCs w:val="24"/>
                <w:lang w:val="en-GB"/>
              </w:rPr>
              <w:t>quy</w:t>
            </w:r>
            <w:proofErr w:type="spellEnd"/>
            <w:r w:rsidR="005B1AAE" w:rsidRPr="00FE0129">
              <w:rPr>
                <w:rFonts w:asciiTheme="majorHAnsi" w:hAnsiTheme="majorHAnsi" w:cstheme="majorHAnsi"/>
                <w:color w:val="000000" w:themeColor="text1"/>
                <w:sz w:val="24"/>
                <w:szCs w:val="24"/>
                <w:lang w:val="en-GB"/>
              </w:rPr>
              <w:t xml:space="preserve"> </w:t>
            </w:r>
            <w:proofErr w:type="spellStart"/>
            <w:r w:rsidR="005B1AAE" w:rsidRPr="00FE0129">
              <w:rPr>
                <w:rFonts w:asciiTheme="majorHAnsi" w:hAnsiTheme="majorHAnsi" w:cstheme="majorHAnsi"/>
                <w:color w:val="000000" w:themeColor="text1"/>
                <w:sz w:val="24"/>
                <w:szCs w:val="24"/>
                <w:lang w:val="en-GB"/>
              </w:rPr>
              <w:t>định</w:t>
            </w:r>
            <w:proofErr w:type="spellEnd"/>
            <w:r w:rsidR="005B1AAE" w:rsidRPr="00FE0129">
              <w:rPr>
                <w:rFonts w:asciiTheme="majorHAnsi" w:hAnsiTheme="majorHAnsi" w:cstheme="majorHAnsi"/>
                <w:color w:val="000000" w:themeColor="text1"/>
                <w:sz w:val="24"/>
                <w:szCs w:val="24"/>
                <w:lang w:val="en-GB"/>
              </w:rPr>
              <w:t xml:space="preserve"> </w:t>
            </w:r>
            <w:proofErr w:type="spellStart"/>
            <w:r w:rsidR="005B1AAE" w:rsidRPr="00FE0129">
              <w:rPr>
                <w:rFonts w:asciiTheme="majorHAnsi" w:hAnsiTheme="majorHAnsi" w:cstheme="majorHAnsi"/>
                <w:color w:val="000000" w:themeColor="text1"/>
                <w:sz w:val="24"/>
                <w:szCs w:val="24"/>
                <w:lang w:val="en-GB"/>
              </w:rPr>
              <w:t>mới</w:t>
            </w:r>
            <w:proofErr w:type="spellEnd"/>
            <w:r w:rsidR="005B1AAE" w:rsidRPr="00FE0129">
              <w:rPr>
                <w:rFonts w:asciiTheme="majorHAnsi" w:hAnsiTheme="majorHAnsi" w:cstheme="majorHAnsi"/>
                <w:color w:val="000000" w:themeColor="text1"/>
                <w:sz w:val="24"/>
                <w:szCs w:val="24"/>
                <w:lang w:val="en-GB"/>
              </w:rPr>
              <w:t xml:space="preserve"> </w:t>
            </w:r>
            <w:proofErr w:type="spellStart"/>
            <w:r w:rsidR="005B1AAE" w:rsidRPr="00FE0129">
              <w:rPr>
                <w:rFonts w:asciiTheme="majorHAnsi" w:hAnsiTheme="majorHAnsi" w:cstheme="majorHAnsi"/>
                <w:color w:val="000000" w:themeColor="text1"/>
                <w:sz w:val="24"/>
                <w:szCs w:val="24"/>
                <w:lang w:val="en-GB"/>
              </w:rPr>
              <w:t>tại</w:t>
            </w:r>
            <w:proofErr w:type="spellEnd"/>
            <w:r w:rsidR="005B1AAE" w:rsidRPr="00FE0129">
              <w:rPr>
                <w:rFonts w:asciiTheme="majorHAnsi" w:hAnsiTheme="majorHAnsi" w:cstheme="majorHAnsi"/>
                <w:color w:val="000000" w:themeColor="text1"/>
                <w:sz w:val="24"/>
                <w:szCs w:val="24"/>
                <w:lang w:val="en-GB"/>
              </w:rPr>
              <w:t xml:space="preserve"> </w:t>
            </w:r>
            <w:proofErr w:type="spellStart"/>
            <w:r w:rsidR="00D44C72" w:rsidRPr="00FE0129">
              <w:rPr>
                <w:rFonts w:asciiTheme="majorHAnsi" w:hAnsiTheme="majorHAnsi" w:cstheme="majorHAnsi"/>
                <w:color w:val="000000" w:themeColor="text1"/>
                <w:sz w:val="24"/>
                <w:szCs w:val="24"/>
                <w:lang w:val="en-GB"/>
              </w:rPr>
              <w:t>Luật</w:t>
            </w:r>
            <w:proofErr w:type="spellEnd"/>
            <w:r w:rsidR="00D44C72" w:rsidRPr="00FE0129">
              <w:rPr>
                <w:rFonts w:asciiTheme="majorHAnsi" w:hAnsiTheme="majorHAnsi" w:cstheme="majorHAnsi"/>
                <w:color w:val="000000" w:themeColor="text1"/>
                <w:sz w:val="24"/>
                <w:szCs w:val="24"/>
                <w:lang w:val="en-GB"/>
              </w:rPr>
              <w:t xml:space="preserve"> Công </w:t>
            </w:r>
            <w:proofErr w:type="spellStart"/>
            <w:r w:rsidR="00D44C72" w:rsidRPr="00FE0129">
              <w:rPr>
                <w:rFonts w:asciiTheme="majorHAnsi" w:hAnsiTheme="majorHAnsi" w:cstheme="majorHAnsi"/>
                <w:color w:val="000000" w:themeColor="text1"/>
                <w:sz w:val="24"/>
                <w:szCs w:val="24"/>
                <w:lang w:val="en-GB"/>
              </w:rPr>
              <w:t>nghệ</w:t>
            </w:r>
            <w:proofErr w:type="spellEnd"/>
            <w:r w:rsidR="00D44C72" w:rsidRPr="00FE0129">
              <w:rPr>
                <w:rFonts w:asciiTheme="majorHAnsi" w:hAnsiTheme="majorHAnsi" w:cstheme="majorHAnsi"/>
                <w:color w:val="000000" w:themeColor="text1"/>
                <w:sz w:val="24"/>
                <w:szCs w:val="24"/>
                <w:lang w:val="en-GB"/>
              </w:rPr>
              <w:t xml:space="preserve"> </w:t>
            </w:r>
            <w:proofErr w:type="spellStart"/>
            <w:r w:rsidR="00D44C72" w:rsidRPr="00FE0129">
              <w:rPr>
                <w:rFonts w:asciiTheme="majorHAnsi" w:hAnsiTheme="majorHAnsi" w:cstheme="majorHAnsi"/>
                <w:color w:val="000000" w:themeColor="text1"/>
                <w:sz w:val="24"/>
                <w:szCs w:val="24"/>
                <w:lang w:val="en-GB"/>
              </w:rPr>
              <w:t>cao</w:t>
            </w:r>
            <w:proofErr w:type="spellEnd"/>
            <w:r w:rsidR="005C4CA4" w:rsidRPr="00FE0129">
              <w:rPr>
                <w:rFonts w:asciiTheme="majorHAnsi" w:hAnsiTheme="majorHAnsi" w:cstheme="majorHAnsi"/>
                <w:color w:val="000000" w:themeColor="text1"/>
                <w:sz w:val="24"/>
                <w:szCs w:val="24"/>
                <w:lang w:val="vi-VN"/>
              </w:rPr>
              <w:t xml:space="preserve"> 2025</w:t>
            </w:r>
            <w:r w:rsidR="00D44C72" w:rsidRPr="00FE0129">
              <w:rPr>
                <w:rFonts w:asciiTheme="majorHAnsi" w:hAnsiTheme="majorHAnsi" w:cstheme="majorHAnsi"/>
                <w:color w:val="000000" w:themeColor="text1"/>
                <w:sz w:val="24"/>
                <w:szCs w:val="24"/>
                <w:lang w:val="en-GB"/>
              </w:rPr>
              <w:t xml:space="preserve">, </w:t>
            </w:r>
            <w:proofErr w:type="spellStart"/>
            <w:r w:rsidR="00D44C72" w:rsidRPr="00FE0129">
              <w:rPr>
                <w:rFonts w:asciiTheme="majorHAnsi" w:hAnsiTheme="majorHAnsi" w:cstheme="majorHAnsi"/>
                <w:color w:val="000000" w:themeColor="text1"/>
                <w:sz w:val="24"/>
                <w:szCs w:val="24"/>
                <w:lang w:val="en-GB"/>
              </w:rPr>
              <w:t>Luật</w:t>
            </w:r>
            <w:proofErr w:type="spellEnd"/>
            <w:r w:rsidR="00D44C72" w:rsidRPr="00FE0129">
              <w:rPr>
                <w:rFonts w:asciiTheme="majorHAnsi" w:hAnsiTheme="majorHAnsi" w:cstheme="majorHAnsi"/>
                <w:color w:val="000000" w:themeColor="text1"/>
                <w:sz w:val="24"/>
                <w:szCs w:val="24"/>
                <w:lang w:val="en-GB"/>
              </w:rPr>
              <w:t xml:space="preserve"> </w:t>
            </w:r>
            <w:proofErr w:type="spellStart"/>
            <w:r w:rsidR="00D44C72" w:rsidRPr="00FE0129">
              <w:rPr>
                <w:rFonts w:asciiTheme="majorHAnsi" w:hAnsiTheme="majorHAnsi" w:cstheme="majorHAnsi"/>
                <w:color w:val="000000" w:themeColor="text1"/>
                <w:sz w:val="24"/>
                <w:szCs w:val="24"/>
                <w:lang w:val="en-GB"/>
              </w:rPr>
              <w:t>Đầu</w:t>
            </w:r>
            <w:proofErr w:type="spellEnd"/>
            <w:r w:rsidR="00D44C72" w:rsidRPr="00FE0129">
              <w:rPr>
                <w:rFonts w:asciiTheme="majorHAnsi" w:hAnsiTheme="majorHAnsi" w:cstheme="majorHAnsi"/>
                <w:color w:val="000000" w:themeColor="text1"/>
                <w:sz w:val="24"/>
                <w:szCs w:val="24"/>
                <w:lang w:val="en-GB"/>
              </w:rPr>
              <w:t xml:space="preserve"> </w:t>
            </w:r>
            <w:proofErr w:type="spellStart"/>
            <w:r w:rsidR="00D44C72" w:rsidRPr="00FE0129">
              <w:rPr>
                <w:rFonts w:asciiTheme="majorHAnsi" w:hAnsiTheme="majorHAnsi" w:cstheme="majorHAnsi"/>
                <w:color w:val="000000" w:themeColor="text1"/>
                <w:sz w:val="24"/>
                <w:szCs w:val="24"/>
                <w:lang w:val="en-GB"/>
              </w:rPr>
              <w:t>tư</w:t>
            </w:r>
            <w:proofErr w:type="spellEnd"/>
            <w:r w:rsidR="00D44C72" w:rsidRPr="00FE0129">
              <w:rPr>
                <w:rFonts w:asciiTheme="majorHAnsi" w:hAnsiTheme="majorHAnsi" w:cstheme="majorHAnsi"/>
                <w:color w:val="000000" w:themeColor="text1"/>
                <w:sz w:val="24"/>
                <w:szCs w:val="24"/>
                <w:lang w:val="en-GB"/>
              </w:rPr>
              <w:t xml:space="preserve"> 2025</w:t>
            </w:r>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không</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còn</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loại</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hình</w:t>
            </w:r>
            <w:proofErr w:type="spellEnd"/>
            <w:r w:rsidR="008A7369" w:rsidRPr="00FE0129">
              <w:rPr>
                <w:rFonts w:asciiTheme="majorHAnsi" w:hAnsiTheme="majorHAnsi" w:cstheme="majorHAnsi"/>
                <w:color w:val="000000" w:themeColor="text1"/>
                <w:sz w:val="24"/>
                <w:szCs w:val="24"/>
                <w:lang w:val="en-GB"/>
              </w:rPr>
              <w:t xml:space="preserve"> </w:t>
            </w:r>
            <w:r w:rsidR="008A7369" w:rsidRPr="00FE0129">
              <w:rPr>
                <w:rFonts w:asciiTheme="majorHAnsi" w:hAnsiTheme="majorHAnsi" w:cstheme="majorHAnsi"/>
                <w:bCs/>
                <w:color w:val="000000" w:themeColor="text1"/>
                <w:sz w:val="24"/>
                <w:szCs w:val="24"/>
                <w:lang w:val="nl-NL"/>
              </w:rPr>
              <w:t>dự án hoạt động ứng dụng công nghệ cao</w:t>
            </w:r>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bổ</w:t>
            </w:r>
            <w:proofErr w:type="spellEnd"/>
            <w:r w:rsidR="008A7369" w:rsidRPr="00FE0129">
              <w:rPr>
                <w:rFonts w:asciiTheme="majorHAnsi" w:hAnsiTheme="majorHAnsi" w:cstheme="majorHAnsi"/>
                <w:color w:val="000000" w:themeColor="text1"/>
                <w:sz w:val="24"/>
                <w:szCs w:val="24"/>
                <w:lang w:val="en-GB"/>
              </w:rPr>
              <w:t xml:space="preserve"> sung </w:t>
            </w:r>
            <w:proofErr w:type="spellStart"/>
            <w:r w:rsidR="008A7369" w:rsidRPr="00FE0129">
              <w:rPr>
                <w:rFonts w:asciiTheme="majorHAnsi" w:hAnsiTheme="majorHAnsi" w:cstheme="majorHAnsi"/>
                <w:color w:val="000000" w:themeColor="text1"/>
                <w:sz w:val="24"/>
                <w:szCs w:val="24"/>
                <w:lang w:val="en-GB"/>
              </w:rPr>
              <w:t>thêm</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đối</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lastRenderedPageBreak/>
              <w:t>tượng</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doanh</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nghiệp</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công</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nghệ</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chiến</w:t>
            </w:r>
            <w:proofErr w:type="spellEnd"/>
            <w:r w:rsidR="008A7369" w:rsidRPr="00FE0129">
              <w:rPr>
                <w:rFonts w:asciiTheme="majorHAnsi" w:hAnsiTheme="majorHAnsi" w:cstheme="majorHAnsi"/>
                <w:color w:val="000000" w:themeColor="text1"/>
                <w:sz w:val="24"/>
                <w:szCs w:val="24"/>
                <w:lang w:val="en-GB"/>
              </w:rPr>
              <w:t xml:space="preserve"> </w:t>
            </w:r>
            <w:proofErr w:type="spellStart"/>
            <w:r w:rsidR="008A7369" w:rsidRPr="00FE0129">
              <w:rPr>
                <w:rFonts w:asciiTheme="majorHAnsi" w:hAnsiTheme="majorHAnsi" w:cstheme="majorHAnsi"/>
                <w:color w:val="000000" w:themeColor="text1"/>
                <w:sz w:val="24"/>
                <w:szCs w:val="24"/>
                <w:lang w:val="en-GB"/>
              </w:rPr>
              <w:t>lược</w:t>
            </w:r>
            <w:proofErr w:type="spellEnd"/>
            <w:r w:rsidR="008A7369" w:rsidRPr="00FE0129">
              <w:rPr>
                <w:rFonts w:asciiTheme="majorHAnsi" w:hAnsiTheme="majorHAnsi" w:cstheme="majorHAnsi"/>
                <w:color w:val="000000" w:themeColor="text1"/>
                <w:sz w:val="24"/>
                <w:szCs w:val="24"/>
                <w:lang w:val="en-GB"/>
              </w:rPr>
              <w:t>)</w:t>
            </w:r>
          </w:p>
          <w:p w14:paraId="60D89B1E" w14:textId="4B696EB1" w:rsidR="00787E28" w:rsidRPr="00FE0129" w:rsidRDefault="003E282E" w:rsidP="00BA6717">
            <w:pPr>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sửa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Điều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để</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phân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biệt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rõ</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giữa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tục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r w:rsidRPr="00FE0129">
              <w:rPr>
                <w:rFonts w:asciiTheme="majorHAnsi" w:hAnsiTheme="majorHAnsi" w:cstheme="majorHAnsi"/>
                <w:color w:val="000000" w:themeColor="text1"/>
                <w:sz w:val="24"/>
                <w:szCs w:val="24"/>
                <w:lang w:val="en-GB"/>
              </w:rPr>
              <w:t xml:space="preserve"> (do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Hải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tài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liệu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tiêu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kỹ</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dây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chuyền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nghệ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đã</w:t>
            </w:r>
            <w:proofErr w:type="spellEnd"/>
            <w:r w:rsidRPr="00FE0129">
              <w:rPr>
                <w:rFonts w:asciiTheme="majorHAnsi" w:hAnsiTheme="majorHAnsi" w:cstheme="majorHAnsi"/>
                <w:color w:val="000000" w:themeColor="text1"/>
                <w:sz w:val="24"/>
                <w:szCs w:val="24"/>
                <w:lang w:val="en-GB"/>
              </w:rPr>
              <w:t xml:space="preserve"> qua </w:t>
            </w:r>
            <w:proofErr w:type="spellStart"/>
            <w:r w:rsidRPr="00FE0129">
              <w:rPr>
                <w:rFonts w:asciiTheme="majorHAnsi" w:hAnsiTheme="majorHAnsi" w:cstheme="majorHAnsi"/>
                <w:color w:val="000000" w:themeColor="text1"/>
                <w:sz w:val="24"/>
                <w:szCs w:val="24"/>
                <w:lang w:val="en-GB"/>
              </w:rPr>
              <w:t>sử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dụng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được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phương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đơn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hóa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tục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r w:rsidRPr="00FE0129">
              <w:rPr>
                <w:rFonts w:asciiTheme="majorHAnsi" w:hAnsiTheme="majorHAnsi" w:cstheme="majorHAnsi"/>
                <w:color w:val="000000" w:themeColor="text1"/>
                <w:sz w:val="24"/>
                <w:szCs w:val="24"/>
                <w:lang w:val="en-GB"/>
              </w:rPr>
              <w:t xml:space="preserve">. </w:t>
            </w:r>
            <w:r w:rsidR="005B1AAE" w:rsidRPr="00FE0129">
              <w:rPr>
                <w:rFonts w:asciiTheme="majorHAnsi" w:hAnsiTheme="majorHAnsi" w:cstheme="majorHAnsi"/>
                <w:color w:val="000000" w:themeColor="text1"/>
                <w:sz w:val="24"/>
                <w:szCs w:val="24"/>
                <w:lang w:val="en-GB"/>
              </w:rPr>
              <w:t xml:space="preserve"> </w:t>
            </w:r>
          </w:p>
          <w:p w14:paraId="37F13F1F" w14:textId="79A176AB" w:rsidR="00D44C72" w:rsidRPr="00FE0129" w:rsidRDefault="00787E28" w:rsidP="003E282E">
            <w:pPr>
              <w:jc w:val="both"/>
              <w:rPr>
                <w:rFonts w:asciiTheme="majorHAnsi" w:hAnsiTheme="majorHAnsi" w:cstheme="majorHAnsi"/>
                <w:b/>
                <w:bCs/>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w:t>
            </w:r>
            <w:r w:rsidR="005B1AAE" w:rsidRPr="00FE0129">
              <w:rPr>
                <w:rFonts w:asciiTheme="majorHAnsi" w:hAnsiTheme="majorHAnsi" w:cstheme="majorHAnsi"/>
                <w:color w:val="000000" w:themeColor="text1"/>
                <w:sz w:val="24"/>
                <w:szCs w:val="24"/>
                <w:lang w:val="en-GB"/>
              </w:rPr>
              <w:t xml:space="preserve">Thay </w:t>
            </w:r>
            <w:proofErr w:type="spellStart"/>
            <w:r w:rsidR="005B1AAE" w:rsidRPr="00FE0129">
              <w:rPr>
                <w:rFonts w:asciiTheme="majorHAnsi" w:hAnsiTheme="majorHAnsi" w:cstheme="majorHAnsi"/>
                <w:color w:val="000000" w:themeColor="text1"/>
                <w:sz w:val="24"/>
                <w:szCs w:val="24"/>
                <w:lang w:val="en-GB"/>
              </w:rPr>
              <w:t>đổi</w:t>
            </w:r>
            <w:proofErr w:type="spellEnd"/>
            <w:r w:rsidR="005B1AAE" w:rsidRPr="00FE0129">
              <w:rPr>
                <w:rFonts w:asciiTheme="majorHAnsi" w:hAnsiTheme="majorHAnsi" w:cstheme="majorHAnsi"/>
                <w:color w:val="000000" w:themeColor="text1"/>
                <w:sz w:val="24"/>
                <w:szCs w:val="24"/>
                <w:lang w:val="en-GB"/>
              </w:rPr>
              <w:t xml:space="preserve"> </w:t>
            </w:r>
            <w:proofErr w:type="spellStart"/>
            <w:r w:rsidR="005B1AAE" w:rsidRPr="00FE0129">
              <w:rPr>
                <w:rFonts w:asciiTheme="majorHAnsi" w:hAnsiTheme="majorHAnsi" w:cstheme="majorHAnsi"/>
                <w:color w:val="000000" w:themeColor="text1"/>
                <w:sz w:val="24"/>
                <w:szCs w:val="24"/>
                <w:lang w:val="en-GB"/>
              </w:rPr>
              <w:t>số</w:t>
            </w:r>
            <w:proofErr w:type="spellEnd"/>
            <w:r w:rsidR="005B1AAE" w:rsidRPr="00FE0129">
              <w:rPr>
                <w:rFonts w:asciiTheme="majorHAnsi" w:hAnsiTheme="majorHAnsi" w:cstheme="majorHAnsi"/>
                <w:color w:val="000000" w:themeColor="text1"/>
                <w:sz w:val="24"/>
                <w:szCs w:val="24"/>
                <w:lang w:val="en-GB"/>
              </w:rPr>
              <w:t xml:space="preserve"> </w:t>
            </w:r>
            <w:proofErr w:type="spellStart"/>
            <w:r w:rsidR="005C4CA4" w:rsidRPr="00FE0129">
              <w:rPr>
                <w:rFonts w:asciiTheme="majorHAnsi" w:hAnsiTheme="majorHAnsi" w:cstheme="majorHAnsi"/>
                <w:color w:val="000000" w:themeColor="text1"/>
                <w:sz w:val="24"/>
                <w:szCs w:val="24"/>
                <w:lang w:val="en-GB"/>
              </w:rPr>
              <w:t>thứ</w:t>
            </w:r>
            <w:proofErr w:type="spellEnd"/>
            <w:r w:rsidR="005C4CA4" w:rsidRPr="00FE0129">
              <w:rPr>
                <w:rFonts w:asciiTheme="majorHAnsi" w:hAnsiTheme="majorHAnsi" w:cstheme="majorHAnsi"/>
                <w:color w:val="000000" w:themeColor="text1"/>
                <w:sz w:val="24"/>
                <w:szCs w:val="24"/>
                <w:lang w:val="vi-VN"/>
              </w:rPr>
              <w:t xml:space="preserve"> tự </w:t>
            </w:r>
            <w:proofErr w:type="spellStart"/>
            <w:r w:rsidR="005B1AAE" w:rsidRPr="00FE0129">
              <w:rPr>
                <w:rFonts w:asciiTheme="majorHAnsi" w:hAnsiTheme="majorHAnsi" w:cstheme="majorHAnsi"/>
                <w:color w:val="000000" w:themeColor="text1"/>
                <w:sz w:val="24"/>
                <w:szCs w:val="24"/>
                <w:lang w:val="en-GB"/>
              </w:rPr>
              <w:t>điều</w:t>
            </w:r>
            <w:proofErr w:type="spellEnd"/>
          </w:p>
        </w:tc>
      </w:tr>
      <w:tr w:rsidR="00FE0129" w:rsidRPr="00FE0129" w14:paraId="4AD9F306"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45D34AA3" w14:textId="77777777" w:rsidR="00D44C72" w:rsidRPr="00FE0129" w:rsidRDefault="00D44C72" w:rsidP="00D44C72">
            <w:pPr>
              <w:widowControl w:val="0"/>
              <w:spacing w:before="120" w:after="120" w:line="240" w:lineRule="auto"/>
              <w:jc w:val="both"/>
              <w:rPr>
                <w:rFonts w:asciiTheme="majorHAnsi" w:hAnsiTheme="majorHAnsi" w:cstheme="majorHAnsi"/>
                <w:color w:val="000000" w:themeColor="text1"/>
                <w:sz w:val="24"/>
                <w:szCs w:val="24"/>
                <w:lang w:val="nl-NL"/>
              </w:rPr>
            </w:pPr>
            <w:r w:rsidRPr="00FE0129">
              <w:rPr>
                <w:rFonts w:asciiTheme="majorHAnsi" w:hAnsiTheme="majorHAnsi" w:cstheme="majorHAnsi"/>
                <w:color w:val="000000" w:themeColor="text1"/>
                <w:sz w:val="24"/>
                <w:szCs w:val="24"/>
                <w:lang w:val="nl-NL"/>
              </w:rPr>
              <w:lastRenderedPageBreak/>
              <w:t>1. Hồ sơ nhập khẩu:</w:t>
            </w:r>
          </w:p>
          <w:p w14:paraId="55E31DAA" w14:textId="77777777" w:rsidR="00D44C72" w:rsidRPr="00FE0129" w:rsidRDefault="00D44C72" w:rsidP="00D44C72">
            <w:pPr>
              <w:widowControl w:val="0"/>
              <w:spacing w:before="120" w:after="120" w:line="240" w:lineRule="auto"/>
              <w:jc w:val="both"/>
              <w:rPr>
                <w:rFonts w:asciiTheme="majorHAnsi" w:hAnsiTheme="majorHAnsi" w:cstheme="majorHAnsi"/>
                <w:color w:val="000000" w:themeColor="text1"/>
                <w:sz w:val="24"/>
                <w:szCs w:val="24"/>
                <w:lang w:val="nl-NL"/>
              </w:rPr>
            </w:pPr>
            <w:r w:rsidRPr="00FE0129">
              <w:rPr>
                <w:rFonts w:asciiTheme="majorHAnsi" w:hAnsiTheme="majorHAnsi" w:cstheme="majorHAnsi"/>
                <w:color w:val="000000" w:themeColor="text1"/>
                <w:sz w:val="24"/>
                <w:szCs w:val="24"/>
                <w:lang w:val="nl-NL"/>
              </w:rPr>
              <w:t xml:space="preserve">Ngoài hồ sơ nhập khẩu theo quy định của Luật Hải quan, khi làm thủ tục nhập khẩu lô hàng đầu tiên thuộc dây chuyền công nghệ, doanh nghiệp phải bổ sung các tài liệu sau: </w:t>
            </w:r>
          </w:p>
          <w:p w14:paraId="514229E3" w14:textId="5D93F7A1" w:rsidR="001C5589" w:rsidRPr="00FE0129" w:rsidRDefault="00D44C72" w:rsidP="005B1AAE">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nl-NL"/>
              </w:rPr>
              <w:t>a) Bản sao Giấy chứng nhận doanh nghiệp công nghệ cao hoặc bản sao Giấy chứng nhận hoạt động ứng dụng công nghệ cao do Bộ Khoa học và Công nghệ cấp hoặc bản sao Giấy chứng nhận đăng ký đầu tư hoặc bản sao Quyết định chấp thuận chủ trương đầu tư hoặc bản sao Văn bản thỏa thuận với cơ quan nhà nước có thẩm quyền trong đó ghi nhận dự án thuộc đối tượng áp dụng ưu đãi đầu tư đặc biệt;</w:t>
            </w:r>
          </w:p>
        </w:tc>
        <w:tc>
          <w:tcPr>
            <w:tcW w:w="5953" w:type="dxa"/>
            <w:tcBorders>
              <w:top w:val="single" w:sz="4" w:space="0" w:color="000000"/>
              <w:left w:val="single" w:sz="4" w:space="0" w:color="000000"/>
              <w:bottom w:val="single" w:sz="4" w:space="0" w:color="000000"/>
              <w:right w:val="single" w:sz="4" w:space="0" w:color="000000"/>
            </w:tcBorders>
          </w:tcPr>
          <w:p w14:paraId="63E19B84" w14:textId="77777777" w:rsidR="003E282E" w:rsidRPr="00FE0129" w:rsidRDefault="003E282E" w:rsidP="003E282E">
            <w:pPr>
              <w:widowControl w:val="0"/>
              <w:spacing w:before="120" w:after="120"/>
              <w:ind w:firstLine="28"/>
              <w:jc w:val="both"/>
              <w:rPr>
                <w:rFonts w:asciiTheme="majorHAnsi" w:hAnsiTheme="majorHAnsi" w:cstheme="majorHAnsi"/>
                <w:color w:val="000000" w:themeColor="text1"/>
                <w:sz w:val="24"/>
                <w:szCs w:val="24"/>
                <w:lang w:val="nl-NL"/>
              </w:rPr>
            </w:pPr>
            <w:r w:rsidRPr="00FE0129">
              <w:rPr>
                <w:rFonts w:asciiTheme="majorHAnsi" w:hAnsiTheme="majorHAnsi" w:cstheme="majorHAnsi"/>
                <w:color w:val="000000" w:themeColor="text1"/>
                <w:sz w:val="24"/>
                <w:szCs w:val="24"/>
                <w:lang w:val="nl-NL"/>
              </w:rPr>
              <w:t xml:space="preserve">1. Ngoài hồ sơ nhập khẩu theo quy định của Luật Hải quan, khi thực hiện thủ tục nhập khẩu lô hàng đầu tiên thuộc dây chuyền công nghệ, doanh nghiệp phải bổ sung các tài liệu sau: </w:t>
            </w:r>
          </w:p>
          <w:p w14:paraId="5B26C5AF" w14:textId="77777777" w:rsidR="008A7369" w:rsidRPr="00FE0129" w:rsidRDefault="003E282E" w:rsidP="003E282E">
            <w:pPr>
              <w:widowControl w:val="0"/>
              <w:spacing w:before="120" w:after="120"/>
              <w:ind w:firstLine="28"/>
              <w:jc w:val="both"/>
              <w:rPr>
                <w:rFonts w:asciiTheme="majorHAnsi" w:hAnsiTheme="majorHAnsi" w:cstheme="majorHAnsi"/>
                <w:color w:val="000000" w:themeColor="text1"/>
                <w:sz w:val="24"/>
                <w:szCs w:val="24"/>
                <w:lang w:val="nl-NL"/>
              </w:rPr>
            </w:pPr>
            <w:r w:rsidRPr="00FE0129">
              <w:rPr>
                <w:rFonts w:asciiTheme="majorHAnsi" w:hAnsiTheme="majorHAnsi" w:cstheme="majorHAnsi"/>
                <w:color w:val="000000" w:themeColor="text1"/>
                <w:sz w:val="24"/>
                <w:szCs w:val="24"/>
                <w:lang w:val="nl-NL"/>
              </w:rPr>
              <w:t xml:space="preserve">a) Thông tin về doanh nghiệp công nghệ cao </w:t>
            </w:r>
            <w:proofErr w:type="spellStart"/>
            <w:r w:rsidRPr="00FE0129">
              <w:rPr>
                <w:rFonts w:asciiTheme="majorHAnsi" w:hAnsiTheme="majorHAnsi" w:cstheme="majorHAnsi"/>
                <w:bCs/>
                <w:color w:val="000000" w:themeColor="text1"/>
                <w:spacing w:val="-6"/>
                <w:sz w:val="24"/>
                <w:szCs w:val="24"/>
                <w:lang w:val="en-GB"/>
              </w:rPr>
              <w:t>hoặc</w:t>
            </w:r>
            <w:proofErr w:type="spellEnd"/>
            <w:r w:rsidRPr="00FE0129">
              <w:rPr>
                <w:rFonts w:asciiTheme="majorHAnsi" w:hAnsiTheme="majorHAnsi" w:cstheme="majorHAnsi"/>
                <w:bCs/>
                <w:color w:val="000000" w:themeColor="text1"/>
                <w:spacing w:val="-6"/>
                <w:sz w:val="24"/>
                <w:szCs w:val="24"/>
                <w:lang w:val="en-GB"/>
              </w:rPr>
              <w:t xml:space="preserve"> </w:t>
            </w:r>
            <w:r w:rsidRPr="00FE0129">
              <w:rPr>
                <w:rFonts w:asciiTheme="majorHAnsi" w:hAnsiTheme="majorHAnsi" w:cstheme="majorHAnsi"/>
                <w:bCs/>
                <w:color w:val="000000" w:themeColor="text1"/>
                <w:spacing w:val="-6"/>
                <w:sz w:val="24"/>
                <w:szCs w:val="24"/>
                <w:lang w:val="vi-VN"/>
              </w:rPr>
              <w:t>doanh nghiệp công nghệ chiến lược</w:t>
            </w:r>
            <w:r w:rsidRPr="00FE0129">
              <w:rPr>
                <w:rFonts w:asciiTheme="majorHAnsi" w:hAnsiTheme="majorHAnsi" w:cstheme="majorHAnsi"/>
                <w:bCs/>
                <w:color w:val="000000" w:themeColor="text1"/>
                <w:spacing w:val="-6"/>
                <w:sz w:val="24"/>
                <w:szCs w:val="24"/>
                <w:lang w:val="en-GB"/>
              </w:rPr>
              <w:t xml:space="preserve"> </w:t>
            </w:r>
            <w:proofErr w:type="spellStart"/>
            <w:r w:rsidRPr="00FE0129">
              <w:rPr>
                <w:rFonts w:asciiTheme="majorHAnsi" w:hAnsiTheme="majorHAnsi" w:cstheme="majorHAnsi"/>
                <w:bCs/>
                <w:color w:val="000000" w:themeColor="text1"/>
                <w:spacing w:val="-6"/>
                <w:sz w:val="24"/>
                <w:szCs w:val="24"/>
                <w:lang w:val="en-GB"/>
              </w:rPr>
              <w:t>hoặc</w:t>
            </w:r>
            <w:proofErr w:type="spellEnd"/>
            <w:r w:rsidRPr="00FE0129">
              <w:rPr>
                <w:rFonts w:asciiTheme="majorHAnsi" w:hAnsiTheme="majorHAnsi" w:cstheme="majorHAnsi"/>
                <w:bCs/>
                <w:color w:val="000000" w:themeColor="text1"/>
                <w:spacing w:val="-6"/>
                <w:sz w:val="24"/>
                <w:szCs w:val="24"/>
                <w:lang w:val="en-GB"/>
              </w:rPr>
              <w:t xml:space="preserve"> </w:t>
            </w:r>
            <w:r w:rsidRPr="00FE0129">
              <w:rPr>
                <w:rFonts w:asciiTheme="majorHAnsi" w:hAnsiTheme="majorHAnsi" w:cstheme="majorHAnsi"/>
                <w:color w:val="000000" w:themeColor="text1"/>
                <w:sz w:val="24"/>
                <w:szCs w:val="24"/>
                <w:lang w:val="nl-NL"/>
              </w:rPr>
              <w:t xml:space="preserve">dự án thuộc đối tượng áp dụng ưu đãi, hỗ trợ đầu tư đặc biệt. </w:t>
            </w:r>
          </w:p>
          <w:p w14:paraId="724DCA45" w14:textId="0BAD2619" w:rsidR="001C5589" w:rsidRPr="00FE0129" w:rsidRDefault="003E282E" w:rsidP="003E282E">
            <w:pPr>
              <w:widowControl w:val="0"/>
              <w:spacing w:before="120" w:after="120"/>
              <w:ind w:firstLine="28"/>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rPr>
              <w:t xml:space="preserve">Cơ quan có thẩm quyền tiếp nhận, giải quyết thủ tục nhập khẩu có trách nhiệm chủ động khai thác, sử dụng thông tin đã có trong các cơ sở dữ liệu được cơ quan chủ quản cơ sở dữ liệu công bố để thay thế các tài liệu nêu trên. Trường hợp không khai thác được thông tin hoặc thông tin khai thác được không đầy đủ, chính xác thì cơ quan có thẩm quyền tiếp nhận, giải quyết thủ tục nhập khẩu yêu cầu doanh nghiệp bổ sung bản sao </w:t>
            </w:r>
            <w:r w:rsidRPr="00FE0129">
              <w:rPr>
                <w:rFonts w:asciiTheme="majorHAnsi" w:hAnsiTheme="majorHAnsi" w:cstheme="majorHAnsi"/>
                <w:color w:val="000000" w:themeColor="text1"/>
                <w:sz w:val="24"/>
                <w:szCs w:val="24"/>
                <w:lang w:val="nl-NL"/>
              </w:rPr>
              <w:t xml:space="preserve">Giấy xác nhận doanh nghiệp công nghệ cao </w:t>
            </w:r>
            <w:r w:rsidRPr="00FE0129">
              <w:rPr>
                <w:rFonts w:asciiTheme="majorHAnsi" w:hAnsiTheme="majorHAnsi" w:cstheme="majorHAnsi"/>
                <w:color w:val="000000" w:themeColor="text1"/>
                <w:sz w:val="24"/>
                <w:szCs w:val="24"/>
                <w:lang w:val="nl-NL"/>
              </w:rPr>
              <w:lastRenderedPageBreak/>
              <w:t xml:space="preserve">hoặc </w:t>
            </w:r>
            <w:proofErr w:type="spellStart"/>
            <w:r w:rsidRPr="00FE0129">
              <w:rPr>
                <w:rFonts w:asciiTheme="majorHAnsi" w:hAnsiTheme="majorHAnsi" w:cstheme="majorHAnsi"/>
                <w:bCs/>
                <w:color w:val="000000" w:themeColor="text1"/>
                <w:spacing w:val="-6"/>
                <w:sz w:val="24"/>
                <w:szCs w:val="24"/>
                <w:lang w:val="en-GB"/>
              </w:rPr>
              <w:t>Giấy</w:t>
            </w:r>
            <w:proofErr w:type="spellEnd"/>
            <w:r w:rsidRPr="00FE0129">
              <w:rPr>
                <w:rFonts w:asciiTheme="majorHAnsi" w:hAnsiTheme="majorHAnsi" w:cstheme="majorHAnsi"/>
                <w:bCs/>
                <w:color w:val="000000" w:themeColor="text1"/>
                <w:spacing w:val="-6"/>
                <w:sz w:val="24"/>
                <w:szCs w:val="24"/>
                <w:lang w:val="en-GB"/>
              </w:rPr>
              <w:t xml:space="preserve"> </w:t>
            </w:r>
            <w:proofErr w:type="spellStart"/>
            <w:r w:rsidRPr="00FE0129">
              <w:rPr>
                <w:rFonts w:asciiTheme="majorHAnsi" w:hAnsiTheme="majorHAnsi" w:cstheme="majorHAnsi"/>
                <w:bCs/>
                <w:color w:val="000000" w:themeColor="text1"/>
                <w:spacing w:val="-6"/>
                <w:sz w:val="24"/>
                <w:szCs w:val="24"/>
                <w:lang w:val="en-GB"/>
              </w:rPr>
              <w:t>xác</w:t>
            </w:r>
            <w:proofErr w:type="spellEnd"/>
            <w:r w:rsidRPr="00FE0129">
              <w:rPr>
                <w:rFonts w:asciiTheme="majorHAnsi" w:hAnsiTheme="majorHAnsi" w:cstheme="majorHAnsi"/>
                <w:bCs/>
                <w:color w:val="000000" w:themeColor="text1"/>
                <w:spacing w:val="-6"/>
                <w:sz w:val="24"/>
                <w:szCs w:val="24"/>
                <w:lang w:val="en-GB"/>
              </w:rPr>
              <w:t xml:space="preserve"> </w:t>
            </w:r>
            <w:proofErr w:type="spellStart"/>
            <w:r w:rsidRPr="00FE0129">
              <w:rPr>
                <w:rFonts w:asciiTheme="majorHAnsi" w:hAnsiTheme="majorHAnsi" w:cstheme="majorHAnsi"/>
                <w:bCs/>
                <w:color w:val="000000" w:themeColor="text1"/>
                <w:spacing w:val="-6"/>
                <w:sz w:val="24"/>
                <w:szCs w:val="24"/>
                <w:lang w:val="en-GB"/>
              </w:rPr>
              <w:t>nhận</w:t>
            </w:r>
            <w:proofErr w:type="spellEnd"/>
            <w:r w:rsidRPr="00FE0129">
              <w:rPr>
                <w:rFonts w:asciiTheme="majorHAnsi" w:hAnsiTheme="majorHAnsi" w:cstheme="majorHAnsi"/>
                <w:bCs/>
                <w:color w:val="000000" w:themeColor="text1"/>
                <w:spacing w:val="-6"/>
                <w:sz w:val="24"/>
                <w:szCs w:val="24"/>
                <w:lang w:val="en-GB"/>
              </w:rPr>
              <w:t xml:space="preserve"> </w:t>
            </w:r>
            <w:r w:rsidRPr="00FE0129">
              <w:rPr>
                <w:rFonts w:asciiTheme="majorHAnsi" w:hAnsiTheme="majorHAnsi" w:cstheme="majorHAnsi"/>
                <w:bCs/>
                <w:color w:val="000000" w:themeColor="text1"/>
                <w:spacing w:val="-6"/>
                <w:sz w:val="24"/>
                <w:szCs w:val="24"/>
                <w:lang w:val="vi-VN"/>
              </w:rPr>
              <w:t>doanh nghiệp công nghệ chiến lược</w:t>
            </w:r>
            <w:r w:rsidRPr="00FE0129">
              <w:rPr>
                <w:rFonts w:asciiTheme="majorHAnsi" w:hAnsiTheme="majorHAnsi" w:cstheme="majorHAnsi"/>
                <w:bCs/>
                <w:color w:val="000000" w:themeColor="text1"/>
                <w:spacing w:val="-6"/>
                <w:sz w:val="24"/>
                <w:szCs w:val="24"/>
                <w:lang w:val="en-GB"/>
              </w:rPr>
              <w:t xml:space="preserve"> </w:t>
            </w:r>
            <w:proofErr w:type="spellStart"/>
            <w:r w:rsidRPr="00FE0129">
              <w:rPr>
                <w:rFonts w:asciiTheme="majorHAnsi" w:hAnsiTheme="majorHAnsi" w:cstheme="majorHAnsi"/>
                <w:bCs/>
                <w:color w:val="000000" w:themeColor="text1"/>
                <w:spacing w:val="-6"/>
                <w:sz w:val="24"/>
                <w:szCs w:val="24"/>
                <w:lang w:val="en-GB"/>
              </w:rPr>
              <w:t>do</w:t>
            </w:r>
            <w:proofErr w:type="spellEnd"/>
            <w:r w:rsidRPr="00FE0129">
              <w:rPr>
                <w:rFonts w:asciiTheme="majorHAnsi" w:hAnsiTheme="majorHAnsi" w:cstheme="majorHAnsi"/>
                <w:bCs/>
                <w:color w:val="000000" w:themeColor="text1"/>
                <w:spacing w:val="-6"/>
                <w:sz w:val="24"/>
                <w:szCs w:val="24"/>
                <w:lang w:val="en-GB"/>
              </w:rPr>
              <w:t xml:space="preserve"> </w:t>
            </w:r>
            <w:proofErr w:type="spellStart"/>
            <w:r w:rsidRPr="00FE0129">
              <w:rPr>
                <w:rFonts w:asciiTheme="majorHAnsi" w:hAnsiTheme="majorHAnsi" w:cstheme="majorHAnsi"/>
                <w:bCs/>
                <w:color w:val="000000" w:themeColor="text1"/>
                <w:spacing w:val="-6"/>
                <w:sz w:val="24"/>
                <w:szCs w:val="24"/>
                <w:lang w:val="en-GB"/>
              </w:rPr>
              <w:t>cơ</w:t>
            </w:r>
            <w:proofErr w:type="spellEnd"/>
            <w:r w:rsidRPr="00FE0129">
              <w:rPr>
                <w:rFonts w:asciiTheme="majorHAnsi" w:hAnsiTheme="majorHAnsi" w:cstheme="majorHAnsi"/>
                <w:bCs/>
                <w:color w:val="000000" w:themeColor="text1"/>
                <w:spacing w:val="-6"/>
                <w:sz w:val="24"/>
                <w:szCs w:val="24"/>
                <w:lang w:val="en-GB"/>
              </w:rPr>
              <w:t xml:space="preserve"> </w:t>
            </w:r>
            <w:proofErr w:type="spellStart"/>
            <w:r w:rsidRPr="00FE0129">
              <w:rPr>
                <w:rFonts w:asciiTheme="majorHAnsi" w:hAnsiTheme="majorHAnsi" w:cstheme="majorHAnsi"/>
                <w:bCs/>
                <w:color w:val="000000" w:themeColor="text1"/>
                <w:spacing w:val="-6"/>
                <w:sz w:val="24"/>
                <w:szCs w:val="24"/>
                <w:lang w:val="en-GB"/>
              </w:rPr>
              <w:t>quan</w:t>
            </w:r>
            <w:proofErr w:type="spellEnd"/>
            <w:r w:rsidRPr="00FE0129">
              <w:rPr>
                <w:rFonts w:asciiTheme="majorHAnsi" w:hAnsiTheme="majorHAnsi" w:cstheme="majorHAnsi"/>
                <w:bCs/>
                <w:color w:val="000000" w:themeColor="text1"/>
                <w:spacing w:val="-6"/>
                <w:sz w:val="24"/>
                <w:szCs w:val="24"/>
                <w:lang w:val="en-GB"/>
              </w:rPr>
              <w:t xml:space="preserve"> </w:t>
            </w:r>
            <w:proofErr w:type="spellStart"/>
            <w:r w:rsidRPr="00FE0129">
              <w:rPr>
                <w:rFonts w:asciiTheme="majorHAnsi" w:hAnsiTheme="majorHAnsi" w:cstheme="majorHAnsi"/>
                <w:bCs/>
                <w:color w:val="000000" w:themeColor="text1"/>
                <w:spacing w:val="-6"/>
                <w:sz w:val="24"/>
                <w:szCs w:val="24"/>
                <w:lang w:val="en-GB"/>
              </w:rPr>
              <w:t>có</w:t>
            </w:r>
            <w:proofErr w:type="spellEnd"/>
            <w:r w:rsidRPr="00FE0129">
              <w:rPr>
                <w:rFonts w:asciiTheme="majorHAnsi" w:hAnsiTheme="majorHAnsi" w:cstheme="majorHAnsi"/>
                <w:bCs/>
                <w:color w:val="000000" w:themeColor="text1"/>
                <w:spacing w:val="-6"/>
                <w:sz w:val="24"/>
                <w:szCs w:val="24"/>
                <w:lang w:val="en-GB"/>
              </w:rPr>
              <w:t xml:space="preserve"> </w:t>
            </w:r>
            <w:proofErr w:type="spellStart"/>
            <w:r w:rsidRPr="00FE0129">
              <w:rPr>
                <w:rFonts w:asciiTheme="majorHAnsi" w:hAnsiTheme="majorHAnsi" w:cstheme="majorHAnsi"/>
                <w:bCs/>
                <w:color w:val="000000" w:themeColor="text1"/>
                <w:spacing w:val="-6"/>
                <w:sz w:val="24"/>
                <w:szCs w:val="24"/>
                <w:lang w:val="en-GB"/>
              </w:rPr>
              <w:t>thẩm</w:t>
            </w:r>
            <w:proofErr w:type="spellEnd"/>
            <w:r w:rsidRPr="00FE0129">
              <w:rPr>
                <w:rFonts w:asciiTheme="majorHAnsi" w:hAnsiTheme="majorHAnsi" w:cstheme="majorHAnsi"/>
                <w:bCs/>
                <w:color w:val="000000" w:themeColor="text1"/>
                <w:spacing w:val="-6"/>
                <w:sz w:val="24"/>
                <w:szCs w:val="24"/>
                <w:lang w:val="en-GB"/>
              </w:rPr>
              <w:t xml:space="preserve"> </w:t>
            </w:r>
            <w:proofErr w:type="spellStart"/>
            <w:r w:rsidRPr="00FE0129">
              <w:rPr>
                <w:rFonts w:asciiTheme="majorHAnsi" w:hAnsiTheme="majorHAnsi" w:cstheme="majorHAnsi"/>
                <w:bCs/>
                <w:color w:val="000000" w:themeColor="text1"/>
                <w:spacing w:val="-6"/>
                <w:sz w:val="24"/>
                <w:szCs w:val="24"/>
                <w:lang w:val="en-GB"/>
              </w:rPr>
              <w:t>quyền</w:t>
            </w:r>
            <w:proofErr w:type="spellEnd"/>
            <w:r w:rsidRPr="00FE0129">
              <w:rPr>
                <w:rFonts w:asciiTheme="majorHAnsi" w:hAnsiTheme="majorHAnsi" w:cstheme="majorHAnsi"/>
                <w:bCs/>
                <w:color w:val="000000" w:themeColor="text1"/>
                <w:spacing w:val="-6"/>
                <w:sz w:val="24"/>
                <w:szCs w:val="24"/>
                <w:lang w:val="en-GB"/>
              </w:rPr>
              <w:t xml:space="preserve"> </w:t>
            </w:r>
            <w:proofErr w:type="spellStart"/>
            <w:r w:rsidRPr="00FE0129">
              <w:rPr>
                <w:rFonts w:asciiTheme="majorHAnsi" w:hAnsiTheme="majorHAnsi" w:cstheme="majorHAnsi"/>
                <w:bCs/>
                <w:color w:val="000000" w:themeColor="text1"/>
                <w:spacing w:val="-6"/>
                <w:sz w:val="24"/>
                <w:szCs w:val="24"/>
                <w:lang w:val="en-GB"/>
              </w:rPr>
              <w:t>cấp</w:t>
            </w:r>
            <w:proofErr w:type="spellEnd"/>
            <w:r w:rsidRPr="00FE0129">
              <w:rPr>
                <w:rFonts w:asciiTheme="majorHAnsi" w:hAnsiTheme="majorHAnsi" w:cstheme="majorHAnsi"/>
                <w:bCs/>
                <w:color w:val="000000" w:themeColor="text1"/>
                <w:spacing w:val="-6"/>
                <w:sz w:val="24"/>
                <w:szCs w:val="24"/>
                <w:lang w:val="en-GB"/>
              </w:rPr>
              <w:t xml:space="preserve"> h</w:t>
            </w:r>
            <w:r w:rsidRPr="00FE0129">
              <w:rPr>
                <w:rFonts w:asciiTheme="majorHAnsi" w:hAnsiTheme="majorHAnsi" w:cstheme="majorHAnsi"/>
                <w:color w:val="000000" w:themeColor="text1"/>
                <w:sz w:val="24"/>
                <w:szCs w:val="24"/>
                <w:lang w:val="nl-NL"/>
              </w:rPr>
              <w:t>oặc Giấy chứng nhận đăng ký đầu tư hoặc Quyết định chấp thuận chủ trương đầu tư hoặc Văn bản thỏa thuận với cơ quan nhà nước có thẩm quyền trong đó ghi nhận dự án thuộc đối tượng áp dụng ưu đãi, hỗ trợ đầu tư đặc biệt;</w:t>
            </w:r>
          </w:p>
        </w:tc>
        <w:tc>
          <w:tcPr>
            <w:tcW w:w="3239" w:type="dxa"/>
            <w:tcBorders>
              <w:top w:val="single" w:sz="4" w:space="0" w:color="000000"/>
              <w:left w:val="single" w:sz="4" w:space="0" w:color="000000"/>
              <w:bottom w:val="single" w:sz="4" w:space="0" w:color="000000"/>
              <w:right w:val="single" w:sz="4" w:space="0" w:color="000000"/>
            </w:tcBorders>
          </w:tcPr>
          <w:p w14:paraId="1FC37143" w14:textId="1D96DCB0" w:rsidR="005B1AAE" w:rsidRPr="00FE0129" w:rsidRDefault="005B1AAE" w:rsidP="005B1AAE">
            <w:pPr>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lastRenderedPageBreak/>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Luật</w:t>
            </w:r>
            <w:proofErr w:type="spellEnd"/>
            <w:r w:rsidRPr="00FE0129">
              <w:rPr>
                <w:rFonts w:asciiTheme="majorHAnsi" w:hAnsiTheme="majorHAnsi" w:cstheme="majorHAnsi"/>
                <w:color w:val="000000" w:themeColor="text1"/>
                <w:sz w:val="24"/>
                <w:szCs w:val="24"/>
                <w:lang w:val="en-GB"/>
              </w:rPr>
              <w:t xml:space="preserve"> Công </w:t>
            </w:r>
            <w:proofErr w:type="spellStart"/>
            <w:r w:rsidRPr="00FE0129">
              <w:rPr>
                <w:rFonts w:asciiTheme="majorHAnsi" w:hAnsiTheme="majorHAnsi" w:cstheme="majorHAnsi"/>
                <w:color w:val="000000" w:themeColor="text1"/>
                <w:sz w:val="24"/>
                <w:szCs w:val="24"/>
                <w:lang w:val="en-GB"/>
              </w:rPr>
              <w:t>nghệ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cao</w:t>
            </w:r>
            <w:proofErr w:type="spellEnd"/>
            <w:r w:rsidR="005C4CA4" w:rsidRPr="00FE0129">
              <w:rPr>
                <w:rFonts w:asciiTheme="majorHAnsi" w:hAnsiTheme="majorHAnsi" w:cstheme="majorHAnsi"/>
                <w:color w:val="000000" w:themeColor="text1"/>
                <w:sz w:val="24"/>
                <w:szCs w:val="24"/>
                <w:lang w:val="vi-VN"/>
              </w:rPr>
              <w:t xml:space="preserve"> 2025</w:t>
            </w: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Đầu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en-GB"/>
              </w:rPr>
              <w:t xml:space="preserve"> 2025.</w:t>
            </w:r>
          </w:p>
          <w:p w14:paraId="6F3B8DA2" w14:textId="07996363" w:rsidR="003E282E" w:rsidRPr="00FE0129" w:rsidRDefault="003E282E" w:rsidP="005B1AAE">
            <w:pPr>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Bổ</w:t>
            </w:r>
            <w:proofErr w:type="spellEnd"/>
            <w:r w:rsidRPr="00FE0129">
              <w:rPr>
                <w:rFonts w:asciiTheme="majorHAnsi" w:hAnsiTheme="majorHAnsi" w:cstheme="majorHAnsi"/>
                <w:color w:val="000000" w:themeColor="text1"/>
                <w:sz w:val="24"/>
                <w:szCs w:val="24"/>
                <w:lang w:val="en-GB"/>
              </w:rPr>
              <w:t xml:space="preserve"> sung, </w:t>
            </w:r>
            <w:proofErr w:type="spellStart"/>
            <w:r w:rsidRPr="00FE0129">
              <w:rPr>
                <w:rFonts w:asciiTheme="majorHAnsi" w:hAnsiTheme="majorHAnsi" w:cstheme="majorHAnsi"/>
                <w:color w:val="000000" w:themeColor="text1"/>
                <w:sz w:val="24"/>
                <w:szCs w:val="24"/>
                <w:lang w:val="en-GB"/>
              </w:rPr>
              <w:t>chỉnh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sửa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02/2026/QĐ-</w:t>
            </w:r>
            <w:proofErr w:type="spellStart"/>
            <w:r w:rsidRPr="00FE0129">
              <w:rPr>
                <w:rFonts w:asciiTheme="majorHAnsi" w:hAnsiTheme="majorHAnsi" w:cstheme="majorHAnsi"/>
                <w:color w:val="000000" w:themeColor="text1"/>
                <w:sz w:val="24"/>
                <w:szCs w:val="24"/>
                <w:lang w:val="en-GB"/>
              </w:rPr>
              <w:t>TTg</w:t>
            </w:r>
            <w:proofErr w:type="spellEnd"/>
          </w:p>
          <w:p w14:paraId="2D55ACFB" w14:textId="44A54BEC" w:rsidR="001C5589" w:rsidRPr="00FE0129" w:rsidRDefault="003E282E" w:rsidP="000A7C4A">
            <w:pPr>
              <w:jc w:val="both"/>
              <w:rPr>
                <w:rFonts w:asciiTheme="majorHAnsi" w:hAnsiTheme="majorHAnsi" w:cstheme="majorHAnsi"/>
                <w:color w:val="000000" w:themeColor="text1"/>
              </w:rPr>
            </w:pP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sửa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để</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phân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biệt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rõ</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giữa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tục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r w:rsidRPr="00FE0129">
              <w:rPr>
                <w:rFonts w:asciiTheme="majorHAnsi" w:hAnsiTheme="majorHAnsi" w:cstheme="majorHAnsi"/>
                <w:color w:val="000000" w:themeColor="text1"/>
                <w:sz w:val="24"/>
                <w:szCs w:val="24"/>
                <w:lang w:val="en-GB"/>
              </w:rPr>
              <w:t xml:space="preserve"> (do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Hải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tài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liệu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tiêu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kỹ</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dây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chuyền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nghệ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đã</w:t>
            </w:r>
            <w:proofErr w:type="spellEnd"/>
            <w:r w:rsidRPr="00FE0129">
              <w:rPr>
                <w:rFonts w:asciiTheme="majorHAnsi" w:hAnsiTheme="majorHAnsi" w:cstheme="majorHAnsi"/>
                <w:color w:val="000000" w:themeColor="text1"/>
                <w:sz w:val="24"/>
                <w:szCs w:val="24"/>
                <w:lang w:val="en-GB"/>
              </w:rPr>
              <w:t xml:space="preserve"> qua </w:t>
            </w:r>
            <w:proofErr w:type="spellStart"/>
            <w:r w:rsidRPr="00FE0129">
              <w:rPr>
                <w:rFonts w:asciiTheme="majorHAnsi" w:hAnsiTheme="majorHAnsi" w:cstheme="majorHAnsi"/>
                <w:color w:val="000000" w:themeColor="text1"/>
                <w:sz w:val="24"/>
                <w:szCs w:val="24"/>
                <w:lang w:val="en-GB"/>
              </w:rPr>
              <w:t>sử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dụng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được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phương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đơn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hóa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tục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p>
        </w:tc>
      </w:tr>
      <w:tr w:rsidR="00FE0129" w:rsidRPr="00FE0129" w14:paraId="416F8F71"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4C859735" w14:textId="4CA4A4FA" w:rsidR="005B1AAE" w:rsidRPr="00FE0129" w:rsidRDefault="005B1AAE" w:rsidP="005B1AAE">
            <w:pPr>
              <w:widowControl w:val="0"/>
              <w:spacing w:before="120" w:after="120" w:line="240" w:lineRule="auto"/>
              <w:jc w:val="both"/>
              <w:rPr>
                <w:rFonts w:asciiTheme="majorHAnsi" w:hAnsiTheme="majorHAnsi" w:cstheme="majorHAnsi"/>
                <w:color w:val="000000" w:themeColor="text1"/>
                <w:sz w:val="24"/>
                <w:szCs w:val="24"/>
                <w:lang w:val="nl-NL"/>
              </w:rPr>
            </w:pPr>
            <w:r w:rsidRPr="00FE0129">
              <w:rPr>
                <w:rFonts w:asciiTheme="majorHAnsi" w:hAnsiTheme="majorHAnsi" w:cstheme="majorHAnsi"/>
                <w:color w:val="000000" w:themeColor="text1"/>
                <w:sz w:val="24"/>
                <w:szCs w:val="24"/>
                <w:lang w:val="nl-NL"/>
              </w:rPr>
              <w:t>b) Văn bản cam kết của doanh nghiệp kèm theo danh mục máy móc, thiết bị thuộc dây chuyền công nghệ đã qua sử dụng dự kiến nhập khẩu theo Mẫu số 01 quy định tại Phụ lục III ban hành kèm theo Quyết định này;</w:t>
            </w:r>
          </w:p>
        </w:tc>
        <w:tc>
          <w:tcPr>
            <w:tcW w:w="5953" w:type="dxa"/>
            <w:tcBorders>
              <w:top w:val="single" w:sz="4" w:space="0" w:color="000000"/>
              <w:left w:val="single" w:sz="4" w:space="0" w:color="000000"/>
              <w:bottom w:val="single" w:sz="4" w:space="0" w:color="000000"/>
              <w:right w:val="single" w:sz="4" w:space="0" w:color="000000"/>
            </w:tcBorders>
          </w:tcPr>
          <w:p w14:paraId="3C06AD23" w14:textId="6E63C14F" w:rsidR="005B1AAE" w:rsidRPr="00FE0129" w:rsidRDefault="005B1AAE" w:rsidP="005B1AAE">
            <w:pPr>
              <w:widowControl w:val="0"/>
              <w:spacing w:before="120" w:after="120"/>
              <w:jc w:val="both"/>
              <w:rPr>
                <w:rFonts w:asciiTheme="majorHAnsi" w:hAnsiTheme="majorHAnsi" w:cstheme="majorHAnsi"/>
                <w:color w:val="000000" w:themeColor="text1"/>
                <w:sz w:val="24"/>
                <w:szCs w:val="24"/>
                <w:lang w:val="nl-NL"/>
              </w:rPr>
            </w:pPr>
            <w:r w:rsidRPr="00FE0129">
              <w:rPr>
                <w:rFonts w:asciiTheme="majorHAnsi" w:hAnsiTheme="majorHAnsi" w:cstheme="majorHAnsi"/>
                <w:color w:val="000000" w:themeColor="text1"/>
                <w:sz w:val="24"/>
                <w:szCs w:val="24"/>
                <w:lang w:val="nl-NL"/>
              </w:rPr>
              <w:t>b) Văn bản cam kết của doanh nghiệp kèm theo danh mục máy móc, thiết bị thuộc dây chuyền công nghệ đã qua sử dụng dự kiến nhập khẩu theo Mẫu số 01 quy định tại Phụ lục III ban hành kèm theo Thông tư này;</w:t>
            </w:r>
          </w:p>
        </w:tc>
        <w:tc>
          <w:tcPr>
            <w:tcW w:w="3239" w:type="dxa"/>
            <w:tcBorders>
              <w:top w:val="single" w:sz="4" w:space="0" w:color="000000"/>
              <w:left w:val="single" w:sz="4" w:space="0" w:color="000000"/>
              <w:bottom w:val="single" w:sz="4" w:space="0" w:color="000000"/>
              <w:right w:val="single" w:sz="4" w:space="0" w:color="000000"/>
            </w:tcBorders>
          </w:tcPr>
          <w:p w14:paraId="672CEC3B" w14:textId="6B14C523" w:rsidR="005B1AAE" w:rsidRPr="00FE0129" w:rsidRDefault="00787E28" w:rsidP="005B1AAE">
            <w:pPr>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w:t>
            </w:r>
            <w:r w:rsidR="005B1AAE" w:rsidRPr="00FE0129">
              <w:rPr>
                <w:rFonts w:asciiTheme="majorHAnsi" w:hAnsiTheme="majorHAnsi" w:cstheme="majorHAnsi"/>
                <w:color w:val="000000" w:themeColor="text1"/>
                <w:sz w:val="24"/>
                <w:szCs w:val="24"/>
                <w:lang w:val="en-GB"/>
              </w:rPr>
              <w:t>iữ</w:t>
            </w:r>
            <w:proofErr w:type="spellEnd"/>
            <w:r w:rsidR="005B1AAE" w:rsidRPr="00FE0129">
              <w:rPr>
                <w:rFonts w:asciiTheme="majorHAnsi" w:hAnsiTheme="majorHAnsi" w:cstheme="majorHAnsi"/>
                <w:color w:val="000000" w:themeColor="text1"/>
                <w:sz w:val="24"/>
                <w:szCs w:val="24"/>
                <w:lang w:val="en-GB"/>
              </w:rPr>
              <w:t xml:space="preserve"> </w:t>
            </w:r>
            <w:proofErr w:type="spellStart"/>
            <w:r w:rsidR="005B1AAE" w:rsidRPr="00FE0129">
              <w:rPr>
                <w:rFonts w:asciiTheme="majorHAnsi" w:hAnsiTheme="majorHAnsi" w:cstheme="majorHAnsi"/>
                <w:color w:val="000000" w:themeColor="text1"/>
                <w:sz w:val="24"/>
                <w:szCs w:val="24"/>
                <w:lang w:val="en-GB"/>
              </w:rPr>
              <w:t>nguyên</w:t>
            </w:r>
            <w:proofErr w:type="spellEnd"/>
          </w:p>
        </w:tc>
      </w:tr>
      <w:tr w:rsidR="00FE0129" w:rsidRPr="00FE0129" w14:paraId="3F591BFD"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351D987C" w14:textId="77777777" w:rsidR="005B1AAE" w:rsidRPr="00FE0129" w:rsidRDefault="005B1AAE" w:rsidP="005B1AAE">
            <w:pPr>
              <w:widowControl w:val="0"/>
              <w:spacing w:before="120" w:after="120" w:line="240" w:lineRule="auto"/>
              <w:ind w:firstLine="59"/>
              <w:jc w:val="both"/>
              <w:rPr>
                <w:rFonts w:asciiTheme="majorHAnsi" w:hAnsiTheme="majorHAnsi" w:cstheme="majorHAnsi"/>
                <w:color w:val="000000" w:themeColor="text1"/>
                <w:sz w:val="24"/>
                <w:szCs w:val="24"/>
                <w:lang w:val="nl-NL"/>
              </w:rPr>
            </w:pPr>
            <w:r w:rsidRPr="00FE0129">
              <w:rPr>
                <w:rFonts w:asciiTheme="majorHAnsi" w:hAnsiTheme="majorHAnsi" w:cstheme="majorHAnsi"/>
                <w:color w:val="000000" w:themeColor="text1"/>
                <w:sz w:val="24"/>
                <w:szCs w:val="24"/>
                <w:lang w:val="nl-NL"/>
              </w:rPr>
              <w:t>c) Văn bản đăng ký giám định dây chuyền công nghệ sau khi dây chuyền công nghệ được nhập khẩu, lắp đặt hoàn thiện, bắt đầu đi vào vận hành có xác nhận của tổ chức giám định được chỉ định kèm theo danh mục máy móc, thiết bị thuộc dây chuyền công nghệ đã qua sử dụng dự kiến nhập khẩu theo Mẫu số 02 quy định tại Phụ lục III ban hành kèm theo Quyết định này.</w:t>
            </w:r>
          </w:p>
          <w:p w14:paraId="4AC4AC67" w14:textId="4B6F9D85" w:rsidR="005B1AAE" w:rsidRPr="00FE0129" w:rsidRDefault="005B1AAE" w:rsidP="005B1AAE">
            <w:pPr>
              <w:widowControl w:val="0"/>
              <w:spacing w:before="120" w:after="120" w:line="240" w:lineRule="auto"/>
              <w:jc w:val="both"/>
              <w:rPr>
                <w:rFonts w:asciiTheme="majorHAnsi" w:hAnsiTheme="majorHAnsi" w:cstheme="majorHAnsi"/>
                <w:color w:val="000000" w:themeColor="text1"/>
                <w:sz w:val="24"/>
                <w:szCs w:val="24"/>
                <w:lang w:val="nl-NL"/>
              </w:rPr>
            </w:pPr>
            <w:r w:rsidRPr="00FE0129">
              <w:rPr>
                <w:rFonts w:asciiTheme="majorHAnsi" w:hAnsiTheme="majorHAnsi" w:cstheme="majorHAnsi"/>
                <w:color w:val="000000" w:themeColor="text1"/>
                <w:spacing w:val="-4"/>
                <w:sz w:val="24"/>
                <w:szCs w:val="24"/>
                <w:lang w:val="nl-NL"/>
              </w:rPr>
              <w:t>Trường hợp danh mục máy móc, thiết bị thuộc dây chuyền công nghệ đã qua sử dụng dự kiến nhập khẩu có sự thay đổi, doanh nghiệp gửi Văn bản đề nghị điều chỉnh danh mục máy móc, thiết bị nhập khẩu có xác nhận của tổ chức giám định được chỉ định về Bộ Khoa học và Công nghệ và Cơ quan hải quan nơi làm thủ tục nhập khẩu.</w:t>
            </w:r>
          </w:p>
        </w:tc>
        <w:tc>
          <w:tcPr>
            <w:tcW w:w="5953" w:type="dxa"/>
            <w:tcBorders>
              <w:top w:val="single" w:sz="4" w:space="0" w:color="000000"/>
              <w:left w:val="single" w:sz="4" w:space="0" w:color="000000"/>
              <w:bottom w:val="single" w:sz="4" w:space="0" w:color="000000"/>
              <w:right w:val="single" w:sz="4" w:space="0" w:color="000000"/>
            </w:tcBorders>
          </w:tcPr>
          <w:p w14:paraId="7BF7B9E5" w14:textId="77777777" w:rsidR="005B1AAE" w:rsidRPr="00FE0129" w:rsidRDefault="005B1AAE" w:rsidP="005B1AAE">
            <w:pPr>
              <w:widowControl w:val="0"/>
              <w:spacing w:before="120" w:after="120"/>
              <w:jc w:val="both"/>
              <w:rPr>
                <w:rFonts w:asciiTheme="majorHAnsi" w:hAnsiTheme="majorHAnsi" w:cstheme="majorHAnsi"/>
                <w:color w:val="000000" w:themeColor="text1"/>
                <w:sz w:val="24"/>
                <w:szCs w:val="24"/>
                <w:lang w:val="nl-NL"/>
              </w:rPr>
            </w:pPr>
            <w:r w:rsidRPr="00FE0129">
              <w:rPr>
                <w:rFonts w:asciiTheme="majorHAnsi" w:hAnsiTheme="majorHAnsi" w:cstheme="majorHAnsi"/>
                <w:color w:val="000000" w:themeColor="text1"/>
                <w:sz w:val="24"/>
                <w:szCs w:val="24"/>
                <w:lang w:val="nl-NL"/>
              </w:rPr>
              <w:t>c) Văn bản đăng ký giám định dây chuyền công nghệ sau khi dây chuyền công nghệ được nhập khẩu, lắp đặt hoàn thiện, bắt đầu đi vào vận hành có xác nhận của tổ chức giám định được chỉ định kèm theo danh mục máy móc, thiết bị thuộc dây chuyền công nghệ đã qua sử dụng dự kiến nhập khẩu theo Mẫu số 02 quy định tại Phụ lục III ban hành kèm theo Thông tư này.</w:t>
            </w:r>
          </w:p>
          <w:p w14:paraId="7616DAFC" w14:textId="27F6C4B9" w:rsidR="005B1AAE" w:rsidRPr="00FE0129" w:rsidRDefault="005B1AAE" w:rsidP="005B1AAE">
            <w:pPr>
              <w:widowControl w:val="0"/>
              <w:spacing w:before="120" w:after="120"/>
              <w:ind w:firstLine="28"/>
              <w:jc w:val="both"/>
              <w:rPr>
                <w:rFonts w:asciiTheme="majorHAnsi" w:hAnsiTheme="majorHAnsi" w:cstheme="majorHAnsi"/>
                <w:color w:val="000000" w:themeColor="text1"/>
                <w:sz w:val="24"/>
                <w:szCs w:val="24"/>
                <w:lang w:val="nl-NL"/>
              </w:rPr>
            </w:pPr>
            <w:r w:rsidRPr="00FE0129">
              <w:rPr>
                <w:rFonts w:asciiTheme="majorHAnsi" w:hAnsiTheme="majorHAnsi" w:cstheme="majorHAnsi"/>
                <w:color w:val="000000" w:themeColor="text1"/>
                <w:spacing w:val="-4"/>
                <w:sz w:val="24"/>
                <w:szCs w:val="24"/>
                <w:lang w:val="nl-NL"/>
              </w:rPr>
              <w:t xml:space="preserve">Trường hợp danh mục máy móc, thiết bị thuộc dây chuyền công nghệ đã qua sử dụng dự kiến nhập khẩu có sự thay đổi, doanh nghiệp gửi </w:t>
            </w:r>
            <w:r w:rsidRPr="00FE0129">
              <w:rPr>
                <w:rFonts w:asciiTheme="majorHAnsi" w:hAnsiTheme="majorHAnsi" w:cstheme="majorHAnsi"/>
                <w:color w:val="000000" w:themeColor="text1"/>
                <w:spacing w:val="-4"/>
                <w:sz w:val="24"/>
                <w:szCs w:val="24"/>
                <w:lang w:val="vi-VN"/>
              </w:rPr>
              <w:t>v</w:t>
            </w:r>
            <w:r w:rsidRPr="00FE0129">
              <w:rPr>
                <w:rFonts w:asciiTheme="majorHAnsi" w:hAnsiTheme="majorHAnsi" w:cstheme="majorHAnsi"/>
                <w:color w:val="000000" w:themeColor="text1"/>
                <w:spacing w:val="-4"/>
                <w:sz w:val="24"/>
                <w:szCs w:val="24"/>
                <w:lang w:val="nl-NL"/>
              </w:rPr>
              <w:t xml:space="preserve">ăn bản đề nghị điều chỉnh danh mục máy móc, thiết bị nhập khẩu có xác nhận của tổ chức giám định được chỉ định về Bộ Khoa học và Công nghệ và </w:t>
            </w:r>
            <w:r w:rsidRPr="00FE0129">
              <w:rPr>
                <w:rFonts w:asciiTheme="majorHAnsi" w:hAnsiTheme="majorHAnsi" w:cstheme="majorHAnsi"/>
                <w:color w:val="000000" w:themeColor="text1"/>
                <w:spacing w:val="-4"/>
                <w:sz w:val="24"/>
                <w:szCs w:val="24"/>
                <w:lang w:val="vi-VN"/>
              </w:rPr>
              <w:t>c</w:t>
            </w:r>
            <w:r w:rsidRPr="00FE0129">
              <w:rPr>
                <w:rFonts w:asciiTheme="majorHAnsi" w:hAnsiTheme="majorHAnsi" w:cstheme="majorHAnsi"/>
                <w:color w:val="000000" w:themeColor="text1"/>
                <w:spacing w:val="-4"/>
                <w:sz w:val="24"/>
                <w:szCs w:val="24"/>
                <w:lang w:val="nl-NL"/>
              </w:rPr>
              <w:t>ơ quan hải quan nơi làm thủ tục nhập khẩu.</w:t>
            </w:r>
          </w:p>
        </w:tc>
        <w:tc>
          <w:tcPr>
            <w:tcW w:w="3239" w:type="dxa"/>
            <w:tcBorders>
              <w:top w:val="single" w:sz="4" w:space="0" w:color="000000"/>
              <w:left w:val="single" w:sz="4" w:space="0" w:color="000000"/>
              <w:bottom w:val="single" w:sz="4" w:space="0" w:color="000000"/>
              <w:right w:val="single" w:sz="4" w:space="0" w:color="000000"/>
            </w:tcBorders>
          </w:tcPr>
          <w:p w14:paraId="65DBE124" w14:textId="7A624314" w:rsidR="005B1AAE" w:rsidRPr="00FE0129" w:rsidRDefault="00787E28" w:rsidP="005B1AAE">
            <w:pPr>
              <w:jc w:val="both"/>
              <w:rPr>
                <w:rFonts w:asciiTheme="majorHAnsi" w:hAnsiTheme="majorHAnsi" w:cstheme="majorHAnsi"/>
                <w:b/>
                <w:bCs/>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3F8BDD62"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0A349A77" w14:textId="77777777" w:rsidR="000A7C4A" w:rsidRPr="00FE0129" w:rsidRDefault="000A7C4A" w:rsidP="005B1AAE">
            <w:pPr>
              <w:widowControl w:val="0"/>
              <w:spacing w:before="120" w:after="120" w:line="240" w:lineRule="auto"/>
              <w:jc w:val="both"/>
              <w:rPr>
                <w:rFonts w:asciiTheme="majorHAnsi" w:hAnsiTheme="majorHAnsi" w:cstheme="majorHAnsi"/>
                <w:color w:val="000000" w:themeColor="text1"/>
                <w:sz w:val="24"/>
                <w:szCs w:val="24"/>
                <w:lang w:val="nl-NL"/>
              </w:rPr>
            </w:pPr>
            <w:r w:rsidRPr="00FE0129">
              <w:rPr>
                <w:rFonts w:asciiTheme="majorHAnsi" w:hAnsiTheme="majorHAnsi" w:cstheme="majorHAnsi"/>
                <w:color w:val="000000" w:themeColor="text1"/>
                <w:sz w:val="24"/>
                <w:szCs w:val="24"/>
                <w:lang w:val="nl-NL"/>
              </w:rPr>
              <w:t>2. Trình tự, thủ tục nhập khẩu:</w:t>
            </w:r>
          </w:p>
          <w:p w14:paraId="1F168965" w14:textId="77777777" w:rsidR="000A7C4A" w:rsidRPr="00FE0129" w:rsidRDefault="000A7C4A" w:rsidP="005B1AAE">
            <w:pPr>
              <w:widowControl w:val="0"/>
              <w:spacing w:before="120" w:after="120" w:line="240" w:lineRule="auto"/>
              <w:ind w:firstLine="59"/>
              <w:jc w:val="both"/>
              <w:rPr>
                <w:rFonts w:asciiTheme="majorHAnsi" w:hAnsiTheme="majorHAnsi" w:cstheme="majorHAnsi"/>
                <w:color w:val="000000" w:themeColor="text1"/>
                <w:spacing w:val="-4"/>
                <w:sz w:val="24"/>
                <w:szCs w:val="24"/>
                <w:lang w:val="nl-NL"/>
              </w:rPr>
            </w:pPr>
            <w:r w:rsidRPr="00FE0129">
              <w:rPr>
                <w:rFonts w:asciiTheme="majorHAnsi" w:hAnsiTheme="majorHAnsi" w:cstheme="majorHAnsi"/>
                <w:color w:val="000000" w:themeColor="text1"/>
                <w:spacing w:val="-4"/>
                <w:sz w:val="24"/>
                <w:szCs w:val="24"/>
                <w:lang w:val="nl-NL"/>
              </w:rPr>
              <w:t xml:space="preserve">a) Doanh nghiệp được đưa hàng hóa về bảo quản theo quy định của pháp luật hải quan sau khi nộp Cơ quan hải quan hồ sơ </w:t>
            </w:r>
            <w:r w:rsidRPr="00FE0129">
              <w:rPr>
                <w:rFonts w:asciiTheme="majorHAnsi" w:hAnsiTheme="majorHAnsi" w:cstheme="majorHAnsi"/>
                <w:color w:val="000000" w:themeColor="text1"/>
                <w:spacing w:val="-4"/>
                <w:sz w:val="24"/>
                <w:szCs w:val="24"/>
                <w:lang w:val="nl-NL"/>
              </w:rPr>
              <w:lastRenderedPageBreak/>
              <w:t xml:space="preserve">nhập khẩu và tài liệu quy định tại khoản 1 Điều này. Doanh nghiệp chỉ được làm thủ tục nhập khẩu các lô hàng thuộc dây chuyền công nghệ đã qua sử dụng tại một địa điểm làm thủ tục hải quan.  </w:t>
            </w:r>
          </w:p>
          <w:p w14:paraId="3EA1AA14" w14:textId="77777777" w:rsidR="000A7C4A" w:rsidRPr="00FE0129" w:rsidRDefault="000A7C4A" w:rsidP="005B1AAE">
            <w:pPr>
              <w:widowControl w:val="0"/>
              <w:spacing w:before="120" w:after="120" w:line="240" w:lineRule="auto"/>
              <w:jc w:val="both"/>
              <w:rPr>
                <w:rFonts w:asciiTheme="majorHAnsi" w:hAnsiTheme="majorHAnsi" w:cstheme="majorHAnsi"/>
                <w:color w:val="000000" w:themeColor="text1"/>
                <w:spacing w:val="-2"/>
                <w:sz w:val="24"/>
                <w:szCs w:val="24"/>
                <w:lang w:val="nl-NL"/>
              </w:rPr>
            </w:pPr>
            <w:r w:rsidRPr="00FE0129">
              <w:rPr>
                <w:rFonts w:asciiTheme="majorHAnsi" w:hAnsiTheme="majorHAnsi" w:cstheme="majorHAnsi"/>
                <w:color w:val="000000" w:themeColor="text1"/>
                <w:spacing w:val="-2"/>
                <w:sz w:val="24"/>
                <w:szCs w:val="24"/>
                <w:lang w:val="nl-NL"/>
              </w:rPr>
              <w:t>b) Trong thời hạn không quá 12 tháng kể từ ngày đưa lô hàng đầu tiên thuộc dây chuyền công nghệ về bảo quản theo quy định của pháp luật hải quan, doanh nghiệp phải nộp cơ quan hải quan chứng thư giám định. Cơ quan hải quan chỉ làm thủ tục thông quan theo quy định khi hồ sơ nhập khẩu và tài liệu quy định tại khoản 1 Điều này đầy đủ, hợp lệ và chứng thư giám định kết luận dây chuyền công nghệ đã qua sử dụng đáp ứng tiêu chí quy định tại Điều 5 Quyết định này. Trong thời gian đưa hàng hóa về bảo quản theo quy định của pháp luật hải quan, doanh nghiệp chỉ được lắp đặt, vận hành dây chuyền công nghệ để phục vụ hoạt động giám định, không được đưa dây chuyền công nghệ vào sản xuất.</w:t>
            </w:r>
          </w:p>
          <w:p w14:paraId="5B06988E" w14:textId="77777777" w:rsidR="000A7C4A" w:rsidRPr="00FE0129" w:rsidRDefault="000A7C4A" w:rsidP="005B1AAE">
            <w:pPr>
              <w:widowControl w:val="0"/>
              <w:spacing w:before="120" w:after="120" w:line="240" w:lineRule="auto"/>
              <w:jc w:val="both"/>
              <w:rPr>
                <w:rFonts w:asciiTheme="majorHAnsi" w:hAnsiTheme="majorHAnsi" w:cstheme="majorHAnsi"/>
                <w:color w:val="000000" w:themeColor="text1"/>
                <w:sz w:val="24"/>
                <w:szCs w:val="24"/>
                <w:lang w:val="nl-NL"/>
              </w:rPr>
            </w:pPr>
            <w:r w:rsidRPr="00FE0129">
              <w:rPr>
                <w:rFonts w:asciiTheme="majorHAnsi" w:hAnsiTheme="majorHAnsi" w:cstheme="majorHAnsi"/>
                <w:color w:val="000000" w:themeColor="text1"/>
                <w:sz w:val="24"/>
                <w:szCs w:val="24"/>
                <w:lang w:val="nl-NL"/>
              </w:rPr>
              <w:t>Trường hợp dây chuyền công nghệ có độ phức tạp cao, yêu cầu thời gian lắp đặt, vận hành và giám định dây chuyền công nghệ vượt quá thời gian đã cam kết, chậm nhất 30 ngày trước thời hạn nộp chứng thư giám định, doanh nghiệp gửi văn bản đề nghị gia hạn thời gian nộp chứng thư giám định có xác nhận của tổ chức giám định được chỉ định theo Mẫu số 03 quy định tại Phụ lục III ban hành kèm theo Quyết định này về Bộ Khoa học và Công nghệ và cơ quan hải quan nơi làm thủ tục nhập khẩu. Việc gia hạn chỉ được thực hiện một lần và thời gian gia hạn nộp chứng thư giám định không vượt quá 6 tháng so với thời điểm doanh nghiệp đã cam kết lần đầu.</w:t>
            </w:r>
          </w:p>
          <w:p w14:paraId="271770E1" w14:textId="77777777" w:rsidR="000A7C4A" w:rsidRPr="00FE0129" w:rsidRDefault="000A7C4A" w:rsidP="005B1AAE">
            <w:pPr>
              <w:widowControl w:val="0"/>
              <w:spacing w:before="120" w:after="120" w:line="240" w:lineRule="auto"/>
              <w:jc w:val="both"/>
              <w:rPr>
                <w:rFonts w:asciiTheme="majorHAnsi" w:hAnsiTheme="majorHAnsi" w:cstheme="majorHAnsi"/>
                <w:color w:val="000000" w:themeColor="text1"/>
                <w:sz w:val="24"/>
                <w:szCs w:val="24"/>
                <w:lang w:val="nl-NL"/>
              </w:rPr>
            </w:pPr>
            <w:r w:rsidRPr="00FE0129">
              <w:rPr>
                <w:rFonts w:asciiTheme="majorHAnsi" w:hAnsiTheme="majorHAnsi" w:cstheme="majorHAnsi"/>
                <w:color w:val="000000" w:themeColor="text1"/>
                <w:sz w:val="24"/>
                <w:szCs w:val="24"/>
                <w:lang w:val="nl-NL"/>
              </w:rPr>
              <w:t xml:space="preserve">Trường hợp kết quả giám định dây chuyền công nghệ không </w:t>
            </w:r>
            <w:r w:rsidRPr="00FE0129">
              <w:rPr>
                <w:rFonts w:asciiTheme="majorHAnsi" w:hAnsiTheme="majorHAnsi" w:cstheme="majorHAnsi"/>
                <w:color w:val="000000" w:themeColor="text1"/>
                <w:sz w:val="24"/>
                <w:szCs w:val="24"/>
                <w:lang w:val="nl-NL"/>
              </w:rPr>
              <w:lastRenderedPageBreak/>
              <w:t>đáp ứng yêu cầu quy định tại Điều 5 Quyết định này, doanh nghiệp bị xử lý theo quy định xử phạt vi phạm hành chính trong lĩnh vực hải quan và buộc phải tái xuất.</w:t>
            </w:r>
          </w:p>
          <w:p w14:paraId="43A0DC96" w14:textId="1D35D735" w:rsidR="000A7C4A" w:rsidRPr="00FE0129" w:rsidRDefault="000A7C4A" w:rsidP="005B1AAE">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nl-NL"/>
              </w:rPr>
              <w:t>c) Trong thời hạn không quá 05 ngày làm việc sau khi hoàn thành thủ tục thông quan hoặc bị từ chối thông quan, doanh nghiệp gửi báo cáo về Bộ Khoa học và Công nghệ và Ủy ban nhân dân tỉnh, thành phố trực thuộc trung ương nơi     thực hiện dự án theo Mẫu số 04 quy định tại Phụ lục III ban hành kèm theo Quyết định này.</w:t>
            </w:r>
          </w:p>
        </w:tc>
        <w:tc>
          <w:tcPr>
            <w:tcW w:w="5953" w:type="dxa"/>
            <w:tcBorders>
              <w:top w:val="single" w:sz="4" w:space="0" w:color="000000"/>
              <w:left w:val="single" w:sz="4" w:space="0" w:color="000000"/>
              <w:bottom w:val="single" w:sz="4" w:space="0" w:color="000000"/>
              <w:right w:val="single" w:sz="4" w:space="0" w:color="000000"/>
            </w:tcBorders>
          </w:tcPr>
          <w:p w14:paraId="1E5D2BE0" w14:textId="12B7E814" w:rsidR="005B1AAE" w:rsidRPr="00FE0129" w:rsidRDefault="005B1AAE" w:rsidP="005B1AAE">
            <w:pPr>
              <w:widowControl w:val="0"/>
              <w:spacing w:before="120" w:after="120" w:line="240" w:lineRule="auto"/>
              <w:ind w:firstLine="28"/>
              <w:jc w:val="both"/>
              <w:rPr>
                <w:rFonts w:asciiTheme="majorHAnsi" w:hAnsiTheme="majorHAnsi" w:cstheme="majorHAnsi"/>
                <w:color w:val="000000" w:themeColor="text1"/>
                <w:sz w:val="24"/>
                <w:szCs w:val="24"/>
                <w:lang w:val="nl-NL"/>
              </w:rPr>
            </w:pPr>
            <w:r w:rsidRPr="00FE0129">
              <w:rPr>
                <w:rFonts w:asciiTheme="majorHAnsi" w:hAnsiTheme="majorHAnsi" w:cstheme="majorHAnsi"/>
                <w:color w:val="000000" w:themeColor="text1"/>
                <w:sz w:val="24"/>
                <w:szCs w:val="24"/>
                <w:lang w:val="nl-NL"/>
              </w:rPr>
              <w:lastRenderedPageBreak/>
              <w:t xml:space="preserve">2. </w:t>
            </w:r>
            <w:r w:rsidR="003E282E" w:rsidRPr="00FE0129">
              <w:rPr>
                <w:rFonts w:asciiTheme="majorHAnsi" w:hAnsiTheme="majorHAnsi" w:cstheme="majorHAnsi"/>
                <w:color w:val="000000" w:themeColor="text1"/>
                <w:sz w:val="24"/>
                <w:szCs w:val="24"/>
                <w:lang w:val="nl-NL"/>
              </w:rPr>
              <w:t>Quá trình</w:t>
            </w:r>
            <w:r w:rsidRPr="00FE0129">
              <w:rPr>
                <w:rFonts w:asciiTheme="majorHAnsi" w:hAnsiTheme="majorHAnsi" w:cstheme="majorHAnsi"/>
                <w:color w:val="000000" w:themeColor="text1"/>
                <w:sz w:val="24"/>
                <w:szCs w:val="24"/>
                <w:lang w:val="nl-NL"/>
              </w:rPr>
              <w:t xml:space="preserve"> nhập khẩu:</w:t>
            </w:r>
          </w:p>
          <w:p w14:paraId="7768E20D" w14:textId="77777777" w:rsidR="005B1AAE" w:rsidRPr="00FE0129" w:rsidRDefault="005B1AAE" w:rsidP="005B1AAE">
            <w:pPr>
              <w:widowControl w:val="0"/>
              <w:spacing w:before="120" w:after="120" w:line="240" w:lineRule="auto"/>
              <w:ind w:firstLine="28"/>
              <w:jc w:val="both"/>
              <w:rPr>
                <w:rFonts w:asciiTheme="majorHAnsi" w:hAnsiTheme="majorHAnsi" w:cstheme="majorHAnsi"/>
                <w:color w:val="000000" w:themeColor="text1"/>
                <w:spacing w:val="-4"/>
                <w:sz w:val="24"/>
                <w:szCs w:val="24"/>
                <w:lang w:val="nl-NL"/>
              </w:rPr>
            </w:pPr>
            <w:r w:rsidRPr="00FE0129">
              <w:rPr>
                <w:rFonts w:asciiTheme="majorHAnsi" w:hAnsiTheme="majorHAnsi" w:cstheme="majorHAnsi"/>
                <w:color w:val="000000" w:themeColor="text1"/>
                <w:spacing w:val="-4"/>
                <w:sz w:val="24"/>
                <w:szCs w:val="24"/>
                <w:lang w:val="nl-NL"/>
              </w:rPr>
              <w:t xml:space="preserve">a) Doanh nghiệp được đưa hàng hóa về bảo quản theo quy định của pháp luật hải quan sau khi nộp hồ sơ nhập khẩu và tài liệu </w:t>
            </w:r>
            <w:r w:rsidRPr="00FE0129">
              <w:rPr>
                <w:rFonts w:asciiTheme="majorHAnsi" w:hAnsiTheme="majorHAnsi" w:cstheme="majorHAnsi"/>
                <w:color w:val="000000" w:themeColor="text1"/>
                <w:spacing w:val="-4"/>
                <w:sz w:val="24"/>
                <w:szCs w:val="24"/>
                <w:lang w:val="nl-NL"/>
              </w:rPr>
              <w:lastRenderedPageBreak/>
              <w:t>quy định tại khoản 1 Điều này</w:t>
            </w:r>
            <w:r w:rsidRPr="00FE0129">
              <w:rPr>
                <w:rFonts w:asciiTheme="majorHAnsi" w:hAnsiTheme="majorHAnsi" w:cstheme="majorHAnsi"/>
                <w:color w:val="000000" w:themeColor="text1"/>
                <w:spacing w:val="-4"/>
                <w:sz w:val="24"/>
                <w:szCs w:val="24"/>
                <w:lang w:val="vi-VN"/>
              </w:rPr>
              <w:t xml:space="preserve"> đến </w:t>
            </w:r>
            <w:r w:rsidRPr="00FE0129">
              <w:rPr>
                <w:rFonts w:asciiTheme="majorHAnsi" w:hAnsiTheme="majorHAnsi" w:cstheme="majorHAnsi"/>
                <w:color w:val="000000" w:themeColor="text1"/>
                <w:spacing w:val="-4"/>
                <w:sz w:val="24"/>
                <w:szCs w:val="24"/>
                <w:lang w:val="nl-NL"/>
              </w:rPr>
              <w:t xml:space="preserve">cơ quan hải quan. Doanh nghiệp chỉ được làm thủ tục nhập khẩu các lô hàng thuộc dây chuyền công nghệ đã qua sử dụng tại một địa điểm làm thủ tục hải quan.  </w:t>
            </w:r>
          </w:p>
          <w:p w14:paraId="0DB4F6F9" w14:textId="77777777" w:rsidR="005B1AAE" w:rsidRPr="00FE0129" w:rsidRDefault="005B1AAE" w:rsidP="005B1AAE">
            <w:pPr>
              <w:widowControl w:val="0"/>
              <w:spacing w:before="120" w:after="120" w:line="240" w:lineRule="auto"/>
              <w:jc w:val="both"/>
              <w:rPr>
                <w:rFonts w:asciiTheme="majorHAnsi" w:hAnsiTheme="majorHAnsi" w:cstheme="majorHAnsi"/>
                <w:color w:val="000000" w:themeColor="text1"/>
                <w:spacing w:val="-2"/>
                <w:sz w:val="24"/>
                <w:szCs w:val="24"/>
                <w:lang w:val="nl-NL"/>
              </w:rPr>
            </w:pPr>
            <w:r w:rsidRPr="00FE0129">
              <w:rPr>
                <w:rFonts w:asciiTheme="majorHAnsi" w:hAnsiTheme="majorHAnsi" w:cstheme="majorHAnsi"/>
                <w:color w:val="000000" w:themeColor="text1"/>
                <w:spacing w:val="-2"/>
                <w:sz w:val="24"/>
                <w:szCs w:val="24"/>
                <w:lang w:val="nl-NL"/>
              </w:rPr>
              <w:t>b) Trong thời hạn không quá 12 tháng kể từ ngày đưa lô hàng đầu tiên thuộc dây chuyền công nghệ về bảo quản theo quy định của pháp luật hải quan, doanh nghiệp phải nộp chứng thư giám định</w:t>
            </w:r>
            <w:r w:rsidRPr="00FE0129">
              <w:rPr>
                <w:rFonts w:asciiTheme="majorHAnsi" w:hAnsiTheme="majorHAnsi" w:cstheme="majorHAnsi"/>
                <w:color w:val="000000" w:themeColor="text1"/>
                <w:spacing w:val="-2"/>
                <w:sz w:val="24"/>
                <w:szCs w:val="24"/>
                <w:lang w:val="vi-VN"/>
              </w:rPr>
              <w:t xml:space="preserve"> đến </w:t>
            </w:r>
            <w:r w:rsidRPr="00FE0129">
              <w:rPr>
                <w:rFonts w:asciiTheme="majorHAnsi" w:hAnsiTheme="majorHAnsi" w:cstheme="majorHAnsi"/>
                <w:color w:val="000000" w:themeColor="text1"/>
                <w:spacing w:val="-2"/>
                <w:sz w:val="24"/>
                <w:szCs w:val="24"/>
                <w:lang w:val="nl-NL"/>
              </w:rPr>
              <w:t xml:space="preserve">cơ quan hải quan. Cơ quan hải quan chỉ làm thủ tục thông quan theo quy định khi hồ sơ nhập khẩu và tài liệu quy định tại khoản 1 Điều này đầy đủ, hợp lệ và chứng thư giám định kết luận dây chuyền công nghệ đã qua sử dụng đáp ứng tiêu chí quy định tại Điều 5 </w:t>
            </w:r>
            <w:r w:rsidRPr="00FE0129">
              <w:rPr>
                <w:rFonts w:asciiTheme="majorHAnsi" w:hAnsiTheme="majorHAnsi" w:cstheme="majorHAnsi"/>
                <w:color w:val="000000" w:themeColor="text1"/>
                <w:sz w:val="24"/>
                <w:szCs w:val="24"/>
                <w:lang w:val="nl-NL"/>
              </w:rPr>
              <w:t>Thông tư</w:t>
            </w:r>
            <w:r w:rsidRPr="00FE0129">
              <w:rPr>
                <w:rFonts w:asciiTheme="majorHAnsi" w:hAnsiTheme="majorHAnsi" w:cstheme="majorHAnsi"/>
                <w:color w:val="000000" w:themeColor="text1"/>
                <w:spacing w:val="-2"/>
                <w:sz w:val="24"/>
                <w:szCs w:val="24"/>
                <w:lang w:val="nl-NL"/>
              </w:rPr>
              <w:t xml:space="preserve"> này. Trong thời gian đưa hàng hóa về bảo quản theo quy định của pháp luật hải quan, doanh nghiệp chỉ được lắp đặt, vận hành dây chuyền công nghệ để phục vụ hoạt động giám định, không được đưa dây chuyền công nghệ vào sản xuất.</w:t>
            </w:r>
          </w:p>
          <w:p w14:paraId="251B1DB4" w14:textId="77777777" w:rsidR="00CA2FF7" w:rsidRPr="00FE0129" w:rsidRDefault="005B1AAE" w:rsidP="00CA2FF7">
            <w:pPr>
              <w:widowControl w:val="0"/>
              <w:spacing w:before="120" w:after="120" w:line="240" w:lineRule="auto"/>
              <w:jc w:val="both"/>
              <w:rPr>
                <w:rFonts w:asciiTheme="majorHAnsi" w:hAnsiTheme="majorHAnsi" w:cstheme="majorHAnsi"/>
                <w:color w:val="000000" w:themeColor="text1"/>
                <w:sz w:val="24"/>
                <w:szCs w:val="24"/>
                <w:lang w:val="nl-NL"/>
              </w:rPr>
            </w:pPr>
            <w:r w:rsidRPr="00FE0129">
              <w:rPr>
                <w:rFonts w:asciiTheme="majorHAnsi" w:hAnsiTheme="majorHAnsi" w:cstheme="majorHAnsi"/>
                <w:color w:val="000000" w:themeColor="text1"/>
                <w:sz w:val="24"/>
                <w:szCs w:val="24"/>
                <w:lang w:val="nl-NL"/>
              </w:rPr>
              <w:t>Trường hợp dây chuyền công nghệ có độ phức tạp cao, yêu cầu thời gian lắp đặt, vận hành và giám định dây chuyền công nghệ vượt quá thời gian đã cam kết, chậm nhất 30 ngày trước thời hạn nộp chứng thư giám định, doanh nghiệp gửi văn bản đề nghị gia hạn thời gian nộp chứng thư giám định có xác nhận của tổ chức giám định được chỉ định theo Mẫu số 03 quy định tại Phụ lục III ban hành kèm theo Thông tư này về Bộ Khoa học và Công nghệ và cơ quan hải quan nơi làm thủ tục nhập khẩu. Việc gia hạn chỉ được thực hiện một lần và thời gian gia hạn nộp chứng thư giám định không vượt quá 6 tháng so với thời điểm doanh nghiệp đã cam kết lần đầu.</w:t>
            </w:r>
          </w:p>
          <w:p w14:paraId="5A34FB06" w14:textId="18238111" w:rsidR="00CA2FF7" w:rsidRPr="00FE0129" w:rsidRDefault="00CA2FF7" w:rsidP="00CA2FF7">
            <w:pPr>
              <w:widowControl w:val="0"/>
              <w:spacing w:before="120" w:after="120" w:line="240" w:lineRule="auto"/>
              <w:jc w:val="both"/>
              <w:rPr>
                <w:rFonts w:asciiTheme="majorHAnsi" w:hAnsiTheme="majorHAnsi" w:cstheme="majorHAnsi"/>
                <w:color w:val="000000" w:themeColor="text1"/>
                <w:sz w:val="20"/>
                <w:szCs w:val="20"/>
                <w:lang w:val="nl-NL"/>
              </w:rPr>
            </w:pPr>
            <w:r w:rsidRPr="00FE0129">
              <w:rPr>
                <w:rFonts w:asciiTheme="majorHAnsi" w:hAnsiTheme="majorHAnsi" w:cstheme="majorHAnsi"/>
                <w:color w:val="000000" w:themeColor="text1"/>
                <w:spacing w:val="-6"/>
                <w:sz w:val="24"/>
                <w:szCs w:val="24"/>
                <w:lang w:val="nl-NL"/>
              </w:rPr>
              <w:t xml:space="preserve">Trường hợp kết quả giám định dây chuyền công nghệ không đáp </w:t>
            </w:r>
            <w:r w:rsidRPr="00FE0129">
              <w:rPr>
                <w:rFonts w:asciiTheme="majorHAnsi" w:hAnsiTheme="majorHAnsi" w:cstheme="majorHAnsi"/>
                <w:color w:val="000000" w:themeColor="text1"/>
                <w:spacing w:val="-6"/>
                <w:sz w:val="24"/>
                <w:szCs w:val="24"/>
                <w:lang w:val="nl-NL"/>
              </w:rPr>
              <w:lastRenderedPageBreak/>
              <w:t>ứng yêu cầu quy định tại Điều 5 Thông tư này, cơ quan có thẩm quyền xử phạt vi phạm hành chính đối với doanh nghiệp theo quy định và buộc doanh nghiệp phải tái xuất.</w:t>
            </w:r>
          </w:p>
          <w:p w14:paraId="0D3B4967" w14:textId="37B6AB9B" w:rsidR="000A7C4A" w:rsidRPr="00FE0129" w:rsidRDefault="005B1AAE" w:rsidP="005B1AAE">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nl-NL"/>
              </w:rPr>
              <w:t>c) Trong thời hạn không quá 05 ngày làm việc sau khi hoàn thành thủ tục thông quan hoặc bị từ chối thông quan, doanh nghiệp gửi báo cáo về Bộ Khoa học và Công nghệ và Ủy ban nhân dân tỉnh, thành phố nơi thực hiện dự án theo Mẫu số 04 quy định tại Phụ lục III ban hành kèm theo Thông tư này.</w:t>
            </w:r>
          </w:p>
        </w:tc>
        <w:tc>
          <w:tcPr>
            <w:tcW w:w="3239" w:type="dxa"/>
            <w:tcBorders>
              <w:top w:val="single" w:sz="4" w:space="0" w:color="000000"/>
              <w:left w:val="single" w:sz="4" w:space="0" w:color="000000"/>
              <w:bottom w:val="single" w:sz="4" w:space="0" w:color="000000"/>
              <w:right w:val="single" w:sz="4" w:space="0" w:color="000000"/>
            </w:tcBorders>
          </w:tcPr>
          <w:p w14:paraId="55589620" w14:textId="7439D413" w:rsidR="003E282E" w:rsidRPr="00FE0129" w:rsidRDefault="003E282E" w:rsidP="000A7C4A">
            <w:pPr>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lastRenderedPageBreak/>
              <w:t xml:space="preserve">- </w:t>
            </w:r>
            <w:proofErr w:type="spellStart"/>
            <w:r w:rsidR="00787E28" w:rsidRPr="00FE0129">
              <w:rPr>
                <w:rFonts w:asciiTheme="majorHAnsi" w:hAnsiTheme="majorHAnsi" w:cstheme="majorHAnsi"/>
                <w:color w:val="000000" w:themeColor="text1"/>
                <w:sz w:val="24"/>
                <w:szCs w:val="24"/>
                <w:lang w:val="en-GB"/>
              </w:rPr>
              <w:t>Nội</w:t>
            </w:r>
            <w:proofErr w:type="spellEnd"/>
            <w:r w:rsidR="00787E28" w:rsidRPr="00FE0129">
              <w:rPr>
                <w:rFonts w:asciiTheme="majorHAnsi" w:hAnsiTheme="majorHAnsi" w:cstheme="majorHAnsi"/>
                <w:color w:val="000000" w:themeColor="text1"/>
                <w:sz w:val="24"/>
                <w:szCs w:val="24"/>
                <w:lang w:val="en-GB"/>
              </w:rPr>
              <w:t xml:space="preserve"> dung </w:t>
            </w:r>
            <w:proofErr w:type="spellStart"/>
            <w:r w:rsidR="00787E28" w:rsidRPr="00FE0129">
              <w:rPr>
                <w:rFonts w:asciiTheme="majorHAnsi" w:hAnsiTheme="majorHAnsi" w:cstheme="majorHAnsi"/>
                <w:color w:val="000000" w:themeColor="text1"/>
                <w:sz w:val="24"/>
                <w:szCs w:val="24"/>
                <w:lang w:val="en-GB"/>
              </w:rPr>
              <w:t>giữ</w:t>
            </w:r>
            <w:proofErr w:type="spellEnd"/>
            <w:r w:rsidR="00787E28" w:rsidRPr="00FE0129">
              <w:rPr>
                <w:rFonts w:asciiTheme="majorHAnsi" w:hAnsiTheme="majorHAnsi" w:cstheme="majorHAnsi"/>
                <w:color w:val="000000" w:themeColor="text1"/>
                <w:sz w:val="24"/>
                <w:szCs w:val="24"/>
                <w:lang w:val="en-GB"/>
              </w:rPr>
              <w:t xml:space="preserve"> </w:t>
            </w:r>
            <w:proofErr w:type="spellStart"/>
            <w:r w:rsidR="00787E28" w:rsidRPr="00FE0129">
              <w:rPr>
                <w:rFonts w:asciiTheme="majorHAnsi" w:hAnsiTheme="majorHAnsi" w:cstheme="majorHAnsi"/>
                <w:color w:val="000000" w:themeColor="text1"/>
                <w:sz w:val="24"/>
                <w:szCs w:val="24"/>
                <w:lang w:val="en-GB"/>
              </w:rPr>
              <w:t>nguyên</w:t>
            </w:r>
            <w:proofErr w:type="spellEnd"/>
            <w:r w:rsidRPr="00FE0129">
              <w:rPr>
                <w:rFonts w:asciiTheme="majorHAnsi" w:hAnsiTheme="majorHAnsi" w:cstheme="majorHAnsi"/>
                <w:color w:val="000000" w:themeColor="text1"/>
                <w:sz w:val="24"/>
                <w:szCs w:val="24"/>
                <w:lang w:val="en-GB"/>
              </w:rPr>
              <w:t>.</w:t>
            </w:r>
          </w:p>
          <w:p w14:paraId="367B9EE7" w14:textId="0C145DFF" w:rsidR="00A471AC" w:rsidRPr="00FE0129" w:rsidRDefault="003E282E" w:rsidP="003E282E">
            <w:pPr>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Sửa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khoản</w:t>
            </w:r>
            <w:proofErr w:type="spellEnd"/>
            <w:r w:rsidRPr="00FE0129">
              <w:rPr>
                <w:rFonts w:asciiTheme="majorHAnsi" w:hAnsiTheme="majorHAnsi" w:cstheme="majorHAnsi"/>
                <w:color w:val="000000" w:themeColor="text1"/>
                <w:sz w:val="24"/>
                <w:szCs w:val="24"/>
                <w:lang w:val="en-GB"/>
              </w:rPr>
              <w:t xml:space="preserve"> 2 </w:t>
            </w:r>
            <w:proofErr w:type="spellStart"/>
            <w:r w:rsidRPr="00FE0129">
              <w:rPr>
                <w:rFonts w:asciiTheme="majorHAnsi" w:hAnsiTheme="majorHAnsi" w:cstheme="majorHAnsi"/>
                <w:color w:val="000000" w:themeColor="text1"/>
                <w:sz w:val="24"/>
                <w:szCs w:val="24"/>
                <w:lang w:val="en-GB"/>
              </w:rPr>
              <w:t>để</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phân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biệt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rõ</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giữa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tục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r w:rsidRPr="00FE0129">
              <w:rPr>
                <w:rFonts w:asciiTheme="majorHAnsi" w:hAnsiTheme="majorHAnsi" w:cstheme="majorHAnsi"/>
                <w:color w:val="000000" w:themeColor="text1"/>
                <w:sz w:val="24"/>
                <w:szCs w:val="24"/>
                <w:lang w:val="en-GB"/>
              </w:rPr>
              <w:t xml:space="preserve"> </w:t>
            </w:r>
            <w:r w:rsidRPr="00FE0129">
              <w:rPr>
                <w:rFonts w:asciiTheme="majorHAnsi" w:hAnsiTheme="majorHAnsi" w:cstheme="majorHAnsi"/>
                <w:color w:val="000000" w:themeColor="text1"/>
                <w:sz w:val="24"/>
                <w:szCs w:val="24"/>
                <w:lang w:val="en-GB"/>
              </w:rPr>
              <w:lastRenderedPageBreak/>
              <w:t xml:space="preserve">(do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Hải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tài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liệu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tiêu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kỹ</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dây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chuyền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nghệ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đã</w:t>
            </w:r>
            <w:proofErr w:type="spellEnd"/>
            <w:r w:rsidRPr="00FE0129">
              <w:rPr>
                <w:rFonts w:asciiTheme="majorHAnsi" w:hAnsiTheme="majorHAnsi" w:cstheme="majorHAnsi"/>
                <w:color w:val="000000" w:themeColor="text1"/>
                <w:sz w:val="24"/>
                <w:szCs w:val="24"/>
                <w:lang w:val="en-GB"/>
              </w:rPr>
              <w:t xml:space="preserve"> qua </w:t>
            </w:r>
            <w:proofErr w:type="spellStart"/>
            <w:r w:rsidRPr="00FE0129">
              <w:rPr>
                <w:rFonts w:asciiTheme="majorHAnsi" w:hAnsiTheme="majorHAnsi" w:cstheme="majorHAnsi"/>
                <w:color w:val="000000" w:themeColor="text1"/>
                <w:sz w:val="24"/>
                <w:szCs w:val="24"/>
                <w:lang w:val="en-GB"/>
              </w:rPr>
              <w:t>sử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dụng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được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phương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đơn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hóa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tục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r w:rsidRPr="00FE0129">
              <w:rPr>
                <w:rFonts w:asciiTheme="majorHAnsi" w:hAnsiTheme="majorHAnsi" w:cstheme="majorHAnsi"/>
                <w:color w:val="000000" w:themeColor="text1"/>
                <w:sz w:val="24"/>
                <w:szCs w:val="24"/>
                <w:lang w:val="en-GB"/>
              </w:rPr>
              <w:t xml:space="preserve"> </w:t>
            </w:r>
            <w:r w:rsidR="00787E28" w:rsidRPr="00FE0129">
              <w:rPr>
                <w:rFonts w:asciiTheme="majorHAnsi" w:hAnsiTheme="majorHAnsi" w:cstheme="majorHAnsi"/>
                <w:color w:val="000000" w:themeColor="text1"/>
                <w:sz w:val="24"/>
                <w:szCs w:val="24"/>
                <w:lang w:val="en-GB"/>
              </w:rPr>
              <w:t xml:space="preserve"> </w:t>
            </w:r>
          </w:p>
        </w:tc>
      </w:tr>
      <w:tr w:rsidR="00FE0129" w:rsidRPr="00FE0129" w14:paraId="3121F16E"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0D9897FE" w14:textId="14AC4B41" w:rsidR="000A7C4A" w:rsidRPr="00FE0129" w:rsidRDefault="00A471AC" w:rsidP="00A471AC">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b/>
                <w:bCs/>
                <w:color w:val="000000" w:themeColor="text1"/>
                <w:spacing w:val="-10"/>
                <w:sz w:val="24"/>
                <w:szCs w:val="24"/>
                <w:lang w:val="vi-VN"/>
              </w:rPr>
              <w:lastRenderedPageBreak/>
              <w:t>Điều 8. Hồ sơ, trình tự, thủ tục nhập khẩu máy móc, thiết bị đã qua sử dụng</w:t>
            </w:r>
          </w:p>
        </w:tc>
        <w:tc>
          <w:tcPr>
            <w:tcW w:w="5953" w:type="dxa"/>
            <w:tcBorders>
              <w:top w:val="single" w:sz="4" w:space="0" w:color="000000"/>
              <w:left w:val="single" w:sz="4" w:space="0" w:color="000000"/>
              <w:bottom w:val="single" w:sz="4" w:space="0" w:color="000000"/>
              <w:right w:val="single" w:sz="4" w:space="0" w:color="000000"/>
            </w:tcBorders>
          </w:tcPr>
          <w:p w14:paraId="320BA605" w14:textId="110189DF" w:rsidR="000A7C4A" w:rsidRPr="00FE0129" w:rsidRDefault="00A471AC" w:rsidP="000A7C4A">
            <w:pPr>
              <w:rPr>
                <w:rFonts w:asciiTheme="majorHAnsi" w:hAnsiTheme="majorHAnsi" w:cstheme="majorHAnsi"/>
                <w:color w:val="000000" w:themeColor="text1"/>
              </w:rPr>
            </w:pPr>
            <w:r w:rsidRPr="00FE0129">
              <w:rPr>
                <w:rFonts w:asciiTheme="majorHAnsi" w:hAnsiTheme="majorHAnsi" w:cstheme="majorHAnsi"/>
                <w:b/>
                <w:bCs/>
                <w:color w:val="000000" w:themeColor="text1"/>
                <w:spacing w:val="-10"/>
                <w:sz w:val="24"/>
                <w:szCs w:val="24"/>
                <w:lang w:val="vi-VN"/>
              </w:rPr>
              <w:t xml:space="preserve">Điều </w:t>
            </w:r>
            <w:r w:rsidRPr="00FE0129">
              <w:rPr>
                <w:rFonts w:asciiTheme="majorHAnsi" w:hAnsiTheme="majorHAnsi" w:cstheme="majorHAnsi"/>
                <w:b/>
                <w:bCs/>
                <w:color w:val="000000" w:themeColor="text1"/>
                <w:spacing w:val="-10"/>
                <w:sz w:val="24"/>
                <w:szCs w:val="24"/>
                <w:lang w:val="en-GB"/>
              </w:rPr>
              <w:t>9</w:t>
            </w:r>
            <w:r w:rsidRPr="00FE0129">
              <w:rPr>
                <w:rFonts w:asciiTheme="majorHAnsi" w:hAnsiTheme="majorHAnsi" w:cstheme="majorHAnsi"/>
                <w:b/>
                <w:bCs/>
                <w:color w:val="000000" w:themeColor="text1"/>
                <w:spacing w:val="-10"/>
                <w:sz w:val="24"/>
                <w:szCs w:val="24"/>
                <w:lang w:val="vi-VN"/>
              </w:rPr>
              <w:t xml:space="preserve">. </w:t>
            </w:r>
            <w:proofErr w:type="spellStart"/>
            <w:r w:rsidR="003E282E" w:rsidRPr="00FE0129">
              <w:rPr>
                <w:rFonts w:asciiTheme="majorHAnsi" w:hAnsiTheme="majorHAnsi" w:cstheme="majorHAnsi"/>
                <w:b/>
                <w:bCs/>
                <w:color w:val="000000" w:themeColor="text1"/>
                <w:spacing w:val="-10"/>
                <w:sz w:val="24"/>
                <w:szCs w:val="24"/>
                <w:lang w:val="en-GB"/>
              </w:rPr>
              <w:t>Việc</w:t>
            </w:r>
            <w:proofErr w:type="spellEnd"/>
            <w:r w:rsidR="003E282E" w:rsidRPr="00FE0129">
              <w:rPr>
                <w:rFonts w:asciiTheme="majorHAnsi" w:hAnsiTheme="majorHAnsi" w:cstheme="majorHAnsi"/>
                <w:b/>
                <w:bCs/>
                <w:color w:val="000000" w:themeColor="text1"/>
                <w:spacing w:val="-10"/>
                <w:sz w:val="24"/>
                <w:szCs w:val="24"/>
                <w:lang w:val="en-GB"/>
              </w:rPr>
              <w:t xml:space="preserve"> n</w:t>
            </w:r>
            <w:r w:rsidRPr="00FE0129">
              <w:rPr>
                <w:rFonts w:asciiTheme="majorHAnsi" w:hAnsiTheme="majorHAnsi" w:cstheme="majorHAnsi"/>
                <w:b/>
                <w:bCs/>
                <w:color w:val="000000" w:themeColor="text1"/>
                <w:spacing w:val="-10"/>
                <w:sz w:val="24"/>
                <w:szCs w:val="24"/>
                <w:lang w:val="vi-VN"/>
              </w:rPr>
              <w:t>hập khẩu máy móc, thiết bị đã qua sử dụng</w:t>
            </w:r>
          </w:p>
        </w:tc>
        <w:tc>
          <w:tcPr>
            <w:tcW w:w="3239" w:type="dxa"/>
            <w:tcBorders>
              <w:top w:val="single" w:sz="4" w:space="0" w:color="000000"/>
              <w:left w:val="single" w:sz="4" w:space="0" w:color="000000"/>
              <w:bottom w:val="single" w:sz="4" w:space="0" w:color="000000"/>
              <w:right w:val="single" w:sz="4" w:space="0" w:color="000000"/>
            </w:tcBorders>
          </w:tcPr>
          <w:p w14:paraId="3B14F0A7" w14:textId="7F66C505" w:rsidR="003E282E" w:rsidRPr="00FE0129" w:rsidRDefault="003E282E" w:rsidP="000A7C4A">
            <w:pPr>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w:t>
            </w:r>
            <w:r w:rsidR="005B1AAE" w:rsidRPr="00FE0129">
              <w:rPr>
                <w:rFonts w:asciiTheme="majorHAnsi" w:hAnsiTheme="majorHAnsi" w:cstheme="majorHAnsi"/>
                <w:color w:val="000000" w:themeColor="text1"/>
                <w:sz w:val="24"/>
                <w:szCs w:val="24"/>
                <w:lang w:val="en-GB"/>
              </w:rPr>
              <w:t xml:space="preserve">Thay </w:t>
            </w:r>
            <w:proofErr w:type="spellStart"/>
            <w:r w:rsidR="005B1AAE" w:rsidRPr="00FE0129">
              <w:rPr>
                <w:rFonts w:asciiTheme="majorHAnsi" w:hAnsiTheme="majorHAnsi" w:cstheme="majorHAnsi"/>
                <w:color w:val="000000" w:themeColor="text1"/>
                <w:sz w:val="24"/>
                <w:szCs w:val="24"/>
                <w:lang w:val="en-GB"/>
              </w:rPr>
              <w:t>đổi</w:t>
            </w:r>
            <w:proofErr w:type="spellEnd"/>
            <w:r w:rsidR="005B1AAE" w:rsidRPr="00FE0129">
              <w:rPr>
                <w:rFonts w:asciiTheme="majorHAnsi" w:hAnsiTheme="majorHAnsi" w:cstheme="majorHAnsi"/>
                <w:color w:val="000000" w:themeColor="text1"/>
                <w:sz w:val="24"/>
                <w:szCs w:val="24"/>
                <w:lang w:val="en-GB"/>
              </w:rPr>
              <w:t xml:space="preserve"> </w:t>
            </w:r>
            <w:proofErr w:type="spellStart"/>
            <w:r w:rsidR="005B1AAE" w:rsidRPr="00FE0129">
              <w:rPr>
                <w:rFonts w:asciiTheme="majorHAnsi" w:hAnsiTheme="majorHAnsi" w:cstheme="majorHAnsi"/>
                <w:color w:val="000000" w:themeColor="text1"/>
                <w:sz w:val="24"/>
                <w:szCs w:val="24"/>
                <w:lang w:val="en-GB"/>
              </w:rPr>
              <w:t>số</w:t>
            </w:r>
            <w:proofErr w:type="spellEnd"/>
            <w:r w:rsidR="005B1AAE" w:rsidRPr="00FE0129">
              <w:rPr>
                <w:rFonts w:asciiTheme="majorHAnsi" w:hAnsiTheme="majorHAnsi" w:cstheme="majorHAnsi"/>
                <w:color w:val="000000" w:themeColor="text1"/>
                <w:sz w:val="24"/>
                <w:szCs w:val="24"/>
                <w:lang w:val="en-GB"/>
              </w:rPr>
              <w:t xml:space="preserve"> </w:t>
            </w:r>
            <w:proofErr w:type="spellStart"/>
            <w:r w:rsidR="005C4CA4" w:rsidRPr="00FE0129">
              <w:rPr>
                <w:rFonts w:asciiTheme="majorHAnsi" w:hAnsiTheme="majorHAnsi" w:cstheme="majorHAnsi"/>
                <w:color w:val="000000" w:themeColor="text1"/>
                <w:sz w:val="24"/>
                <w:szCs w:val="24"/>
                <w:lang w:val="en-GB"/>
              </w:rPr>
              <w:t>thứ</w:t>
            </w:r>
            <w:proofErr w:type="spellEnd"/>
            <w:r w:rsidR="005C4CA4" w:rsidRPr="00FE0129">
              <w:rPr>
                <w:rFonts w:asciiTheme="majorHAnsi" w:hAnsiTheme="majorHAnsi" w:cstheme="majorHAnsi"/>
                <w:color w:val="000000" w:themeColor="text1"/>
                <w:sz w:val="24"/>
                <w:szCs w:val="24"/>
                <w:lang w:val="vi-VN"/>
              </w:rPr>
              <w:t xml:space="preserve"> tự </w:t>
            </w:r>
            <w:proofErr w:type="spellStart"/>
            <w:r w:rsidR="005B1AAE" w:rsidRPr="00FE0129">
              <w:rPr>
                <w:rFonts w:asciiTheme="majorHAnsi" w:hAnsiTheme="majorHAnsi" w:cstheme="majorHAnsi"/>
                <w:color w:val="000000" w:themeColor="text1"/>
                <w:sz w:val="24"/>
                <w:szCs w:val="24"/>
                <w:lang w:val="en-GB"/>
              </w:rPr>
              <w:t>điều</w:t>
            </w:r>
            <w:proofErr w:type="spellEnd"/>
            <w:r w:rsidRPr="00FE0129">
              <w:rPr>
                <w:rFonts w:asciiTheme="majorHAnsi" w:hAnsiTheme="majorHAnsi" w:cstheme="majorHAnsi"/>
                <w:color w:val="000000" w:themeColor="text1"/>
                <w:sz w:val="24"/>
                <w:szCs w:val="24"/>
                <w:lang w:val="en-GB"/>
              </w:rPr>
              <w:t>.</w:t>
            </w:r>
          </w:p>
          <w:p w14:paraId="03ECDE89" w14:textId="29DAE742" w:rsidR="000A7C4A" w:rsidRPr="00FE0129" w:rsidRDefault="003E282E" w:rsidP="00DD481C">
            <w:pPr>
              <w:jc w:val="both"/>
              <w:rPr>
                <w:rFonts w:asciiTheme="majorHAnsi" w:hAnsiTheme="majorHAnsi" w:cstheme="majorHAnsi"/>
                <w:color w:val="000000" w:themeColor="text1"/>
                <w:lang w:val="en-GB"/>
              </w:rPr>
            </w:pPr>
            <w:r w:rsidRPr="00FE0129">
              <w:rPr>
                <w:rFonts w:asciiTheme="majorHAnsi" w:hAnsiTheme="majorHAnsi" w:cstheme="majorHAnsi"/>
                <w:color w:val="000000" w:themeColor="text1"/>
                <w:sz w:val="24"/>
                <w:szCs w:val="24"/>
                <w:lang w:val="en-GB"/>
              </w:rPr>
              <w:t xml:space="preserve">- </w:t>
            </w:r>
            <w:r w:rsidR="00DD481C" w:rsidRPr="00FE0129">
              <w:rPr>
                <w:rFonts w:asciiTheme="majorHAnsi" w:hAnsiTheme="majorHAnsi" w:cstheme="majorHAnsi"/>
                <w:color w:val="000000" w:themeColor="text1"/>
                <w:sz w:val="24"/>
                <w:szCs w:val="24"/>
                <w:lang w:val="en-GB"/>
              </w:rPr>
              <w:t xml:space="preserve">Sửa </w:t>
            </w:r>
            <w:proofErr w:type="spellStart"/>
            <w:r w:rsidR="00DD481C" w:rsidRPr="00FE0129">
              <w:rPr>
                <w:rFonts w:asciiTheme="majorHAnsi" w:hAnsiTheme="majorHAnsi" w:cstheme="majorHAnsi"/>
                <w:color w:val="000000" w:themeColor="text1"/>
                <w:sz w:val="24"/>
                <w:szCs w:val="24"/>
                <w:lang w:val="en-GB"/>
              </w:rPr>
              <w:t>đổi</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tên</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Điều</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để</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phân</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biệt</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rõ</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giữa</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thủ</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tục</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nhập</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khẩu</w:t>
            </w:r>
            <w:proofErr w:type="spellEnd"/>
            <w:r w:rsidR="00DD481C" w:rsidRPr="00FE0129">
              <w:rPr>
                <w:rFonts w:asciiTheme="majorHAnsi" w:hAnsiTheme="majorHAnsi" w:cstheme="majorHAnsi"/>
                <w:color w:val="000000" w:themeColor="text1"/>
                <w:sz w:val="24"/>
                <w:szCs w:val="24"/>
                <w:lang w:val="en-GB"/>
              </w:rPr>
              <w:t xml:space="preserve"> (do </w:t>
            </w:r>
            <w:proofErr w:type="spellStart"/>
            <w:r w:rsidR="00DD481C" w:rsidRPr="00FE0129">
              <w:rPr>
                <w:rFonts w:asciiTheme="majorHAnsi" w:hAnsiTheme="majorHAnsi" w:cstheme="majorHAnsi"/>
                <w:color w:val="000000" w:themeColor="text1"/>
                <w:sz w:val="24"/>
                <w:szCs w:val="24"/>
                <w:lang w:val="en-GB"/>
              </w:rPr>
              <w:t>cơ</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quan</w:t>
            </w:r>
            <w:proofErr w:type="spellEnd"/>
            <w:r w:rsidR="00DD481C" w:rsidRPr="00FE0129">
              <w:rPr>
                <w:rFonts w:asciiTheme="majorHAnsi" w:hAnsiTheme="majorHAnsi" w:cstheme="majorHAnsi"/>
                <w:color w:val="000000" w:themeColor="text1"/>
                <w:sz w:val="24"/>
                <w:szCs w:val="24"/>
                <w:lang w:val="en-GB"/>
              </w:rPr>
              <w:t xml:space="preserve"> Hải </w:t>
            </w:r>
            <w:proofErr w:type="spellStart"/>
            <w:r w:rsidR="00DD481C" w:rsidRPr="00FE0129">
              <w:rPr>
                <w:rFonts w:asciiTheme="majorHAnsi" w:hAnsiTheme="majorHAnsi" w:cstheme="majorHAnsi"/>
                <w:color w:val="000000" w:themeColor="text1"/>
                <w:sz w:val="24"/>
                <w:szCs w:val="24"/>
                <w:lang w:val="en-GB"/>
              </w:rPr>
              <w:t>quan</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quy</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định</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với</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các</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tài</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liệu</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quy</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định</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về</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tiêu</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chí</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kỹ</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thuật</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của</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máy</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móc</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thiết</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bị</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đã</w:t>
            </w:r>
            <w:proofErr w:type="spellEnd"/>
            <w:r w:rsidR="00DD481C" w:rsidRPr="00FE0129">
              <w:rPr>
                <w:rFonts w:asciiTheme="majorHAnsi" w:hAnsiTheme="majorHAnsi" w:cstheme="majorHAnsi"/>
                <w:color w:val="000000" w:themeColor="text1"/>
                <w:sz w:val="24"/>
                <w:szCs w:val="24"/>
                <w:lang w:val="en-GB"/>
              </w:rPr>
              <w:t xml:space="preserve"> qua </w:t>
            </w:r>
            <w:proofErr w:type="spellStart"/>
            <w:r w:rsidR="00DD481C" w:rsidRPr="00FE0129">
              <w:rPr>
                <w:rFonts w:asciiTheme="majorHAnsi" w:hAnsiTheme="majorHAnsi" w:cstheme="majorHAnsi"/>
                <w:color w:val="000000" w:themeColor="text1"/>
                <w:sz w:val="24"/>
                <w:szCs w:val="24"/>
                <w:lang w:val="en-GB"/>
              </w:rPr>
              <w:t>sử</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dụng</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được</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nhập</w:t>
            </w:r>
            <w:proofErr w:type="spellEnd"/>
            <w:r w:rsidR="00DD481C" w:rsidRPr="00FE0129">
              <w:rPr>
                <w:rFonts w:asciiTheme="majorHAnsi" w:hAnsiTheme="majorHAnsi" w:cstheme="majorHAnsi"/>
                <w:color w:val="000000" w:themeColor="text1"/>
                <w:sz w:val="24"/>
                <w:szCs w:val="24"/>
                <w:lang w:val="en-GB"/>
              </w:rPr>
              <w:t xml:space="preserve"> </w:t>
            </w:r>
            <w:proofErr w:type="spellStart"/>
            <w:r w:rsidR="00DD481C" w:rsidRPr="00FE0129">
              <w:rPr>
                <w:rFonts w:asciiTheme="majorHAnsi" w:hAnsiTheme="majorHAnsi" w:cstheme="majorHAnsi"/>
                <w:color w:val="000000" w:themeColor="text1"/>
                <w:sz w:val="24"/>
                <w:szCs w:val="24"/>
                <w:lang w:val="en-GB"/>
              </w:rPr>
              <w:t>khẩu</w:t>
            </w:r>
            <w:proofErr w:type="spellEnd"/>
            <w:r w:rsidR="00DD481C" w:rsidRPr="00FE0129">
              <w:rPr>
                <w:rFonts w:asciiTheme="majorHAnsi" w:hAnsiTheme="majorHAnsi" w:cstheme="majorHAnsi"/>
                <w:color w:val="000000" w:themeColor="text1"/>
                <w:sz w:val="24"/>
                <w:szCs w:val="24"/>
                <w:lang w:val="en-GB"/>
              </w:rPr>
              <w:t>.</w:t>
            </w:r>
            <w:r w:rsidR="005B1AAE" w:rsidRPr="00FE0129">
              <w:rPr>
                <w:rFonts w:asciiTheme="majorHAnsi" w:hAnsiTheme="majorHAnsi" w:cstheme="majorHAnsi"/>
                <w:color w:val="000000" w:themeColor="text1"/>
                <w:sz w:val="24"/>
                <w:szCs w:val="24"/>
                <w:lang w:val="en-GB"/>
              </w:rPr>
              <w:t xml:space="preserve"> </w:t>
            </w:r>
          </w:p>
        </w:tc>
      </w:tr>
      <w:tr w:rsidR="00FE0129" w:rsidRPr="00FE0129" w14:paraId="2EFEC55F"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4A046B65" w14:textId="77777777" w:rsidR="005B1AAE" w:rsidRPr="00FE0129" w:rsidRDefault="005B1AAE" w:rsidP="005B1AAE">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1. Hồ sơ nhập khẩu:</w:t>
            </w:r>
          </w:p>
          <w:p w14:paraId="2698D6E3" w14:textId="77777777" w:rsidR="005B1AAE" w:rsidRPr="00FE0129" w:rsidRDefault="005B1AAE" w:rsidP="005B1AAE">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Ngoài hồ sơ nhập khẩu theo quy định của Luật Hải quan, doanh nghiệp phải bổ sung tài liệu sau:</w:t>
            </w:r>
          </w:p>
          <w:p w14:paraId="3A248CB1" w14:textId="3B56AD6F" w:rsidR="005B1AAE" w:rsidRPr="00FE0129" w:rsidRDefault="005B1AAE" w:rsidP="005B1AAE">
            <w:pPr>
              <w:widowControl w:val="0"/>
              <w:spacing w:before="120" w:after="120" w:line="240" w:lineRule="auto"/>
              <w:jc w:val="both"/>
              <w:rPr>
                <w:rFonts w:asciiTheme="majorHAnsi" w:hAnsiTheme="majorHAnsi" w:cstheme="majorHAnsi"/>
                <w:b/>
                <w:bCs/>
                <w:color w:val="000000" w:themeColor="text1"/>
                <w:spacing w:val="-10"/>
                <w:sz w:val="24"/>
                <w:szCs w:val="24"/>
                <w:lang w:val="vi-VN"/>
              </w:rPr>
            </w:pPr>
            <w:r w:rsidRPr="00FE0129">
              <w:rPr>
                <w:rFonts w:asciiTheme="majorHAnsi" w:hAnsiTheme="majorHAnsi" w:cstheme="majorHAnsi"/>
                <w:color w:val="000000" w:themeColor="text1"/>
                <w:sz w:val="24"/>
                <w:szCs w:val="24"/>
                <w:lang w:val="vi-VN"/>
              </w:rPr>
              <w:t>a) Bản sao G</w:t>
            </w:r>
            <w:r w:rsidRPr="00FE0129">
              <w:rPr>
                <w:rFonts w:asciiTheme="majorHAnsi" w:hAnsiTheme="majorHAnsi" w:cstheme="majorHAnsi"/>
                <w:color w:val="000000" w:themeColor="text1"/>
                <w:sz w:val="24"/>
                <w:szCs w:val="24"/>
              </w:rPr>
              <w:t>i</w:t>
            </w:r>
            <w:r w:rsidRPr="00FE0129">
              <w:rPr>
                <w:rFonts w:asciiTheme="majorHAnsi" w:hAnsiTheme="majorHAnsi" w:cstheme="majorHAnsi"/>
                <w:color w:val="000000" w:themeColor="text1"/>
                <w:sz w:val="24"/>
                <w:szCs w:val="24"/>
                <w:lang w:val="vi-VN"/>
              </w:rPr>
              <w:t>ấy chứng nhận đăng ký doanh nghiệp c</w:t>
            </w:r>
            <w:r w:rsidRPr="00FE0129">
              <w:rPr>
                <w:rFonts w:asciiTheme="majorHAnsi" w:hAnsiTheme="majorHAnsi" w:cstheme="majorHAnsi"/>
                <w:color w:val="000000" w:themeColor="text1"/>
                <w:sz w:val="24"/>
                <w:szCs w:val="24"/>
              </w:rPr>
              <w:t xml:space="preserve">ó </w:t>
            </w:r>
            <w:r w:rsidRPr="00FE0129">
              <w:rPr>
                <w:rFonts w:asciiTheme="majorHAnsi" w:hAnsiTheme="majorHAnsi" w:cstheme="majorHAnsi"/>
                <w:color w:val="000000" w:themeColor="text1"/>
                <w:sz w:val="24"/>
                <w:szCs w:val="24"/>
                <w:lang w:val="vi-VN"/>
              </w:rPr>
              <w:t>đóng dấu của doanh nghiệp. Trường hợp nhập khẩu theo ủy thác thì phải có văn bản ủy thác nhập kh</w:t>
            </w:r>
            <w:r w:rsidRPr="00FE0129">
              <w:rPr>
                <w:rFonts w:asciiTheme="majorHAnsi" w:hAnsiTheme="majorHAnsi" w:cstheme="majorHAnsi"/>
                <w:color w:val="000000" w:themeColor="text1"/>
                <w:sz w:val="24"/>
                <w:szCs w:val="24"/>
              </w:rPr>
              <w:t>ẩ</w:t>
            </w:r>
            <w:r w:rsidRPr="00FE0129">
              <w:rPr>
                <w:rFonts w:asciiTheme="majorHAnsi" w:hAnsiTheme="majorHAnsi" w:cstheme="majorHAnsi"/>
                <w:color w:val="000000" w:themeColor="text1"/>
                <w:sz w:val="24"/>
                <w:szCs w:val="24"/>
                <w:lang w:val="vi-VN"/>
              </w:rPr>
              <w:t>u;</w:t>
            </w:r>
          </w:p>
        </w:tc>
        <w:tc>
          <w:tcPr>
            <w:tcW w:w="5953" w:type="dxa"/>
            <w:tcBorders>
              <w:top w:val="single" w:sz="4" w:space="0" w:color="000000"/>
              <w:left w:val="single" w:sz="4" w:space="0" w:color="000000"/>
              <w:bottom w:val="single" w:sz="4" w:space="0" w:color="000000"/>
              <w:right w:val="single" w:sz="4" w:space="0" w:color="000000"/>
            </w:tcBorders>
          </w:tcPr>
          <w:p w14:paraId="46A78EFA" w14:textId="77777777" w:rsidR="001A0962" w:rsidRPr="00FE0129" w:rsidRDefault="001A0962" w:rsidP="001A0962">
            <w:pPr>
              <w:widowControl w:val="0"/>
              <w:spacing w:before="120" w:after="120"/>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highlight w:val="yellow"/>
                <w:lang w:val="vi-VN"/>
              </w:rPr>
              <w:t>1</w:t>
            </w:r>
            <w:r w:rsidRPr="00FE0129">
              <w:rPr>
                <w:rFonts w:asciiTheme="majorHAnsi" w:hAnsiTheme="majorHAnsi" w:cstheme="majorHAnsi"/>
                <w:color w:val="000000" w:themeColor="text1"/>
                <w:sz w:val="24"/>
                <w:szCs w:val="24"/>
                <w:lang w:val="vi-VN"/>
              </w:rPr>
              <w:t>. Ngoài hồ sơ nhập khẩu theo quy định của Luật Hải quan, doanh nghiệp phải bổ sung tài liệu sau:</w:t>
            </w:r>
          </w:p>
          <w:p w14:paraId="02554488" w14:textId="77777777" w:rsidR="005E399A" w:rsidRPr="00FE0129" w:rsidRDefault="001A0962" w:rsidP="001A0962">
            <w:pPr>
              <w:widowControl w:val="0"/>
              <w:spacing w:before="120" w:after="120"/>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rPr>
              <w:t xml:space="preserve">a) Thông tin về Giấy chứng nhận đăng ký doanh nghiệp. </w:t>
            </w:r>
          </w:p>
          <w:p w14:paraId="639654AC" w14:textId="77777777" w:rsidR="005E399A" w:rsidRPr="00FE0129" w:rsidRDefault="001A0962" w:rsidP="001A0962">
            <w:pPr>
              <w:widowControl w:val="0"/>
              <w:spacing w:before="120" w:after="120"/>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rPr>
              <w:t xml:space="preserve">Cơ quan có thẩm quyền tiếp nhận, giải quyết thủ tục nhập khẩu có trách nhiệm chủ động khai thác, sử dụng thông tin đã có trong các cơ sở dữ liệu được cơ quan chủ quản cơ sở dữ liệu công bố để thay thế Giấy chứng nhận đăng ký doanh nghiệp. Trường hợp không khai thác được thông tin hoặc thông tin khai thác được không đầy đủ, chính xác thì cơ quan </w:t>
            </w:r>
            <w:r w:rsidRPr="00FE0129">
              <w:rPr>
                <w:rFonts w:asciiTheme="majorHAnsi" w:hAnsiTheme="majorHAnsi" w:cstheme="majorHAnsi"/>
                <w:color w:val="000000" w:themeColor="text1"/>
                <w:sz w:val="24"/>
                <w:szCs w:val="24"/>
              </w:rPr>
              <w:lastRenderedPageBreak/>
              <w:t xml:space="preserve">có thẩm quyền tiếp nhận, giải quyết thủ tục nhập khẩu yêu cầu doanh nghiệp bổ sung bản sao Giấy chứng nhận đăng ký doanh nghiệp có đóng dấu của doanh nghiệp. </w:t>
            </w:r>
          </w:p>
          <w:p w14:paraId="273637DF" w14:textId="1C32CAAF" w:rsidR="005B1AAE" w:rsidRPr="00FE0129" w:rsidRDefault="001A0962" w:rsidP="001A0962">
            <w:pPr>
              <w:widowControl w:val="0"/>
              <w:spacing w:before="120" w:after="120"/>
              <w:jc w:val="both"/>
              <w:rPr>
                <w:rFonts w:asciiTheme="majorHAnsi" w:hAnsiTheme="majorHAnsi" w:cstheme="majorHAnsi"/>
                <w:b/>
                <w:bCs/>
                <w:color w:val="000000" w:themeColor="text1"/>
                <w:spacing w:val="-10"/>
                <w:sz w:val="24"/>
                <w:szCs w:val="24"/>
                <w:lang w:val="vi-VN"/>
              </w:rPr>
            </w:pPr>
            <w:r w:rsidRPr="00FE0129">
              <w:rPr>
                <w:rFonts w:asciiTheme="majorHAnsi" w:hAnsiTheme="majorHAnsi" w:cstheme="majorHAnsi"/>
                <w:color w:val="000000" w:themeColor="text1"/>
                <w:spacing w:val="-6"/>
                <w:sz w:val="24"/>
                <w:szCs w:val="24"/>
              </w:rPr>
              <w:t>Trường hợp nhập khẩu theo ủy thác thì phải có văn bản ủy thác nhập khẩu;</w:t>
            </w:r>
          </w:p>
        </w:tc>
        <w:tc>
          <w:tcPr>
            <w:tcW w:w="3239" w:type="dxa"/>
            <w:tcBorders>
              <w:top w:val="single" w:sz="4" w:space="0" w:color="000000"/>
              <w:left w:val="single" w:sz="4" w:space="0" w:color="000000"/>
              <w:bottom w:val="single" w:sz="4" w:space="0" w:color="000000"/>
              <w:right w:val="single" w:sz="4" w:space="0" w:color="000000"/>
            </w:tcBorders>
          </w:tcPr>
          <w:p w14:paraId="4294CEF5" w14:textId="77777777" w:rsidR="005B1AAE" w:rsidRPr="00FE0129" w:rsidRDefault="001A0962" w:rsidP="009A1C27">
            <w:pPr>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lastRenderedPageBreak/>
              <w:t xml:space="preserve">- </w:t>
            </w:r>
            <w:proofErr w:type="spellStart"/>
            <w:r w:rsidR="009A1C27" w:rsidRPr="00FE0129">
              <w:rPr>
                <w:rFonts w:asciiTheme="majorHAnsi" w:hAnsiTheme="majorHAnsi" w:cstheme="majorHAnsi"/>
                <w:color w:val="000000" w:themeColor="text1"/>
                <w:sz w:val="24"/>
                <w:szCs w:val="24"/>
                <w:lang w:val="en-GB"/>
              </w:rPr>
              <w:t>Bổ</w:t>
            </w:r>
            <w:proofErr w:type="spellEnd"/>
            <w:r w:rsidR="009A1C27" w:rsidRPr="00FE0129">
              <w:rPr>
                <w:rFonts w:asciiTheme="majorHAnsi" w:hAnsiTheme="majorHAnsi" w:cstheme="majorHAnsi"/>
                <w:color w:val="000000" w:themeColor="text1"/>
                <w:sz w:val="24"/>
                <w:szCs w:val="24"/>
                <w:lang w:val="en-GB"/>
              </w:rPr>
              <w:t xml:space="preserve"> sung, </w:t>
            </w:r>
            <w:proofErr w:type="spellStart"/>
            <w:r w:rsidR="009A1C27" w:rsidRPr="00FE0129">
              <w:rPr>
                <w:rFonts w:asciiTheme="majorHAnsi" w:hAnsiTheme="majorHAnsi" w:cstheme="majorHAnsi"/>
                <w:color w:val="000000" w:themeColor="text1"/>
                <w:sz w:val="24"/>
                <w:szCs w:val="24"/>
                <w:lang w:val="en-GB"/>
              </w:rPr>
              <w:t>chỉnh</w:t>
            </w:r>
            <w:proofErr w:type="spellEnd"/>
            <w:r w:rsidR="009A1C27" w:rsidRPr="00FE0129">
              <w:rPr>
                <w:rFonts w:asciiTheme="majorHAnsi" w:hAnsiTheme="majorHAnsi" w:cstheme="majorHAnsi"/>
                <w:color w:val="000000" w:themeColor="text1"/>
                <w:sz w:val="24"/>
                <w:szCs w:val="24"/>
                <w:lang w:val="en-GB"/>
              </w:rPr>
              <w:t xml:space="preserve"> </w:t>
            </w:r>
            <w:proofErr w:type="spellStart"/>
            <w:r w:rsidR="009A1C27" w:rsidRPr="00FE0129">
              <w:rPr>
                <w:rFonts w:asciiTheme="majorHAnsi" w:hAnsiTheme="majorHAnsi" w:cstheme="majorHAnsi"/>
                <w:color w:val="000000" w:themeColor="text1"/>
                <w:sz w:val="24"/>
                <w:szCs w:val="24"/>
                <w:lang w:val="en-GB"/>
              </w:rPr>
              <w:t>sửa</w:t>
            </w:r>
            <w:proofErr w:type="spellEnd"/>
            <w:r w:rsidR="009A1C27" w:rsidRPr="00FE0129">
              <w:rPr>
                <w:rFonts w:asciiTheme="majorHAnsi" w:hAnsiTheme="majorHAnsi" w:cstheme="majorHAnsi"/>
                <w:color w:val="000000" w:themeColor="text1"/>
                <w:sz w:val="24"/>
                <w:szCs w:val="24"/>
                <w:lang w:val="en-GB"/>
              </w:rPr>
              <w:t xml:space="preserve"> </w:t>
            </w:r>
            <w:proofErr w:type="spellStart"/>
            <w:r w:rsidR="009A1C27" w:rsidRPr="00FE0129">
              <w:rPr>
                <w:rFonts w:asciiTheme="majorHAnsi" w:hAnsiTheme="majorHAnsi" w:cstheme="majorHAnsi"/>
                <w:color w:val="000000" w:themeColor="text1"/>
                <w:sz w:val="24"/>
                <w:szCs w:val="24"/>
                <w:lang w:val="en-GB"/>
              </w:rPr>
              <w:t>theo</w:t>
            </w:r>
            <w:proofErr w:type="spellEnd"/>
            <w:r w:rsidR="009A1C27" w:rsidRPr="00FE0129">
              <w:rPr>
                <w:rFonts w:asciiTheme="majorHAnsi" w:hAnsiTheme="majorHAnsi" w:cstheme="majorHAnsi"/>
                <w:color w:val="000000" w:themeColor="text1"/>
                <w:sz w:val="24"/>
                <w:szCs w:val="24"/>
                <w:lang w:val="en-GB"/>
              </w:rPr>
              <w:t xml:space="preserve"> </w:t>
            </w:r>
            <w:proofErr w:type="spellStart"/>
            <w:r w:rsidR="009A1C27" w:rsidRPr="00FE0129">
              <w:rPr>
                <w:rFonts w:asciiTheme="majorHAnsi" w:hAnsiTheme="majorHAnsi" w:cstheme="majorHAnsi"/>
                <w:color w:val="000000" w:themeColor="text1"/>
                <w:sz w:val="24"/>
                <w:szCs w:val="24"/>
                <w:lang w:val="en-GB"/>
              </w:rPr>
              <w:t>quy</w:t>
            </w:r>
            <w:proofErr w:type="spellEnd"/>
            <w:r w:rsidR="009A1C27" w:rsidRPr="00FE0129">
              <w:rPr>
                <w:rFonts w:asciiTheme="majorHAnsi" w:hAnsiTheme="majorHAnsi" w:cstheme="majorHAnsi"/>
                <w:color w:val="000000" w:themeColor="text1"/>
                <w:sz w:val="24"/>
                <w:szCs w:val="24"/>
                <w:lang w:val="en-GB"/>
              </w:rPr>
              <w:t xml:space="preserve"> </w:t>
            </w:r>
            <w:proofErr w:type="spellStart"/>
            <w:r w:rsidR="009A1C27" w:rsidRPr="00FE0129">
              <w:rPr>
                <w:rFonts w:asciiTheme="majorHAnsi" w:hAnsiTheme="majorHAnsi" w:cstheme="majorHAnsi"/>
                <w:color w:val="000000" w:themeColor="text1"/>
                <w:sz w:val="24"/>
                <w:szCs w:val="24"/>
                <w:lang w:val="en-GB"/>
              </w:rPr>
              <w:t>định</w:t>
            </w:r>
            <w:proofErr w:type="spellEnd"/>
            <w:r w:rsidR="009A1C27" w:rsidRPr="00FE0129">
              <w:rPr>
                <w:rFonts w:asciiTheme="majorHAnsi" w:hAnsiTheme="majorHAnsi" w:cstheme="majorHAnsi"/>
                <w:color w:val="000000" w:themeColor="text1"/>
                <w:sz w:val="24"/>
                <w:szCs w:val="24"/>
                <w:lang w:val="en-GB"/>
              </w:rPr>
              <w:t xml:space="preserve"> </w:t>
            </w:r>
            <w:proofErr w:type="spellStart"/>
            <w:r w:rsidR="009A1C27" w:rsidRPr="00FE0129">
              <w:rPr>
                <w:rFonts w:asciiTheme="majorHAnsi" w:hAnsiTheme="majorHAnsi" w:cstheme="majorHAnsi"/>
                <w:color w:val="000000" w:themeColor="text1"/>
                <w:sz w:val="24"/>
                <w:szCs w:val="24"/>
                <w:lang w:val="en-GB"/>
              </w:rPr>
              <w:t>tại</w:t>
            </w:r>
            <w:proofErr w:type="spellEnd"/>
            <w:r w:rsidR="009A1C27" w:rsidRPr="00FE0129">
              <w:rPr>
                <w:rFonts w:asciiTheme="majorHAnsi" w:hAnsiTheme="majorHAnsi" w:cstheme="majorHAnsi"/>
                <w:color w:val="000000" w:themeColor="text1"/>
                <w:sz w:val="24"/>
                <w:szCs w:val="24"/>
                <w:lang w:val="en-GB"/>
              </w:rPr>
              <w:t xml:space="preserve"> </w:t>
            </w:r>
            <w:proofErr w:type="spellStart"/>
            <w:r w:rsidR="009A1C27" w:rsidRPr="00FE0129">
              <w:rPr>
                <w:rFonts w:asciiTheme="majorHAnsi" w:hAnsiTheme="majorHAnsi" w:cstheme="majorHAnsi"/>
                <w:color w:val="000000" w:themeColor="text1"/>
                <w:sz w:val="24"/>
                <w:szCs w:val="24"/>
                <w:lang w:val="en-GB"/>
              </w:rPr>
              <w:t>Quyết</w:t>
            </w:r>
            <w:proofErr w:type="spellEnd"/>
            <w:r w:rsidR="009A1C27" w:rsidRPr="00FE0129">
              <w:rPr>
                <w:rFonts w:asciiTheme="majorHAnsi" w:hAnsiTheme="majorHAnsi" w:cstheme="majorHAnsi"/>
                <w:color w:val="000000" w:themeColor="text1"/>
                <w:sz w:val="24"/>
                <w:szCs w:val="24"/>
                <w:lang w:val="en-GB"/>
              </w:rPr>
              <w:t xml:space="preserve"> </w:t>
            </w:r>
            <w:proofErr w:type="spellStart"/>
            <w:r w:rsidR="009A1C27" w:rsidRPr="00FE0129">
              <w:rPr>
                <w:rFonts w:asciiTheme="majorHAnsi" w:hAnsiTheme="majorHAnsi" w:cstheme="majorHAnsi"/>
                <w:color w:val="000000" w:themeColor="text1"/>
                <w:sz w:val="24"/>
                <w:szCs w:val="24"/>
                <w:lang w:val="en-GB"/>
              </w:rPr>
              <w:t>định</w:t>
            </w:r>
            <w:proofErr w:type="spellEnd"/>
            <w:r w:rsidR="009A1C27" w:rsidRPr="00FE0129">
              <w:rPr>
                <w:rFonts w:asciiTheme="majorHAnsi" w:hAnsiTheme="majorHAnsi" w:cstheme="majorHAnsi"/>
                <w:color w:val="000000" w:themeColor="text1"/>
                <w:sz w:val="24"/>
                <w:szCs w:val="24"/>
                <w:lang w:val="en-GB"/>
              </w:rPr>
              <w:t xml:space="preserve"> </w:t>
            </w:r>
            <w:proofErr w:type="spellStart"/>
            <w:r w:rsidR="009A1C27" w:rsidRPr="00FE0129">
              <w:rPr>
                <w:rFonts w:asciiTheme="majorHAnsi" w:hAnsiTheme="majorHAnsi" w:cstheme="majorHAnsi"/>
                <w:color w:val="000000" w:themeColor="text1"/>
                <w:sz w:val="24"/>
                <w:szCs w:val="24"/>
                <w:lang w:val="en-GB"/>
              </w:rPr>
              <w:t>số</w:t>
            </w:r>
            <w:proofErr w:type="spellEnd"/>
            <w:r w:rsidR="009A1C27" w:rsidRPr="00FE0129">
              <w:rPr>
                <w:rFonts w:asciiTheme="majorHAnsi" w:hAnsiTheme="majorHAnsi" w:cstheme="majorHAnsi"/>
                <w:color w:val="000000" w:themeColor="text1"/>
                <w:sz w:val="24"/>
                <w:szCs w:val="24"/>
                <w:lang w:val="en-GB"/>
              </w:rPr>
              <w:t xml:space="preserve"> 02/2026/QĐ-</w:t>
            </w:r>
            <w:proofErr w:type="spellStart"/>
            <w:r w:rsidR="009A1C27" w:rsidRPr="00FE0129">
              <w:rPr>
                <w:rFonts w:asciiTheme="majorHAnsi" w:hAnsiTheme="majorHAnsi" w:cstheme="majorHAnsi"/>
                <w:color w:val="000000" w:themeColor="text1"/>
                <w:sz w:val="24"/>
                <w:szCs w:val="24"/>
                <w:lang w:val="en-GB"/>
              </w:rPr>
              <w:t>TTg</w:t>
            </w:r>
            <w:proofErr w:type="spellEnd"/>
            <w:r w:rsidR="009A1C27" w:rsidRPr="00FE0129">
              <w:rPr>
                <w:rFonts w:asciiTheme="majorHAnsi" w:hAnsiTheme="majorHAnsi" w:cstheme="majorHAnsi"/>
                <w:color w:val="000000" w:themeColor="text1"/>
                <w:sz w:val="24"/>
                <w:szCs w:val="24"/>
                <w:lang w:val="en-GB"/>
              </w:rPr>
              <w:t xml:space="preserve"> </w:t>
            </w:r>
            <w:proofErr w:type="spellStart"/>
            <w:r w:rsidR="009A1C27" w:rsidRPr="00FE0129">
              <w:rPr>
                <w:rFonts w:asciiTheme="majorHAnsi" w:hAnsiTheme="majorHAnsi" w:cstheme="majorHAnsi"/>
                <w:color w:val="000000" w:themeColor="text1"/>
                <w:sz w:val="24"/>
                <w:szCs w:val="24"/>
                <w:lang w:val="en-GB"/>
              </w:rPr>
              <w:t>ngày</w:t>
            </w:r>
            <w:proofErr w:type="spellEnd"/>
            <w:r w:rsidR="009A1C27" w:rsidRPr="00FE0129">
              <w:rPr>
                <w:rFonts w:asciiTheme="majorHAnsi" w:hAnsiTheme="majorHAnsi" w:cstheme="majorHAnsi"/>
                <w:color w:val="000000" w:themeColor="text1"/>
                <w:sz w:val="24"/>
                <w:szCs w:val="24"/>
                <w:lang w:val="en-GB"/>
              </w:rPr>
              <w:t xml:space="preserve"> 08/01/2026 </w:t>
            </w:r>
            <w:proofErr w:type="spellStart"/>
            <w:r w:rsidR="009A1C27" w:rsidRPr="00FE0129">
              <w:rPr>
                <w:rFonts w:asciiTheme="majorHAnsi" w:hAnsiTheme="majorHAnsi" w:cstheme="majorHAnsi"/>
                <w:color w:val="000000" w:themeColor="text1"/>
                <w:sz w:val="24"/>
                <w:szCs w:val="24"/>
                <w:lang w:val="en-GB"/>
              </w:rPr>
              <w:t>của</w:t>
            </w:r>
            <w:proofErr w:type="spellEnd"/>
            <w:r w:rsidR="009A1C27" w:rsidRPr="00FE0129">
              <w:rPr>
                <w:rFonts w:asciiTheme="majorHAnsi" w:hAnsiTheme="majorHAnsi" w:cstheme="majorHAnsi"/>
                <w:color w:val="000000" w:themeColor="text1"/>
                <w:sz w:val="24"/>
                <w:szCs w:val="24"/>
                <w:lang w:val="en-GB"/>
              </w:rPr>
              <w:t xml:space="preserve"> </w:t>
            </w:r>
            <w:proofErr w:type="spellStart"/>
            <w:r w:rsidR="009A1C27" w:rsidRPr="00FE0129">
              <w:rPr>
                <w:rFonts w:asciiTheme="majorHAnsi" w:hAnsiTheme="majorHAnsi" w:cstheme="majorHAnsi"/>
                <w:color w:val="000000" w:themeColor="text1"/>
                <w:sz w:val="24"/>
                <w:szCs w:val="24"/>
                <w:lang w:val="en-GB"/>
              </w:rPr>
              <w:t>Thủ</w:t>
            </w:r>
            <w:proofErr w:type="spellEnd"/>
            <w:r w:rsidR="009A1C27" w:rsidRPr="00FE0129">
              <w:rPr>
                <w:rFonts w:asciiTheme="majorHAnsi" w:hAnsiTheme="majorHAnsi" w:cstheme="majorHAnsi"/>
                <w:color w:val="000000" w:themeColor="text1"/>
                <w:sz w:val="24"/>
                <w:szCs w:val="24"/>
                <w:lang w:val="en-GB"/>
              </w:rPr>
              <w:t xml:space="preserve"> </w:t>
            </w:r>
            <w:proofErr w:type="spellStart"/>
            <w:r w:rsidR="009A1C27" w:rsidRPr="00FE0129">
              <w:rPr>
                <w:rFonts w:asciiTheme="majorHAnsi" w:hAnsiTheme="majorHAnsi" w:cstheme="majorHAnsi"/>
                <w:color w:val="000000" w:themeColor="text1"/>
                <w:sz w:val="24"/>
                <w:szCs w:val="24"/>
                <w:lang w:val="en-GB"/>
              </w:rPr>
              <w:t>tướng</w:t>
            </w:r>
            <w:proofErr w:type="spellEnd"/>
            <w:r w:rsidR="009A1C27" w:rsidRPr="00FE0129">
              <w:rPr>
                <w:rFonts w:asciiTheme="majorHAnsi" w:hAnsiTheme="majorHAnsi" w:cstheme="majorHAnsi"/>
                <w:color w:val="000000" w:themeColor="text1"/>
                <w:sz w:val="24"/>
                <w:szCs w:val="24"/>
                <w:lang w:val="en-GB"/>
              </w:rPr>
              <w:t xml:space="preserve"> </w:t>
            </w:r>
            <w:proofErr w:type="spellStart"/>
            <w:r w:rsidR="009A1C27" w:rsidRPr="00FE0129">
              <w:rPr>
                <w:rFonts w:asciiTheme="majorHAnsi" w:hAnsiTheme="majorHAnsi" w:cstheme="majorHAnsi"/>
                <w:color w:val="000000" w:themeColor="text1"/>
                <w:sz w:val="24"/>
                <w:szCs w:val="24"/>
                <w:lang w:val="en-GB"/>
              </w:rPr>
              <w:t>Chính</w:t>
            </w:r>
            <w:proofErr w:type="spellEnd"/>
            <w:r w:rsidR="009A1C27" w:rsidRPr="00FE0129">
              <w:rPr>
                <w:rFonts w:asciiTheme="majorHAnsi" w:hAnsiTheme="majorHAnsi" w:cstheme="majorHAnsi"/>
                <w:color w:val="000000" w:themeColor="text1"/>
                <w:sz w:val="24"/>
                <w:szCs w:val="24"/>
                <w:lang w:val="en-GB"/>
              </w:rPr>
              <w:t xml:space="preserve"> </w:t>
            </w:r>
            <w:proofErr w:type="spellStart"/>
            <w:r w:rsidR="009A1C27" w:rsidRPr="00FE0129">
              <w:rPr>
                <w:rFonts w:asciiTheme="majorHAnsi" w:hAnsiTheme="majorHAnsi" w:cstheme="majorHAnsi"/>
                <w:color w:val="000000" w:themeColor="text1"/>
                <w:sz w:val="24"/>
                <w:szCs w:val="24"/>
                <w:lang w:val="en-GB"/>
              </w:rPr>
              <w:t>phủ</w:t>
            </w:r>
            <w:proofErr w:type="spellEnd"/>
            <w:r w:rsidR="005C4CA4" w:rsidRPr="00FE0129">
              <w:rPr>
                <w:rFonts w:asciiTheme="majorHAnsi" w:hAnsiTheme="majorHAnsi" w:cstheme="majorHAnsi"/>
                <w:color w:val="000000" w:themeColor="text1"/>
                <w:sz w:val="24"/>
                <w:szCs w:val="24"/>
                <w:lang w:val="vi-VN"/>
              </w:rPr>
              <w:t>; phù hợp với chủ trương đơn giản hoá TTHC, cắt giảm điều kiện kinh doanh</w:t>
            </w:r>
            <w:r w:rsidRPr="00FE0129">
              <w:rPr>
                <w:rFonts w:asciiTheme="majorHAnsi" w:hAnsiTheme="majorHAnsi" w:cstheme="majorHAnsi"/>
                <w:color w:val="000000" w:themeColor="text1"/>
                <w:sz w:val="24"/>
                <w:szCs w:val="24"/>
                <w:lang w:val="en-GB"/>
              </w:rPr>
              <w:t>.</w:t>
            </w:r>
          </w:p>
          <w:p w14:paraId="660A2A1F" w14:textId="5C3822AE" w:rsidR="001A0962" w:rsidRPr="00FE0129" w:rsidRDefault="001A0962" w:rsidP="009A1C27">
            <w:pPr>
              <w:jc w:val="both"/>
              <w:rPr>
                <w:rFonts w:asciiTheme="majorHAnsi" w:hAnsiTheme="majorHAnsi" w:cstheme="majorHAnsi"/>
                <w:b/>
                <w:bCs/>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sửa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để</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phân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biệt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rõ</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giữa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tục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r w:rsidRPr="00FE0129">
              <w:rPr>
                <w:rFonts w:asciiTheme="majorHAnsi" w:hAnsiTheme="majorHAnsi" w:cstheme="majorHAnsi"/>
                <w:color w:val="000000" w:themeColor="text1"/>
                <w:sz w:val="24"/>
                <w:szCs w:val="24"/>
                <w:lang w:val="en-GB"/>
              </w:rPr>
              <w:t xml:space="preserve"> (do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Hải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tài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lastRenderedPageBreak/>
              <w:t>liệu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tiêu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kỹ</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máy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móc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thiết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bị</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đã</w:t>
            </w:r>
            <w:proofErr w:type="spellEnd"/>
            <w:r w:rsidRPr="00FE0129">
              <w:rPr>
                <w:rFonts w:asciiTheme="majorHAnsi" w:hAnsiTheme="majorHAnsi" w:cstheme="majorHAnsi"/>
                <w:color w:val="000000" w:themeColor="text1"/>
                <w:sz w:val="24"/>
                <w:szCs w:val="24"/>
                <w:lang w:val="en-GB"/>
              </w:rPr>
              <w:t xml:space="preserve"> qua </w:t>
            </w:r>
            <w:proofErr w:type="spellStart"/>
            <w:r w:rsidRPr="00FE0129">
              <w:rPr>
                <w:rFonts w:asciiTheme="majorHAnsi" w:hAnsiTheme="majorHAnsi" w:cstheme="majorHAnsi"/>
                <w:color w:val="000000" w:themeColor="text1"/>
                <w:sz w:val="24"/>
                <w:szCs w:val="24"/>
                <w:lang w:val="en-GB"/>
              </w:rPr>
              <w:t>sử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dụng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được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r w:rsidRPr="00FE0129">
              <w:rPr>
                <w:rFonts w:asciiTheme="majorHAnsi" w:hAnsiTheme="majorHAnsi" w:cstheme="majorHAnsi"/>
                <w:color w:val="000000" w:themeColor="text1"/>
                <w:sz w:val="24"/>
                <w:szCs w:val="24"/>
                <w:lang w:val="en-GB"/>
              </w:rPr>
              <w:t>.</w:t>
            </w:r>
          </w:p>
        </w:tc>
      </w:tr>
      <w:tr w:rsidR="00FE0129" w:rsidRPr="00FE0129" w14:paraId="0269036A"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02474C3E" w14:textId="4D524D2B"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lastRenderedPageBreak/>
              <w:t>b) Bản chính giấy xác nhận của nhà sản xuất máy móc, thiết bị về năm sản xuất và tiêu chuẩn của máy móc, thiết bị đáp ứng các tiêu chí quy định tại Điều 6 Quyết định này trong trường hợp má</w:t>
            </w:r>
            <w:r w:rsidRPr="00FE0129">
              <w:rPr>
                <w:rFonts w:asciiTheme="majorHAnsi" w:hAnsiTheme="majorHAnsi" w:cstheme="majorHAnsi"/>
                <w:color w:val="000000" w:themeColor="text1"/>
                <w:sz w:val="24"/>
                <w:szCs w:val="24"/>
              </w:rPr>
              <w:t xml:space="preserve">y </w:t>
            </w:r>
            <w:r w:rsidRPr="00FE0129">
              <w:rPr>
                <w:rFonts w:asciiTheme="majorHAnsi" w:hAnsiTheme="majorHAnsi" w:cstheme="majorHAnsi"/>
                <w:color w:val="000000" w:themeColor="text1"/>
                <w:sz w:val="24"/>
                <w:szCs w:val="24"/>
                <w:lang w:val="vi-VN"/>
              </w:rPr>
              <w:t>móc, thiết bị được sản xuất tại quốc gia thuộc các nước G7, Hàn Quốc. Gi</w:t>
            </w:r>
            <w:r w:rsidRPr="00FE0129">
              <w:rPr>
                <w:rFonts w:asciiTheme="majorHAnsi" w:hAnsiTheme="majorHAnsi" w:cstheme="majorHAnsi"/>
                <w:color w:val="000000" w:themeColor="text1"/>
                <w:sz w:val="24"/>
                <w:szCs w:val="24"/>
              </w:rPr>
              <w:t>ấ</w:t>
            </w:r>
            <w:r w:rsidRPr="00FE0129">
              <w:rPr>
                <w:rFonts w:asciiTheme="majorHAnsi" w:hAnsiTheme="majorHAnsi" w:cstheme="majorHAnsi"/>
                <w:color w:val="000000" w:themeColor="text1"/>
                <w:sz w:val="24"/>
                <w:szCs w:val="24"/>
                <w:lang w:val="vi-VN"/>
              </w:rPr>
              <w:t>y xác nhận phải được hợp pháp h</w:t>
            </w:r>
            <w:r w:rsidRPr="00FE0129">
              <w:rPr>
                <w:rFonts w:asciiTheme="majorHAnsi" w:hAnsiTheme="majorHAnsi" w:cstheme="majorHAnsi"/>
                <w:color w:val="000000" w:themeColor="text1"/>
                <w:sz w:val="24"/>
                <w:szCs w:val="24"/>
              </w:rPr>
              <w:t xml:space="preserve">óa </w:t>
            </w:r>
            <w:r w:rsidRPr="00FE0129">
              <w:rPr>
                <w:rFonts w:asciiTheme="majorHAnsi" w:hAnsiTheme="majorHAnsi" w:cstheme="majorHAnsi"/>
                <w:color w:val="000000" w:themeColor="text1"/>
                <w:sz w:val="24"/>
                <w:szCs w:val="24"/>
                <w:lang w:val="vi-VN"/>
              </w:rPr>
              <w:t>lãnh sự và kèm bản dịch sang tiếng Việt;</w:t>
            </w:r>
          </w:p>
        </w:tc>
        <w:tc>
          <w:tcPr>
            <w:tcW w:w="5953" w:type="dxa"/>
            <w:tcBorders>
              <w:top w:val="single" w:sz="4" w:space="0" w:color="000000"/>
              <w:left w:val="single" w:sz="4" w:space="0" w:color="000000"/>
              <w:bottom w:val="single" w:sz="4" w:space="0" w:color="000000"/>
              <w:right w:val="single" w:sz="4" w:space="0" w:color="000000"/>
            </w:tcBorders>
          </w:tcPr>
          <w:p w14:paraId="044494D5" w14:textId="4A68F471"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 xml:space="preserve">b) Bản chính giấy xác nhận của nhà sản xuất máy móc, thiết bị về năm sản xuất và tiêu chuẩn của máy móc, thiết bị đáp ứng các tiêu chí quy định tại Điều 6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 trong trường hợp má</w:t>
            </w:r>
            <w:r w:rsidRPr="00FE0129">
              <w:rPr>
                <w:rFonts w:asciiTheme="majorHAnsi" w:hAnsiTheme="majorHAnsi" w:cstheme="majorHAnsi"/>
                <w:color w:val="000000" w:themeColor="text1"/>
                <w:sz w:val="24"/>
                <w:szCs w:val="24"/>
              </w:rPr>
              <w:t xml:space="preserve">y </w:t>
            </w:r>
            <w:r w:rsidRPr="00FE0129">
              <w:rPr>
                <w:rFonts w:asciiTheme="majorHAnsi" w:hAnsiTheme="majorHAnsi" w:cstheme="majorHAnsi"/>
                <w:color w:val="000000" w:themeColor="text1"/>
                <w:sz w:val="24"/>
                <w:szCs w:val="24"/>
                <w:lang w:val="vi-VN"/>
              </w:rPr>
              <w:t>móc, thiết bị được sản xuất tại quốc gia thuộc các nước G7 hoặc Hàn Quốc. Gi</w:t>
            </w:r>
            <w:r w:rsidRPr="00FE0129">
              <w:rPr>
                <w:rFonts w:asciiTheme="majorHAnsi" w:hAnsiTheme="majorHAnsi" w:cstheme="majorHAnsi"/>
                <w:color w:val="000000" w:themeColor="text1"/>
                <w:sz w:val="24"/>
                <w:szCs w:val="24"/>
              </w:rPr>
              <w:t>ấ</w:t>
            </w:r>
            <w:r w:rsidRPr="00FE0129">
              <w:rPr>
                <w:rFonts w:asciiTheme="majorHAnsi" w:hAnsiTheme="majorHAnsi" w:cstheme="majorHAnsi"/>
                <w:color w:val="000000" w:themeColor="text1"/>
                <w:sz w:val="24"/>
                <w:szCs w:val="24"/>
                <w:lang w:val="vi-VN"/>
              </w:rPr>
              <w:t>y xác nhận phải được hợp pháp h</w:t>
            </w:r>
            <w:r w:rsidRPr="00FE0129">
              <w:rPr>
                <w:rFonts w:asciiTheme="majorHAnsi" w:hAnsiTheme="majorHAnsi" w:cstheme="majorHAnsi"/>
                <w:color w:val="000000" w:themeColor="text1"/>
                <w:sz w:val="24"/>
                <w:szCs w:val="24"/>
              </w:rPr>
              <w:t xml:space="preserve">óa </w:t>
            </w:r>
            <w:r w:rsidRPr="00FE0129">
              <w:rPr>
                <w:rFonts w:asciiTheme="majorHAnsi" w:hAnsiTheme="majorHAnsi" w:cstheme="majorHAnsi"/>
                <w:color w:val="000000" w:themeColor="text1"/>
                <w:sz w:val="24"/>
                <w:szCs w:val="24"/>
                <w:lang w:val="vi-VN"/>
              </w:rPr>
              <w:t>lãnh sự và kèm theo bản dịch sang tiếng Việt;</w:t>
            </w:r>
          </w:p>
        </w:tc>
        <w:tc>
          <w:tcPr>
            <w:tcW w:w="3239" w:type="dxa"/>
            <w:tcBorders>
              <w:top w:val="single" w:sz="4" w:space="0" w:color="000000"/>
              <w:left w:val="single" w:sz="4" w:space="0" w:color="000000"/>
              <w:bottom w:val="single" w:sz="4" w:space="0" w:color="000000"/>
              <w:right w:val="single" w:sz="4" w:space="0" w:color="000000"/>
            </w:tcBorders>
          </w:tcPr>
          <w:p w14:paraId="2B111BEC" w14:textId="6201AA30" w:rsidR="009A1C27" w:rsidRPr="00FE0129" w:rsidRDefault="009A1C27" w:rsidP="009A1C27">
            <w:pPr>
              <w:rPr>
                <w:rFonts w:asciiTheme="majorHAnsi" w:hAnsiTheme="majorHAnsi" w:cstheme="majorHAnsi"/>
                <w:color w:val="000000" w:themeColor="text1"/>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p w14:paraId="560E6C99" w14:textId="77777777" w:rsidR="009A1C27" w:rsidRPr="00FE0129" w:rsidRDefault="009A1C27" w:rsidP="009A1C27">
            <w:pPr>
              <w:spacing w:before="120" w:after="120" w:line="240" w:lineRule="auto"/>
              <w:jc w:val="both"/>
              <w:rPr>
                <w:rFonts w:asciiTheme="majorHAnsi" w:hAnsiTheme="majorHAnsi" w:cstheme="majorHAnsi"/>
                <w:color w:val="000000" w:themeColor="text1"/>
                <w:sz w:val="24"/>
                <w:szCs w:val="24"/>
                <w:lang w:val="en-GB"/>
              </w:rPr>
            </w:pPr>
          </w:p>
        </w:tc>
      </w:tr>
      <w:tr w:rsidR="00FE0129" w:rsidRPr="00FE0129" w14:paraId="3D439D13"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418C3A6A" w14:textId="5D3F366C"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 xml:space="preserve">c) Chứng thư giám định được cấp bởi một tổ chức giám định được chỉ định đáp ứng các yêu cầu quy định tại Điều 11 Quyết định này trong trường hợp máy móc, thiết bị được sản xuất tại quốc gia thuộc các nước G7, Hàn Quốc nhưng không có Giấy xác nhận của nhà sản xuất hoặc máy móc, thiết bị được sản xuất tại quốc gia không thuộc các nước G7, Hàn Quốc. Nội </w:t>
            </w:r>
            <w:r w:rsidRPr="00FE0129">
              <w:rPr>
                <w:rFonts w:asciiTheme="majorHAnsi" w:hAnsiTheme="majorHAnsi" w:cstheme="majorHAnsi"/>
                <w:color w:val="000000" w:themeColor="text1"/>
                <w:sz w:val="24"/>
                <w:szCs w:val="24"/>
              </w:rPr>
              <w:t>d</w:t>
            </w:r>
            <w:r w:rsidRPr="00FE0129">
              <w:rPr>
                <w:rFonts w:asciiTheme="majorHAnsi" w:hAnsiTheme="majorHAnsi" w:cstheme="majorHAnsi"/>
                <w:color w:val="000000" w:themeColor="text1"/>
                <w:sz w:val="24"/>
                <w:szCs w:val="24"/>
                <w:lang w:val="vi-VN"/>
              </w:rPr>
              <w:t>ung chứng thư giám định thực hiện theo quy định tại điểm a, b, c, d, e khoản 1 Điều 10 Quyết định này.</w:t>
            </w:r>
          </w:p>
        </w:tc>
        <w:tc>
          <w:tcPr>
            <w:tcW w:w="5953" w:type="dxa"/>
            <w:tcBorders>
              <w:top w:val="single" w:sz="4" w:space="0" w:color="000000"/>
              <w:left w:val="single" w:sz="4" w:space="0" w:color="000000"/>
              <w:bottom w:val="single" w:sz="4" w:space="0" w:color="000000"/>
              <w:right w:val="single" w:sz="4" w:space="0" w:color="000000"/>
            </w:tcBorders>
          </w:tcPr>
          <w:p w14:paraId="3BA9BFBD" w14:textId="5C54303D" w:rsidR="009A1C27" w:rsidRPr="00FE0129" w:rsidRDefault="009A1C27" w:rsidP="009A1C27">
            <w:pPr>
              <w:widowControl w:val="0"/>
              <w:spacing w:before="120" w:after="120" w:line="240" w:lineRule="auto"/>
              <w:ind w:firstLine="28"/>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c) Chứng thư giám định được cấp bởi một tổ chức giám định được chỉ định đáp ứng các yêu cầu quy định tại Điều 1</w:t>
            </w:r>
            <w:r w:rsidRPr="00FE0129">
              <w:rPr>
                <w:rFonts w:asciiTheme="majorHAnsi" w:hAnsiTheme="majorHAnsi" w:cstheme="majorHAnsi"/>
                <w:color w:val="000000" w:themeColor="text1"/>
                <w:sz w:val="24"/>
                <w:szCs w:val="24"/>
                <w:lang w:val="en-GB"/>
              </w:rPr>
              <w:t>2</w:t>
            </w:r>
            <w:r w:rsidRPr="00FE0129">
              <w:rPr>
                <w:rFonts w:asciiTheme="majorHAnsi" w:hAnsiTheme="majorHAnsi" w:cstheme="majorHAnsi"/>
                <w:color w:val="000000" w:themeColor="text1"/>
                <w:sz w:val="24"/>
                <w:szCs w:val="24"/>
                <w:lang w:val="vi-VN"/>
              </w:rPr>
              <w:t xml:space="preserve">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 trong trường hợp máy móc, thiết bị được sản xuất tại quốc gia thuộc các nước G7 hoặc Hàn Quốc nhưng không có Giấy xác nhận của nhà sản xuất hoặc máy móc, thiết bị được sản xuất tại quốc gia không thuộc các nước G7 hoặc Hàn Quốc. Nội </w:t>
            </w:r>
            <w:r w:rsidRPr="00FE0129">
              <w:rPr>
                <w:rFonts w:asciiTheme="majorHAnsi" w:hAnsiTheme="majorHAnsi" w:cstheme="majorHAnsi"/>
                <w:color w:val="000000" w:themeColor="text1"/>
                <w:sz w:val="24"/>
                <w:szCs w:val="24"/>
              </w:rPr>
              <w:t>d</w:t>
            </w:r>
            <w:r w:rsidRPr="00FE0129">
              <w:rPr>
                <w:rFonts w:asciiTheme="majorHAnsi" w:hAnsiTheme="majorHAnsi" w:cstheme="majorHAnsi"/>
                <w:color w:val="000000" w:themeColor="text1"/>
                <w:sz w:val="24"/>
                <w:szCs w:val="24"/>
                <w:lang w:val="vi-VN"/>
              </w:rPr>
              <w:t>ung chứng thư giám định thực hiện theo quy định tại điểm a, b, c, d, e khoản 1 Điều 1</w:t>
            </w:r>
            <w:r w:rsidRPr="00FE0129">
              <w:rPr>
                <w:rFonts w:asciiTheme="majorHAnsi" w:hAnsiTheme="majorHAnsi" w:cstheme="majorHAnsi"/>
                <w:color w:val="000000" w:themeColor="text1"/>
                <w:sz w:val="24"/>
                <w:szCs w:val="24"/>
                <w:lang w:val="en-GB"/>
              </w:rPr>
              <w:t>1</w:t>
            </w:r>
            <w:r w:rsidRPr="00FE0129">
              <w:rPr>
                <w:rFonts w:asciiTheme="majorHAnsi" w:hAnsiTheme="majorHAnsi" w:cstheme="majorHAnsi"/>
                <w:color w:val="000000" w:themeColor="text1"/>
                <w:sz w:val="24"/>
                <w:szCs w:val="24"/>
                <w:lang w:val="vi-VN"/>
              </w:rPr>
              <w:t xml:space="preserve"> của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w:t>
            </w:r>
          </w:p>
        </w:tc>
        <w:tc>
          <w:tcPr>
            <w:tcW w:w="3239" w:type="dxa"/>
            <w:tcBorders>
              <w:top w:val="single" w:sz="4" w:space="0" w:color="000000"/>
              <w:left w:val="single" w:sz="4" w:space="0" w:color="000000"/>
              <w:bottom w:val="single" w:sz="4" w:space="0" w:color="000000"/>
              <w:right w:val="single" w:sz="4" w:space="0" w:color="000000"/>
            </w:tcBorders>
          </w:tcPr>
          <w:p w14:paraId="70C617F6" w14:textId="77777777" w:rsidR="009A1C27" w:rsidRPr="00FE0129" w:rsidRDefault="009A1C27" w:rsidP="009A1C27">
            <w:pPr>
              <w:rPr>
                <w:rFonts w:asciiTheme="majorHAnsi" w:hAnsiTheme="majorHAnsi" w:cstheme="majorHAnsi"/>
                <w:color w:val="000000" w:themeColor="text1"/>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p w14:paraId="7A2D7738" w14:textId="77777777" w:rsidR="009A1C27" w:rsidRPr="00FE0129" w:rsidRDefault="009A1C27" w:rsidP="009A1C27">
            <w:pPr>
              <w:rPr>
                <w:rFonts w:asciiTheme="majorHAnsi" w:hAnsiTheme="majorHAnsi" w:cstheme="majorHAnsi"/>
                <w:color w:val="000000" w:themeColor="text1"/>
                <w:sz w:val="24"/>
                <w:szCs w:val="24"/>
                <w:lang w:val="en-GB"/>
              </w:rPr>
            </w:pPr>
          </w:p>
        </w:tc>
      </w:tr>
      <w:tr w:rsidR="00FE0129" w:rsidRPr="00FE0129" w14:paraId="6894D755"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59F3E576" w14:textId="77777777"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2. Trình tự, thủ tục nhập khẩu:</w:t>
            </w:r>
          </w:p>
          <w:p w14:paraId="7CB6C551" w14:textId="77777777"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a) Doanh nghiệp nộp 01 bộ hồ sơ nhập khẩu và tài liệu quy định tại khoản 1 Điều này về </w:t>
            </w:r>
            <w:r w:rsidRPr="00FE0129">
              <w:rPr>
                <w:rFonts w:asciiTheme="majorHAnsi" w:hAnsiTheme="majorHAnsi" w:cstheme="majorHAnsi"/>
                <w:color w:val="000000" w:themeColor="text1"/>
                <w:sz w:val="24"/>
                <w:szCs w:val="24"/>
              </w:rPr>
              <w:t>c</w:t>
            </w:r>
            <w:r w:rsidRPr="00FE0129">
              <w:rPr>
                <w:rFonts w:asciiTheme="majorHAnsi" w:hAnsiTheme="majorHAnsi" w:cstheme="majorHAnsi"/>
                <w:color w:val="000000" w:themeColor="text1"/>
                <w:sz w:val="24"/>
                <w:szCs w:val="24"/>
                <w:lang w:val="vi-VN"/>
              </w:rPr>
              <w:t>ơ quan hải quan, nơi đăng ký tờ khai hải quan;</w:t>
            </w:r>
          </w:p>
          <w:p w14:paraId="25B623B5" w14:textId="0ABCB262"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 xml:space="preserve">b) Cơ quan hải quan chỉ </w:t>
            </w:r>
            <w:r w:rsidRPr="00FE0129">
              <w:rPr>
                <w:rFonts w:asciiTheme="majorHAnsi" w:hAnsiTheme="majorHAnsi" w:cstheme="majorHAnsi"/>
                <w:color w:val="000000" w:themeColor="text1"/>
                <w:sz w:val="24"/>
                <w:szCs w:val="24"/>
              </w:rPr>
              <w:t>l</w:t>
            </w:r>
            <w:r w:rsidRPr="00FE0129">
              <w:rPr>
                <w:rFonts w:asciiTheme="majorHAnsi" w:hAnsiTheme="majorHAnsi" w:cstheme="majorHAnsi"/>
                <w:color w:val="000000" w:themeColor="text1"/>
                <w:sz w:val="24"/>
                <w:szCs w:val="24"/>
                <w:lang w:val="vi-VN"/>
              </w:rPr>
              <w:t xml:space="preserve">àm thủ tục thông quan theo quy định khi hồ sơ nhập khẩu và tài liệu quy định tại khoản 1 </w:t>
            </w:r>
            <w:r w:rsidRPr="00FE0129">
              <w:rPr>
                <w:rFonts w:asciiTheme="majorHAnsi" w:hAnsiTheme="majorHAnsi" w:cstheme="majorHAnsi"/>
                <w:color w:val="000000" w:themeColor="text1"/>
                <w:sz w:val="24"/>
                <w:szCs w:val="24"/>
                <w:lang w:val="vi-VN"/>
              </w:rPr>
              <w:lastRenderedPageBreak/>
              <w:t>Điều này đầy đủ, hợp lệ. Trường hợp phải có chứng thư giám định theo quy định tại điểm c khoản 1 Điều này th</w:t>
            </w:r>
            <w:r w:rsidRPr="00FE0129">
              <w:rPr>
                <w:rFonts w:asciiTheme="majorHAnsi" w:hAnsiTheme="majorHAnsi" w:cstheme="majorHAnsi"/>
                <w:color w:val="000000" w:themeColor="text1"/>
                <w:sz w:val="24"/>
                <w:szCs w:val="24"/>
              </w:rPr>
              <w:t xml:space="preserve">ì </w:t>
            </w:r>
            <w:r w:rsidRPr="00FE0129">
              <w:rPr>
                <w:rFonts w:asciiTheme="majorHAnsi" w:hAnsiTheme="majorHAnsi" w:cstheme="majorHAnsi"/>
                <w:color w:val="000000" w:themeColor="text1"/>
                <w:sz w:val="24"/>
                <w:szCs w:val="24"/>
                <w:lang w:val="vi-VN"/>
              </w:rPr>
              <w:t>trong chứng thư giám định phải có kết luận máy móc, thiết bị đã qua sử dụng đáp ứng yêu cầu quy định tại Điều 6 Quyết định này.</w:t>
            </w:r>
          </w:p>
        </w:tc>
        <w:tc>
          <w:tcPr>
            <w:tcW w:w="5953" w:type="dxa"/>
            <w:tcBorders>
              <w:top w:val="single" w:sz="4" w:space="0" w:color="000000"/>
              <w:left w:val="single" w:sz="4" w:space="0" w:color="000000"/>
              <w:bottom w:val="single" w:sz="4" w:space="0" w:color="000000"/>
              <w:right w:val="single" w:sz="4" w:space="0" w:color="000000"/>
            </w:tcBorders>
          </w:tcPr>
          <w:p w14:paraId="123AB370" w14:textId="43360043" w:rsidR="009A1C27" w:rsidRPr="00FE0129" w:rsidRDefault="009A1C27" w:rsidP="009A1C27">
            <w:pPr>
              <w:widowControl w:val="0"/>
              <w:spacing w:before="120" w:after="120" w:line="240" w:lineRule="auto"/>
              <w:ind w:firstLine="28"/>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lastRenderedPageBreak/>
              <w:t xml:space="preserve">2. Doanh nghiệp nộp 01 bộ hồ sơ nhập khẩu và tài liệu quy định tại khoản 1 Điều này về </w:t>
            </w:r>
            <w:r w:rsidRPr="00FE0129">
              <w:rPr>
                <w:rFonts w:asciiTheme="majorHAnsi" w:hAnsiTheme="majorHAnsi" w:cstheme="majorHAnsi"/>
                <w:color w:val="000000" w:themeColor="text1"/>
                <w:sz w:val="24"/>
                <w:szCs w:val="24"/>
              </w:rPr>
              <w:t>c</w:t>
            </w:r>
            <w:r w:rsidRPr="00FE0129">
              <w:rPr>
                <w:rFonts w:asciiTheme="majorHAnsi" w:hAnsiTheme="majorHAnsi" w:cstheme="majorHAnsi"/>
                <w:color w:val="000000" w:themeColor="text1"/>
                <w:sz w:val="24"/>
                <w:szCs w:val="24"/>
                <w:lang w:val="vi-VN"/>
              </w:rPr>
              <w:t>ơ quan hải quan, nơi đăng ký tờ khai hải quan</w:t>
            </w:r>
            <w:r w:rsidR="004D5EFA" w:rsidRPr="00FE0129">
              <w:rPr>
                <w:rFonts w:asciiTheme="majorHAnsi" w:hAnsiTheme="majorHAnsi" w:cstheme="majorHAnsi"/>
                <w:color w:val="000000" w:themeColor="text1"/>
                <w:sz w:val="24"/>
                <w:szCs w:val="24"/>
                <w:lang w:val="en-GB"/>
              </w:rPr>
              <w:t>.</w:t>
            </w:r>
          </w:p>
          <w:p w14:paraId="57849E02" w14:textId="314B3D97"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Cơ quan hải quan chỉ </w:t>
            </w:r>
            <w:r w:rsidRPr="00FE0129">
              <w:rPr>
                <w:rFonts w:asciiTheme="majorHAnsi" w:hAnsiTheme="majorHAnsi" w:cstheme="majorHAnsi"/>
                <w:color w:val="000000" w:themeColor="text1"/>
                <w:sz w:val="24"/>
                <w:szCs w:val="24"/>
              </w:rPr>
              <w:t>l</w:t>
            </w:r>
            <w:r w:rsidRPr="00FE0129">
              <w:rPr>
                <w:rFonts w:asciiTheme="majorHAnsi" w:hAnsiTheme="majorHAnsi" w:cstheme="majorHAnsi"/>
                <w:color w:val="000000" w:themeColor="text1"/>
                <w:sz w:val="24"/>
                <w:szCs w:val="24"/>
                <w:lang w:val="vi-VN"/>
              </w:rPr>
              <w:t>àm thủ tục thông quan theo quy định khi hồ sơ nhập khẩu và tài liệu quy định tại khoản 1 Điều này đầy đủ, hợp lệ. Trường hợp phải có chứng thư giám định theo quy định tại điểm c khoản 1 Điều này th</w:t>
            </w:r>
            <w:r w:rsidRPr="00FE0129">
              <w:rPr>
                <w:rFonts w:asciiTheme="majorHAnsi" w:hAnsiTheme="majorHAnsi" w:cstheme="majorHAnsi"/>
                <w:color w:val="000000" w:themeColor="text1"/>
                <w:sz w:val="24"/>
                <w:szCs w:val="24"/>
              </w:rPr>
              <w:t xml:space="preserve">ì </w:t>
            </w:r>
            <w:r w:rsidRPr="00FE0129">
              <w:rPr>
                <w:rFonts w:asciiTheme="majorHAnsi" w:hAnsiTheme="majorHAnsi" w:cstheme="majorHAnsi"/>
                <w:color w:val="000000" w:themeColor="text1"/>
                <w:sz w:val="24"/>
                <w:szCs w:val="24"/>
                <w:lang w:val="vi-VN"/>
              </w:rPr>
              <w:t xml:space="preserve">trong chứng </w:t>
            </w:r>
            <w:r w:rsidRPr="00FE0129">
              <w:rPr>
                <w:rFonts w:asciiTheme="majorHAnsi" w:hAnsiTheme="majorHAnsi" w:cstheme="majorHAnsi"/>
                <w:color w:val="000000" w:themeColor="text1"/>
                <w:sz w:val="24"/>
                <w:szCs w:val="24"/>
                <w:lang w:val="vi-VN"/>
              </w:rPr>
              <w:lastRenderedPageBreak/>
              <w:t xml:space="preserve">thư giám định phải có kết luận máy móc, thiết bị đã qua sử dụng đáp ứng yêu cầu quy định tại Điều 6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w:t>
            </w:r>
            <w:r w:rsidRPr="00FE0129">
              <w:rPr>
                <w:rFonts w:asciiTheme="majorHAnsi" w:hAnsiTheme="majorHAnsi" w:cstheme="majorHAnsi"/>
                <w:color w:val="000000" w:themeColor="text1"/>
                <w:sz w:val="24"/>
                <w:szCs w:val="24"/>
                <w:highlight w:val="yellow"/>
                <w:lang w:val="vi-VN"/>
              </w:rPr>
              <w:t>.</w:t>
            </w:r>
          </w:p>
        </w:tc>
        <w:tc>
          <w:tcPr>
            <w:tcW w:w="3239" w:type="dxa"/>
            <w:tcBorders>
              <w:top w:val="single" w:sz="4" w:space="0" w:color="000000"/>
              <w:left w:val="single" w:sz="4" w:space="0" w:color="000000"/>
              <w:bottom w:val="single" w:sz="4" w:space="0" w:color="000000"/>
              <w:right w:val="single" w:sz="4" w:space="0" w:color="000000"/>
            </w:tcBorders>
          </w:tcPr>
          <w:p w14:paraId="47FBF39B" w14:textId="5B293C20" w:rsidR="009A1C27" w:rsidRPr="00FE0129" w:rsidRDefault="009A1C27" w:rsidP="009A1C27">
            <w:pPr>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lastRenderedPageBreak/>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r w:rsidR="004271C0" w:rsidRPr="00FE0129">
              <w:rPr>
                <w:rFonts w:asciiTheme="majorHAnsi" w:hAnsiTheme="majorHAnsi" w:cstheme="majorHAnsi"/>
                <w:color w:val="000000" w:themeColor="text1"/>
                <w:sz w:val="24"/>
                <w:szCs w:val="24"/>
                <w:lang w:val="en-GB"/>
              </w:rPr>
              <w:t>.</w:t>
            </w:r>
          </w:p>
          <w:p w14:paraId="5B2FABAE" w14:textId="243B4F53" w:rsidR="004271C0" w:rsidRPr="00FE0129" w:rsidRDefault="004271C0" w:rsidP="004271C0">
            <w:pPr>
              <w:jc w:val="both"/>
              <w:rPr>
                <w:rFonts w:asciiTheme="majorHAnsi" w:hAnsiTheme="majorHAnsi" w:cstheme="majorHAnsi"/>
                <w:color w:val="000000" w:themeColor="text1"/>
                <w:lang w:val="en-GB"/>
              </w:rPr>
            </w:pPr>
            <w:r w:rsidRPr="00FE0129">
              <w:rPr>
                <w:rFonts w:asciiTheme="majorHAnsi" w:hAnsiTheme="majorHAnsi" w:cstheme="majorHAnsi"/>
                <w:color w:val="000000" w:themeColor="text1"/>
                <w:sz w:val="24"/>
                <w:szCs w:val="24"/>
                <w:lang w:val="en-GB"/>
              </w:rPr>
              <w:t xml:space="preserve">- </w:t>
            </w:r>
            <w:proofErr w:type="spellStart"/>
            <w:r w:rsidR="004D5EFA" w:rsidRPr="00FE0129">
              <w:rPr>
                <w:rFonts w:asciiTheme="majorHAnsi" w:hAnsiTheme="majorHAnsi" w:cstheme="majorHAnsi"/>
                <w:color w:val="000000" w:themeColor="text1"/>
                <w:sz w:val="24"/>
                <w:szCs w:val="24"/>
                <w:lang w:val="en-GB"/>
              </w:rPr>
              <w:t>Chỉnh</w:t>
            </w:r>
            <w:proofErr w:type="spellEnd"/>
            <w:r w:rsidR="004D5EFA" w:rsidRPr="00FE0129">
              <w:rPr>
                <w:rFonts w:asciiTheme="majorHAnsi" w:hAnsiTheme="majorHAnsi" w:cstheme="majorHAnsi"/>
                <w:color w:val="000000" w:themeColor="text1"/>
                <w:sz w:val="24"/>
                <w:szCs w:val="24"/>
                <w:lang w:val="en-GB"/>
              </w:rPr>
              <w:t xml:space="preserve"> </w:t>
            </w:r>
            <w:proofErr w:type="spellStart"/>
            <w:r w:rsidR="004D5EFA" w:rsidRPr="00FE0129">
              <w:rPr>
                <w:rFonts w:asciiTheme="majorHAnsi" w:hAnsiTheme="majorHAnsi" w:cstheme="majorHAnsi"/>
                <w:color w:val="000000" w:themeColor="text1"/>
                <w:sz w:val="24"/>
                <w:szCs w:val="24"/>
                <w:lang w:val="en-GB"/>
              </w:rPr>
              <w:t>sửa</w:t>
            </w:r>
            <w:proofErr w:type="spellEnd"/>
            <w:r w:rsidR="004D5EFA"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để</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phân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biệt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rõ</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giữa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tục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r w:rsidRPr="00FE0129">
              <w:rPr>
                <w:rFonts w:asciiTheme="majorHAnsi" w:hAnsiTheme="majorHAnsi" w:cstheme="majorHAnsi"/>
                <w:color w:val="000000" w:themeColor="text1"/>
                <w:sz w:val="24"/>
                <w:szCs w:val="24"/>
                <w:lang w:val="en-GB"/>
              </w:rPr>
              <w:t xml:space="preserve"> (do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Hải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tài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liệu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tiêu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kỹ</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lastRenderedPageBreak/>
              <w:t>thuật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máy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móc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thiết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bị</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đã</w:t>
            </w:r>
            <w:proofErr w:type="spellEnd"/>
            <w:r w:rsidRPr="00FE0129">
              <w:rPr>
                <w:rFonts w:asciiTheme="majorHAnsi" w:hAnsiTheme="majorHAnsi" w:cstheme="majorHAnsi"/>
                <w:color w:val="000000" w:themeColor="text1"/>
                <w:sz w:val="24"/>
                <w:szCs w:val="24"/>
                <w:lang w:val="en-GB"/>
              </w:rPr>
              <w:t xml:space="preserve"> qua </w:t>
            </w:r>
            <w:proofErr w:type="spellStart"/>
            <w:r w:rsidRPr="00FE0129">
              <w:rPr>
                <w:rFonts w:asciiTheme="majorHAnsi" w:hAnsiTheme="majorHAnsi" w:cstheme="majorHAnsi"/>
                <w:color w:val="000000" w:themeColor="text1"/>
                <w:sz w:val="24"/>
                <w:szCs w:val="24"/>
                <w:lang w:val="en-GB"/>
              </w:rPr>
              <w:t>sử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dụng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được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p>
          <w:p w14:paraId="15AEA8F7" w14:textId="4F09D9F9" w:rsidR="009A1C27" w:rsidRPr="00FE0129" w:rsidRDefault="009A1C27" w:rsidP="009A1C27">
            <w:pPr>
              <w:spacing w:before="120" w:after="120" w:line="240" w:lineRule="auto"/>
              <w:rPr>
                <w:rFonts w:asciiTheme="majorHAnsi" w:hAnsiTheme="majorHAnsi" w:cstheme="majorHAnsi"/>
                <w:color w:val="000000" w:themeColor="text1"/>
                <w:sz w:val="24"/>
                <w:szCs w:val="24"/>
                <w:lang w:val="en-GB"/>
              </w:rPr>
            </w:pPr>
          </w:p>
        </w:tc>
      </w:tr>
      <w:tr w:rsidR="00FE0129" w:rsidRPr="00FE0129" w14:paraId="30AF44E2"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2E073A92" w14:textId="77777777" w:rsidR="009A1C27" w:rsidRPr="00FE0129" w:rsidRDefault="009A1C27" w:rsidP="009A1C27">
            <w:pPr>
              <w:widowControl w:val="0"/>
              <w:spacing w:before="120" w:after="120" w:line="240" w:lineRule="auto"/>
              <w:ind w:firstLine="59"/>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3</w:t>
            </w:r>
            <w:r w:rsidRPr="00FE0129">
              <w:rPr>
                <w:rFonts w:asciiTheme="majorHAnsi" w:hAnsiTheme="majorHAnsi" w:cstheme="majorHAnsi"/>
                <w:color w:val="000000" w:themeColor="text1"/>
                <w:sz w:val="24"/>
                <w:szCs w:val="24"/>
              </w:rPr>
              <w:t xml:space="preserve">. </w:t>
            </w:r>
            <w:r w:rsidRPr="00FE0129">
              <w:rPr>
                <w:rFonts w:asciiTheme="majorHAnsi" w:hAnsiTheme="majorHAnsi" w:cstheme="majorHAnsi"/>
                <w:color w:val="000000" w:themeColor="text1"/>
                <w:sz w:val="24"/>
                <w:szCs w:val="24"/>
                <w:lang w:val="vi-VN"/>
              </w:rPr>
              <w:t>Đưa hàng về bảo quản:</w:t>
            </w:r>
          </w:p>
          <w:p w14:paraId="665EBC18" w14:textId="77777777" w:rsidR="009A1C27" w:rsidRPr="00FE0129" w:rsidRDefault="009A1C27" w:rsidP="009A1C27">
            <w:pPr>
              <w:widowControl w:val="0"/>
              <w:spacing w:before="120" w:after="120" w:line="240" w:lineRule="auto"/>
              <w:ind w:firstLine="59"/>
              <w:jc w:val="both"/>
              <w:rPr>
                <w:rFonts w:asciiTheme="majorHAnsi" w:hAnsiTheme="majorHAnsi" w:cstheme="majorHAnsi"/>
                <w:color w:val="000000" w:themeColor="text1"/>
                <w:spacing w:val="-8"/>
                <w:sz w:val="24"/>
                <w:szCs w:val="24"/>
                <w:lang w:val="vi-VN"/>
              </w:rPr>
            </w:pPr>
            <w:r w:rsidRPr="00FE0129">
              <w:rPr>
                <w:rFonts w:asciiTheme="majorHAnsi" w:hAnsiTheme="majorHAnsi" w:cstheme="majorHAnsi"/>
                <w:color w:val="000000" w:themeColor="text1"/>
                <w:spacing w:val="-8"/>
                <w:sz w:val="24"/>
                <w:szCs w:val="24"/>
                <w:lang w:val="vi-VN"/>
              </w:rPr>
              <w:t xml:space="preserve">a) Trường hợp nhập khẩu máy móc, thiết bị đã qua sử dụng mà tại thời điểm nộp hồ sơ nhập khẩu theo quy định tại khoản 1 Điều này doanh nghiệp không có giấy xác nhận của nhà sản xuất theo quy định tại điểm b khoản 1 Điều này và chưa cung cấp được chứng thư giám định theo quy định tại điểm c khoản 1 Điều này, doanh nghiệp được đưa hàng hóa về bảo quản theo quy định của pháp luật hải quan sau khi nộp </w:t>
            </w:r>
            <w:r w:rsidRPr="00FE0129">
              <w:rPr>
                <w:rFonts w:asciiTheme="majorHAnsi" w:hAnsiTheme="majorHAnsi" w:cstheme="majorHAnsi"/>
                <w:color w:val="000000" w:themeColor="text1"/>
                <w:spacing w:val="-8"/>
                <w:sz w:val="24"/>
                <w:szCs w:val="24"/>
              </w:rPr>
              <w:t>c</w:t>
            </w:r>
            <w:r w:rsidRPr="00FE0129">
              <w:rPr>
                <w:rFonts w:asciiTheme="majorHAnsi" w:hAnsiTheme="majorHAnsi" w:cstheme="majorHAnsi"/>
                <w:color w:val="000000" w:themeColor="text1"/>
                <w:spacing w:val="-8"/>
                <w:sz w:val="24"/>
                <w:szCs w:val="24"/>
                <w:lang w:val="vi-VN"/>
              </w:rPr>
              <w:t>ơ quan hả</w:t>
            </w:r>
            <w:r w:rsidRPr="00FE0129">
              <w:rPr>
                <w:rFonts w:asciiTheme="majorHAnsi" w:hAnsiTheme="majorHAnsi" w:cstheme="majorHAnsi"/>
                <w:color w:val="000000" w:themeColor="text1"/>
                <w:spacing w:val="-8"/>
                <w:sz w:val="24"/>
                <w:szCs w:val="24"/>
              </w:rPr>
              <w:t xml:space="preserve">i </w:t>
            </w:r>
            <w:r w:rsidRPr="00FE0129">
              <w:rPr>
                <w:rFonts w:asciiTheme="majorHAnsi" w:hAnsiTheme="majorHAnsi" w:cstheme="majorHAnsi"/>
                <w:color w:val="000000" w:themeColor="text1"/>
                <w:spacing w:val="-8"/>
                <w:sz w:val="24"/>
                <w:szCs w:val="24"/>
                <w:lang w:val="vi-VN"/>
              </w:rPr>
              <w:t>quan văn bản đăng ký dịch vụ giám định máy móc, thiết bị có xác nhận của một tổ chức giám định được chỉ định theo quy định tại Quyết định này;</w:t>
            </w:r>
          </w:p>
          <w:p w14:paraId="5B62C261" w14:textId="77777777" w:rsidR="009A1C27" w:rsidRPr="00FE0129" w:rsidRDefault="009A1C27" w:rsidP="009A1C27">
            <w:pPr>
              <w:widowControl w:val="0"/>
              <w:spacing w:before="120" w:after="120" w:line="240" w:lineRule="auto"/>
              <w:jc w:val="both"/>
              <w:rPr>
                <w:rFonts w:asciiTheme="majorHAnsi" w:hAnsiTheme="majorHAnsi" w:cstheme="majorHAnsi"/>
                <w:color w:val="000000" w:themeColor="text1"/>
                <w:spacing w:val="-8"/>
                <w:sz w:val="24"/>
                <w:szCs w:val="24"/>
              </w:rPr>
            </w:pPr>
            <w:r w:rsidRPr="00FE0129">
              <w:rPr>
                <w:rFonts w:asciiTheme="majorHAnsi" w:hAnsiTheme="majorHAnsi" w:cstheme="majorHAnsi"/>
                <w:color w:val="000000" w:themeColor="text1"/>
                <w:spacing w:val="-8"/>
                <w:sz w:val="24"/>
                <w:szCs w:val="24"/>
                <w:lang w:val="vi-VN"/>
              </w:rPr>
              <w:t xml:space="preserve">b) Trong thời hạn không quá 30 ngày kể từ ngày đưa máy móc, thiết bị về bảo quản, doanh nghiệp phải nộp </w:t>
            </w:r>
            <w:r w:rsidRPr="00FE0129">
              <w:rPr>
                <w:rFonts w:asciiTheme="majorHAnsi" w:hAnsiTheme="majorHAnsi" w:cstheme="majorHAnsi"/>
                <w:color w:val="000000" w:themeColor="text1"/>
                <w:spacing w:val="-8"/>
                <w:sz w:val="24"/>
                <w:szCs w:val="24"/>
              </w:rPr>
              <w:t>c</w:t>
            </w:r>
            <w:r w:rsidRPr="00FE0129">
              <w:rPr>
                <w:rFonts w:asciiTheme="majorHAnsi" w:hAnsiTheme="majorHAnsi" w:cstheme="majorHAnsi"/>
                <w:color w:val="000000" w:themeColor="text1"/>
                <w:spacing w:val="-8"/>
                <w:sz w:val="24"/>
                <w:szCs w:val="24"/>
                <w:lang w:val="vi-VN"/>
              </w:rPr>
              <w:t>ơ quan hải quan chứng th</w:t>
            </w:r>
            <w:r w:rsidRPr="00FE0129">
              <w:rPr>
                <w:rFonts w:asciiTheme="majorHAnsi" w:hAnsiTheme="majorHAnsi" w:cstheme="majorHAnsi"/>
                <w:color w:val="000000" w:themeColor="text1"/>
                <w:spacing w:val="-8"/>
                <w:sz w:val="24"/>
                <w:szCs w:val="24"/>
              </w:rPr>
              <w:t xml:space="preserve">ư </w:t>
            </w:r>
            <w:r w:rsidRPr="00FE0129">
              <w:rPr>
                <w:rFonts w:asciiTheme="majorHAnsi" w:hAnsiTheme="majorHAnsi" w:cstheme="majorHAnsi"/>
                <w:color w:val="000000" w:themeColor="text1"/>
                <w:spacing w:val="-8"/>
                <w:sz w:val="24"/>
                <w:szCs w:val="24"/>
                <w:lang w:val="vi-VN"/>
              </w:rPr>
              <w:t>giám định</w:t>
            </w:r>
            <w:r w:rsidRPr="00FE0129">
              <w:rPr>
                <w:rFonts w:asciiTheme="majorHAnsi" w:hAnsiTheme="majorHAnsi" w:cstheme="majorHAnsi"/>
                <w:color w:val="000000" w:themeColor="text1"/>
                <w:spacing w:val="-8"/>
                <w:sz w:val="24"/>
                <w:szCs w:val="24"/>
              </w:rPr>
              <w:t xml:space="preserve">. </w:t>
            </w:r>
            <w:r w:rsidRPr="00FE0129">
              <w:rPr>
                <w:rFonts w:asciiTheme="majorHAnsi" w:hAnsiTheme="majorHAnsi" w:cstheme="majorHAnsi"/>
                <w:color w:val="000000" w:themeColor="text1"/>
                <w:spacing w:val="-8"/>
                <w:sz w:val="24"/>
                <w:szCs w:val="24"/>
                <w:lang w:val="vi-VN"/>
              </w:rPr>
              <w:t>Cơ quan hải quan chỉ làm thủ tục thông quan theo quy định kh</w:t>
            </w:r>
            <w:r w:rsidRPr="00FE0129">
              <w:rPr>
                <w:rFonts w:asciiTheme="majorHAnsi" w:hAnsiTheme="majorHAnsi" w:cstheme="majorHAnsi"/>
                <w:color w:val="000000" w:themeColor="text1"/>
                <w:spacing w:val="-8"/>
                <w:sz w:val="24"/>
                <w:szCs w:val="24"/>
              </w:rPr>
              <w:t xml:space="preserve">i </w:t>
            </w:r>
            <w:r w:rsidRPr="00FE0129">
              <w:rPr>
                <w:rFonts w:asciiTheme="majorHAnsi" w:hAnsiTheme="majorHAnsi" w:cstheme="majorHAnsi"/>
                <w:color w:val="000000" w:themeColor="text1"/>
                <w:spacing w:val="-8"/>
                <w:sz w:val="24"/>
                <w:szCs w:val="24"/>
                <w:lang w:val="vi-VN"/>
              </w:rPr>
              <w:t>hồ sơ nhập khẩu và tài liệu quy định tại khoản 1 Điều này đầy đủ, hợp lệ và chứng thư giám định ghi k</w:t>
            </w:r>
            <w:r w:rsidRPr="00FE0129">
              <w:rPr>
                <w:rFonts w:asciiTheme="majorHAnsi" w:hAnsiTheme="majorHAnsi" w:cstheme="majorHAnsi"/>
                <w:color w:val="000000" w:themeColor="text1"/>
                <w:spacing w:val="-8"/>
                <w:sz w:val="24"/>
                <w:szCs w:val="24"/>
              </w:rPr>
              <w:t>ế</w:t>
            </w:r>
            <w:r w:rsidRPr="00FE0129">
              <w:rPr>
                <w:rFonts w:asciiTheme="majorHAnsi" w:hAnsiTheme="majorHAnsi" w:cstheme="majorHAnsi"/>
                <w:color w:val="000000" w:themeColor="text1"/>
                <w:spacing w:val="-8"/>
                <w:sz w:val="24"/>
                <w:szCs w:val="24"/>
                <w:lang w:val="vi-VN"/>
              </w:rPr>
              <w:t>t luận máy móc, thiết bị đã qua sử dụng đáp ứng yêu cầu quy định tại Điều 6 Quyết định này</w:t>
            </w:r>
            <w:r w:rsidRPr="00FE0129">
              <w:rPr>
                <w:rFonts w:asciiTheme="majorHAnsi" w:hAnsiTheme="majorHAnsi" w:cstheme="majorHAnsi"/>
                <w:color w:val="000000" w:themeColor="text1"/>
                <w:spacing w:val="-8"/>
                <w:sz w:val="24"/>
                <w:szCs w:val="24"/>
              </w:rPr>
              <w:t>.</w:t>
            </w:r>
          </w:p>
          <w:p w14:paraId="71DE70D1" w14:textId="49CDD33C" w:rsidR="009A1C27" w:rsidRPr="00FE0129" w:rsidRDefault="009A1C27" w:rsidP="009A1C27">
            <w:pPr>
              <w:widowControl w:val="0"/>
              <w:spacing w:before="120" w:after="120" w:line="240" w:lineRule="auto"/>
              <w:ind w:firstLine="59"/>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Trường hợp kết quả giám định máy móc, thiết bị không đáp ứng yêu cầu quy định tại Điều 6 Quyết định này, doanh nghiệp bị xử lý theo quy định xử phạt vi phạm hành chính trong lĩnh vực hải quan.</w:t>
            </w:r>
          </w:p>
        </w:tc>
        <w:tc>
          <w:tcPr>
            <w:tcW w:w="5953" w:type="dxa"/>
            <w:tcBorders>
              <w:top w:val="single" w:sz="4" w:space="0" w:color="000000"/>
              <w:left w:val="single" w:sz="4" w:space="0" w:color="000000"/>
              <w:bottom w:val="single" w:sz="4" w:space="0" w:color="000000"/>
              <w:right w:val="single" w:sz="4" w:space="0" w:color="000000"/>
            </w:tcBorders>
          </w:tcPr>
          <w:p w14:paraId="6A13800D" w14:textId="77777777" w:rsidR="009A1C27" w:rsidRPr="00FE0129" w:rsidRDefault="009A1C27" w:rsidP="009A1C27">
            <w:pPr>
              <w:widowControl w:val="0"/>
              <w:spacing w:before="120" w:after="120" w:line="240" w:lineRule="auto"/>
              <w:ind w:firstLine="59"/>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3</w:t>
            </w:r>
            <w:r w:rsidRPr="00FE0129">
              <w:rPr>
                <w:rFonts w:asciiTheme="majorHAnsi" w:hAnsiTheme="majorHAnsi" w:cstheme="majorHAnsi"/>
                <w:color w:val="000000" w:themeColor="text1"/>
                <w:sz w:val="24"/>
                <w:szCs w:val="24"/>
              </w:rPr>
              <w:t xml:space="preserve">. </w:t>
            </w:r>
            <w:r w:rsidRPr="00FE0129">
              <w:rPr>
                <w:rFonts w:asciiTheme="majorHAnsi" w:hAnsiTheme="majorHAnsi" w:cstheme="majorHAnsi"/>
                <w:color w:val="000000" w:themeColor="text1"/>
                <w:sz w:val="24"/>
                <w:szCs w:val="24"/>
                <w:lang w:val="vi-VN"/>
              </w:rPr>
              <w:t>Đưa hàng về bảo quản:</w:t>
            </w:r>
          </w:p>
          <w:p w14:paraId="09246777" w14:textId="641CDF6A" w:rsidR="009A1C27" w:rsidRPr="00FE0129" w:rsidRDefault="009A1C27" w:rsidP="009A1C27">
            <w:pPr>
              <w:widowControl w:val="0"/>
              <w:spacing w:before="120" w:after="120" w:line="240" w:lineRule="auto"/>
              <w:ind w:firstLine="59"/>
              <w:jc w:val="both"/>
              <w:rPr>
                <w:rFonts w:asciiTheme="majorHAnsi" w:hAnsiTheme="majorHAnsi" w:cstheme="majorHAnsi"/>
                <w:color w:val="000000" w:themeColor="text1"/>
                <w:spacing w:val="-8"/>
                <w:sz w:val="24"/>
                <w:szCs w:val="24"/>
                <w:lang w:val="vi-VN"/>
              </w:rPr>
            </w:pPr>
            <w:r w:rsidRPr="00FE0129">
              <w:rPr>
                <w:rFonts w:asciiTheme="majorHAnsi" w:hAnsiTheme="majorHAnsi" w:cstheme="majorHAnsi"/>
                <w:color w:val="000000" w:themeColor="text1"/>
                <w:spacing w:val="-8"/>
                <w:sz w:val="24"/>
                <w:szCs w:val="24"/>
                <w:lang w:val="vi-VN"/>
              </w:rPr>
              <w:t xml:space="preserve">a) Trường hợp nhập khẩu máy móc, thiết bị đã qua sử dụng mà tại thời điểm nộp hồ sơ nhập khẩu theo quy định tại khoản 1 Điều này doanh nghiệp không có giấy xác nhận của nhà sản xuất theo quy định tại điểm b khoản 1 Điều này và chưa cung cấp được chứng thư giám định theo quy định tại điểm c khoản 1 Điều này, doanh nghiệp được đưa hàng hóa về bảo quản theo quy định của pháp luật hải quan sau khi nộp </w:t>
            </w:r>
            <w:r w:rsidRPr="00FE0129">
              <w:rPr>
                <w:rFonts w:asciiTheme="majorHAnsi" w:hAnsiTheme="majorHAnsi" w:cstheme="majorHAnsi"/>
                <w:color w:val="000000" w:themeColor="text1"/>
                <w:spacing w:val="-8"/>
                <w:sz w:val="24"/>
                <w:szCs w:val="24"/>
              </w:rPr>
              <w:t>c</w:t>
            </w:r>
            <w:r w:rsidRPr="00FE0129">
              <w:rPr>
                <w:rFonts w:asciiTheme="majorHAnsi" w:hAnsiTheme="majorHAnsi" w:cstheme="majorHAnsi"/>
                <w:color w:val="000000" w:themeColor="text1"/>
                <w:spacing w:val="-8"/>
                <w:sz w:val="24"/>
                <w:szCs w:val="24"/>
                <w:lang w:val="vi-VN"/>
              </w:rPr>
              <w:t>ơ quan hả</w:t>
            </w:r>
            <w:r w:rsidRPr="00FE0129">
              <w:rPr>
                <w:rFonts w:asciiTheme="majorHAnsi" w:hAnsiTheme="majorHAnsi" w:cstheme="majorHAnsi"/>
                <w:color w:val="000000" w:themeColor="text1"/>
                <w:spacing w:val="-8"/>
                <w:sz w:val="24"/>
                <w:szCs w:val="24"/>
              </w:rPr>
              <w:t xml:space="preserve">i </w:t>
            </w:r>
            <w:r w:rsidRPr="00FE0129">
              <w:rPr>
                <w:rFonts w:asciiTheme="majorHAnsi" w:hAnsiTheme="majorHAnsi" w:cstheme="majorHAnsi"/>
                <w:color w:val="000000" w:themeColor="text1"/>
                <w:spacing w:val="-8"/>
                <w:sz w:val="24"/>
                <w:szCs w:val="24"/>
                <w:lang w:val="vi-VN"/>
              </w:rPr>
              <w:t xml:space="preserve">quan văn bản đăng ký dịch vụ giám định máy móc, thiết bị có xác nhận của một tổ chức giám định được chỉ định theo quy định tại </w:t>
            </w:r>
            <w:r w:rsidRPr="00FE0129">
              <w:rPr>
                <w:rFonts w:asciiTheme="majorHAnsi" w:hAnsiTheme="majorHAnsi" w:cstheme="majorHAnsi"/>
                <w:color w:val="000000" w:themeColor="text1"/>
                <w:spacing w:val="-8"/>
                <w:sz w:val="24"/>
                <w:szCs w:val="24"/>
                <w:lang w:val="en-GB"/>
              </w:rPr>
              <w:t xml:space="preserve">Thông </w:t>
            </w:r>
            <w:proofErr w:type="spellStart"/>
            <w:r w:rsidRPr="00FE0129">
              <w:rPr>
                <w:rFonts w:asciiTheme="majorHAnsi" w:hAnsiTheme="majorHAnsi" w:cstheme="majorHAnsi"/>
                <w:color w:val="000000" w:themeColor="text1"/>
                <w:spacing w:val="-8"/>
                <w:sz w:val="24"/>
                <w:szCs w:val="24"/>
                <w:lang w:val="en-GB"/>
              </w:rPr>
              <w:t>tư</w:t>
            </w:r>
            <w:proofErr w:type="spellEnd"/>
            <w:r w:rsidRPr="00FE0129">
              <w:rPr>
                <w:rFonts w:asciiTheme="majorHAnsi" w:hAnsiTheme="majorHAnsi" w:cstheme="majorHAnsi"/>
                <w:color w:val="000000" w:themeColor="text1"/>
                <w:spacing w:val="-8"/>
                <w:sz w:val="24"/>
                <w:szCs w:val="24"/>
                <w:lang w:val="vi-VN"/>
              </w:rPr>
              <w:t xml:space="preserve"> này;</w:t>
            </w:r>
          </w:p>
          <w:p w14:paraId="7C02BF65" w14:textId="77777777" w:rsidR="00CB6330" w:rsidRPr="00FE0129" w:rsidRDefault="009A1C27" w:rsidP="00CB6330">
            <w:pPr>
              <w:widowControl w:val="0"/>
              <w:spacing w:before="120" w:after="120" w:line="240" w:lineRule="auto"/>
              <w:jc w:val="both"/>
              <w:rPr>
                <w:rFonts w:asciiTheme="majorHAnsi" w:hAnsiTheme="majorHAnsi" w:cstheme="majorHAnsi"/>
                <w:color w:val="000000" w:themeColor="text1"/>
                <w:spacing w:val="-8"/>
                <w:sz w:val="24"/>
                <w:szCs w:val="24"/>
                <w:lang w:val="en-GB"/>
              </w:rPr>
            </w:pPr>
            <w:r w:rsidRPr="00FE0129">
              <w:rPr>
                <w:rFonts w:asciiTheme="majorHAnsi" w:hAnsiTheme="majorHAnsi" w:cstheme="majorHAnsi"/>
                <w:color w:val="000000" w:themeColor="text1"/>
                <w:spacing w:val="-8"/>
                <w:sz w:val="24"/>
                <w:szCs w:val="24"/>
                <w:lang w:val="vi-VN"/>
              </w:rPr>
              <w:t xml:space="preserve">b) Trong thời hạn không quá 30 ngày kể từ ngày đưa máy móc, thiết bị về bảo quản, doanh nghiệp phải nộp </w:t>
            </w:r>
            <w:r w:rsidRPr="00FE0129">
              <w:rPr>
                <w:rFonts w:asciiTheme="majorHAnsi" w:hAnsiTheme="majorHAnsi" w:cstheme="majorHAnsi"/>
                <w:color w:val="000000" w:themeColor="text1"/>
                <w:spacing w:val="-8"/>
                <w:sz w:val="24"/>
                <w:szCs w:val="24"/>
              </w:rPr>
              <w:t>c</w:t>
            </w:r>
            <w:r w:rsidRPr="00FE0129">
              <w:rPr>
                <w:rFonts w:asciiTheme="majorHAnsi" w:hAnsiTheme="majorHAnsi" w:cstheme="majorHAnsi"/>
                <w:color w:val="000000" w:themeColor="text1"/>
                <w:spacing w:val="-8"/>
                <w:sz w:val="24"/>
                <w:szCs w:val="24"/>
                <w:lang w:val="vi-VN"/>
              </w:rPr>
              <w:t>ơ quan hải quan chứng th</w:t>
            </w:r>
            <w:r w:rsidRPr="00FE0129">
              <w:rPr>
                <w:rFonts w:asciiTheme="majorHAnsi" w:hAnsiTheme="majorHAnsi" w:cstheme="majorHAnsi"/>
                <w:color w:val="000000" w:themeColor="text1"/>
                <w:spacing w:val="-8"/>
                <w:sz w:val="24"/>
                <w:szCs w:val="24"/>
              </w:rPr>
              <w:t xml:space="preserve">ư </w:t>
            </w:r>
            <w:r w:rsidRPr="00FE0129">
              <w:rPr>
                <w:rFonts w:asciiTheme="majorHAnsi" w:hAnsiTheme="majorHAnsi" w:cstheme="majorHAnsi"/>
                <w:color w:val="000000" w:themeColor="text1"/>
                <w:spacing w:val="-8"/>
                <w:sz w:val="24"/>
                <w:szCs w:val="24"/>
                <w:lang w:val="vi-VN"/>
              </w:rPr>
              <w:t>giám định</w:t>
            </w:r>
            <w:r w:rsidRPr="00FE0129">
              <w:rPr>
                <w:rFonts w:asciiTheme="majorHAnsi" w:hAnsiTheme="majorHAnsi" w:cstheme="majorHAnsi"/>
                <w:color w:val="000000" w:themeColor="text1"/>
                <w:spacing w:val="-8"/>
                <w:sz w:val="24"/>
                <w:szCs w:val="24"/>
              </w:rPr>
              <w:t xml:space="preserve">. </w:t>
            </w:r>
            <w:r w:rsidRPr="00FE0129">
              <w:rPr>
                <w:rFonts w:asciiTheme="majorHAnsi" w:hAnsiTheme="majorHAnsi" w:cstheme="majorHAnsi"/>
                <w:color w:val="000000" w:themeColor="text1"/>
                <w:spacing w:val="-8"/>
                <w:sz w:val="24"/>
                <w:szCs w:val="24"/>
                <w:lang w:val="vi-VN"/>
              </w:rPr>
              <w:t>Cơ quan hải quan chỉ làm thủ tục thông quan theo quy định kh</w:t>
            </w:r>
            <w:r w:rsidRPr="00FE0129">
              <w:rPr>
                <w:rFonts w:asciiTheme="majorHAnsi" w:hAnsiTheme="majorHAnsi" w:cstheme="majorHAnsi"/>
                <w:color w:val="000000" w:themeColor="text1"/>
                <w:spacing w:val="-8"/>
                <w:sz w:val="24"/>
                <w:szCs w:val="24"/>
              </w:rPr>
              <w:t xml:space="preserve">i </w:t>
            </w:r>
            <w:r w:rsidRPr="00FE0129">
              <w:rPr>
                <w:rFonts w:asciiTheme="majorHAnsi" w:hAnsiTheme="majorHAnsi" w:cstheme="majorHAnsi"/>
                <w:color w:val="000000" w:themeColor="text1"/>
                <w:spacing w:val="-8"/>
                <w:sz w:val="24"/>
                <w:szCs w:val="24"/>
                <w:lang w:val="vi-VN"/>
              </w:rPr>
              <w:t>hồ sơ nhập khẩu và tài liệu quy định tại khoản 1 Điều này đầy đủ, hợp lệ và chứng thư giám định ghi k</w:t>
            </w:r>
            <w:r w:rsidRPr="00FE0129">
              <w:rPr>
                <w:rFonts w:asciiTheme="majorHAnsi" w:hAnsiTheme="majorHAnsi" w:cstheme="majorHAnsi"/>
                <w:color w:val="000000" w:themeColor="text1"/>
                <w:spacing w:val="-8"/>
                <w:sz w:val="24"/>
                <w:szCs w:val="24"/>
              </w:rPr>
              <w:t>ế</w:t>
            </w:r>
            <w:r w:rsidRPr="00FE0129">
              <w:rPr>
                <w:rFonts w:asciiTheme="majorHAnsi" w:hAnsiTheme="majorHAnsi" w:cstheme="majorHAnsi"/>
                <w:color w:val="000000" w:themeColor="text1"/>
                <w:spacing w:val="-8"/>
                <w:sz w:val="24"/>
                <w:szCs w:val="24"/>
                <w:lang w:val="vi-VN"/>
              </w:rPr>
              <w:t xml:space="preserve">t luận máy móc, thiết bị đã qua sử dụng đáp ứng yêu cầu quy định tại Điều 6 </w:t>
            </w:r>
            <w:r w:rsidRPr="00FE0129">
              <w:rPr>
                <w:rFonts w:asciiTheme="majorHAnsi" w:hAnsiTheme="majorHAnsi" w:cstheme="majorHAnsi"/>
                <w:color w:val="000000" w:themeColor="text1"/>
                <w:spacing w:val="-8"/>
                <w:sz w:val="24"/>
                <w:szCs w:val="24"/>
                <w:lang w:val="en-GB"/>
              </w:rPr>
              <w:t xml:space="preserve">Thông </w:t>
            </w:r>
            <w:proofErr w:type="spellStart"/>
            <w:r w:rsidRPr="00FE0129">
              <w:rPr>
                <w:rFonts w:asciiTheme="majorHAnsi" w:hAnsiTheme="majorHAnsi" w:cstheme="majorHAnsi"/>
                <w:color w:val="000000" w:themeColor="text1"/>
                <w:spacing w:val="-8"/>
                <w:sz w:val="24"/>
                <w:szCs w:val="24"/>
                <w:lang w:val="en-GB"/>
              </w:rPr>
              <w:t>tư</w:t>
            </w:r>
            <w:proofErr w:type="spellEnd"/>
            <w:r w:rsidRPr="00FE0129">
              <w:rPr>
                <w:rFonts w:asciiTheme="majorHAnsi" w:hAnsiTheme="majorHAnsi" w:cstheme="majorHAnsi"/>
                <w:color w:val="000000" w:themeColor="text1"/>
                <w:spacing w:val="-8"/>
                <w:sz w:val="24"/>
                <w:szCs w:val="24"/>
                <w:lang w:val="vi-VN"/>
              </w:rPr>
              <w:t xml:space="preserve"> này</w:t>
            </w:r>
            <w:r w:rsidRPr="00FE0129">
              <w:rPr>
                <w:rFonts w:asciiTheme="majorHAnsi" w:hAnsiTheme="majorHAnsi" w:cstheme="majorHAnsi"/>
                <w:color w:val="000000" w:themeColor="text1"/>
                <w:spacing w:val="-8"/>
                <w:sz w:val="24"/>
                <w:szCs w:val="24"/>
              </w:rPr>
              <w:t>.</w:t>
            </w:r>
          </w:p>
          <w:p w14:paraId="7D9AFA7B" w14:textId="78E573D3" w:rsidR="009A1C27" w:rsidRPr="00FE0129" w:rsidRDefault="00CB6330" w:rsidP="00CB6330">
            <w:pPr>
              <w:widowControl w:val="0"/>
              <w:spacing w:before="120" w:after="120" w:line="240" w:lineRule="auto"/>
              <w:jc w:val="both"/>
              <w:rPr>
                <w:rFonts w:asciiTheme="majorHAnsi" w:hAnsiTheme="majorHAnsi" w:cstheme="majorHAnsi"/>
                <w:color w:val="000000" w:themeColor="text1"/>
              </w:rPr>
            </w:pPr>
            <w:r w:rsidRPr="00FE0129">
              <w:rPr>
                <w:rFonts w:asciiTheme="majorHAnsi" w:hAnsiTheme="majorHAnsi" w:cstheme="majorHAnsi"/>
                <w:color w:val="000000" w:themeColor="text1"/>
                <w:sz w:val="24"/>
                <w:szCs w:val="24"/>
                <w:lang w:val="vi-VN"/>
              </w:rPr>
              <w:t xml:space="preserve">Trường hợp kết quả giám định máy móc, thiết bị không đáp ứng yêu cầu quy định tại Điều 6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 </w:t>
            </w:r>
            <w:r w:rsidRPr="00FE0129">
              <w:rPr>
                <w:rFonts w:asciiTheme="majorHAnsi" w:hAnsiTheme="majorHAnsi" w:cstheme="majorHAnsi"/>
                <w:color w:val="000000" w:themeColor="text1"/>
                <w:sz w:val="24"/>
                <w:szCs w:val="24"/>
                <w:lang w:val="nl-NL"/>
              </w:rPr>
              <w:t>cơ quan có thẩm quyền xử phạt vi phạm hành chính đối với doanh nghiệp theo quy định</w:t>
            </w:r>
            <w:r w:rsidRPr="00FE0129">
              <w:rPr>
                <w:rFonts w:asciiTheme="majorHAnsi" w:hAnsiTheme="majorHAnsi" w:cstheme="majorHAnsi"/>
                <w:i/>
                <w:iCs/>
                <w:color w:val="000000" w:themeColor="text1"/>
                <w:sz w:val="24"/>
                <w:szCs w:val="24"/>
                <w:lang w:val="en-GB"/>
              </w:rPr>
              <w:t>.</w:t>
            </w:r>
          </w:p>
        </w:tc>
        <w:tc>
          <w:tcPr>
            <w:tcW w:w="3239" w:type="dxa"/>
            <w:tcBorders>
              <w:top w:val="single" w:sz="4" w:space="0" w:color="000000"/>
              <w:left w:val="single" w:sz="4" w:space="0" w:color="000000"/>
              <w:bottom w:val="single" w:sz="4" w:space="0" w:color="000000"/>
              <w:right w:val="single" w:sz="4" w:space="0" w:color="000000"/>
            </w:tcBorders>
          </w:tcPr>
          <w:p w14:paraId="28F6949B" w14:textId="77777777" w:rsidR="009A1C27" w:rsidRPr="00FE0129" w:rsidRDefault="009A1C27" w:rsidP="009A1C27">
            <w:pPr>
              <w:rPr>
                <w:rFonts w:asciiTheme="majorHAnsi" w:hAnsiTheme="majorHAnsi" w:cstheme="majorHAnsi"/>
                <w:color w:val="000000" w:themeColor="text1"/>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p w14:paraId="3D884AED" w14:textId="27BD6C75" w:rsidR="009A1C27" w:rsidRPr="00FE0129" w:rsidRDefault="009A1C27" w:rsidP="009A1C27">
            <w:pPr>
              <w:rPr>
                <w:rFonts w:asciiTheme="majorHAnsi" w:hAnsiTheme="majorHAnsi" w:cstheme="majorHAnsi"/>
                <w:color w:val="000000" w:themeColor="text1"/>
              </w:rPr>
            </w:pPr>
          </w:p>
        </w:tc>
      </w:tr>
      <w:tr w:rsidR="00FE0129" w:rsidRPr="00FE0129" w14:paraId="3588358C"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4F08080E" w14:textId="0F337B02"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b/>
                <w:bCs/>
                <w:color w:val="000000" w:themeColor="text1"/>
                <w:spacing w:val="-12"/>
                <w:sz w:val="24"/>
                <w:szCs w:val="24"/>
                <w:lang w:val="vi-VN"/>
              </w:rPr>
              <w:lastRenderedPageBreak/>
              <w:t>Điều 9. Nhập khẩu máy móc, thiết bị đã qua sử dụng trong trường hợp khác</w:t>
            </w:r>
          </w:p>
        </w:tc>
        <w:tc>
          <w:tcPr>
            <w:tcW w:w="5953" w:type="dxa"/>
            <w:tcBorders>
              <w:top w:val="single" w:sz="4" w:space="0" w:color="000000"/>
              <w:left w:val="single" w:sz="4" w:space="0" w:color="000000"/>
              <w:bottom w:val="single" w:sz="4" w:space="0" w:color="000000"/>
              <w:right w:val="single" w:sz="4" w:space="0" w:color="000000"/>
            </w:tcBorders>
          </w:tcPr>
          <w:p w14:paraId="0229EA4A" w14:textId="105238E0" w:rsidR="009A1C27" w:rsidRPr="00FE0129" w:rsidRDefault="009A1C27" w:rsidP="009A1C27">
            <w:pPr>
              <w:rPr>
                <w:rFonts w:asciiTheme="majorHAnsi" w:hAnsiTheme="majorHAnsi" w:cstheme="majorHAnsi"/>
                <w:color w:val="000000" w:themeColor="text1"/>
              </w:rPr>
            </w:pPr>
            <w:r w:rsidRPr="00FE0129">
              <w:rPr>
                <w:rFonts w:asciiTheme="majorHAnsi" w:hAnsiTheme="majorHAnsi" w:cstheme="majorHAnsi"/>
                <w:b/>
                <w:bCs/>
                <w:color w:val="000000" w:themeColor="text1"/>
                <w:spacing w:val="-12"/>
                <w:sz w:val="24"/>
                <w:szCs w:val="24"/>
                <w:lang w:val="vi-VN"/>
              </w:rPr>
              <w:t xml:space="preserve">Điều </w:t>
            </w:r>
            <w:r w:rsidRPr="00FE0129">
              <w:rPr>
                <w:rFonts w:asciiTheme="majorHAnsi" w:hAnsiTheme="majorHAnsi" w:cstheme="majorHAnsi"/>
                <w:b/>
                <w:bCs/>
                <w:color w:val="000000" w:themeColor="text1"/>
                <w:spacing w:val="-12"/>
                <w:sz w:val="24"/>
                <w:szCs w:val="24"/>
                <w:lang w:val="en-GB"/>
              </w:rPr>
              <w:t>10</w:t>
            </w:r>
            <w:r w:rsidRPr="00FE0129">
              <w:rPr>
                <w:rFonts w:asciiTheme="majorHAnsi" w:hAnsiTheme="majorHAnsi" w:cstheme="majorHAnsi"/>
                <w:b/>
                <w:bCs/>
                <w:color w:val="000000" w:themeColor="text1"/>
                <w:spacing w:val="-12"/>
                <w:sz w:val="24"/>
                <w:szCs w:val="24"/>
                <w:lang w:val="vi-VN"/>
              </w:rPr>
              <w:t>. Nhập khẩu máy móc, thiết bị đã qua sử dụng trong trường hợp khác</w:t>
            </w:r>
          </w:p>
        </w:tc>
        <w:tc>
          <w:tcPr>
            <w:tcW w:w="3239" w:type="dxa"/>
            <w:tcBorders>
              <w:top w:val="single" w:sz="4" w:space="0" w:color="000000"/>
              <w:left w:val="single" w:sz="4" w:space="0" w:color="000000"/>
              <w:bottom w:val="single" w:sz="4" w:space="0" w:color="000000"/>
              <w:right w:val="single" w:sz="4" w:space="0" w:color="000000"/>
            </w:tcBorders>
          </w:tcPr>
          <w:p w14:paraId="1D0DCD43" w14:textId="2E984CF8" w:rsidR="009A1C27" w:rsidRPr="00FE0129" w:rsidRDefault="009A1C27" w:rsidP="009A1C27">
            <w:pPr>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Thay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005C4CA4" w:rsidRPr="00FE0129">
              <w:rPr>
                <w:rFonts w:asciiTheme="majorHAnsi" w:hAnsiTheme="majorHAnsi" w:cstheme="majorHAnsi"/>
                <w:color w:val="000000" w:themeColor="text1"/>
                <w:sz w:val="24"/>
                <w:szCs w:val="24"/>
                <w:lang w:val="vi-VN"/>
              </w:rPr>
              <w:t xml:space="preserve"> thứ tự</w:t>
            </w: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điều</w:t>
            </w:r>
            <w:proofErr w:type="spellEnd"/>
            <w:r w:rsidRPr="00FE0129">
              <w:rPr>
                <w:rFonts w:asciiTheme="majorHAnsi" w:hAnsiTheme="majorHAnsi" w:cstheme="majorHAnsi"/>
                <w:color w:val="000000" w:themeColor="text1"/>
                <w:sz w:val="24"/>
                <w:szCs w:val="24"/>
                <w:lang w:val="en-GB"/>
              </w:rPr>
              <w:t xml:space="preserve"> </w:t>
            </w:r>
          </w:p>
        </w:tc>
      </w:tr>
      <w:tr w:rsidR="00FE0129" w:rsidRPr="00FE0129" w14:paraId="465F2AE4"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010D074F" w14:textId="5B3BBD7C"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1. Trong trường hợp doanh nghiệp đang tiến hành sản xuất tại Việt Nam, để bảo đảm duy trì hoạt động sản xuất, có nhu cầu nhập khẩu máy móc, thiết bị đã qua sử dụng có tuổi thiết bị vượt quá quy định tại khoản 1 Điều 6 Quyết định này nhưng công suất (tính theo số lượng sản phẩm được tạo ra bởi máy móc, thiết bị trong một đơn vị thời gian) hoặc hiệu suất còn lại của máy móc, thiết bị vẫn đạt từ 85% trở lên so với công suất hoặc hiệu suất thiết kế và mức tiêu hao nguyên, vật liệu, năng lượng của máy móc, thiết bị không vượt quá 15% so với thiết kế, doanh nghiệp nộp 01 bộ hồ sơ đề nghị cho phép nhập khẩu, trực tiếp hoặc qua bưu điện hoặc qua c</w:t>
            </w:r>
            <w:r w:rsidRPr="00FE0129">
              <w:rPr>
                <w:rFonts w:asciiTheme="majorHAnsi" w:hAnsiTheme="majorHAnsi" w:cstheme="majorHAnsi"/>
                <w:color w:val="000000" w:themeColor="text1"/>
                <w:sz w:val="24"/>
                <w:szCs w:val="24"/>
              </w:rPr>
              <w:t>ổ</w:t>
            </w:r>
            <w:r w:rsidRPr="00FE0129">
              <w:rPr>
                <w:rFonts w:asciiTheme="majorHAnsi" w:hAnsiTheme="majorHAnsi" w:cstheme="majorHAnsi"/>
                <w:color w:val="000000" w:themeColor="text1"/>
                <w:sz w:val="24"/>
                <w:szCs w:val="24"/>
                <w:lang w:val="vi-VN"/>
              </w:rPr>
              <w:t>ng dịch vụ công trực tuyến về Bộ Khoa học và Công nghệ để được xem xét, giải quyết.</w:t>
            </w:r>
          </w:p>
        </w:tc>
        <w:tc>
          <w:tcPr>
            <w:tcW w:w="5953" w:type="dxa"/>
            <w:tcBorders>
              <w:top w:val="single" w:sz="4" w:space="0" w:color="000000"/>
              <w:left w:val="single" w:sz="4" w:space="0" w:color="000000"/>
              <w:bottom w:val="single" w:sz="4" w:space="0" w:color="000000"/>
              <w:right w:val="single" w:sz="4" w:space="0" w:color="000000"/>
            </w:tcBorders>
          </w:tcPr>
          <w:p w14:paraId="6BDE055D" w14:textId="4A29E9D5"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1. Trong trường hợp doanh nghiệp đang tiến hành sản xuất tại Việt Nam, để bảo đảm duy trì hoạt động sản xuất, có nhu cầu nhập khẩu máy móc, thiết bị đã qua sử dụng có tuổi thiết bị vượt quá quy định tại khoản 1 Điều 6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 nhưng công suất (tính theo số lượng sản phẩm được tạo ra bởi máy móc, thiết bị trong một đơn vị thời gian) hoặc hiệu suất còn lại của máy móc, thiết bị vẫn đạt từ 85% trở lên so với công suất hoặc hiệu suất thiết kế và mức tiêu hao nguyên, vật liệu, năng lượng của máy móc, thiết bị không vượt quá 15% so với thiết kế, doanh nghiệp nộp 01 bộ hồ sơ đề nghị cho phép nhập khẩu, trực tiếp hoặc qua bưu điện hoặc qua c</w:t>
            </w:r>
            <w:r w:rsidRPr="00FE0129">
              <w:rPr>
                <w:rFonts w:asciiTheme="majorHAnsi" w:hAnsiTheme="majorHAnsi" w:cstheme="majorHAnsi"/>
                <w:color w:val="000000" w:themeColor="text1"/>
                <w:sz w:val="24"/>
                <w:szCs w:val="24"/>
              </w:rPr>
              <w:t>ổ</w:t>
            </w:r>
            <w:r w:rsidRPr="00FE0129">
              <w:rPr>
                <w:rFonts w:asciiTheme="majorHAnsi" w:hAnsiTheme="majorHAnsi" w:cstheme="majorHAnsi"/>
                <w:color w:val="000000" w:themeColor="text1"/>
                <w:sz w:val="24"/>
                <w:szCs w:val="24"/>
                <w:lang w:val="vi-VN"/>
              </w:rPr>
              <w:t>ng dịch vụ công trực tuyến về Bộ Khoa học và Công nghệ để được xem xét, giải quyết.</w:t>
            </w:r>
          </w:p>
        </w:tc>
        <w:tc>
          <w:tcPr>
            <w:tcW w:w="3239" w:type="dxa"/>
            <w:tcBorders>
              <w:top w:val="single" w:sz="4" w:space="0" w:color="000000"/>
              <w:left w:val="single" w:sz="4" w:space="0" w:color="000000"/>
              <w:bottom w:val="single" w:sz="4" w:space="0" w:color="000000"/>
              <w:right w:val="single" w:sz="4" w:space="0" w:color="000000"/>
            </w:tcBorders>
          </w:tcPr>
          <w:p w14:paraId="1F59915A" w14:textId="77777777" w:rsidR="009A1C27" w:rsidRPr="00FE0129" w:rsidRDefault="009A1C27" w:rsidP="009A1C27">
            <w:pPr>
              <w:rPr>
                <w:rFonts w:asciiTheme="majorHAnsi" w:hAnsiTheme="majorHAnsi" w:cstheme="majorHAnsi"/>
                <w:color w:val="000000" w:themeColor="text1"/>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p w14:paraId="3F80AC4F" w14:textId="4B588E58" w:rsidR="009A1C27" w:rsidRPr="00FE0129" w:rsidRDefault="009A1C27" w:rsidP="009A1C27">
            <w:pPr>
              <w:rPr>
                <w:rFonts w:asciiTheme="majorHAnsi" w:hAnsiTheme="majorHAnsi" w:cstheme="majorHAnsi"/>
                <w:color w:val="000000" w:themeColor="text1"/>
              </w:rPr>
            </w:pPr>
          </w:p>
        </w:tc>
      </w:tr>
      <w:tr w:rsidR="00FE0129" w:rsidRPr="00FE0129" w14:paraId="09F90E06"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2BC587EC" w14:textId="77777777"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2. Hồ sơ đề nghị bao gồm:</w:t>
            </w:r>
          </w:p>
          <w:p w14:paraId="53FC3D54" w14:textId="77777777"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a) Văn bản đề nghị cho phép nhập khẩu máy móc, thiết bị đã qua sử dụng theo quy định tại </w:t>
            </w:r>
            <w:bookmarkStart w:id="8" w:name="bieumau_pl_2"/>
            <w:r w:rsidRPr="00FE0129">
              <w:rPr>
                <w:rFonts w:asciiTheme="majorHAnsi" w:hAnsiTheme="majorHAnsi" w:cstheme="majorHAnsi"/>
                <w:color w:val="000000" w:themeColor="text1"/>
                <w:sz w:val="24"/>
                <w:szCs w:val="24"/>
                <w:lang w:val="vi-VN"/>
              </w:rPr>
              <w:t>Phụ lục II</w:t>
            </w:r>
            <w:bookmarkEnd w:id="8"/>
            <w:r w:rsidRPr="00FE0129">
              <w:rPr>
                <w:rFonts w:asciiTheme="majorHAnsi" w:hAnsiTheme="majorHAnsi" w:cstheme="majorHAnsi"/>
                <w:color w:val="000000" w:themeColor="text1"/>
                <w:sz w:val="24"/>
                <w:szCs w:val="24"/>
                <w:lang w:val="vi-VN"/>
              </w:rPr>
              <w:t xml:space="preserve"> ban hành kèm theo Quyết định này, theo đó giải trình về sự cần thiết phải nhập khẩu máy móc, thiết bị để bảo đảm duy trì hoạt động sản xuất kinh doanh, phương án sử dụng và sự cần thiết của máy móc, thiết bị dự kiến nhập khẩu trong dây chuyền công nghệ;</w:t>
            </w:r>
          </w:p>
          <w:p w14:paraId="402CC0FB" w14:textId="77777777"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lang w:val="vi-VN"/>
              </w:rPr>
            </w:pPr>
          </w:p>
        </w:tc>
        <w:tc>
          <w:tcPr>
            <w:tcW w:w="5953" w:type="dxa"/>
            <w:tcBorders>
              <w:top w:val="single" w:sz="4" w:space="0" w:color="000000"/>
              <w:left w:val="single" w:sz="4" w:space="0" w:color="000000"/>
              <w:bottom w:val="single" w:sz="4" w:space="0" w:color="000000"/>
              <w:right w:val="single" w:sz="4" w:space="0" w:color="000000"/>
            </w:tcBorders>
          </w:tcPr>
          <w:p w14:paraId="6A687246" w14:textId="77777777"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2. Hồ sơ đề nghị bao gồm:</w:t>
            </w:r>
          </w:p>
          <w:p w14:paraId="0FF431EE" w14:textId="32CC472F"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 xml:space="preserve">a) Văn bản đề nghị cho phép nhập khẩu máy móc, thiết bị đã qua sử dụng theo quy định tại Phụ lục II ban hành kèm theo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 trong đó giải trình về sự cần thiết phải nhập khẩu máy móc, thiết bị để bảo đảm duy trì hoạt động sản xuất kinh doanh, phương án sử dụng và sự cần thiết của máy móc, thiết bị dự kiến nhập khẩu trong dây chuyền công nghệ;</w:t>
            </w:r>
          </w:p>
        </w:tc>
        <w:tc>
          <w:tcPr>
            <w:tcW w:w="3239" w:type="dxa"/>
            <w:tcBorders>
              <w:top w:val="single" w:sz="4" w:space="0" w:color="000000"/>
              <w:left w:val="single" w:sz="4" w:space="0" w:color="000000"/>
              <w:bottom w:val="single" w:sz="4" w:space="0" w:color="000000"/>
              <w:right w:val="single" w:sz="4" w:space="0" w:color="000000"/>
            </w:tcBorders>
          </w:tcPr>
          <w:p w14:paraId="0CA9A861" w14:textId="77777777" w:rsidR="009A1C27" w:rsidRPr="00FE0129" w:rsidRDefault="009A1C27" w:rsidP="009A1C27">
            <w:pPr>
              <w:rPr>
                <w:rFonts w:asciiTheme="majorHAnsi" w:hAnsiTheme="majorHAnsi" w:cstheme="majorHAnsi"/>
                <w:color w:val="000000" w:themeColor="text1"/>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p w14:paraId="262C3BA6" w14:textId="77777777" w:rsidR="009A1C27" w:rsidRPr="00FE0129" w:rsidRDefault="009A1C27" w:rsidP="009A1C27">
            <w:pPr>
              <w:rPr>
                <w:rFonts w:asciiTheme="majorHAnsi" w:hAnsiTheme="majorHAnsi" w:cstheme="majorHAnsi"/>
                <w:b/>
                <w:bCs/>
                <w:color w:val="000000" w:themeColor="text1"/>
                <w:sz w:val="24"/>
                <w:szCs w:val="24"/>
                <w:lang w:val="en-GB"/>
              </w:rPr>
            </w:pPr>
          </w:p>
        </w:tc>
      </w:tr>
      <w:tr w:rsidR="00FE0129" w:rsidRPr="00FE0129" w14:paraId="40B40CD8"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01FB3551" w14:textId="6C14A80C"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pacing w:val="-14"/>
                <w:sz w:val="24"/>
                <w:szCs w:val="24"/>
                <w:lang w:val="vi-VN"/>
              </w:rPr>
              <w:t>b) Bản sao Giấy chứng nhận đăng ký doanh nghiệp có đóng dấu của doanh nghiệp;</w:t>
            </w:r>
          </w:p>
        </w:tc>
        <w:tc>
          <w:tcPr>
            <w:tcW w:w="5953" w:type="dxa"/>
            <w:tcBorders>
              <w:top w:val="single" w:sz="4" w:space="0" w:color="000000"/>
              <w:left w:val="single" w:sz="4" w:space="0" w:color="000000"/>
              <w:bottom w:val="single" w:sz="4" w:space="0" w:color="000000"/>
              <w:right w:val="single" w:sz="4" w:space="0" w:color="000000"/>
            </w:tcBorders>
          </w:tcPr>
          <w:p w14:paraId="0CFBB52E" w14:textId="77777777" w:rsidR="005E399A" w:rsidRPr="00FE0129" w:rsidRDefault="00FC396F" w:rsidP="00FC396F">
            <w:pPr>
              <w:widowControl w:val="0"/>
              <w:spacing w:before="120" w:after="120"/>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pacing w:val="-14"/>
                <w:sz w:val="24"/>
                <w:szCs w:val="24"/>
                <w:lang w:val="vi-VN"/>
              </w:rPr>
              <w:t xml:space="preserve">b) </w:t>
            </w:r>
            <w:r w:rsidRPr="00FE0129">
              <w:rPr>
                <w:rFonts w:asciiTheme="majorHAnsi" w:hAnsiTheme="majorHAnsi" w:cstheme="majorHAnsi"/>
                <w:color w:val="000000" w:themeColor="text1"/>
                <w:sz w:val="24"/>
                <w:szCs w:val="24"/>
              </w:rPr>
              <w:t xml:space="preserve">Thông tin về Giấy chứng nhận đăng ký doanh nghiệp. </w:t>
            </w:r>
          </w:p>
          <w:p w14:paraId="1D39198D" w14:textId="193B24B3" w:rsidR="009A1C27" w:rsidRPr="00FE0129" w:rsidRDefault="00FC396F" w:rsidP="00FC396F">
            <w:pPr>
              <w:widowControl w:val="0"/>
              <w:spacing w:before="120" w:after="120"/>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rPr>
              <w:t xml:space="preserve">Cơ quan có thẩm quyền tiếp nhận, giải quyết thủ tục hành chính có trách nhiệm chủ động khai thác, sử dụng thông tin </w:t>
            </w:r>
            <w:r w:rsidRPr="00FE0129">
              <w:rPr>
                <w:rFonts w:asciiTheme="majorHAnsi" w:hAnsiTheme="majorHAnsi" w:cstheme="majorHAnsi"/>
                <w:color w:val="000000" w:themeColor="text1"/>
                <w:sz w:val="24"/>
                <w:szCs w:val="24"/>
              </w:rPr>
              <w:lastRenderedPageBreak/>
              <w:t xml:space="preserve">đã có trong các cơ sở dữ liệu được cơ quan chủ quản cơ sở dữ liệu công bố để thay thế Giấy chứng nhận đăng ký doanh nghiệp. Trường hợp không khai thác được thông tin hoặc thông tin khai thác được không đầy đủ, chính xác thì cơ quan có thẩm quyền tiếp nhận, giải quyết thủ tục hành chính yêu cầu doanh nghiệp bổ sung bản sao Giấy chứng nhận đăng ký doanh nghiệp có đóng dấu của doanh nghiệp; </w:t>
            </w:r>
          </w:p>
        </w:tc>
        <w:tc>
          <w:tcPr>
            <w:tcW w:w="3239" w:type="dxa"/>
            <w:tcBorders>
              <w:top w:val="single" w:sz="4" w:space="0" w:color="000000"/>
              <w:left w:val="single" w:sz="4" w:space="0" w:color="000000"/>
              <w:bottom w:val="single" w:sz="4" w:space="0" w:color="000000"/>
              <w:right w:val="single" w:sz="4" w:space="0" w:color="000000"/>
            </w:tcBorders>
          </w:tcPr>
          <w:p w14:paraId="329607C0" w14:textId="02E42FE7" w:rsidR="009A1C27" w:rsidRPr="00FE0129" w:rsidRDefault="00236CF3" w:rsidP="00236CF3">
            <w:pPr>
              <w:jc w:val="both"/>
              <w:rPr>
                <w:rFonts w:asciiTheme="majorHAnsi" w:hAnsiTheme="majorHAnsi" w:cstheme="majorHAnsi"/>
                <w:b/>
                <w:bCs/>
                <w:color w:val="000000" w:themeColor="text1"/>
                <w:sz w:val="24"/>
                <w:szCs w:val="24"/>
                <w:lang w:val="vi-VN"/>
              </w:rPr>
            </w:pPr>
            <w:proofErr w:type="spellStart"/>
            <w:r w:rsidRPr="00FE0129">
              <w:rPr>
                <w:rFonts w:asciiTheme="majorHAnsi" w:hAnsiTheme="majorHAnsi" w:cstheme="majorHAnsi"/>
                <w:color w:val="000000" w:themeColor="text1"/>
                <w:sz w:val="24"/>
                <w:szCs w:val="24"/>
                <w:lang w:val="en-GB"/>
              </w:rPr>
              <w:lastRenderedPageBreak/>
              <w:t>Bổ</w:t>
            </w:r>
            <w:proofErr w:type="spellEnd"/>
            <w:r w:rsidRPr="00FE0129">
              <w:rPr>
                <w:rFonts w:asciiTheme="majorHAnsi" w:hAnsiTheme="majorHAnsi" w:cstheme="majorHAnsi"/>
                <w:color w:val="000000" w:themeColor="text1"/>
                <w:sz w:val="24"/>
                <w:szCs w:val="24"/>
                <w:lang w:val="en-GB"/>
              </w:rPr>
              <w:t xml:space="preserve"> sung, </w:t>
            </w:r>
            <w:proofErr w:type="spellStart"/>
            <w:r w:rsidRPr="00FE0129">
              <w:rPr>
                <w:rFonts w:asciiTheme="majorHAnsi" w:hAnsiTheme="majorHAnsi" w:cstheme="majorHAnsi"/>
                <w:color w:val="000000" w:themeColor="text1"/>
                <w:sz w:val="24"/>
                <w:szCs w:val="24"/>
                <w:lang w:val="en-GB"/>
              </w:rPr>
              <w:t>chỉnh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sửa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02/2026/QĐ-</w:t>
            </w:r>
            <w:proofErr w:type="spellStart"/>
            <w:r w:rsidRPr="00FE0129">
              <w:rPr>
                <w:rFonts w:asciiTheme="majorHAnsi" w:hAnsiTheme="majorHAnsi" w:cstheme="majorHAnsi"/>
                <w:color w:val="000000" w:themeColor="text1"/>
                <w:sz w:val="24"/>
                <w:szCs w:val="24"/>
                <w:lang w:val="en-GB"/>
              </w:rPr>
              <w:t>TTg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ngày</w:t>
            </w:r>
            <w:proofErr w:type="spellEnd"/>
            <w:r w:rsidRPr="00FE0129">
              <w:rPr>
                <w:rFonts w:asciiTheme="majorHAnsi" w:hAnsiTheme="majorHAnsi" w:cstheme="majorHAnsi"/>
                <w:color w:val="000000" w:themeColor="text1"/>
                <w:sz w:val="24"/>
                <w:szCs w:val="24"/>
                <w:lang w:val="en-GB"/>
              </w:rPr>
              <w:t xml:space="preserve"> 08/01/2026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tướng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lastRenderedPageBreak/>
              <w:t>Chính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phủ</w:t>
            </w:r>
            <w:proofErr w:type="spellEnd"/>
            <w:r w:rsidR="005C4CA4" w:rsidRPr="00FE0129">
              <w:rPr>
                <w:rFonts w:asciiTheme="majorHAnsi" w:hAnsiTheme="majorHAnsi" w:cstheme="majorHAnsi"/>
                <w:color w:val="000000" w:themeColor="text1"/>
                <w:sz w:val="24"/>
                <w:szCs w:val="24"/>
                <w:lang w:val="vi-VN"/>
              </w:rPr>
              <w:t>; phù hợp với chủ trương đơn giản hoá TTHC, cắt giảm điều kiện kinh doanh.</w:t>
            </w:r>
          </w:p>
        </w:tc>
      </w:tr>
      <w:tr w:rsidR="00FE0129" w:rsidRPr="00FE0129" w14:paraId="586AF84F"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1360AF3F" w14:textId="18F8F98D" w:rsidR="009A1C27" w:rsidRPr="00FE0129" w:rsidRDefault="009A1C27" w:rsidP="00236CF3">
            <w:pPr>
              <w:widowControl w:val="0"/>
              <w:spacing w:before="120" w:after="120" w:line="240" w:lineRule="auto"/>
              <w:ind w:firstLine="59"/>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c) Chứng thư giám định được cấp bởi tổ chức giám định được chỉ định theo quy định tại Điều 11 Quyết định này. Nội dung chứng thư giám định thực hiện theo quy định tại điểm a, b, c, d, g khoản 1 Điều 10 Quyết định này;</w:t>
            </w:r>
          </w:p>
        </w:tc>
        <w:tc>
          <w:tcPr>
            <w:tcW w:w="5953" w:type="dxa"/>
            <w:tcBorders>
              <w:top w:val="single" w:sz="4" w:space="0" w:color="000000"/>
              <w:left w:val="single" w:sz="4" w:space="0" w:color="000000"/>
              <w:bottom w:val="single" w:sz="4" w:space="0" w:color="000000"/>
              <w:right w:val="single" w:sz="4" w:space="0" w:color="000000"/>
            </w:tcBorders>
          </w:tcPr>
          <w:p w14:paraId="7F2FC8E4" w14:textId="527C5055" w:rsidR="009A1C27" w:rsidRPr="00FE0129" w:rsidRDefault="00236CF3" w:rsidP="00236CF3">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c) Chứng thư giám định được cấp bởi tổ chức giám định được chỉ định theo quy định tại Điều 1</w:t>
            </w:r>
            <w:r w:rsidRPr="00FE0129">
              <w:rPr>
                <w:rFonts w:asciiTheme="majorHAnsi" w:hAnsiTheme="majorHAnsi" w:cstheme="majorHAnsi"/>
                <w:color w:val="000000" w:themeColor="text1"/>
                <w:sz w:val="24"/>
                <w:szCs w:val="24"/>
                <w:lang w:val="en-GB"/>
              </w:rPr>
              <w:t>2</w:t>
            </w:r>
            <w:r w:rsidRPr="00FE0129">
              <w:rPr>
                <w:rFonts w:asciiTheme="majorHAnsi" w:hAnsiTheme="majorHAnsi" w:cstheme="majorHAnsi"/>
                <w:color w:val="000000" w:themeColor="text1"/>
                <w:sz w:val="24"/>
                <w:szCs w:val="24"/>
                <w:lang w:val="vi-VN"/>
              </w:rPr>
              <w:t xml:space="preserve">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 Nội dung chứng thư giám định thực hiện theo quy định tại điểm a, b, c, d, g khoản 1 Điều 1</w:t>
            </w:r>
            <w:r w:rsidRPr="00FE0129">
              <w:rPr>
                <w:rFonts w:asciiTheme="majorHAnsi" w:hAnsiTheme="majorHAnsi" w:cstheme="majorHAnsi"/>
                <w:color w:val="000000" w:themeColor="text1"/>
                <w:sz w:val="24"/>
                <w:szCs w:val="24"/>
                <w:lang w:val="en-GB"/>
              </w:rPr>
              <w:t>1</w:t>
            </w:r>
            <w:r w:rsidRPr="00FE0129">
              <w:rPr>
                <w:rFonts w:asciiTheme="majorHAnsi" w:hAnsiTheme="majorHAnsi" w:cstheme="majorHAnsi"/>
                <w:color w:val="000000" w:themeColor="text1"/>
                <w:sz w:val="24"/>
                <w:szCs w:val="24"/>
                <w:lang w:val="vi-VN"/>
              </w:rPr>
              <w:t xml:space="preserve"> của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w:t>
            </w:r>
          </w:p>
        </w:tc>
        <w:tc>
          <w:tcPr>
            <w:tcW w:w="3239" w:type="dxa"/>
            <w:tcBorders>
              <w:top w:val="single" w:sz="4" w:space="0" w:color="000000"/>
              <w:left w:val="single" w:sz="4" w:space="0" w:color="000000"/>
              <w:bottom w:val="single" w:sz="4" w:space="0" w:color="000000"/>
              <w:right w:val="single" w:sz="4" w:space="0" w:color="000000"/>
            </w:tcBorders>
          </w:tcPr>
          <w:p w14:paraId="673ADE31" w14:textId="14AFA557" w:rsidR="009A1C27" w:rsidRPr="00FE0129" w:rsidRDefault="00236CF3" w:rsidP="009A1C27">
            <w:pPr>
              <w:rPr>
                <w:rFonts w:asciiTheme="majorHAnsi" w:hAnsiTheme="majorHAnsi" w:cstheme="majorHAnsi"/>
                <w:color w:val="000000" w:themeColor="text1"/>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w:t>
            </w:r>
            <w:r w:rsidR="009A1C27" w:rsidRPr="00FE0129">
              <w:rPr>
                <w:rFonts w:asciiTheme="majorHAnsi" w:hAnsiTheme="majorHAnsi" w:cstheme="majorHAnsi"/>
                <w:color w:val="000000" w:themeColor="text1"/>
                <w:sz w:val="24"/>
                <w:szCs w:val="24"/>
                <w:lang w:val="en-GB"/>
              </w:rPr>
              <w:t>iữ</w:t>
            </w:r>
            <w:proofErr w:type="spellEnd"/>
            <w:r w:rsidR="009A1C27" w:rsidRPr="00FE0129">
              <w:rPr>
                <w:rFonts w:asciiTheme="majorHAnsi" w:hAnsiTheme="majorHAnsi" w:cstheme="majorHAnsi"/>
                <w:color w:val="000000" w:themeColor="text1"/>
                <w:sz w:val="24"/>
                <w:szCs w:val="24"/>
                <w:lang w:val="en-GB"/>
              </w:rPr>
              <w:t xml:space="preserve"> </w:t>
            </w:r>
            <w:proofErr w:type="spellStart"/>
            <w:r w:rsidR="009A1C27" w:rsidRPr="00FE0129">
              <w:rPr>
                <w:rFonts w:asciiTheme="majorHAnsi" w:hAnsiTheme="majorHAnsi" w:cstheme="majorHAnsi"/>
                <w:color w:val="000000" w:themeColor="text1"/>
                <w:sz w:val="24"/>
                <w:szCs w:val="24"/>
                <w:lang w:val="en-GB"/>
              </w:rPr>
              <w:t>nguyên</w:t>
            </w:r>
            <w:proofErr w:type="spellEnd"/>
          </w:p>
        </w:tc>
      </w:tr>
      <w:tr w:rsidR="00FE0129" w:rsidRPr="00FE0129" w14:paraId="4B63BBAD"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55CAFEA2" w14:textId="77777777" w:rsidR="00236CF3" w:rsidRPr="00FE0129" w:rsidRDefault="00236CF3" w:rsidP="00CC4C6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3. Trình tự, thủ tục xem xét hồ sơ:</w:t>
            </w:r>
          </w:p>
          <w:p w14:paraId="67977958" w14:textId="77777777" w:rsidR="00236CF3" w:rsidRPr="00FE0129" w:rsidRDefault="00236CF3" w:rsidP="00CC4C67">
            <w:pPr>
              <w:widowControl w:val="0"/>
              <w:spacing w:before="120" w:after="120" w:line="240" w:lineRule="auto"/>
              <w:ind w:firstLine="59"/>
              <w:jc w:val="both"/>
              <w:rPr>
                <w:rFonts w:asciiTheme="majorHAnsi" w:hAnsiTheme="majorHAnsi" w:cstheme="majorHAnsi"/>
                <w:color w:val="000000" w:themeColor="text1"/>
                <w:spacing w:val="-12"/>
                <w:sz w:val="24"/>
                <w:szCs w:val="24"/>
              </w:rPr>
            </w:pPr>
            <w:r w:rsidRPr="00FE0129">
              <w:rPr>
                <w:rFonts w:asciiTheme="majorHAnsi" w:hAnsiTheme="majorHAnsi" w:cstheme="majorHAnsi"/>
                <w:color w:val="000000" w:themeColor="text1"/>
                <w:spacing w:val="-12"/>
                <w:sz w:val="24"/>
                <w:szCs w:val="24"/>
                <w:lang w:val="vi-VN"/>
              </w:rPr>
              <w:t>a) Trường hợp hồ sơ chưa đầy đủ, chưa hợp lệ theo quy định, thực hiện như sau:</w:t>
            </w:r>
          </w:p>
          <w:p w14:paraId="391725C5" w14:textId="77777777" w:rsidR="00236CF3" w:rsidRPr="00FE0129" w:rsidRDefault="00236CF3" w:rsidP="00CC4C6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Trả lại ngay hồ sơ cho doanh nghiệp để sửa đổi, bổ sung trong trường h</w:t>
            </w:r>
            <w:r w:rsidRPr="00FE0129">
              <w:rPr>
                <w:rFonts w:asciiTheme="majorHAnsi" w:hAnsiTheme="majorHAnsi" w:cstheme="majorHAnsi"/>
                <w:color w:val="000000" w:themeColor="text1"/>
                <w:sz w:val="24"/>
                <w:szCs w:val="24"/>
              </w:rPr>
              <w:t>ợ</w:t>
            </w:r>
            <w:r w:rsidRPr="00FE0129">
              <w:rPr>
                <w:rFonts w:asciiTheme="majorHAnsi" w:hAnsiTheme="majorHAnsi" w:cstheme="majorHAnsi"/>
                <w:color w:val="000000" w:themeColor="text1"/>
                <w:sz w:val="24"/>
                <w:szCs w:val="24"/>
                <w:lang w:val="vi-VN"/>
              </w:rPr>
              <w:t>p doanh nghiệp nộp hồ sơ trực tiếp tại bộ phận tiếp nhận hồ sơ một cửa của Bộ Khoa học và Công nghệ;</w:t>
            </w:r>
          </w:p>
          <w:p w14:paraId="4810D99F" w14:textId="77777777" w:rsidR="00236CF3" w:rsidRPr="00FE0129" w:rsidRDefault="00236CF3" w:rsidP="00CC4C6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Trường hợp nhận hồ sơ qua cổng thông tin điện tử của Bộ Khoa học và Công nghệ, trong thời hạn 08 giờ làm việc kể từ thời điểm nhận hồ sơ, Bộ Khoa học và Công nghệ có ý kiến đề nghị doanh nghiệp sửa đổi, bổ sung hồ sơ;</w:t>
            </w:r>
          </w:p>
          <w:p w14:paraId="774A4420" w14:textId="42FA0457" w:rsidR="00236CF3" w:rsidRPr="00FE0129" w:rsidRDefault="00236CF3" w:rsidP="00CC4C6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 Trường hợp nhận hồ sơ qua đường bưu điện, trong thời hạn 02 ngày làm việc kể từ ngày nhận hồ sơ, Bộ Khoa học và Công nghệ có văn bản đề nghị doanh nghiệp sửa đổi, bổ sung hồ sơ.</w:t>
            </w:r>
          </w:p>
        </w:tc>
        <w:tc>
          <w:tcPr>
            <w:tcW w:w="5953" w:type="dxa"/>
            <w:tcBorders>
              <w:top w:val="single" w:sz="4" w:space="0" w:color="000000"/>
              <w:left w:val="single" w:sz="4" w:space="0" w:color="000000"/>
              <w:bottom w:val="single" w:sz="4" w:space="0" w:color="000000"/>
              <w:right w:val="single" w:sz="4" w:space="0" w:color="000000"/>
            </w:tcBorders>
          </w:tcPr>
          <w:p w14:paraId="64179B1F" w14:textId="77777777" w:rsidR="00FC396F" w:rsidRPr="00FE0129" w:rsidRDefault="00FC396F" w:rsidP="00FC396F">
            <w:pPr>
              <w:widowControl w:val="0"/>
              <w:spacing w:before="120" w:after="120"/>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3. Trình tự, thủ tục xem xét hồ sơ:</w:t>
            </w:r>
          </w:p>
          <w:p w14:paraId="78A6E0AE" w14:textId="77777777" w:rsidR="00FC396F" w:rsidRPr="00FE0129" w:rsidRDefault="00FC396F" w:rsidP="00FC396F">
            <w:pPr>
              <w:widowControl w:val="0"/>
              <w:spacing w:before="120" w:after="120"/>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pacing w:val="-12"/>
                <w:sz w:val="24"/>
                <w:szCs w:val="24"/>
                <w:highlight w:val="yellow"/>
                <w:lang w:val="vi-VN"/>
              </w:rPr>
              <w:t>a</w:t>
            </w:r>
            <w:r w:rsidRPr="00FE0129">
              <w:rPr>
                <w:rFonts w:asciiTheme="majorHAnsi" w:hAnsiTheme="majorHAnsi" w:cstheme="majorHAnsi"/>
                <w:color w:val="000000" w:themeColor="text1"/>
                <w:spacing w:val="-12"/>
                <w:sz w:val="24"/>
                <w:szCs w:val="24"/>
                <w:lang w:val="vi-VN"/>
              </w:rPr>
              <w:t xml:space="preserve">) </w:t>
            </w:r>
            <w:r w:rsidRPr="00FE0129">
              <w:rPr>
                <w:rFonts w:asciiTheme="majorHAnsi" w:hAnsiTheme="majorHAnsi" w:cstheme="majorHAnsi"/>
                <w:color w:val="000000" w:themeColor="text1"/>
                <w:spacing w:val="-12"/>
                <w:sz w:val="24"/>
                <w:szCs w:val="24"/>
                <w:lang w:val="en-GB"/>
              </w:rPr>
              <w:t>T</w:t>
            </w:r>
            <w:r w:rsidRPr="00FE0129">
              <w:rPr>
                <w:rFonts w:asciiTheme="majorHAnsi" w:hAnsiTheme="majorHAnsi" w:cstheme="majorHAnsi"/>
                <w:color w:val="000000" w:themeColor="text1"/>
                <w:sz w:val="24"/>
                <w:szCs w:val="24"/>
                <w:lang w:val="vi-VN"/>
              </w:rPr>
              <w:t xml:space="preserve">rong thời hạn 02 ngày làm việc kể từ ngày </w:t>
            </w:r>
            <w:proofErr w:type="spellStart"/>
            <w:r w:rsidRPr="00FE0129">
              <w:rPr>
                <w:rFonts w:asciiTheme="majorHAnsi" w:hAnsiTheme="majorHAnsi" w:cstheme="majorHAnsi"/>
                <w:color w:val="000000" w:themeColor="text1"/>
                <w:sz w:val="24"/>
                <w:szCs w:val="24"/>
                <w:lang w:val="en-GB"/>
              </w:rPr>
              <w:t>tiếp</w:t>
            </w:r>
            <w:proofErr w:type="spellEnd"/>
            <w:r w:rsidRPr="00FE0129">
              <w:rPr>
                <w:rFonts w:asciiTheme="majorHAnsi" w:hAnsiTheme="majorHAnsi" w:cstheme="majorHAnsi"/>
                <w:color w:val="000000" w:themeColor="text1"/>
                <w:sz w:val="24"/>
                <w:szCs w:val="24"/>
                <w:lang w:val="en-GB"/>
              </w:rPr>
              <w:t xml:space="preserve"> </w:t>
            </w:r>
            <w:r w:rsidRPr="00FE0129">
              <w:rPr>
                <w:rFonts w:asciiTheme="majorHAnsi" w:hAnsiTheme="majorHAnsi" w:cstheme="majorHAnsi"/>
                <w:color w:val="000000" w:themeColor="text1"/>
                <w:sz w:val="24"/>
                <w:szCs w:val="24"/>
                <w:lang w:val="vi-VN"/>
              </w:rPr>
              <w:t xml:space="preserve">nhận hồ sơ, Bộ Khoa học và Công nghệ </w:t>
            </w:r>
            <w:proofErr w:type="spellStart"/>
            <w:r w:rsidRPr="00FE0129">
              <w:rPr>
                <w:rFonts w:asciiTheme="majorHAnsi" w:hAnsiTheme="majorHAnsi" w:cstheme="majorHAnsi"/>
                <w:color w:val="000000" w:themeColor="text1"/>
                <w:sz w:val="24"/>
                <w:szCs w:val="24"/>
                <w:lang w:val="en-GB"/>
              </w:rPr>
              <w:t>trả</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hồ</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doanh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nghiệp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hoặc</w:t>
            </w:r>
            <w:proofErr w:type="spellEnd"/>
            <w:r w:rsidRPr="00FE0129">
              <w:rPr>
                <w:rFonts w:asciiTheme="majorHAnsi" w:hAnsiTheme="majorHAnsi" w:cstheme="majorHAnsi"/>
                <w:color w:val="000000" w:themeColor="text1"/>
                <w:sz w:val="24"/>
                <w:szCs w:val="24"/>
                <w:lang w:val="en-GB"/>
              </w:rPr>
              <w:t xml:space="preserve"> </w:t>
            </w:r>
            <w:r w:rsidRPr="00FE0129">
              <w:rPr>
                <w:rFonts w:asciiTheme="majorHAnsi" w:hAnsiTheme="majorHAnsi" w:cstheme="majorHAnsi"/>
                <w:color w:val="000000" w:themeColor="text1"/>
                <w:sz w:val="24"/>
                <w:szCs w:val="24"/>
                <w:lang w:val="vi-VN"/>
              </w:rPr>
              <w:t>có văn bản đề nghị doanh nghiệp sửa đổi, bổ sung hồ sơ</w:t>
            </w: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đối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với</w:t>
            </w:r>
            <w:proofErr w:type="spellEnd"/>
            <w:r w:rsidRPr="00FE0129">
              <w:rPr>
                <w:rFonts w:asciiTheme="majorHAnsi" w:hAnsiTheme="majorHAnsi" w:cstheme="majorHAnsi"/>
                <w:color w:val="000000" w:themeColor="text1"/>
                <w:sz w:val="24"/>
                <w:szCs w:val="24"/>
                <w:lang w:val="en-GB"/>
              </w:rPr>
              <w:t xml:space="preserve"> t</w:t>
            </w:r>
            <w:r w:rsidRPr="00FE0129">
              <w:rPr>
                <w:rFonts w:asciiTheme="majorHAnsi" w:hAnsiTheme="majorHAnsi" w:cstheme="majorHAnsi"/>
                <w:color w:val="000000" w:themeColor="text1"/>
                <w:spacing w:val="-12"/>
                <w:sz w:val="24"/>
                <w:szCs w:val="24"/>
                <w:lang w:val="vi-VN"/>
              </w:rPr>
              <w:t>rường hợp hồ sơ chưa đầy đủ, chưa hợp lệ theo quy định</w:t>
            </w:r>
            <w:r w:rsidRPr="00FE0129">
              <w:rPr>
                <w:rFonts w:asciiTheme="majorHAnsi" w:hAnsiTheme="majorHAnsi" w:cstheme="majorHAnsi"/>
                <w:color w:val="000000" w:themeColor="text1"/>
                <w:spacing w:val="-12"/>
                <w:sz w:val="24"/>
                <w:szCs w:val="24"/>
                <w:lang w:val="en-GB"/>
              </w:rPr>
              <w:t>.</w:t>
            </w:r>
          </w:p>
          <w:p w14:paraId="77247961" w14:textId="71EB1F2B" w:rsidR="00236CF3" w:rsidRPr="00FE0129" w:rsidRDefault="00236CF3" w:rsidP="00CC4C67">
            <w:pPr>
              <w:widowControl w:val="0"/>
              <w:spacing w:before="120" w:after="120" w:line="240" w:lineRule="auto"/>
              <w:jc w:val="both"/>
              <w:rPr>
                <w:rFonts w:asciiTheme="majorHAnsi" w:hAnsiTheme="majorHAnsi" w:cstheme="majorHAnsi"/>
                <w:color w:val="000000" w:themeColor="text1"/>
                <w:sz w:val="24"/>
                <w:szCs w:val="24"/>
                <w:lang w:val="vi-VN"/>
              </w:rPr>
            </w:pPr>
          </w:p>
        </w:tc>
        <w:tc>
          <w:tcPr>
            <w:tcW w:w="3239" w:type="dxa"/>
            <w:tcBorders>
              <w:top w:val="single" w:sz="4" w:space="0" w:color="000000"/>
              <w:left w:val="single" w:sz="4" w:space="0" w:color="000000"/>
              <w:bottom w:val="single" w:sz="4" w:space="0" w:color="000000"/>
              <w:right w:val="single" w:sz="4" w:space="0" w:color="000000"/>
            </w:tcBorders>
          </w:tcPr>
          <w:p w14:paraId="792ABE83" w14:textId="77777777" w:rsidR="00236CF3" w:rsidRPr="00FE0129" w:rsidRDefault="00236CF3" w:rsidP="009A1C27">
            <w:pPr>
              <w:rPr>
                <w:rFonts w:asciiTheme="majorHAnsi" w:hAnsiTheme="majorHAnsi" w:cstheme="majorHAnsi"/>
                <w:color w:val="000000" w:themeColor="text1"/>
                <w:sz w:val="24"/>
                <w:szCs w:val="24"/>
                <w:lang w:val="en-GB"/>
              </w:rPr>
            </w:pPr>
          </w:p>
          <w:p w14:paraId="4D5184E2" w14:textId="74A909C8" w:rsidR="00CC4C67" w:rsidRPr="00FE0129" w:rsidRDefault="00FC396F" w:rsidP="00FC396F">
            <w:pPr>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Sửa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chung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đối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trường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hợp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hồ</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chưa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đầy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hợp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lệ</w:t>
            </w:r>
            <w:proofErr w:type="spellEnd"/>
          </w:p>
        </w:tc>
      </w:tr>
      <w:tr w:rsidR="00FE0129" w:rsidRPr="00FE0129" w14:paraId="1A1F8FDF"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3BD41C8A" w14:textId="06EB2979" w:rsidR="00CC4C67" w:rsidRPr="00FE0129" w:rsidRDefault="00CC4C67" w:rsidP="00236CF3">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lastRenderedPageBreak/>
              <w:t>b) Trong thời hạn 02 ngày làm việc kể từ ngày nhận được hồ sơ đầy đủ, hợp lệ, Bộ Khoa học và Công nghệ gửi văn bản kèm theo bản chụp hồ sơ đề nghị các bộ, cơ quan ngang bộ liên quan có ý kiến. Trường hợp cần thiết, Bộ Khoa học và Công nghệ lấy ý kiến chuyên gia về máy móc, thiết bị đã qua sử dụng đề nghị được nhập khẩu;</w:t>
            </w:r>
          </w:p>
        </w:tc>
        <w:tc>
          <w:tcPr>
            <w:tcW w:w="5953" w:type="dxa"/>
            <w:tcBorders>
              <w:top w:val="single" w:sz="4" w:space="0" w:color="000000"/>
              <w:left w:val="single" w:sz="4" w:space="0" w:color="000000"/>
              <w:bottom w:val="single" w:sz="4" w:space="0" w:color="000000"/>
              <w:right w:val="single" w:sz="4" w:space="0" w:color="000000"/>
            </w:tcBorders>
          </w:tcPr>
          <w:p w14:paraId="53579E64" w14:textId="5E06E1E9" w:rsidR="00CC4C67" w:rsidRPr="00FE0129" w:rsidRDefault="00CC4C67" w:rsidP="00CC4C6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b) Trong thời hạn 02 ngày làm việc kể từ ngày nhận được hồ sơ đầy đủ, hợp lệ, Bộ Khoa học và Công nghệ gửi văn bản kèm theo bản chụp hồ sơ đề nghị các bộ, cơ quan ngang bộ liên quan có ý kiến. Trường hợp cần thiết, Bộ Khoa học và Công nghệ lấy ý kiến chuyên gia về máy móc, thiết bị đã qua sử dụng đề nghị được nhập khẩu;</w:t>
            </w:r>
          </w:p>
        </w:tc>
        <w:tc>
          <w:tcPr>
            <w:tcW w:w="3239" w:type="dxa"/>
            <w:tcBorders>
              <w:top w:val="single" w:sz="4" w:space="0" w:color="000000"/>
              <w:left w:val="single" w:sz="4" w:space="0" w:color="000000"/>
              <w:bottom w:val="single" w:sz="4" w:space="0" w:color="000000"/>
              <w:right w:val="single" w:sz="4" w:space="0" w:color="000000"/>
            </w:tcBorders>
          </w:tcPr>
          <w:p w14:paraId="63644E5F" w14:textId="7A77B926" w:rsidR="00CC4C67" w:rsidRPr="00FE0129" w:rsidRDefault="00CC4C67" w:rsidP="009A1C27">
            <w:pPr>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0FB86FD4"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7CBBD070" w14:textId="41B5AC32" w:rsidR="00CC4C67" w:rsidRPr="00FE0129" w:rsidRDefault="00CC4C67" w:rsidP="00CC4C6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c) Trong thời hạn 10 ngày làm việc kể từ ngày nhận được văn bản đề nghị của Bộ Khoa học và Công nghệ, các bộ, cơ quan ngang bộ, chuyên gia c</w:t>
            </w:r>
            <w:r w:rsidRPr="00FE0129">
              <w:rPr>
                <w:rFonts w:asciiTheme="majorHAnsi" w:hAnsiTheme="majorHAnsi" w:cstheme="majorHAnsi"/>
                <w:color w:val="000000" w:themeColor="text1"/>
                <w:sz w:val="24"/>
                <w:szCs w:val="24"/>
              </w:rPr>
              <w:t xml:space="preserve">ó </w:t>
            </w:r>
            <w:r w:rsidRPr="00FE0129">
              <w:rPr>
                <w:rFonts w:asciiTheme="majorHAnsi" w:hAnsiTheme="majorHAnsi" w:cstheme="majorHAnsi"/>
                <w:color w:val="000000" w:themeColor="text1"/>
                <w:sz w:val="24"/>
                <w:szCs w:val="24"/>
                <w:lang w:val="vi-VN"/>
              </w:rPr>
              <w:t>ý kiến về việc nhập khẩu máy móc, thiết bị trong lĩnh vực quản lý chuyên ngành và cho ý kiến về đề xuất được nhập khẩu máy móc, thiết bị của doanh nghiệp;</w:t>
            </w:r>
          </w:p>
        </w:tc>
        <w:tc>
          <w:tcPr>
            <w:tcW w:w="5953" w:type="dxa"/>
            <w:tcBorders>
              <w:top w:val="single" w:sz="4" w:space="0" w:color="000000"/>
              <w:left w:val="single" w:sz="4" w:space="0" w:color="000000"/>
              <w:bottom w:val="single" w:sz="4" w:space="0" w:color="000000"/>
              <w:right w:val="single" w:sz="4" w:space="0" w:color="000000"/>
            </w:tcBorders>
          </w:tcPr>
          <w:p w14:paraId="4C385B96" w14:textId="719BDE1E" w:rsidR="00CC4C67" w:rsidRPr="00FE0129" w:rsidRDefault="00CC4C67" w:rsidP="00CC4C6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 xml:space="preserve">c) Trong thời hạn </w:t>
            </w:r>
            <w:r w:rsidRPr="00FE0129">
              <w:rPr>
                <w:rFonts w:asciiTheme="majorHAnsi" w:hAnsiTheme="majorHAnsi" w:cstheme="majorHAnsi"/>
                <w:color w:val="000000" w:themeColor="text1"/>
                <w:sz w:val="24"/>
                <w:szCs w:val="24"/>
                <w:lang w:val="en-GB"/>
              </w:rPr>
              <w:t>05</w:t>
            </w:r>
            <w:r w:rsidRPr="00FE0129">
              <w:rPr>
                <w:rFonts w:asciiTheme="majorHAnsi" w:hAnsiTheme="majorHAnsi" w:cstheme="majorHAnsi"/>
                <w:color w:val="000000" w:themeColor="text1"/>
                <w:sz w:val="24"/>
                <w:szCs w:val="24"/>
                <w:lang w:val="vi-VN"/>
              </w:rPr>
              <w:t xml:space="preserve"> ngày làm việc kể từ ngày nhận được văn bản đề nghị của Bộ Khoa học và Công nghệ, các bộ, cơ quan ngang bộ, chuyên gia c</w:t>
            </w:r>
            <w:r w:rsidRPr="00FE0129">
              <w:rPr>
                <w:rFonts w:asciiTheme="majorHAnsi" w:hAnsiTheme="majorHAnsi" w:cstheme="majorHAnsi"/>
                <w:color w:val="000000" w:themeColor="text1"/>
                <w:sz w:val="24"/>
                <w:szCs w:val="24"/>
              </w:rPr>
              <w:t xml:space="preserve">ó </w:t>
            </w:r>
            <w:r w:rsidRPr="00FE0129">
              <w:rPr>
                <w:rFonts w:asciiTheme="majorHAnsi" w:hAnsiTheme="majorHAnsi" w:cstheme="majorHAnsi"/>
                <w:color w:val="000000" w:themeColor="text1"/>
                <w:sz w:val="24"/>
                <w:szCs w:val="24"/>
                <w:lang w:val="vi-VN"/>
              </w:rPr>
              <w:t>ý kiến về việc nhập khẩu máy móc, thiết bị trong lĩnh vực quản lý chuyên ngành và cho ý kiến về đề xuất được nhập khẩu máy móc, thiết bị của doanh nghiệp;</w:t>
            </w:r>
          </w:p>
        </w:tc>
        <w:tc>
          <w:tcPr>
            <w:tcW w:w="3239" w:type="dxa"/>
            <w:tcBorders>
              <w:top w:val="single" w:sz="4" w:space="0" w:color="000000"/>
              <w:left w:val="single" w:sz="4" w:space="0" w:color="000000"/>
              <w:bottom w:val="single" w:sz="4" w:space="0" w:color="000000"/>
              <w:right w:val="single" w:sz="4" w:space="0" w:color="000000"/>
            </w:tcBorders>
          </w:tcPr>
          <w:p w14:paraId="291E6FEC" w14:textId="0947F3A1" w:rsidR="00CC4C67" w:rsidRPr="00FE0129" w:rsidRDefault="00CC4C67" w:rsidP="00CC4C67">
            <w:pPr>
              <w:jc w:val="both"/>
              <w:rPr>
                <w:rFonts w:asciiTheme="majorHAnsi" w:hAnsiTheme="majorHAnsi" w:cstheme="majorHAnsi"/>
                <w:b/>
                <w:bCs/>
                <w:color w:val="000000" w:themeColor="text1"/>
                <w:sz w:val="24"/>
                <w:szCs w:val="24"/>
                <w:lang w:val="vi-VN"/>
              </w:rPr>
            </w:pP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hiện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02/2026/QĐ-</w:t>
            </w:r>
            <w:proofErr w:type="spellStart"/>
            <w:r w:rsidRPr="00FE0129">
              <w:rPr>
                <w:rFonts w:asciiTheme="majorHAnsi" w:hAnsiTheme="majorHAnsi" w:cstheme="majorHAnsi"/>
                <w:color w:val="000000" w:themeColor="text1"/>
                <w:sz w:val="24"/>
                <w:szCs w:val="24"/>
                <w:lang w:val="en-GB"/>
              </w:rPr>
              <w:t>TTg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ngày</w:t>
            </w:r>
            <w:proofErr w:type="spellEnd"/>
            <w:r w:rsidRPr="00FE0129">
              <w:rPr>
                <w:rFonts w:asciiTheme="majorHAnsi" w:hAnsiTheme="majorHAnsi" w:cstheme="majorHAnsi"/>
                <w:color w:val="000000" w:themeColor="text1"/>
                <w:sz w:val="24"/>
                <w:szCs w:val="24"/>
                <w:lang w:val="en-GB"/>
              </w:rPr>
              <w:t xml:space="preserve"> 08/01/2026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tướng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Chính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phủ</w:t>
            </w:r>
            <w:proofErr w:type="spellEnd"/>
            <w:r w:rsidR="005C4CA4" w:rsidRPr="00FE0129">
              <w:rPr>
                <w:rFonts w:asciiTheme="majorHAnsi" w:hAnsiTheme="majorHAnsi" w:cstheme="majorHAnsi"/>
                <w:color w:val="000000" w:themeColor="text1"/>
                <w:sz w:val="24"/>
                <w:szCs w:val="24"/>
                <w:lang w:val="vi-VN"/>
              </w:rPr>
              <w:t>; phù hợp với chủ trương đơn giản hoá TTHC, cắt giảm điều kiện kinh doanh</w:t>
            </w:r>
          </w:p>
        </w:tc>
      </w:tr>
      <w:tr w:rsidR="00FE0129" w:rsidRPr="00FE0129" w14:paraId="03490DAE"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7F35F377" w14:textId="1BACF647" w:rsidR="00CC4C67" w:rsidRPr="00FE0129" w:rsidRDefault="00CC4C67" w:rsidP="00CC4C6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d) Trong thời hạn 03 ngày làm việc kể từ ngày nhận được ý kiến của các bộ, cơ quan ngang bộ, chuyên gia, Bộ Khoa học và Công nghệ có văn bản trả lời doanh nghiệp, nêu rõ lý do nếu không chấp thuận đề nghị nhập khẩu máy móc, thiết bị.</w:t>
            </w:r>
          </w:p>
        </w:tc>
        <w:tc>
          <w:tcPr>
            <w:tcW w:w="5953" w:type="dxa"/>
            <w:tcBorders>
              <w:top w:val="single" w:sz="4" w:space="0" w:color="000000"/>
              <w:left w:val="single" w:sz="4" w:space="0" w:color="000000"/>
              <w:bottom w:val="single" w:sz="4" w:space="0" w:color="000000"/>
              <w:right w:val="single" w:sz="4" w:space="0" w:color="000000"/>
            </w:tcBorders>
          </w:tcPr>
          <w:p w14:paraId="53CA17C9" w14:textId="6F6D3247" w:rsidR="00CC4C67" w:rsidRPr="00FE0129" w:rsidRDefault="00CC4C67" w:rsidP="00CC4C6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d) Trong thời hạn 03 ngày làm việc kể từ ngày nhận được ý kiến của các bộ, cơ quan ngang bộ, chuyên gia, Bộ Khoa học và Công nghệ có văn bản trả lời doanh nghiệp. Trường hợp không chấp thuận đề nghị nhập khẩu máy móc, thiết bị thì phải nêu rõ lý do.</w:t>
            </w:r>
          </w:p>
        </w:tc>
        <w:tc>
          <w:tcPr>
            <w:tcW w:w="3239" w:type="dxa"/>
            <w:tcBorders>
              <w:top w:val="single" w:sz="4" w:space="0" w:color="000000"/>
              <w:left w:val="single" w:sz="4" w:space="0" w:color="000000"/>
              <w:bottom w:val="single" w:sz="4" w:space="0" w:color="000000"/>
              <w:right w:val="single" w:sz="4" w:space="0" w:color="000000"/>
            </w:tcBorders>
          </w:tcPr>
          <w:p w14:paraId="0AFF6818" w14:textId="10CE5122" w:rsidR="00CC4C67" w:rsidRPr="00FE0129" w:rsidRDefault="00CC4C67" w:rsidP="00CC4C67">
            <w:pPr>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09AD1D88"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1E4DC50D" w14:textId="77777777"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4. Hồ sơ, trình tự, thủ tục nhập khẩu:</w:t>
            </w:r>
          </w:p>
          <w:p w14:paraId="288D3FE4" w14:textId="77777777"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a) Hồ sơ nhập khẩu</w:t>
            </w:r>
          </w:p>
          <w:p w14:paraId="4DD8E232" w14:textId="77777777"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Ngoài hồ sơ nhập khẩu theo quy định của Luật Hải quan, doanh nghiệp phải nộp văn bản của Bộ Khoa học và Công nghệ chấp thuận việc nhập khẩu máy móc, thiết bị đã qua sử dụng theo quy định tại khoản 3 Điều này;</w:t>
            </w:r>
          </w:p>
          <w:p w14:paraId="146A863D" w14:textId="77777777"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b) Trình tự, thủ tục nhập khẩu</w:t>
            </w:r>
          </w:p>
          <w:p w14:paraId="671CDDBC" w14:textId="19B5DD62"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 xml:space="preserve">Doanh nghiệp nộp hồ sơ nhập khẩu và tài liệu quy định tại </w:t>
            </w:r>
            <w:r w:rsidRPr="00FE0129">
              <w:rPr>
                <w:rFonts w:asciiTheme="majorHAnsi" w:hAnsiTheme="majorHAnsi" w:cstheme="majorHAnsi"/>
                <w:color w:val="000000" w:themeColor="text1"/>
                <w:sz w:val="24"/>
                <w:szCs w:val="24"/>
                <w:lang w:val="vi-VN"/>
              </w:rPr>
              <w:lastRenderedPageBreak/>
              <w:t>điểm a khoản này về Cơ quan hải quan nơi đăng ký tờ khai hải quan để thực hiện thủ tục thông quan theo quy định.</w:t>
            </w:r>
          </w:p>
        </w:tc>
        <w:tc>
          <w:tcPr>
            <w:tcW w:w="5953" w:type="dxa"/>
            <w:tcBorders>
              <w:top w:val="single" w:sz="4" w:space="0" w:color="000000"/>
              <w:left w:val="single" w:sz="4" w:space="0" w:color="000000"/>
              <w:bottom w:val="single" w:sz="4" w:space="0" w:color="000000"/>
              <w:right w:val="single" w:sz="4" w:space="0" w:color="000000"/>
            </w:tcBorders>
          </w:tcPr>
          <w:p w14:paraId="51C95DB5" w14:textId="77777777" w:rsidR="00FC396F" w:rsidRPr="00FE0129" w:rsidRDefault="00FC396F" w:rsidP="00FC396F">
            <w:pPr>
              <w:widowControl w:val="0"/>
              <w:spacing w:before="120" w:after="120"/>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highlight w:val="yellow"/>
                <w:lang w:val="vi-VN"/>
              </w:rPr>
              <w:lastRenderedPageBreak/>
              <w:t>4</w:t>
            </w:r>
            <w:r w:rsidRPr="00FE0129">
              <w:rPr>
                <w:rFonts w:asciiTheme="majorHAnsi" w:hAnsiTheme="majorHAnsi" w:cstheme="majorHAnsi"/>
                <w:color w:val="000000" w:themeColor="text1"/>
                <w:sz w:val="24"/>
                <w:szCs w:val="24"/>
                <w:lang w:val="vi-VN"/>
              </w:rPr>
              <w:t xml:space="preserve">. </w:t>
            </w:r>
            <w:proofErr w:type="spellStart"/>
            <w:r w:rsidRPr="00FE0129">
              <w:rPr>
                <w:rFonts w:asciiTheme="majorHAnsi" w:hAnsiTheme="majorHAnsi" w:cstheme="majorHAnsi"/>
                <w:color w:val="000000" w:themeColor="text1"/>
                <w:sz w:val="24"/>
                <w:szCs w:val="24"/>
                <w:lang w:val="en-GB"/>
              </w:rPr>
              <w:t>Quá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trình</w:t>
            </w:r>
            <w:proofErr w:type="spellEnd"/>
            <w:r w:rsidRPr="00FE0129">
              <w:rPr>
                <w:rFonts w:asciiTheme="majorHAnsi" w:hAnsiTheme="majorHAnsi" w:cstheme="majorHAnsi"/>
                <w:color w:val="000000" w:themeColor="text1"/>
                <w:sz w:val="24"/>
                <w:szCs w:val="24"/>
                <w:lang w:val="vi-VN"/>
              </w:rPr>
              <w:t xml:space="preserve"> nhập khẩu:</w:t>
            </w:r>
          </w:p>
          <w:p w14:paraId="351CDB05" w14:textId="77777777" w:rsidR="00FC396F" w:rsidRPr="00FE0129" w:rsidRDefault="00FC396F" w:rsidP="00FC396F">
            <w:pPr>
              <w:widowControl w:val="0"/>
              <w:spacing w:before="120" w:after="120"/>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a) Ngoài hồ sơ nhập khẩu theo quy định của Luật Hải quan, doanh nghiệp phải nộp văn bản của Bộ Khoa học và Công nghệ chấp thuận việc nhập khẩu máy móc, thiết bị đã qua sử dụng theo quy định tại khoản 3 Điều này;</w:t>
            </w:r>
          </w:p>
          <w:p w14:paraId="2F0B28BB" w14:textId="77777777" w:rsidR="00FC396F" w:rsidRPr="00FE0129" w:rsidRDefault="00FC396F" w:rsidP="00FC396F">
            <w:pPr>
              <w:widowControl w:val="0"/>
              <w:spacing w:before="120" w:after="120"/>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b) Doanh nghiệp nộp hồ sơ nhập khẩu và tài liệu quy định tại điểm a khoản này đến cơ quan hải quan nơi đăng ký tờ khai hải quan để thực hiện thủ tục thông quan theo quy định</w:t>
            </w:r>
            <w:r w:rsidRPr="00FE0129">
              <w:rPr>
                <w:rFonts w:asciiTheme="majorHAnsi" w:hAnsiTheme="majorHAnsi" w:cstheme="majorHAnsi"/>
                <w:color w:val="000000" w:themeColor="text1"/>
                <w:sz w:val="24"/>
                <w:szCs w:val="24"/>
                <w:highlight w:val="yellow"/>
                <w:lang w:val="vi-VN"/>
              </w:rPr>
              <w:t>.</w:t>
            </w:r>
          </w:p>
          <w:p w14:paraId="59736DDB" w14:textId="40A33F8A" w:rsidR="009A1C27" w:rsidRPr="00FE0129" w:rsidRDefault="009A1C27" w:rsidP="009A1C27">
            <w:pPr>
              <w:rPr>
                <w:rFonts w:asciiTheme="majorHAnsi" w:hAnsiTheme="majorHAnsi" w:cstheme="majorHAnsi"/>
                <w:color w:val="000000" w:themeColor="text1"/>
              </w:rPr>
            </w:pPr>
          </w:p>
        </w:tc>
        <w:tc>
          <w:tcPr>
            <w:tcW w:w="3239" w:type="dxa"/>
            <w:tcBorders>
              <w:top w:val="single" w:sz="4" w:space="0" w:color="000000"/>
              <w:left w:val="single" w:sz="4" w:space="0" w:color="000000"/>
              <w:bottom w:val="single" w:sz="4" w:space="0" w:color="000000"/>
              <w:right w:val="single" w:sz="4" w:space="0" w:color="000000"/>
            </w:tcBorders>
          </w:tcPr>
          <w:p w14:paraId="181B0D5C" w14:textId="5826CAC9" w:rsidR="009A1C27" w:rsidRPr="00FE0129" w:rsidRDefault="00FC396F" w:rsidP="009A1C27">
            <w:pPr>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lastRenderedPageBreak/>
              <w:t xml:space="preserve">- </w:t>
            </w:r>
            <w:proofErr w:type="spellStart"/>
            <w:r w:rsidR="00CC4C67" w:rsidRPr="00FE0129">
              <w:rPr>
                <w:rFonts w:asciiTheme="majorHAnsi" w:hAnsiTheme="majorHAnsi" w:cstheme="majorHAnsi"/>
                <w:color w:val="000000" w:themeColor="text1"/>
                <w:sz w:val="24"/>
                <w:szCs w:val="24"/>
                <w:lang w:val="en-GB"/>
              </w:rPr>
              <w:t>Nội</w:t>
            </w:r>
            <w:proofErr w:type="spellEnd"/>
            <w:r w:rsidR="00CC4C67"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không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thay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w:t>
            </w:r>
          </w:p>
          <w:p w14:paraId="6C4FC326" w14:textId="5AA3D4F1" w:rsidR="00FC396F" w:rsidRPr="00FE0129" w:rsidRDefault="00FC396F" w:rsidP="00FC396F">
            <w:pPr>
              <w:jc w:val="both"/>
              <w:rPr>
                <w:rFonts w:asciiTheme="majorHAnsi" w:hAnsiTheme="majorHAnsi" w:cstheme="majorHAnsi"/>
                <w:color w:val="000000" w:themeColor="text1"/>
                <w:lang w:val="en-GB"/>
              </w:rPr>
            </w:pP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sửa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để</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phân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biệt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rõ</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giữa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tục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r w:rsidRPr="00FE0129">
              <w:rPr>
                <w:rFonts w:asciiTheme="majorHAnsi" w:hAnsiTheme="majorHAnsi" w:cstheme="majorHAnsi"/>
                <w:color w:val="000000" w:themeColor="text1"/>
                <w:sz w:val="24"/>
                <w:szCs w:val="24"/>
                <w:lang w:val="en-GB"/>
              </w:rPr>
              <w:t xml:space="preserve"> (do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Hải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tài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liệu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tiêu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kỹ</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máy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móc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thiết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bị</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đã</w:t>
            </w:r>
            <w:proofErr w:type="spellEnd"/>
            <w:r w:rsidRPr="00FE0129">
              <w:rPr>
                <w:rFonts w:asciiTheme="majorHAnsi" w:hAnsiTheme="majorHAnsi" w:cstheme="majorHAnsi"/>
                <w:color w:val="000000" w:themeColor="text1"/>
                <w:sz w:val="24"/>
                <w:szCs w:val="24"/>
                <w:lang w:val="en-GB"/>
              </w:rPr>
              <w:t xml:space="preserve"> qua </w:t>
            </w:r>
            <w:proofErr w:type="spellStart"/>
            <w:r w:rsidRPr="00FE0129">
              <w:rPr>
                <w:rFonts w:asciiTheme="majorHAnsi" w:hAnsiTheme="majorHAnsi" w:cstheme="majorHAnsi"/>
                <w:color w:val="000000" w:themeColor="text1"/>
                <w:sz w:val="24"/>
                <w:szCs w:val="24"/>
                <w:lang w:val="en-GB"/>
              </w:rPr>
              <w:t>sử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dụng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trong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trường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hợp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được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p>
          <w:p w14:paraId="3C4A4E5D" w14:textId="4AFE7CF1" w:rsidR="00FC396F" w:rsidRPr="00FE0129" w:rsidRDefault="00FC396F" w:rsidP="009A1C27">
            <w:pPr>
              <w:rPr>
                <w:rFonts w:asciiTheme="majorHAnsi" w:hAnsiTheme="majorHAnsi" w:cstheme="majorHAnsi"/>
                <w:color w:val="000000" w:themeColor="text1"/>
              </w:rPr>
            </w:pPr>
          </w:p>
        </w:tc>
      </w:tr>
      <w:tr w:rsidR="00FE0129" w:rsidRPr="00FE0129" w14:paraId="2715E103"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187637A3" w14:textId="77777777" w:rsidR="009A1C27" w:rsidRPr="00FE0129" w:rsidRDefault="009A1C27" w:rsidP="009A1C27">
            <w:pPr>
              <w:widowControl w:val="0"/>
              <w:spacing w:before="120" w:after="120" w:line="240" w:lineRule="auto"/>
              <w:jc w:val="center"/>
              <w:rPr>
                <w:rFonts w:asciiTheme="majorHAnsi" w:hAnsiTheme="majorHAnsi" w:cstheme="majorHAnsi"/>
                <w:color w:val="000000" w:themeColor="text1"/>
                <w:sz w:val="24"/>
                <w:szCs w:val="24"/>
              </w:rPr>
            </w:pPr>
            <w:bookmarkStart w:id="9" w:name="chuong_4"/>
            <w:r w:rsidRPr="00FE0129">
              <w:rPr>
                <w:rFonts w:asciiTheme="majorHAnsi" w:hAnsiTheme="majorHAnsi" w:cstheme="majorHAnsi"/>
                <w:b/>
                <w:bCs/>
                <w:color w:val="000000" w:themeColor="text1"/>
                <w:sz w:val="24"/>
                <w:szCs w:val="24"/>
                <w:lang w:val="vi-VN"/>
              </w:rPr>
              <w:lastRenderedPageBreak/>
              <w:t>Chương IV</w:t>
            </w:r>
            <w:bookmarkEnd w:id="9"/>
          </w:p>
          <w:p w14:paraId="7CF820BF" w14:textId="0D2FDDEF" w:rsidR="009A1C27" w:rsidRPr="00FE0129" w:rsidRDefault="009A1C27" w:rsidP="009A1C27">
            <w:pPr>
              <w:widowControl w:val="0"/>
              <w:spacing w:before="120" w:after="120" w:line="240" w:lineRule="auto"/>
              <w:jc w:val="center"/>
              <w:rPr>
                <w:rFonts w:asciiTheme="majorHAnsi" w:hAnsiTheme="majorHAnsi" w:cstheme="majorHAnsi"/>
                <w:color w:val="000000" w:themeColor="text1"/>
                <w:sz w:val="24"/>
                <w:szCs w:val="24"/>
                <w:lang w:val="vi-VN"/>
              </w:rPr>
            </w:pPr>
            <w:bookmarkStart w:id="10" w:name="chuong_4_name"/>
            <w:r w:rsidRPr="00FE0129">
              <w:rPr>
                <w:rFonts w:asciiTheme="majorHAnsi" w:hAnsiTheme="majorHAnsi" w:cstheme="majorHAnsi"/>
                <w:b/>
                <w:bCs/>
                <w:color w:val="000000" w:themeColor="text1"/>
                <w:sz w:val="24"/>
                <w:szCs w:val="24"/>
                <w:lang w:val="vi-VN"/>
              </w:rPr>
              <w:t>HOẠT ĐỘNG GIÁM ĐỊNH MÁY MÓC, THIẾT BỊ, DÂY CHUYỀN CÔNG NGHỆ ĐÃ QUA SỬ DỤNG</w:t>
            </w:r>
            <w:bookmarkEnd w:id="10"/>
          </w:p>
        </w:tc>
        <w:tc>
          <w:tcPr>
            <w:tcW w:w="5953" w:type="dxa"/>
            <w:tcBorders>
              <w:top w:val="single" w:sz="4" w:space="0" w:color="000000"/>
              <w:left w:val="single" w:sz="4" w:space="0" w:color="000000"/>
              <w:bottom w:val="single" w:sz="4" w:space="0" w:color="000000"/>
              <w:right w:val="single" w:sz="4" w:space="0" w:color="000000"/>
            </w:tcBorders>
          </w:tcPr>
          <w:p w14:paraId="32037FAD" w14:textId="77777777" w:rsidR="009A1C27" w:rsidRPr="00FE0129" w:rsidRDefault="009A1C27" w:rsidP="009A1C27">
            <w:pPr>
              <w:widowControl w:val="0"/>
              <w:spacing w:before="120" w:after="120" w:line="240" w:lineRule="auto"/>
              <w:jc w:val="center"/>
              <w:rPr>
                <w:rFonts w:asciiTheme="majorHAnsi" w:hAnsiTheme="majorHAnsi" w:cstheme="majorHAnsi"/>
                <w:color w:val="000000" w:themeColor="text1"/>
                <w:sz w:val="24"/>
                <w:szCs w:val="24"/>
              </w:rPr>
            </w:pPr>
            <w:r w:rsidRPr="00FE0129">
              <w:rPr>
                <w:rFonts w:asciiTheme="majorHAnsi" w:hAnsiTheme="majorHAnsi" w:cstheme="majorHAnsi"/>
                <w:b/>
                <w:bCs/>
                <w:color w:val="000000" w:themeColor="text1"/>
                <w:sz w:val="24"/>
                <w:szCs w:val="24"/>
                <w:lang w:val="vi-VN"/>
              </w:rPr>
              <w:t>Chương IV</w:t>
            </w:r>
          </w:p>
          <w:p w14:paraId="560D29DC" w14:textId="54ACD067" w:rsidR="009A1C27" w:rsidRPr="00FE0129" w:rsidRDefault="009A1C27" w:rsidP="009A1C27">
            <w:pPr>
              <w:widowControl w:val="0"/>
              <w:spacing w:before="120" w:after="120" w:line="240" w:lineRule="auto"/>
              <w:jc w:val="center"/>
              <w:rPr>
                <w:rFonts w:asciiTheme="majorHAnsi" w:hAnsiTheme="majorHAnsi" w:cstheme="majorHAnsi"/>
                <w:color w:val="000000" w:themeColor="text1"/>
              </w:rPr>
            </w:pPr>
            <w:r w:rsidRPr="00FE0129">
              <w:rPr>
                <w:rFonts w:asciiTheme="majorHAnsi" w:hAnsiTheme="majorHAnsi" w:cstheme="majorHAnsi"/>
                <w:b/>
                <w:bCs/>
                <w:color w:val="000000" w:themeColor="text1"/>
                <w:sz w:val="24"/>
                <w:szCs w:val="24"/>
                <w:lang w:val="vi-VN"/>
              </w:rPr>
              <w:t>HOẠT ĐỘNG GIÁM ĐỊNH MÁY MÓC, THIẾT BỊ, DÂY CHUYỀN CÔNG NGHỆ ĐÃ QUA SỬ DỤNG</w:t>
            </w:r>
          </w:p>
        </w:tc>
        <w:tc>
          <w:tcPr>
            <w:tcW w:w="3239" w:type="dxa"/>
            <w:tcBorders>
              <w:top w:val="single" w:sz="4" w:space="0" w:color="000000"/>
              <w:left w:val="single" w:sz="4" w:space="0" w:color="000000"/>
              <w:bottom w:val="single" w:sz="4" w:space="0" w:color="000000"/>
              <w:right w:val="single" w:sz="4" w:space="0" w:color="000000"/>
            </w:tcBorders>
          </w:tcPr>
          <w:p w14:paraId="520BBB1B" w14:textId="77777777" w:rsidR="009A1C27" w:rsidRPr="00FE0129" w:rsidRDefault="009A1C27" w:rsidP="009A1C27">
            <w:pPr>
              <w:rPr>
                <w:rFonts w:asciiTheme="majorHAnsi" w:hAnsiTheme="majorHAnsi" w:cstheme="majorHAnsi"/>
                <w:color w:val="000000" w:themeColor="text1"/>
              </w:rPr>
            </w:pPr>
          </w:p>
        </w:tc>
      </w:tr>
      <w:tr w:rsidR="00FE0129" w:rsidRPr="00FE0129" w14:paraId="1B7A14AE"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7BA834A3" w14:textId="58F369D4" w:rsidR="009A1C27" w:rsidRPr="00FE0129" w:rsidRDefault="009A1C27" w:rsidP="009A1C27">
            <w:pPr>
              <w:widowControl w:val="0"/>
              <w:spacing w:before="120" w:after="120" w:line="240" w:lineRule="auto"/>
              <w:jc w:val="both"/>
              <w:rPr>
                <w:rFonts w:asciiTheme="majorHAnsi" w:hAnsiTheme="majorHAnsi" w:cstheme="majorHAnsi"/>
                <w:b/>
                <w:bCs/>
                <w:color w:val="000000" w:themeColor="text1"/>
                <w:sz w:val="24"/>
                <w:szCs w:val="24"/>
                <w:lang w:val="vi-VN"/>
              </w:rPr>
            </w:pPr>
            <w:r w:rsidRPr="00FE0129">
              <w:rPr>
                <w:rFonts w:asciiTheme="majorHAnsi" w:hAnsiTheme="majorHAnsi" w:cstheme="majorHAnsi"/>
                <w:b/>
                <w:bCs/>
                <w:color w:val="000000" w:themeColor="text1"/>
                <w:sz w:val="24"/>
                <w:szCs w:val="24"/>
                <w:lang w:val="vi-VN"/>
              </w:rPr>
              <w:t>Điều 10. Chứng thư giám định máy móc, thiết bị, dây chuyền công nghệ đã qua sử dụng</w:t>
            </w:r>
          </w:p>
        </w:tc>
        <w:tc>
          <w:tcPr>
            <w:tcW w:w="5953" w:type="dxa"/>
            <w:tcBorders>
              <w:top w:val="single" w:sz="4" w:space="0" w:color="000000"/>
              <w:left w:val="single" w:sz="4" w:space="0" w:color="000000"/>
              <w:bottom w:val="single" w:sz="4" w:space="0" w:color="000000"/>
              <w:right w:val="single" w:sz="4" w:space="0" w:color="000000"/>
            </w:tcBorders>
          </w:tcPr>
          <w:p w14:paraId="7EF8425A" w14:textId="4D6DF55C" w:rsidR="009A1C27" w:rsidRPr="00FE0129" w:rsidRDefault="009A1C27" w:rsidP="009A1C27">
            <w:pPr>
              <w:widowControl w:val="0"/>
              <w:spacing w:before="120" w:after="120" w:line="240" w:lineRule="auto"/>
              <w:jc w:val="both"/>
              <w:rPr>
                <w:rFonts w:asciiTheme="majorHAnsi" w:hAnsiTheme="majorHAnsi" w:cstheme="majorHAnsi"/>
                <w:b/>
                <w:bCs/>
                <w:color w:val="000000" w:themeColor="text1"/>
                <w:sz w:val="24"/>
                <w:szCs w:val="24"/>
                <w:lang w:val="vi-VN"/>
              </w:rPr>
            </w:pPr>
            <w:r w:rsidRPr="00FE0129">
              <w:rPr>
                <w:rFonts w:asciiTheme="majorHAnsi" w:hAnsiTheme="majorHAnsi" w:cstheme="majorHAnsi"/>
                <w:b/>
                <w:bCs/>
                <w:color w:val="000000" w:themeColor="text1"/>
                <w:sz w:val="24"/>
                <w:szCs w:val="24"/>
                <w:lang w:val="vi-VN"/>
              </w:rPr>
              <w:t>Điều 1</w:t>
            </w:r>
            <w:r w:rsidRPr="00FE0129">
              <w:rPr>
                <w:rFonts w:asciiTheme="majorHAnsi" w:hAnsiTheme="majorHAnsi" w:cstheme="majorHAnsi"/>
                <w:b/>
                <w:bCs/>
                <w:color w:val="000000" w:themeColor="text1"/>
                <w:sz w:val="24"/>
                <w:szCs w:val="24"/>
                <w:lang w:val="en-GB"/>
              </w:rPr>
              <w:t>1</w:t>
            </w:r>
            <w:r w:rsidRPr="00FE0129">
              <w:rPr>
                <w:rFonts w:asciiTheme="majorHAnsi" w:hAnsiTheme="majorHAnsi" w:cstheme="majorHAnsi"/>
                <w:b/>
                <w:bCs/>
                <w:color w:val="000000" w:themeColor="text1"/>
                <w:sz w:val="24"/>
                <w:szCs w:val="24"/>
                <w:lang w:val="vi-VN"/>
              </w:rPr>
              <w:t>. Chứng thư giám định máy móc, thiết bị, dây chuyền công nghệ đã qua sử dụng</w:t>
            </w:r>
          </w:p>
        </w:tc>
        <w:tc>
          <w:tcPr>
            <w:tcW w:w="3239" w:type="dxa"/>
            <w:tcBorders>
              <w:top w:val="single" w:sz="4" w:space="0" w:color="000000"/>
              <w:left w:val="single" w:sz="4" w:space="0" w:color="000000"/>
              <w:bottom w:val="single" w:sz="4" w:space="0" w:color="000000"/>
              <w:right w:val="single" w:sz="4" w:space="0" w:color="000000"/>
            </w:tcBorders>
          </w:tcPr>
          <w:p w14:paraId="151681B1" w14:textId="7B22EB1A" w:rsidR="009A1C27" w:rsidRPr="00FE0129" w:rsidRDefault="006000A2" w:rsidP="009A1C27">
            <w:pPr>
              <w:rPr>
                <w:rFonts w:asciiTheme="majorHAnsi" w:hAnsiTheme="majorHAnsi" w:cstheme="majorHAnsi"/>
                <w:color w:val="000000" w:themeColor="text1"/>
                <w:lang w:val="en-GB"/>
              </w:rPr>
            </w:pPr>
            <w:r w:rsidRPr="00FE0129">
              <w:rPr>
                <w:rFonts w:asciiTheme="majorHAnsi" w:hAnsiTheme="majorHAnsi" w:cstheme="majorHAnsi"/>
                <w:color w:val="000000" w:themeColor="text1"/>
                <w:sz w:val="24"/>
                <w:szCs w:val="24"/>
                <w:lang w:val="en-GB"/>
              </w:rPr>
              <w:t xml:space="preserve">Thay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w:t>
            </w:r>
            <w:proofErr w:type="spellStart"/>
            <w:r w:rsidR="005C4CA4" w:rsidRPr="00FE0129">
              <w:rPr>
                <w:rFonts w:asciiTheme="majorHAnsi" w:hAnsiTheme="majorHAnsi" w:cstheme="majorHAnsi"/>
                <w:color w:val="000000" w:themeColor="text1"/>
                <w:sz w:val="24"/>
                <w:szCs w:val="24"/>
                <w:lang w:val="en-GB"/>
              </w:rPr>
              <w:t>thứ</w:t>
            </w:r>
            <w:proofErr w:type="spellEnd"/>
            <w:r w:rsidR="005C4CA4" w:rsidRPr="00FE0129">
              <w:rPr>
                <w:rFonts w:asciiTheme="majorHAnsi" w:hAnsiTheme="majorHAnsi" w:cstheme="majorHAnsi"/>
                <w:color w:val="000000" w:themeColor="text1"/>
                <w:sz w:val="24"/>
                <w:szCs w:val="24"/>
                <w:lang w:val="vi-VN"/>
              </w:rPr>
              <w:t xml:space="preserve"> tự </w:t>
            </w:r>
            <w:proofErr w:type="spellStart"/>
            <w:r w:rsidRPr="00FE0129">
              <w:rPr>
                <w:rFonts w:asciiTheme="majorHAnsi" w:hAnsiTheme="majorHAnsi" w:cstheme="majorHAnsi"/>
                <w:color w:val="000000" w:themeColor="text1"/>
                <w:sz w:val="24"/>
                <w:szCs w:val="24"/>
                <w:lang w:val="en-GB"/>
              </w:rPr>
              <w:t>điều</w:t>
            </w:r>
            <w:proofErr w:type="spellEnd"/>
            <w:r w:rsidRPr="00FE0129">
              <w:rPr>
                <w:rFonts w:asciiTheme="majorHAnsi" w:hAnsiTheme="majorHAnsi" w:cstheme="majorHAnsi"/>
                <w:color w:val="000000" w:themeColor="text1"/>
                <w:sz w:val="24"/>
                <w:szCs w:val="24"/>
                <w:lang w:val="en-GB"/>
              </w:rPr>
              <w:t xml:space="preserve"> </w:t>
            </w:r>
          </w:p>
        </w:tc>
      </w:tr>
      <w:tr w:rsidR="00FE0129" w:rsidRPr="00FE0129" w14:paraId="4964BEF7"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1F942076" w14:textId="77777777" w:rsidR="006000A2" w:rsidRPr="00FE0129" w:rsidRDefault="006000A2" w:rsidP="006000A2">
            <w:pPr>
              <w:widowControl w:val="0"/>
              <w:spacing w:before="120" w:after="120" w:line="240" w:lineRule="auto"/>
              <w:ind w:firstLine="59"/>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1. Chứng thư giám định máy móc, thiết bị, dây chuyền công nghệ đã qua sử dụng quy định tại Quyết định này phải thể hiện các nội dung sau:</w:t>
            </w:r>
          </w:p>
          <w:p w14:paraId="10AE0066" w14:textId="77777777" w:rsidR="006000A2" w:rsidRPr="00FE0129" w:rsidRDefault="006000A2" w:rsidP="006000A2">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a) Tên, năm sản xuất, nhãn hiệu, số hiệu, kiểu loại (model), nước sản xuất và tên nhà sản xuất của máy móc, thiết bị đã qua sử dụng;</w:t>
            </w:r>
          </w:p>
          <w:p w14:paraId="7E51FF00" w14:textId="77777777" w:rsidR="006000A2" w:rsidRPr="00FE0129" w:rsidRDefault="006000A2" w:rsidP="006000A2">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b) Thời gian, địa điểm giám định;</w:t>
            </w:r>
          </w:p>
          <w:p w14:paraId="678E3C9C" w14:textId="542FE21F" w:rsidR="006000A2" w:rsidRPr="00FE0129" w:rsidRDefault="006000A2" w:rsidP="006000A2">
            <w:pPr>
              <w:widowControl w:val="0"/>
              <w:spacing w:before="120" w:after="120" w:line="240" w:lineRule="auto"/>
              <w:jc w:val="both"/>
              <w:rPr>
                <w:rFonts w:asciiTheme="majorHAnsi" w:hAnsiTheme="majorHAnsi" w:cstheme="majorHAnsi"/>
                <w:b/>
                <w:bCs/>
                <w:color w:val="000000" w:themeColor="text1"/>
                <w:sz w:val="24"/>
                <w:szCs w:val="24"/>
                <w:lang w:val="vi-VN"/>
              </w:rPr>
            </w:pPr>
            <w:r w:rsidRPr="00FE0129">
              <w:rPr>
                <w:rFonts w:asciiTheme="majorHAnsi" w:hAnsiTheme="majorHAnsi" w:cstheme="majorHAnsi"/>
                <w:color w:val="000000" w:themeColor="text1"/>
                <w:sz w:val="24"/>
                <w:szCs w:val="24"/>
                <w:lang w:val="vi-VN"/>
              </w:rPr>
              <w:t>c) Tình trạng máy móc, thiết bị, dây chuyền công nghệ khi giám định (đang hoạt động hoặc không hoạt động);</w:t>
            </w:r>
          </w:p>
        </w:tc>
        <w:tc>
          <w:tcPr>
            <w:tcW w:w="5953" w:type="dxa"/>
            <w:tcBorders>
              <w:top w:val="single" w:sz="4" w:space="0" w:color="000000"/>
              <w:left w:val="single" w:sz="4" w:space="0" w:color="000000"/>
              <w:bottom w:val="single" w:sz="4" w:space="0" w:color="000000"/>
              <w:right w:val="single" w:sz="4" w:space="0" w:color="000000"/>
            </w:tcBorders>
          </w:tcPr>
          <w:p w14:paraId="050369EF" w14:textId="77777777" w:rsidR="006000A2" w:rsidRPr="00FE0129" w:rsidRDefault="006000A2" w:rsidP="006000A2">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1. Chứng thư giám định máy móc, thiết bị, dây chuyền công nghệ đã qua sử dụng quy định tại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 phải bao gồm các nội dung sau:</w:t>
            </w:r>
          </w:p>
          <w:p w14:paraId="6F03B570" w14:textId="77777777" w:rsidR="006000A2" w:rsidRPr="00FE0129" w:rsidRDefault="006000A2" w:rsidP="006000A2">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a) Tên, năm sản xuất, nhãn hiệu, số hiệu, kiểu loại (model), nước sản xuất và tên nhà sản xuất của máy móc, thiết bị đã qua sử dụng;</w:t>
            </w:r>
          </w:p>
          <w:p w14:paraId="7C546BB1" w14:textId="77777777" w:rsidR="006000A2" w:rsidRPr="00FE0129" w:rsidRDefault="006000A2" w:rsidP="006000A2">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b) Thời gian, địa điểm giám định;</w:t>
            </w:r>
          </w:p>
          <w:p w14:paraId="56B80BD4" w14:textId="3651EFEB" w:rsidR="006000A2" w:rsidRPr="00FE0129" w:rsidRDefault="006000A2" w:rsidP="006000A2">
            <w:pPr>
              <w:widowControl w:val="0"/>
              <w:spacing w:before="120" w:after="120" w:line="240" w:lineRule="auto"/>
              <w:ind w:firstLine="28"/>
              <w:jc w:val="both"/>
              <w:rPr>
                <w:rFonts w:asciiTheme="majorHAnsi" w:hAnsiTheme="majorHAnsi" w:cstheme="majorHAnsi"/>
                <w:b/>
                <w:bCs/>
                <w:color w:val="000000" w:themeColor="text1"/>
                <w:sz w:val="24"/>
                <w:szCs w:val="24"/>
                <w:lang w:val="vi-VN"/>
              </w:rPr>
            </w:pPr>
            <w:r w:rsidRPr="00FE0129">
              <w:rPr>
                <w:rFonts w:asciiTheme="majorHAnsi" w:hAnsiTheme="majorHAnsi" w:cstheme="majorHAnsi"/>
                <w:color w:val="000000" w:themeColor="text1"/>
                <w:sz w:val="24"/>
                <w:szCs w:val="24"/>
                <w:lang w:val="vi-VN"/>
              </w:rPr>
              <w:t>c) Tình trạng máy móc, thiết bị, dây chuyền công nghệ khi giám định (đang hoạt động hoặc không hoạt động);</w:t>
            </w:r>
          </w:p>
        </w:tc>
        <w:tc>
          <w:tcPr>
            <w:tcW w:w="3239" w:type="dxa"/>
            <w:tcBorders>
              <w:top w:val="single" w:sz="4" w:space="0" w:color="000000"/>
              <w:left w:val="single" w:sz="4" w:space="0" w:color="000000"/>
              <w:bottom w:val="single" w:sz="4" w:space="0" w:color="000000"/>
              <w:right w:val="single" w:sz="4" w:space="0" w:color="000000"/>
            </w:tcBorders>
          </w:tcPr>
          <w:p w14:paraId="6DAAB814" w14:textId="10E773AA" w:rsidR="006000A2" w:rsidRPr="00FE0129" w:rsidRDefault="006000A2" w:rsidP="009A1C27">
            <w:pPr>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7627E271"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638C0F0F" w14:textId="77777777" w:rsidR="006000A2" w:rsidRPr="00FE0129" w:rsidRDefault="006000A2" w:rsidP="006000A2">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d) Phương pháp giám định, quy trình giám định; số hiệu và tên gọi của quy chuẩn kỹ thuật quốc gia (QCVN), tiêu chuẩn quốc gia (TCVN) hoặc tiêu chuẩn quốc gia của một trong các nước G7, Hàn Quốc về an toàn, tiết kiệm năng lượng và bảo vệ môi trường (nếu có) được sử dụng để đánh giá sự phù hợp của dây chuyền công nghệ theo quy định tại khoản 1 Điều 5 hoặc đánh giá sự phù hợp của máy móc, thiết bị theo quy định tại khoản 2 Điều 6 Quyết định này;</w:t>
            </w:r>
          </w:p>
          <w:p w14:paraId="7B812A65" w14:textId="6FA2358D" w:rsidR="006000A2" w:rsidRPr="00FE0129" w:rsidRDefault="006000A2" w:rsidP="006000A2">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pacing w:val="-6"/>
                <w:sz w:val="24"/>
                <w:szCs w:val="24"/>
                <w:lang w:val="vi-VN"/>
              </w:rPr>
              <w:t xml:space="preserve">Trường hợp không có quy chuẩn kỹ thuật quốc gia (QCVN), tiêu </w:t>
            </w:r>
            <w:r w:rsidRPr="00FE0129">
              <w:rPr>
                <w:rFonts w:asciiTheme="majorHAnsi" w:hAnsiTheme="majorHAnsi" w:cstheme="majorHAnsi"/>
                <w:color w:val="000000" w:themeColor="text1"/>
                <w:spacing w:val="-6"/>
                <w:sz w:val="24"/>
                <w:szCs w:val="24"/>
                <w:lang w:val="vi-VN"/>
              </w:rPr>
              <w:lastRenderedPageBreak/>
              <w:t>chuẩn quốc gia (TCVN), tiêu chuẩn quốc gia của một trong các nước G7, Hàn Quốc về an toàn, tiết kiệm năng lượng, bảo vệ môi trường liên quan đến máy móc, thiết bị, dây chuyền công nghệ đã qua sử dụng, phải ghi r</w:t>
            </w:r>
            <w:r w:rsidRPr="00FE0129">
              <w:rPr>
                <w:rFonts w:asciiTheme="majorHAnsi" w:hAnsiTheme="majorHAnsi" w:cstheme="majorHAnsi"/>
                <w:color w:val="000000" w:themeColor="text1"/>
                <w:spacing w:val="-6"/>
                <w:sz w:val="24"/>
                <w:szCs w:val="24"/>
              </w:rPr>
              <w:t xml:space="preserve">õ </w:t>
            </w:r>
            <w:r w:rsidRPr="00FE0129">
              <w:rPr>
                <w:rFonts w:asciiTheme="majorHAnsi" w:hAnsiTheme="majorHAnsi" w:cstheme="majorHAnsi"/>
                <w:color w:val="000000" w:themeColor="text1"/>
                <w:spacing w:val="-6"/>
                <w:sz w:val="24"/>
                <w:szCs w:val="24"/>
                <w:lang w:val="vi-VN"/>
              </w:rPr>
              <w:t>trong chứng thư giám định.</w:t>
            </w:r>
          </w:p>
        </w:tc>
        <w:tc>
          <w:tcPr>
            <w:tcW w:w="5953" w:type="dxa"/>
            <w:tcBorders>
              <w:top w:val="single" w:sz="4" w:space="0" w:color="000000"/>
              <w:left w:val="single" w:sz="4" w:space="0" w:color="000000"/>
              <w:bottom w:val="single" w:sz="4" w:space="0" w:color="000000"/>
              <w:right w:val="single" w:sz="4" w:space="0" w:color="000000"/>
            </w:tcBorders>
          </w:tcPr>
          <w:p w14:paraId="3FA713C9" w14:textId="77777777" w:rsidR="006000A2" w:rsidRPr="00FE0129" w:rsidRDefault="006000A2" w:rsidP="006000A2">
            <w:pPr>
              <w:widowControl w:val="0"/>
              <w:spacing w:before="120" w:after="120" w:line="240" w:lineRule="auto"/>
              <w:jc w:val="both"/>
              <w:rPr>
                <w:rFonts w:asciiTheme="majorHAnsi" w:hAnsiTheme="majorHAnsi" w:cstheme="majorHAnsi"/>
                <w:color w:val="000000" w:themeColor="text1"/>
                <w:spacing w:val="-2"/>
                <w:sz w:val="24"/>
                <w:szCs w:val="24"/>
              </w:rPr>
            </w:pPr>
            <w:r w:rsidRPr="00FE0129">
              <w:rPr>
                <w:rFonts w:asciiTheme="majorHAnsi" w:hAnsiTheme="majorHAnsi" w:cstheme="majorHAnsi"/>
                <w:color w:val="000000" w:themeColor="text1"/>
                <w:spacing w:val="-2"/>
                <w:sz w:val="24"/>
                <w:szCs w:val="24"/>
                <w:lang w:val="vi-VN"/>
              </w:rPr>
              <w:lastRenderedPageBreak/>
              <w:t xml:space="preserve">d) </w:t>
            </w:r>
            <w:proofErr w:type="spellStart"/>
            <w:r w:rsidRPr="00FE0129">
              <w:rPr>
                <w:rFonts w:asciiTheme="majorHAnsi" w:hAnsiTheme="majorHAnsi" w:cstheme="majorHAnsi"/>
                <w:color w:val="000000" w:themeColor="text1"/>
                <w:spacing w:val="-2"/>
                <w:sz w:val="24"/>
                <w:szCs w:val="24"/>
                <w:lang w:val="en-GB"/>
              </w:rPr>
              <w:t>Tên</w:t>
            </w:r>
            <w:proofErr w:type="spellEnd"/>
            <w:r w:rsidRPr="00FE0129">
              <w:rPr>
                <w:rFonts w:asciiTheme="majorHAnsi" w:hAnsiTheme="majorHAnsi" w:cstheme="majorHAnsi"/>
                <w:color w:val="000000" w:themeColor="text1"/>
                <w:spacing w:val="-2"/>
                <w:sz w:val="24"/>
                <w:szCs w:val="24"/>
                <w:lang w:val="en-GB"/>
              </w:rPr>
              <w:t xml:space="preserve">, </w:t>
            </w:r>
            <w:proofErr w:type="spellStart"/>
            <w:r w:rsidRPr="00FE0129">
              <w:rPr>
                <w:rFonts w:asciiTheme="majorHAnsi" w:hAnsiTheme="majorHAnsi" w:cstheme="majorHAnsi"/>
                <w:color w:val="000000" w:themeColor="text1"/>
                <w:spacing w:val="-2"/>
                <w:sz w:val="24"/>
                <w:szCs w:val="24"/>
                <w:lang w:val="en-GB"/>
              </w:rPr>
              <w:t>số</w:t>
            </w:r>
            <w:proofErr w:type="spellEnd"/>
            <w:r w:rsidRPr="00FE0129">
              <w:rPr>
                <w:rFonts w:asciiTheme="majorHAnsi" w:hAnsiTheme="majorHAnsi" w:cstheme="majorHAnsi"/>
                <w:color w:val="000000" w:themeColor="text1"/>
                <w:spacing w:val="-2"/>
                <w:sz w:val="24"/>
                <w:szCs w:val="24"/>
                <w:lang w:val="en-GB"/>
              </w:rPr>
              <w:t xml:space="preserve"> </w:t>
            </w:r>
            <w:proofErr w:type="spellStart"/>
            <w:r w:rsidRPr="00FE0129">
              <w:rPr>
                <w:rFonts w:asciiTheme="majorHAnsi" w:hAnsiTheme="majorHAnsi" w:cstheme="majorHAnsi"/>
                <w:color w:val="000000" w:themeColor="text1"/>
                <w:spacing w:val="-2"/>
                <w:sz w:val="24"/>
                <w:szCs w:val="24"/>
                <w:lang w:val="en-GB"/>
              </w:rPr>
              <w:t>hiệu</w:t>
            </w:r>
            <w:proofErr w:type="spellEnd"/>
            <w:r w:rsidRPr="00FE0129">
              <w:rPr>
                <w:rFonts w:asciiTheme="majorHAnsi" w:hAnsiTheme="majorHAnsi" w:cstheme="majorHAnsi"/>
                <w:color w:val="000000" w:themeColor="text1"/>
                <w:spacing w:val="-2"/>
                <w:sz w:val="24"/>
                <w:szCs w:val="24"/>
                <w:lang w:val="en-GB"/>
              </w:rPr>
              <w:t xml:space="preserve"> p</w:t>
            </w:r>
            <w:r w:rsidRPr="00FE0129">
              <w:rPr>
                <w:rFonts w:asciiTheme="majorHAnsi" w:hAnsiTheme="majorHAnsi" w:cstheme="majorHAnsi"/>
                <w:color w:val="000000" w:themeColor="text1"/>
                <w:spacing w:val="-2"/>
                <w:sz w:val="24"/>
                <w:szCs w:val="24"/>
                <w:lang w:val="vi-VN"/>
              </w:rPr>
              <w:t xml:space="preserve">hương pháp giám định, quy trình giám định; số hiệu và tên gọi của quy chuẩn kỹ thuật quốc gia (QCVN), tiêu chuẩn quốc gia (TCVN) hoặc tiêu chuẩn quốc gia của một trong các nước G7, Hàn Quốc về an toàn, tiết kiệm năng lượng và bảo vệ môi trường (nếu có) được sử dụng để đánh giá sự phù hợp của dây chuyền công nghệ theo quy định tại khoản 1 Điều 5 hoặc đánh giá sự phù hợp của máy móc, thiết bị theo quy định tại khoản 2 Điều 6 </w:t>
            </w:r>
            <w:r w:rsidRPr="00FE0129">
              <w:rPr>
                <w:rFonts w:asciiTheme="majorHAnsi" w:hAnsiTheme="majorHAnsi" w:cstheme="majorHAnsi"/>
                <w:color w:val="000000" w:themeColor="text1"/>
                <w:spacing w:val="-2"/>
                <w:sz w:val="24"/>
                <w:szCs w:val="24"/>
                <w:lang w:val="en-GB"/>
              </w:rPr>
              <w:t xml:space="preserve">Thông </w:t>
            </w:r>
            <w:proofErr w:type="spellStart"/>
            <w:r w:rsidRPr="00FE0129">
              <w:rPr>
                <w:rFonts w:asciiTheme="majorHAnsi" w:hAnsiTheme="majorHAnsi" w:cstheme="majorHAnsi"/>
                <w:color w:val="000000" w:themeColor="text1"/>
                <w:spacing w:val="-2"/>
                <w:sz w:val="24"/>
                <w:szCs w:val="24"/>
                <w:lang w:val="en-GB"/>
              </w:rPr>
              <w:t>tư</w:t>
            </w:r>
            <w:proofErr w:type="spellEnd"/>
            <w:r w:rsidRPr="00FE0129">
              <w:rPr>
                <w:rFonts w:asciiTheme="majorHAnsi" w:hAnsiTheme="majorHAnsi" w:cstheme="majorHAnsi"/>
                <w:color w:val="000000" w:themeColor="text1"/>
                <w:spacing w:val="-2"/>
                <w:sz w:val="24"/>
                <w:szCs w:val="24"/>
                <w:lang w:val="vi-VN"/>
              </w:rPr>
              <w:t xml:space="preserve"> này;</w:t>
            </w:r>
          </w:p>
          <w:p w14:paraId="25446DF6" w14:textId="52944CC5" w:rsidR="006000A2" w:rsidRPr="00FE0129" w:rsidRDefault="006000A2" w:rsidP="006000A2">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pacing w:val="-6"/>
                <w:sz w:val="24"/>
                <w:szCs w:val="24"/>
                <w:lang w:val="vi-VN"/>
              </w:rPr>
              <w:t xml:space="preserve">Trường hợp không có quy chuẩn kỹ thuật quốc gia (QCVN), </w:t>
            </w:r>
            <w:r w:rsidRPr="00FE0129">
              <w:rPr>
                <w:rFonts w:asciiTheme="majorHAnsi" w:hAnsiTheme="majorHAnsi" w:cstheme="majorHAnsi"/>
                <w:color w:val="000000" w:themeColor="text1"/>
                <w:spacing w:val="-6"/>
                <w:sz w:val="24"/>
                <w:szCs w:val="24"/>
                <w:lang w:val="vi-VN"/>
              </w:rPr>
              <w:lastRenderedPageBreak/>
              <w:t>tiêu chuẩn quốc gia (TCVN), tiêu chuẩn quốc gia của một trong các nước G7 hoặc Hàn Quốc về an toàn, tiết kiệm năng lượng, bảo vệ môi trường liên quan đến máy móc, thiết bị, dây chuyền công nghệ đã qua sử dụng, phải ghi r</w:t>
            </w:r>
            <w:r w:rsidRPr="00FE0129">
              <w:rPr>
                <w:rFonts w:asciiTheme="majorHAnsi" w:hAnsiTheme="majorHAnsi" w:cstheme="majorHAnsi"/>
                <w:color w:val="000000" w:themeColor="text1"/>
                <w:spacing w:val="-6"/>
                <w:sz w:val="24"/>
                <w:szCs w:val="24"/>
              </w:rPr>
              <w:t xml:space="preserve">õ </w:t>
            </w:r>
            <w:r w:rsidRPr="00FE0129">
              <w:rPr>
                <w:rFonts w:asciiTheme="majorHAnsi" w:hAnsiTheme="majorHAnsi" w:cstheme="majorHAnsi"/>
                <w:color w:val="000000" w:themeColor="text1"/>
                <w:spacing w:val="-6"/>
                <w:sz w:val="24"/>
                <w:szCs w:val="24"/>
                <w:lang w:val="vi-VN"/>
              </w:rPr>
              <w:t>trong chứng thư giám định.</w:t>
            </w:r>
          </w:p>
        </w:tc>
        <w:tc>
          <w:tcPr>
            <w:tcW w:w="3239" w:type="dxa"/>
            <w:tcBorders>
              <w:top w:val="single" w:sz="4" w:space="0" w:color="000000"/>
              <w:left w:val="single" w:sz="4" w:space="0" w:color="000000"/>
              <w:bottom w:val="single" w:sz="4" w:space="0" w:color="000000"/>
              <w:right w:val="single" w:sz="4" w:space="0" w:color="000000"/>
            </w:tcBorders>
          </w:tcPr>
          <w:p w14:paraId="6C7D2673" w14:textId="5173E539" w:rsidR="000205B0" w:rsidRPr="00FE0129" w:rsidRDefault="0091749C" w:rsidP="006000A2">
            <w:pPr>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lastRenderedPageBreak/>
              <w:t xml:space="preserve">- </w:t>
            </w:r>
            <w:proofErr w:type="spellStart"/>
            <w:r w:rsidR="006000A2" w:rsidRPr="00FE0129">
              <w:rPr>
                <w:rFonts w:asciiTheme="majorHAnsi" w:hAnsiTheme="majorHAnsi" w:cstheme="majorHAnsi"/>
                <w:color w:val="000000" w:themeColor="text1"/>
                <w:sz w:val="24"/>
                <w:szCs w:val="24"/>
                <w:lang w:val="en-GB"/>
              </w:rPr>
              <w:t>Bổ</w:t>
            </w:r>
            <w:proofErr w:type="spellEnd"/>
            <w:r w:rsidR="006000A2" w:rsidRPr="00FE0129">
              <w:rPr>
                <w:rFonts w:asciiTheme="majorHAnsi" w:hAnsiTheme="majorHAnsi" w:cstheme="majorHAnsi"/>
                <w:color w:val="000000" w:themeColor="text1"/>
                <w:sz w:val="24"/>
                <w:szCs w:val="24"/>
                <w:lang w:val="en-GB"/>
              </w:rPr>
              <w:t xml:space="preserve"> sung </w:t>
            </w:r>
            <w:proofErr w:type="spellStart"/>
            <w:r w:rsidR="006000A2" w:rsidRPr="00FE0129">
              <w:rPr>
                <w:rFonts w:asciiTheme="majorHAnsi" w:hAnsiTheme="majorHAnsi" w:cstheme="majorHAnsi"/>
                <w:color w:val="000000" w:themeColor="text1"/>
                <w:sz w:val="24"/>
                <w:szCs w:val="24"/>
                <w:lang w:val="en-GB"/>
              </w:rPr>
              <w:t>thêm</w:t>
            </w:r>
            <w:proofErr w:type="spellEnd"/>
            <w:r w:rsidR="006000A2" w:rsidRPr="00FE0129">
              <w:rPr>
                <w:rFonts w:asciiTheme="majorHAnsi" w:hAnsiTheme="majorHAnsi" w:cstheme="majorHAnsi"/>
                <w:color w:val="000000" w:themeColor="text1"/>
                <w:sz w:val="24"/>
                <w:szCs w:val="24"/>
                <w:lang w:val="en-GB"/>
              </w:rPr>
              <w:t xml:space="preserve"> </w:t>
            </w:r>
            <w:proofErr w:type="spellStart"/>
            <w:r w:rsidR="006000A2" w:rsidRPr="00FE0129">
              <w:rPr>
                <w:rFonts w:asciiTheme="majorHAnsi" w:hAnsiTheme="majorHAnsi" w:cstheme="majorHAnsi"/>
                <w:color w:val="000000" w:themeColor="text1"/>
                <w:sz w:val="24"/>
                <w:szCs w:val="24"/>
                <w:lang w:val="en-GB"/>
              </w:rPr>
              <w:t>cụm</w:t>
            </w:r>
            <w:proofErr w:type="spellEnd"/>
            <w:r w:rsidR="006000A2" w:rsidRPr="00FE0129">
              <w:rPr>
                <w:rFonts w:asciiTheme="majorHAnsi" w:hAnsiTheme="majorHAnsi" w:cstheme="majorHAnsi"/>
                <w:color w:val="000000" w:themeColor="text1"/>
                <w:sz w:val="24"/>
                <w:szCs w:val="24"/>
                <w:lang w:val="en-GB"/>
              </w:rPr>
              <w:t xml:space="preserve"> </w:t>
            </w:r>
            <w:proofErr w:type="spellStart"/>
            <w:r w:rsidR="006000A2" w:rsidRPr="00FE0129">
              <w:rPr>
                <w:rFonts w:asciiTheme="majorHAnsi" w:hAnsiTheme="majorHAnsi" w:cstheme="majorHAnsi"/>
                <w:color w:val="000000" w:themeColor="text1"/>
                <w:sz w:val="24"/>
                <w:szCs w:val="24"/>
                <w:lang w:val="en-GB"/>
              </w:rPr>
              <w:t>từ</w:t>
            </w:r>
            <w:proofErr w:type="spellEnd"/>
            <w:r w:rsidR="006000A2" w:rsidRPr="00FE0129">
              <w:rPr>
                <w:rFonts w:asciiTheme="majorHAnsi" w:hAnsiTheme="majorHAnsi" w:cstheme="majorHAnsi"/>
                <w:color w:val="000000" w:themeColor="text1"/>
                <w:sz w:val="24"/>
                <w:szCs w:val="24"/>
                <w:lang w:val="en-GB"/>
              </w:rPr>
              <w:t xml:space="preserve"> “</w:t>
            </w:r>
            <w:proofErr w:type="spellStart"/>
            <w:r w:rsidR="006000A2" w:rsidRPr="00FE0129">
              <w:rPr>
                <w:rFonts w:asciiTheme="majorHAnsi" w:hAnsiTheme="majorHAnsi" w:cstheme="majorHAnsi"/>
                <w:color w:val="000000" w:themeColor="text1"/>
                <w:sz w:val="24"/>
                <w:szCs w:val="24"/>
                <w:lang w:val="en-GB"/>
              </w:rPr>
              <w:t>Tên</w:t>
            </w:r>
            <w:proofErr w:type="spellEnd"/>
            <w:r w:rsidR="006000A2" w:rsidRPr="00FE0129">
              <w:rPr>
                <w:rFonts w:asciiTheme="majorHAnsi" w:hAnsiTheme="majorHAnsi" w:cstheme="majorHAnsi"/>
                <w:color w:val="000000" w:themeColor="text1"/>
                <w:sz w:val="24"/>
                <w:szCs w:val="24"/>
                <w:lang w:val="en-GB"/>
              </w:rPr>
              <w:t xml:space="preserve">, </w:t>
            </w:r>
            <w:proofErr w:type="spellStart"/>
            <w:r w:rsidR="006000A2" w:rsidRPr="00FE0129">
              <w:rPr>
                <w:rFonts w:asciiTheme="majorHAnsi" w:hAnsiTheme="majorHAnsi" w:cstheme="majorHAnsi"/>
                <w:color w:val="000000" w:themeColor="text1"/>
                <w:sz w:val="24"/>
                <w:szCs w:val="24"/>
                <w:lang w:val="en-GB"/>
              </w:rPr>
              <w:t>số</w:t>
            </w:r>
            <w:proofErr w:type="spellEnd"/>
            <w:r w:rsidR="006000A2" w:rsidRPr="00FE0129">
              <w:rPr>
                <w:rFonts w:asciiTheme="majorHAnsi" w:hAnsiTheme="majorHAnsi" w:cstheme="majorHAnsi"/>
                <w:color w:val="000000" w:themeColor="text1"/>
                <w:sz w:val="24"/>
                <w:szCs w:val="24"/>
                <w:lang w:val="en-GB"/>
              </w:rPr>
              <w:t xml:space="preserve"> </w:t>
            </w:r>
            <w:proofErr w:type="spellStart"/>
            <w:r w:rsidR="006000A2" w:rsidRPr="00FE0129">
              <w:rPr>
                <w:rFonts w:asciiTheme="majorHAnsi" w:hAnsiTheme="majorHAnsi" w:cstheme="majorHAnsi"/>
                <w:color w:val="000000" w:themeColor="text1"/>
                <w:sz w:val="24"/>
                <w:szCs w:val="24"/>
                <w:lang w:val="en-GB"/>
              </w:rPr>
              <w:t>hiệu</w:t>
            </w:r>
            <w:proofErr w:type="spellEnd"/>
            <w:r w:rsidR="006000A2" w:rsidRPr="00FE0129">
              <w:rPr>
                <w:rFonts w:asciiTheme="majorHAnsi" w:hAnsiTheme="majorHAnsi" w:cstheme="majorHAnsi"/>
                <w:color w:val="000000" w:themeColor="text1"/>
                <w:sz w:val="24"/>
                <w:szCs w:val="24"/>
                <w:lang w:val="en-GB"/>
              </w:rPr>
              <w:t xml:space="preserve">” </w:t>
            </w:r>
            <w:proofErr w:type="spellStart"/>
            <w:r w:rsidR="006000A2" w:rsidRPr="00FE0129">
              <w:rPr>
                <w:rFonts w:asciiTheme="majorHAnsi" w:hAnsiTheme="majorHAnsi" w:cstheme="majorHAnsi"/>
                <w:color w:val="000000" w:themeColor="text1"/>
                <w:sz w:val="24"/>
                <w:szCs w:val="24"/>
                <w:lang w:val="en-GB"/>
              </w:rPr>
              <w:t>để</w:t>
            </w:r>
            <w:proofErr w:type="spellEnd"/>
            <w:r w:rsidR="006000A2" w:rsidRPr="00FE0129">
              <w:rPr>
                <w:rFonts w:asciiTheme="majorHAnsi" w:hAnsiTheme="majorHAnsi" w:cstheme="majorHAnsi"/>
                <w:color w:val="000000" w:themeColor="text1"/>
                <w:sz w:val="24"/>
                <w:szCs w:val="24"/>
                <w:lang w:val="en-GB"/>
              </w:rPr>
              <w:t xml:space="preserve"> </w:t>
            </w:r>
            <w:proofErr w:type="spellStart"/>
            <w:r w:rsidR="006000A2" w:rsidRPr="00FE0129">
              <w:rPr>
                <w:rFonts w:asciiTheme="majorHAnsi" w:hAnsiTheme="majorHAnsi" w:cstheme="majorHAnsi"/>
                <w:color w:val="000000" w:themeColor="text1"/>
                <w:sz w:val="24"/>
                <w:szCs w:val="24"/>
                <w:lang w:val="en-GB"/>
              </w:rPr>
              <w:t>rõ</w:t>
            </w:r>
            <w:proofErr w:type="spellEnd"/>
            <w:r w:rsidR="006000A2" w:rsidRPr="00FE0129">
              <w:rPr>
                <w:rFonts w:asciiTheme="majorHAnsi" w:hAnsiTheme="majorHAnsi" w:cstheme="majorHAnsi"/>
                <w:color w:val="000000" w:themeColor="text1"/>
                <w:sz w:val="24"/>
                <w:szCs w:val="24"/>
                <w:lang w:val="en-GB"/>
              </w:rPr>
              <w:t xml:space="preserve"> </w:t>
            </w:r>
            <w:proofErr w:type="spellStart"/>
            <w:r w:rsidR="00531590" w:rsidRPr="00FE0129">
              <w:rPr>
                <w:rFonts w:asciiTheme="majorHAnsi" w:hAnsiTheme="majorHAnsi" w:cstheme="majorHAnsi"/>
                <w:color w:val="000000" w:themeColor="text1"/>
                <w:sz w:val="24"/>
                <w:szCs w:val="24"/>
                <w:lang w:val="en-GB"/>
              </w:rPr>
              <w:t>ràng</w:t>
            </w:r>
            <w:proofErr w:type="spellEnd"/>
            <w:r w:rsidR="00531590" w:rsidRPr="00FE0129">
              <w:rPr>
                <w:rFonts w:asciiTheme="majorHAnsi" w:hAnsiTheme="majorHAnsi" w:cstheme="majorHAnsi"/>
                <w:color w:val="000000" w:themeColor="text1"/>
                <w:sz w:val="24"/>
                <w:szCs w:val="24"/>
                <w:lang w:val="vi-VN"/>
              </w:rPr>
              <w:t xml:space="preserve"> </w:t>
            </w:r>
            <w:proofErr w:type="spellStart"/>
            <w:r w:rsidR="006000A2" w:rsidRPr="00FE0129">
              <w:rPr>
                <w:rFonts w:asciiTheme="majorHAnsi" w:hAnsiTheme="majorHAnsi" w:cstheme="majorHAnsi"/>
                <w:color w:val="000000" w:themeColor="text1"/>
                <w:sz w:val="24"/>
                <w:szCs w:val="24"/>
                <w:lang w:val="en-GB"/>
              </w:rPr>
              <w:t>hơn</w:t>
            </w:r>
            <w:proofErr w:type="spellEnd"/>
            <w:r w:rsidR="006000A2" w:rsidRPr="00FE0129">
              <w:rPr>
                <w:rFonts w:asciiTheme="majorHAnsi" w:hAnsiTheme="majorHAnsi" w:cstheme="majorHAnsi"/>
                <w:color w:val="000000" w:themeColor="text1"/>
                <w:sz w:val="24"/>
                <w:szCs w:val="24"/>
                <w:lang w:val="en-GB"/>
              </w:rPr>
              <w:t xml:space="preserve"> </w:t>
            </w:r>
            <w:proofErr w:type="spellStart"/>
            <w:r w:rsidR="006000A2" w:rsidRPr="00FE0129">
              <w:rPr>
                <w:rFonts w:asciiTheme="majorHAnsi" w:hAnsiTheme="majorHAnsi" w:cstheme="majorHAnsi"/>
                <w:color w:val="000000" w:themeColor="text1"/>
                <w:sz w:val="24"/>
                <w:szCs w:val="24"/>
                <w:lang w:val="en-GB"/>
              </w:rPr>
              <w:t>và</w:t>
            </w:r>
            <w:proofErr w:type="spellEnd"/>
            <w:r w:rsidR="006000A2" w:rsidRPr="00FE0129">
              <w:rPr>
                <w:rFonts w:asciiTheme="majorHAnsi" w:hAnsiTheme="majorHAnsi" w:cstheme="majorHAnsi"/>
                <w:color w:val="000000" w:themeColor="text1"/>
                <w:sz w:val="24"/>
                <w:szCs w:val="24"/>
                <w:lang w:val="en-GB"/>
              </w:rPr>
              <w:t xml:space="preserve"> </w:t>
            </w:r>
            <w:proofErr w:type="spellStart"/>
            <w:r w:rsidR="006000A2" w:rsidRPr="00FE0129">
              <w:rPr>
                <w:rFonts w:asciiTheme="majorHAnsi" w:hAnsiTheme="majorHAnsi" w:cstheme="majorHAnsi"/>
                <w:color w:val="000000" w:themeColor="text1"/>
                <w:sz w:val="24"/>
                <w:szCs w:val="24"/>
                <w:lang w:val="en-GB"/>
              </w:rPr>
              <w:t>phù</w:t>
            </w:r>
            <w:proofErr w:type="spellEnd"/>
            <w:r w:rsidR="006000A2" w:rsidRPr="00FE0129">
              <w:rPr>
                <w:rFonts w:asciiTheme="majorHAnsi" w:hAnsiTheme="majorHAnsi" w:cstheme="majorHAnsi"/>
                <w:color w:val="000000" w:themeColor="text1"/>
                <w:sz w:val="24"/>
                <w:szCs w:val="24"/>
                <w:lang w:val="en-GB"/>
              </w:rPr>
              <w:t xml:space="preserve"> </w:t>
            </w:r>
            <w:proofErr w:type="spellStart"/>
            <w:r w:rsidR="006000A2" w:rsidRPr="00FE0129">
              <w:rPr>
                <w:rFonts w:asciiTheme="majorHAnsi" w:hAnsiTheme="majorHAnsi" w:cstheme="majorHAnsi"/>
                <w:color w:val="000000" w:themeColor="text1"/>
                <w:sz w:val="24"/>
                <w:szCs w:val="24"/>
                <w:lang w:val="en-GB"/>
              </w:rPr>
              <w:t>hợp</w:t>
            </w:r>
            <w:proofErr w:type="spellEnd"/>
            <w:r w:rsidR="006000A2" w:rsidRPr="00FE0129">
              <w:rPr>
                <w:rFonts w:asciiTheme="majorHAnsi" w:hAnsiTheme="majorHAnsi" w:cstheme="majorHAnsi"/>
                <w:color w:val="000000" w:themeColor="text1"/>
                <w:sz w:val="24"/>
                <w:szCs w:val="24"/>
                <w:lang w:val="en-GB"/>
              </w:rPr>
              <w:t xml:space="preserve"> </w:t>
            </w:r>
            <w:proofErr w:type="spellStart"/>
            <w:r w:rsidR="006000A2" w:rsidRPr="00FE0129">
              <w:rPr>
                <w:rFonts w:asciiTheme="majorHAnsi" w:hAnsiTheme="majorHAnsi" w:cstheme="majorHAnsi"/>
                <w:color w:val="000000" w:themeColor="text1"/>
                <w:sz w:val="24"/>
                <w:szCs w:val="24"/>
                <w:lang w:val="en-GB"/>
              </w:rPr>
              <w:t>với</w:t>
            </w:r>
            <w:proofErr w:type="spellEnd"/>
            <w:r w:rsidR="006000A2" w:rsidRPr="00FE0129">
              <w:rPr>
                <w:rFonts w:asciiTheme="majorHAnsi" w:hAnsiTheme="majorHAnsi" w:cstheme="majorHAnsi"/>
                <w:color w:val="000000" w:themeColor="text1"/>
                <w:sz w:val="24"/>
                <w:szCs w:val="24"/>
                <w:lang w:val="en-GB"/>
              </w:rPr>
              <w:t xml:space="preserve"> </w:t>
            </w:r>
            <w:proofErr w:type="spellStart"/>
            <w:r w:rsidR="006000A2" w:rsidRPr="00FE0129">
              <w:rPr>
                <w:rFonts w:asciiTheme="majorHAnsi" w:hAnsiTheme="majorHAnsi" w:cstheme="majorHAnsi"/>
                <w:color w:val="000000" w:themeColor="text1"/>
                <w:sz w:val="24"/>
                <w:szCs w:val="24"/>
                <w:lang w:val="en-GB"/>
              </w:rPr>
              <w:t>thực</w:t>
            </w:r>
            <w:proofErr w:type="spellEnd"/>
            <w:r w:rsidR="006000A2" w:rsidRPr="00FE0129">
              <w:rPr>
                <w:rFonts w:asciiTheme="majorHAnsi" w:hAnsiTheme="majorHAnsi" w:cstheme="majorHAnsi"/>
                <w:color w:val="000000" w:themeColor="text1"/>
                <w:sz w:val="24"/>
                <w:szCs w:val="24"/>
                <w:lang w:val="en-GB"/>
              </w:rPr>
              <w:t xml:space="preserve"> </w:t>
            </w:r>
            <w:proofErr w:type="spellStart"/>
            <w:r w:rsidR="006000A2" w:rsidRPr="00FE0129">
              <w:rPr>
                <w:rFonts w:asciiTheme="majorHAnsi" w:hAnsiTheme="majorHAnsi" w:cstheme="majorHAnsi"/>
                <w:color w:val="000000" w:themeColor="text1"/>
                <w:sz w:val="24"/>
                <w:szCs w:val="24"/>
                <w:lang w:val="en-GB"/>
              </w:rPr>
              <w:t>tiễn</w:t>
            </w:r>
            <w:proofErr w:type="spellEnd"/>
            <w:r w:rsidR="006000A2" w:rsidRPr="00FE0129">
              <w:rPr>
                <w:rFonts w:asciiTheme="majorHAnsi" w:hAnsiTheme="majorHAnsi" w:cstheme="majorHAnsi"/>
                <w:color w:val="000000" w:themeColor="text1"/>
                <w:sz w:val="24"/>
                <w:szCs w:val="24"/>
                <w:lang w:val="en-GB"/>
              </w:rPr>
              <w:t xml:space="preserve">. </w:t>
            </w:r>
          </w:p>
          <w:p w14:paraId="4D3B4737" w14:textId="522BDEE8" w:rsidR="006000A2" w:rsidRPr="00FE0129" w:rsidRDefault="0091749C" w:rsidP="006000A2">
            <w:pPr>
              <w:jc w:val="both"/>
              <w:rPr>
                <w:rFonts w:asciiTheme="majorHAnsi" w:hAnsiTheme="majorHAnsi" w:cstheme="majorHAnsi"/>
                <w:b/>
                <w:bCs/>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w:t>
            </w:r>
            <w:proofErr w:type="spellStart"/>
            <w:r w:rsidR="006000A2" w:rsidRPr="00FE0129">
              <w:rPr>
                <w:rFonts w:asciiTheme="majorHAnsi" w:hAnsiTheme="majorHAnsi" w:cstheme="majorHAnsi"/>
                <w:color w:val="000000" w:themeColor="text1"/>
                <w:sz w:val="24"/>
                <w:szCs w:val="24"/>
                <w:lang w:val="en-GB"/>
              </w:rPr>
              <w:t>Nội</w:t>
            </w:r>
            <w:proofErr w:type="spellEnd"/>
            <w:r w:rsidR="006000A2"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619B2997"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27A968E2" w14:textId="77777777" w:rsidR="009A1C27" w:rsidRPr="00FE0129" w:rsidRDefault="009A1C27" w:rsidP="000205B0">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đ) Đối với dây chuyền công nghệ đã qua sử dụng: nhận xét, đánh giá kết quả giám định so với từng tiêu chí quy định tại các khoản 1, 2, 3, 4, 5 Điều 5 Quyết định này và kết luận về việc dây chuyền công nghệ đã qua sử dụng đáp ứng hay không đáp ứng với quy định tại Điều 5 Quyết định này. Đối với tiêu chí quy định tại khoản 5 Điều 5, phải liệt kê tên quốc gia, tên cơ sở sản xuất sử dụng công nghệ, địa chỉ liên lạc, website (nếu có), công suất;</w:t>
            </w:r>
          </w:p>
          <w:p w14:paraId="2929808B" w14:textId="77777777" w:rsidR="009A1C27" w:rsidRPr="00FE0129" w:rsidRDefault="009A1C27" w:rsidP="000205B0">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e) Đối với máy móc, thiết bị đã qua sử dụng: nhận xét, đánh giá kết quả giám định so với từng tiêu chí quy định tại các khoản 1, 2 Điều 6 Quyết định này và kết luận về việc máy móc, thiết bị đã qua sử dụng đáp ứng hay không đáp ứng với quy định tại Điều </w:t>
            </w:r>
            <w:r w:rsidRPr="00FE0129">
              <w:rPr>
                <w:rFonts w:asciiTheme="majorHAnsi" w:hAnsiTheme="majorHAnsi" w:cstheme="majorHAnsi"/>
                <w:color w:val="000000" w:themeColor="text1"/>
                <w:sz w:val="24"/>
                <w:szCs w:val="24"/>
              </w:rPr>
              <w:t xml:space="preserve">6 </w:t>
            </w:r>
            <w:r w:rsidRPr="00FE0129">
              <w:rPr>
                <w:rFonts w:asciiTheme="majorHAnsi" w:hAnsiTheme="majorHAnsi" w:cstheme="majorHAnsi"/>
                <w:color w:val="000000" w:themeColor="text1"/>
                <w:sz w:val="24"/>
                <w:szCs w:val="24"/>
                <w:lang w:val="vi-VN"/>
              </w:rPr>
              <w:t>Quyết định này;</w:t>
            </w:r>
          </w:p>
          <w:p w14:paraId="38351130" w14:textId="77777777" w:rsidR="009A1C27" w:rsidRPr="00FE0129" w:rsidRDefault="009A1C27" w:rsidP="000205B0">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g) Đối với máy móc, thiết bị trong trường h</w:t>
            </w:r>
            <w:r w:rsidRPr="00FE0129">
              <w:rPr>
                <w:rFonts w:asciiTheme="majorHAnsi" w:hAnsiTheme="majorHAnsi" w:cstheme="majorHAnsi"/>
                <w:color w:val="000000" w:themeColor="text1"/>
                <w:sz w:val="24"/>
                <w:szCs w:val="24"/>
              </w:rPr>
              <w:t>ợ</w:t>
            </w:r>
            <w:r w:rsidRPr="00FE0129">
              <w:rPr>
                <w:rFonts w:asciiTheme="majorHAnsi" w:hAnsiTheme="majorHAnsi" w:cstheme="majorHAnsi"/>
                <w:color w:val="000000" w:themeColor="text1"/>
                <w:sz w:val="24"/>
                <w:szCs w:val="24"/>
                <w:lang w:val="vi-VN"/>
              </w:rPr>
              <w:t>p quy định tại Điều 9 Quyết định này, nhận xét, đánh giá về:</w:t>
            </w:r>
          </w:p>
          <w:p w14:paraId="66E13D38" w14:textId="77777777" w:rsidR="009A1C27" w:rsidRPr="00FE0129" w:rsidRDefault="009A1C27" w:rsidP="000205B0">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Thông số kỹ thuật của máy móc, thiết bị;</w:t>
            </w:r>
          </w:p>
          <w:p w14:paraId="69F684ED" w14:textId="77777777" w:rsidR="009A1C27" w:rsidRPr="00FE0129" w:rsidRDefault="009A1C27" w:rsidP="000205B0">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Tình trạng hoạt động của máy móc, thiết bị;</w:t>
            </w:r>
          </w:p>
          <w:p w14:paraId="31567468" w14:textId="77777777" w:rsidR="009A1C27" w:rsidRPr="00FE0129" w:rsidRDefault="009A1C27" w:rsidP="000205B0">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Tình trạng bảo trì, bảo dưỡng máy móc, thiết bị;</w:t>
            </w:r>
          </w:p>
          <w:p w14:paraId="5CBC7A5E" w14:textId="77777777" w:rsidR="009A1C27" w:rsidRPr="00FE0129" w:rsidRDefault="009A1C27" w:rsidP="000205B0">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Việc đáp ứng tiêu chí quy định tại khoản 2 Điều 6 Quyết định này;</w:t>
            </w:r>
          </w:p>
          <w:p w14:paraId="45AF5804" w14:textId="77777777" w:rsidR="009A1C27" w:rsidRPr="00FE0129" w:rsidRDefault="009A1C27" w:rsidP="000205B0">
            <w:pPr>
              <w:widowControl w:val="0"/>
              <w:spacing w:before="120" w:after="120" w:line="240" w:lineRule="auto"/>
              <w:jc w:val="both"/>
              <w:rPr>
                <w:rFonts w:asciiTheme="majorHAnsi" w:hAnsiTheme="majorHAnsi" w:cstheme="majorHAnsi"/>
                <w:color w:val="000000" w:themeColor="text1"/>
                <w:spacing w:val="-14"/>
                <w:sz w:val="24"/>
                <w:szCs w:val="24"/>
              </w:rPr>
            </w:pPr>
            <w:r w:rsidRPr="00FE0129">
              <w:rPr>
                <w:rFonts w:asciiTheme="majorHAnsi" w:hAnsiTheme="majorHAnsi" w:cstheme="majorHAnsi"/>
                <w:color w:val="000000" w:themeColor="text1"/>
                <w:spacing w:val="-14"/>
                <w:sz w:val="24"/>
                <w:szCs w:val="24"/>
                <w:lang w:val="vi-VN"/>
              </w:rPr>
              <w:t xml:space="preserve">- Mức độ đáp ứng tiêu chuẩn an toàn, tiết kiệm năng lượng và bảo vệ </w:t>
            </w:r>
            <w:r w:rsidRPr="00FE0129">
              <w:rPr>
                <w:rFonts w:asciiTheme="majorHAnsi" w:hAnsiTheme="majorHAnsi" w:cstheme="majorHAnsi"/>
                <w:color w:val="000000" w:themeColor="text1"/>
                <w:spacing w:val="-14"/>
                <w:sz w:val="24"/>
                <w:szCs w:val="24"/>
                <w:lang w:val="vi-VN"/>
              </w:rPr>
              <w:lastRenderedPageBreak/>
              <w:t>môi trường;</w:t>
            </w:r>
          </w:p>
          <w:p w14:paraId="72D0728F" w14:textId="77777777" w:rsidR="009A1C27" w:rsidRPr="00FE0129" w:rsidRDefault="009A1C27" w:rsidP="000205B0">
            <w:pPr>
              <w:widowControl w:val="0"/>
              <w:spacing w:before="120" w:after="120" w:line="240" w:lineRule="auto"/>
              <w:jc w:val="both"/>
              <w:rPr>
                <w:rFonts w:asciiTheme="majorHAnsi" w:hAnsiTheme="majorHAnsi" w:cstheme="majorHAnsi"/>
                <w:color w:val="000000" w:themeColor="text1"/>
                <w:spacing w:val="-10"/>
                <w:sz w:val="24"/>
                <w:szCs w:val="24"/>
              </w:rPr>
            </w:pPr>
            <w:r w:rsidRPr="00FE0129">
              <w:rPr>
                <w:rFonts w:asciiTheme="majorHAnsi" w:hAnsiTheme="majorHAnsi" w:cstheme="majorHAnsi"/>
                <w:color w:val="000000" w:themeColor="text1"/>
                <w:spacing w:val="-10"/>
                <w:sz w:val="24"/>
                <w:szCs w:val="24"/>
                <w:lang w:val="vi-VN"/>
              </w:rPr>
              <w:t>- Công suất (tính theo số lượng sản phẩm được tạo ra bởi máy móc, thiết bị tron</w:t>
            </w:r>
            <w:r w:rsidRPr="00FE0129">
              <w:rPr>
                <w:rFonts w:asciiTheme="majorHAnsi" w:hAnsiTheme="majorHAnsi" w:cstheme="majorHAnsi"/>
                <w:color w:val="000000" w:themeColor="text1"/>
                <w:spacing w:val="-10"/>
                <w:sz w:val="24"/>
                <w:szCs w:val="24"/>
              </w:rPr>
              <w:t xml:space="preserve">g </w:t>
            </w:r>
            <w:r w:rsidRPr="00FE0129">
              <w:rPr>
                <w:rFonts w:asciiTheme="majorHAnsi" w:hAnsiTheme="majorHAnsi" w:cstheme="majorHAnsi"/>
                <w:color w:val="000000" w:themeColor="text1"/>
                <w:spacing w:val="-10"/>
                <w:sz w:val="24"/>
                <w:szCs w:val="24"/>
                <w:lang w:val="vi-VN"/>
              </w:rPr>
              <w:t>một đơn vị thời gian) hoặc hiệu suất còn lại của máy móc, thiết bị so với thi</w:t>
            </w:r>
            <w:r w:rsidRPr="00FE0129">
              <w:rPr>
                <w:rFonts w:asciiTheme="majorHAnsi" w:hAnsiTheme="majorHAnsi" w:cstheme="majorHAnsi"/>
                <w:color w:val="000000" w:themeColor="text1"/>
                <w:spacing w:val="-10"/>
                <w:sz w:val="24"/>
                <w:szCs w:val="24"/>
              </w:rPr>
              <w:t>ế</w:t>
            </w:r>
            <w:r w:rsidRPr="00FE0129">
              <w:rPr>
                <w:rFonts w:asciiTheme="majorHAnsi" w:hAnsiTheme="majorHAnsi" w:cstheme="majorHAnsi"/>
                <w:color w:val="000000" w:themeColor="text1"/>
                <w:spacing w:val="-10"/>
                <w:sz w:val="24"/>
                <w:szCs w:val="24"/>
                <w:lang w:val="vi-VN"/>
              </w:rPr>
              <w:t>t k</w:t>
            </w:r>
            <w:r w:rsidRPr="00FE0129">
              <w:rPr>
                <w:rFonts w:asciiTheme="majorHAnsi" w:hAnsiTheme="majorHAnsi" w:cstheme="majorHAnsi"/>
                <w:color w:val="000000" w:themeColor="text1"/>
                <w:spacing w:val="-10"/>
                <w:sz w:val="24"/>
                <w:szCs w:val="24"/>
              </w:rPr>
              <w:t>ế</w:t>
            </w:r>
            <w:r w:rsidRPr="00FE0129">
              <w:rPr>
                <w:rFonts w:asciiTheme="majorHAnsi" w:hAnsiTheme="majorHAnsi" w:cstheme="majorHAnsi"/>
                <w:color w:val="000000" w:themeColor="text1"/>
                <w:spacing w:val="-10"/>
                <w:sz w:val="24"/>
                <w:szCs w:val="24"/>
                <w:lang w:val="vi-VN"/>
              </w:rPr>
              <w:t>;</w:t>
            </w:r>
          </w:p>
          <w:p w14:paraId="41C7C160" w14:textId="77777777" w:rsidR="009A1C27" w:rsidRPr="00FE0129" w:rsidRDefault="009A1C27" w:rsidP="000205B0">
            <w:pPr>
              <w:widowControl w:val="0"/>
              <w:spacing w:before="120" w:after="120" w:line="240" w:lineRule="auto"/>
              <w:jc w:val="both"/>
              <w:rPr>
                <w:rFonts w:asciiTheme="majorHAnsi" w:hAnsiTheme="majorHAnsi" w:cstheme="majorHAnsi"/>
                <w:color w:val="000000" w:themeColor="text1"/>
                <w:spacing w:val="-14"/>
                <w:sz w:val="24"/>
                <w:szCs w:val="24"/>
              </w:rPr>
            </w:pPr>
            <w:r w:rsidRPr="00FE0129">
              <w:rPr>
                <w:rFonts w:asciiTheme="majorHAnsi" w:hAnsiTheme="majorHAnsi" w:cstheme="majorHAnsi"/>
                <w:color w:val="000000" w:themeColor="text1"/>
                <w:spacing w:val="-14"/>
                <w:sz w:val="24"/>
                <w:szCs w:val="24"/>
                <w:lang w:val="vi-VN"/>
              </w:rPr>
              <w:t>- Mức tiêu hao nguyên, vật liệu, năng lượng của máy móc, thiết bị so với thiết kế;</w:t>
            </w:r>
          </w:p>
          <w:p w14:paraId="2752493B" w14:textId="77777777" w:rsidR="009A1C27" w:rsidRPr="00FE0129" w:rsidRDefault="009A1C27" w:rsidP="000205B0">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Thời gian sử dụng còn lại của máy móc, thiết bị;</w:t>
            </w:r>
          </w:p>
          <w:p w14:paraId="163541B7" w14:textId="6846DDA5" w:rsidR="009A1C27" w:rsidRPr="00FE0129" w:rsidRDefault="009A1C27" w:rsidP="000205B0">
            <w:pPr>
              <w:widowControl w:val="0"/>
              <w:spacing w:before="120" w:after="120" w:line="240" w:lineRule="auto"/>
              <w:jc w:val="both"/>
              <w:rPr>
                <w:rFonts w:asciiTheme="majorHAnsi" w:hAnsiTheme="majorHAnsi" w:cstheme="majorHAnsi"/>
                <w:b/>
                <w:bCs/>
                <w:color w:val="000000" w:themeColor="text1"/>
                <w:sz w:val="24"/>
                <w:szCs w:val="24"/>
                <w:lang w:val="vi-VN"/>
              </w:rPr>
            </w:pPr>
            <w:r w:rsidRPr="00FE0129">
              <w:rPr>
                <w:rFonts w:asciiTheme="majorHAnsi" w:hAnsiTheme="majorHAnsi" w:cstheme="majorHAnsi"/>
                <w:color w:val="000000" w:themeColor="text1"/>
                <w:sz w:val="24"/>
                <w:szCs w:val="24"/>
                <w:lang w:val="vi-VN"/>
              </w:rPr>
              <w:t>- Hình ảnh màu của máy móc, thiết bị bao gồm: hình ảnh tổng thể bên ngoài, hình ảnh các cụm k</w:t>
            </w:r>
            <w:r w:rsidRPr="00FE0129">
              <w:rPr>
                <w:rFonts w:asciiTheme="majorHAnsi" w:hAnsiTheme="majorHAnsi" w:cstheme="majorHAnsi"/>
                <w:color w:val="000000" w:themeColor="text1"/>
                <w:sz w:val="24"/>
                <w:szCs w:val="24"/>
              </w:rPr>
              <w:t>ế</w:t>
            </w:r>
            <w:r w:rsidRPr="00FE0129">
              <w:rPr>
                <w:rFonts w:asciiTheme="majorHAnsi" w:hAnsiTheme="majorHAnsi" w:cstheme="majorHAnsi"/>
                <w:color w:val="000000" w:themeColor="text1"/>
                <w:sz w:val="24"/>
                <w:szCs w:val="24"/>
                <w:lang w:val="vi-VN"/>
              </w:rPr>
              <w:t>t cấu chính của máy móc, thiết bị, hình ảnh các thông tin, nhãn mác gắn với máy móc, thiết bị thể hiện các thông số kỹ thuật.</w:t>
            </w:r>
          </w:p>
        </w:tc>
        <w:tc>
          <w:tcPr>
            <w:tcW w:w="5953" w:type="dxa"/>
            <w:tcBorders>
              <w:top w:val="single" w:sz="4" w:space="0" w:color="000000"/>
              <w:left w:val="single" w:sz="4" w:space="0" w:color="000000"/>
              <w:bottom w:val="single" w:sz="4" w:space="0" w:color="000000"/>
              <w:right w:val="single" w:sz="4" w:space="0" w:color="000000"/>
            </w:tcBorders>
          </w:tcPr>
          <w:p w14:paraId="1CB90E56" w14:textId="77777777" w:rsidR="000205B0" w:rsidRPr="00FE0129" w:rsidRDefault="000205B0" w:rsidP="000205B0">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lastRenderedPageBreak/>
              <w:t xml:space="preserve">đ) Đối với dây chuyền công nghệ đã qua sử dụng: nhận xét, đánh giá kết quả giám định so với từng tiêu chí quy định tại các khoản 1, 2, 3, 4, 5 Điều 5 của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 và kết luận về việc dây chuyền công nghệ đã qua sử dụng đáp ứng hay không đáp ứng tiêu chí quy định tại Điều 5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 Đối với tiêu chí quy định tại khoản 5 Điều 5, phải liệt kê tên quốc gia, tên cơ sở sản xuất sử dụng công nghệ, địa chỉ liên lạc, website (nếu có), công suất;</w:t>
            </w:r>
          </w:p>
          <w:p w14:paraId="0267ADD9" w14:textId="77777777" w:rsidR="000205B0" w:rsidRPr="00FE0129" w:rsidRDefault="000205B0" w:rsidP="000205B0">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e) Đối với máy móc, thiết bị đã qua sử dụng: nhận xét, đánh giá kết quả giám định so với từng tiêu chí quy định tại các khoản 1, 2 Điều 6 của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 và kết luận về việc máy móc, thiết bị đã qua sử dụng đáp ứng hay không đáp ứng tiêu chí quy định tại Điều </w:t>
            </w:r>
            <w:r w:rsidRPr="00FE0129">
              <w:rPr>
                <w:rFonts w:asciiTheme="majorHAnsi" w:hAnsiTheme="majorHAnsi" w:cstheme="majorHAnsi"/>
                <w:color w:val="000000" w:themeColor="text1"/>
                <w:sz w:val="24"/>
                <w:szCs w:val="24"/>
              </w:rPr>
              <w:t xml:space="preserve">6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w:t>
            </w:r>
          </w:p>
          <w:p w14:paraId="5E84FE93" w14:textId="77777777" w:rsidR="000205B0" w:rsidRPr="00FE0129" w:rsidRDefault="000205B0" w:rsidP="000205B0">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g) Đối với máy móc, thiết bị trong trường h</w:t>
            </w:r>
            <w:r w:rsidRPr="00FE0129">
              <w:rPr>
                <w:rFonts w:asciiTheme="majorHAnsi" w:hAnsiTheme="majorHAnsi" w:cstheme="majorHAnsi"/>
                <w:color w:val="000000" w:themeColor="text1"/>
                <w:sz w:val="24"/>
                <w:szCs w:val="24"/>
              </w:rPr>
              <w:t>ợ</w:t>
            </w:r>
            <w:r w:rsidRPr="00FE0129">
              <w:rPr>
                <w:rFonts w:asciiTheme="majorHAnsi" w:hAnsiTheme="majorHAnsi" w:cstheme="majorHAnsi"/>
                <w:color w:val="000000" w:themeColor="text1"/>
                <w:sz w:val="24"/>
                <w:szCs w:val="24"/>
                <w:lang w:val="vi-VN"/>
              </w:rPr>
              <w:t xml:space="preserve">p quy định tại Điều </w:t>
            </w:r>
            <w:r w:rsidRPr="00FE0129">
              <w:rPr>
                <w:rFonts w:asciiTheme="majorHAnsi" w:hAnsiTheme="majorHAnsi" w:cstheme="majorHAnsi"/>
                <w:color w:val="000000" w:themeColor="text1"/>
                <w:sz w:val="24"/>
                <w:szCs w:val="24"/>
                <w:lang w:val="en-GB"/>
              </w:rPr>
              <w:t>10</w:t>
            </w:r>
            <w:r w:rsidRPr="00FE0129">
              <w:rPr>
                <w:rFonts w:asciiTheme="majorHAnsi" w:hAnsiTheme="majorHAnsi" w:cstheme="majorHAnsi"/>
                <w:color w:val="000000" w:themeColor="text1"/>
                <w:sz w:val="24"/>
                <w:szCs w:val="24"/>
                <w:lang w:val="vi-VN"/>
              </w:rPr>
              <w:t xml:space="preserve">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 phải có nhận xét, đánh giá về:</w:t>
            </w:r>
          </w:p>
          <w:p w14:paraId="2F2735B5" w14:textId="77777777" w:rsidR="000205B0" w:rsidRPr="00FE0129" w:rsidRDefault="000205B0" w:rsidP="000205B0">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Thông số kỹ thuật của máy móc, thiết bị;</w:t>
            </w:r>
          </w:p>
          <w:p w14:paraId="0E44253E" w14:textId="77777777" w:rsidR="000205B0" w:rsidRPr="00FE0129" w:rsidRDefault="000205B0" w:rsidP="000205B0">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Tình trạng hoạt động của máy móc, thiết bị;</w:t>
            </w:r>
          </w:p>
          <w:p w14:paraId="67556FBF" w14:textId="77777777" w:rsidR="000205B0" w:rsidRPr="00FE0129" w:rsidRDefault="000205B0" w:rsidP="000205B0">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Tình trạng bảo trì, bảo dưỡng máy móc, thiết bị;</w:t>
            </w:r>
          </w:p>
          <w:p w14:paraId="53ACE361" w14:textId="77777777" w:rsidR="000205B0" w:rsidRPr="00FE0129" w:rsidRDefault="000205B0" w:rsidP="000205B0">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 Việc đáp ứng tiêu chí quy định tại khoản 2 Điều 6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w:t>
            </w:r>
          </w:p>
          <w:p w14:paraId="2A9BD6C8" w14:textId="77777777" w:rsidR="000205B0" w:rsidRPr="00FE0129" w:rsidRDefault="000205B0" w:rsidP="000205B0">
            <w:pPr>
              <w:widowControl w:val="0"/>
              <w:spacing w:before="120" w:after="120" w:line="240" w:lineRule="auto"/>
              <w:jc w:val="both"/>
              <w:rPr>
                <w:rFonts w:asciiTheme="majorHAnsi" w:hAnsiTheme="majorHAnsi" w:cstheme="majorHAnsi"/>
                <w:color w:val="000000" w:themeColor="text1"/>
                <w:spacing w:val="-14"/>
                <w:sz w:val="24"/>
                <w:szCs w:val="24"/>
              </w:rPr>
            </w:pPr>
            <w:r w:rsidRPr="00FE0129">
              <w:rPr>
                <w:rFonts w:asciiTheme="majorHAnsi" w:hAnsiTheme="majorHAnsi" w:cstheme="majorHAnsi"/>
                <w:color w:val="000000" w:themeColor="text1"/>
                <w:spacing w:val="-14"/>
                <w:sz w:val="24"/>
                <w:szCs w:val="24"/>
                <w:lang w:val="vi-VN"/>
              </w:rPr>
              <w:t xml:space="preserve">- Mức độ đáp ứng tiêu chuẩn an toàn, tiết kiệm năng lượng và bảo vệ </w:t>
            </w:r>
            <w:r w:rsidRPr="00FE0129">
              <w:rPr>
                <w:rFonts w:asciiTheme="majorHAnsi" w:hAnsiTheme="majorHAnsi" w:cstheme="majorHAnsi"/>
                <w:color w:val="000000" w:themeColor="text1"/>
                <w:spacing w:val="-14"/>
                <w:sz w:val="24"/>
                <w:szCs w:val="24"/>
                <w:lang w:val="vi-VN"/>
              </w:rPr>
              <w:lastRenderedPageBreak/>
              <w:t>môi trường;</w:t>
            </w:r>
          </w:p>
          <w:p w14:paraId="378B88A1" w14:textId="77777777" w:rsidR="000205B0" w:rsidRPr="00FE0129" w:rsidRDefault="000205B0" w:rsidP="000205B0">
            <w:pPr>
              <w:widowControl w:val="0"/>
              <w:spacing w:before="120" w:after="120" w:line="240" w:lineRule="auto"/>
              <w:jc w:val="both"/>
              <w:rPr>
                <w:rFonts w:asciiTheme="majorHAnsi" w:hAnsiTheme="majorHAnsi" w:cstheme="majorHAnsi"/>
                <w:color w:val="000000" w:themeColor="text1"/>
                <w:spacing w:val="-10"/>
                <w:sz w:val="24"/>
                <w:szCs w:val="24"/>
              </w:rPr>
            </w:pPr>
            <w:r w:rsidRPr="00FE0129">
              <w:rPr>
                <w:rFonts w:asciiTheme="majorHAnsi" w:hAnsiTheme="majorHAnsi" w:cstheme="majorHAnsi"/>
                <w:color w:val="000000" w:themeColor="text1"/>
                <w:spacing w:val="-10"/>
                <w:sz w:val="24"/>
                <w:szCs w:val="24"/>
                <w:lang w:val="vi-VN"/>
              </w:rPr>
              <w:t>- Công suất (tính theo số lượng sản phẩm được tạo ra bởi máy móc, thiết bị tron</w:t>
            </w:r>
            <w:r w:rsidRPr="00FE0129">
              <w:rPr>
                <w:rFonts w:asciiTheme="majorHAnsi" w:hAnsiTheme="majorHAnsi" w:cstheme="majorHAnsi"/>
                <w:color w:val="000000" w:themeColor="text1"/>
                <w:spacing w:val="-10"/>
                <w:sz w:val="24"/>
                <w:szCs w:val="24"/>
              </w:rPr>
              <w:t xml:space="preserve">g </w:t>
            </w:r>
            <w:r w:rsidRPr="00FE0129">
              <w:rPr>
                <w:rFonts w:asciiTheme="majorHAnsi" w:hAnsiTheme="majorHAnsi" w:cstheme="majorHAnsi"/>
                <w:color w:val="000000" w:themeColor="text1"/>
                <w:spacing w:val="-10"/>
                <w:sz w:val="24"/>
                <w:szCs w:val="24"/>
                <w:lang w:val="vi-VN"/>
              </w:rPr>
              <w:t>một đơn vị thời gian) hoặc hiệu suất còn lại của máy móc, thiết bị so với thi</w:t>
            </w:r>
            <w:r w:rsidRPr="00FE0129">
              <w:rPr>
                <w:rFonts w:asciiTheme="majorHAnsi" w:hAnsiTheme="majorHAnsi" w:cstheme="majorHAnsi"/>
                <w:color w:val="000000" w:themeColor="text1"/>
                <w:spacing w:val="-10"/>
                <w:sz w:val="24"/>
                <w:szCs w:val="24"/>
              </w:rPr>
              <w:t>ế</w:t>
            </w:r>
            <w:r w:rsidRPr="00FE0129">
              <w:rPr>
                <w:rFonts w:asciiTheme="majorHAnsi" w:hAnsiTheme="majorHAnsi" w:cstheme="majorHAnsi"/>
                <w:color w:val="000000" w:themeColor="text1"/>
                <w:spacing w:val="-10"/>
                <w:sz w:val="24"/>
                <w:szCs w:val="24"/>
                <w:lang w:val="vi-VN"/>
              </w:rPr>
              <w:t>t k</w:t>
            </w:r>
            <w:r w:rsidRPr="00FE0129">
              <w:rPr>
                <w:rFonts w:asciiTheme="majorHAnsi" w:hAnsiTheme="majorHAnsi" w:cstheme="majorHAnsi"/>
                <w:color w:val="000000" w:themeColor="text1"/>
                <w:spacing w:val="-10"/>
                <w:sz w:val="24"/>
                <w:szCs w:val="24"/>
              </w:rPr>
              <w:t>ế</w:t>
            </w:r>
            <w:r w:rsidRPr="00FE0129">
              <w:rPr>
                <w:rFonts w:asciiTheme="majorHAnsi" w:hAnsiTheme="majorHAnsi" w:cstheme="majorHAnsi"/>
                <w:color w:val="000000" w:themeColor="text1"/>
                <w:spacing w:val="-10"/>
                <w:sz w:val="24"/>
                <w:szCs w:val="24"/>
                <w:lang w:val="vi-VN"/>
              </w:rPr>
              <w:t>;</w:t>
            </w:r>
          </w:p>
          <w:p w14:paraId="7F055762" w14:textId="77777777" w:rsidR="000205B0" w:rsidRPr="00FE0129" w:rsidRDefault="000205B0" w:rsidP="000205B0">
            <w:pPr>
              <w:widowControl w:val="0"/>
              <w:spacing w:before="120" w:after="120" w:line="240" w:lineRule="auto"/>
              <w:jc w:val="both"/>
              <w:rPr>
                <w:rFonts w:asciiTheme="majorHAnsi" w:hAnsiTheme="majorHAnsi" w:cstheme="majorHAnsi"/>
                <w:color w:val="000000" w:themeColor="text1"/>
                <w:spacing w:val="-14"/>
                <w:sz w:val="24"/>
                <w:szCs w:val="24"/>
              </w:rPr>
            </w:pPr>
            <w:r w:rsidRPr="00FE0129">
              <w:rPr>
                <w:rFonts w:asciiTheme="majorHAnsi" w:hAnsiTheme="majorHAnsi" w:cstheme="majorHAnsi"/>
                <w:color w:val="000000" w:themeColor="text1"/>
                <w:spacing w:val="-14"/>
                <w:sz w:val="24"/>
                <w:szCs w:val="24"/>
                <w:lang w:val="vi-VN"/>
              </w:rPr>
              <w:t>- Mức tiêu hao nguyên, vật liệu, năng lượng của máy móc, thiết bị so với thiết kế;</w:t>
            </w:r>
          </w:p>
          <w:p w14:paraId="0AF65513" w14:textId="77777777" w:rsidR="000205B0" w:rsidRPr="00FE0129" w:rsidRDefault="000205B0" w:rsidP="000205B0">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Thời gian sử dụng còn lại của máy móc, thiết bị;</w:t>
            </w:r>
          </w:p>
          <w:p w14:paraId="1426D097" w14:textId="17BA57E2" w:rsidR="009A1C27" w:rsidRPr="00FE0129" w:rsidRDefault="000205B0" w:rsidP="000205B0">
            <w:pPr>
              <w:widowControl w:val="0"/>
              <w:spacing w:before="120" w:after="120" w:line="240" w:lineRule="auto"/>
              <w:jc w:val="both"/>
              <w:rPr>
                <w:rFonts w:asciiTheme="majorHAnsi" w:hAnsiTheme="majorHAnsi" w:cstheme="majorHAnsi"/>
                <w:b/>
                <w:bCs/>
                <w:color w:val="000000" w:themeColor="text1"/>
                <w:sz w:val="24"/>
                <w:szCs w:val="24"/>
                <w:lang w:val="vi-VN"/>
              </w:rPr>
            </w:pPr>
            <w:r w:rsidRPr="00FE0129">
              <w:rPr>
                <w:rFonts w:asciiTheme="majorHAnsi" w:hAnsiTheme="majorHAnsi" w:cstheme="majorHAnsi"/>
                <w:color w:val="000000" w:themeColor="text1"/>
                <w:sz w:val="24"/>
                <w:szCs w:val="24"/>
                <w:lang w:val="vi-VN"/>
              </w:rPr>
              <w:t>- Hình ảnh màu của máy móc, thiết bị bao gồm: hình ảnh tổng thể bên ngoài, hình ảnh các cụm k</w:t>
            </w:r>
            <w:r w:rsidRPr="00FE0129">
              <w:rPr>
                <w:rFonts w:asciiTheme="majorHAnsi" w:hAnsiTheme="majorHAnsi" w:cstheme="majorHAnsi"/>
                <w:color w:val="000000" w:themeColor="text1"/>
                <w:sz w:val="24"/>
                <w:szCs w:val="24"/>
              </w:rPr>
              <w:t>ế</w:t>
            </w:r>
            <w:r w:rsidRPr="00FE0129">
              <w:rPr>
                <w:rFonts w:asciiTheme="majorHAnsi" w:hAnsiTheme="majorHAnsi" w:cstheme="majorHAnsi"/>
                <w:color w:val="000000" w:themeColor="text1"/>
                <w:sz w:val="24"/>
                <w:szCs w:val="24"/>
                <w:lang w:val="vi-VN"/>
              </w:rPr>
              <w:t>t cấu chính của máy móc, thiết bị, hình ảnh các thông tin, nhãn mác gắn với máy móc, thiết bị thể hiện các thông số kỹ thuật.</w:t>
            </w:r>
          </w:p>
        </w:tc>
        <w:tc>
          <w:tcPr>
            <w:tcW w:w="3239" w:type="dxa"/>
            <w:tcBorders>
              <w:top w:val="single" w:sz="4" w:space="0" w:color="000000"/>
              <w:left w:val="single" w:sz="4" w:space="0" w:color="000000"/>
              <w:bottom w:val="single" w:sz="4" w:space="0" w:color="000000"/>
              <w:right w:val="single" w:sz="4" w:space="0" w:color="000000"/>
            </w:tcBorders>
          </w:tcPr>
          <w:p w14:paraId="301CF2CB" w14:textId="466BF1CB" w:rsidR="009A1C27" w:rsidRPr="00FE0129" w:rsidRDefault="000205B0" w:rsidP="009A1C27">
            <w:pPr>
              <w:jc w:val="both"/>
              <w:rPr>
                <w:rFonts w:asciiTheme="majorHAnsi" w:hAnsiTheme="majorHAnsi" w:cstheme="majorHAnsi"/>
                <w:color w:val="000000" w:themeColor="text1"/>
              </w:rPr>
            </w:pPr>
            <w:proofErr w:type="spellStart"/>
            <w:r w:rsidRPr="00FE0129">
              <w:rPr>
                <w:rFonts w:asciiTheme="majorHAnsi" w:hAnsiTheme="majorHAnsi" w:cstheme="majorHAnsi"/>
                <w:color w:val="000000" w:themeColor="text1"/>
                <w:sz w:val="24"/>
                <w:szCs w:val="24"/>
                <w:lang w:val="en-GB"/>
              </w:rPr>
              <w:lastRenderedPageBreak/>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047CE596"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4AD4DF90" w14:textId="77777777" w:rsidR="009A1C27" w:rsidRPr="00FE0129" w:rsidRDefault="009A1C27" w:rsidP="00C5051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lastRenderedPageBreak/>
              <w:t>2. Hiệu lực của chứng thư giám định được chấp nhận xem xét khi thực hiện các quy định trong Quyết định này:</w:t>
            </w:r>
          </w:p>
          <w:p w14:paraId="63917199" w14:textId="178E3480" w:rsidR="009A1C27" w:rsidRPr="00FE0129" w:rsidRDefault="009A1C27" w:rsidP="00C50514">
            <w:pPr>
              <w:widowControl w:val="0"/>
              <w:spacing w:before="120" w:after="120" w:line="240" w:lineRule="auto"/>
              <w:jc w:val="both"/>
              <w:rPr>
                <w:rFonts w:asciiTheme="majorHAnsi" w:hAnsiTheme="majorHAnsi" w:cstheme="majorHAnsi"/>
                <w:color w:val="000000" w:themeColor="text1"/>
                <w:spacing w:val="-2"/>
                <w:sz w:val="24"/>
                <w:szCs w:val="24"/>
              </w:rPr>
            </w:pPr>
            <w:bookmarkStart w:id="11" w:name="diem_a_2_10"/>
            <w:r w:rsidRPr="00FE0129">
              <w:rPr>
                <w:rFonts w:asciiTheme="majorHAnsi" w:hAnsiTheme="majorHAnsi" w:cstheme="majorHAnsi"/>
                <w:color w:val="000000" w:themeColor="text1"/>
                <w:sz w:val="24"/>
                <w:szCs w:val="24"/>
                <w:lang w:val="vi-VN"/>
              </w:rPr>
              <w:t>a)</w:t>
            </w:r>
            <w:r w:rsidRPr="00FE0129">
              <w:rPr>
                <w:rFonts w:asciiTheme="majorHAnsi" w:hAnsiTheme="majorHAnsi" w:cstheme="majorHAnsi"/>
                <w:color w:val="000000" w:themeColor="text1"/>
                <w:spacing w:val="-2"/>
                <w:sz w:val="24"/>
                <w:szCs w:val="24"/>
              </w:rPr>
              <w:t xml:space="preserve"> Đối với giám định dây chuyền công nghệ đã qua sử dụng, không quá 18 tháng tính từ thời điểm cấp </w:t>
            </w:r>
            <w:r w:rsidRPr="00FE0129">
              <w:rPr>
                <w:rFonts w:asciiTheme="majorHAnsi" w:hAnsiTheme="majorHAnsi" w:cstheme="majorHAnsi"/>
                <w:color w:val="000000" w:themeColor="text1"/>
                <w:spacing w:val="-2"/>
                <w:sz w:val="24"/>
                <w:szCs w:val="24"/>
                <w:lang w:val="vi-VN"/>
              </w:rPr>
              <w:t>c</w:t>
            </w:r>
            <w:r w:rsidRPr="00FE0129">
              <w:rPr>
                <w:rFonts w:asciiTheme="majorHAnsi" w:hAnsiTheme="majorHAnsi" w:cstheme="majorHAnsi"/>
                <w:color w:val="000000" w:themeColor="text1"/>
                <w:spacing w:val="-2"/>
                <w:sz w:val="24"/>
                <w:szCs w:val="24"/>
              </w:rPr>
              <w:t>hứng thư đến thời điểm dây chuyền công nghệ về đến cửa khẩu Việt Nam.</w:t>
            </w:r>
          </w:p>
          <w:p w14:paraId="5DBFF610" w14:textId="77777777" w:rsidR="009A1C27" w:rsidRPr="00FE0129" w:rsidRDefault="009A1C27" w:rsidP="00C5051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pacing w:val="-6"/>
                <w:sz w:val="24"/>
                <w:szCs w:val="24"/>
                <w:lang w:val="nl-NL"/>
              </w:rPr>
              <w:t>Đối với trường hợp giám định dây chuyền công nghệ đã qua sử dụng quy định tại Điều 7a Quyết định này, không quá 3 tháng kể từ thời điểm cấp chứng thư</w:t>
            </w:r>
            <w:bookmarkEnd w:id="11"/>
            <w:r w:rsidRPr="00FE0129">
              <w:rPr>
                <w:rFonts w:asciiTheme="majorHAnsi" w:hAnsiTheme="majorHAnsi" w:cstheme="majorHAnsi"/>
                <w:color w:val="000000" w:themeColor="text1"/>
                <w:sz w:val="24"/>
                <w:szCs w:val="24"/>
              </w:rPr>
              <w:t>.</w:t>
            </w:r>
          </w:p>
          <w:p w14:paraId="0F0E4A65" w14:textId="4580CAFF" w:rsidR="009A1C27" w:rsidRPr="00FE0129" w:rsidRDefault="009A1C27" w:rsidP="00C50514">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pacing w:val="-12"/>
                <w:sz w:val="24"/>
                <w:szCs w:val="24"/>
                <w:lang w:val="vi-VN"/>
              </w:rPr>
              <w:t>b) Đối với giám đ</w:t>
            </w:r>
            <w:r w:rsidRPr="00FE0129">
              <w:rPr>
                <w:rFonts w:asciiTheme="majorHAnsi" w:hAnsiTheme="majorHAnsi" w:cstheme="majorHAnsi"/>
                <w:color w:val="000000" w:themeColor="text1"/>
                <w:spacing w:val="-12"/>
                <w:sz w:val="24"/>
                <w:szCs w:val="24"/>
              </w:rPr>
              <w:t>ị</w:t>
            </w:r>
            <w:r w:rsidRPr="00FE0129">
              <w:rPr>
                <w:rFonts w:asciiTheme="majorHAnsi" w:hAnsiTheme="majorHAnsi" w:cstheme="majorHAnsi"/>
                <w:color w:val="000000" w:themeColor="text1"/>
                <w:spacing w:val="-12"/>
                <w:sz w:val="24"/>
                <w:szCs w:val="24"/>
                <w:lang w:val="vi-VN"/>
              </w:rPr>
              <w:t>nh máy móc, thiết bị đã qua sử dụng, không quá 06 tháng tính từ thời điểm cấp chứng thư đến thời điểm máy móc, thiết bị về đến cửa khẩu Việt Nam.</w:t>
            </w:r>
          </w:p>
        </w:tc>
        <w:tc>
          <w:tcPr>
            <w:tcW w:w="5953" w:type="dxa"/>
            <w:tcBorders>
              <w:top w:val="single" w:sz="4" w:space="0" w:color="000000"/>
              <w:left w:val="single" w:sz="4" w:space="0" w:color="000000"/>
              <w:bottom w:val="single" w:sz="4" w:space="0" w:color="000000"/>
              <w:right w:val="single" w:sz="4" w:space="0" w:color="000000"/>
            </w:tcBorders>
          </w:tcPr>
          <w:p w14:paraId="48C4A61A" w14:textId="77777777" w:rsidR="00C50514" w:rsidRPr="00FE0129" w:rsidRDefault="00C50514" w:rsidP="00C5051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2. Hiệu lực của chứng thư giám định</w:t>
            </w:r>
            <w:r w:rsidRPr="00FE0129">
              <w:rPr>
                <w:rFonts w:asciiTheme="majorHAnsi" w:hAnsiTheme="majorHAnsi" w:cstheme="majorHAnsi"/>
                <w:color w:val="000000" w:themeColor="text1"/>
                <w:sz w:val="24"/>
                <w:szCs w:val="24"/>
                <w:lang w:val="en-GB"/>
              </w:rPr>
              <w:t>:</w:t>
            </w:r>
            <w:r w:rsidRPr="00FE0129">
              <w:rPr>
                <w:rFonts w:asciiTheme="majorHAnsi" w:hAnsiTheme="majorHAnsi" w:cstheme="majorHAnsi"/>
                <w:color w:val="000000" w:themeColor="text1"/>
                <w:sz w:val="24"/>
                <w:szCs w:val="24"/>
                <w:lang w:val="vi-VN"/>
              </w:rPr>
              <w:t xml:space="preserve"> </w:t>
            </w:r>
          </w:p>
          <w:p w14:paraId="3B24FE13" w14:textId="06D6408A" w:rsidR="00C50514" w:rsidRPr="00FE0129" w:rsidRDefault="00C50514" w:rsidP="00C50514">
            <w:pPr>
              <w:widowControl w:val="0"/>
              <w:spacing w:before="120" w:after="120" w:line="240" w:lineRule="auto"/>
              <w:jc w:val="both"/>
              <w:rPr>
                <w:rFonts w:asciiTheme="majorHAnsi" w:hAnsiTheme="majorHAnsi" w:cstheme="majorHAnsi"/>
                <w:color w:val="000000" w:themeColor="text1"/>
                <w:spacing w:val="-2"/>
                <w:sz w:val="24"/>
                <w:szCs w:val="24"/>
              </w:rPr>
            </w:pPr>
            <w:r w:rsidRPr="00FE0129">
              <w:rPr>
                <w:rFonts w:asciiTheme="majorHAnsi" w:hAnsiTheme="majorHAnsi" w:cstheme="majorHAnsi"/>
                <w:color w:val="000000" w:themeColor="text1"/>
                <w:sz w:val="24"/>
                <w:szCs w:val="24"/>
                <w:lang w:val="vi-VN"/>
              </w:rPr>
              <w:t>a)</w:t>
            </w:r>
            <w:r w:rsidRPr="00FE0129">
              <w:rPr>
                <w:rFonts w:asciiTheme="majorHAnsi" w:hAnsiTheme="majorHAnsi" w:cstheme="majorHAnsi"/>
                <w:color w:val="000000" w:themeColor="text1"/>
                <w:spacing w:val="-2"/>
                <w:sz w:val="24"/>
                <w:szCs w:val="24"/>
              </w:rPr>
              <w:t xml:space="preserve"> Đối với giám định dây chuyền công nghệ đã qua sử dụng, không quá 18 tháng tính từ thời điểm cấp </w:t>
            </w:r>
            <w:r w:rsidRPr="00FE0129">
              <w:rPr>
                <w:rFonts w:asciiTheme="majorHAnsi" w:hAnsiTheme="majorHAnsi" w:cstheme="majorHAnsi"/>
                <w:color w:val="000000" w:themeColor="text1"/>
                <w:spacing w:val="-2"/>
                <w:sz w:val="24"/>
                <w:szCs w:val="24"/>
                <w:lang w:val="vi-VN"/>
              </w:rPr>
              <w:t>c</w:t>
            </w:r>
            <w:r w:rsidRPr="00FE0129">
              <w:rPr>
                <w:rFonts w:asciiTheme="majorHAnsi" w:hAnsiTheme="majorHAnsi" w:cstheme="majorHAnsi"/>
                <w:color w:val="000000" w:themeColor="text1"/>
                <w:spacing w:val="-2"/>
                <w:sz w:val="24"/>
                <w:szCs w:val="24"/>
              </w:rPr>
              <w:t>hứng thư đến thời điểm dây chuyền công nghệ về đến cửa khẩu Việt Nam.</w:t>
            </w:r>
          </w:p>
          <w:p w14:paraId="22B6E75B" w14:textId="77777777" w:rsidR="00064980" w:rsidRPr="00FE0129" w:rsidRDefault="00064980" w:rsidP="00C50514">
            <w:pPr>
              <w:widowControl w:val="0"/>
              <w:spacing w:before="120" w:after="120" w:line="240" w:lineRule="auto"/>
              <w:jc w:val="both"/>
              <w:rPr>
                <w:rFonts w:asciiTheme="majorHAnsi" w:hAnsiTheme="majorHAnsi" w:cstheme="majorHAnsi"/>
                <w:color w:val="000000" w:themeColor="text1"/>
                <w:spacing w:val="-6"/>
                <w:sz w:val="24"/>
                <w:szCs w:val="24"/>
                <w:lang w:val="nl-NL"/>
              </w:rPr>
            </w:pPr>
          </w:p>
          <w:p w14:paraId="1533F573" w14:textId="69D4C5D8" w:rsidR="00C50514" w:rsidRPr="00FE0129" w:rsidRDefault="00C50514" w:rsidP="00C5051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pacing w:val="-6"/>
                <w:sz w:val="24"/>
                <w:szCs w:val="24"/>
                <w:lang w:val="nl-NL"/>
              </w:rPr>
              <w:t xml:space="preserve">Đối với trường hợp giám định dây chuyền công nghệ đã qua sử dụng quy định tại Điều 8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w:t>
            </w:r>
            <w:r w:rsidRPr="00FE0129">
              <w:rPr>
                <w:rFonts w:asciiTheme="majorHAnsi" w:hAnsiTheme="majorHAnsi" w:cstheme="majorHAnsi"/>
                <w:color w:val="000000" w:themeColor="text1"/>
                <w:spacing w:val="-6"/>
                <w:sz w:val="24"/>
                <w:szCs w:val="24"/>
                <w:lang w:val="nl-NL"/>
              </w:rPr>
              <w:t>này, không quá 3 tháng kể từ thời điểm cấp chứng thư</w:t>
            </w:r>
            <w:r w:rsidRPr="00FE0129">
              <w:rPr>
                <w:rFonts w:asciiTheme="majorHAnsi" w:hAnsiTheme="majorHAnsi" w:cstheme="majorHAnsi"/>
                <w:color w:val="000000" w:themeColor="text1"/>
                <w:sz w:val="24"/>
                <w:szCs w:val="24"/>
              </w:rPr>
              <w:t>.</w:t>
            </w:r>
          </w:p>
          <w:p w14:paraId="3248C8A7" w14:textId="10E3EF6A" w:rsidR="009A1C27" w:rsidRPr="00FE0129" w:rsidRDefault="00C50514" w:rsidP="00C5051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pacing w:val="-12"/>
                <w:sz w:val="24"/>
                <w:szCs w:val="24"/>
                <w:lang w:val="vi-VN"/>
              </w:rPr>
              <w:t>b) Đối với giám đ</w:t>
            </w:r>
            <w:r w:rsidRPr="00FE0129">
              <w:rPr>
                <w:rFonts w:asciiTheme="majorHAnsi" w:hAnsiTheme="majorHAnsi" w:cstheme="majorHAnsi"/>
                <w:color w:val="000000" w:themeColor="text1"/>
                <w:spacing w:val="-12"/>
                <w:sz w:val="24"/>
                <w:szCs w:val="24"/>
              </w:rPr>
              <w:t>ị</w:t>
            </w:r>
            <w:r w:rsidRPr="00FE0129">
              <w:rPr>
                <w:rFonts w:asciiTheme="majorHAnsi" w:hAnsiTheme="majorHAnsi" w:cstheme="majorHAnsi"/>
                <w:color w:val="000000" w:themeColor="text1"/>
                <w:spacing w:val="-12"/>
                <w:sz w:val="24"/>
                <w:szCs w:val="24"/>
                <w:lang w:val="vi-VN"/>
              </w:rPr>
              <w:t>nh máy móc, thiết bị đã qua sử dụng, không quá 06 tháng tính từ thời điểm cấp chứng thư đến thời điểm máy móc, thiết bị về đến cửa khẩu Việt Nam.</w:t>
            </w:r>
          </w:p>
        </w:tc>
        <w:tc>
          <w:tcPr>
            <w:tcW w:w="3239" w:type="dxa"/>
            <w:tcBorders>
              <w:top w:val="single" w:sz="4" w:space="0" w:color="000000"/>
              <w:left w:val="single" w:sz="4" w:space="0" w:color="000000"/>
              <w:bottom w:val="single" w:sz="4" w:space="0" w:color="000000"/>
              <w:right w:val="single" w:sz="4" w:space="0" w:color="000000"/>
            </w:tcBorders>
          </w:tcPr>
          <w:p w14:paraId="2D467ED8" w14:textId="7A3C82DF" w:rsidR="009A1C27" w:rsidRPr="00FE0129" w:rsidRDefault="00C50514" w:rsidP="009A1C27">
            <w:pPr>
              <w:rPr>
                <w:rFonts w:asciiTheme="majorHAnsi" w:hAnsiTheme="majorHAnsi" w:cstheme="majorHAnsi"/>
                <w:color w:val="000000" w:themeColor="text1"/>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56F68243"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62BC166C" w14:textId="3450FC58" w:rsidR="009A1C27" w:rsidRPr="00FE0129" w:rsidRDefault="009A1C27" w:rsidP="00C50514">
            <w:pPr>
              <w:widowControl w:val="0"/>
              <w:spacing w:before="120" w:after="120" w:line="240" w:lineRule="auto"/>
              <w:jc w:val="both"/>
              <w:rPr>
                <w:rFonts w:asciiTheme="majorHAnsi" w:hAnsiTheme="majorHAnsi" w:cstheme="majorHAnsi"/>
                <w:color w:val="000000" w:themeColor="text1"/>
                <w:sz w:val="24"/>
                <w:szCs w:val="24"/>
                <w:lang w:val="vi-VN"/>
              </w:rPr>
            </w:pPr>
            <w:bookmarkStart w:id="12" w:name="khoan_3_10"/>
            <w:r w:rsidRPr="00FE0129">
              <w:rPr>
                <w:rFonts w:asciiTheme="majorHAnsi" w:hAnsiTheme="majorHAnsi" w:cstheme="majorHAnsi"/>
                <w:color w:val="000000" w:themeColor="text1"/>
                <w:sz w:val="24"/>
                <w:szCs w:val="24"/>
                <w:lang w:val="vi-VN"/>
              </w:rPr>
              <w:t>3.</w:t>
            </w:r>
            <w:bookmarkEnd w:id="12"/>
            <w:r w:rsidRPr="00FE0129">
              <w:rPr>
                <w:rFonts w:asciiTheme="majorHAnsi" w:hAnsiTheme="majorHAnsi" w:cstheme="majorHAnsi"/>
                <w:color w:val="000000" w:themeColor="text1"/>
                <w:spacing w:val="-2"/>
                <w:sz w:val="24"/>
                <w:szCs w:val="24"/>
              </w:rPr>
              <w:t xml:space="preserve"> Việc giám định dây chuyền công nghệ đã qua sử dụng theo tiêu chí quy</w:t>
            </w:r>
            <w:r w:rsidRPr="00FE0129">
              <w:rPr>
                <w:rFonts w:asciiTheme="majorHAnsi" w:hAnsiTheme="majorHAnsi" w:cstheme="majorHAnsi"/>
                <w:color w:val="000000" w:themeColor="text1"/>
                <w:spacing w:val="-2"/>
                <w:sz w:val="24"/>
                <w:szCs w:val="24"/>
                <w:lang w:val="vi-VN"/>
              </w:rPr>
              <w:t xml:space="preserve"> định</w:t>
            </w:r>
            <w:r w:rsidRPr="00FE0129">
              <w:rPr>
                <w:rFonts w:asciiTheme="majorHAnsi" w:hAnsiTheme="majorHAnsi" w:cstheme="majorHAnsi"/>
                <w:color w:val="000000" w:themeColor="text1"/>
                <w:spacing w:val="-2"/>
                <w:sz w:val="24"/>
                <w:szCs w:val="24"/>
              </w:rPr>
              <w:t xml:space="preserve"> tại Điều 5 Quyết định này phải được thực hiện tại nước xuất khẩu trong trạng thái dây chuyền công nghệ </w:t>
            </w:r>
            <w:r w:rsidRPr="00FE0129">
              <w:rPr>
                <w:rFonts w:asciiTheme="majorHAnsi" w:hAnsiTheme="majorHAnsi" w:cstheme="majorHAnsi"/>
                <w:color w:val="000000" w:themeColor="text1"/>
                <w:spacing w:val="-2"/>
                <w:sz w:val="24"/>
                <w:szCs w:val="24"/>
              </w:rPr>
              <w:lastRenderedPageBreak/>
              <w:t>đang hoạt động, trừ trường hợp quy định tại Điều 7a Quyết định này.</w:t>
            </w:r>
          </w:p>
        </w:tc>
        <w:tc>
          <w:tcPr>
            <w:tcW w:w="5953" w:type="dxa"/>
            <w:tcBorders>
              <w:top w:val="single" w:sz="4" w:space="0" w:color="000000"/>
              <w:left w:val="single" w:sz="4" w:space="0" w:color="000000"/>
              <w:bottom w:val="single" w:sz="4" w:space="0" w:color="000000"/>
              <w:right w:val="single" w:sz="4" w:space="0" w:color="000000"/>
            </w:tcBorders>
          </w:tcPr>
          <w:p w14:paraId="64B52904" w14:textId="572A907A" w:rsidR="009A1C27" w:rsidRPr="00FE0129" w:rsidRDefault="00C50514" w:rsidP="00C5051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lastRenderedPageBreak/>
              <w:t>3.</w:t>
            </w:r>
            <w:r w:rsidRPr="00FE0129">
              <w:rPr>
                <w:rFonts w:asciiTheme="majorHAnsi" w:hAnsiTheme="majorHAnsi" w:cstheme="majorHAnsi"/>
                <w:color w:val="000000" w:themeColor="text1"/>
                <w:spacing w:val="-2"/>
                <w:sz w:val="24"/>
                <w:szCs w:val="24"/>
              </w:rPr>
              <w:t xml:space="preserve"> Việc giám định dây chuyền công nghệ đã qua sử dụng theo tiêu chí quy</w:t>
            </w:r>
            <w:r w:rsidRPr="00FE0129">
              <w:rPr>
                <w:rFonts w:asciiTheme="majorHAnsi" w:hAnsiTheme="majorHAnsi" w:cstheme="majorHAnsi"/>
                <w:color w:val="000000" w:themeColor="text1"/>
                <w:spacing w:val="-2"/>
                <w:sz w:val="24"/>
                <w:szCs w:val="24"/>
                <w:lang w:val="vi-VN"/>
              </w:rPr>
              <w:t xml:space="preserve"> định</w:t>
            </w:r>
            <w:r w:rsidRPr="00FE0129">
              <w:rPr>
                <w:rFonts w:asciiTheme="majorHAnsi" w:hAnsiTheme="majorHAnsi" w:cstheme="majorHAnsi"/>
                <w:color w:val="000000" w:themeColor="text1"/>
                <w:spacing w:val="-2"/>
                <w:sz w:val="24"/>
                <w:szCs w:val="24"/>
              </w:rPr>
              <w:t xml:space="preserve"> tại Điều 5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pacing w:val="-2"/>
                <w:sz w:val="24"/>
                <w:szCs w:val="24"/>
              </w:rPr>
              <w:t xml:space="preserve"> này phải được thực hiện tại nước xuất khẩu trong trạng thái dây chuyền công nghệ </w:t>
            </w:r>
            <w:r w:rsidRPr="00FE0129">
              <w:rPr>
                <w:rFonts w:asciiTheme="majorHAnsi" w:hAnsiTheme="majorHAnsi" w:cstheme="majorHAnsi"/>
                <w:color w:val="000000" w:themeColor="text1"/>
                <w:spacing w:val="-2"/>
                <w:sz w:val="24"/>
                <w:szCs w:val="24"/>
              </w:rPr>
              <w:lastRenderedPageBreak/>
              <w:t xml:space="preserve">đang hoạt động, trừ trường hợp quy định tại </w:t>
            </w:r>
            <w:r w:rsidRPr="00FE0129">
              <w:rPr>
                <w:rFonts w:asciiTheme="majorHAnsi" w:hAnsiTheme="majorHAnsi" w:cstheme="majorHAnsi"/>
                <w:color w:val="000000" w:themeColor="text1"/>
                <w:spacing w:val="-6"/>
                <w:sz w:val="24"/>
                <w:szCs w:val="24"/>
                <w:lang w:val="nl-NL"/>
              </w:rPr>
              <w:t xml:space="preserve">Điều 8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pacing w:val="-2"/>
                <w:sz w:val="24"/>
                <w:szCs w:val="24"/>
              </w:rPr>
              <w:t xml:space="preserve"> này.</w:t>
            </w:r>
          </w:p>
        </w:tc>
        <w:tc>
          <w:tcPr>
            <w:tcW w:w="3239" w:type="dxa"/>
            <w:tcBorders>
              <w:top w:val="single" w:sz="4" w:space="0" w:color="000000"/>
              <w:left w:val="single" w:sz="4" w:space="0" w:color="000000"/>
              <w:bottom w:val="single" w:sz="4" w:space="0" w:color="000000"/>
              <w:right w:val="single" w:sz="4" w:space="0" w:color="000000"/>
            </w:tcBorders>
          </w:tcPr>
          <w:p w14:paraId="14F35AFE" w14:textId="34469C27" w:rsidR="009A1C27" w:rsidRPr="00FE0129" w:rsidRDefault="00C50514" w:rsidP="009A1C27">
            <w:pPr>
              <w:rPr>
                <w:rFonts w:asciiTheme="majorHAnsi" w:hAnsiTheme="majorHAnsi" w:cstheme="majorHAnsi"/>
                <w:color w:val="000000" w:themeColor="text1"/>
              </w:rPr>
            </w:pPr>
            <w:proofErr w:type="spellStart"/>
            <w:r w:rsidRPr="00FE0129">
              <w:rPr>
                <w:rFonts w:asciiTheme="majorHAnsi" w:hAnsiTheme="majorHAnsi" w:cstheme="majorHAnsi"/>
                <w:color w:val="000000" w:themeColor="text1"/>
                <w:sz w:val="24"/>
                <w:szCs w:val="24"/>
                <w:lang w:val="en-GB"/>
              </w:rPr>
              <w:lastRenderedPageBreak/>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w:t>
            </w:r>
            <w:r w:rsidR="009A1C27" w:rsidRPr="00FE0129">
              <w:rPr>
                <w:rFonts w:asciiTheme="majorHAnsi" w:hAnsiTheme="majorHAnsi" w:cstheme="majorHAnsi"/>
                <w:color w:val="000000" w:themeColor="text1"/>
                <w:sz w:val="24"/>
                <w:szCs w:val="24"/>
                <w:lang w:val="en-GB"/>
              </w:rPr>
              <w:t>iữ</w:t>
            </w:r>
            <w:proofErr w:type="spellEnd"/>
            <w:r w:rsidR="009A1C27" w:rsidRPr="00FE0129">
              <w:rPr>
                <w:rFonts w:asciiTheme="majorHAnsi" w:hAnsiTheme="majorHAnsi" w:cstheme="majorHAnsi"/>
                <w:color w:val="000000" w:themeColor="text1"/>
                <w:sz w:val="24"/>
                <w:szCs w:val="24"/>
                <w:lang w:val="en-GB"/>
              </w:rPr>
              <w:t xml:space="preserve"> </w:t>
            </w:r>
            <w:proofErr w:type="spellStart"/>
            <w:r w:rsidR="009A1C27" w:rsidRPr="00FE0129">
              <w:rPr>
                <w:rFonts w:asciiTheme="majorHAnsi" w:hAnsiTheme="majorHAnsi" w:cstheme="majorHAnsi"/>
                <w:color w:val="000000" w:themeColor="text1"/>
                <w:sz w:val="24"/>
                <w:szCs w:val="24"/>
                <w:lang w:val="en-GB"/>
              </w:rPr>
              <w:t>nguyên</w:t>
            </w:r>
            <w:proofErr w:type="spellEnd"/>
          </w:p>
        </w:tc>
      </w:tr>
      <w:tr w:rsidR="00FE0129" w:rsidRPr="00FE0129" w14:paraId="3A75A593"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38CCF1FE" w14:textId="115BBF0A"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pacing w:val="-2"/>
                <w:sz w:val="24"/>
                <w:szCs w:val="24"/>
              </w:rPr>
              <w:t>4. Đối với trường hợp quy định tại Điều 7a Quyết định này, việc giám định dây chuyền công nghệ đã qua sử dụng được thực hiện tại địa điểm sản xuất của doanh nghiệp hoặc địa điểm triển khai dự án sau khi dây chuyền công nghệ đã qua sử dụng nhập khẩu được lắp đặt hoàn thiện, bắt đầu đi vào vận hành, trong trạng thái dây chuyền công nghệ đang hoạt động.</w:t>
            </w:r>
          </w:p>
        </w:tc>
        <w:tc>
          <w:tcPr>
            <w:tcW w:w="5953" w:type="dxa"/>
            <w:tcBorders>
              <w:top w:val="single" w:sz="4" w:space="0" w:color="000000"/>
              <w:left w:val="single" w:sz="4" w:space="0" w:color="000000"/>
              <w:bottom w:val="single" w:sz="4" w:space="0" w:color="000000"/>
              <w:right w:val="single" w:sz="4" w:space="0" w:color="000000"/>
            </w:tcBorders>
          </w:tcPr>
          <w:p w14:paraId="296C6AD3" w14:textId="07BCA553" w:rsidR="009A1C27" w:rsidRPr="00FE0129" w:rsidRDefault="009A1C27" w:rsidP="009A1C27">
            <w:pPr>
              <w:widowControl w:val="0"/>
              <w:spacing w:before="120" w:after="120" w:line="240" w:lineRule="auto"/>
              <w:jc w:val="both"/>
              <w:rPr>
                <w:rFonts w:asciiTheme="majorHAnsi" w:hAnsiTheme="majorHAnsi" w:cstheme="majorHAnsi"/>
                <w:color w:val="000000" w:themeColor="text1"/>
              </w:rPr>
            </w:pPr>
            <w:r w:rsidRPr="00FE0129">
              <w:rPr>
                <w:rFonts w:asciiTheme="majorHAnsi" w:hAnsiTheme="majorHAnsi" w:cstheme="majorHAnsi"/>
                <w:color w:val="000000" w:themeColor="text1"/>
                <w:spacing w:val="-2"/>
                <w:sz w:val="24"/>
                <w:szCs w:val="24"/>
              </w:rPr>
              <w:t xml:space="preserve">4. Đối với trường hợp quy định tại </w:t>
            </w:r>
            <w:r w:rsidRPr="00FE0129">
              <w:rPr>
                <w:rFonts w:asciiTheme="majorHAnsi" w:hAnsiTheme="majorHAnsi" w:cstheme="majorHAnsi"/>
                <w:color w:val="000000" w:themeColor="text1"/>
                <w:spacing w:val="-6"/>
                <w:sz w:val="24"/>
                <w:szCs w:val="24"/>
                <w:lang w:val="nl-NL"/>
              </w:rPr>
              <w:t xml:space="preserve">Điều 8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pacing w:val="-2"/>
                <w:sz w:val="24"/>
                <w:szCs w:val="24"/>
              </w:rPr>
              <w:t xml:space="preserve"> này, việc giám định dây chuyền công nghệ đã qua sử dụng được thực hiện tại địa điểm sản xuất của doanh nghiệp hoặc địa điểm triển khai dự án sau khi dây chuyền công nghệ đã qua sử dụng nhập khẩu được lắp đặt hoàn thiện, bắt đầu đi vào vận hành, trong trạng thái dây chuyền công nghệ đang hoạt động.</w:t>
            </w:r>
          </w:p>
        </w:tc>
        <w:tc>
          <w:tcPr>
            <w:tcW w:w="3239" w:type="dxa"/>
            <w:tcBorders>
              <w:top w:val="single" w:sz="4" w:space="0" w:color="000000"/>
              <w:left w:val="single" w:sz="4" w:space="0" w:color="000000"/>
              <w:bottom w:val="single" w:sz="4" w:space="0" w:color="000000"/>
              <w:right w:val="single" w:sz="4" w:space="0" w:color="000000"/>
            </w:tcBorders>
          </w:tcPr>
          <w:p w14:paraId="3F4AFA6B" w14:textId="096783CF" w:rsidR="009A1C27" w:rsidRPr="00FE0129" w:rsidRDefault="00C50514" w:rsidP="009A1C27">
            <w:pPr>
              <w:rPr>
                <w:rFonts w:asciiTheme="majorHAnsi" w:hAnsiTheme="majorHAnsi" w:cstheme="majorHAnsi"/>
                <w:color w:val="000000" w:themeColor="text1"/>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21B7E451"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33D72F12" w14:textId="79C55631"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lang w:val="vi-VN"/>
              </w:rPr>
            </w:pPr>
            <w:bookmarkStart w:id="13" w:name="dieu_11"/>
            <w:r w:rsidRPr="00FE0129">
              <w:rPr>
                <w:rFonts w:asciiTheme="majorHAnsi" w:hAnsiTheme="majorHAnsi" w:cstheme="majorHAnsi"/>
                <w:b/>
                <w:bCs/>
                <w:color w:val="000000" w:themeColor="text1"/>
                <w:sz w:val="24"/>
                <w:szCs w:val="24"/>
                <w:lang w:val="vi-VN"/>
              </w:rPr>
              <w:t>Điều 11. Hồ sơ, trình tự thủ tục chỉ định tổ chức giám định máy móc, thiết bị, dây chuyền công nghệ đã qua sử dụng</w:t>
            </w:r>
            <w:bookmarkEnd w:id="13"/>
          </w:p>
        </w:tc>
        <w:tc>
          <w:tcPr>
            <w:tcW w:w="5953" w:type="dxa"/>
            <w:tcBorders>
              <w:top w:val="single" w:sz="4" w:space="0" w:color="000000"/>
              <w:left w:val="single" w:sz="4" w:space="0" w:color="000000"/>
              <w:bottom w:val="single" w:sz="4" w:space="0" w:color="000000"/>
              <w:right w:val="single" w:sz="4" w:space="0" w:color="000000"/>
            </w:tcBorders>
          </w:tcPr>
          <w:p w14:paraId="61359D21" w14:textId="0F43FA38" w:rsidR="009A1C27" w:rsidRPr="00FE0129" w:rsidRDefault="009A1C27" w:rsidP="009A1C27">
            <w:pPr>
              <w:rPr>
                <w:rFonts w:asciiTheme="majorHAnsi" w:hAnsiTheme="majorHAnsi" w:cstheme="majorHAnsi"/>
                <w:color w:val="000000" w:themeColor="text1"/>
              </w:rPr>
            </w:pPr>
            <w:r w:rsidRPr="00FE0129">
              <w:rPr>
                <w:rFonts w:asciiTheme="majorHAnsi" w:hAnsiTheme="majorHAnsi" w:cstheme="majorHAnsi"/>
                <w:b/>
                <w:bCs/>
                <w:color w:val="000000" w:themeColor="text1"/>
                <w:sz w:val="24"/>
                <w:szCs w:val="24"/>
                <w:lang w:val="vi-VN"/>
              </w:rPr>
              <w:t>Điều 1</w:t>
            </w:r>
            <w:r w:rsidRPr="00FE0129">
              <w:rPr>
                <w:rFonts w:asciiTheme="majorHAnsi" w:hAnsiTheme="majorHAnsi" w:cstheme="majorHAnsi"/>
                <w:b/>
                <w:bCs/>
                <w:color w:val="000000" w:themeColor="text1"/>
                <w:sz w:val="24"/>
                <w:szCs w:val="24"/>
                <w:lang w:val="en-GB"/>
              </w:rPr>
              <w:t>2</w:t>
            </w:r>
            <w:r w:rsidRPr="00FE0129">
              <w:rPr>
                <w:rFonts w:asciiTheme="majorHAnsi" w:hAnsiTheme="majorHAnsi" w:cstheme="majorHAnsi"/>
                <w:b/>
                <w:bCs/>
                <w:color w:val="000000" w:themeColor="text1"/>
                <w:sz w:val="24"/>
                <w:szCs w:val="24"/>
                <w:lang w:val="vi-VN"/>
              </w:rPr>
              <w:t>. Hồ sơ, trình tự thủ tục chỉ định tổ chức giám định máy móc, thiết bị, dây chuyền công nghệ đã qua sử dụng</w:t>
            </w:r>
          </w:p>
        </w:tc>
        <w:tc>
          <w:tcPr>
            <w:tcW w:w="3239" w:type="dxa"/>
            <w:tcBorders>
              <w:top w:val="single" w:sz="4" w:space="0" w:color="000000"/>
              <w:left w:val="single" w:sz="4" w:space="0" w:color="000000"/>
              <w:bottom w:val="single" w:sz="4" w:space="0" w:color="000000"/>
              <w:right w:val="single" w:sz="4" w:space="0" w:color="000000"/>
            </w:tcBorders>
          </w:tcPr>
          <w:p w14:paraId="60D9E1CA" w14:textId="7DCCB0B1" w:rsidR="009A1C27" w:rsidRPr="00FE0129" w:rsidRDefault="00C50514" w:rsidP="009A1C27">
            <w:pPr>
              <w:rPr>
                <w:rFonts w:asciiTheme="majorHAnsi" w:hAnsiTheme="majorHAnsi" w:cstheme="majorHAnsi"/>
                <w:color w:val="000000" w:themeColor="text1"/>
              </w:rPr>
            </w:pPr>
            <w:r w:rsidRPr="00FE0129">
              <w:rPr>
                <w:rFonts w:asciiTheme="majorHAnsi" w:hAnsiTheme="majorHAnsi" w:cstheme="majorHAnsi"/>
                <w:color w:val="000000" w:themeColor="text1"/>
                <w:sz w:val="24"/>
                <w:szCs w:val="24"/>
                <w:lang w:val="en-GB"/>
              </w:rPr>
              <w:t xml:space="preserve">Thay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w:t>
            </w:r>
            <w:proofErr w:type="spellStart"/>
            <w:r w:rsidR="00531590" w:rsidRPr="00FE0129">
              <w:rPr>
                <w:rFonts w:asciiTheme="majorHAnsi" w:hAnsiTheme="majorHAnsi" w:cstheme="majorHAnsi"/>
                <w:color w:val="000000" w:themeColor="text1"/>
                <w:sz w:val="24"/>
                <w:szCs w:val="24"/>
                <w:lang w:val="en-GB"/>
              </w:rPr>
              <w:t>thứ</w:t>
            </w:r>
            <w:proofErr w:type="spellEnd"/>
            <w:r w:rsidR="00531590" w:rsidRPr="00FE0129">
              <w:rPr>
                <w:rFonts w:asciiTheme="majorHAnsi" w:hAnsiTheme="majorHAnsi" w:cstheme="majorHAnsi"/>
                <w:color w:val="000000" w:themeColor="text1"/>
                <w:sz w:val="24"/>
                <w:szCs w:val="24"/>
                <w:lang w:val="vi-VN"/>
              </w:rPr>
              <w:t xml:space="preserve"> tự </w:t>
            </w:r>
            <w:proofErr w:type="spellStart"/>
            <w:r w:rsidRPr="00FE0129">
              <w:rPr>
                <w:rFonts w:asciiTheme="majorHAnsi" w:hAnsiTheme="majorHAnsi" w:cstheme="majorHAnsi"/>
                <w:color w:val="000000" w:themeColor="text1"/>
                <w:sz w:val="24"/>
                <w:szCs w:val="24"/>
                <w:lang w:val="en-GB"/>
              </w:rPr>
              <w:t>điều</w:t>
            </w:r>
            <w:proofErr w:type="spellEnd"/>
          </w:p>
        </w:tc>
      </w:tr>
      <w:tr w:rsidR="00FE0129" w:rsidRPr="00FE0129" w14:paraId="041487B5"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2221EB8E" w14:textId="253A888C" w:rsidR="009A1C27" w:rsidRPr="00FE0129" w:rsidRDefault="009A1C27" w:rsidP="00C50514">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1. Bộ Khoa học và Công nghệ phối hợp với các bộ, cơ quan ngang bộ tổ chức thực hiện việc chỉ định, thừa nhận theo th</w:t>
            </w:r>
            <w:r w:rsidRPr="00FE0129">
              <w:rPr>
                <w:rFonts w:asciiTheme="majorHAnsi" w:hAnsiTheme="majorHAnsi" w:cstheme="majorHAnsi"/>
                <w:color w:val="000000" w:themeColor="text1"/>
                <w:sz w:val="24"/>
                <w:szCs w:val="24"/>
              </w:rPr>
              <w:t xml:space="preserve">ỏa </w:t>
            </w:r>
            <w:r w:rsidRPr="00FE0129">
              <w:rPr>
                <w:rFonts w:asciiTheme="majorHAnsi" w:hAnsiTheme="majorHAnsi" w:cstheme="majorHAnsi"/>
                <w:color w:val="000000" w:themeColor="text1"/>
                <w:sz w:val="24"/>
                <w:szCs w:val="24"/>
                <w:lang w:val="vi-VN"/>
              </w:rPr>
              <w:t>thuận thừa nhận song phương hoặc đa phương các tổ chức gi</w:t>
            </w:r>
            <w:r w:rsidRPr="00FE0129">
              <w:rPr>
                <w:rFonts w:asciiTheme="majorHAnsi" w:hAnsiTheme="majorHAnsi" w:cstheme="majorHAnsi"/>
                <w:color w:val="000000" w:themeColor="text1"/>
                <w:sz w:val="24"/>
                <w:szCs w:val="24"/>
              </w:rPr>
              <w:t>á</w:t>
            </w:r>
            <w:r w:rsidRPr="00FE0129">
              <w:rPr>
                <w:rFonts w:asciiTheme="majorHAnsi" w:hAnsiTheme="majorHAnsi" w:cstheme="majorHAnsi"/>
                <w:color w:val="000000" w:themeColor="text1"/>
                <w:sz w:val="24"/>
                <w:szCs w:val="24"/>
                <w:lang w:val="vi-VN"/>
              </w:rPr>
              <w:t>m định máy móc, thiết bị, dây chuyền công nghệ đã qua sử dụng, công bố công khai danh sách các tổ chức giám định đã được chỉ định, thừa nhận trên C</w:t>
            </w:r>
            <w:r w:rsidRPr="00FE0129">
              <w:rPr>
                <w:rFonts w:asciiTheme="majorHAnsi" w:hAnsiTheme="majorHAnsi" w:cstheme="majorHAnsi"/>
                <w:color w:val="000000" w:themeColor="text1"/>
                <w:sz w:val="24"/>
                <w:szCs w:val="24"/>
              </w:rPr>
              <w:t>ổ</w:t>
            </w:r>
            <w:r w:rsidRPr="00FE0129">
              <w:rPr>
                <w:rFonts w:asciiTheme="majorHAnsi" w:hAnsiTheme="majorHAnsi" w:cstheme="majorHAnsi"/>
                <w:color w:val="000000" w:themeColor="text1"/>
                <w:sz w:val="24"/>
                <w:szCs w:val="24"/>
                <w:lang w:val="vi-VN"/>
              </w:rPr>
              <w:t>ng thông tin điện tử của Bộ Khoa học và Công nghệ để doanh nghiệp biết, lựa chọn sử dụng.</w:t>
            </w:r>
          </w:p>
        </w:tc>
        <w:tc>
          <w:tcPr>
            <w:tcW w:w="5953" w:type="dxa"/>
            <w:tcBorders>
              <w:top w:val="single" w:sz="4" w:space="0" w:color="000000"/>
              <w:left w:val="single" w:sz="4" w:space="0" w:color="000000"/>
              <w:bottom w:val="single" w:sz="4" w:space="0" w:color="000000"/>
              <w:right w:val="single" w:sz="4" w:space="0" w:color="000000"/>
            </w:tcBorders>
          </w:tcPr>
          <w:p w14:paraId="287F3E64" w14:textId="77777777" w:rsidR="00C50514" w:rsidRPr="00FE0129" w:rsidRDefault="00C50514" w:rsidP="00C5051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1. Bộ Khoa học và Công nghệ </w:t>
            </w:r>
            <w:proofErr w:type="spellStart"/>
            <w:r w:rsidRPr="00FE0129">
              <w:rPr>
                <w:rFonts w:asciiTheme="majorHAnsi" w:hAnsiTheme="majorHAnsi" w:cstheme="majorHAnsi"/>
                <w:color w:val="000000" w:themeColor="text1"/>
                <w:sz w:val="24"/>
                <w:szCs w:val="24"/>
                <w:lang w:val="en-GB"/>
              </w:rPr>
              <w:t>chủ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trì</w:t>
            </w:r>
            <w:proofErr w:type="spellEnd"/>
            <w:r w:rsidRPr="00FE0129">
              <w:rPr>
                <w:rFonts w:asciiTheme="majorHAnsi" w:hAnsiTheme="majorHAnsi" w:cstheme="majorHAnsi"/>
                <w:color w:val="000000" w:themeColor="text1"/>
                <w:sz w:val="24"/>
                <w:szCs w:val="24"/>
                <w:lang w:val="en-GB"/>
              </w:rPr>
              <w:t xml:space="preserve"> </w:t>
            </w:r>
            <w:r w:rsidRPr="00FE0129">
              <w:rPr>
                <w:rFonts w:asciiTheme="majorHAnsi" w:hAnsiTheme="majorHAnsi" w:cstheme="majorHAnsi"/>
                <w:color w:val="000000" w:themeColor="text1"/>
                <w:sz w:val="24"/>
                <w:szCs w:val="24"/>
                <w:lang w:val="vi-VN"/>
              </w:rPr>
              <w:t>tổ chức thực hiện việc chỉ định, thừa nhận các tổ chức gi</w:t>
            </w:r>
            <w:r w:rsidRPr="00FE0129">
              <w:rPr>
                <w:rFonts w:asciiTheme="majorHAnsi" w:hAnsiTheme="majorHAnsi" w:cstheme="majorHAnsi"/>
                <w:color w:val="000000" w:themeColor="text1"/>
                <w:sz w:val="24"/>
                <w:szCs w:val="24"/>
              </w:rPr>
              <w:t>á</w:t>
            </w:r>
            <w:r w:rsidRPr="00FE0129">
              <w:rPr>
                <w:rFonts w:asciiTheme="majorHAnsi" w:hAnsiTheme="majorHAnsi" w:cstheme="majorHAnsi"/>
                <w:color w:val="000000" w:themeColor="text1"/>
                <w:sz w:val="24"/>
                <w:szCs w:val="24"/>
                <w:lang w:val="vi-VN"/>
              </w:rPr>
              <w:t>m định máy móc, thiết bị, dây chuyền công nghệ đã qua sử dụng, công bố công khai danh sách các tổ chức giám định đã được chỉ định, thừa nhận trên C</w:t>
            </w:r>
            <w:r w:rsidRPr="00FE0129">
              <w:rPr>
                <w:rFonts w:asciiTheme="majorHAnsi" w:hAnsiTheme="majorHAnsi" w:cstheme="majorHAnsi"/>
                <w:color w:val="000000" w:themeColor="text1"/>
                <w:sz w:val="24"/>
                <w:szCs w:val="24"/>
              </w:rPr>
              <w:t>ổ</w:t>
            </w:r>
            <w:r w:rsidRPr="00FE0129">
              <w:rPr>
                <w:rFonts w:asciiTheme="majorHAnsi" w:hAnsiTheme="majorHAnsi" w:cstheme="majorHAnsi"/>
                <w:color w:val="000000" w:themeColor="text1"/>
                <w:sz w:val="24"/>
                <w:szCs w:val="24"/>
                <w:lang w:val="vi-VN"/>
              </w:rPr>
              <w:t>ng thông tin điện tử của Bộ Khoa học và Công nghệ để doanh nghiệp biết, lựa chọn sử dụng.</w:t>
            </w:r>
          </w:p>
          <w:p w14:paraId="0A567809" w14:textId="6D2B12DB" w:rsidR="009A1C27" w:rsidRPr="00FE0129" w:rsidRDefault="009A1C27" w:rsidP="00C50514">
            <w:pPr>
              <w:spacing w:before="120" w:after="120" w:line="240" w:lineRule="auto"/>
              <w:jc w:val="both"/>
              <w:rPr>
                <w:rFonts w:asciiTheme="majorHAnsi" w:hAnsiTheme="majorHAnsi" w:cstheme="majorHAnsi"/>
                <w:color w:val="000000" w:themeColor="text1"/>
                <w:sz w:val="24"/>
                <w:szCs w:val="24"/>
              </w:rPr>
            </w:pPr>
          </w:p>
        </w:tc>
        <w:tc>
          <w:tcPr>
            <w:tcW w:w="3239" w:type="dxa"/>
            <w:tcBorders>
              <w:top w:val="single" w:sz="4" w:space="0" w:color="000000"/>
              <w:left w:val="single" w:sz="4" w:space="0" w:color="000000"/>
              <w:bottom w:val="single" w:sz="4" w:space="0" w:color="000000"/>
              <w:right w:val="single" w:sz="4" w:space="0" w:color="000000"/>
            </w:tcBorders>
          </w:tcPr>
          <w:p w14:paraId="3247B5C1" w14:textId="42D09823" w:rsidR="009A1C27" w:rsidRPr="00FE0129" w:rsidRDefault="00C50514" w:rsidP="009A1C27">
            <w:pPr>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5FA23D6E"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33B65C34" w14:textId="77777777" w:rsidR="00C50514" w:rsidRPr="00FE0129" w:rsidRDefault="00C50514" w:rsidP="00C5051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2. Yêu cầu đối với tổ chức giám định</w:t>
            </w:r>
          </w:p>
          <w:p w14:paraId="75FBF8C0" w14:textId="77777777" w:rsidR="00C50514" w:rsidRPr="00FE0129" w:rsidRDefault="00C50514" w:rsidP="00C5051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a) Đối với tổ chức giám định trong nước:</w:t>
            </w:r>
          </w:p>
          <w:p w14:paraId="5E82D0FD" w14:textId="77777777" w:rsidR="00C50514" w:rsidRPr="00FE0129" w:rsidRDefault="00C50514" w:rsidP="00C5051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Đã được cấp Giấy chứng nhận đăng ký hoạt động giám định theo quy định tại Nghị định số 107/2016/NĐ-CP ngày 01 tháng 7 năm 2016 của Chính phủ quy định về điều kiện kinh doanh dịch vụ đánh giá sự phù hợp, trong đó có lĩnh vực giám định máy móc, thiết bị, dây chuyền công nghệ.</w:t>
            </w:r>
          </w:p>
          <w:p w14:paraId="3903930A" w14:textId="77777777" w:rsidR="00C50514" w:rsidRPr="00FE0129" w:rsidRDefault="00C50514" w:rsidP="00C50514">
            <w:pPr>
              <w:widowControl w:val="0"/>
              <w:spacing w:before="120" w:after="120" w:line="240" w:lineRule="auto"/>
              <w:jc w:val="both"/>
              <w:rPr>
                <w:rFonts w:asciiTheme="majorHAnsi" w:hAnsiTheme="majorHAnsi" w:cstheme="majorHAnsi"/>
                <w:color w:val="000000" w:themeColor="text1"/>
                <w:sz w:val="24"/>
                <w:szCs w:val="24"/>
                <w:lang w:val="vi-VN"/>
              </w:rPr>
            </w:pPr>
          </w:p>
        </w:tc>
        <w:tc>
          <w:tcPr>
            <w:tcW w:w="5953" w:type="dxa"/>
            <w:tcBorders>
              <w:top w:val="single" w:sz="4" w:space="0" w:color="000000"/>
              <w:left w:val="single" w:sz="4" w:space="0" w:color="000000"/>
              <w:bottom w:val="single" w:sz="4" w:space="0" w:color="000000"/>
              <w:right w:val="single" w:sz="4" w:space="0" w:color="000000"/>
            </w:tcBorders>
          </w:tcPr>
          <w:p w14:paraId="6E1B9FD7" w14:textId="77777777" w:rsidR="00C50514" w:rsidRPr="00FE0129" w:rsidRDefault="00C50514" w:rsidP="00C5051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lastRenderedPageBreak/>
              <w:t>2. Yêu cầu đối với tổ chức giám định</w:t>
            </w:r>
          </w:p>
          <w:p w14:paraId="34CFF71D" w14:textId="77777777" w:rsidR="00C50514" w:rsidRPr="00FE0129" w:rsidRDefault="00C50514" w:rsidP="00C5051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a) Đối với tổ chức giám định trong nước:</w:t>
            </w:r>
          </w:p>
          <w:p w14:paraId="592CB262" w14:textId="55FC7262" w:rsidR="00C50514" w:rsidRPr="00FE0129" w:rsidRDefault="00C50514" w:rsidP="00C50514">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 xml:space="preserve">Đã được cấp Giấy chứng nhận đăng ký hoạt động giám định theo quy định tại Nghị định số </w:t>
            </w:r>
            <w:r w:rsidRPr="00FE0129">
              <w:rPr>
                <w:rFonts w:asciiTheme="majorHAnsi" w:hAnsiTheme="majorHAnsi" w:cstheme="majorHAnsi"/>
                <w:color w:val="000000" w:themeColor="text1"/>
                <w:sz w:val="24"/>
                <w:szCs w:val="24"/>
              </w:rPr>
              <w:t>22/2026/NĐ-CP</w:t>
            </w:r>
            <w:r w:rsidRPr="00FE0129">
              <w:rPr>
                <w:rFonts w:asciiTheme="majorHAnsi" w:hAnsiTheme="majorHAnsi" w:cstheme="majorHAnsi"/>
                <w:color w:val="000000" w:themeColor="text1"/>
                <w:sz w:val="24"/>
                <w:szCs w:val="24"/>
                <w:lang w:val="vi-VN"/>
              </w:rPr>
              <w:t xml:space="preserve"> ngày </w:t>
            </w:r>
            <w:r w:rsidRPr="00FE0129">
              <w:rPr>
                <w:rFonts w:asciiTheme="majorHAnsi" w:hAnsiTheme="majorHAnsi" w:cstheme="majorHAnsi"/>
                <w:color w:val="000000" w:themeColor="text1"/>
                <w:sz w:val="24"/>
                <w:szCs w:val="24"/>
              </w:rPr>
              <w:t>16</w:t>
            </w:r>
            <w:r w:rsidRPr="00FE0129">
              <w:rPr>
                <w:rFonts w:asciiTheme="majorHAnsi" w:hAnsiTheme="majorHAnsi" w:cstheme="majorHAnsi"/>
                <w:color w:val="000000" w:themeColor="text1"/>
                <w:sz w:val="24"/>
                <w:szCs w:val="24"/>
                <w:lang w:val="vi-VN"/>
              </w:rPr>
              <w:t xml:space="preserve"> tháng </w:t>
            </w:r>
            <w:r w:rsidRPr="00FE0129">
              <w:rPr>
                <w:rFonts w:asciiTheme="majorHAnsi" w:hAnsiTheme="majorHAnsi" w:cstheme="majorHAnsi"/>
                <w:color w:val="000000" w:themeColor="text1"/>
                <w:sz w:val="24"/>
                <w:szCs w:val="24"/>
              </w:rPr>
              <w:t>01</w:t>
            </w:r>
            <w:r w:rsidRPr="00FE0129">
              <w:rPr>
                <w:rFonts w:asciiTheme="majorHAnsi" w:hAnsiTheme="majorHAnsi" w:cstheme="majorHAnsi"/>
                <w:color w:val="000000" w:themeColor="text1"/>
                <w:sz w:val="24"/>
                <w:szCs w:val="24"/>
                <w:lang w:val="vi-VN"/>
              </w:rPr>
              <w:t xml:space="preserve"> năm 20</w:t>
            </w:r>
            <w:r w:rsidRPr="00FE0129">
              <w:rPr>
                <w:rFonts w:asciiTheme="majorHAnsi" w:hAnsiTheme="majorHAnsi" w:cstheme="majorHAnsi"/>
                <w:color w:val="000000" w:themeColor="text1"/>
                <w:sz w:val="24"/>
                <w:szCs w:val="24"/>
              </w:rPr>
              <w:t>2</w:t>
            </w:r>
            <w:r w:rsidRPr="00FE0129">
              <w:rPr>
                <w:rFonts w:asciiTheme="majorHAnsi" w:hAnsiTheme="majorHAnsi" w:cstheme="majorHAnsi"/>
                <w:color w:val="000000" w:themeColor="text1"/>
                <w:sz w:val="24"/>
                <w:szCs w:val="24"/>
                <w:lang w:val="vi-VN"/>
              </w:rPr>
              <w:t xml:space="preserve">6 của Chính phủ quy định </w:t>
            </w:r>
            <w:r w:rsidRPr="00FE0129">
              <w:rPr>
                <w:rFonts w:asciiTheme="majorHAnsi" w:hAnsiTheme="majorHAnsi" w:cstheme="majorHAnsi"/>
                <w:color w:val="000000" w:themeColor="text1"/>
                <w:sz w:val="24"/>
                <w:szCs w:val="24"/>
              </w:rPr>
              <w:t>chi tiết một số điều và biện pháp để tổ chức, hướng dẫn thi hành Luật Tiêu chuẩn và quy chuẩn kỹ thuật</w:t>
            </w:r>
            <w:r w:rsidRPr="00FE0129">
              <w:rPr>
                <w:rFonts w:asciiTheme="majorHAnsi" w:hAnsiTheme="majorHAnsi" w:cstheme="majorHAnsi"/>
                <w:color w:val="000000" w:themeColor="text1"/>
                <w:sz w:val="24"/>
                <w:szCs w:val="24"/>
                <w:lang w:val="vi-VN"/>
              </w:rPr>
              <w:t xml:space="preserve">, trong đó có lĩnh vực giám định </w:t>
            </w:r>
            <w:r w:rsidRPr="00FE0129">
              <w:rPr>
                <w:rFonts w:asciiTheme="majorHAnsi" w:hAnsiTheme="majorHAnsi" w:cstheme="majorHAnsi"/>
                <w:color w:val="000000" w:themeColor="text1"/>
                <w:sz w:val="24"/>
                <w:szCs w:val="24"/>
                <w:lang w:val="vi-VN"/>
              </w:rPr>
              <w:lastRenderedPageBreak/>
              <w:t>máy móc, thiết bị, dây chuyền công nghệ.</w:t>
            </w:r>
          </w:p>
        </w:tc>
        <w:tc>
          <w:tcPr>
            <w:tcW w:w="3239" w:type="dxa"/>
            <w:tcBorders>
              <w:top w:val="single" w:sz="4" w:space="0" w:color="000000"/>
              <w:left w:val="single" w:sz="4" w:space="0" w:color="000000"/>
              <w:bottom w:val="single" w:sz="4" w:space="0" w:color="000000"/>
              <w:right w:val="single" w:sz="4" w:space="0" w:color="000000"/>
            </w:tcBorders>
          </w:tcPr>
          <w:p w14:paraId="630CDBFA" w14:textId="3E38E71B" w:rsidR="00C50514" w:rsidRPr="00FE0129" w:rsidRDefault="0091749C" w:rsidP="009A1C27">
            <w:pPr>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lastRenderedPageBreak/>
              <w:t xml:space="preserve">- </w:t>
            </w:r>
            <w:proofErr w:type="spellStart"/>
            <w:r w:rsidR="00C50514" w:rsidRPr="00FE0129">
              <w:rPr>
                <w:rFonts w:asciiTheme="majorHAnsi" w:hAnsiTheme="majorHAnsi" w:cstheme="majorHAnsi"/>
                <w:color w:val="000000" w:themeColor="text1"/>
                <w:sz w:val="24"/>
                <w:szCs w:val="24"/>
                <w:lang w:val="en-GB"/>
              </w:rPr>
              <w:t>Cập</w:t>
            </w:r>
            <w:proofErr w:type="spellEnd"/>
            <w:r w:rsidR="00C50514" w:rsidRPr="00FE0129">
              <w:rPr>
                <w:rFonts w:asciiTheme="majorHAnsi" w:hAnsiTheme="majorHAnsi" w:cstheme="majorHAnsi"/>
                <w:color w:val="000000" w:themeColor="text1"/>
                <w:sz w:val="24"/>
                <w:szCs w:val="24"/>
                <w:lang w:val="en-GB"/>
              </w:rPr>
              <w:t xml:space="preserve"> </w:t>
            </w:r>
            <w:proofErr w:type="spellStart"/>
            <w:r w:rsidR="00C50514" w:rsidRPr="00FE0129">
              <w:rPr>
                <w:rFonts w:asciiTheme="majorHAnsi" w:hAnsiTheme="majorHAnsi" w:cstheme="majorHAnsi"/>
                <w:color w:val="000000" w:themeColor="text1"/>
                <w:sz w:val="24"/>
                <w:szCs w:val="24"/>
                <w:lang w:val="en-GB"/>
              </w:rPr>
              <w:t>nhật</w:t>
            </w:r>
            <w:proofErr w:type="spellEnd"/>
            <w:r w:rsidR="00C50514" w:rsidRPr="00FE0129">
              <w:rPr>
                <w:rFonts w:asciiTheme="majorHAnsi" w:hAnsiTheme="majorHAnsi" w:cstheme="majorHAnsi"/>
                <w:color w:val="000000" w:themeColor="text1"/>
                <w:sz w:val="24"/>
                <w:szCs w:val="24"/>
                <w:lang w:val="en-GB"/>
              </w:rPr>
              <w:t xml:space="preserve"> </w:t>
            </w:r>
            <w:proofErr w:type="spellStart"/>
            <w:r w:rsidR="00C50514" w:rsidRPr="00FE0129">
              <w:rPr>
                <w:rFonts w:asciiTheme="majorHAnsi" w:hAnsiTheme="majorHAnsi" w:cstheme="majorHAnsi"/>
                <w:color w:val="000000" w:themeColor="text1"/>
                <w:sz w:val="24"/>
                <w:szCs w:val="24"/>
                <w:lang w:val="en-GB"/>
              </w:rPr>
              <w:t>các</w:t>
            </w:r>
            <w:proofErr w:type="spellEnd"/>
            <w:r w:rsidR="00C50514" w:rsidRPr="00FE0129">
              <w:rPr>
                <w:rFonts w:asciiTheme="majorHAnsi" w:hAnsiTheme="majorHAnsi" w:cstheme="majorHAnsi"/>
                <w:color w:val="000000" w:themeColor="text1"/>
                <w:sz w:val="24"/>
                <w:szCs w:val="24"/>
                <w:lang w:val="en-GB"/>
              </w:rPr>
              <w:t xml:space="preserve"> </w:t>
            </w:r>
            <w:proofErr w:type="spellStart"/>
            <w:r w:rsidR="00C50514" w:rsidRPr="00FE0129">
              <w:rPr>
                <w:rFonts w:asciiTheme="majorHAnsi" w:hAnsiTheme="majorHAnsi" w:cstheme="majorHAnsi"/>
                <w:color w:val="000000" w:themeColor="text1"/>
                <w:sz w:val="24"/>
                <w:szCs w:val="24"/>
                <w:lang w:val="en-GB"/>
              </w:rPr>
              <w:t>văn</w:t>
            </w:r>
            <w:proofErr w:type="spellEnd"/>
            <w:r w:rsidR="00C50514" w:rsidRPr="00FE0129">
              <w:rPr>
                <w:rFonts w:asciiTheme="majorHAnsi" w:hAnsiTheme="majorHAnsi" w:cstheme="majorHAnsi"/>
                <w:color w:val="000000" w:themeColor="text1"/>
                <w:sz w:val="24"/>
                <w:szCs w:val="24"/>
                <w:lang w:val="en-GB"/>
              </w:rPr>
              <w:t xml:space="preserve"> </w:t>
            </w:r>
            <w:proofErr w:type="spellStart"/>
            <w:r w:rsidR="00C50514" w:rsidRPr="00FE0129">
              <w:rPr>
                <w:rFonts w:asciiTheme="majorHAnsi" w:hAnsiTheme="majorHAnsi" w:cstheme="majorHAnsi"/>
                <w:color w:val="000000" w:themeColor="text1"/>
                <w:sz w:val="24"/>
                <w:szCs w:val="24"/>
                <w:lang w:val="en-GB"/>
              </w:rPr>
              <w:t>bản</w:t>
            </w:r>
            <w:proofErr w:type="spellEnd"/>
            <w:r w:rsidR="00C50514" w:rsidRPr="00FE0129">
              <w:rPr>
                <w:rFonts w:asciiTheme="majorHAnsi" w:hAnsiTheme="majorHAnsi" w:cstheme="majorHAnsi"/>
                <w:color w:val="000000" w:themeColor="text1"/>
                <w:sz w:val="24"/>
                <w:szCs w:val="24"/>
                <w:lang w:val="en-GB"/>
              </w:rPr>
              <w:t xml:space="preserve"> </w:t>
            </w:r>
            <w:proofErr w:type="spellStart"/>
            <w:r w:rsidR="00C50514" w:rsidRPr="00FE0129">
              <w:rPr>
                <w:rFonts w:asciiTheme="majorHAnsi" w:hAnsiTheme="majorHAnsi" w:cstheme="majorHAnsi"/>
                <w:color w:val="000000" w:themeColor="text1"/>
                <w:sz w:val="24"/>
                <w:szCs w:val="24"/>
                <w:lang w:val="en-GB"/>
              </w:rPr>
              <w:t>mới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Nghị</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22/2026/NĐ-CP </w:t>
            </w:r>
            <w:proofErr w:type="spellStart"/>
            <w:r w:rsidRPr="00FE0129">
              <w:rPr>
                <w:rFonts w:asciiTheme="majorHAnsi" w:hAnsiTheme="majorHAnsi" w:cstheme="majorHAnsi"/>
                <w:color w:val="000000" w:themeColor="text1"/>
                <w:sz w:val="24"/>
                <w:szCs w:val="24"/>
                <w:lang w:val="en-GB"/>
              </w:rPr>
              <w:t>thay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thế</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Nghị</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107/2016/NĐ-CP).</w:t>
            </w:r>
          </w:p>
          <w:p w14:paraId="22C44BF2" w14:textId="672BC482" w:rsidR="0091749C" w:rsidRPr="00FE0129" w:rsidRDefault="0091749C" w:rsidP="009A1C27">
            <w:pPr>
              <w:jc w:val="both"/>
              <w:rPr>
                <w:rFonts w:asciiTheme="majorHAnsi" w:hAnsiTheme="majorHAnsi" w:cstheme="majorHAnsi"/>
                <w:b/>
                <w:bCs/>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0879ED10"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7CD7CDC0" w14:textId="77777777" w:rsidR="009A1C27" w:rsidRPr="00FE0129" w:rsidRDefault="009A1C27" w:rsidP="00C5051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b) Đối với tổ chức giám định nước ngoài:</w:t>
            </w:r>
          </w:p>
          <w:p w14:paraId="322B11BE" w14:textId="06ABC54A" w:rsidR="009A1C27" w:rsidRPr="00FE0129" w:rsidRDefault="009A1C27" w:rsidP="00C50514">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Tuân thủ quy định pháp luật nước sở tại về hoạt động giám định và đã được công nhận bởi tổ chức công nhận là thành viên ký kết tham gia thỏa thuận thừa nhận lẫn nhau k</w:t>
            </w:r>
            <w:r w:rsidRPr="00FE0129">
              <w:rPr>
                <w:rFonts w:asciiTheme="majorHAnsi" w:hAnsiTheme="majorHAnsi" w:cstheme="majorHAnsi"/>
                <w:color w:val="000000" w:themeColor="text1"/>
                <w:sz w:val="24"/>
                <w:szCs w:val="24"/>
              </w:rPr>
              <w:t>ế</w:t>
            </w:r>
            <w:r w:rsidRPr="00FE0129">
              <w:rPr>
                <w:rFonts w:asciiTheme="majorHAnsi" w:hAnsiTheme="majorHAnsi" w:cstheme="majorHAnsi"/>
                <w:color w:val="000000" w:themeColor="text1"/>
                <w:sz w:val="24"/>
                <w:szCs w:val="24"/>
                <w:lang w:val="vi-VN"/>
              </w:rPr>
              <w:t>t quả đánh giá sự phù hợp của các tổ chức công nhận khu vực, quốc tế cho lĩnh vực giám định máy móc, thiết bị, dây chuyền công nghệ.</w:t>
            </w:r>
          </w:p>
        </w:tc>
        <w:tc>
          <w:tcPr>
            <w:tcW w:w="5953" w:type="dxa"/>
            <w:tcBorders>
              <w:top w:val="single" w:sz="4" w:space="0" w:color="000000"/>
              <w:left w:val="single" w:sz="4" w:space="0" w:color="000000"/>
              <w:bottom w:val="single" w:sz="4" w:space="0" w:color="000000"/>
              <w:right w:val="single" w:sz="4" w:space="0" w:color="000000"/>
            </w:tcBorders>
          </w:tcPr>
          <w:p w14:paraId="7EB57573" w14:textId="77777777" w:rsidR="00C50514" w:rsidRPr="00FE0129" w:rsidRDefault="00C50514" w:rsidP="00C5051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b) Đối với tổ chức giám định nước ngoài:</w:t>
            </w:r>
          </w:p>
          <w:p w14:paraId="395471B4" w14:textId="3CB19725" w:rsidR="009A1C27" w:rsidRPr="00FE0129" w:rsidRDefault="00C50514" w:rsidP="00C5051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Tuân thủ quy định của pháp luật nước sở tại về hoạt động giám định và đã được công nhận bởi tổ chức công nhận là thành viên ký kết tham gia thỏa thuận thừa nhận lẫn nhau về k</w:t>
            </w:r>
            <w:r w:rsidRPr="00FE0129">
              <w:rPr>
                <w:rFonts w:asciiTheme="majorHAnsi" w:hAnsiTheme="majorHAnsi" w:cstheme="majorHAnsi"/>
                <w:color w:val="000000" w:themeColor="text1"/>
                <w:sz w:val="24"/>
                <w:szCs w:val="24"/>
              </w:rPr>
              <w:t>ế</w:t>
            </w:r>
            <w:r w:rsidRPr="00FE0129">
              <w:rPr>
                <w:rFonts w:asciiTheme="majorHAnsi" w:hAnsiTheme="majorHAnsi" w:cstheme="majorHAnsi"/>
                <w:color w:val="000000" w:themeColor="text1"/>
                <w:sz w:val="24"/>
                <w:szCs w:val="24"/>
                <w:lang w:val="vi-VN"/>
              </w:rPr>
              <w:t>t quả đánh giá sự phù hợp của các tổ chức công nhận khu vực, quốc tế đối với lĩnh vực giám định máy móc, thiết bị, dây chuyền công nghệ.</w:t>
            </w:r>
          </w:p>
        </w:tc>
        <w:tc>
          <w:tcPr>
            <w:tcW w:w="3239" w:type="dxa"/>
            <w:tcBorders>
              <w:top w:val="single" w:sz="4" w:space="0" w:color="000000"/>
              <w:left w:val="single" w:sz="4" w:space="0" w:color="000000"/>
              <w:bottom w:val="single" w:sz="4" w:space="0" w:color="000000"/>
              <w:right w:val="single" w:sz="4" w:space="0" w:color="000000"/>
            </w:tcBorders>
          </w:tcPr>
          <w:p w14:paraId="779ACB66" w14:textId="36CB60A6" w:rsidR="009A1C27" w:rsidRPr="00FE0129" w:rsidRDefault="00C50514" w:rsidP="009A1C27">
            <w:pPr>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16D3BCED"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0BA96DE5" w14:textId="77777777" w:rsidR="009A1C27" w:rsidRPr="00FE0129" w:rsidRDefault="009A1C27" w:rsidP="003D2C15">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3. Hồ sơ đăng ký và trình tự thủ tục chỉ định</w:t>
            </w:r>
          </w:p>
          <w:p w14:paraId="39AA6095" w14:textId="77777777" w:rsidR="009A1C27" w:rsidRPr="00FE0129" w:rsidRDefault="009A1C27" w:rsidP="003D2C15">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 xml:space="preserve">a) Hồ sơ đăng ký và trình tự, thủ tục chỉ định tổ chức giám định trong nước thực hiện theo quy định tại </w:t>
            </w:r>
            <w:r w:rsidRPr="00FE0129">
              <w:rPr>
                <w:rFonts w:asciiTheme="majorHAnsi" w:hAnsiTheme="majorHAnsi" w:cstheme="majorHAnsi"/>
                <w:color w:val="000000" w:themeColor="text1"/>
                <w:sz w:val="24"/>
                <w:szCs w:val="24"/>
              </w:rPr>
              <w:t>Điều 18b, 18d Nghị định số 132/2008/NĐ-CP ngày 31 tháng 12 năm 2008 của Chính phủ quy định chi tiết thi hành một số điều của Luật Chất lượng sản phẩm, hàng hóa, được sửa đổi, bổ sung tại khoản 8 Điều 1 Nghị định số 74/2018/NĐ-CP</w:t>
            </w:r>
            <w:r w:rsidRPr="00FE0129">
              <w:rPr>
                <w:rFonts w:asciiTheme="majorHAnsi" w:hAnsiTheme="majorHAnsi" w:cstheme="majorHAnsi"/>
                <w:color w:val="000000" w:themeColor="text1"/>
                <w:sz w:val="24"/>
                <w:szCs w:val="24"/>
                <w:lang w:val="vi-VN"/>
              </w:rPr>
              <w:t xml:space="preserve"> ngày 15 tháng 5 năm 2018 của Chính phủ sửa đổi, bổ sung một số điều của Nghị định số 132/2008/NĐ-CP;</w:t>
            </w:r>
          </w:p>
          <w:p w14:paraId="58480979" w14:textId="77777777" w:rsidR="00C50514" w:rsidRPr="00FE0129" w:rsidRDefault="00C50514" w:rsidP="003D2C15">
            <w:pPr>
              <w:widowControl w:val="0"/>
              <w:spacing w:before="120" w:after="120" w:line="240" w:lineRule="auto"/>
              <w:ind w:firstLine="59"/>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b) Hồ sơ đăng ký chỉ định tổ chức giám định nước ngoài bao gồm hồ sơ quy định tại </w:t>
            </w:r>
            <w:bookmarkStart w:id="14" w:name="dc_5"/>
            <w:r w:rsidRPr="00FE0129">
              <w:rPr>
                <w:rFonts w:asciiTheme="majorHAnsi" w:hAnsiTheme="majorHAnsi" w:cstheme="majorHAnsi"/>
                <w:color w:val="000000" w:themeColor="text1"/>
                <w:sz w:val="24"/>
                <w:szCs w:val="24"/>
              </w:rPr>
              <w:t>điểm a, c, d, e khoản 1 Điều 18b</w:t>
            </w:r>
            <w:bookmarkEnd w:id="14"/>
            <w:r w:rsidRPr="00FE0129">
              <w:rPr>
                <w:rFonts w:asciiTheme="majorHAnsi" w:hAnsiTheme="majorHAnsi" w:cstheme="majorHAnsi"/>
                <w:color w:val="000000" w:themeColor="text1"/>
                <w:sz w:val="24"/>
                <w:szCs w:val="24"/>
                <w:lang w:val="vi-VN"/>
              </w:rPr>
              <w:t xml:space="preserve"> đối với ch</w:t>
            </w:r>
            <w:r w:rsidRPr="00FE0129">
              <w:rPr>
                <w:rFonts w:asciiTheme="majorHAnsi" w:hAnsiTheme="majorHAnsi" w:cstheme="majorHAnsi"/>
                <w:color w:val="000000" w:themeColor="text1"/>
                <w:sz w:val="24"/>
                <w:szCs w:val="24"/>
              </w:rPr>
              <w:t xml:space="preserve">ỉ </w:t>
            </w:r>
            <w:r w:rsidRPr="00FE0129">
              <w:rPr>
                <w:rFonts w:asciiTheme="majorHAnsi" w:hAnsiTheme="majorHAnsi" w:cstheme="majorHAnsi"/>
                <w:color w:val="000000" w:themeColor="text1"/>
                <w:sz w:val="24"/>
                <w:szCs w:val="24"/>
                <w:lang w:val="vi-VN"/>
              </w:rPr>
              <w:t xml:space="preserve">định lần đầu; </w:t>
            </w:r>
            <w:bookmarkStart w:id="15" w:name="dc_6"/>
            <w:r w:rsidRPr="00FE0129">
              <w:rPr>
                <w:rFonts w:asciiTheme="majorHAnsi" w:hAnsiTheme="majorHAnsi" w:cstheme="majorHAnsi"/>
                <w:color w:val="000000" w:themeColor="text1"/>
                <w:sz w:val="24"/>
                <w:szCs w:val="24"/>
              </w:rPr>
              <w:t>điểm a, c, d, e khoản 2 Điều 18b</w:t>
            </w:r>
            <w:bookmarkEnd w:id="15"/>
            <w:r w:rsidRPr="00FE0129">
              <w:rPr>
                <w:rFonts w:asciiTheme="majorHAnsi" w:hAnsiTheme="majorHAnsi" w:cstheme="majorHAnsi"/>
                <w:color w:val="000000" w:themeColor="text1"/>
                <w:sz w:val="24"/>
                <w:szCs w:val="24"/>
                <w:lang w:val="vi-VN"/>
              </w:rPr>
              <w:t xml:space="preserve"> đối với trường hợp thay đổi, bổ sung phạm vi, lĩnh vực được chỉ định Nghị định số 132/2008/NĐ-CP ngày 31 tháng 12 năm 2008 của Chính phủ quy định chi tiết thi hành một số điều của Luật Chất lượng sản phẩm, hàng hóa, được sửa đổi, bổ sung tại </w:t>
            </w:r>
            <w:bookmarkStart w:id="16" w:name="dc_7"/>
            <w:r w:rsidRPr="00FE0129">
              <w:rPr>
                <w:rFonts w:asciiTheme="majorHAnsi" w:hAnsiTheme="majorHAnsi" w:cstheme="majorHAnsi"/>
                <w:color w:val="000000" w:themeColor="text1"/>
                <w:sz w:val="24"/>
                <w:szCs w:val="24"/>
              </w:rPr>
              <w:t>khoản 8 Điều 1 Nghị định số 74/2018/NĐ-CP</w:t>
            </w:r>
            <w:bookmarkEnd w:id="16"/>
            <w:r w:rsidRPr="00FE0129">
              <w:rPr>
                <w:rFonts w:asciiTheme="majorHAnsi" w:hAnsiTheme="majorHAnsi" w:cstheme="majorHAnsi"/>
                <w:color w:val="000000" w:themeColor="text1"/>
                <w:sz w:val="24"/>
                <w:szCs w:val="24"/>
                <w:lang w:val="vi-VN"/>
              </w:rPr>
              <w:t xml:space="preserve"> ngày 15 tháng 5 năm 2018 của Chính phủ sửa đổi, bổ sung một số điều của Nghị định số 132/2008/NĐ-CP và bản sao văn bản cho phép hoạt động giám định của cơ quan có thẩm quyền </w:t>
            </w:r>
            <w:r w:rsidRPr="00FE0129">
              <w:rPr>
                <w:rFonts w:asciiTheme="majorHAnsi" w:hAnsiTheme="majorHAnsi" w:cstheme="majorHAnsi"/>
                <w:color w:val="000000" w:themeColor="text1"/>
                <w:sz w:val="24"/>
                <w:szCs w:val="24"/>
                <w:lang w:val="vi-VN"/>
              </w:rPr>
              <w:lastRenderedPageBreak/>
              <w:t>nước ngoài nơi tổ chức giám định đăng ký hoạt động, kèm bản dịch tiếng Việt được hợp pháp hóa lãnh sự. Các văn bản và tài liệu trong hồ sơ phải được dịch sang tiếng Việt.</w:t>
            </w:r>
          </w:p>
          <w:p w14:paraId="54A3A0B2" w14:textId="5EA03C86" w:rsidR="00C50514" w:rsidRPr="00FE0129" w:rsidRDefault="00C50514" w:rsidP="003D2C15">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pacing w:val="-4"/>
                <w:sz w:val="24"/>
                <w:szCs w:val="24"/>
                <w:lang w:val="vi-VN"/>
              </w:rPr>
              <w:t xml:space="preserve">Trình tự, thủ tục chỉ định tổ chức giám định nước ngoài thực hiện theo quy định tại </w:t>
            </w:r>
            <w:r w:rsidRPr="00FE0129">
              <w:rPr>
                <w:rFonts w:asciiTheme="majorHAnsi" w:hAnsiTheme="majorHAnsi" w:cstheme="majorHAnsi"/>
                <w:color w:val="000000" w:themeColor="text1"/>
                <w:spacing w:val="-4"/>
                <w:sz w:val="24"/>
                <w:szCs w:val="24"/>
              </w:rPr>
              <w:t>Điều 18d Nghị định số 132/2008/NĐ-CP ngày 31 tháng 12 năm 2008 của Chính phủ quy định chi tiết thi hành một số điều của Luật Chất lượng sản phẩm, hàng hóa, được sửa đổi, bổ sung tại khoản 8 Điều 1 Nghị định số 74/2018/NĐ-CP</w:t>
            </w:r>
            <w:r w:rsidRPr="00FE0129">
              <w:rPr>
                <w:rFonts w:asciiTheme="majorHAnsi" w:hAnsiTheme="majorHAnsi" w:cstheme="majorHAnsi"/>
                <w:color w:val="000000" w:themeColor="text1"/>
                <w:spacing w:val="-4"/>
                <w:sz w:val="24"/>
                <w:szCs w:val="24"/>
                <w:lang w:val="vi-VN"/>
              </w:rPr>
              <w:t xml:space="preserve"> ngày 15 tháng 5 năm 2018 của Chính phủ sửa đổi, bổ sung một số điều của Nghị định số 132/2008/NĐ-CP.</w:t>
            </w:r>
          </w:p>
        </w:tc>
        <w:tc>
          <w:tcPr>
            <w:tcW w:w="5953" w:type="dxa"/>
            <w:tcBorders>
              <w:top w:val="single" w:sz="4" w:space="0" w:color="000000"/>
              <w:left w:val="single" w:sz="4" w:space="0" w:color="000000"/>
              <w:bottom w:val="single" w:sz="4" w:space="0" w:color="000000"/>
              <w:right w:val="single" w:sz="4" w:space="0" w:color="000000"/>
            </w:tcBorders>
          </w:tcPr>
          <w:p w14:paraId="11CA11D3" w14:textId="77777777" w:rsidR="009A1C27" w:rsidRPr="00FE0129" w:rsidRDefault="009A1C27" w:rsidP="003D2C15">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lastRenderedPageBreak/>
              <w:t>3. Hồ sơ đăng ký và trình tự thủ tục chỉ định</w:t>
            </w:r>
          </w:p>
          <w:p w14:paraId="73FBB848" w14:textId="77777777" w:rsidR="00C50514" w:rsidRPr="00FE0129" w:rsidRDefault="00C50514" w:rsidP="003D2C15">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a) Hồ sơ đăng ký </w:t>
            </w:r>
            <w:r w:rsidRPr="00FE0129">
              <w:rPr>
                <w:rFonts w:asciiTheme="majorHAnsi" w:hAnsiTheme="majorHAnsi" w:cstheme="majorHAnsi"/>
                <w:color w:val="000000" w:themeColor="text1"/>
                <w:sz w:val="24"/>
                <w:szCs w:val="24"/>
              </w:rPr>
              <w:t xml:space="preserve">chỉ định </w:t>
            </w:r>
            <w:r w:rsidRPr="00FE0129">
              <w:rPr>
                <w:rFonts w:asciiTheme="majorHAnsi" w:hAnsiTheme="majorHAnsi" w:cstheme="majorHAnsi"/>
                <w:color w:val="000000" w:themeColor="text1"/>
                <w:sz w:val="24"/>
                <w:szCs w:val="24"/>
                <w:lang w:val="vi-VN"/>
              </w:rPr>
              <w:t xml:space="preserve">tổ chức giám định trong nước thực hiện theo quy định tại </w:t>
            </w:r>
            <w:r w:rsidRPr="00FE0129">
              <w:rPr>
                <w:rFonts w:asciiTheme="majorHAnsi" w:hAnsiTheme="majorHAnsi" w:cstheme="majorHAnsi"/>
                <w:color w:val="000000" w:themeColor="text1"/>
                <w:sz w:val="24"/>
                <w:szCs w:val="24"/>
              </w:rPr>
              <w:t>khoản 1 Điều 73 Nghị định số 37/2026/NĐ-CP ngày 23 tháng 01 năm 2026 của Chính phủ quy định chi tiết một số điều và biện pháp để tổ chức, hướng dẫn thi hành Luật Chất lượng sản phẩm, hàng hóa.</w:t>
            </w:r>
          </w:p>
          <w:p w14:paraId="1AD9AA14" w14:textId="77777777" w:rsidR="00C50514" w:rsidRPr="00FE0129" w:rsidRDefault="00C50514" w:rsidP="003D2C15">
            <w:pPr>
              <w:widowControl w:val="0"/>
              <w:spacing w:before="120" w:after="120" w:line="240" w:lineRule="auto"/>
              <w:jc w:val="both"/>
              <w:rPr>
                <w:rFonts w:asciiTheme="majorHAnsi" w:hAnsiTheme="majorHAnsi" w:cstheme="majorHAnsi"/>
                <w:color w:val="000000" w:themeColor="text1"/>
                <w:spacing w:val="-2"/>
                <w:sz w:val="24"/>
                <w:szCs w:val="24"/>
              </w:rPr>
            </w:pPr>
            <w:r w:rsidRPr="00FE0129">
              <w:rPr>
                <w:rFonts w:asciiTheme="majorHAnsi" w:hAnsiTheme="majorHAnsi" w:cstheme="majorHAnsi"/>
                <w:color w:val="000000" w:themeColor="text1"/>
                <w:spacing w:val="-2"/>
                <w:sz w:val="24"/>
                <w:szCs w:val="24"/>
                <w:lang w:val="vi-VN"/>
              </w:rPr>
              <w:t xml:space="preserve"> Hồ sơ đăng ký chỉ định tổ chức giám định nước ngoài bao gồm thành phần hồ sơ quy định tại </w:t>
            </w:r>
            <w:r w:rsidRPr="00FE0129">
              <w:rPr>
                <w:rFonts w:asciiTheme="majorHAnsi" w:hAnsiTheme="majorHAnsi" w:cstheme="majorHAnsi"/>
                <w:color w:val="000000" w:themeColor="text1"/>
                <w:spacing w:val="-2"/>
                <w:sz w:val="24"/>
                <w:szCs w:val="24"/>
              </w:rPr>
              <w:t xml:space="preserve">điểm a, c, d, </w:t>
            </w:r>
            <w:r w:rsidRPr="00FE0129">
              <w:rPr>
                <w:rFonts w:asciiTheme="majorHAnsi" w:hAnsiTheme="majorHAnsi" w:cstheme="majorHAnsi"/>
                <w:color w:val="000000" w:themeColor="text1"/>
                <w:spacing w:val="-2"/>
                <w:sz w:val="24"/>
                <w:szCs w:val="24"/>
                <w:lang w:val="vi-VN"/>
              </w:rPr>
              <w:t>đ</w:t>
            </w:r>
            <w:r w:rsidRPr="00FE0129">
              <w:rPr>
                <w:rFonts w:asciiTheme="majorHAnsi" w:hAnsiTheme="majorHAnsi" w:cstheme="majorHAnsi"/>
                <w:color w:val="000000" w:themeColor="text1"/>
                <w:spacing w:val="-2"/>
                <w:sz w:val="24"/>
                <w:szCs w:val="24"/>
              </w:rPr>
              <w:t xml:space="preserve"> khoản 1</w:t>
            </w:r>
            <w:r w:rsidRPr="00FE0129">
              <w:rPr>
                <w:rFonts w:asciiTheme="majorHAnsi" w:hAnsiTheme="majorHAnsi" w:cstheme="majorHAnsi"/>
                <w:color w:val="000000" w:themeColor="text1"/>
                <w:spacing w:val="-2"/>
                <w:sz w:val="24"/>
                <w:szCs w:val="24"/>
                <w:lang w:val="vi-VN"/>
              </w:rPr>
              <w:t xml:space="preserve"> Điều 73 </w:t>
            </w:r>
            <w:r w:rsidRPr="00FE0129">
              <w:rPr>
                <w:rFonts w:asciiTheme="majorHAnsi" w:hAnsiTheme="majorHAnsi" w:cstheme="majorHAnsi"/>
                <w:color w:val="000000" w:themeColor="text1"/>
                <w:spacing w:val="-2"/>
                <w:sz w:val="24"/>
                <w:szCs w:val="24"/>
              </w:rPr>
              <w:t xml:space="preserve">Nghị định số </w:t>
            </w:r>
            <w:r w:rsidRPr="00FE0129">
              <w:rPr>
                <w:rFonts w:asciiTheme="majorHAnsi" w:hAnsiTheme="majorHAnsi" w:cstheme="majorHAnsi"/>
                <w:color w:val="000000" w:themeColor="text1"/>
                <w:spacing w:val="-2"/>
                <w:sz w:val="24"/>
                <w:szCs w:val="24"/>
                <w:lang w:val="vi-VN"/>
              </w:rPr>
              <w:t>37/2026</w:t>
            </w:r>
            <w:r w:rsidRPr="00FE0129">
              <w:rPr>
                <w:rFonts w:asciiTheme="majorHAnsi" w:hAnsiTheme="majorHAnsi" w:cstheme="majorHAnsi"/>
                <w:color w:val="000000" w:themeColor="text1"/>
                <w:spacing w:val="-2"/>
                <w:sz w:val="24"/>
                <w:szCs w:val="24"/>
              </w:rPr>
              <w:t xml:space="preserve">/NĐ-CP ngày </w:t>
            </w:r>
            <w:r w:rsidRPr="00FE0129">
              <w:rPr>
                <w:rFonts w:asciiTheme="majorHAnsi" w:hAnsiTheme="majorHAnsi" w:cstheme="majorHAnsi"/>
                <w:color w:val="000000" w:themeColor="text1"/>
                <w:spacing w:val="-2"/>
                <w:sz w:val="24"/>
                <w:szCs w:val="24"/>
                <w:lang w:val="vi-VN"/>
              </w:rPr>
              <w:t>23</w:t>
            </w:r>
            <w:r w:rsidRPr="00FE0129">
              <w:rPr>
                <w:rFonts w:asciiTheme="majorHAnsi" w:hAnsiTheme="majorHAnsi" w:cstheme="majorHAnsi"/>
                <w:color w:val="000000" w:themeColor="text1"/>
                <w:spacing w:val="-2"/>
                <w:sz w:val="24"/>
                <w:szCs w:val="24"/>
              </w:rPr>
              <w:t xml:space="preserve"> tháng </w:t>
            </w:r>
            <w:r w:rsidRPr="00FE0129">
              <w:rPr>
                <w:rFonts w:asciiTheme="majorHAnsi" w:hAnsiTheme="majorHAnsi" w:cstheme="majorHAnsi"/>
                <w:color w:val="000000" w:themeColor="text1"/>
                <w:spacing w:val="-2"/>
                <w:sz w:val="24"/>
                <w:szCs w:val="24"/>
                <w:lang w:val="vi-VN"/>
              </w:rPr>
              <w:t>01</w:t>
            </w:r>
            <w:r w:rsidRPr="00FE0129">
              <w:rPr>
                <w:rFonts w:asciiTheme="majorHAnsi" w:hAnsiTheme="majorHAnsi" w:cstheme="majorHAnsi"/>
                <w:color w:val="000000" w:themeColor="text1"/>
                <w:spacing w:val="-2"/>
                <w:sz w:val="24"/>
                <w:szCs w:val="24"/>
              </w:rPr>
              <w:t xml:space="preserve"> năm 20</w:t>
            </w:r>
            <w:r w:rsidRPr="00FE0129">
              <w:rPr>
                <w:rFonts w:asciiTheme="majorHAnsi" w:hAnsiTheme="majorHAnsi" w:cstheme="majorHAnsi"/>
                <w:color w:val="000000" w:themeColor="text1"/>
                <w:spacing w:val="-2"/>
                <w:sz w:val="24"/>
                <w:szCs w:val="24"/>
                <w:lang w:val="vi-VN"/>
              </w:rPr>
              <w:t>26</w:t>
            </w:r>
            <w:r w:rsidRPr="00FE0129">
              <w:rPr>
                <w:rFonts w:asciiTheme="majorHAnsi" w:hAnsiTheme="majorHAnsi" w:cstheme="majorHAnsi"/>
                <w:color w:val="000000" w:themeColor="text1"/>
                <w:spacing w:val="-2"/>
                <w:sz w:val="24"/>
                <w:szCs w:val="24"/>
              </w:rPr>
              <w:t xml:space="preserve"> của Chính phủ quy định chi tiết một số điều </w:t>
            </w:r>
            <w:r w:rsidRPr="00FE0129">
              <w:rPr>
                <w:rFonts w:asciiTheme="majorHAnsi" w:hAnsiTheme="majorHAnsi" w:cstheme="majorHAnsi"/>
                <w:color w:val="000000" w:themeColor="text1"/>
                <w:spacing w:val="-2"/>
                <w:sz w:val="24"/>
                <w:szCs w:val="24"/>
                <w:lang w:val="vi-VN"/>
              </w:rPr>
              <w:t xml:space="preserve">và biện pháp để tổ chức, hướng dẫn thi hành </w:t>
            </w:r>
            <w:r w:rsidRPr="00FE0129">
              <w:rPr>
                <w:rFonts w:asciiTheme="majorHAnsi" w:hAnsiTheme="majorHAnsi" w:cstheme="majorHAnsi"/>
                <w:color w:val="000000" w:themeColor="text1"/>
                <w:spacing w:val="-2"/>
                <w:sz w:val="24"/>
                <w:szCs w:val="24"/>
              </w:rPr>
              <w:t>Luật Chất lượng sản phẩm, hàng hóa</w:t>
            </w:r>
            <w:r w:rsidRPr="00FE0129">
              <w:rPr>
                <w:rFonts w:asciiTheme="majorHAnsi" w:hAnsiTheme="majorHAnsi" w:cstheme="majorHAnsi"/>
                <w:color w:val="000000" w:themeColor="text1"/>
                <w:spacing w:val="-2"/>
                <w:sz w:val="24"/>
                <w:szCs w:val="24"/>
                <w:lang w:val="vi-VN"/>
              </w:rPr>
              <w:t xml:space="preserve"> và bản sao văn bản cho phép hoạt động giám định của cơ quan có thẩm quyền nước ngoài nơi tổ chức giám định đăng ký hoạt động, kèm theo bản dịch tiếng Việt được hợp pháp hóa lãnh sự. Các văn bản và tài liệu trong hồ sơ phải được dịch sang tiếng Việt.</w:t>
            </w:r>
          </w:p>
          <w:p w14:paraId="223E904F" w14:textId="7A4989C9" w:rsidR="005E399A" w:rsidRPr="00FE0129" w:rsidRDefault="003D2C15" w:rsidP="005E399A">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en-GB"/>
              </w:rPr>
              <w:t xml:space="preserve">b) </w:t>
            </w:r>
            <w:r w:rsidR="005E399A" w:rsidRPr="00FE0129">
              <w:rPr>
                <w:rFonts w:asciiTheme="majorHAnsi" w:hAnsiTheme="majorHAnsi" w:cstheme="majorHAnsi"/>
                <w:color w:val="000000" w:themeColor="text1"/>
                <w:sz w:val="24"/>
                <w:szCs w:val="24"/>
              </w:rPr>
              <w:t xml:space="preserve">Trình tự thủ tục chỉ định lần đầu, </w:t>
            </w:r>
            <w:r w:rsidR="005E399A" w:rsidRPr="00FE0129">
              <w:rPr>
                <w:rFonts w:asciiTheme="majorHAnsi" w:hAnsiTheme="majorHAnsi" w:cstheme="majorHAnsi"/>
                <w:color w:val="000000" w:themeColor="text1"/>
                <w:sz w:val="24"/>
                <w:szCs w:val="24"/>
                <w:lang w:val="en-GB"/>
              </w:rPr>
              <w:t>c</w:t>
            </w:r>
            <w:r w:rsidR="005E399A" w:rsidRPr="00FE0129">
              <w:rPr>
                <w:rFonts w:asciiTheme="majorHAnsi" w:hAnsiTheme="majorHAnsi" w:cstheme="majorHAnsi"/>
                <w:color w:val="000000" w:themeColor="text1"/>
                <w:sz w:val="24"/>
                <w:szCs w:val="24"/>
              </w:rPr>
              <w:t xml:space="preserve">hỉ định bổ sung phạm vi, lĩnh vực chỉ định và chỉ định lại </w:t>
            </w:r>
            <w:proofErr w:type="spellStart"/>
            <w:r w:rsidR="005E399A" w:rsidRPr="00FE0129">
              <w:rPr>
                <w:rFonts w:asciiTheme="majorHAnsi" w:hAnsiTheme="majorHAnsi" w:cstheme="majorHAnsi"/>
                <w:color w:val="000000" w:themeColor="text1"/>
                <w:sz w:val="24"/>
                <w:szCs w:val="24"/>
                <w:lang w:val="en-GB"/>
              </w:rPr>
              <w:t>khi</w:t>
            </w:r>
            <w:proofErr w:type="spellEnd"/>
            <w:r w:rsidR="005E399A" w:rsidRPr="00FE0129">
              <w:rPr>
                <w:rFonts w:asciiTheme="majorHAnsi" w:hAnsiTheme="majorHAnsi" w:cstheme="majorHAnsi"/>
                <w:color w:val="000000" w:themeColor="text1"/>
                <w:sz w:val="24"/>
                <w:szCs w:val="24"/>
                <w:lang w:val="en-GB"/>
              </w:rPr>
              <w:t xml:space="preserve"> </w:t>
            </w:r>
            <w:r w:rsidR="005E399A" w:rsidRPr="00FE0129">
              <w:rPr>
                <w:rFonts w:asciiTheme="majorHAnsi" w:hAnsiTheme="majorHAnsi" w:cstheme="majorHAnsi"/>
                <w:color w:val="000000" w:themeColor="text1"/>
                <w:sz w:val="24"/>
                <w:szCs w:val="24"/>
              </w:rPr>
              <w:t>quyết định chỉ định hết thời hạn hiệu lực:</w:t>
            </w:r>
          </w:p>
          <w:p w14:paraId="1C596D21" w14:textId="5532D860" w:rsidR="003D2C15" w:rsidRPr="00FE0129" w:rsidRDefault="003D2C15" w:rsidP="003D2C15">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lastRenderedPageBreak/>
              <w:t xml:space="preserve">b1) Trong </w:t>
            </w:r>
            <w:proofErr w:type="spellStart"/>
            <w:r w:rsidRPr="00FE0129">
              <w:rPr>
                <w:rFonts w:asciiTheme="majorHAnsi" w:hAnsiTheme="majorHAnsi" w:cstheme="majorHAnsi"/>
                <w:color w:val="000000" w:themeColor="text1"/>
                <w:sz w:val="24"/>
                <w:szCs w:val="24"/>
                <w:lang w:val="en-GB"/>
              </w:rPr>
              <w:t>thời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hạn</w:t>
            </w:r>
            <w:proofErr w:type="spellEnd"/>
            <w:r w:rsidRPr="00FE0129">
              <w:rPr>
                <w:rFonts w:asciiTheme="majorHAnsi" w:hAnsiTheme="majorHAnsi" w:cstheme="majorHAnsi"/>
                <w:color w:val="000000" w:themeColor="text1"/>
                <w:sz w:val="24"/>
                <w:szCs w:val="24"/>
                <w:lang w:val="en-GB"/>
              </w:rPr>
              <w:t xml:space="preserve"> 03 </w:t>
            </w:r>
            <w:proofErr w:type="spellStart"/>
            <w:r w:rsidRPr="00FE0129">
              <w:rPr>
                <w:rFonts w:asciiTheme="majorHAnsi" w:hAnsiTheme="majorHAnsi" w:cstheme="majorHAnsi"/>
                <w:color w:val="000000" w:themeColor="text1"/>
                <w:sz w:val="24"/>
                <w:szCs w:val="24"/>
                <w:lang w:val="en-GB"/>
              </w:rPr>
              <w:t>ngày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làm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việc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kể</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từ</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ngày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được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hồ</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đăng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ký</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nếu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hồ</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đầy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hợp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báo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yêu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cầu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sửa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bổ</w:t>
            </w:r>
            <w:proofErr w:type="spellEnd"/>
            <w:r w:rsidRPr="00FE0129">
              <w:rPr>
                <w:rFonts w:asciiTheme="majorHAnsi" w:hAnsiTheme="majorHAnsi" w:cstheme="majorHAnsi"/>
                <w:color w:val="000000" w:themeColor="text1"/>
                <w:sz w:val="24"/>
                <w:szCs w:val="24"/>
                <w:lang w:val="en-GB"/>
              </w:rPr>
              <w:t xml:space="preserve"> sung </w:t>
            </w:r>
            <w:proofErr w:type="spellStart"/>
            <w:r w:rsidRPr="00FE0129">
              <w:rPr>
                <w:rFonts w:asciiTheme="majorHAnsi" w:hAnsiTheme="majorHAnsi" w:cstheme="majorHAnsi"/>
                <w:color w:val="000000" w:themeColor="text1"/>
                <w:sz w:val="24"/>
                <w:szCs w:val="24"/>
                <w:lang w:val="en-GB"/>
              </w:rPr>
              <w:t>hồ</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sơ</w:t>
            </w:r>
            <w:proofErr w:type="spellEnd"/>
            <w:r w:rsidRPr="00FE0129">
              <w:rPr>
                <w:rFonts w:asciiTheme="majorHAnsi" w:hAnsiTheme="majorHAnsi" w:cstheme="majorHAnsi"/>
                <w:color w:val="000000" w:themeColor="text1"/>
                <w:sz w:val="24"/>
                <w:szCs w:val="24"/>
                <w:lang w:val="en-GB"/>
              </w:rPr>
              <w:t>;</w:t>
            </w:r>
          </w:p>
          <w:p w14:paraId="2DBC4D73" w14:textId="49252E10" w:rsidR="003D2C15" w:rsidRPr="00FE0129" w:rsidRDefault="003D2C15" w:rsidP="003D2C15">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b2) Trong </w:t>
            </w:r>
            <w:proofErr w:type="spellStart"/>
            <w:r w:rsidRPr="00FE0129">
              <w:rPr>
                <w:rFonts w:asciiTheme="majorHAnsi" w:hAnsiTheme="majorHAnsi" w:cstheme="majorHAnsi"/>
                <w:color w:val="000000" w:themeColor="text1"/>
                <w:sz w:val="24"/>
                <w:szCs w:val="24"/>
                <w:lang w:val="en-GB"/>
              </w:rPr>
              <w:t>thời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hạn</w:t>
            </w:r>
            <w:proofErr w:type="spellEnd"/>
            <w:r w:rsidRPr="00FE0129">
              <w:rPr>
                <w:rFonts w:asciiTheme="majorHAnsi" w:hAnsiTheme="majorHAnsi" w:cstheme="majorHAnsi"/>
                <w:color w:val="000000" w:themeColor="text1"/>
                <w:sz w:val="24"/>
                <w:szCs w:val="24"/>
                <w:lang w:val="en-GB"/>
              </w:rPr>
              <w:t xml:space="preserve"> 10 </w:t>
            </w:r>
            <w:proofErr w:type="spellStart"/>
            <w:r w:rsidRPr="00FE0129">
              <w:rPr>
                <w:rFonts w:asciiTheme="majorHAnsi" w:hAnsiTheme="majorHAnsi" w:cstheme="majorHAnsi"/>
                <w:color w:val="000000" w:themeColor="text1"/>
                <w:sz w:val="24"/>
                <w:szCs w:val="24"/>
                <w:lang w:val="en-GB"/>
              </w:rPr>
              <w:t>ngày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làm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việc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kể</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từ</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được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hồ</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đầy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hợp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hiện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năng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tế</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sở</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tiêu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nhân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sở</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chất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kỹ</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thống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lý</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chất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lượng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quả</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hoạt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động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và</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việc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tuân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pháp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Việc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tế</w:t>
            </w:r>
            <w:proofErr w:type="spellEnd"/>
            <w:r w:rsidRPr="00FE0129">
              <w:rPr>
                <w:rFonts w:asciiTheme="majorHAnsi" w:hAnsiTheme="majorHAnsi" w:cstheme="majorHAnsi"/>
                <w:color w:val="000000" w:themeColor="text1"/>
                <w:sz w:val="24"/>
                <w:szCs w:val="24"/>
                <w:lang w:val="vi-VN"/>
              </w:rPr>
              <w:t xml:space="preserve"> được thực hiện</w:t>
            </w: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thông</w:t>
            </w:r>
            <w:proofErr w:type="spellEnd"/>
            <w:r w:rsidRPr="00FE0129">
              <w:rPr>
                <w:rFonts w:asciiTheme="majorHAnsi" w:hAnsiTheme="majorHAnsi" w:cstheme="majorHAnsi"/>
                <w:color w:val="000000" w:themeColor="text1"/>
                <w:sz w:val="24"/>
                <w:szCs w:val="24"/>
                <w:lang w:val="en-GB"/>
              </w:rPr>
              <w:t xml:space="preserve"> qua </w:t>
            </w:r>
            <w:proofErr w:type="spellStart"/>
            <w:r w:rsidRPr="00FE0129">
              <w:rPr>
                <w:rFonts w:asciiTheme="majorHAnsi" w:hAnsiTheme="majorHAnsi" w:cstheme="majorHAnsi"/>
                <w:color w:val="000000" w:themeColor="text1"/>
                <w:sz w:val="24"/>
                <w:szCs w:val="24"/>
                <w:lang w:val="en-GB"/>
              </w:rPr>
              <w:t>cử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chuyên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hoặc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thành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đoàn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tế</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vi-VN"/>
              </w:rPr>
              <w:t xml:space="preserve"> hiện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điểm</w:t>
            </w:r>
            <w:proofErr w:type="spellEnd"/>
            <w:r w:rsidRPr="00FE0129">
              <w:rPr>
                <w:rFonts w:asciiTheme="majorHAnsi" w:hAnsiTheme="majorHAnsi" w:cstheme="majorHAnsi"/>
                <w:color w:val="000000" w:themeColor="text1"/>
                <w:sz w:val="24"/>
                <w:szCs w:val="24"/>
                <w:lang w:val="en-GB"/>
              </w:rPr>
              <w:t xml:space="preserve"> b3 </w:t>
            </w:r>
            <w:proofErr w:type="spellStart"/>
            <w:r w:rsidRPr="00FE0129">
              <w:rPr>
                <w:rFonts w:asciiTheme="majorHAnsi" w:hAnsiTheme="majorHAnsi" w:cstheme="majorHAnsi"/>
                <w:color w:val="000000" w:themeColor="text1"/>
                <w:sz w:val="24"/>
                <w:szCs w:val="24"/>
                <w:lang w:val="en-GB"/>
              </w:rPr>
              <w:t>khoản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này</w:t>
            </w:r>
            <w:proofErr w:type="spellEnd"/>
            <w:r w:rsidRPr="00FE0129">
              <w:rPr>
                <w:rFonts w:asciiTheme="majorHAnsi" w:hAnsiTheme="majorHAnsi" w:cstheme="majorHAnsi"/>
                <w:color w:val="000000" w:themeColor="text1"/>
                <w:sz w:val="24"/>
                <w:szCs w:val="24"/>
                <w:lang w:val="en-GB"/>
              </w:rPr>
              <w:t>.</w:t>
            </w:r>
          </w:p>
          <w:p w14:paraId="2BF4130A" w14:textId="3264E5D8" w:rsidR="003D2C15" w:rsidRPr="00FE0129" w:rsidRDefault="003D2C15" w:rsidP="003D2C15">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Trường </w:t>
            </w:r>
            <w:proofErr w:type="spellStart"/>
            <w:r w:rsidRPr="00FE0129">
              <w:rPr>
                <w:rFonts w:asciiTheme="majorHAnsi" w:hAnsiTheme="majorHAnsi" w:cstheme="majorHAnsi"/>
                <w:color w:val="000000" w:themeColor="text1"/>
                <w:sz w:val="24"/>
                <w:szCs w:val="24"/>
                <w:lang w:val="en-GB"/>
              </w:rPr>
              <w:t>hợp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đã</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được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bộ</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lý</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ngành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lĩnh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năng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và</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đã</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có</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thì</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hiện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tế</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thừa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quả</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thống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lý</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chất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lượng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tương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ứng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đối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loại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hình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Việc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thừa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quả</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có</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trị</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trong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thời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hạn</w:t>
            </w:r>
            <w:proofErr w:type="spellEnd"/>
            <w:r w:rsidRPr="00FE0129">
              <w:rPr>
                <w:rFonts w:asciiTheme="majorHAnsi" w:hAnsiTheme="majorHAnsi" w:cstheme="majorHAnsi"/>
                <w:color w:val="000000" w:themeColor="text1"/>
                <w:sz w:val="24"/>
                <w:szCs w:val="24"/>
                <w:lang w:val="en-GB"/>
              </w:rPr>
              <w:t xml:space="preserve"> 12 </w:t>
            </w:r>
            <w:proofErr w:type="spellStart"/>
            <w:r w:rsidRPr="00FE0129">
              <w:rPr>
                <w:rFonts w:asciiTheme="majorHAnsi" w:hAnsiTheme="majorHAnsi" w:cstheme="majorHAnsi"/>
                <w:color w:val="000000" w:themeColor="text1"/>
                <w:sz w:val="24"/>
                <w:szCs w:val="24"/>
                <w:lang w:val="en-GB"/>
              </w:rPr>
              <w:t>tháng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kể</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từ</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ngày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có</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thẩm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quyền</w:t>
            </w:r>
            <w:proofErr w:type="spellEnd"/>
            <w:r w:rsidRPr="00FE0129">
              <w:rPr>
                <w:rFonts w:asciiTheme="majorHAnsi" w:hAnsiTheme="majorHAnsi" w:cstheme="majorHAnsi"/>
                <w:color w:val="000000" w:themeColor="text1"/>
                <w:sz w:val="24"/>
                <w:szCs w:val="24"/>
                <w:lang w:val="en-GB"/>
              </w:rPr>
              <w:t xml:space="preserve"> ban </w:t>
            </w:r>
            <w:proofErr w:type="spellStart"/>
            <w:r w:rsidRPr="00FE0129">
              <w:rPr>
                <w:rFonts w:asciiTheme="majorHAnsi" w:hAnsiTheme="majorHAnsi" w:cstheme="majorHAnsi"/>
                <w:color w:val="000000" w:themeColor="text1"/>
                <w:sz w:val="24"/>
                <w:szCs w:val="24"/>
                <w:lang w:val="en-GB"/>
              </w:rPr>
              <w:t>hành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quả</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gần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nhất</w:t>
            </w:r>
            <w:proofErr w:type="spellEnd"/>
            <w:r w:rsidRPr="00FE0129">
              <w:rPr>
                <w:rFonts w:asciiTheme="majorHAnsi" w:hAnsiTheme="majorHAnsi" w:cstheme="majorHAnsi"/>
                <w:color w:val="000000" w:themeColor="text1"/>
                <w:sz w:val="24"/>
                <w:szCs w:val="24"/>
                <w:lang w:val="en-GB"/>
              </w:rPr>
              <w:t>.</w:t>
            </w:r>
          </w:p>
          <w:p w14:paraId="4D8B2D71" w14:textId="63D254A0" w:rsidR="003D2C15" w:rsidRPr="00FE0129" w:rsidRDefault="003D2C15" w:rsidP="003D2C15">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Trường </w:t>
            </w:r>
            <w:proofErr w:type="spellStart"/>
            <w:r w:rsidRPr="00FE0129">
              <w:rPr>
                <w:rFonts w:asciiTheme="majorHAnsi" w:hAnsiTheme="majorHAnsi" w:cstheme="majorHAnsi"/>
                <w:color w:val="000000" w:themeColor="text1"/>
                <w:sz w:val="24"/>
                <w:szCs w:val="24"/>
                <w:lang w:val="en-GB"/>
              </w:rPr>
              <w:t>hợp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vi-VN"/>
              </w:rPr>
              <w:t xml:space="preserve"> chức giám định đề nghị </w:t>
            </w:r>
            <w:proofErr w:type="spellStart"/>
            <w:r w:rsidRPr="00FE0129">
              <w:rPr>
                <w:rFonts w:asciiTheme="majorHAnsi" w:hAnsiTheme="majorHAnsi" w:cstheme="majorHAnsi"/>
                <w:color w:val="000000" w:themeColor="text1"/>
                <w:sz w:val="24"/>
                <w:szCs w:val="24"/>
                <w:lang w:val="en-GB"/>
              </w:rPr>
              <w:t>thay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bổ</w:t>
            </w:r>
            <w:proofErr w:type="spellEnd"/>
            <w:r w:rsidRPr="00FE0129">
              <w:rPr>
                <w:rFonts w:asciiTheme="majorHAnsi" w:hAnsiTheme="majorHAnsi" w:cstheme="majorHAnsi"/>
                <w:color w:val="000000" w:themeColor="text1"/>
                <w:sz w:val="24"/>
                <w:szCs w:val="24"/>
                <w:lang w:val="en-GB"/>
              </w:rPr>
              <w:t xml:space="preserve"> sung, </w:t>
            </w:r>
            <w:proofErr w:type="spellStart"/>
            <w:r w:rsidRPr="00FE0129">
              <w:rPr>
                <w:rFonts w:asciiTheme="majorHAnsi" w:hAnsiTheme="majorHAnsi" w:cstheme="majorHAnsi"/>
                <w:color w:val="000000" w:themeColor="text1"/>
                <w:sz w:val="24"/>
                <w:szCs w:val="24"/>
                <w:lang w:val="en-GB"/>
              </w:rPr>
              <w:t>thu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hẹp</w:t>
            </w:r>
            <w:proofErr w:type="spellEnd"/>
            <w:r w:rsidRPr="00FE0129">
              <w:rPr>
                <w:rFonts w:asciiTheme="majorHAnsi" w:hAnsiTheme="majorHAnsi" w:cstheme="majorHAnsi"/>
                <w:color w:val="000000" w:themeColor="text1"/>
                <w:sz w:val="24"/>
                <w:szCs w:val="24"/>
                <w:lang w:val="vi-VN"/>
              </w:rPr>
              <w:t xml:space="preserve"> phạm vi chỉ định,</w:t>
            </w: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nếu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hồ</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đăng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ký</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đầy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và</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hợp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tiến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hành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thẩm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xét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hồ</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năng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tế</w:t>
            </w:r>
            <w:proofErr w:type="spellEnd"/>
            <w:r w:rsidRPr="00FE0129">
              <w:rPr>
                <w:rFonts w:asciiTheme="majorHAnsi" w:hAnsiTheme="majorHAnsi" w:cstheme="majorHAnsi"/>
                <w:color w:val="000000" w:themeColor="text1"/>
                <w:sz w:val="24"/>
                <w:szCs w:val="24"/>
                <w:lang w:val="en-GB"/>
              </w:rPr>
              <w:t xml:space="preserve">. Trường </w:t>
            </w:r>
            <w:proofErr w:type="spellStart"/>
            <w:r w:rsidRPr="00FE0129">
              <w:rPr>
                <w:rFonts w:asciiTheme="majorHAnsi" w:hAnsiTheme="majorHAnsi" w:cstheme="majorHAnsi"/>
                <w:color w:val="000000" w:themeColor="text1"/>
                <w:sz w:val="24"/>
                <w:szCs w:val="24"/>
                <w:lang w:val="en-GB"/>
              </w:rPr>
              <w:t>hợp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hồ</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đăng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ký</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đầy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nhưng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có</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không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phù</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hợp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hoặc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có</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yêu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cầu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nhà</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nước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có</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thẩm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quyền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hoặc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có</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thông</w:t>
            </w:r>
            <w:proofErr w:type="spellEnd"/>
            <w:r w:rsidRPr="00FE0129">
              <w:rPr>
                <w:rFonts w:asciiTheme="majorHAnsi" w:hAnsiTheme="majorHAnsi" w:cstheme="majorHAnsi"/>
                <w:color w:val="000000" w:themeColor="text1"/>
                <w:sz w:val="24"/>
                <w:szCs w:val="24"/>
                <w:lang w:val="en-GB"/>
              </w:rPr>
              <w:t xml:space="preserve"> tin, </w:t>
            </w:r>
            <w:proofErr w:type="spellStart"/>
            <w:r w:rsidRPr="00FE0129">
              <w:rPr>
                <w:rFonts w:asciiTheme="majorHAnsi" w:hAnsiTheme="majorHAnsi" w:cstheme="majorHAnsi"/>
                <w:color w:val="000000" w:themeColor="text1"/>
                <w:sz w:val="24"/>
                <w:szCs w:val="24"/>
                <w:lang w:val="en-GB"/>
              </w:rPr>
              <w:t>phản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dấu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hiệu</w:t>
            </w:r>
            <w:proofErr w:type="spellEnd"/>
            <w:r w:rsidRPr="00FE0129">
              <w:rPr>
                <w:rFonts w:asciiTheme="majorHAnsi" w:hAnsiTheme="majorHAnsi" w:cstheme="majorHAnsi"/>
                <w:color w:val="000000" w:themeColor="text1"/>
                <w:sz w:val="24"/>
                <w:szCs w:val="24"/>
                <w:lang w:val="en-GB"/>
              </w:rPr>
              <w:t xml:space="preserve"> vi </w:t>
            </w:r>
            <w:proofErr w:type="spellStart"/>
            <w:r w:rsidRPr="00FE0129">
              <w:rPr>
                <w:rFonts w:asciiTheme="majorHAnsi" w:hAnsiTheme="majorHAnsi" w:cstheme="majorHAnsi"/>
                <w:color w:val="000000" w:themeColor="text1"/>
                <w:sz w:val="24"/>
                <w:szCs w:val="24"/>
                <w:lang w:val="en-GB"/>
              </w:rPr>
              <w:t>phạm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liên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đến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hồ</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thì</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năng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tế</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w:t>
            </w:r>
          </w:p>
          <w:p w14:paraId="6F5B147A" w14:textId="17057111" w:rsidR="003D2C15" w:rsidRPr="00FE0129" w:rsidRDefault="003D2C15" w:rsidP="003D2C15">
            <w:pPr>
              <w:widowControl w:val="0"/>
              <w:spacing w:before="120" w:after="120" w:line="240" w:lineRule="auto"/>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Việc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năng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tế</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phải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lastRenderedPageBreak/>
              <w:t>được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báo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bằng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văn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đã</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nộp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hồ</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đăng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ký</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biết</w:t>
            </w:r>
            <w:proofErr w:type="spellEnd"/>
            <w:r w:rsidRPr="00FE0129">
              <w:rPr>
                <w:rFonts w:asciiTheme="majorHAnsi" w:hAnsiTheme="majorHAnsi" w:cstheme="majorHAnsi"/>
                <w:color w:val="000000" w:themeColor="text1"/>
                <w:sz w:val="24"/>
                <w:szCs w:val="24"/>
                <w:lang w:val="en-GB"/>
              </w:rPr>
              <w:t xml:space="preserve">. Chuyên </w:t>
            </w:r>
            <w:proofErr w:type="spellStart"/>
            <w:r w:rsidRPr="00FE0129">
              <w:rPr>
                <w:rFonts w:asciiTheme="majorHAnsi" w:hAnsiTheme="majorHAnsi" w:cstheme="majorHAnsi"/>
                <w:color w:val="000000" w:themeColor="text1"/>
                <w:sz w:val="24"/>
                <w:szCs w:val="24"/>
                <w:lang w:val="en-GB"/>
              </w:rPr>
              <w:t>gia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hoặc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nhất</w:t>
            </w:r>
            <w:proofErr w:type="spellEnd"/>
            <w:r w:rsidRPr="00FE0129">
              <w:rPr>
                <w:rFonts w:asciiTheme="majorHAnsi" w:hAnsiTheme="majorHAnsi" w:cstheme="majorHAnsi"/>
                <w:color w:val="000000" w:themeColor="text1"/>
                <w:sz w:val="24"/>
                <w:szCs w:val="24"/>
                <w:lang w:val="en-GB"/>
              </w:rPr>
              <w:t xml:space="preserve"> 01 </w:t>
            </w:r>
            <w:proofErr w:type="spellStart"/>
            <w:r w:rsidRPr="00FE0129">
              <w:rPr>
                <w:rFonts w:asciiTheme="majorHAnsi" w:hAnsiTheme="majorHAnsi" w:cstheme="majorHAnsi"/>
                <w:color w:val="000000" w:themeColor="text1"/>
                <w:sz w:val="24"/>
                <w:szCs w:val="24"/>
                <w:lang w:val="en-GB"/>
              </w:rPr>
              <w:t>thành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viên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đoàn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năng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tế</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phải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được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đào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thống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lý</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chất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lượng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tương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ứng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từng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loại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hình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đăng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ký</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thúc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việc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chuyên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hoặc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đoàn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do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thành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phải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ký</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biên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tế</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và</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gửi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biên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trong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vòng</w:t>
            </w:r>
            <w:proofErr w:type="spellEnd"/>
            <w:r w:rsidRPr="00FE0129">
              <w:rPr>
                <w:rFonts w:asciiTheme="majorHAnsi" w:hAnsiTheme="majorHAnsi" w:cstheme="majorHAnsi"/>
                <w:color w:val="000000" w:themeColor="text1"/>
                <w:sz w:val="24"/>
                <w:szCs w:val="24"/>
                <w:lang w:val="en-GB"/>
              </w:rPr>
              <w:t xml:space="preserve"> </w:t>
            </w:r>
            <w:r w:rsidRPr="00FE0129">
              <w:rPr>
                <w:rFonts w:asciiTheme="majorHAnsi" w:hAnsiTheme="majorHAnsi" w:cstheme="majorHAnsi"/>
                <w:color w:val="000000" w:themeColor="text1"/>
                <w:sz w:val="24"/>
                <w:szCs w:val="24"/>
                <w:highlight w:val="yellow"/>
                <w:lang w:val="en-GB"/>
              </w:rPr>
              <w:t xml:space="preserve">01 </w:t>
            </w:r>
            <w:proofErr w:type="spellStart"/>
            <w:r w:rsidRPr="00FE0129">
              <w:rPr>
                <w:rFonts w:asciiTheme="majorHAnsi" w:hAnsiTheme="majorHAnsi" w:cstheme="majorHAnsi"/>
                <w:color w:val="000000" w:themeColor="text1"/>
                <w:sz w:val="24"/>
                <w:szCs w:val="24"/>
                <w:highlight w:val="yellow"/>
                <w:lang w:val="en-GB"/>
              </w:rPr>
              <w:t>ngày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làm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việc</w:t>
            </w:r>
            <w:proofErr w:type="spellEnd"/>
            <w:r w:rsidRPr="00FE0129">
              <w:rPr>
                <w:rFonts w:asciiTheme="majorHAnsi" w:hAnsiTheme="majorHAnsi" w:cstheme="majorHAnsi"/>
                <w:color w:val="000000" w:themeColor="text1"/>
                <w:sz w:val="24"/>
                <w:szCs w:val="24"/>
                <w:lang w:val="en-GB"/>
              </w:rPr>
              <w:t>.</w:t>
            </w:r>
          </w:p>
          <w:p w14:paraId="142D70A7" w14:textId="46CF6514" w:rsidR="003D2C15" w:rsidRPr="00FE0129" w:rsidRDefault="003D2C15" w:rsidP="003D2C15">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Trường </w:t>
            </w:r>
            <w:proofErr w:type="spellStart"/>
            <w:r w:rsidRPr="00FE0129">
              <w:rPr>
                <w:rFonts w:asciiTheme="majorHAnsi" w:hAnsiTheme="majorHAnsi" w:cstheme="majorHAnsi"/>
                <w:color w:val="000000" w:themeColor="text1"/>
                <w:sz w:val="24"/>
                <w:szCs w:val="24"/>
                <w:lang w:val="en-GB"/>
              </w:rPr>
              <w:t>hợp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phải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khắc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phục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trong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biên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tế</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trong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thời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hạn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quá</w:t>
            </w:r>
            <w:proofErr w:type="spellEnd"/>
            <w:r w:rsidRPr="00FE0129">
              <w:rPr>
                <w:rFonts w:asciiTheme="majorHAnsi" w:hAnsiTheme="majorHAnsi" w:cstheme="majorHAnsi"/>
                <w:color w:val="000000" w:themeColor="text1"/>
                <w:sz w:val="24"/>
                <w:szCs w:val="24"/>
                <w:lang w:val="en-GB"/>
              </w:rPr>
              <w:t xml:space="preserve"> 30 </w:t>
            </w:r>
            <w:proofErr w:type="spellStart"/>
            <w:r w:rsidRPr="00FE0129">
              <w:rPr>
                <w:rFonts w:asciiTheme="majorHAnsi" w:hAnsiTheme="majorHAnsi" w:cstheme="majorHAnsi"/>
                <w:color w:val="000000" w:themeColor="text1"/>
                <w:sz w:val="24"/>
                <w:szCs w:val="24"/>
                <w:lang w:val="en-GB"/>
              </w:rPr>
              <w:t>ngày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phải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gửi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báo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quả</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hành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động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khắc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phục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Trường </w:t>
            </w:r>
            <w:proofErr w:type="spellStart"/>
            <w:r w:rsidRPr="00FE0129">
              <w:rPr>
                <w:rFonts w:asciiTheme="majorHAnsi" w:hAnsiTheme="majorHAnsi" w:cstheme="majorHAnsi"/>
                <w:color w:val="000000" w:themeColor="text1"/>
                <w:sz w:val="24"/>
                <w:szCs w:val="24"/>
                <w:lang w:val="en-GB"/>
              </w:rPr>
              <w:t>hợp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cần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kéo</w:t>
            </w:r>
            <w:proofErr w:type="spellEnd"/>
            <w:r w:rsidRPr="00FE0129">
              <w:rPr>
                <w:rFonts w:asciiTheme="majorHAnsi" w:hAnsiTheme="majorHAnsi" w:cstheme="majorHAnsi"/>
                <w:color w:val="000000" w:themeColor="text1"/>
                <w:sz w:val="24"/>
                <w:szCs w:val="24"/>
                <w:lang w:val="vi-VN"/>
              </w:rPr>
              <w:t xml:space="preserve"> dài thời hạn để hoàn thành nội dung </w:t>
            </w:r>
            <w:proofErr w:type="spellStart"/>
            <w:r w:rsidRPr="00FE0129">
              <w:rPr>
                <w:rFonts w:asciiTheme="majorHAnsi" w:hAnsiTheme="majorHAnsi" w:cstheme="majorHAnsi"/>
                <w:color w:val="000000" w:themeColor="text1"/>
                <w:sz w:val="24"/>
                <w:szCs w:val="24"/>
                <w:lang w:val="en-GB"/>
              </w:rPr>
              <w:t>khắc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phục</w:t>
            </w:r>
            <w:proofErr w:type="spellEnd"/>
            <w:r w:rsidRPr="00FE0129">
              <w:rPr>
                <w:rFonts w:asciiTheme="majorHAnsi" w:hAnsiTheme="majorHAnsi" w:cstheme="majorHAnsi"/>
                <w:color w:val="000000" w:themeColor="text1"/>
                <w:sz w:val="24"/>
                <w:szCs w:val="24"/>
                <w:lang w:val="vi-VN"/>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báo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bằng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văn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và</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nêu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rõ</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thời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hạn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chính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hoàn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thành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việc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khắc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phục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trên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thời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phải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gửi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báo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quả</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hành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động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khắc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phục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tối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quá</w:t>
            </w:r>
            <w:proofErr w:type="spellEnd"/>
            <w:r w:rsidRPr="00FE0129">
              <w:rPr>
                <w:rFonts w:asciiTheme="majorHAnsi" w:hAnsiTheme="majorHAnsi" w:cstheme="majorHAnsi"/>
                <w:color w:val="000000" w:themeColor="text1"/>
                <w:sz w:val="24"/>
                <w:szCs w:val="24"/>
                <w:lang w:val="en-GB"/>
              </w:rPr>
              <w:t xml:space="preserve"> 06 </w:t>
            </w:r>
            <w:proofErr w:type="spellStart"/>
            <w:r w:rsidRPr="00FE0129">
              <w:rPr>
                <w:rFonts w:asciiTheme="majorHAnsi" w:hAnsiTheme="majorHAnsi" w:cstheme="majorHAnsi"/>
                <w:color w:val="000000" w:themeColor="text1"/>
                <w:sz w:val="24"/>
                <w:szCs w:val="24"/>
                <w:lang w:val="en-GB"/>
              </w:rPr>
              <w:t>tháng</w:t>
            </w:r>
            <w:proofErr w:type="spellEnd"/>
            <w:r w:rsidRPr="00FE0129">
              <w:rPr>
                <w:rFonts w:asciiTheme="majorHAnsi" w:hAnsiTheme="majorHAnsi" w:cstheme="majorHAnsi"/>
                <w:color w:val="000000" w:themeColor="text1"/>
                <w:sz w:val="24"/>
                <w:szCs w:val="24"/>
                <w:lang w:val="en-GB"/>
              </w:rPr>
              <w:t>.</w:t>
            </w:r>
          </w:p>
          <w:p w14:paraId="2E477289" w14:textId="1D658A2F" w:rsidR="003D2C15" w:rsidRPr="00FE0129" w:rsidRDefault="003D2C15" w:rsidP="003D2C15">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Trong </w:t>
            </w:r>
            <w:proofErr w:type="spellStart"/>
            <w:r w:rsidRPr="00FE0129">
              <w:rPr>
                <w:rFonts w:asciiTheme="majorHAnsi" w:hAnsiTheme="majorHAnsi" w:cstheme="majorHAnsi"/>
                <w:color w:val="000000" w:themeColor="text1"/>
                <w:sz w:val="24"/>
                <w:szCs w:val="24"/>
                <w:lang w:val="en-GB"/>
              </w:rPr>
              <w:t>thời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hạn</w:t>
            </w:r>
            <w:proofErr w:type="spellEnd"/>
            <w:r w:rsidRPr="00FE0129">
              <w:rPr>
                <w:rFonts w:asciiTheme="majorHAnsi" w:hAnsiTheme="majorHAnsi" w:cstheme="majorHAnsi"/>
                <w:color w:val="000000" w:themeColor="text1"/>
                <w:sz w:val="24"/>
                <w:szCs w:val="24"/>
                <w:lang w:val="en-GB"/>
              </w:rPr>
              <w:t xml:space="preserve"> 05 </w:t>
            </w:r>
            <w:proofErr w:type="spellStart"/>
            <w:r w:rsidRPr="00FE0129">
              <w:rPr>
                <w:rFonts w:asciiTheme="majorHAnsi" w:hAnsiTheme="majorHAnsi" w:cstheme="majorHAnsi"/>
                <w:color w:val="000000" w:themeColor="text1"/>
                <w:sz w:val="24"/>
                <w:szCs w:val="24"/>
                <w:lang w:val="en-GB"/>
              </w:rPr>
              <w:t>ngày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làm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việc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kể</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từ</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ngày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được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báo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quả</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hành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động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khắc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phục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biên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tế</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nếu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ứng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yêu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cầu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ban </w:t>
            </w:r>
            <w:proofErr w:type="spellStart"/>
            <w:r w:rsidRPr="00FE0129">
              <w:rPr>
                <w:rFonts w:asciiTheme="majorHAnsi" w:hAnsiTheme="majorHAnsi" w:cstheme="majorHAnsi"/>
                <w:color w:val="000000" w:themeColor="text1"/>
                <w:sz w:val="24"/>
                <w:szCs w:val="24"/>
                <w:lang w:val="en-GB"/>
              </w:rPr>
              <w:t>hành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w:t>
            </w:r>
            <w:bookmarkStart w:id="17" w:name="bieumau_ms_10_pl7_nd_37_2026"/>
            <w:proofErr w:type="spellStart"/>
            <w:r w:rsidRPr="00FE0129">
              <w:rPr>
                <w:rFonts w:asciiTheme="majorHAnsi" w:hAnsiTheme="majorHAnsi" w:cstheme="majorHAnsi"/>
                <w:color w:val="000000" w:themeColor="text1"/>
                <w:sz w:val="24"/>
                <w:szCs w:val="24"/>
                <w:lang w:val="en-GB"/>
              </w:rPr>
              <w:t>Mẫu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10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Phụ</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lục</w:t>
            </w:r>
            <w:proofErr w:type="spellEnd"/>
            <w:r w:rsidRPr="00FE0129">
              <w:rPr>
                <w:rFonts w:asciiTheme="majorHAnsi" w:hAnsiTheme="majorHAnsi" w:cstheme="majorHAnsi"/>
                <w:color w:val="000000" w:themeColor="text1"/>
                <w:sz w:val="24"/>
                <w:szCs w:val="24"/>
                <w:lang w:val="en-GB"/>
              </w:rPr>
              <w:t xml:space="preserve"> VII</w:t>
            </w:r>
            <w:bookmarkEnd w:id="17"/>
            <w:r w:rsidRPr="00FE0129">
              <w:rPr>
                <w:rFonts w:asciiTheme="majorHAnsi" w:hAnsiTheme="majorHAnsi" w:cstheme="majorHAnsi"/>
                <w:color w:val="000000" w:themeColor="text1"/>
                <w:sz w:val="24"/>
                <w:szCs w:val="24"/>
                <w:lang w:val="en-GB"/>
              </w:rPr>
              <w:t xml:space="preserve"> ban </w:t>
            </w:r>
            <w:proofErr w:type="spellStart"/>
            <w:r w:rsidRPr="00FE0129">
              <w:rPr>
                <w:rFonts w:asciiTheme="majorHAnsi" w:hAnsiTheme="majorHAnsi" w:cstheme="majorHAnsi"/>
                <w:color w:val="000000" w:themeColor="text1"/>
                <w:sz w:val="24"/>
                <w:szCs w:val="24"/>
                <w:lang w:val="en-GB"/>
              </w:rPr>
              <w:t>hành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kèm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Nghị</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w:t>
            </w:r>
            <w:bookmarkStart w:id="18" w:name="tvpllink_lpeisttiyk_5"/>
            <w:r w:rsidRPr="00FE0129">
              <w:rPr>
                <w:rFonts w:asciiTheme="majorHAnsi" w:hAnsiTheme="majorHAnsi" w:cstheme="majorHAnsi"/>
                <w:color w:val="000000" w:themeColor="text1"/>
                <w:sz w:val="24"/>
                <w:szCs w:val="24"/>
                <w:lang w:val="en-GB"/>
              </w:rPr>
              <w:fldChar w:fldCharType="begin"/>
            </w:r>
            <w:r w:rsidRPr="00FE0129">
              <w:rPr>
                <w:rFonts w:asciiTheme="majorHAnsi" w:hAnsiTheme="majorHAnsi" w:cstheme="majorHAnsi"/>
                <w:color w:val="000000" w:themeColor="text1"/>
                <w:sz w:val="24"/>
                <w:szCs w:val="24"/>
                <w:lang w:val="en-GB"/>
              </w:rPr>
              <w:instrText>HYPERLINK "https://thuvienphapluat.vn/van-ban/Thuong-mai/Nghi-dinh-37-2026-ND-CP-bien-phap-to-chuc-Luat-Chat-luong-san-pham-hang-hoa-691138.aspx" \t "_blank"</w:instrText>
            </w:r>
            <w:r w:rsidRPr="00FE0129">
              <w:rPr>
                <w:rFonts w:asciiTheme="majorHAnsi" w:hAnsiTheme="majorHAnsi" w:cstheme="majorHAnsi"/>
                <w:color w:val="000000" w:themeColor="text1"/>
                <w:sz w:val="24"/>
                <w:szCs w:val="24"/>
                <w:lang w:val="en-GB"/>
              </w:rPr>
            </w:r>
            <w:r w:rsidRPr="00FE0129">
              <w:rPr>
                <w:rFonts w:asciiTheme="majorHAnsi" w:hAnsiTheme="majorHAnsi" w:cstheme="majorHAnsi"/>
                <w:color w:val="000000" w:themeColor="text1"/>
                <w:sz w:val="24"/>
                <w:szCs w:val="24"/>
                <w:lang w:val="en-GB"/>
              </w:rPr>
              <w:fldChar w:fldCharType="separate"/>
            </w:r>
            <w:r w:rsidRPr="00FE0129">
              <w:rPr>
                <w:rStyle w:val="Hyperlink"/>
                <w:rFonts w:asciiTheme="majorHAnsi" w:hAnsiTheme="majorHAnsi" w:cstheme="majorHAnsi"/>
                <w:color w:val="000000" w:themeColor="text1"/>
                <w:sz w:val="24"/>
                <w:szCs w:val="24"/>
                <w:lang w:val="en-GB"/>
              </w:rPr>
              <w:t>37/2026/NĐ-CP</w:t>
            </w:r>
            <w:r w:rsidRPr="00FE0129">
              <w:rPr>
                <w:rFonts w:asciiTheme="majorHAnsi" w:hAnsiTheme="majorHAnsi" w:cstheme="majorHAnsi"/>
                <w:color w:val="000000" w:themeColor="text1"/>
                <w:sz w:val="24"/>
                <w:szCs w:val="24"/>
                <w:lang w:val="vi-VN"/>
              </w:rPr>
              <w:fldChar w:fldCharType="end"/>
            </w:r>
            <w:bookmarkEnd w:id="18"/>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Căn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cứ</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năng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bộ</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lý</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ngành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lĩnh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thời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hạn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hiệu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nhưng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quá</w:t>
            </w:r>
            <w:proofErr w:type="spellEnd"/>
            <w:r w:rsidRPr="00FE0129">
              <w:rPr>
                <w:rFonts w:asciiTheme="majorHAnsi" w:hAnsiTheme="majorHAnsi" w:cstheme="majorHAnsi"/>
                <w:color w:val="000000" w:themeColor="text1"/>
                <w:sz w:val="24"/>
                <w:szCs w:val="24"/>
                <w:lang w:val="en-GB"/>
              </w:rPr>
              <w:t xml:space="preserve"> 05 </w:t>
            </w:r>
            <w:proofErr w:type="spellStart"/>
            <w:r w:rsidRPr="00FE0129">
              <w:rPr>
                <w:rFonts w:asciiTheme="majorHAnsi" w:hAnsiTheme="majorHAnsi" w:cstheme="majorHAnsi"/>
                <w:color w:val="000000" w:themeColor="text1"/>
                <w:sz w:val="24"/>
                <w:szCs w:val="24"/>
                <w:lang w:val="en-GB"/>
              </w:rPr>
              <w:t>năm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kể</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từ</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ngày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ký</w:t>
            </w:r>
            <w:proofErr w:type="spellEnd"/>
            <w:r w:rsidRPr="00FE0129">
              <w:rPr>
                <w:rFonts w:asciiTheme="majorHAnsi" w:hAnsiTheme="majorHAnsi" w:cstheme="majorHAnsi"/>
                <w:color w:val="000000" w:themeColor="text1"/>
                <w:sz w:val="24"/>
                <w:szCs w:val="24"/>
                <w:lang w:val="en-GB"/>
              </w:rPr>
              <w:t xml:space="preserve"> ban </w:t>
            </w:r>
            <w:proofErr w:type="spellStart"/>
            <w:r w:rsidRPr="00FE0129">
              <w:rPr>
                <w:rFonts w:asciiTheme="majorHAnsi" w:hAnsiTheme="majorHAnsi" w:cstheme="majorHAnsi"/>
                <w:color w:val="000000" w:themeColor="text1"/>
                <w:sz w:val="24"/>
                <w:szCs w:val="24"/>
                <w:lang w:val="en-GB"/>
              </w:rPr>
              <w:t>hành</w:t>
            </w:r>
            <w:proofErr w:type="spellEnd"/>
            <w:r w:rsidRPr="00FE0129">
              <w:rPr>
                <w:rFonts w:asciiTheme="majorHAnsi" w:hAnsiTheme="majorHAnsi" w:cstheme="majorHAnsi"/>
                <w:color w:val="000000" w:themeColor="text1"/>
                <w:sz w:val="24"/>
                <w:szCs w:val="24"/>
                <w:lang w:val="en-GB"/>
              </w:rPr>
              <w:t xml:space="preserve">. Trong </w:t>
            </w:r>
            <w:proofErr w:type="spellStart"/>
            <w:r w:rsidRPr="00FE0129">
              <w:rPr>
                <w:rFonts w:asciiTheme="majorHAnsi" w:hAnsiTheme="majorHAnsi" w:cstheme="majorHAnsi"/>
                <w:color w:val="000000" w:themeColor="text1"/>
                <w:sz w:val="24"/>
                <w:szCs w:val="24"/>
                <w:lang w:val="en-GB"/>
              </w:rPr>
              <w:t>trường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hợp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từ</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chối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việc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phải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báo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lý</w:t>
            </w:r>
            <w:proofErr w:type="spellEnd"/>
            <w:r w:rsidRPr="00FE0129">
              <w:rPr>
                <w:rFonts w:asciiTheme="majorHAnsi" w:hAnsiTheme="majorHAnsi" w:cstheme="majorHAnsi"/>
                <w:color w:val="000000" w:themeColor="text1"/>
                <w:sz w:val="24"/>
                <w:szCs w:val="24"/>
                <w:lang w:val="en-GB"/>
              </w:rPr>
              <w:t xml:space="preserve"> do </w:t>
            </w:r>
            <w:proofErr w:type="spellStart"/>
            <w:r w:rsidRPr="00FE0129">
              <w:rPr>
                <w:rFonts w:asciiTheme="majorHAnsi" w:hAnsiTheme="majorHAnsi" w:cstheme="majorHAnsi"/>
                <w:color w:val="000000" w:themeColor="text1"/>
                <w:sz w:val="24"/>
                <w:szCs w:val="24"/>
                <w:lang w:val="en-GB"/>
              </w:rPr>
              <w:t>bằng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văn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w:t>
            </w:r>
          </w:p>
          <w:p w14:paraId="0601D0A2" w14:textId="5B72DF5A" w:rsidR="003D2C15" w:rsidRPr="00FE0129" w:rsidRDefault="003D2C15" w:rsidP="003D2C15">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b3) </w:t>
            </w: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tế</w:t>
            </w:r>
            <w:proofErr w:type="spellEnd"/>
            <w:r w:rsidRPr="00FE0129">
              <w:rPr>
                <w:rFonts w:asciiTheme="majorHAnsi" w:hAnsiTheme="majorHAnsi" w:cstheme="majorHAnsi"/>
                <w:color w:val="000000" w:themeColor="text1"/>
                <w:sz w:val="24"/>
                <w:szCs w:val="24"/>
                <w:lang w:val="en-GB"/>
              </w:rPr>
              <w:t>:</w:t>
            </w:r>
          </w:p>
          <w:p w14:paraId="0EAD88AF" w14:textId="60EF54F6" w:rsidR="003D2C15" w:rsidRPr="00FE0129" w:rsidRDefault="003D2C15" w:rsidP="003D2C15">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lastRenderedPageBreak/>
              <w:t xml:space="preserve">- </w:t>
            </w:r>
            <w:proofErr w:type="spellStart"/>
            <w:r w:rsidRPr="00FE0129">
              <w:rPr>
                <w:rFonts w:asciiTheme="majorHAnsi" w:hAnsiTheme="majorHAnsi" w:cstheme="majorHAnsi"/>
                <w:color w:val="000000" w:themeColor="text1"/>
                <w:sz w:val="24"/>
                <w:szCs w:val="24"/>
                <w:lang w:val="en-GB"/>
              </w:rPr>
              <w:t>Mức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độ</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tuân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pháp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luật</w:t>
            </w:r>
            <w:proofErr w:type="spellEnd"/>
            <w:r w:rsidRPr="00FE0129">
              <w:rPr>
                <w:rFonts w:asciiTheme="majorHAnsi" w:hAnsiTheme="majorHAnsi" w:cstheme="majorHAnsi"/>
                <w:color w:val="000000" w:themeColor="text1"/>
                <w:sz w:val="24"/>
                <w:szCs w:val="24"/>
                <w:lang w:val="vi-VN"/>
              </w:rPr>
              <w:t xml:space="preserve"> về</w:t>
            </w: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chất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lượng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phẩm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hàng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hóa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pháp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luật</w:t>
            </w:r>
            <w:proofErr w:type="spellEnd"/>
            <w:r w:rsidRPr="00FE0129">
              <w:rPr>
                <w:rFonts w:asciiTheme="majorHAnsi" w:hAnsiTheme="majorHAnsi" w:cstheme="majorHAnsi"/>
                <w:color w:val="000000" w:themeColor="text1"/>
                <w:sz w:val="24"/>
                <w:szCs w:val="24"/>
                <w:lang w:val="vi-VN"/>
              </w:rPr>
              <w:t xml:space="preserve"> về</w:t>
            </w: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tiêu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chuẩn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và</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chuẩn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kỹ</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cũng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như</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lý</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chuyên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ngành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có</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liên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được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sau</w:t>
            </w:r>
            <w:proofErr w:type="spellEnd"/>
            <w:r w:rsidRPr="00FE0129">
              <w:rPr>
                <w:rFonts w:asciiTheme="majorHAnsi" w:hAnsiTheme="majorHAnsi" w:cstheme="majorHAnsi"/>
                <w:color w:val="000000" w:themeColor="text1"/>
                <w:sz w:val="24"/>
                <w:szCs w:val="24"/>
                <w:lang w:val="en-GB"/>
              </w:rPr>
              <w:t>:</w:t>
            </w:r>
          </w:p>
          <w:p w14:paraId="32614D09" w14:textId="589B5654" w:rsidR="003D2C15" w:rsidRPr="00FE0129" w:rsidRDefault="003D2C15" w:rsidP="003D2C15">
            <w:pPr>
              <w:widowControl w:val="0"/>
              <w:spacing w:before="120" w:after="120" w:line="240" w:lineRule="auto"/>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Đối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nghị</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lần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đầu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việc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ứng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điều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kiện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năng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thống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lý</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và</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sự</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phù</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hợp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hồ</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pháp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lý</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pháp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tuân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trong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hoạt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động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sự</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phù</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hợp</w:t>
            </w:r>
            <w:proofErr w:type="spellEnd"/>
            <w:r w:rsidRPr="00FE0129">
              <w:rPr>
                <w:rFonts w:asciiTheme="majorHAnsi" w:hAnsiTheme="majorHAnsi" w:cstheme="majorHAnsi"/>
                <w:color w:val="000000" w:themeColor="text1"/>
                <w:sz w:val="24"/>
                <w:szCs w:val="24"/>
                <w:lang w:val="en-GB"/>
              </w:rPr>
              <w:t xml:space="preserve"> do </w:t>
            </w:r>
            <w:proofErr w:type="spellStart"/>
            <w:r w:rsidRPr="00FE0129">
              <w:rPr>
                <w:rFonts w:asciiTheme="majorHAnsi" w:hAnsiTheme="majorHAnsi" w:cstheme="majorHAnsi"/>
                <w:color w:val="000000" w:themeColor="text1"/>
                <w:sz w:val="24"/>
                <w:szCs w:val="24"/>
                <w:lang w:val="en-GB"/>
              </w:rPr>
              <w:t>chưa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phát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sinh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hoạt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động</w:t>
            </w:r>
            <w:proofErr w:type="spellEnd"/>
            <w:r w:rsidRPr="00FE0129">
              <w:rPr>
                <w:rFonts w:asciiTheme="majorHAnsi" w:hAnsiTheme="majorHAnsi" w:cstheme="majorHAnsi"/>
                <w:color w:val="000000" w:themeColor="text1"/>
                <w:sz w:val="24"/>
                <w:szCs w:val="24"/>
                <w:lang w:val="en-GB"/>
              </w:rPr>
              <w:t>.</w:t>
            </w:r>
          </w:p>
          <w:p w14:paraId="59D5133B" w14:textId="5A4BC31C" w:rsidR="003D2C15" w:rsidRPr="00FE0129" w:rsidRDefault="003D2C15" w:rsidP="003D2C15">
            <w:pPr>
              <w:widowControl w:val="0"/>
              <w:spacing w:before="120" w:after="120" w:line="240" w:lineRule="auto"/>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Đối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đang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hoạt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động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nghị</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hoặc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mở</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rộng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phạm</w:t>
            </w:r>
            <w:proofErr w:type="spellEnd"/>
            <w:r w:rsidRPr="00FE0129">
              <w:rPr>
                <w:rFonts w:asciiTheme="majorHAnsi" w:hAnsiTheme="majorHAnsi" w:cstheme="majorHAnsi"/>
                <w:color w:val="000000" w:themeColor="text1"/>
                <w:sz w:val="24"/>
                <w:szCs w:val="24"/>
                <w:lang w:val="en-GB"/>
              </w:rPr>
              <w:t xml:space="preserve"> vi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việc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tuân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pháp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dựa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tài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liệu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sau</w:t>
            </w:r>
            <w:proofErr w:type="spellEnd"/>
            <w:r w:rsidRPr="00FE0129">
              <w:rPr>
                <w:rFonts w:asciiTheme="majorHAnsi" w:hAnsiTheme="majorHAnsi" w:cstheme="majorHAnsi"/>
                <w:color w:val="000000" w:themeColor="text1"/>
                <w:sz w:val="24"/>
                <w:szCs w:val="24"/>
                <w:lang w:val="en-GB"/>
              </w:rPr>
              <w:t xml:space="preserve">: Báo </w:t>
            </w:r>
            <w:proofErr w:type="spellStart"/>
            <w:r w:rsidRPr="00FE0129">
              <w:rPr>
                <w:rFonts w:asciiTheme="majorHAnsi" w:hAnsiTheme="majorHAnsi" w:cstheme="majorHAnsi"/>
                <w:color w:val="000000" w:themeColor="text1"/>
                <w:sz w:val="24"/>
                <w:szCs w:val="24"/>
                <w:lang w:val="en-GB"/>
              </w:rPr>
              <w:t>cáo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quả</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hoạt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động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sự</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phù</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hợp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trong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thời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hạn</w:t>
            </w:r>
            <w:proofErr w:type="spellEnd"/>
            <w:r w:rsidRPr="00FE0129">
              <w:rPr>
                <w:rFonts w:asciiTheme="majorHAnsi" w:hAnsiTheme="majorHAnsi" w:cstheme="majorHAnsi"/>
                <w:color w:val="000000" w:themeColor="text1"/>
                <w:sz w:val="24"/>
                <w:szCs w:val="24"/>
                <w:lang w:val="en-GB"/>
              </w:rPr>
              <w:t xml:space="preserve"> 03 </w:t>
            </w:r>
            <w:proofErr w:type="spellStart"/>
            <w:r w:rsidRPr="00FE0129">
              <w:rPr>
                <w:rFonts w:asciiTheme="majorHAnsi" w:hAnsiTheme="majorHAnsi" w:cstheme="majorHAnsi"/>
                <w:color w:val="000000" w:themeColor="text1"/>
                <w:sz w:val="24"/>
                <w:szCs w:val="24"/>
                <w:lang w:val="en-GB"/>
              </w:rPr>
              <w:t>năm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gần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nhất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hoặc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trong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thời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hoạt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động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nếu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thời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hoạt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động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dưới</w:t>
            </w:r>
            <w:proofErr w:type="spellEnd"/>
            <w:r w:rsidRPr="00FE0129">
              <w:rPr>
                <w:rFonts w:asciiTheme="majorHAnsi" w:hAnsiTheme="majorHAnsi" w:cstheme="majorHAnsi"/>
                <w:color w:val="000000" w:themeColor="text1"/>
                <w:sz w:val="24"/>
                <w:szCs w:val="24"/>
                <w:lang w:val="en-GB"/>
              </w:rPr>
              <w:t xml:space="preserve"> 03 </w:t>
            </w:r>
            <w:proofErr w:type="spellStart"/>
            <w:r w:rsidRPr="00FE0129">
              <w:rPr>
                <w:rFonts w:asciiTheme="majorHAnsi" w:hAnsiTheme="majorHAnsi" w:cstheme="majorHAnsi"/>
                <w:color w:val="000000" w:themeColor="text1"/>
                <w:sz w:val="24"/>
                <w:szCs w:val="24"/>
                <w:lang w:val="en-GB"/>
              </w:rPr>
              <w:t>năm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hồ</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xử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lý</w:t>
            </w:r>
            <w:proofErr w:type="spellEnd"/>
            <w:r w:rsidRPr="00FE0129">
              <w:rPr>
                <w:rFonts w:asciiTheme="majorHAnsi" w:hAnsiTheme="majorHAnsi" w:cstheme="majorHAnsi"/>
                <w:color w:val="000000" w:themeColor="text1"/>
                <w:sz w:val="24"/>
                <w:szCs w:val="24"/>
                <w:lang w:val="en-GB"/>
              </w:rPr>
              <w:t xml:space="preserve"> vi </w:t>
            </w:r>
            <w:proofErr w:type="spellStart"/>
            <w:r w:rsidRPr="00FE0129">
              <w:rPr>
                <w:rFonts w:asciiTheme="majorHAnsi" w:hAnsiTheme="majorHAnsi" w:cstheme="majorHAnsi"/>
                <w:color w:val="000000" w:themeColor="text1"/>
                <w:sz w:val="24"/>
                <w:szCs w:val="24"/>
                <w:lang w:val="en-GB"/>
              </w:rPr>
              <w:t>phạm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nếu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có</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quả</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sát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lý</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và</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quan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nếu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có</w:t>
            </w:r>
            <w:proofErr w:type="spellEnd"/>
            <w:r w:rsidRPr="00FE0129">
              <w:rPr>
                <w:rFonts w:asciiTheme="majorHAnsi" w:hAnsiTheme="majorHAnsi" w:cstheme="majorHAnsi"/>
                <w:color w:val="000000" w:themeColor="text1"/>
                <w:sz w:val="24"/>
                <w:szCs w:val="24"/>
                <w:lang w:val="en-GB"/>
              </w:rPr>
              <w:t>).</w:t>
            </w:r>
          </w:p>
          <w:p w14:paraId="5E4FAAC7" w14:textId="2788E6E9" w:rsidR="003D2C15" w:rsidRPr="00FE0129" w:rsidRDefault="003D2C15" w:rsidP="003D2C15">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 xml:space="preserve">- </w:t>
            </w:r>
            <w:proofErr w:type="spellStart"/>
            <w:r w:rsidRPr="00FE0129">
              <w:rPr>
                <w:rFonts w:asciiTheme="majorHAnsi" w:hAnsiTheme="majorHAnsi" w:cstheme="majorHAnsi"/>
                <w:color w:val="000000" w:themeColor="text1"/>
                <w:sz w:val="24"/>
                <w:szCs w:val="24"/>
                <w:lang w:val="en-GB"/>
              </w:rPr>
              <w:t>Xác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minh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tính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chính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xác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trung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và</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đầy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hồ</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đăng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ký</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do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cung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cấp</w:t>
            </w:r>
            <w:proofErr w:type="spellEnd"/>
            <w:r w:rsidRPr="00FE0129">
              <w:rPr>
                <w:rFonts w:asciiTheme="majorHAnsi" w:hAnsiTheme="majorHAnsi" w:cstheme="majorHAnsi"/>
                <w:color w:val="000000" w:themeColor="text1"/>
                <w:sz w:val="24"/>
                <w:szCs w:val="24"/>
                <w:lang w:val="en-GB"/>
              </w:rPr>
              <w:t>.</w:t>
            </w:r>
          </w:p>
          <w:p w14:paraId="2458C214" w14:textId="1D1C7E69" w:rsidR="009A1C27" w:rsidRPr="00FE0129" w:rsidRDefault="003D2C15" w:rsidP="003D2C15">
            <w:pPr>
              <w:widowControl w:val="0"/>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b</w:t>
            </w:r>
            <w:r w:rsidRPr="00FE0129">
              <w:rPr>
                <w:rFonts w:asciiTheme="majorHAnsi" w:hAnsiTheme="majorHAnsi" w:cstheme="majorHAnsi"/>
                <w:color w:val="000000" w:themeColor="text1"/>
                <w:sz w:val="24"/>
                <w:szCs w:val="24"/>
                <w:lang w:val="vi-VN"/>
              </w:rPr>
              <w:t xml:space="preserve">4) </w:t>
            </w:r>
            <w:r w:rsidRPr="00FE0129">
              <w:rPr>
                <w:rFonts w:asciiTheme="majorHAnsi" w:hAnsiTheme="majorHAnsi" w:cstheme="majorHAnsi"/>
                <w:color w:val="000000" w:themeColor="text1"/>
                <w:sz w:val="24"/>
                <w:szCs w:val="24"/>
                <w:lang w:val="en-GB"/>
              </w:rPr>
              <w:t xml:space="preserve">Chi </w:t>
            </w:r>
            <w:proofErr w:type="spellStart"/>
            <w:r w:rsidRPr="00FE0129">
              <w:rPr>
                <w:rFonts w:asciiTheme="majorHAnsi" w:hAnsiTheme="majorHAnsi" w:cstheme="majorHAnsi"/>
                <w:color w:val="000000" w:themeColor="text1"/>
                <w:sz w:val="24"/>
                <w:szCs w:val="24"/>
                <w:lang w:val="en-GB"/>
              </w:rPr>
              <w:t>phí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phục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vụ</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hoạt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động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chuyên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hoặc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đoàn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do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đăng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ký</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bảo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đảm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tắc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khai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minh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bạch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và</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tuân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thủ</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pháp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tài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chính</w:t>
            </w:r>
            <w:proofErr w:type="spellEnd"/>
            <w:r w:rsidRPr="00FE0129">
              <w:rPr>
                <w:rFonts w:asciiTheme="majorHAnsi" w:hAnsiTheme="majorHAnsi" w:cstheme="majorHAnsi"/>
                <w:color w:val="000000" w:themeColor="text1"/>
                <w:sz w:val="24"/>
                <w:szCs w:val="24"/>
                <w:lang w:val="en-GB"/>
              </w:rPr>
              <w:t xml:space="preserve">. Danh </w:t>
            </w:r>
            <w:proofErr w:type="spellStart"/>
            <w:r w:rsidRPr="00FE0129">
              <w:rPr>
                <w:rFonts w:asciiTheme="majorHAnsi" w:hAnsiTheme="majorHAnsi" w:cstheme="majorHAnsi"/>
                <w:color w:val="000000" w:themeColor="text1"/>
                <w:sz w:val="24"/>
                <w:szCs w:val="24"/>
                <w:lang w:val="en-GB"/>
              </w:rPr>
              <w:t>mục</w:t>
            </w:r>
            <w:proofErr w:type="spellEnd"/>
            <w:r w:rsidRPr="00FE0129">
              <w:rPr>
                <w:rFonts w:asciiTheme="majorHAnsi" w:hAnsiTheme="majorHAnsi" w:cstheme="majorHAnsi"/>
                <w:color w:val="000000" w:themeColor="text1"/>
                <w:sz w:val="24"/>
                <w:szCs w:val="24"/>
                <w:lang w:val="en-GB"/>
              </w:rPr>
              <w:t xml:space="preserve"> chi </w:t>
            </w:r>
            <w:proofErr w:type="spellStart"/>
            <w:r w:rsidRPr="00FE0129">
              <w:rPr>
                <w:rFonts w:asciiTheme="majorHAnsi" w:hAnsiTheme="majorHAnsi" w:cstheme="majorHAnsi"/>
                <w:color w:val="000000" w:themeColor="text1"/>
                <w:sz w:val="24"/>
                <w:szCs w:val="24"/>
                <w:lang w:val="en-GB"/>
              </w:rPr>
              <w:t>phí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phục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vụ</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hoạt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động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bao </w:t>
            </w:r>
            <w:proofErr w:type="spellStart"/>
            <w:r w:rsidRPr="00FE0129">
              <w:rPr>
                <w:rFonts w:asciiTheme="majorHAnsi" w:hAnsiTheme="majorHAnsi" w:cstheme="majorHAnsi"/>
                <w:color w:val="000000" w:themeColor="text1"/>
                <w:sz w:val="24"/>
                <w:szCs w:val="24"/>
                <w:lang w:val="en-GB"/>
              </w:rPr>
              <w:t>gồm</w:t>
            </w:r>
            <w:proofErr w:type="spellEnd"/>
            <w:r w:rsidRPr="00FE0129">
              <w:rPr>
                <w:rFonts w:asciiTheme="majorHAnsi" w:hAnsiTheme="majorHAnsi" w:cstheme="majorHAnsi"/>
                <w:color w:val="000000" w:themeColor="text1"/>
                <w:sz w:val="24"/>
                <w:szCs w:val="24"/>
                <w:lang w:val="en-GB"/>
              </w:rPr>
              <w:t xml:space="preserve"> chi </w:t>
            </w:r>
            <w:proofErr w:type="spellStart"/>
            <w:r w:rsidRPr="00FE0129">
              <w:rPr>
                <w:rFonts w:asciiTheme="majorHAnsi" w:hAnsiTheme="majorHAnsi" w:cstheme="majorHAnsi"/>
                <w:color w:val="000000" w:themeColor="text1"/>
                <w:sz w:val="24"/>
                <w:szCs w:val="24"/>
                <w:lang w:val="en-GB"/>
              </w:rPr>
              <w:t>phí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lưu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trú</w:t>
            </w:r>
            <w:proofErr w:type="spellEnd"/>
            <w:r w:rsidRPr="00FE0129">
              <w:rPr>
                <w:rFonts w:asciiTheme="majorHAnsi" w:hAnsiTheme="majorHAnsi" w:cstheme="majorHAnsi"/>
                <w:color w:val="000000" w:themeColor="text1"/>
                <w:sz w:val="24"/>
                <w:szCs w:val="24"/>
                <w:lang w:val="en-GB"/>
              </w:rPr>
              <w:t xml:space="preserve">, chi </w:t>
            </w:r>
            <w:proofErr w:type="spellStart"/>
            <w:r w:rsidRPr="00FE0129">
              <w:rPr>
                <w:rFonts w:asciiTheme="majorHAnsi" w:hAnsiTheme="majorHAnsi" w:cstheme="majorHAnsi"/>
                <w:color w:val="000000" w:themeColor="text1"/>
                <w:sz w:val="24"/>
                <w:szCs w:val="24"/>
                <w:lang w:val="en-GB"/>
              </w:rPr>
              <w:t>phí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thuê</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chuyên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nếu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có</w:t>
            </w:r>
            <w:proofErr w:type="spellEnd"/>
            <w:r w:rsidRPr="00FE0129">
              <w:rPr>
                <w:rFonts w:asciiTheme="majorHAnsi" w:hAnsiTheme="majorHAnsi" w:cstheme="majorHAnsi"/>
                <w:color w:val="000000" w:themeColor="text1"/>
                <w:sz w:val="24"/>
                <w:szCs w:val="24"/>
                <w:lang w:val="en-GB"/>
              </w:rPr>
              <w:t xml:space="preserve">), chi </w:t>
            </w:r>
            <w:proofErr w:type="spellStart"/>
            <w:r w:rsidRPr="00FE0129">
              <w:rPr>
                <w:rFonts w:asciiTheme="majorHAnsi" w:hAnsiTheme="majorHAnsi" w:cstheme="majorHAnsi"/>
                <w:color w:val="000000" w:themeColor="text1"/>
                <w:sz w:val="24"/>
                <w:szCs w:val="24"/>
                <w:lang w:val="en-GB"/>
              </w:rPr>
              <w:t>phí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hiện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đánh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sở</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và</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chi </w:t>
            </w:r>
            <w:proofErr w:type="spellStart"/>
            <w:r w:rsidRPr="00FE0129">
              <w:rPr>
                <w:rFonts w:asciiTheme="majorHAnsi" w:hAnsiTheme="majorHAnsi" w:cstheme="majorHAnsi"/>
                <w:color w:val="000000" w:themeColor="text1"/>
                <w:sz w:val="24"/>
                <w:szCs w:val="24"/>
                <w:lang w:val="en-GB"/>
              </w:rPr>
              <w:t>phí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hợp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Bộ</w:t>
            </w:r>
            <w:proofErr w:type="spellEnd"/>
            <w:r w:rsidRPr="00FE0129">
              <w:rPr>
                <w:rFonts w:asciiTheme="majorHAnsi" w:hAnsiTheme="majorHAnsi" w:cstheme="majorHAnsi"/>
                <w:color w:val="000000" w:themeColor="text1"/>
                <w:sz w:val="24"/>
                <w:szCs w:val="24"/>
                <w:lang w:val="en-GB"/>
              </w:rPr>
              <w:t xml:space="preserve"> Tài </w:t>
            </w:r>
            <w:proofErr w:type="spellStart"/>
            <w:r w:rsidRPr="00FE0129">
              <w:rPr>
                <w:rFonts w:asciiTheme="majorHAnsi" w:hAnsiTheme="majorHAnsi" w:cstheme="majorHAnsi"/>
                <w:color w:val="000000" w:themeColor="text1"/>
                <w:sz w:val="24"/>
                <w:szCs w:val="24"/>
                <w:lang w:val="en-GB"/>
              </w:rPr>
              <w:t>chính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và</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pháp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chuyên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ngành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Việc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xác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mức</w:t>
            </w:r>
            <w:proofErr w:type="spellEnd"/>
            <w:r w:rsidRPr="00FE0129">
              <w:rPr>
                <w:rFonts w:asciiTheme="majorHAnsi" w:hAnsiTheme="majorHAnsi" w:cstheme="majorHAnsi"/>
                <w:color w:val="000000" w:themeColor="text1"/>
                <w:sz w:val="24"/>
                <w:szCs w:val="24"/>
                <w:lang w:val="en-GB"/>
              </w:rPr>
              <w:t xml:space="preserve"> chi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hiện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chế</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độ</w:t>
            </w:r>
            <w:proofErr w:type="spellEnd"/>
            <w:r w:rsidRPr="00FE0129">
              <w:rPr>
                <w:rFonts w:asciiTheme="majorHAnsi" w:hAnsiTheme="majorHAnsi" w:cstheme="majorHAnsi"/>
                <w:color w:val="000000" w:themeColor="text1"/>
                <w:sz w:val="24"/>
                <w:szCs w:val="24"/>
                <w:lang w:val="en-GB"/>
              </w:rPr>
              <w:t xml:space="preserve"> chi </w:t>
            </w:r>
            <w:proofErr w:type="spellStart"/>
            <w:r w:rsidRPr="00FE0129">
              <w:rPr>
                <w:rFonts w:asciiTheme="majorHAnsi" w:hAnsiTheme="majorHAnsi" w:cstheme="majorHAnsi"/>
                <w:color w:val="000000" w:themeColor="text1"/>
                <w:sz w:val="24"/>
                <w:szCs w:val="24"/>
                <w:lang w:val="en-GB"/>
              </w:rPr>
              <w:t>tiêu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tài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chính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hiện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hành</w:t>
            </w:r>
            <w:proofErr w:type="spellEnd"/>
            <w:r w:rsidRPr="00FE0129">
              <w:rPr>
                <w:rFonts w:asciiTheme="majorHAnsi" w:hAnsiTheme="majorHAnsi" w:cstheme="majorHAnsi"/>
                <w:color w:val="000000" w:themeColor="text1"/>
                <w:sz w:val="24"/>
                <w:szCs w:val="24"/>
                <w:lang w:val="en-GB"/>
              </w:rPr>
              <w:t>.</w:t>
            </w:r>
          </w:p>
        </w:tc>
        <w:tc>
          <w:tcPr>
            <w:tcW w:w="3239" w:type="dxa"/>
            <w:tcBorders>
              <w:top w:val="single" w:sz="4" w:space="0" w:color="000000"/>
              <w:left w:val="single" w:sz="4" w:space="0" w:color="000000"/>
              <w:bottom w:val="single" w:sz="4" w:space="0" w:color="000000"/>
              <w:right w:val="single" w:sz="4" w:space="0" w:color="000000"/>
            </w:tcBorders>
          </w:tcPr>
          <w:p w14:paraId="43F76ABB" w14:textId="26935B40" w:rsidR="009A1C27" w:rsidRPr="00FE0129" w:rsidRDefault="003D2C15" w:rsidP="009A1C27">
            <w:pPr>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lastRenderedPageBreak/>
              <w:t xml:space="preserve">- </w:t>
            </w:r>
            <w:proofErr w:type="spellStart"/>
            <w:r w:rsidR="009A1C27" w:rsidRPr="00FE0129">
              <w:rPr>
                <w:rFonts w:asciiTheme="majorHAnsi" w:hAnsiTheme="majorHAnsi" w:cstheme="majorHAnsi"/>
                <w:color w:val="000000" w:themeColor="text1"/>
                <w:sz w:val="24"/>
                <w:szCs w:val="24"/>
                <w:lang w:val="en-GB"/>
              </w:rPr>
              <w:t>Cập</w:t>
            </w:r>
            <w:proofErr w:type="spellEnd"/>
            <w:r w:rsidR="009A1C27" w:rsidRPr="00FE0129">
              <w:rPr>
                <w:rFonts w:asciiTheme="majorHAnsi" w:hAnsiTheme="majorHAnsi" w:cstheme="majorHAnsi"/>
                <w:color w:val="000000" w:themeColor="text1"/>
                <w:sz w:val="24"/>
                <w:szCs w:val="24"/>
                <w:lang w:val="en-GB"/>
              </w:rPr>
              <w:t xml:space="preserve"> </w:t>
            </w:r>
            <w:proofErr w:type="spellStart"/>
            <w:r w:rsidR="009A1C27" w:rsidRPr="00FE0129">
              <w:rPr>
                <w:rFonts w:asciiTheme="majorHAnsi" w:hAnsiTheme="majorHAnsi" w:cstheme="majorHAnsi"/>
                <w:color w:val="000000" w:themeColor="text1"/>
                <w:sz w:val="24"/>
                <w:szCs w:val="24"/>
                <w:lang w:val="en-GB"/>
              </w:rPr>
              <w:t>nhật</w:t>
            </w:r>
            <w:proofErr w:type="spellEnd"/>
            <w:r w:rsidR="009A1C27"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Nghị</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37/2026/NĐ-CP;</w:t>
            </w:r>
          </w:p>
          <w:p w14:paraId="2751276C" w14:textId="7EC96D70" w:rsidR="003D2C15" w:rsidRPr="00FE0129" w:rsidRDefault="003D2C15" w:rsidP="00EF610C">
            <w:pPr>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hiện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Nghị</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20/2026/NQ-CP </w:t>
            </w:r>
            <w:proofErr w:type="spellStart"/>
            <w:r w:rsidRPr="00FE0129">
              <w:rPr>
                <w:rFonts w:asciiTheme="majorHAnsi" w:hAnsiTheme="majorHAnsi" w:cstheme="majorHAnsi"/>
                <w:color w:val="000000" w:themeColor="text1"/>
                <w:sz w:val="24"/>
                <w:szCs w:val="24"/>
                <w:lang w:val="en-GB"/>
              </w:rPr>
              <w:t>ngày</w:t>
            </w:r>
            <w:proofErr w:type="spellEnd"/>
            <w:r w:rsidRPr="00FE0129">
              <w:rPr>
                <w:rFonts w:asciiTheme="majorHAnsi" w:hAnsiTheme="majorHAnsi" w:cstheme="majorHAnsi"/>
                <w:color w:val="000000" w:themeColor="text1"/>
                <w:sz w:val="24"/>
                <w:szCs w:val="24"/>
                <w:lang w:val="en-GB"/>
              </w:rPr>
              <w:t xml:space="preserve"> 29/4/2026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Chính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phủ</w:t>
            </w:r>
            <w:proofErr w:type="spellEnd"/>
            <w:r w:rsidR="00EF610C" w:rsidRPr="00FE0129">
              <w:rPr>
                <w:rFonts w:asciiTheme="majorHAnsi" w:hAnsiTheme="majorHAnsi" w:cstheme="majorHAnsi"/>
                <w:color w:val="000000" w:themeColor="text1"/>
                <w:sz w:val="24"/>
                <w:szCs w:val="24"/>
                <w:lang w:val="en-GB"/>
              </w:rPr>
              <w:t xml:space="preserve"> </w:t>
            </w:r>
            <w:r w:rsidR="00EF610C" w:rsidRPr="00FE0129">
              <w:rPr>
                <w:rFonts w:asciiTheme="majorHAnsi" w:hAnsiTheme="majorHAnsi" w:cstheme="majorHAnsi"/>
                <w:color w:val="000000" w:themeColor="text1"/>
                <w:sz w:val="24"/>
                <w:szCs w:val="24"/>
              </w:rPr>
              <w:t>phân cấp, cắt giảm, đơn giản hóa thủ tục hành chính, điều kiện kinh doanh thuộc phạm vi quản lý nhà nước của Bộ Khoa học và Công nghệ.</w:t>
            </w:r>
            <w:r w:rsidRPr="00FE0129">
              <w:rPr>
                <w:rFonts w:asciiTheme="majorHAnsi" w:hAnsiTheme="majorHAnsi" w:cstheme="majorHAnsi"/>
                <w:color w:val="000000" w:themeColor="text1"/>
                <w:sz w:val="24"/>
                <w:szCs w:val="24"/>
                <w:lang w:val="en-GB"/>
              </w:rPr>
              <w:t xml:space="preserve"> </w:t>
            </w:r>
          </w:p>
          <w:p w14:paraId="7C1A44F1" w14:textId="4293A3CA" w:rsidR="003D2C15" w:rsidRPr="00FE0129" w:rsidRDefault="003D2C15" w:rsidP="009A1C27">
            <w:pPr>
              <w:rPr>
                <w:rFonts w:asciiTheme="majorHAnsi" w:hAnsiTheme="majorHAnsi" w:cstheme="majorHAnsi"/>
                <w:color w:val="000000" w:themeColor="text1"/>
                <w:sz w:val="24"/>
                <w:szCs w:val="24"/>
                <w:lang w:val="en-GB"/>
              </w:rPr>
            </w:pPr>
          </w:p>
        </w:tc>
      </w:tr>
      <w:tr w:rsidR="00FE0129" w:rsidRPr="00FE0129" w14:paraId="21F4C1E9"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78FE3EA8" w14:textId="77777777" w:rsidR="009A1C27" w:rsidRPr="00FE0129" w:rsidRDefault="009A1C27" w:rsidP="009A1C27">
            <w:pPr>
              <w:widowControl w:val="0"/>
              <w:spacing w:before="120" w:after="120" w:line="240" w:lineRule="auto"/>
              <w:jc w:val="center"/>
              <w:rPr>
                <w:rFonts w:asciiTheme="majorHAnsi" w:hAnsiTheme="majorHAnsi" w:cstheme="majorHAnsi"/>
                <w:color w:val="000000" w:themeColor="text1"/>
                <w:sz w:val="24"/>
                <w:szCs w:val="24"/>
              </w:rPr>
            </w:pPr>
            <w:bookmarkStart w:id="19" w:name="chuong_5"/>
            <w:r w:rsidRPr="00FE0129">
              <w:rPr>
                <w:rFonts w:asciiTheme="majorHAnsi" w:hAnsiTheme="majorHAnsi" w:cstheme="majorHAnsi"/>
                <w:b/>
                <w:bCs/>
                <w:color w:val="000000" w:themeColor="text1"/>
                <w:sz w:val="24"/>
                <w:szCs w:val="24"/>
                <w:lang w:val="vi-VN"/>
              </w:rPr>
              <w:lastRenderedPageBreak/>
              <w:t>Chương V</w:t>
            </w:r>
            <w:bookmarkEnd w:id="19"/>
          </w:p>
          <w:p w14:paraId="0A3E5499" w14:textId="6A31E707" w:rsidR="009A1C27" w:rsidRPr="00FE0129" w:rsidRDefault="009A1C27" w:rsidP="009A1C27">
            <w:pPr>
              <w:widowControl w:val="0"/>
              <w:spacing w:before="120" w:after="120" w:line="240" w:lineRule="auto"/>
              <w:jc w:val="center"/>
              <w:rPr>
                <w:rFonts w:asciiTheme="majorHAnsi" w:hAnsiTheme="majorHAnsi" w:cstheme="majorHAnsi"/>
                <w:color w:val="000000" w:themeColor="text1"/>
                <w:sz w:val="24"/>
                <w:szCs w:val="24"/>
                <w:lang w:val="vi-VN"/>
              </w:rPr>
            </w:pPr>
            <w:bookmarkStart w:id="20" w:name="chuong_5_name"/>
            <w:r w:rsidRPr="00FE0129">
              <w:rPr>
                <w:rFonts w:asciiTheme="majorHAnsi" w:hAnsiTheme="majorHAnsi" w:cstheme="majorHAnsi"/>
                <w:b/>
                <w:bCs/>
                <w:color w:val="000000" w:themeColor="text1"/>
                <w:sz w:val="24"/>
                <w:szCs w:val="24"/>
                <w:lang w:val="vi-VN"/>
              </w:rPr>
              <w:t>TỔ CHỨC THỰC HIỆN</w:t>
            </w:r>
            <w:bookmarkEnd w:id="20"/>
          </w:p>
        </w:tc>
        <w:tc>
          <w:tcPr>
            <w:tcW w:w="5953" w:type="dxa"/>
            <w:tcBorders>
              <w:top w:val="single" w:sz="4" w:space="0" w:color="000000"/>
              <w:left w:val="single" w:sz="4" w:space="0" w:color="000000"/>
              <w:bottom w:val="single" w:sz="4" w:space="0" w:color="000000"/>
              <w:right w:val="single" w:sz="4" w:space="0" w:color="000000"/>
            </w:tcBorders>
          </w:tcPr>
          <w:p w14:paraId="6AD31ABF" w14:textId="77777777" w:rsidR="009A1C27" w:rsidRPr="00FE0129" w:rsidRDefault="009A1C27" w:rsidP="009A1C27">
            <w:pPr>
              <w:widowControl w:val="0"/>
              <w:spacing w:before="120" w:after="120" w:line="240" w:lineRule="auto"/>
              <w:jc w:val="center"/>
              <w:rPr>
                <w:rFonts w:asciiTheme="majorHAnsi" w:hAnsiTheme="majorHAnsi" w:cstheme="majorHAnsi"/>
                <w:color w:val="000000" w:themeColor="text1"/>
                <w:sz w:val="24"/>
                <w:szCs w:val="24"/>
              </w:rPr>
            </w:pPr>
            <w:r w:rsidRPr="00FE0129">
              <w:rPr>
                <w:rFonts w:asciiTheme="majorHAnsi" w:hAnsiTheme="majorHAnsi" w:cstheme="majorHAnsi"/>
                <w:b/>
                <w:bCs/>
                <w:color w:val="000000" w:themeColor="text1"/>
                <w:sz w:val="24"/>
                <w:szCs w:val="24"/>
                <w:lang w:val="vi-VN"/>
              </w:rPr>
              <w:t>Chương V</w:t>
            </w:r>
          </w:p>
          <w:p w14:paraId="144034A5" w14:textId="3FB5F052" w:rsidR="009A1C27" w:rsidRPr="00FE0129" w:rsidRDefault="009A1C27" w:rsidP="009A1C27">
            <w:pPr>
              <w:jc w:val="center"/>
              <w:rPr>
                <w:rFonts w:asciiTheme="majorHAnsi" w:hAnsiTheme="majorHAnsi" w:cstheme="majorHAnsi"/>
                <w:color w:val="000000" w:themeColor="text1"/>
              </w:rPr>
            </w:pPr>
            <w:r w:rsidRPr="00FE0129">
              <w:rPr>
                <w:rFonts w:asciiTheme="majorHAnsi" w:hAnsiTheme="majorHAnsi" w:cstheme="majorHAnsi"/>
                <w:b/>
                <w:bCs/>
                <w:color w:val="000000" w:themeColor="text1"/>
                <w:sz w:val="24"/>
                <w:szCs w:val="24"/>
                <w:lang w:val="vi-VN"/>
              </w:rPr>
              <w:t>TỔ CHỨC THỰC HIỆN</w:t>
            </w:r>
          </w:p>
        </w:tc>
        <w:tc>
          <w:tcPr>
            <w:tcW w:w="3239" w:type="dxa"/>
            <w:tcBorders>
              <w:top w:val="single" w:sz="4" w:space="0" w:color="000000"/>
              <w:left w:val="single" w:sz="4" w:space="0" w:color="000000"/>
              <w:bottom w:val="single" w:sz="4" w:space="0" w:color="000000"/>
              <w:right w:val="single" w:sz="4" w:space="0" w:color="000000"/>
            </w:tcBorders>
          </w:tcPr>
          <w:p w14:paraId="7E306738" w14:textId="77777777" w:rsidR="009A1C27" w:rsidRPr="00FE0129" w:rsidRDefault="009A1C27" w:rsidP="009A1C27">
            <w:pPr>
              <w:rPr>
                <w:rFonts w:asciiTheme="majorHAnsi" w:hAnsiTheme="majorHAnsi" w:cstheme="majorHAnsi"/>
                <w:color w:val="000000" w:themeColor="text1"/>
              </w:rPr>
            </w:pPr>
          </w:p>
        </w:tc>
      </w:tr>
      <w:tr w:rsidR="00FE0129" w:rsidRPr="00FE0129" w14:paraId="5DC1DCA5"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3D7D8660" w14:textId="65D64764" w:rsidR="009A1C27" w:rsidRPr="00FE0129" w:rsidRDefault="009A1C27" w:rsidP="009A1C27">
            <w:pPr>
              <w:widowControl w:val="0"/>
              <w:spacing w:before="120" w:after="120" w:line="240" w:lineRule="auto"/>
              <w:jc w:val="both"/>
              <w:rPr>
                <w:rFonts w:asciiTheme="majorHAnsi" w:hAnsiTheme="majorHAnsi" w:cstheme="majorHAnsi"/>
                <w:color w:val="000000" w:themeColor="text1"/>
                <w:sz w:val="24"/>
                <w:szCs w:val="24"/>
                <w:lang w:val="vi-VN"/>
              </w:rPr>
            </w:pPr>
            <w:bookmarkStart w:id="21" w:name="dieu_12"/>
            <w:r w:rsidRPr="00FE0129">
              <w:rPr>
                <w:rFonts w:asciiTheme="majorHAnsi" w:hAnsiTheme="majorHAnsi" w:cstheme="majorHAnsi"/>
                <w:b/>
                <w:bCs/>
                <w:color w:val="000000" w:themeColor="text1"/>
                <w:sz w:val="24"/>
                <w:szCs w:val="24"/>
                <w:lang w:val="vi-VN"/>
              </w:rPr>
              <w:t>Đ</w:t>
            </w:r>
            <w:r w:rsidRPr="00FE0129">
              <w:rPr>
                <w:rFonts w:asciiTheme="majorHAnsi" w:hAnsiTheme="majorHAnsi" w:cstheme="majorHAnsi"/>
                <w:b/>
                <w:bCs/>
                <w:color w:val="000000" w:themeColor="text1"/>
                <w:sz w:val="24"/>
                <w:szCs w:val="24"/>
              </w:rPr>
              <w:t>iều</w:t>
            </w:r>
            <w:r w:rsidRPr="00FE0129">
              <w:rPr>
                <w:rFonts w:asciiTheme="majorHAnsi" w:hAnsiTheme="majorHAnsi" w:cstheme="majorHAnsi"/>
                <w:b/>
                <w:bCs/>
                <w:color w:val="000000" w:themeColor="text1"/>
                <w:sz w:val="24"/>
                <w:szCs w:val="24"/>
                <w:lang w:val="vi-VN"/>
              </w:rPr>
              <w:t xml:space="preserve"> 12. Trách nhiệm của Bộ Khoa học và Công nghệ</w:t>
            </w:r>
            <w:bookmarkEnd w:id="21"/>
          </w:p>
        </w:tc>
        <w:tc>
          <w:tcPr>
            <w:tcW w:w="5953" w:type="dxa"/>
            <w:tcBorders>
              <w:top w:val="single" w:sz="4" w:space="0" w:color="000000"/>
              <w:left w:val="single" w:sz="4" w:space="0" w:color="000000"/>
              <w:bottom w:val="single" w:sz="4" w:space="0" w:color="000000"/>
              <w:right w:val="single" w:sz="4" w:space="0" w:color="000000"/>
            </w:tcBorders>
          </w:tcPr>
          <w:p w14:paraId="1398E061" w14:textId="649FBEE7" w:rsidR="009A1C27" w:rsidRPr="00FE0129" w:rsidRDefault="009A1C27" w:rsidP="009A1C27">
            <w:pPr>
              <w:widowControl w:val="0"/>
              <w:spacing w:before="120" w:after="120" w:line="240" w:lineRule="auto"/>
              <w:jc w:val="both"/>
              <w:rPr>
                <w:rFonts w:asciiTheme="majorHAnsi" w:hAnsiTheme="majorHAnsi" w:cstheme="majorHAnsi"/>
                <w:color w:val="000000" w:themeColor="text1"/>
              </w:rPr>
            </w:pPr>
            <w:r w:rsidRPr="00FE0129">
              <w:rPr>
                <w:rFonts w:asciiTheme="majorHAnsi" w:hAnsiTheme="majorHAnsi" w:cstheme="majorHAnsi"/>
                <w:b/>
                <w:bCs/>
                <w:color w:val="000000" w:themeColor="text1"/>
                <w:sz w:val="24"/>
                <w:szCs w:val="24"/>
                <w:lang w:val="vi-VN"/>
              </w:rPr>
              <w:t>Điều 1</w:t>
            </w:r>
            <w:r w:rsidR="00EF610C" w:rsidRPr="00FE0129">
              <w:rPr>
                <w:rFonts w:asciiTheme="majorHAnsi" w:hAnsiTheme="majorHAnsi" w:cstheme="majorHAnsi"/>
                <w:b/>
                <w:bCs/>
                <w:color w:val="000000" w:themeColor="text1"/>
                <w:sz w:val="24"/>
                <w:szCs w:val="24"/>
                <w:lang w:val="en-GB"/>
              </w:rPr>
              <w:t>3</w:t>
            </w:r>
            <w:r w:rsidRPr="00FE0129">
              <w:rPr>
                <w:rFonts w:asciiTheme="majorHAnsi" w:hAnsiTheme="majorHAnsi" w:cstheme="majorHAnsi"/>
                <w:b/>
                <w:bCs/>
                <w:color w:val="000000" w:themeColor="text1"/>
                <w:sz w:val="24"/>
                <w:szCs w:val="24"/>
                <w:lang w:val="vi-VN"/>
              </w:rPr>
              <w:t>. Trách nhiệm của Bộ Khoa học và Công nghệ</w:t>
            </w:r>
          </w:p>
        </w:tc>
        <w:tc>
          <w:tcPr>
            <w:tcW w:w="3239" w:type="dxa"/>
            <w:tcBorders>
              <w:top w:val="single" w:sz="4" w:space="0" w:color="000000"/>
              <w:left w:val="single" w:sz="4" w:space="0" w:color="000000"/>
              <w:bottom w:val="single" w:sz="4" w:space="0" w:color="000000"/>
              <w:right w:val="single" w:sz="4" w:space="0" w:color="000000"/>
            </w:tcBorders>
          </w:tcPr>
          <w:p w14:paraId="6AE491FF" w14:textId="0DADD509" w:rsidR="009A1C27" w:rsidRPr="00FE0129" w:rsidRDefault="00EF610C" w:rsidP="009A1C27">
            <w:pPr>
              <w:rPr>
                <w:rFonts w:asciiTheme="majorHAnsi" w:hAnsiTheme="majorHAnsi" w:cstheme="majorHAnsi"/>
                <w:color w:val="000000" w:themeColor="text1"/>
              </w:rPr>
            </w:pPr>
            <w:r w:rsidRPr="00FE0129">
              <w:rPr>
                <w:rFonts w:asciiTheme="majorHAnsi" w:hAnsiTheme="majorHAnsi" w:cstheme="majorHAnsi"/>
                <w:color w:val="000000" w:themeColor="text1"/>
                <w:sz w:val="24"/>
                <w:szCs w:val="24"/>
                <w:lang w:val="en-GB"/>
              </w:rPr>
              <w:t xml:space="preserve">Thay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w:t>
            </w:r>
            <w:proofErr w:type="spellStart"/>
            <w:r w:rsidR="0091749C" w:rsidRPr="00FE0129">
              <w:rPr>
                <w:rFonts w:asciiTheme="majorHAnsi" w:hAnsiTheme="majorHAnsi" w:cstheme="majorHAnsi"/>
                <w:color w:val="000000" w:themeColor="text1"/>
                <w:sz w:val="24"/>
                <w:szCs w:val="24"/>
                <w:lang w:val="en-GB"/>
              </w:rPr>
              <w:t>thứ</w:t>
            </w:r>
            <w:proofErr w:type="spellEnd"/>
            <w:r w:rsidR="0091749C" w:rsidRPr="00FE0129">
              <w:rPr>
                <w:rFonts w:asciiTheme="majorHAnsi" w:hAnsiTheme="majorHAnsi" w:cstheme="majorHAnsi"/>
                <w:color w:val="000000" w:themeColor="text1"/>
                <w:sz w:val="24"/>
                <w:szCs w:val="24"/>
                <w:lang w:val="en-GB"/>
              </w:rPr>
              <w:t xml:space="preserve"> </w:t>
            </w:r>
            <w:proofErr w:type="spellStart"/>
            <w:r w:rsidR="0091749C" w:rsidRPr="00FE0129">
              <w:rPr>
                <w:rFonts w:asciiTheme="majorHAnsi" w:hAnsiTheme="majorHAnsi" w:cstheme="majorHAnsi"/>
                <w:color w:val="000000" w:themeColor="text1"/>
                <w:sz w:val="24"/>
                <w:szCs w:val="24"/>
                <w:lang w:val="en-GB"/>
              </w:rPr>
              <w:t>tự</w:t>
            </w:r>
            <w:proofErr w:type="spellEnd"/>
            <w:r w:rsidR="0091749C"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điều</w:t>
            </w:r>
            <w:proofErr w:type="spellEnd"/>
          </w:p>
        </w:tc>
      </w:tr>
      <w:tr w:rsidR="00FE0129" w:rsidRPr="00FE0129" w14:paraId="2B10C4FF"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4A6E6655" w14:textId="0E3C1368" w:rsidR="00EF610C" w:rsidRPr="00FE0129" w:rsidRDefault="00EF610C" w:rsidP="00EF610C">
            <w:pPr>
              <w:widowControl w:val="0"/>
              <w:spacing w:before="120" w:after="120" w:line="240" w:lineRule="auto"/>
              <w:jc w:val="both"/>
              <w:rPr>
                <w:rFonts w:asciiTheme="majorHAnsi" w:hAnsiTheme="majorHAnsi" w:cstheme="majorHAnsi"/>
                <w:b/>
                <w:bCs/>
                <w:color w:val="000000" w:themeColor="text1"/>
                <w:sz w:val="24"/>
                <w:szCs w:val="24"/>
                <w:lang w:val="vi-VN"/>
              </w:rPr>
            </w:pPr>
            <w:r w:rsidRPr="00FE0129">
              <w:rPr>
                <w:rFonts w:asciiTheme="majorHAnsi" w:hAnsiTheme="majorHAnsi" w:cstheme="majorHAnsi"/>
                <w:color w:val="000000" w:themeColor="text1"/>
                <w:sz w:val="24"/>
                <w:szCs w:val="24"/>
                <w:lang w:val="vi-VN"/>
              </w:rPr>
              <w:t>1. Chủ trì, phối hợp với các bộ, cơ quan ngang bộ, Ủy ban nhân dân các tỉnh, thành phố trực thuộc trung ương trong hoạt động quản lý việc nhập khẩu máy móc, thiết bị, dây chuyền công nghệ đã qua sử dụng quy định tại Quyết định này và các văn bản có liên quan.</w:t>
            </w:r>
          </w:p>
        </w:tc>
        <w:tc>
          <w:tcPr>
            <w:tcW w:w="5953" w:type="dxa"/>
            <w:tcBorders>
              <w:top w:val="single" w:sz="4" w:space="0" w:color="000000"/>
              <w:left w:val="single" w:sz="4" w:space="0" w:color="000000"/>
              <w:bottom w:val="single" w:sz="4" w:space="0" w:color="000000"/>
              <w:right w:val="single" w:sz="4" w:space="0" w:color="000000"/>
            </w:tcBorders>
          </w:tcPr>
          <w:p w14:paraId="08589F7A" w14:textId="7237CDAA" w:rsidR="00EF610C" w:rsidRPr="00FE0129" w:rsidRDefault="00EF610C" w:rsidP="00EF610C">
            <w:pPr>
              <w:widowControl w:val="0"/>
              <w:spacing w:before="120" w:after="120" w:line="240" w:lineRule="auto"/>
              <w:jc w:val="both"/>
              <w:rPr>
                <w:rFonts w:asciiTheme="majorHAnsi" w:hAnsiTheme="majorHAnsi" w:cstheme="majorHAnsi"/>
                <w:b/>
                <w:bCs/>
                <w:color w:val="000000" w:themeColor="text1"/>
                <w:sz w:val="24"/>
                <w:szCs w:val="24"/>
                <w:lang w:val="vi-VN"/>
              </w:rPr>
            </w:pPr>
            <w:r w:rsidRPr="00FE0129">
              <w:rPr>
                <w:rFonts w:asciiTheme="majorHAnsi" w:hAnsiTheme="majorHAnsi" w:cstheme="majorHAnsi"/>
                <w:color w:val="000000" w:themeColor="text1"/>
                <w:sz w:val="24"/>
                <w:szCs w:val="24"/>
                <w:lang w:val="vi-VN"/>
              </w:rPr>
              <w:t xml:space="preserve">1. Chủ trì, phối hợp với các bộ, cơ quan ngang bộ, Ủy ban nhân dân các tỉnh, thành phố trong hoạt động quản lý việc nhập khẩu máy móc, thiết bị, dây chuyền công nghệ đã qua sử dụng quy định tại </w:t>
            </w:r>
            <w:r w:rsidRPr="00FE0129">
              <w:rPr>
                <w:rFonts w:asciiTheme="majorHAnsi" w:hAnsiTheme="majorHAnsi" w:cstheme="majorHAnsi"/>
                <w:color w:val="000000" w:themeColor="text1"/>
                <w:sz w:val="24"/>
                <w:szCs w:val="24"/>
                <w:lang w:val="en-GB"/>
              </w:rPr>
              <w:t xml:space="preserve">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vi-VN"/>
              </w:rPr>
              <w:t xml:space="preserve"> này và các văn bản có liên quan.</w:t>
            </w:r>
          </w:p>
        </w:tc>
        <w:tc>
          <w:tcPr>
            <w:tcW w:w="3239" w:type="dxa"/>
            <w:tcBorders>
              <w:top w:val="single" w:sz="4" w:space="0" w:color="000000"/>
              <w:left w:val="single" w:sz="4" w:space="0" w:color="000000"/>
              <w:bottom w:val="single" w:sz="4" w:space="0" w:color="000000"/>
              <w:right w:val="single" w:sz="4" w:space="0" w:color="000000"/>
            </w:tcBorders>
          </w:tcPr>
          <w:p w14:paraId="4AEAC191" w14:textId="37FB8B3D" w:rsidR="00EF610C" w:rsidRPr="00FE0129" w:rsidRDefault="00FC5563" w:rsidP="009A1C27">
            <w:pPr>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3E128DFB"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3E1CCE8E" w14:textId="470DF433" w:rsidR="00FC5563" w:rsidRPr="00FE0129" w:rsidRDefault="00FC5563" w:rsidP="00FC5563">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2. Công bố trên Cổng thông tin điện tử Bộ Khoa học và Công nghệ danh mục máy móc, thiết bị, dây chuyền công nghệ đã qua sử dụng mà các nước đã công bố loại bỏ do lạc hậu, chất lượng kém, gây ô nhiễm môi trường.</w:t>
            </w:r>
          </w:p>
        </w:tc>
        <w:tc>
          <w:tcPr>
            <w:tcW w:w="5953" w:type="dxa"/>
            <w:tcBorders>
              <w:top w:val="single" w:sz="4" w:space="0" w:color="000000"/>
              <w:left w:val="single" w:sz="4" w:space="0" w:color="000000"/>
              <w:bottom w:val="single" w:sz="4" w:space="0" w:color="000000"/>
              <w:right w:val="single" w:sz="4" w:space="0" w:color="000000"/>
            </w:tcBorders>
          </w:tcPr>
          <w:p w14:paraId="722CECC8" w14:textId="0447D64C" w:rsidR="00FC5563" w:rsidRPr="00FE0129" w:rsidRDefault="00FC5563" w:rsidP="00EF610C">
            <w:pPr>
              <w:widowControl w:val="0"/>
              <w:spacing w:before="120" w:after="120" w:line="240" w:lineRule="auto"/>
              <w:jc w:val="both"/>
              <w:rPr>
                <w:rFonts w:asciiTheme="majorHAnsi" w:hAnsiTheme="majorHAnsi" w:cstheme="majorHAnsi"/>
                <w:b/>
                <w:bCs/>
                <w:color w:val="000000" w:themeColor="text1"/>
                <w:sz w:val="24"/>
                <w:szCs w:val="24"/>
                <w:lang w:val="en-GB"/>
              </w:rPr>
            </w:pPr>
            <w:proofErr w:type="spellStart"/>
            <w:r w:rsidRPr="00FE0129">
              <w:rPr>
                <w:rFonts w:asciiTheme="majorHAnsi" w:hAnsiTheme="majorHAnsi" w:cstheme="majorHAnsi"/>
                <w:b/>
                <w:bCs/>
                <w:color w:val="000000" w:themeColor="text1"/>
                <w:sz w:val="24"/>
                <w:szCs w:val="24"/>
                <w:lang w:val="en-GB"/>
              </w:rPr>
              <w:t>Bãi</w:t>
            </w:r>
            <w:proofErr w:type="spellEnd"/>
            <w:r w:rsidRPr="00FE0129">
              <w:rPr>
                <w:rFonts w:asciiTheme="majorHAnsi" w:hAnsiTheme="majorHAnsi" w:cstheme="majorHAnsi"/>
                <w:b/>
                <w:bCs/>
                <w:color w:val="000000" w:themeColor="text1"/>
                <w:sz w:val="24"/>
                <w:szCs w:val="24"/>
                <w:lang w:val="en-GB"/>
              </w:rPr>
              <w:t xml:space="preserve"> </w:t>
            </w:r>
            <w:proofErr w:type="spellStart"/>
            <w:r w:rsidRPr="00FE0129">
              <w:rPr>
                <w:rFonts w:asciiTheme="majorHAnsi" w:hAnsiTheme="majorHAnsi" w:cstheme="majorHAnsi"/>
                <w:b/>
                <w:bCs/>
                <w:color w:val="000000" w:themeColor="text1"/>
                <w:sz w:val="24"/>
                <w:szCs w:val="24"/>
                <w:lang w:val="en-GB"/>
              </w:rPr>
              <w:t>bỏ</w:t>
            </w:r>
            <w:proofErr w:type="spellEnd"/>
            <w:r w:rsidRPr="00FE0129">
              <w:rPr>
                <w:rFonts w:asciiTheme="majorHAnsi" w:hAnsiTheme="majorHAnsi" w:cstheme="majorHAnsi"/>
                <w:b/>
                <w:bCs/>
                <w:color w:val="000000" w:themeColor="text1"/>
                <w:sz w:val="24"/>
                <w:szCs w:val="24"/>
                <w:lang w:val="en-GB"/>
              </w:rPr>
              <w:t xml:space="preserve"> </w:t>
            </w:r>
            <w:proofErr w:type="spellStart"/>
            <w:r w:rsidRPr="00FE0129">
              <w:rPr>
                <w:rFonts w:asciiTheme="majorHAnsi" w:hAnsiTheme="majorHAnsi" w:cstheme="majorHAnsi"/>
                <w:b/>
                <w:bCs/>
                <w:color w:val="000000" w:themeColor="text1"/>
                <w:sz w:val="24"/>
                <w:szCs w:val="24"/>
                <w:lang w:val="en-GB"/>
              </w:rPr>
              <w:t>khoản</w:t>
            </w:r>
            <w:proofErr w:type="spellEnd"/>
            <w:r w:rsidRPr="00FE0129">
              <w:rPr>
                <w:rFonts w:asciiTheme="majorHAnsi" w:hAnsiTheme="majorHAnsi" w:cstheme="majorHAnsi"/>
                <w:b/>
                <w:bCs/>
                <w:color w:val="000000" w:themeColor="text1"/>
                <w:sz w:val="24"/>
                <w:szCs w:val="24"/>
                <w:lang w:val="en-GB"/>
              </w:rPr>
              <w:t xml:space="preserve"> </w:t>
            </w:r>
            <w:proofErr w:type="spellStart"/>
            <w:r w:rsidRPr="00FE0129">
              <w:rPr>
                <w:rFonts w:asciiTheme="majorHAnsi" w:hAnsiTheme="majorHAnsi" w:cstheme="majorHAnsi"/>
                <w:b/>
                <w:bCs/>
                <w:color w:val="000000" w:themeColor="text1"/>
                <w:sz w:val="24"/>
                <w:szCs w:val="24"/>
                <w:lang w:val="en-GB"/>
              </w:rPr>
              <w:t>này</w:t>
            </w:r>
            <w:proofErr w:type="spellEnd"/>
          </w:p>
        </w:tc>
        <w:tc>
          <w:tcPr>
            <w:tcW w:w="3239" w:type="dxa"/>
            <w:tcBorders>
              <w:top w:val="single" w:sz="4" w:space="0" w:color="000000"/>
              <w:left w:val="single" w:sz="4" w:space="0" w:color="000000"/>
              <w:bottom w:val="single" w:sz="4" w:space="0" w:color="000000"/>
              <w:right w:val="single" w:sz="4" w:space="0" w:color="000000"/>
            </w:tcBorders>
          </w:tcPr>
          <w:p w14:paraId="4084B4A2" w14:textId="186637B6" w:rsidR="00FC5563" w:rsidRPr="00FE0129" w:rsidRDefault="00FC5563" w:rsidP="00FC5563">
            <w:pPr>
              <w:jc w:val="both"/>
              <w:rPr>
                <w:rFonts w:asciiTheme="majorHAnsi" w:hAnsiTheme="majorHAnsi" w:cstheme="majorHAnsi"/>
                <w:b/>
                <w:bCs/>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Bộ</w:t>
            </w:r>
            <w:proofErr w:type="spellEnd"/>
            <w:r w:rsidRPr="00FE0129">
              <w:rPr>
                <w:rFonts w:asciiTheme="majorHAnsi" w:hAnsiTheme="majorHAnsi" w:cstheme="majorHAnsi"/>
                <w:color w:val="000000" w:themeColor="text1"/>
                <w:sz w:val="24"/>
                <w:szCs w:val="24"/>
                <w:lang w:val="en-GB"/>
              </w:rPr>
              <w:t xml:space="preserve"> KH&amp;CN </w:t>
            </w:r>
            <w:proofErr w:type="spellStart"/>
            <w:r w:rsidRPr="00FE0129">
              <w:rPr>
                <w:rFonts w:asciiTheme="majorHAnsi" w:hAnsiTheme="majorHAnsi" w:cstheme="majorHAnsi"/>
                <w:color w:val="000000" w:themeColor="text1"/>
                <w:sz w:val="24"/>
                <w:szCs w:val="24"/>
                <w:lang w:val="en-GB"/>
              </w:rPr>
              <w:t>không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được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thông</w:t>
            </w:r>
            <w:proofErr w:type="spellEnd"/>
            <w:r w:rsidRPr="00FE0129">
              <w:rPr>
                <w:rFonts w:asciiTheme="majorHAnsi" w:hAnsiTheme="majorHAnsi" w:cstheme="majorHAnsi"/>
                <w:color w:val="000000" w:themeColor="text1"/>
                <w:sz w:val="24"/>
                <w:szCs w:val="24"/>
                <w:lang w:val="en-GB"/>
              </w:rPr>
              <w:t xml:space="preserve"> tin </w:t>
            </w:r>
            <w:proofErr w:type="spellStart"/>
            <w:r w:rsidRPr="00FE0129">
              <w:rPr>
                <w:rFonts w:asciiTheme="majorHAnsi" w:hAnsiTheme="majorHAnsi" w:cstheme="majorHAnsi"/>
                <w:color w:val="000000" w:themeColor="text1"/>
                <w:sz w:val="24"/>
                <w:szCs w:val="24"/>
                <w:lang w:val="en-GB"/>
              </w:rPr>
              <w:t>các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nước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bố</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loại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bỏ</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máy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móc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thiết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bị</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cũ</w:t>
            </w:r>
            <w:proofErr w:type="spellEnd"/>
            <w:r w:rsidRPr="00FE0129">
              <w:rPr>
                <w:rFonts w:asciiTheme="majorHAnsi" w:hAnsiTheme="majorHAnsi" w:cstheme="majorHAnsi"/>
                <w:color w:val="000000" w:themeColor="text1"/>
                <w:sz w:val="24"/>
                <w:szCs w:val="24"/>
                <w:lang w:val="en-GB"/>
              </w:rPr>
              <w:t xml:space="preserve"> do </w:t>
            </w:r>
            <w:proofErr w:type="spellStart"/>
            <w:r w:rsidRPr="00FE0129">
              <w:rPr>
                <w:rFonts w:asciiTheme="majorHAnsi" w:hAnsiTheme="majorHAnsi" w:cstheme="majorHAnsi"/>
                <w:color w:val="000000" w:themeColor="text1"/>
                <w:sz w:val="24"/>
                <w:szCs w:val="24"/>
                <w:lang w:val="en-GB"/>
              </w:rPr>
              <w:t>lạc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hậu</w:t>
            </w:r>
            <w:proofErr w:type="spellEnd"/>
            <w:r w:rsidRPr="00FE0129">
              <w:rPr>
                <w:rFonts w:asciiTheme="majorHAnsi" w:hAnsiTheme="majorHAnsi" w:cstheme="majorHAnsi"/>
                <w:b/>
                <w:bCs/>
                <w:color w:val="000000" w:themeColor="text1"/>
                <w:sz w:val="24"/>
                <w:szCs w:val="24"/>
                <w:lang w:val="en-GB"/>
              </w:rPr>
              <w:t xml:space="preserve"> </w:t>
            </w:r>
            <w:r w:rsidRPr="00FE0129">
              <w:rPr>
                <w:rFonts w:asciiTheme="majorHAnsi" w:hAnsiTheme="majorHAnsi" w:cstheme="majorHAnsi"/>
                <w:color w:val="000000" w:themeColor="text1"/>
                <w:sz w:val="24"/>
                <w:szCs w:val="24"/>
                <w:lang w:val="vi-VN"/>
              </w:rPr>
              <w:t>chất lượng kém, gây ô nhiễm môi trường</w:t>
            </w:r>
            <w:r w:rsidR="00824217" w:rsidRPr="00FE0129">
              <w:rPr>
                <w:rFonts w:asciiTheme="majorHAnsi" w:hAnsiTheme="majorHAnsi" w:cstheme="majorHAnsi"/>
                <w:color w:val="000000" w:themeColor="text1"/>
                <w:sz w:val="24"/>
                <w:szCs w:val="24"/>
                <w:lang w:val="en-GB"/>
              </w:rPr>
              <w:t xml:space="preserve"> </w:t>
            </w:r>
            <w:proofErr w:type="spellStart"/>
            <w:r w:rsidR="00824217" w:rsidRPr="00FE0129">
              <w:rPr>
                <w:rFonts w:asciiTheme="majorHAnsi" w:hAnsiTheme="majorHAnsi" w:cstheme="majorHAnsi"/>
                <w:color w:val="000000" w:themeColor="text1"/>
                <w:sz w:val="24"/>
                <w:szCs w:val="24"/>
                <w:lang w:val="en-GB"/>
              </w:rPr>
              <w:t>nên</w:t>
            </w:r>
            <w:proofErr w:type="spellEnd"/>
            <w:r w:rsidR="00824217" w:rsidRPr="00FE0129">
              <w:rPr>
                <w:rFonts w:asciiTheme="majorHAnsi" w:hAnsiTheme="majorHAnsi" w:cstheme="majorHAnsi"/>
                <w:color w:val="000000" w:themeColor="text1"/>
                <w:sz w:val="24"/>
                <w:szCs w:val="24"/>
                <w:lang w:val="en-GB"/>
              </w:rPr>
              <w:t xml:space="preserve"> </w:t>
            </w:r>
            <w:proofErr w:type="spellStart"/>
            <w:r w:rsidR="00824217" w:rsidRPr="00FE0129">
              <w:rPr>
                <w:rFonts w:asciiTheme="majorHAnsi" w:hAnsiTheme="majorHAnsi" w:cstheme="majorHAnsi"/>
                <w:color w:val="000000" w:themeColor="text1"/>
                <w:sz w:val="24"/>
                <w:szCs w:val="24"/>
                <w:lang w:val="en-GB"/>
              </w:rPr>
              <w:t>không</w:t>
            </w:r>
            <w:proofErr w:type="spellEnd"/>
            <w:r w:rsidR="00824217" w:rsidRPr="00FE0129">
              <w:rPr>
                <w:rFonts w:asciiTheme="majorHAnsi" w:hAnsiTheme="majorHAnsi" w:cstheme="majorHAnsi"/>
                <w:color w:val="000000" w:themeColor="text1"/>
                <w:sz w:val="24"/>
                <w:szCs w:val="24"/>
                <w:lang w:val="en-GB"/>
              </w:rPr>
              <w:t xml:space="preserve"> </w:t>
            </w:r>
            <w:proofErr w:type="spellStart"/>
            <w:r w:rsidR="00824217" w:rsidRPr="00FE0129">
              <w:rPr>
                <w:rFonts w:asciiTheme="majorHAnsi" w:hAnsiTheme="majorHAnsi" w:cstheme="majorHAnsi"/>
                <w:color w:val="000000" w:themeColor="text1"/>
                <w:sz w:val="24"/>
                <w:szCs w:val="24"/>
                <w:lang w:val="en-GB"/>
              </w:rPr>
              <w:t>có</w:t>
            </w:r>
            <w:proofErr w:type="spellEnd"/>
            <w:r w:rsidR="00824217" w:rsidRPr="00FE0129">
              <w:rPr>
                <w:rFonts w:asciiTheme="majorHAnsi" w:hAnsiTheme="majorHAnsi" w:cstheme="majorHAnsi"/>
                <w:color w:val="000000" w:themeColor="text1"/>
                <w:sz w:val="24"/>
                <w:szCs w:val="24"/>
                <w:lang w:val="en-GB"/>
              </w:rPr>
              <w:t xml:space="preserve"> </w:t>
            </w:r>
            <w:proofErr w:type="spellStart"/>
            <w:r w:rsidR="00824217" w:rsidRPr="00FE0129">
              <w:rPr>
                <w:rFonts w:asciiTheme="majorHAnsi" w:hAnsiTheme="majorHAnsi" w:cstheme="majorHAnsi"/>
                <w:color w:val="000000" w:themeColor="text1"/>
                <w:sz w:val="24"/>
                <w:szCs w:val="24"/>
                <w:lang w:val="en-GB"/>
              </w:rPr>
              <w:t>căn</w:t>
            </w:r>
            <w:proofErr w:type="spellEnd"/>
            <w:r w:rsidR="00824217" w:rsidRPr="00FE0129">
              <w:rPr>
                <w:rFonts w:asciiTheme="majorHAnsi" w:hAnsiTheme="majorHAnsi" w:cstheme="majorHAnsi"/>
                <w:color w:val="000000" w:themeColor="text1"/>
                <w:sz w:val="24"/>
                <w:szCs w:val="24"/>
                <w:lang w:val="en-GB"/>
              </w:rPr>
              <w:t xml:space="preserve"> </w:t>
            </w:r>
            <w:proofErr w:type="spellStart"/>
            <w:r w:rsidR="00824217" w:rsidRPr="00FE0129">
              <w:rPr>
                <w:rFonts w:asciiTheme="majorHAnsi" w:hAnsiTheme="majorHAnsi" w:cstheme="majorHAnsi"/>
                <w:color w:val="000000" w:themeColor="text1"/>
                <w:sz w:val="24"/>
                <w:szCs w:val="24"/>
                <w:lang w:val="en-GB"/>
              </w:rPr>
              <w:t>cứ</w:t>
            </w:r>
            <w:proofErr w:type="spellEnd"/>
            <w:r w:rsidR="00824217" w:rsidRPr="00FE0129">
              <w:rPr>
                <w:rFonts w:asciiTheme="majorHAnsi" w:hAnsiTheme="majorHAnsi" w:cstheme="majorHAnsi"/>
                <w:color w:val="000000" w:themeColor="text1"/>
                <w:sz w:val="24"/>
                <w:szCs w:val="24"/>
                <w:lang w:val="en-GB"/>
              </w:rPr>
              <w:t xml:space="preserve"> </w:t>
            </w:r>
            <w:proofErr w:type="spellStart"/>
            <w:r w:rsidR="00824217" w:rsidRPr="00FE0129">
              <w:rPr>
                <w:rFonts w:asciiTheme="majorHAnsi" w:hAnsiTheme="majorHAnsi" w:cstheme="majorHAnsi"/>
                <w:color w:val="000000" w:themeColor="text1"/>
                <w:sz w:val="24"/>
                <w:szCs w:val="24"/>
                <w:lang w:val="en-GB"/>
              </w:rPr>
              <w:t>để</w:t>
            </w:r>
            <w:proofErr w:type="spellEnd"/>
            <w:r w:rsidR="00824217" w:rsidRPr="00FE0129">
              <w:rPr>
                <w:rFonts w:asciiTheme="majorHAnsi" w:hAnsiTheme="majorHAnsi" w:cstheme="majorHAnsi"/>
                <w:color w:val="000000" w:themeColor="text1"/>
                <w:sz w:val="24"/>
                <w:szCs w:val="24"/>
                <w:lang w:val="en-GB"/>
              </w:rPr>
              <w:t xml:space="preserve"> </w:t>
            </w:r>
            <w:proofErr w:type="spellStart"/>
            <w:r w:rsidR="00824217" w:rsidRPr="00FE0129">
              <w:rPr>
                <w:rFonts w:asciiTheme="majorHAnsi" w:hAnsiTheme="majorHAnsi" w:cstheme="majorHAnsi"/>
                <w:color w:val="000000" w:themeColor="text1"/>
                <w:sz w:val="24"/>
                <w:szCs w:val="24"/>
                <w:lang w:val="en-GB"/>
              </w:rPr>
              <w:t>dịch</w:t>
            </w:r>
            <w:proofErr w:type="spellEnd"/>
            <w:r w:rsidR="00824217" w:rsidRPr="00FE0129">
              <w:rPr>
                <w:rFonts w:asciiTheme="majorHAnsi" w:hAnsiTheme="majorHAnsi" w:cstheme="majorHAnsi"/>
                <w:color w:val="000000" w:themeColor="text1"/>
                <w:sz w:val="24"/>
                <w:szCs w:val="24"/>
                <w:lang w:val="en-GB"/>
              </w:rPr>
              <w:t xml:space="preserve"> </w:t>
            </w:r>
            <w:proofErr w:type="spellStart"/>
            <w:r w:rsidR="00824217" w:rsidRPr="00FE0129">
              <w:rPr>
                <w:rFonts w:asciiTheme="majorHAnsi" w:hAnsiTheme="majorHAnsi" w:cstheme="majorHAnsi"/>
                <w:color w:val="000000" w:themeColor="text1"/>
                <w:sz w:val="24"/>
                <w:szCs w:val="24"/>
                <w:lang w:val="en-GB"/>
              </w:rPr>
              <w:t>và</w:t>
            </w:r>
            <w:proofErr w:type="spellEnd"/>
            <w:r w:rsidR="00824217" w:rsidRPr="00FE0129">
              <w:rPr>
                <w:rFonts w:asciiTheme="majorHAnsi" w:hAnsiTheme="majorHAnsi" w:cstheme="majorHAnsi"/>
                <w:color w:val="000000" w:themeColor="text1"/>
                <w:sz w:val="24"/>
                <w:szCs w:val="24"/>
                <w:lang w:val="en-GB"/>
              </w:rPr>
              <w:t xml:space="preserve"> </w:t>
            </w:r>
            <w:proofErr w:type="spellStart"/>
            <w:r w:rsidR="00824217" w:rsidRPr="00FE0129">
              <w:rPr>
                <w:rFonts w:asciiTheme="majorHAnsi" w:hAnsiTheme="majorHAnsi" w:cstheme="majorHAnsi"/>
                <w:color w:val="000000" w:themeColor="text1"/>
                <w:sz w:val="24"/>
                <w:szCs w:val="24"/>
                <w:lang w:val="en-GB"/>
              </w:rPr>
              <w:t>đăng</w:t>
            </w:r>
            <w:proofErr w:type="spellEnd"/>
            <w:r w:rsidR="00824217" w:rsidRPr="00FE0129">
              <w:rPr>
                <w:rFonts w:asciiTheme="majorHAnsi" w:hAnsiTheme="majorHAnsi" w:cstheme="majorHAnsi"/>
                <w:color w:val="000000" w:themeColor="text1"/>
                <w:sz w:val="24"/>
                <w:szCs w:val="24"/>
                <w:lang w:val="en-GB"/>
              </w:rPr>
              <w:t xml:space="preserve"> </w:t>
            </w:r>
            <w:proofErr w:type="spellStart"/>
            <w:r w:rsidR="00824217" w:rsidRPr="00FE0129">
              <w:rPr>
                <w:rFonts w:asciiTheme="majorHAnsi" w:hAnsiTheme="majorHAnsi" w:cstheme="majorHAnsi"/>
                <w:color w:val="000000" w:themeColor="text1"/>
                <w:sz w:val="24"/>
                <w:szCs w:val="24"/>
                <w:lang w:val="en-GB"/>
              </w:rPr>
              <w:t>tải</w:t>
            </w:r>
            <w:proofErr w:type="spellEnd"/>
            <w:r w:rsidRPr="00FE0129">
              <w:rPr>
                <w:rFonts w:asciiTheme="majorHAnsi" w:hAnsiTheme="majorHAnsi" w:cstheme="majorHAnsi"/>
                <w:color w:val="000000" w:themeColor="text1"/>
                <w:sz w:val="24"/>
                <w:szCs w:val="24"/>
                <w:lang w:val="vi-VN"/>
              </w:rPr>
              <w:t>.</w:t>
            </w:r>
          </w:p>
        </w:tc>
      </w:tr>
      <w:tr w:rsidR="00FE0129" w:rsidRPr="00FE0129" w14:paraId="4C7850C1"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3B6C81B1" w14:textId="30801584" w:rsidR="00FC5563" w:rsidRPr="00FE0129" w:rsidRDefault="00FC5563" w:rsidP="00FC5563">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 xml:space="preserve">3. Phối hợp với các bộ, cơ </w:t>
            </w:r>
            <w:r w:rsidRPr="00FE0129">
              <w:rPr>
                <w:rFonts w:asciiTheme="majorHAnsi" w:hAnsiTheme="majorHAnsi" w:cstheme="majorHAnsi"/>
                <w:color w:val="000000" w:themeColor="text1"/>
                <w:sz w:val="24"/>
                <w:szCs w:val="24"/>
              </w:rPr>
              <w:t>q</w:t>
            </w:r>
            <w:r w:rsidRPr="00FE0129">
              <w:rPr>
                <w:rFonts w:asciiTheme="majorHAnsi" w:hAnsiTheme="majorHAnsi" w:cstheme="majorHAnsi"/>
                <w:color w:val="000000" w:themeColor="text1"/>
                <w:sz w:val="24"/>
                <w:szCs w:val="24"/>
                <w:lang w:val="vi-VN"/>
              </w:rPr>
              <w:t>uan ngang bộ, Ủy ban nhân dân các t</w:t>
            </w:r>
            <w:r w:rsidRPr="00FE0129">
              <w:rPr>
                <w:rFonts w:asciiTheme="majorHAnsi" w:hAnsiTheme="majorHAnsi" w:cstheme="majorHAnsi"/>
                <w:color w:val="000000" w:themeColor="text1"/>
                <w:sz w:val="24"/>
                <w:szCs w:val="24"/>
              </w:rPr>
              <w:t>ỉ</w:t>
            </w:r>
            <w:r w:rsidRPr="00FE0129">
              <w:rPr>
                <w:rFonts w:asciiTheme="majorHAnsi" w:hAnsiTheme="majorHAnsi" w:cstheme="majorHAnsi"/>
                <w:color w:val="000000" w:themeColor="text1"/>
                <w:sz w:val="24"/>
                <w:szCs w:val="24"/>
                <w:lang w:val="vi-VN"/>
              </w:rPr>
              <w:t>nh, thành phố trực thuộc trung ương tổ chức kiểm tra việc doanh nghiệp tuân thủ quy định của pháp luật về an toàn, sử dụng năng lượn</w:t>
            </w:r>
            <w:r w:rsidRPr="00FE0129">
              <w:rPr>
                <w:rFonts w:asciiTheme="majorHAnsi" w:hAnsiTheme="majorHAnsi" w:cstheme="majorHAnsi"/>
                <w:color w:val="000000" w:themeColor="text1"/>
                <w:sz w:val="24"/>
                <w:szCs w:val="24"/>
              </w:rPr>
              <w:t xml:space="preserve">g </w:t>
            </w:r>
            <w:r w:rsidRPr="00FE0129">
              <w:rPr>
                <w:rFonts w:asciiTheme="majorHAnsi" w:hAnsiTheme="majorHAnsi" w:cstheme="majorHAnsi"/>
                <w:color w:val="000000" w:themeColor="text1"/>
                <w:sz w:val="24"/>
                <w:szCs w:val="24"/>
                <w:lang w:val="vi-VN"/>
              </w:rPr>
              <w:t>tiết kiệm và hiệu quả, bảo vệ môi trường đối với máy móc, thiết bị, dây chuyền công nghệ đã qua sử dụng nhập khẩu khi đi vào hoạt động và xử lý vi phạm theo quy định của pháp luật.</w:t>
            </w:r>
          </w:p>
        </w:tc>
        <w:tc>
          <w:tcPr>
            <w:tcW w:w="5953" w:type="dxa"/>
            <w:tcBorders>
              <w:top w:val="single" w:sz="4" w:space="0" w:color="000000"/>
              <w:left w:val="single" w:sz="4" w:space="0" w:color="000000"/>
              <w:bottom w:val="single" w:sz="4" w:space="0" w:color="000000"/>
              <w:right w:val="single" w:sz="4" w:space="0" w:color="000000"/>
            </w:tcBorders>
          </w:tcPr>
          <w:p w14:paraId="4CB82829" w14:textId="61D9F774" w:rsidR="00FC5563" w:rsidRPr="00FE0129" w:rsidRDefault="00FC5563" w:rsidP="00FC5563">
            <w:pPr>
              <w:widowControl w:val="0"/>
              <w:spacing w:before="120" w:after="120" w:line="240" w:lineRule="auto"/>
              <w:ind w:firstLine="28"/>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pacing w:val="-6"/>
                <w:sz w:val="24"/>
                <w:szCs w:val="24"/>
                <w:lang w:val="en-GB"/>
              </w:rPr>
              <w:t>2</w:t>
            </w:r>
            <w:r w:rsidRPr="00FE0129">
              <w:rPr>
                <w:rFonts w:asciiTheme="majorHAnsi" w:hAnsiTheme="majorHAnsi" w:cstheme="majorHAnsi"/>
                <w:color w:val="000000" w:themeColor="text1"/>
                <w:spacing w:val="-6"/>
                <w:sz w:val="24"/>
                <w:szCs w:val="24"/>
                <w:lang w:val="vi-VN"/>
              </w:rPr>
              <w:t xml:space="preserve">. Phối hợp với các bộ, cơ </w:t>
            </w:r>
            <w:r w:rsidRPr="00FE0129">
              <w:rPr>
                <w:rFonts w:asciiTheme="majorHAnsi" w:hAnsiTheme="majorHAnsi" w:cstheme="majorHAnsi"/>
                <w:color w:val="000000" w:themeColor="text1"/>
                <w:spacing w:val="-6"/>
                <w:sz w:val="24"/>
                <w:szCs w:val="24"/>
              </w:rPr>
              <w:t>q</w:t>
            </w:r>
            <w:r w:rsidRPr="00FE0129">
              <w:rPr>
                <w:rFonts w:asciiTheme="majorHAnsi" w:hAnsiTheme="majorHAnsi" w:cstheme="majorHAnsi"/>
                <w:color w:val="000000" w:themeColor="text1"/>
                <w:spacing w:val="-6"/>
                <w:sz w:val="24"/>
                <w:szCs w:val="24"/>
                <w:lang w:val="vi-VN"/>
              </w:rPr>
              <w:t>uan ngang bộ, Ủy ban nhân dân các t</w:t>
            </w:r>
            <w:r w:rsidRPr="00FE0129">
              <w:rPr>
                <w:rFonts w:asciiTheme="majorHAnsi" w:hAnsiTheme="majorHAnsi" w:cstheme="majorHAnsi"/>
                <w:color w:val="000000" w:themeColor="text1"/>
                <w:spacing w:val="-6"/>
                <w:sz w:val="24"/>
                <w:szCs w:val="24"/>
              </w:rPr>
              <w:t>ỉ</w:t>
            </w:r>
            <w:r w:rsidRPr="00FE0129">
              <w:rPr>
                <w:rFonts w:asciiTheme="majorHAnsi" w:hAnsiTheme="majorHAnsi" w:cstheme="majorHAnsi"/>
                <w:color w:val="000000" w:themeColor="text1"/>
                <w:spacing w:val="-6"/>
                <w:sz w:val="24"/>
                <w:szCs w:val="24"/>
                <w:lang w:val="vi-VN"/>
              </w:rPr>
              <w:t>nh, thành phố tổ chức kiểm tra việc doanh nghiệp tuân thủ quy định của pháp luật về an toàn, sử dụng năng lượn</w:t>
            </w:r>
            <w:r w:rsidRPr="00FE0129">
              <w:rPr>
                <w:rFonts w:asciiTheme="majorHAnsi" w:hAnsiTheme="majorHAnsi" w:cstheme="majorHAnsi"/>
                <w:color w:val="000000" w:themeColor="text1"/>
                <w:spacing w:val="-6"/>
                <w:sz w:val="24"/>
                <w:szCs w:val="24"/>
              </w:rPr>
              <w:t xml:space="preserve">g </w:t>
            </w:r>
            <w:r w:rsidRPr="00FE0129">
              <w:rPr>
                <w:rFonts w:asciiTheme="majorHAnsi" w:hAnsiTheme="majorHAnsi" w:cstheme="majorHAnsi"/>
                <w:color w:val="000000" w:themeColor="text1"/>
                <w:spacing w:val="-6"/>
                <w:sz w:val="24"/>
                <w:szCs w:val="24"/>
                <w:lang w:val="vi-VN"/>
              </w:rPr>
              <w:t>tiết kiệm và hiệu quả, bảo vệ môi trường đối với máy móc, thiết bị, dây chuyền công nghệ đã qua sử dụng nhập khẩu khi đi vào hoạt động và xử lý vi phạm theo quy định của pháp luật.</w:t>
            </w:r>
          </w:p>
        </w:tc>
        <w:tc>
          <w:tcPr>
            <w:tcW w:w="3239" w:type="dxa"/>
            <w:tcBorders>
              <w:top w:val="single" w:sz="4" w:space="0" w:color="000000"/>
              <w:left w:val="single" w:sz="4" w:space="0" w:color="000000"/>
              <w:bottom w:val="single" w:sz="4" w:space="0" w:color="000000"/>
              <w:right w:val="single" w:sz="4" w:space="0" w:color="000000"/>
            </w:tcBorders>
          </w:tcPr>
          <w:p w14:paraId="4FE983F6" w14:textId="7F8F44C1" w:rsidR="00FC5563" w:rsidRPr="00FE0129" w:rsidRDefault="00FC5563" w:rsidP="00FC5563">
            <w:pPr>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484D5A3B"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56B10D7D" w14:textId="04B0E276" w:rsidR="00FC5563" w:rsidRPr="00FE0129" w:rsidRDefault="00FC5563" w:rsidP="00FC5563">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pacing w:val="-4"/>
                <w:sz w:val="24"/>
                <w:szCs w:val="24"/>
                <w:lang w:val="vi-VN"/>
              </w:rPr>
              <w:t xml:space="preserve">4. Phối hợp với Bộ Tài chính định kỳ hằng năm thống kê số liệu về tình hình nhập khẩu máy móc, thiết bị, dây chuyền công nghệ đã qua sử dụng (tên doanh nghiệp nhập khẩu, địa chỉ liên lạc, lĩnh vực sử dụng máy móc, thiết bị, dây chuyền công nghệ, </w:t>
            </w:r>
            <w:r w:rsidRPr="00FE0129">
              <w:rPr>
                <w:rFonts w:asciiTheme="majorHAnsi" w:hAnsiTheme="majorHAnsi" w:cstheme="majorHAnsi"/>
                <w:color w:val="000000" w:themeColor="text1"/>
                <w:spacing w:val="-4"/>
                <w:sz w:val="24"/>
                <w:szCs w:val="24"/>
                <w:lang w:val="vi-VN"/>
              </w:rPr>
              <w:lastRenderedPageBreak/>
              <w:t>nước sản xuất, giá trị nhập kh</w:t>
            </w:r>
            <w:r w:rsidRPr="00FE0129">
              <w:rPr>
                <w:rFonts w:asciiTheme="majorHAnsi" w:hAnsiTheme="majorHAnsi" w:cstheme="majorHAnsi"/>
                <w:color w:val="000000" w:themeColor="text1"/>
                <w:spacing w:val="-4"/>
                <w:sz w:val="24"/>
                <w:szCs w:val="24"/>
              </w:rPr>
              <w:t>ẩ</w:t>
            </w:r>
            <w:r w:rsidRPr="00FE0129">
              <w:rPr>
                <w:rFonts w:asciiTheme="majorHAnsi" w:hAnsiTheme="majorHAnsi" w:cstheme="majorHAnsi"/>
                <w:color w:val="000000" w:themeColor="text1"/>
                <w:spacing w:val="-4"/>
                <w:sz w:val="24"/>
                <w:szCs w:val="24"/>
                <w:lang w:val="vi-VN"/>
              </w:rPr>
              <w:t>u), các trường hợp vi phạm buộc tái xuất, xử phạt, báo cáo Thủ tướng Chính phủ.</w:t>
            </w:r>
          </w:p>
        </w:tc>
        <w:tc>
          <w:tcPr>
            <w:tcW w:w="5953" w:type="dxa"/>
            <w:tcBorders>
              <w:top w:val="single" w:sz="4" w:space="0" w:color="000000"/>
              <w:left w:val="single" w:sz="4" w:space="0" w:color="000000"/>
              <w:bottom w:val="single" w:sz="4" w:space="0" w:color="000000"/>
              <w:right w:val="single" w:sz="4" w:space="0" w:color="000000"/>
            </w:tcBorders>
          </w:tcPr>
          <w:p w14:paraId="615F4961" w14:textId="59AAA1D0" w:rsidR="00FC5563" w:rsidRPr="00FE0129" w:rsidRDefault="00FC5563" w:rsidP="00FC5563">
            <w:pPr>
              <w:widowControl w:val="0"/>
              <w:spacing w:before="120" w:after="120" w:line="240" w:lineRule="auto"/>
              <w:ind w:firstLine="28"/>
              <w:jc w:val="both"/>
              <w:rPr>
                <w:rFonts w:asciiTheme="majorHAnsi" w:hAnsiTheme="majorHAnsi" w:cstheme="majorHAnsi"/>
                <w:color w:val="000000" w:themeColor="text1"/>
                <w:spacing w:val="-6"/>
                <w:sz w:val="24"/>
                <w:szCs w:val="24"/>
                <w:lang w:val="en-GB"/>
              </w:rPr>
            </w:pPr>
            <w:proofErr w:type="spellStart"/>
            <w:r w:rsidRPr="00FE0129">
              <w:rPr>
                <w:rFonts w:asciiTheme="majorHAnsi" w:hAnsiTheme="majorHAnsi" w:cstheme="majorHAnsi"/>
                <w:b/>
                <w:bCs/>
                <w:color w:val="000000" w:themeColor="text1"/>
                <w:sz w:val="24"/>
                <w:szCs w:val="24"/>
                <w:lang w:val="en-GB"/>
              </w:rPr>
              <w:lastRenderedPageBreak/>
              <w:t>Bãi</w:t>
            </w:r>
            <w:proofErr w:type="spellEnd"/>
            <w:r w:rsidRPr="00FE0129">
              <w:rPr>
                <w:rFonts w:asciiTheme="majorHAnsi" w:hAnsiTheme="majorHAnsi" w:cstheme="majorHAnsi"/>
                <w:b/>
                <w:bCs/>
                <w:color w:val="000000" w:themeColor="text1"/>
                <w:sz w:val="24"/>
                <w:szCs w:val="24"/>
                <w:lang w:val="en-GB"/>
              </w:rPr>
              <w:t xml:space="preserve"> </w:t>
            </w:r>
            <w:proofErr w:type="spellStart"/>
            <w:r w:rsidRPr="00FE0129">
              <w:rPr>
                <w:rFonts w:asciiTheme="majorHAnsi" w:hAnsiTheme="majorHAnsi" w:cstheme="majorHAnsi"/>
                <w:b/>
                <w:bCs/>
                <w:color w:val="000000" w:themeColor="text1"/>
                <w:sz w:val="24"/>
                <w:szCs w:val="24"/>
                <w:lang w:val="en-GB"/>
              </w:rPr>
              <w:t>bỏ</w:t>
            </w:r>
            <w:proofErr w:type="spellEnd"/>
            <w:r w:rsidRPr="00FE0129">
              <w:rPr>
                <w:rFonts w:asciiTheme="majorHAnsi" w:hAnsiTheme="majorHAnsi" w:cstheme="majorHAnsi"/>
                <w:b/>
                <w:bCs/>
                <w:color w:val="000000" w:themeColor="text1"/>
                <w:sz w:val="24"/>
                <w:szCs w:val="24"/>
                <w:lang w:val="en-GB"/>
              </w:rPr>
              <w:t xml:space="preserve"> </w:t>
            </w:r>
            <w:proofErr w:type="spellStart"/>
            <w:r w:rsidRPr="00FE0129">
              <w:rPr>
                <w:rFonts w:asciiTheme="majorHAnsi" w:hAnsiTheme="majorHAnsi" w:cstheme="majorHAnsi"/>
                <w:b/>
                <w:bCs/>
                <w:color w:val="000000" w:themeColor="text1"/>
                <w:sz w:val="24"/>
                <w:szCs w:val="24"/>
                <w:lang w:val="en-GB"/>
              </w:rPr>
              <w:t>khoản</w:t>
            </w:r>
            <w:proofErr w:type="spellEnd"/>
            <w:r w:rsidRPr="00FE0129">
              <w:rPr>
                <w:rFonts w:asciiTheme="majorHAnsi" w:hAnsiTheme="majorHAnsi" w:cstheme="majorHAnsi"/>
                <w:b/>
                <w:bCs/>
                <w:color w:val="000000" w:themeColor="text1"/>
                <w:sz w:val="24"/>
                <w:szCs w:val="24"/>
                <w:lang w:val="en-GB"/>
              </w:rPr>
              <w:t xml:space="preserve"> </w:t>
            </w:r>
            <w:proofErr w:type="spellStart"/>
            <w:r w:rsidRPr="00FE0129">
              <w:rPr>
                <w:rFonts w:asciiTheme="majorHAnsi" w:hAnsiTheme="majorHAnsi" w:cstheme="majorHAnsi"/>
                <w:b/>
                <w:bCs/>
                <w:color w:val="000000" w:themeColor="text1"/>
                <w:sz w:val="24"/>
                <w:szCs w:val="24"/>
                <w:lang w:val="en-GB"/>
              </w:rPr>
              <w:t>này</w:t>
            </w:r>
            <w:proofErr w:type="spellEnd"/>
          </w:p>
        </w:tc>
        <w:tc>
          <w:tcPr>
            <w:tcW w:w="3239" w:type="dxa"/>
            <w:tcBorders>
              <w:top w:val="single" w:sz="4" w:space="0" w:color="000000"/>
              <w:left w:val="single" w:sz="4" w:space="0" w:color="000000"/>
              <w:bottom w:val="single" w:sz="4" w:space="0" w:color="000000"/>
              <w:right w:val="single" w:sz="4" w:space="0" w:color="000000"/>
            </w:tcBorders>
          </w:tcPr>
          <w:p w14:paraId="1F8EE755" w14:textId="6FF745CD" w:rsidR="00FC5563" w:rsidRPr="00FE0129" w:rsidRDefault="00FC5563" w:rsidP="00FC5563">
            <w:pPr>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Bộ</w:t>
            </w:r>
            <w:proofErr w:type="spellEnd"/>
            <w:r w:rsidRPr="00FE0129">
              <w:rPr>
                <w:rFonts w:asciiTheme="majorHAnsi" w:hAnsiTheme="majorHAnsi" w:cstheme="majorHAnsi"/>
                <w:color w:val="000000" w:themeColor="text1"/>
                <w:sz w:val="24"/>
                <w:szCs w:val="24"/>
                <w:lang w:val="en-GB"/>
              </w:rPr>
              <w:t xml:space="preserve"> KHCN </w:t>
            </w:r>
            <w:proofErr w:type="spellStart"/>
            <w:r w:rsidRPr="00FE0129">
              <w:rPr>
                <w:rFonts w:asciiTheme="majorHAnsi" w:hAnsiTheme="majorHAnsi" w:cstheme="majorHAnsi"/>
                <w:color w:val="000000" w:themeColor="text1"/>
                <w:sz w:val="24"/>
                <w:szCs w:val="24"/>
                <w:lang w:val="en-GB"/>
              </w:rPr>
              <w:t>quản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lý</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nghệ</w:t>
            </w:r>
            <w:proofErr w:type="spellEnd"/>
            <w:r w:rsidRPr="00FE0129">
              <w:rPr>
                <w:rFonts w:asciiTheme="majorHAnsi" w:hAnsiTheme="majorHAnsi" w:cstheme="majorHAnsi"/>
                <w:color w:val="000000" w:themeColor="text1"/>
                <w:sz w:val="24"/>
                <w:szCs w:val="24"/>
                <w:lang w:val="en-GB"/>
              </w:rPr>
              <w:t xml:space="preserve">, </w:t>
            </w:r>
            <w:proofErr w:type="spellStart"/>
            <w:r w:rsidR="0091749C" w:rsidRPr="00FE0129">
              <w:rPr>
                <w:rFonts w:asciiTheme="majorHAnsi" w:hAnsiTheme="majorHAnsi" w:cstheme="majorHAnsi"/>
                <w:color w:val="000000" w:themeColor="text1"/>
                <w:sz w:val="24"/>
                <w:szCs w:val="24"/>
                <w:lang w:val="en-GB"/>
              </w:rPr>
              <w:t>tiêu</w:t>
            </w:r>
            <w:proofErr w:type="spellEnd"/>
            <w:r w:rsidR="0091749C" w:rsidRPr="00FE0129">
              <w:rPr>
                <w:rFonts w:asciiTheme="majorHAnsi" w:hAnsiTheme="majorHAnsi" w:cstheme="majorHAnsi"/>
                <w:color w:val="000000" w:themeColor="text1"/>
                <w:sz w:val="24"/>
                <w:szCs w:val="24"/>
                <w:lang w:val="en-GB"/>
              </w:rPr>
              <w:t xml:space="preserve"> </w:t>
            </w:r>
            <w:proofErr w:type="spellStart"/>
            <w:r w:rsidR="0091749C" w:rsidRPr="00FE0129">
              <w:rPr>
                <w:rFonts w:asciiTheme="majorHAnsi" w:hAnsiTheme="majorHAnsi" w:cstheme="majorHAnsi"/>
                <w:color w:val="000000" w:themeColor="text1"/>
                <w:sz w:val="24"/>
                <w:szCs w:val="24"/>
                <w:lang w:val="en-GB"/>
              </w:rPr>
              <w:t>chí</w:t>
            </w:r>
            <w:proofErr w:type="spellEnd"/>
            <w:r w:rsidR="0091749C" w:rsidRPr="00FE0129">
              <w:rPr>
                <w:rFonts w:asciiTheme="majorHAnsi" w:hAnsiTheme="majorHAnsi" w:cstheme="majorHAnsi"/>
                <w:color w:val="000000" w:themeColor="text1"/>
                <w:sz w:val="24"/>
                <w:szCs w:val="24"/>
                <w:lang w:val="en-GB"/>
              </w:rPr>
              <w:t xml:space="preserve"> </w:t>
            </w:r>
            <w:proofErr w:type="spellStart"/>
            <w:r w:rsidR="0091749C" w:rsidRPr="00FE0129">
              <w:rPr>
                <w:rFonts w:asciiTheme="majorHAnsi" w:hAnsiTheme="majorHAnsi" w:cstheme="majorHAnsi"/>
                <w:color w:val="000000" w:themeColor="text1"/>
                <w:sz w:val="24"/>
                <w:szCs w:val="24"/>
                <w:lang w:val="en-GB"/>
              </w:rPr>
              <w:t>kỹ</w:t>
            </w:r>
            <w:proofErr w:type="spellEnd"/>
            <w:r w:rsidR="0091749C" w:rsidRPr="00FE0129">
              <w:rPr>
                <w:rFonts w:asciiTheme="majorHAnsi" w:hAnsiTheme="majorHAnsi" w:cstheme="majorHAnsi"/>
                <w:color w:val="000000" w:themeColor="text1"/>
                <w:sz w:val="24"/>
                <w:szCs w:val="24"/>
                <w:lang w:val="en-GB"/>
              </w:rPr>
              <w:t xml:space="preserve"> </w:t>
            </w:r>
            <w:proofErr w:type="spellStart"/>
            <w:r w:rsidR="0091749C" w:rsidRPr="00FE0129">
              <w:rPr>
                <w:rFonts w:asciiTheme="majorHAnsi" w:hAnsiTheme="majorHAnsi" w:cstheme="majorHAnsi"/>
                <w:color w:val="000000" w:themeColor="text1"/>
                <w:sz w:val="24"/>
                <w:szCs w:val="24"/>
                <w:lang w:val="en-GB"/>
              </w:rPr>
              <w:t>thuật</w:t>
            </w:r>
            <w:proofErr w:type="spellEnd"/>
            <w:r w:rsidR="0091749C" w:rsidRPr="00FE0129">
              <w:rPr>
                <w:rFonts w:asciiTheme="majorHAnsi" w:hAnsiTheme="majorHAnsi" w:cstheme="majorHAnsi"/>
                <w:color w:val="000000" w:themeColor="text1"/>
                <w:sz w:val="24"/>
                <w:szCs w:val="24"/>
                <w:lang w:val="en-GB"/>
              </w:rPr>
              <w:t xml:space="preserve"> </w:t>
            </w:r>
            <w:proofErr w:type="spellStart"/>
            <w:r w:rsidR="0091749C" w:rsidRPr="00FE0129">
              <w:rPr>
                <w:rFonts w:asciiTheme="majorHAnsi" w:hAnsiTheme="majorHAnsi" w:cstheme="majorHAnsi"/>
                <w:color w:val="000000" w:themeColor="text1"/>
                <w:sz w:val="24"/>
                <w:szCs w:val="24"/>
                <w:lang w:val="en-GB"/>
              </w:rPr>
              <w:t>của</w:t>
            </w:r>
            <w:proofErr w:type="spellEnd"/>
            <w:r w:rsidR="0091749C"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máy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móc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thiết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bị</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dây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chuyền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nghệ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đã</w:t>
            </w:r>
            <w:proofErr w:type="spellEnd"/>
            <w:r w:rsidRPr="00FE0129">
              <w:rPr>
                <w:rFonts w:asciiTheme="majorHAnsi" w:hAnsiTheme="majorHAnsi" w:cstheme="majorHAnsi"/>
                <w:color w:val="000000" w:themeColor="text1"/>
                <w:sz w:val="24"/>
                <w:szCs w:val="24"/>
                <w:lang w:val="en-GB"/>
              </w:rPr>
              <w:t xml:space="preserve"> qua </w:t>
            </w:r>
            <w:proofErr w:type="spellStart"/>
            <w:r w:rsidRPr="00FE0129">
              <w:rPr>
                <w:rFonts w:asciiTheme="majorHAnsi" w:hAnsiTheme="majorHAnsi" w:cstheme="majorHAnsi"/>
                <w:color w:val="000000" w:themeColor="text1"/>
                <w:sz w:val="24"/>
                <w:szCs w:val="24"/>
                <w:lang w:val="en-GB"/>
              </w:rPr>
              <w:t>sử</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dụng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Tình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hình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lastRenderedPageBreak/>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hàng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hóa</w:t>
            </w:r>
            <w:proofErr w:type="spellEnd"/>
            <w:r w:rsidRPr="00FE0129">
              <w:rPr>
                <w:rFonts w:asciiTheme="majorHAnsi" w:hAnsiTheme="majorHAnsi" w:cstheme="majorHAnsi"/>
                <w:color w:val="000000" w:themeColor="text1"/>
                <w:sz w:val="24"/>
                <w:szCs w:val="24"/>
                <w:lang w:val="en-GB"/>
              </w:rPr>
              <w:t xml:space="preserve"> do </w:t>
            </w:r>
            <w:proofErr w:type="spellStart"/>
            <w:r w:rsidRPr="00FE0129">
              <w:rPr>
                <w:rFonts w:asciiTheme="majorHAnsi" w:hAnsiTheme="majorHAnsi" w:cstheme="majorHAnsi"/>
                <w:color w:val="000000" w:themeColor="text1"/>
                <w:sz w:val="24"/>
                <w:szCs w:val="24"/>
                <w:lang w:val="en-GB"/>
              </w:rPr>
              <w:t>Bộ</w:t>
            </w:r>
            <w:proofErr w:type="spellEnd"/>
            <w:r w:rsidRPr="00FE0129">
              <w:rPr>
                <w:rFonts w:asciiTheme="majorHAnsi" w:hAnsiTheme="majorHAnsi" w:cstheme="majorHAnsi"/>
                <w:color w:val="000000" w:themeColor="text1"/>
                <w:sz w:val="24"/>
                <w:szCs w:val="24"/>
                <w:lang w:val="en-GB"/>
              </w:rPr>
              <w:t xml:space="preserve"> Tài </w:t>
            </w:r>
            <w:proofErr w:type="spellStart"/>
            <w:r w:rsidRPr="00FE0129">
              <w:rPr>
                <w:rFonts w:asciiTheme="majorHAnsi" w:hAnsiTheme="majorHAnsi" w:cstheme="majorHAnsi"/>
                <w:color w:val="000000" w:themeColor="text1"/>
                <w:sz w:val="24"/>
                <w:szCs w:val="24"/>
                <w:lang w:val="en-GB"/>
              </w:rPr>
              <w:t>chính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lý</w:t>
            </w:r>
            <w:proofErr w:type="spellEnd"/>
          </w:p>
        </w:tc>
      </w:tr>
      <w:tr w:rsidR="00FE0129" w:rsidRPr="00FE0129" w14:paraId="3020292D"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6675EC64" w14:textId="573DDF2E" w:rsidR="00FC5563" w:rsidRPr="00FE0129" w:rsidRDefault="00FC5563" w:rsidP="00FC5563">
            <w:pPr>
              <w:widowControl w:val="0"/>
              <w:spacing w:before="120" w:after="120" w:line="240" w:lineRule="auto"/>
              <w:jc w:val="both"/>
              <w:rPr>
                <w:rFonts w:asciiTheme="majorHAnsi" w:hAnsiTheme="majorHAnsi" w:cstheme="majorHAnsi"/>
                <w:color w:val="000000" w:themeColor="text1"/>
                <w:spacing w:val="-4"/>
                <w:sz w:val="24"/>
                <w:szCs w:val="24"/>
                <w:lang w:val="vi-VN"/>
              </w:rPr>
            </w:pPr>
            <w:r w:rsidRPr="00FE0129">
              <w:rPr>
                <w:rFonts w:asciiTheme="majorHAnsi" w:hAnsiTheme="majorHAnsi" w:cstheme="majorHAnsi"/>
                <w:color w:val="000000" w:themeColor="text1"/>
                <w:spacing w:val="-6"/>
                <w:sz w:val="24"/>
                <w:szCs w:val="24"/>
                <w:lang w:val="vi-VN"/>
              </w:rPr>
              <w:lastRenderedPageBreak/>
              <w:t>5. Chỉ định, thừa nhận tổ chức giám định máy móc, thiết bị, dây chuyền công nghệ đã qua sử dụng và công bố Danh sách tổ chức giám định được chỉ định, được thừa nhận trên C</w:t>
            </w:r>
            <w:r w:rsidRPr="00FE0129">
              <w:rPr>
                <w:rFonts w:asciiTheme="majorHAnsi" w:hAnsiTheme="majorHAnsi" w:cstheme="majorHAnsi"/>
                <w:color w:val="000000" w:themeColor="text1"/>
                <w:spacing w:val="-6"/>
                <w:sz w:val="24"/>
                <w:szCs w:val="24"/>
              </w:rPr>
              <w:t>ổ</w:t>
            </w:r>
            <w:r w:rsidRPr="00FE0129">
              <w:rPr>
                <w:rFonts w:asciiTheme="majorHAnsi" w:hAnsiTheme="majorHAnsi" w:cstheme="majorHAnsi"/>
                <w:color w:val="000000" w:themeColor="text1"/>
                <w:spacing w:val="-6"/>
                <w:sz w:val="24"/>
                <w:szCs w:val="24"/>
                <w:lang w:val="vi-VN"/>
              </w:rPr>
              <w:t>ng thông tin điện tử của Bộ Khoa học và Công nghệ.</w:t>
            </w:r>
          </w:p>
        </w:tc>
        <w:tc>
          <w:tcPr>
            <w:tcW w:w="5953" w:type="dxa"/>
            <w:tcBorders>
              <w:top w:val="single" w:sz="4" w:space="0" w:color="000000"/>
              <w:left w:val="single" w:sz="4" w:space="0" w:color="000000"/>
              <w:bottom w:val="single" w:sz="4" w:space="0" w:color="000000"/>
              <w:right w:val="single" w:sz="4" w:space="0" w:color="000000"/>
            </w:tcBorders>
          </w:tcPr>
          <w:p w14:paraId="54FAA44D" w14:textId="7BA7CC56" w:rsidR="00FC5563" w:rsidRPr="00FE0129" w:rsidRDefault="00FC5563" w:rsidP="00FC5563">
            <w:pPr>
              <w:widowControl w:val="0"/>
              <w:spacing w:before="120" w:after="120" w:line="240" w:lineRule="auto"/>
              <w:jc w:val="both"/>
              <w:rPr>
                <w:rFonts w:asciiTheme="majorHAnsi" w:hAnsiTheme="majorHAnsi" w:cstheme="majorHAnsi"/>
                <w:b/>
                <w:bCs/>
                <w:color w:val="000000" w:themeColor="text1"/>
                <w:sz w:val="24"/>
                <w:szCs w:val="24"/>
                <w:lang w:val="en-GB"/>
              </w:rPr>
            </w:pPr>
            <w:r w:rsidRPr="00FE0129">
              <w:rPr>
                <w:rFonts w:asciiTheme="majorHAnsi" w:hAnsiTheme="majorHAnsi" w:cstheme="majorHAnsi"/>
                <w:color w:val="000000" w:themeColor="text1"/>
                <w:spacing w:val="-6"/>
                <w:sz w:val="24"/>
                <w:szCs w:val="24"/>
                <w:lang w:val="vi-VN"/>
              </w:rPr>
              <w:t>3</w:t>
            </w:r>
            <w:r w:rsidRPr="00FE0129">
              <w:rPr>
                <w:rFonts w:asciiTheme="majorHAnsi" w:hAnsiTheme="majorHAnsi" w:cstheme="majorHAnsi"/>
                <w:color w:val="000000" w:themeColor="text1"/>
                <w:spacing w:val="-6"/>
                <w:sz w:val="24"/>
                <w:szCs w:val="24"/>
                <w:lang w:val="en-GB"/>
              </w:rPr>
              <w:t>.</w:t>
            </w:r>
            <w:r w:rsidRPr="00FE0129">
              <w:rPr>
                <w:rFonts w:asciiTheme="majorHAnsi" w:hAnsiTheme="majorHAnsi" w:cstheme="majorHAnsi"/>
                <w:color w:val="000000" w:themeColor="text1"/>
                <w:spacing w:val="-6"/>
                <w:sz w:val="24"/>
                <w:szCs w:val="24"/>
                <w:lang w:val="vi-VN"/>
              </w:rPr>
              <w:t xml:space="preserve"> Chỉ định, thừa nhận tổ chức giám định máy móc, thiết bị, dây chuyền công nghệ đã qua sử dụng và công bố Danh sách tổ chức giám định được chỉ định, được thừa nhận trên C</w:t>
            </w:r>
            <w:r w:rsidRPr="00FE0129">
              <w:rPr>
                <w:rFonts w:asciiTheme="majorHAnsi" w:hAnsiTheme="majorHAnsi" w:cstheme="majorHAnsi"/>
                <w:color w:val="000000" w:themeColor="text1"/>
                <w:spacing w:val="-6"/>
                <w:sz w:val="24"/>
                <w:szCs w:val="24"/>
              </w:rPr>
              <w:t>ổ</w:t>
            </w:r>
            <w:r w:rsidRPr="00FE0129">
              <w:rPr>
                <w:rFonts w:asciiTheme="majorHAnsi" w:hAnsiTheme="majorHAnsi" w:cstheme="majorHAnsi"/>
                <w:color w:val="000000" w:themeColor="text1"/>
                <w:spacing w:val="-6"/>
                <w:sz w:val="24"/>
                <w:szCs w:val="24"/>
                <w:lang w:val="vi-VN"/>
              </w:rPr>
              <w:t>ng thông tin điện tử của Bộ Khoa học và Công nghệ.</w:t>
            </w:r>
          </w:p>
        </w:tc>
        <w:tc>
          <w:tcPr>
            <w:tcW w:w="3239" w:type="dxa"/>
            <w:tcBorders>
              <w:top w:val="single" w:sz="4" w:space="0" w:color="000000"/>
              <w:left w:val="single" w:sz="4" w:space="0" w:color="000000"/>
              <w:bottom w:val="single" w:sz="4" w:space="0" w:color="000000"/>
              <w:right w:val="single" w:sz="4" w:space="0" w:color="000000"/>
            </w:tcBorders>
          </w:tcPr>
          <w:p w14:paraId="2E7DEDFF" w14:textId="3138FE17" w:rsidR="00FC5563" w:rsidRPr="00FE0129" w:rsidRDefault="00FC5563" w:rsidP="00FC5563">
            <w:pPr>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75DB67C2"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0BA5AE1A" w14:textId="6DD3EADD" w:rsidR="00FC5563" w:rsidRPr="00FE0129" w:rsidRDefault="00FC5563" w:rsidP="00FC5563">
            <w:pPr>
              <w:widowControl w:val="0"/>
              <w:spacing w:before="120" w:after="120" w:line="240" w:lineRule="auto"/>
              <w:jc w:val="both"/>
              <w:rPr>
                <w:rFonts w:asciiTheme="majorHAnsi" w:hAnsiTheme="majorHAnsi" w:cstheme="majorHAnsi"/>
                <w:color w:val="000000" w:themeColor="text1"/>
                <w:spacing w:val="-6"/>
                <w:sz w:val="24"/>
                <w:szCs w:val="24"/>
                <w:lang w:val="vi-VN"/>
              </w:rPr>
            </w:pPr>
            <w:r w:rsidRPr="00FE0129">
              <w:rPr>
                <w:rFonts w:asciiTheme="majorHAnsi" w:hAnsiTheme="majorHAnsi" w:cstheme="majorHAnsi"/>
                <w:color w:val="000000" w:themeColor="text1"/>
                <w:spacing w:val="-4"/>
                <w:sz w:val="24"/>
                <w:szCs w:val="24"/>
                <w:lang w:val="vi-VN"/>
              </w:rPr>
              <w:t>6. Chủ trì, phối hợp vớ</w:t>
            </w:r>
            <w:r w:rsidRPr="00FE0129">
              <w:rPr>
                <w:rFonts w:asciiTheme="majorHAnsi" w:hAnsiTheme="majorHAnsi" w:cstheme="majorHAnsi"/>
                <w:color w:val="000000" w:themeColor="text1"/>
                <w:spacing w:val="-4"/>
                <w:sz w:val="24"/>
                <w:szCs w:val="24"/>
              </w:rPr>
              <w:t xml:space="preserve">i </w:t>
            </w:r>
            <w:r w:rsidRPr="00FE0129">
              <w:rPr>
                <w:rFonts w:asciiTheme="majorHAnsi" w:hAnsiTheme="majorHAnsi" w:cstheme="majorHAnsi"/>
                <w:color w:val="000000" w:themeColor="text1"/>
                <w:spacing w:val="-4"/>
                <w:sz w:val="24"/>
                <w:szCs w:val="24"/>
                <w:lang w:val="vi-VN"/>
              </w:rPr>
              <w:t>các bộ, cơ quan ngang bộ thực hiện thanh tra, kiểm tra hoạt động giám định máy móc, thiết bị, dây chuyền công nghệ đã qua sử dụng của các tổ chức giám định được chỉ định, thừa nhận theo quy định pháp luật</w:t>
            </w:r>
            <w:r w:rsidRPr="00FE0129">
              <w:rPr>
                <w:rFonts w:asciiTheme="majorHAnsi" w:hAnsiTheme="majorHAnsi" w:cstheme="majorHAnsi"/>
                <w:color w:val="000000" w:themeColor="text1"/>
                <w:spacing w:val="-4"/>
                <w:sz w:val="24"/>
                <w:szCs w:val="24"/>
              </w:rPr>
              <w:t>.</w:t>
            </w:r>
          </w:p>
        </w:tc>
        <w:tc>
          <w:tcPr>
            <w:tcW w:w="5953" w:type="dxa"/>
            <w:tcBorders>
              <w:top w:val="single" w:sz="4" w:space="0" w:color="000000"/>
              <w:left w:val="single" w:sz="4" w:space="0" w:color="000000"/>
              <w:bottom w:val="single" w:sz="4" w:space="0" w:color="000000"/>
              <w:right w:val="single" w:sz="4" w:space="0" w:color="000000"/>
            </w:tcBorders>
          </w:tcPr>
          <w:p w14:paraId="6E14C6FA" w14:textId="01F7115C" w:rsidR="00FC5563" w:rsidRPr="00FE0129" w:rsidRDefault="00FC5563" w:rsidP="00FC5563">
            <w:pPr>
              <w:widowControl w:val="0"/>
              <w:spacing w:before="120" w:after="120" w:line="240" w:lineRule="auto"/>
              <w:jc w:val="both"/>
              <w:rPr>
                <w:rFonts w:asciiTheme="majorHAnsi" w:hAnsiTheme="majorHAnsi" w:cstheme="majorHAnsi"/>
                <w:color w:val="000000" w:themeColor="text1"/>
                <w:spacing w:val="-6"/>
                <w:sz w:val="24"/>
                <w:szCs w:val="24"/>
                <w:lang w:val="vi-VN"/>
              </w:rPr>
            </w:pPr>
            <w:r w:rsidRPr="00FE0129">
              <w:rPr>
                <w:rFonts w:asciiTheme="majorHAnsi" w:hAnsiTheme="majorHAnsi" w:cstheme="majorHAnsi"/>
                <w:color w:val="000000" w:themeColor="text1"/>
                <w:spacing w:val="-4"/>
                <w:sz w:val="24"/>
                <w:szCs w:val="24"/>
                <w:lang w:val="vi-VN"/>
              </w:rPr>
              <w:t>4. Chủ trì, phối hợp vớ</w:t>
            </w:r>
            <w:r w:rsidRPr="00FE0129">
              <w:rPr>
                <w:rFonts w:asciiTheme="majorHAnsi" w:hAnsiTheme="majorHAnsi" w:cstheme="majorHAnsi"/>
                <w:color w:val="000000" w:themeColor="text1"/>
                <w:spacing w:val="-4"/>
                <w:sz w:val="24"/>
                <w:szCs w:val="24"/>
              </w:rPr>
              <w:t xml:space="preserve">i </w:t>
            </w:r>
            <w:r w:rsidRPr="00FE0129">
              <w:rPr>
                <w:rFonts w:asciiTheme="majorHAnsi" w:hAnsiTheme="majorHAnsi" w:cstheme="majorHAnsi"/>
                <w:color w:val="000000" w:themeColor="text1"/>
                <w:spacing w:val="-4"/>
                <w:sz w:val="24"/>
                <w:szCs w:val="24"/>
                <w:lang w:val="vi-VN"/>
              </w:rPr>
              <w:t xml:space="preserve">các </w:t>
            </w:r>
            <w:proofErr w:type="spellStart"/>
            <w:r w:rsidR="00A53533" w:rsidRPr="00FE0129">
              <w:rPr>
                <w:rFonts w:asciiTheme="majorHAnsi" w:hAnsiTheme="majorHAnsi" w:cstheme="majorHAnsi"/>
                <w:color w:val="000000" w:themeColor="text1"/>
                <w:spacing w:val="-4"/>
                <w:sz w:val="24"/>
                <w:szCs w:val="24"/>
                <w:lang w:val="en-GB"/>
              </w:rPr>
              <w:t>cơ</w:t>
            </w:r>
            <w:proofErr w:type="spellEnd"/>
            <w:r w:rsidR="00A53533" w:rsidRPr="00FE0129">
              <w:rPr>
                <w:rFonts w:asciiTheme="majorHAnsi" w:hAnsiTheme="majorHAnsi" w:cstheme="majorHAnsi"/>
                <w:color w:val="000000" w:themeColor="text1"/>
                <w:spacing w:val="-4"/>
                <w:sz w:val="24"/>
                <w:szCs w:val="24"/>
                <w:lang w:val="en-GB"/>
              </w:rPr>
              <w:t xml:space="preserve"> </w:t>
            </w:r>
            <w:proofErr w:type="spellStart"/>
            <w:r w:rsidR="00A53533" w:rsidRPr="00FE0129">
              <w:rPr>
                <w:rFonts w:asciiTheme="majorHAnsi" w:hAnsiTheme="majorHAnsi" w:cstheme="majorHAnsi"/>
                <w:color w:val="000000" w:themeColor="text1"/>
                <w:spacing w:val="-4"/>
                <w:sz w:val="24"/>
                <w:szCs w:val="24"/>
                <w:lang w:val="en-GB"/>
              </w:rPr>
              <w:t>quan</w:t>
            </w:r>
            <w:proofErr w:type="spellEnd"/>
            <w:r w:rsidR="00A53533" w:rsidRPr="00FE0129">
              <w:rPr>
                <w:rFonts w:asciiTheme="majorHAnsi" w:hAnsiTheme="majorHAnsi" w:cstheme="majorHAnsi"/>
                <w:color w:val="000000" w:themeColor="text1"/>
                <w:spacing w:val="-4"/>
                <w:sz w:val="24"/>
                <w:szCs w:val="24"/>
                <w:lang w:val="en-GB"/>
              </w:rPr>
              <w:t xml:space="preserve">, </w:t>
            </w:r>
            <w:proofErr w:type="spellStart"/>
            <w:r w:rsidR="00A53533" w:rsidRPr="00FE0129">
              <w:rPr>
                <w:rFonts w:asciiTheme="majorHAnsi" w:hAnsiTheme="majorHAnsi" w:cstheme="majorHAnsi"/>
                <w:color w:val="000000" w:themeColor="text1"/>
                <w:spacing w:val="-4"/>
                <w:sz w:val="24"/>
                <w:szCs w:val="24"/>
                <w:lang w:val="en-GB"/>
              </w:rPr>
              <w:t>đơn</w:t>
            </w:r>
            <w:proofErr w:type="spellEnd"/>
            <w:r w:rsidR="00A53533" w:rsidRPr="00FE0129">
              <w:rPr>
                <w:rFonts w:asciiTheme="majorHAnsi" w:hAnsiTheme="majorHAnsi" w:cstheme="majorHAnsi"/>
                <w:color w:val="000000" w:themeColor="text1"/>
                <w:spacing w:val="-4"/>
                <w:sz w:val="24"/>
                <w:szCs w:val="24"/>
                <w:lang w:val="en-GB"/>
              </w:rPr>
              <w:t xml:space="preserve"> </w:t>
            </w:r>
            <w:proofErr w:type="spellStart"/>
            <w:r w:rsidR="00A53533" w:rsidRPr="00FE0129">
              <w:rPr>
                <w:rFonts w:asciiTheme="majorHAnsi" w:hAnsiTheme="majorHAnsi" w:cstheme="majorHAnsi"/>
                <w:color w:val="000000" w:themeColor="text1"/>
                <w:spacing w:val="-4"/>
                <w:sz w:val="24"/>
                <w:szCs w:val="24"/>
                <w:lang w:val="en-GB"/>
              </w:rPr>
              <w:t>vị</w:t>
            </w:r>
            <w:proofErr w:type="spellEnd"/>
            <w:r w:rsidR="00A53533" w:rsidRPr="00FE0129">
              <w:rPr>
                <w:rFonts w:asciiTheme="majorHAnsi" w:hAnsiTheme="majorHAnsi" w:cstheme="majorHAnsi"/>
                <w:color w:val="000000" w:themeColor="text1"/>
                <w:spacing w:val="-4"/>
                <w:sz w:val="24"/>
                <w:szCs w:val="24"/>
                <w:lang w:val="en-GB"/>
              </w:rPr>
              <w:t xml:space="preserve"> </w:t>
            </w:r>
            <w:proofErr w:type="spellStart"/>
            <w:r w:rsidR="00A53533" w:rsidRPr="00FE0129">
              <w:rPr>
                <w:rFonts w:asciiTheme="majorHAnsi" w:hAnsiTheme="majorHAnsi" w:cstheme="majorHAnsi"/>
                <w:color w:val="000000" w:themeColor="text1"/>
                <w:spacing w:val="-4"/>
                <w:sz w:val="24"/>
                <w:szCs w:val="24"/>
                <w:lang w:val="en-GB"/>
              </w:rPr>
              <w:t>liên</w:t>
            </w:r>
            <w:proofErr w:type="spellEnd"/>
            <w:r w:rsidR="00A53533" w:rsidRPr="00FE0129">
              <w:rPr>
                <w:rFonts w:asciiTheme="majorHAnsi" w:hAnsiTheme="majorHAnsi" w:cstheme="majorHAnsi"/>
                <w:color w:val="000000" w:themeColor="text1"/>
                <w:spacing w:val="-4"/>
                <w:sz w:val="24"/>
                <w:szCs w:val="24"/>
                <w:lang w:val="en-GB"/>
              </w:rPr>
              <w:t xml:space="preserve"> </w:t>
            </w:r>
            <w:proofErr w:type="spellStart"/>
            <w:r w:rsidR="00A53533" w:rsidRPr="00FE0129">
              <w:rPr>
                <w:rFonts w:asciiTheme="majorHAnsi" w:hAnsiTheme="majorHAnsi" w:cstheme="majorHAnsi"/>
                <w:color w:val="000000" w:themeColor="text1"/>
                <w:spacing w:val="-4"/>
                <w:sz w:val="24"/>
                <w:szCs w:val="24"/>
                <w:lang w:val="en-GB"/>
              </w:rPr>
              <w:t>quan</w:t>
            </w:r>
            <w:proofErr w:type="spellEnd"/>
            <w:r w:rsidRPr="00FE0129">
              <w:rPr>
                <w:rFonts w:asciiTheme="majorHAnsi" w:hAnsiTheme="majorHAnsi" w:cstheme="majorHAnsi"/>
                <w:color w:val="000000" w:themeColor="text1"/>
                <w:spacing w:val="-4"/>
                <w:sz w:val="24"/>
                <w:szCs w:val="24"/>
                <w:lang w:val="vi-VN"/>
              </w:rPr>
              <w:t xml:space="preserve"> thực hiện kiểm tra hoạt động giám định máy móc, thiết bị, dây chuyền công nghệ đã qua sử dụng của các tổ chức giám định được chỉ định, thừa nhận theo quy định của pháp luật</w:t>
            </w:r>
            <w:r w:rsidRPr="00FE0129">
              <w:rPr>
                <w:rFonts w:asciiTheme="majorHAnsi" w:hAnsiTheme="majorHAnsi" w:cstheme="majorHAnsi"/>
                <w:color w:val="000000" w:themeColor="text1"/>
                <w:spacing w:val="-4"/>
                <w:sz w:val="24"/>
                <w:szCs w:val="24"/>
              </w:rPr>
              <w:t>.</w:t>
            </w:r>
          </w:p>
        </w:tc>
        <w:tc>
          <w:tcPr>
            <w:tcW w:w="3239" w:type="dxa"/>
            <w:tcBorders>
              <w:top w:val="single" w:sz="4" w:space="0" w:color="000000"/>
              <w:left w:val="single" w:sz="4" w:space="0" w:color="000000"/>
              <w:bottom w:val="single" w:sz="4" w:space="0" w:color="000000"/>
              <w:right w:val="single" w:sz="4" w:space="0" w:color="000000"/>
            </w:tcBorders>
          </w:tcPr>
          <w:p w14:paraId="2E22531E" w14:textId="3AA1F8B9" w:rsidR="00FC5563" w:rsidRPr="00FE0129" w:rsidRDefault="00FC5563" w:rsidP="00FC5563">
            <w:pPr>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Bỏ</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thanh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tra</w:t>
            </w:r>
            <w:proofErr w:type="spellEnd"/>
            <w:r w:rsidRPr="00FE0129">
              <w:rPr>
                <w:rFonts w:asciiTheme="majorHAnsi" w:hAnsiTheme="majorHAnsi" w:cstheme="majorHAnsi"/>
                <w:color w:val="000000" w:themeColor="text1"/>
                <w:sz w:val="24"/>
                <w:szCs w:val="24"/>
                <w:lang w:val="en-GB"/>
              </w:rPr>
              <w:t xml:space="preserve">” do </w:t>
            </w:r>
            <w:proofErr w:type="spellStart"/>
            <w:r w:rsidRPr="00FE0129">
              <w:rPr>
                <w:rFonts w:asciiTheme="majorHAnsi" w:hAnsiTheme="majorHAnsi" w:cstheme="majorHAnsi"/>
                <w:color w:val="000000" w:themeColor="text1"/>
                <w:sz w:val="24"/>
                <w:szCs w:val="24"/>
                <w:lang w:val="en-GB"/>
              </w:rPr>
              <w:t>không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thuộc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năng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nhiệm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vụ</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Bộ</w:t>
            </w:r>
            <w:proofErr w:type="spellEnd"/>
            <w:r w:rsidRPr="00FE0129">
              <w:rPr>
                <w:rFonts w:asciiTheme="majorHAnsi" w:hAnsiTheme="majorHAnsi" w:cstheme="majorHAnsi"/>
                <w:color w:val="000000" w:themeColor="text1"/>
                <w:sz w:val="24"/>
                <w:szCs w:val="24"/>
                <w:lang w:val="en-GB"/>
              </w:rPr>
              <w:t xml:space="preserve"> KHCN</w:t>
            </w:r>
            <w:r w:rsidR="00A53533" w:rsidRPr="00FE0129">
              <w:rPr>
                <w:rFonts w:asciiTheme="majorHAnsi" w:hAnsiTheme="majorHAnsi" w:cstheme="majorHAnsi"/>
                <w:color w:val="000000" w:themeColor="text1"/>
                <w:sz w:val="24"/>
                <w:szCs w:val="24"/>
                <w:lang w:val="en-GB"/>
              </w:rPr>
              <w:t xml:space="preserve">, </w:t>
            </w:r>
            <w:proofErr w:type="spellStart"/>
            <w:r w:rsidR="00A53533" w:rsidRPr="00FE0129">
              <w:rPr>
                <w:rFonts w:asciiTheme="majorHAnsi" w:hAnsiTheme="majorHAnsi" w:cstheme="majorHAnsi"/>
                <w:color w:val="000000" w:themeColor="text1"/>
                <w:sz w:val="24"/>
                <w:szCs w:val="24"/>
                <w:lang w:val="en-GB"/>
              </w:rPr>
              <w:t>điều</w:t>
            </w:r>
            <w:proofErr w:type="spellEnd"/>
            <w:r w:rsidR="00A53533" w:rsidRPr="00FE0129">
              <w:rPr>
                <w:rFonts w:asciiTheme="majorHAnsi" w:hAnsiTheme="majorHAnsi" w:cstheme="majorHAnsi"/>
                <w:color w:val="000000" w:themeColor="text1"/>
                <w:sz w:val="24"/>
                <w:szCs w:val="24"/>
                <w:lang w:val="en-GB"/>
              </w:rPr>
              <w:t xml:space="preserve"> </w:t>
            </w:r>
            <w:proofErr w:type="spellStart"/>
            <w:r w:rsidR="00A53533" w:rsidRPr="00FE0129">
              <w:rPr>
                <w:rFonts w:asciiTheme="majorHAnsi" w:hAnsiTheme="majorHAnsi" w:cstheme="majorHAnsi"/>
                <w:color w:val="000000" w:themeColor="text1"/>
                <w:sz w:val="24"/>
                <w:szCs w:val="24"/>
                <w:lang w:val="en-GB"/>
              </w:rPr>
              <w:t>chỉnh</w:t>
            </w:r>
            <w:proofErr w:type="spellEnd"/>
            <w:r w:rsidR="00A53533" w:rsidRPr="00FE0129">
              <w:rPr>
                <w:rFonts w:asciiTheme="majorHAnsi" w:hAnsiTheme="majorHAnsi" w:cstheme="majorHAnsi"/>
                <w:color w:val="000000" w:themeColor="text1"/>
                <w:sz w:val="24"/>
                <w:szCs w:val="24"/>
                <w:lang w:val="en-GB"/>
              </w:rPr>
              <w:t xml:space="preserve"> </w:t>
            </w:r>
            <w:proofErr w:type="spellStart"/>
            <w:r w:rsidR="00A53533" w:rsidRPr="00FE0129">
              <w:rPr>
                <w:rFonts w:asciiTheme="majorHAnsi" w:hAnsiTheme="majorHAnsi" w:cstheme="majorHAnsi"/>
                <w:color w:val="000000" w:themeColor="text1"/>
                <w:sz w:val="24"/>
                <w:szCs w:val="24"/>
                <w:lang w:val="en-GB"/>
              </w:rPr>
              <w:t>lại</w:t>
            </w:r>
            <w:proofErr w:type="spellEnd"/>
            <w:r w:rsidR="00A53533" w:rsidRPr="00FE0129">
              <w:rPr>
                <w:rFonts w:asciiTheme="majorHAnsi" w:hAnsiTheme="majorHAnsi" w:cstheme="majorHAnsi"/>
                <w:color w:val="000000" w:themeColor="text1"/>
                <w:sz w:val="24"/>
                <w:szCs w:val="24"/>
                <w:lang w:val="en-GB"/>
              </w:rPr>
              <w:t xml:space="preserve"> </w:t>
            </w:r>
            <w:proofErr w:type="spellStart"/>
            <w:r w:rsidR="00A53533" w:rsidRPr="00FE0129">
              <w:rPr>
                <w:rFonts w:asciiTheme="majorHAnsi" w:hAnsiTheme="majorHAnsi" w:cstheme="majorHAnsi"/>
                <w:color w:val="000000" w:themeColor="text1"/>
                <w:sz w:val="24"/>
                <w:szCs w:val="24"/>
                <w:lang w:val="en-GB"/>
              </w:rPr>
              <w:t>đơn</w:t>
            </w:r>
            <w:proofErr w:type="spellEnd"/>
            <w:r w:rsidR="00A53533" w:rsidRPr="00FE0129">
              <w:rPr>
                <w:rFonts w:asciiTheme="majorHAnsi" w:hAnsiTheme="majorHAnsi" w:cstheme="majorHAnsi"/>
                <w:color w:val="000000" w:themeColor="text1"/>
                <w:sz w:val="24"/>
                <w:szCs w:val="24"/>
                <w:lang w:val="en-GB"/>
              </w:rPr>
              <w:t xml:space="preserve"> </w:t>
            </w:r>
            <w:proofErr w:type="spellStart"/>
            <w:r w:rsidR="00A53533" w:rsidRPr="00FE0129">
              <w:rPr>
                <w:rFonts w:asciiTheme="majorHAnsi" w:hAnsiTheme="majorHAnsi" w:cstheme="majorHAnsi"/>
                <w:color w:val="000000" w:themeColor="text1"/>
                <w:sz w:val="24"/>
                <w:szCs w:val="24"/>
                <w:lang w:val="en-GB"/>
              </w:rPr>
              <w:t>vị</w:t>
            </w:r>
            <w:proofErr w:type="spellEnd"/>
            <w:r w:rsidR="00A53533" w:rsidRPr="00FE0129">
              <w:rPr>
                <w:rFonts w:asciiTheme="majorHAnsi" w:hAnsiTheme="majorHAnsi" w:cstheme="majorHAnsi"/>
                <w:color w:val="000000" w:themeColor="text1"/>
                <w:sz w:val="24"/>
                <w:szCs w:val="24"/>
                <w:lang w:val="en-GB"/>
              </w:rPr>
              <w:t xml:space="preserve"> </w:t>
            </w:r>
            <w:proofErr w:type="spellStart"/>
            <w:r w:rsidR="00A53533" w:rsidRPr="00FE0129">
              <w:rPr>
                <w:rFonts w:asciiTheme="majorHAnsi" w:hAnsiTheme="majorHAnsi" w:cstheme="majorHAnsi"/>
                <w:color w:val="000000" w:themeColor="text1"/>
                <w:sz w:val="24"/>
                <w:szCs w:val="24"/>
                <w:lang w:val="en-GB"/>
              </w:rPr>
              <w:t>phối</w:t>
            </w:r>
            <w:proofErr w:type="spellEnd"/>
            <w:r w:rsidR="00A53533" w:rsidRPr="00FE0129">
              <w:rPr>
                <w:rFonts w:asciiTheme="majorHAnsi" w:hAnsiTheme="majorHAnsi" w:cstheme="majorHAnsi"/>
                <w:color w:val="000000" w:themeColor="text1"/>
                <w:sz w:val="24"/>
                <w:szCs w:val="24"/>
                <w:lang w:val="en-GB"/>
              </w:rPr>
              <w:t xml:space="preserve"> </w:t>
            </w:r>
            <w:proofErr w:type="spellStart"/>
            <w:r w:rsidR="00A53533" w:rsidRPr="00FE0129">
              <w:rPr>
                <w:rFonts w:asciiTheme="majorHAnsi" w:hAnsiTheme="majorHAnsi" w:cstheme="majorHAnsi"/>
                <w:color w:val="000000" w:themeColor="text1"/>
                <w:sz w:val="24"/>
                <w:szCs w:val="24"/>
                <w:lang w:val="en-GB"/>
              </w:rPr>
              <w:t>hợp</w:t>
            </w:r>
            <w:proofErr w:type="spellEnd"/>
            <w:r w:rsidR="00A53533" w:rsidRPr="00FE0129">
              <w:rPr>
                <w:rFonts w:asciiTheme="majorHAnsi" w:hAnsiTheme="majorHAnsi" w:cstheme="majorHAnsi"/>
                <w:color w:val="000000" w:themeColor="text1"/>
                <w:sz w:val="24"/>
                <w:szCs w:val="24"/>
                <w:lang w:val="en-GB"/>
              </w:rPr>
              <w:t xml:space="preserve"> </w:t>
            </w:r>
            <w:proofErr w:type="spellStart"/>
            <w:r w:rsidR="00A53533" w:rsidRPr="00FE0129">
              <w:rPr>
                <w:rFonts w:asciiTheme="majorHAnsi" w:hAnsiTheme="majorHAnsi" w:cstheme="majorHAnsi"/>
                <w:color w:val="000000" w:themeColor="text1"/>
                <w:sz w:val="24"/>
                <w:szCs w:val="24"/>
                <w:lang w:val="en-GB"/>
              </w:rPr>
              <w:t>cho</w:t>
            </w:r>
            <w:proofErr w:type="spellEnd"/>
            <w:r w:rsidR="00A53533" w:rsidRPr="00FE0129">
              <w:rPr>
                <w:rFonts w:asciiTheme="majorHAnsi" w:hAnsiTheme="majorHAnsi" w:cstheme="majorHAnsi"/>
                <w:color w:val="000000" w:themeColor="text1"/>
                <w:sz w:val="24"/>
                <w:szCs w:val="24"/>
                <w:lang w:val="en-GB"/>
              </w:rPr>
              <w:t xml:space="preserve"> </w:t>
            </w:r>
            <w:proofErr w:type="spellStart"/>
            <w:r w:rsidR="00A53533" w:rsidRPr="00FE0129">
              <w:rPr>
                <w:rFonts w:asciiTheme="majorHAnsi" w:hAnsiTheme="majorHAnsi" w:cstheme="majorHAnsi"/>
                <w:color w:val="000000" w:themeColor="text1"/>
                <w:sz w:val="24"/>
                <w:szCs w:val="24"/>
                <w:lang w:val="en-GB"/>
              </w:rPr>
              <w:t>đúng</w:t>
            </w:r>
            <w:proofErr w:type="spellEnd"/>
            <w:r w:rsidR="00A53533" w:rsidRPr="00FE0129">
              <w:rPr>
                <w:rFonts w:asciiTheme="majorHAnsi" w:hAnsiTheme="majorHAnsi" w:cstheme="majorHAnsi"/>
                <w:color w:val="000000" w:themeColor="text1"/>
                <w:sz w:val="24"/>
                <w:szCs w:val="24"/>
                <w:lang w:val="en-GB"/>
              </w:rPr>
              <w:t xml:space="preserve"> </w:t>
            </w:r>
            <w:proofErr w:type="spellStart"/>
            <w:r w:rsidR="00A53533" w:rsidRPr="00FE0129">
              <w:rPr>
                <w:rFonts w:asciiTheme="majorHAnsi" w:hAnsiTheme="majorHAnsi" w:cstheme="majorHAnsi"/>
                <w:color w:val="000000" w:themeColor="text1"/>
                <w:sz w:val="24"/>
                <w:szCs w:val="24"/>
                <w:lang w:val="en-GB"/>
              </w:rPr>
              <w:t>thẩm</w:t>
            </w:r>
            <w:proofErr w:type="spellEnd"/>
            <w:r w:rsidR="00A53533" w:rsidRPr="00FE0129">
              <w:rPr>
                <w:rFonts w:asciiTheme="majorHAnsi" w:hAnsiTheme="majorHAnsi" w:cstheme="majorHAnsi"/>
                <w:color w:val="000000" w:themeColor="text1"/>
                <w:sz w:val="24"/>
                <w:szCs w:val="24"/>
                <w:lang w:val="en-GB"/>
              </w:rPr>
              <w:t xml:space="preserve"> </w:t>
            </w:r>
            <w:proofErr w:type="spellStart"/>
            <w:r w:rsidR="00A53533" w:rsidRPr="00FE0129">
              <w:rPr>
                <w:rFonts w:asciiTheme="majorHAnsi" w:hAnsiTheme="majorHAnsi" w:cstheme="majorHAnsi"/>
                <w:color w:val="000000" w:themeColor="text1"/>
                <w:sz w:val="24"/>
                <w:szCs w:val="24"/>
                <w:lang w:val="en-GB"/>
              </w:rPr>
              <w:t>quyền</w:t>
            </w:r>
            <w:proofErr w:type="spellEnd"/>
            <w:r w:rsidR="00A53533" w:rsidRPr="00FE0129">
              <w:rPr>
                <w:rFonts w:asciiTheme="majorHAnsi" w:hAnsiTheme="majorHAnsi" w:cstheme="majorHAnsi"/>
                <w:color w:val="000000" w:themeColor="text1"/>
                <w:sz w:val="24"/>
                <w:szCs w:val="24"/>
                <w:lang w:val="en-GB"/>
              </w:rPr>
              <w:t xml:space="preserve"> </w:t>
            </w:r>
            <w:proofErr w:type="spellStart"/>
            <w:r w:rsidR="00A53533" w:rsidRPr="00FE0129">
              <w:rPr>
                <w:rFonts w:asciiTheme="majorHAnsi" w:hAnsiTheme="majorHAnsi" w:cstheme="majorHAnsi"/>
                <w:color w:val="000000" w:themeColor="text1"/>
                <w:sz w:val="24"/>
                <w:szCs w:val="24"/>
                <w:lang w:val="en-GB"/>
              </w:rPr>
              <w:t>đã</w:t>
            </w:r>
            <w:proofErr w:type="spellEnd"/>
            <w:r w:rsidR="00A53533" w:rsidRPr="00FE0129">
              <w:rPr>
                <w:rFonts w:asciiTheme="majorHAnsi" w:hAnsiTheme="majorHAnsi" w:cstheme="majorHAnsi"/>
                <w:color w:val="000000" w:themeColor="text1"/>
                <w:sz w:val="24"/>
                <w:szCs w:val="24"/>
                <w:lang w:val="en-GB"/>
              </w:rPr>
              <w:t xml:space="preserve"> </w:t>
            </w:r>
            <w:proofErr w:type="spellStart"/>
            <w:r w:rsidR="00A53533" w:rsidRPr="00FE0129">
              <w:rPr>
                <w:rFonts w:asciiTheme="majorHAnsi" w:hAnsiTheme="majorHAnsi" w:cstheme="majorHAnsi"/>
                <w:color w:val="000000" w:themeColor="text1"/>
                <w:sz w:val="24"/>
                <w:szCs w:val="24"/>
                <w:lang w:val="en-GB"/>
              </w:rPr>
              <w:t>phân</w:t>
            </w:r>
            <w:proofErr w:type="spellEnd"/>
            <w:r w:rsidR="00A53533" w:rsidRPr="00FE0129">
              <w:rPr>
                <w:rFonts w:asciiTheme="majorHAnsi" w:hAnsiTheme="majorHAnsi" w:cstheme="majorHAnsi"/>
                <w:color w:val="000000" w:themeColor="text1"/>
                <w:sz w:val="24"/>
                <w:szCs w:val="24"/>
                <w:lang w:val="en-GB"/>
              </w:rPr>
              <w:t xml:space="preserve"> </w:t>
            </w:r>
            <w:proofErr w:type="spellStart"/>
            <w:r w:rsidR="00A53533" w:rsidRPr="00FE0129">
              <w:rPr>
                <w:rFonts w:asciiTheme="majorHAnsi" w:hAnsiTheme="majorHAnsi" w:cstheme="majorHAnsi"/>
                <w:color w:val="000000" w:themeColor="text1"/>
                <w:sz w:val="24"/>
                <w:szCs w:val="24"/>
                <w:lang w:val="en-GB"/>
              </w:rPr>
              <w:t>cấp</w:t>
            </w:r>
            <w:proofErr w:type="spellEnd"/>
            <w:r w:rsidR="00A53533" w:rsidRPr="00FE0129">
              <w:rPr>
                <w:rFonts w:asciiTheme="majorHAnsi" w:hAnsiTheme="majorHAnsi" w:cstheme="majorHAnsi"/>
                <w:color w:val="000000" w:themeColor="text1"/>
                <w:sz w:val="24"/>
                <w:szCs w:val="24"/>
                <w:lang w:val="en-GB"/>
              </w:rPr>
              <w:t xml:space="preserve">. </w:t>
            </w:r>
            <w:r w:rsidRPr="00FE0129">
              <w:rPr>
                <w:rFonts w:asciiTheme="majorHAnsi" w:hAnsiTheme="majorHAnsi" w:cstheme="majorHAnsi"/>
                <w:color w:val="000000" w:themeColor="text1"/>
                <w:sz w:val="24"/>
                <w:szCs w:val="24"/>
                <w:lang w:val="en-GB"/>
              </w:rPr>
              <w:t xml:space="preserve">Các </w:t>
            </w: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khác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02094123"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741F0C75" w14:textId="7A2EDEFE" w:rsidR="00FC5563" w:rsidRPr="00FE0129" w:rsidRDefault="00FC5563" w:rsidP="00D9450A">
            <w:pPr>
              <w:widowControl w:val="0"/>
              <w:spacing w:before="120" w:after="120" w:line="240" w:lineRule="auto"/>
              <w:jc w:val="both"/>
              <w:rPr>
                <w:rFonts w:asciiTheme="majorHAnsi" w:hAnsiTheme="majorHAnsi" w:cstheme="majorHAnsi"/>
                <w:color w:val="000000" w:themeColor="text1"/>
                <w:spacing w:val="-4"/>
                <w:sz w:val="24"/>
                <w:szCs w:val="24"/>
                <w:lang w:val="vi-VN"/>
              </w:rPr>
            </w:pPr>
            <w:r w:rsidRPr="00FE0129">
              <w:rPr>
                <w:rFonts w:asciiTheme="majorHAnsi" w:hAnsiTheme="majorHAnsi" w:cstheme="majorHAnsi"/>
                <w:color w:val="000000" w:themeColor="text1"/>
                <w:sz w:val="24"/>
                <w:szCs w:val="24"/>
              </w:rPr>
              <w:t>7. Trong thời hạn không quá 3 tháng kể từ thời điểm nhận được báo cáo của doanh nghiệp về việc hoàn thành thủ tục thông quan, Bộ Khoa học và Công nghệ phối hợp với Ủy ban nhân dân các tỉnh, thành phố trực thuộc trung ương nơi thực hiện dự án và các cơ quan liên quan tổ chức kiểm tra việc tuân thủ quy định của pháp luật về an toàn, sử dụng năng lượng tiết kiệm và hiệu quả, bảo vệ môi trường đối với các doanh nghiệp, dự án nhập khẩu dây chuyền công nghệ đã qua sử dụng theo phương thức đơn giản hóa thủ tục nhập khẩu. Trường hợp vi phạm, doanh nghiệp, dự án sẽ bị xử lý theo quy định của pháp luật.</w:t>
            </w:r>
          </w:p>
        </w:tc>
        <w:tc>
          <w:tcPr>
            <w:tcW w:w="5953" w:type="dxa"/>
            <w:tcBorders>
              <w:top w:val="single" w:sz="4" w:space="0" w:color="000000"/>
              <w:left w:val="single" w:sz="4" w:space="0" w:color="000000"/>
              <w:bottom w:val="single" w:sz="4" w:space="0" w:color="000000"/>
              <w:right w:val="single" w:sz="4" w:space="0" w:color="000000"/>
            </w:tcBorders>
          </w:tcPr>
          <w:p w14:paraId="662DEAC6" w14:textId="7E619F54" w:rsidR="00FC5563" w:rsidRPr="00FE0129" w:rsidRDefault="00FC5563" w:rsidP="00D9450A">
            <w:pPr>
              <w:widowControl w:val="0"/>
              <w:spacing w:before="120" w:after="120" w:line="240" w:lineRule="auto"/>
              <w:jc w:val="both"/>
              <w:rPr>
                <w:rFonts w:asciiTheme="majorHAnsi" w:hAnsiTheme="majorHAnsi" w:cstheme="majorHAnsi"/>
                <w:color w:val="000000" w:themeColor="text1"/>
                <w:spacing w:val="-4"/>
                <w:sz w:val="24"/>
                <w:szCs w:val="24"/>
                <w:lang w:val="vi-VN"/>
              </w:rPr>
            </w:pPr>
            <w:r w:rsidRPr="00FE0129">
              <w:rPr>
                <w:rFonts w:asciiTheme="majorHAnsi" w:hAnsiTheme="majorHAnsi" w:cstheme="majorHAnsi"/>
                <w:color w:val="000000" w:themeColor="text1"/>
                <w:sz w:val="24"/>
                <w:szCs w:val="24"/>
                <w:lang w:val="vi-VN"/>
              </w:rPr>
              <w:t>5</w:t>
            </w:r>
            <w:r w:rsidRPr="00FE0129">
              <w:rPr>
                <w:rFonts w:asciiTheme="majorHAnsi" w:hAnsiTheme="majorHAnsi" w:cstheme="majorHAnsi"/>
                <w:color w:val="000000" w:themeColor="text1"/>
                <w:sz w:val="24"/>
                <w:szCs w:val="24"/>
              </w:rPr>
              <w:t xml:space="preserve">. Trong thời hạn không quá </w:t>
            </w:r>
            <w:r w:rsidRPr="00FE0129">
              <w:rPr>
                <w:rFonts w:asciiTheme="majorHAnsi" w:hAnsiTheme="majorHAnsi" w:cstheme="majorHAnsi"/>
                <w:color w:val="000000" w:themeColor="text1"/>
                <w:sz w:val="24"/>
                <w:szCs w:val="24"/>
                <w:lang w:val="vi-VN"/>
              </w:rPr>
              <w:t>90 ngày</w:t>
            </w:r>
            <w:r w:rsidRPr="00FE0129">
              <w:rPr>
                <w:rFonts w:asciiTheme="majorHAnsi" w:hAnsiTheme="majorHAnsi" w:cstheme="majorHAnsi"/>
                <w:color w:val="000000" w:themeColor="text1"/>
                <w:sz w:val="24"/>
                <w:szCs w:val="24"/>
              </w:rPr>
              <w:t xml:space="preserve"> kể từ thời điểm nhận được báo cáo của doanh nghiệp về việc hoàn thành thủ tục thông quan, Bộ Khoa học và Công nghệ phối hợp với Ủy ban nhân dân các tỉnh, thành phố nơi thực hiện dự án và các cơ quan liên quan tổ chức kiểm tra việc tuân thủ quy định của pháp luật về an toàn, sử dụng năng lượng tiết kiệm và hiệu quả, bảo vệ môi trường đối với các doanh nghiệp, dự án nhập khẩu dây chuyền công nghệ đã qua sử dụng theo phương thức đơn giản hóa thủ tục nhập khẩu. Trường hợp vi phạm, doanh nghiệp, dự án sẽ bị xử lý theo quy định của pháp luật.</w:t>
            </w:r>
          </w:p>
        </w:tc>
        <w:tc>
          <w:tcPr>
            <w:tcW w:w="3239" w:type="dxa"/>
            <w:tcBorders>
              <w:top w:val="single" w:sz="4" w:space="0" w:color="000000"/>
              <w:left w:val="single" w:sz="4" w:space="0" w:color="000000"/>
              <w:bottom w:val="single" w:sz="4" w:space="0" w:color="000000"/>
              <w:right w:val="single" w:sz="4" w:space="0" w:color="000000"/>
            </w:tcBorders>
          </w:tcPr>
          <w:p w14:paraId="0A949AF4" w14:textId="61E9B987" w:rsidR="00FC5563" w:rsidRPr="00FE0129" w:rsidRDefault="00D9450A" w:rsidP="00FC5563">
            <w:pPr>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2F666847"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5CF268C6" w14:textId="77777777" w:rsidR="00D9450A" w:rsidRPr="00FE0129" w:rsidRDefault="00D9450A" w:rsidP="00D9450A">
            <w:pPr>
              <w:widowControl w:val="0"/>
              <w:spacing w:before="120" w:after="120" w:line="240" w:lineRule="auto"/>
              <w:jc w:val="both"/>
              <w:rPr>
                <w:rFonts w:asciiTheme="majorHAnsi" w:hAnsiTheme="majorHAnsi" w:cstheme="majorHAnsi"/>
                <w:color w:val="000000" w:themeColor="text1"/>
                <w:sz w:val="24"/>
                <w:szCs w:val="24"/>
              </w:rPr>
            </w:pPr>
          </w:p>
        </w:tc>
        <w:tc>
          <w:tcPr>
            <w:tcW w:w="5953" w:type="dxa"/>
            <w:tcBorders>
              <w:top w:val="single" w:sz="4" w:space="0" w:color="000000"/>
              <w:left w:val="single" w:sz="4" w:space="0" w:color="000000"/>
              <w:bottom w:val="single" w:sz="4" w:space="0" w:color="000000"/>
              <w:right w:val="single" w:sz="4" w:space="0" w:color="000000"/>
            </w:tcBorders>
          </w:tcPr>
          <w:p w14:paraId="0F500A71" w14:textId="77777777" w:rsidR="00D9450A" w:rsidRPr="00FE0129" w:rsidRDefault="00D9450A" w:rsidP="00D9450A">
            <w:pPr>
              <w:widowControl w:val="0"/>
              <w:spacing w:before="120" w:after="120" w:line="240" w:lineRule="auto"/>
              <w:jc w:val="both"/>
              <w:rPr>
                <w:rFonts w:asciiTheme="majorHAnsi" w:hAnsiTheme="majorHAnsi" w:cstheme="majorHAnsi"/>
                <w:color w:val="000000" w:themeColor="text1"/>
                <w:spacing w:val="-6"/>
                <w:sz w:val="24"/>
                <w:szCs w:val="24"/>
                <w:lang w:val="en-GB"/>
              </w:rPr>
            </w:pPr>
            <w:r w:rsidRPr="00FE0129">
              <w:rPr>
                <w:rFonts w:asciiTheme="majorHAnsi" w:hAnsiTheme="majorHAnsi" w:cstheme="majorHAnsi"/>
                <w:color w:val="000000" w:themeColor="text1"/>
                <w:spacing w:val="-6"/>
                <w:sz w:val="24"/>
                <w:szCs w:val="24"/>
                <w:lang w:val="vi-VN"/>
              </w:rPr>
              <w:t xml:space="preserve">6. Chủ trì xây dựng, quản lý, vận hành </w:t>
            </w:r>
            <w:proofErr w:type="spellStart"/>
            <w:r w:rsidRPr="00FE0129">
              <w:rPr>
                <w:rFonts w:asciiTheme="majorHAnsi" w:hAnsiTheme="majorHAnsi" w:cstheme="majorHAnsi"/>
                <w:color w:val="000000" w:themeColor="text1"/>
                <w:spacing w:val="-6"/>
                <w:sz w:val="24"/>
                <w:szCs w:val="24"/>
                <w:lang w:val="en-GB"/>
              </w:rPr>
              <w:t>cơ</w:t>
            </w:r>
            <w:proofErr w:type="spellEnd"/>
            <w:r w:rsidRPr="00FE0129">
              <w:rPr>
                <w:rFonts w:asciiTheme="majorHAnsi" w:hAnsiTheme="majorHAnsi" w:cstheme="majorHAnsi"/>
                <w:color w:val="000000" w:themeColor="text1"/>
                <w:spacing w:val="-6"/>
                <w:sz w:val="24"/>
                <w:szCs w:val="24"/>
                <w:lang w:val="en-GB"/>
              </w:rPr>
              <w:t xml:space="preserve"> </w:t>
            </w:r>
            <w:proofErr w:type="spellStart"/>
            <w:r w:rsidRPr="00FE0129">
              <w:rPr>
                <w:rFonts w:asciiTheme="majorHAnsi" w:hAnsiTheme="majorHAnsi" w:cstheme="majorHAnsi"/>
                <w:color w:val="000000" w:themeColor="text1"/>
                <w:spacing w:val="-6"/>
                <w:sz w:val="24"/>
                <w:szCs w:val="24"/>
                <w:lang w:val="en-GB"/>
              </w:rPr>
              <w:t>sở</w:t>
            </w:r>
            <w:proofErr w:type="spellEnd"/>
            <w:r w:rsidRPr="00FE0129">
              <w:rPr>
                <w:rFonts w:asciiTheme="majorHAnsi" w:hAnsiTheme="majorHAnsi" w:cstheme="majorHAnsi"/>
                <w:color w:val="000000" w:themeColor="text1"/>
                <w:spacing w:val="-6"/>
                <w:sz w:val="24"/>
                <w:szCs w:val="24"/>
                <w:lang w:val="en-GB"/>
              </w:rPr>
              <w:t xml:space="preserve"> </w:t>
            </w:r>
            <w:proofErr w:type="spellStart"/>
            <w:r w:rsidRPr="00FE0129">
              <w:rPr>
                <w:rFonts w:asciiTheme="majorHAnsi" w:hAnsiTheme="majorHAnsi" w:cstheme="majorHAnsi"/>
                <w:color w:val="000000" w:themeColor="text1"/>
                <w:spacing w:val="-6"/>
                <w:sz w:val="24"/>
                <w:szCs w:val="24"/>
                <w:lang w:val="en-GB"/>
              </w:rPr>
              <w:t>dữ</w:t>
            </w:r>
            <w:proofErr w:type="spellEnd"/>
            <w:r w:rsidRPr="00FE0129">
              <w:rPr>
                <w:rFonts w:asciiTheme="majorHAnsi" w:hAnsiTheme="majorHAnsi" w:cstheme="majorHAnsi"/>
                <w:color w:val="000000" w:themeColor="text1"/>
                <w:spacing w:val="-6"/>
                <w:sz w:val="24"/>
                <w:szCs w:val="24"/>
                <w:lang w:val="en-GB"/>
              </w:rPr>
              <w:t xml:space="preserve"> </w:t>
            </w:r>
            <w:proofErr w:type="spellStart"/>
            <w:r w:rsidRPr="00FE0129">
              <w:rPr>
                <w:rFonts w:asciiTheme="majorHAnsi" w:hAnsiTheme="majorHAnsi" w:cstheme="majorHAnsi"/>
                <w:color w:val="000000" w:themeColor="text1"/>
                <w:spacing w:val="-6"/>
                <w:sz w:val="24"/>
                <w:szCs w:val="24"/>
                <w:lang w:val="en-GB"/>
              </w:rPr>
              <w:t>liệu</w:t>
            </w:r>
            <w:proofErr w:type="spellEnd"/>
            <w:r w:rsidRPr="00FE0129">
              <w:rPr>
                <w:rFonts w:asciiTheme="majorHAnsi" w:hAnsiTheme="majorHAnsi" w:cstheme="majorHAnsi"/>
                <w:color w:val="000000" w:themeColor="text1"/>
                <w:spacing w:val="-6"/>
                <w:sz w:val="24"/>
                <w:szCs w:val="24"/>
                <w:lang w:val="vi-VN"/>
              </w:rPr>
              <w:t xml:space="preserve"> </w:t>
            </w:r>
            <w:proofErr w:type="spellStart"/>
            <w:r w:rsidRPr="00FE0129">
              <w:rPr>
                <w:rFonts w:asciiTheme="majorHAnsi" w:hAnsiTheme="majorHAnsi" w:cstheme="majorHAnsi"/>
                <w:color w:val="000000" w:themeColor="text1"/>
                <w:spacing w:val="-6"/>
                <w:sz w:val="24"/>
                <w:szCs w:val="24"/>
                <w:lang w:val="en-GB"/>
              </w:rPr>
              <w:t>quản</w:t>
            </w:r>
            <w:proofErr w:type="spellEnd"/>
            <w:r w:rsidRPr="00FE0129">
              <w:rPr>
                <w:rFonts w:asciiTheme="majorHAnsi" w:hAnsiTheme="majorHAnsi" w:cstheme="majorHAnsi"/>
                <w:color w:val="000000" w:themeColor="text1"/>
                <w:spacing w:val="-6"/>
                <w:sz w:val="24"/>
                <w:szCs w:val="24"/>
                <w:lang w:val="en-GB"/>
              </w:rPr>
              <w:t xml:space="preserve"> </w:t>
            </w:r>
            <w:proofErr w:type="spellStart"/>
            <w:r w:rsidRPr="00FE0129">
              <w:rPr>
                <w:rFonts w:asciiTheme="majorHAnsi" w:hAnsiTheme="majorHAnsi" w:cstheme="majorHAnsi"/>
                <w:color w:val="000000" w:themeColor="text1"/>
                <w:spacing w:val="-6"/>
                <w:sz w:val="24"/>
                <w:szCs w:val="24"/>
                <w:lang w:val="en-GB"/>
              </w:rPr>
              <w:t>lý</w:t>
            </w:r>
            <w:proofErr w:type="spellEnd"/>
            <w:r w:rsidRPr="00FE0129">
              <w:rPr>
                <w:rFonts w:asciiTheme="majorHAnsi" w:hAnsiTheme="majorHAnsi" w:cstheme="majorHAnsi"/>
                <w:color w:val="000000" w:themeColor="text1"/>
                <w:spacing w:val="-6"/>
                <w:sz w:val="24"/>
                <w:szCs w:val="24"/>
                <w:lang w:val="en-GB"/>
              </w:rPr>
              <w:t xml:space="preserve"> </w:t>
            </w:r>
            <w:proofErr w:type="spellStart"/>
            <w:r w:rsidRPr="00FE0129">
              <w:rPr>
                <w:rFonts w:asciiTheme="majorHAnsi" w:hAnsiTheme="majorHAnsi" w:cstheme="majorHAnsi"/>
                <w:color w:val="000000" w:themeColor="text1"/>
                <w:spacing w:val="-6"/>
                <w:sz w:val="24"/>
                <w:szCs w:val="24"/>
                <w:lang w:val="en-GB"/>
              </w:rPr>
              <w:t>việc</w:t>
            </w:r>
            <w:proofErr w:type="spellEnd"/>
            <w:r w:rsidRPr="00FE0129">
              <w:rPr>
                <w:rFonts w:asciiTheme="majorHAnsi" w:hAnsiTheme="majorHAnsi" w:cstheme="majorHAnsi"/>
                <w:color w:val="000000" w:themeColor="text1"/>
                <w:spacing w:val="-6"/>
                <w:sz w:val="24"/>
                <w:szCs w:val="24"/>
                <w:lang w:val="en-GB"/>
              </w:rPr>
              <w:t xml:space="preserve"> </w:t>
            </w:r>
            <w:proofErr w:type="spellStart"/>
            <w:r w:rsidRPr="00FE0129">
              <w:rPr>
                <w:rFonts w:asciiTheme="majorHAnsi" w:hAnsiTheme="majorHAnsi" w:cstheme="majorHAnsi"/>
                <w:color w:val="000000" w:themeColor="text1"/>
                <w:spacing w:val="-6"/>
                <w:sz w:val="24"/>
                <w:szCs w:val="24"/>
                <w:lang w:val="en-GB"/>
              </w:rPr>
              <w:t>nhập</w:t>
            </w:r>
            <w:proofErr w:type="spellEnd"/>
            <w:r w:rsidRPr="00FE0129">
              <w:rPr>
                <w:rFonts w:asciiTheme="majorHAnsi" w:hAnsiTheme="majorHAnsi" w:cstheme="majorHAnsi"/>
                <w:color w:val="000000" w:themeColor="text1"/>
                <w:spacing w:val="-6"/>
                <w:sz w:val="24"/>
                <w:szCs w:val="24"/>
                <w:lang w:val="en-GB"/>
              </w:rPr>
              <w:t xml:space="preserve"> </w:t>
            </w:r>
            <w:proofErr w:type="spellStart"/>
            <w:r w:rsidRPr="00FE0129">
              <w:rPr>
                <w:rFonts w:asciiTheme="majorHAnsi" w:hAnsiTheme="majorHAnsi" w:cstheme="majorHAnsi"/>
                <w:color w:val="000000" w:themeColor="text1"/>
                <w:spacing w:val="-6"/>
                <w:sz w:val="24"/>
                <w:szCs w:val="24"/>
                <w:lang w:val="en-GB"/>
              </w:rPr>
              <w:t>khẩu</w:t>
            </w:r>
            <w:proofErr w:type="spellEnd"/>
            <w:r w:rsidRPr="00FE0129">
              <w:rPr>
                <w:rFonts w:asciiTheme="majorHAnsi" w:hAnsiTheme="majorHAnsi" w:cstheme="majorHAnsi"/>
                <w:color w:val="000000" w:themeColor="text1"/>
                <w:spacing w:val="-6"/>
                <w:sz w:val="24"/>
                <w:szCs w:val="24"/>
                <w:lang w:val="en-GB"/>
              </w:rPr>
              <w:t xml:space="preserve"> </w:t>
            </w:r>
            <w:r w:rsidRPr="00FE0129">
              <w:rPr>
                <w:rFonts w:asciiTheme="majorHAnsi" w:hAnsiTheme="majorHAnsi" w:cstheme="majorHAnsi"/>
                <w:color w:val="000000" w:themeColor="text1"/>
                <w:spacing w:val="-6"/>
                <w:sz w:val="24"/>
                <w:szCs w:val="24"/>
                <w:lang w:val="vi-VN"/>
              </w:rPr>
              <w:t>máy móc, thiết bị, dây chuyền công nghệ đã qua sử dụng phục vụ công tác thống kê, báo cáo, kiểm tra, giám sát.</w:t>
            </w:r>
          </w:p>
          <w:p w14:paraId="5AAA599B" w14:textId="2ADB2F8E" w:rsidR="00D9450A" w:rsidRPr="00FE0129" w:rsidRDefault="00D9450A" w:rsidP="00D9450A">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pacing w:val="-6"/>
                <w:sz w:val="24"/>
                <w:szCs w:val="24"/>
                <w:lang w:val="vi-VN"/>
              </w:rPr>
              <w:lastRenderedPageBreak/>
              <w:t xml:space="preserve">Tổ chức chia sẻ, kết nối liên thông dữ liệu trên </w:t>
            </w:r>
            <w:proofErr w:type="spellStart"/>
            <w:r w:rsidRPr="00FE0129">
              <w:rPr>
                <w:rFonts w:asciiTheme="majorHAnsi" w:hAnsiTheme="majorHAnsi" w:cstheme="majorHAnsi"/>
                <w:color w:val="000000" w:themeColor="text1"/>
                <w:spacing w:val="-6"/>
                <w:sz w:val="24"/>
                <w:szCs w:val="24"/>
                <w:lang w:val="en-GB"/>
              </w:rPr>
              <w:t>cơ</w:t>
            </w:r>
            <w:proofErr w:type="spellEnd"/>
            <w:r w:rsidRPr="00FE0129">
              <w:rPr>
                <w:rFonts w:asciiTheme="majorHAnsi" w:hAnsiTheme="majorHAnsi" w:cstheme="majorHAnsi"/>
                <w:color w:val="000000" w:themeColor="text1"/>
                <w:spacing w:val="-6"/>
                <w:sz w:val="24"/>
                <w:szCs w:val="24"/>
                <w:lang w:val="en-GB"/>
              </w:rPr>
              <w:t xml:space="preserve"> </w:t>
            </w:r>
            <w:proofErr w:type="spellStart"/>
            <w:r w:rsidRPr="00FE0129">
              <w:rPr>
                <w:rFonts w:asciiTheme="majorHAnsi" w:hAnsiTheme="majorHAnsi" w:cstheme="majorHAnsi"/>
                <w:color w:val="000000" w:themeColor="text1"/>
                <w:spacing w:val="-6"/>
                <w:sz w:val="24"/>
                <w:szCs w:val="24"/>
                <w:lang w:val="en-GB"/>
              </w:rPr>
              <w:t>sở</w:t>
            </w:r>
            <w:proofErr w:type="spellEnd"/>
            <w:r w:rsidRPr="00FE0129">
              <w:rPr>
                <w:rFonts w:asciiTheme="majorHAnsi" w:hAnsiTheme="majorHAnsi" w:cstheme="majorHAnsi"/>
                <w:color w:val="000000" w:themeColor="text1"/>
                <w:spacing w:val="-6"/>
                <w:sz w:val="24"/>
                <w:szCs w:val="24"/>
                <w:lang w:val="en-GB"/>
              </w:rPr>
              <w:t xml:space="preserve"> </w:t>
            </w:r>
            <w:proofErr w:type="spellStart"/>
            <w:r w:rsidRPr="00FE0129">
              <w:rPr>
                <w:rFonts w:asciiTheme="majorHAnsi" w:hAnsiTheme="majorHAnsi" w:cstheme="majorHAnsi"/>
                <w:color w:val="000000" w:themeColor="text1"/>
                <w:spacing w:val="-6"/>
                <w:sz w:val="24"/>
                <w:szCs w:val="24"/>
                <w:lang w:val="en-GB"/>
              </w:rPr>
              <w:t>dữ</w:t>
            </w:r>
            <w:proofErr w:type="spellEnd"/>
            <w:r w:rsidRPr="00FE0129">
              <w:rPr>
                <w:rFonts w:asciiTheme="majorHAnsi" w:hAnsiTheme="majorHAnsi" w:cstheme="majorHAnsi"/>
                <w:color w:val="000000" w:themeColor="text1"/>
                <w:spacing w:val="-6"/>
                <w:sz w:val="24"/>
                <w:szCs w:val="24"/>
                <w:lang w:val="en-GB"/>
              </w:rPr>
              <w:t xml:space="preserve"> </w:t>
            </w:r>
            <w:proofErr w:type="spellStart"/>
            <w:r w:rsidRPr="00FE0129">
              <w:rPr>
                <w:rFonts w:asciiTheme="majorHAnsi" w:hAnsiTheme="majorHAnsi" w:cstheme="majorHAnsi"/>
                <w:color w:val="000000" w:themeColor="text1"/>
                <w:spacing w:val="-6"/>
                <w:sz w:val="24"/>
                <w:szCs w:val="24"/>
                <w:lang w:val="en-GB"/>
              </w:rPr>
              <w:t>liệu</w:t>
            </w:r>
            <w:proofErr w:type="spellEnd"/>
            <w:r w:rsidRPr="00FE0129">
              <w:rPr>
                <w:rFonts w:asciiTheme="majorHAnsi" w:hAnsiTheme="majorHAnsi" w:cstheme="majorHAnsi"/>
                <w:color w:val="000000" w:themeColor="text1"/>
                <w:spacing w:val="-6"/>
                <w:sz w:val="24"/>
                <w:szCs w:val="24"/>
                <w:lang w:val="vi-VN"/>
              </w:rPr>
              <w:t xml:space="preserve"> </w:t>
            </w:r>
            <w:proofErr w:type="spellStart"/>
            <w:r w:rsidRPr="00FE0129">
              <w:rPr>
                <w:rFonts w:asciiTheme="majorHAnsi" w:hAnsiTheme="majorHAnsi" w:cstheme="majorHAnsi"/>
                <w:color w:val="000000" w:themeColor="text1"/>
                <w:spacing w:val="-6"/>
                <w:sz w:val="24"/>
                <w:szCs w:val="24"/>
                <w:lang w:val="en-GB"/>
              </w:rPr>
              <w:t>quản</w:t>
            </w:r>
            <w:proofErr w:type="spellEnd"/>
            <w:r w:rsidRPr="00FE0129">
              <w:rPr>
                <w:rFonts w:asciiTheme="majorHAnsi" w:hAnsiTheme="majorHAnsi" w:cstheme="majorHAnsi"/>
                <w:color w:val="000000" w:themeColor="text1"/>
                <w:spacing w:val="-6"/>
                <w:sz w:val="24"/>
                <w:szCs w:val="24"/>
                <w:lang w:val="en-GB"/>
              </w:rPr>
              <w:t xml:space="preserve"> </w:t>
            </w:r>
            <w:proofErr w:type="spellStart"/>
            <w:r w:rsidRPr="00FE0129">
              <w:rPr>
                <w:rFonts w:asciiTheme="majorHAnsi" w:hAnsiTheme="majorHAnsi" w:cstheme="majorHAnsi"/>
                <w:color w:val="000000" w:themeColor="text1"/>
                <w:spacing w:val="-6"/>
                <w:sz w:val="24"/>
                <w:szCs w:val="24"/>
                <w:lang w:val="en-GB"/>
              </w:rPr>
              <w:t>lý</w:t>
            </w:r>
            <w:proofErr w:type="spellEnd"/>
            <w:r w:rsidRPr="00FE0129">
              <w:rPr>
                <w:rFonts w:asciiTheme="majorHAnsi" w:hAnsiTheme="majorHAnsi" w:cstheme="majorHAnsi"/>
                <w:color w:val="000000" w:themeColor="text1"/>
                <w:spacing w:val="-6"/>
                <w:sz w:val="24"/>
                <w:szCs w:val="24"/>
                <w:lang w:val="en-GB"/>
              </w:rPr>
              <w:t xml:space="preserve"> </w:t>
            </w:r>
            <w:proofErr w:type="spellStart"/>
            <w:r w:rsidRPr="00FE0129">
              <w:rPr>
                <w:rFonts w:asciiTheme="majorHAnsi" w:hAnsiTheme="majorHAnsi" w:cstheme="majorHAnsi"/>
                <w:color w:val="000000" w:themeColor="text1"/>
                <w:spacing w:val="-6"/>
                <w:sz w:val="24"/>
                <w:szCs w:val="24"/>
                <w:lang w:val="en-GB"/>
              </w:rPr>
              <w:t>việc</w:t>
            </w:r>
            <w:proofErr w:type="spellEnd"/>
            <w:r w:rsidRPr="00FE0129">
              <w:rPr>
                <w:rFonts w:asciiTheme="majorHAnsi" w:hAnsiTheme="majorHAnsi" w:cstheme="majorHAnsi"/>
                <w:color w:val="000000" w:themeColor="text1"/>
                <w:spacing w:val="-6"/>
                <w:sz w:val="24"/>
                <w:szCs w:val="24"/>
                <w:lang w:val="en-GB"/>
              </w:rPr>
              <w:t xml:space="preserve"> </w:t>
            </w:r>
            <w:proofErr w:type="spellStart"/>
            <w:r w:rsidRPr="00FE0129">
              <w:rPr>
                <w:rFonts w:asciiTheme="majorHAnsi" w:hAnsiTheme="majorHAnsi" w:cstheme="majorHAnsi"/>
                <w:color w:val="000000" w:themeColor="text1"/>
                <w:spacing w:val="-6"/>
                <w:sz w:val="24"/>
                <w:szCs w:val="24"/>
                <w:lang w:val="en-GB"/>
              </w:rPr>
              <w:t>nhập</w:t>
            </w:r>
            <w:proofErr w:type="spellEnd"/>
            <w:r w:rsidRPr="00FE0129">
              <w:rPr>
                <w:rFonts w:asciiTheme="majorHAnsi" w:hAnsiTheme="majorHAnsi" w:cstheme="majorHAnsi"/>
                <w:color w:val="000000" w:themeColor="text1"/>
                <w:spacing w:val="-6"/>
                <w:sz w:val="24"/>
                <w:szCs w:val="24"/>
                <w:lang w:val="en-GB"/>
              </w:rPr>
              <w:t xml:space="preserve"> </w:t>
            </w:r>
            <w:proofErr w:type="spellStart"/>
            <w:r w:rsidRPr="00FE0129">
              <w:rPr>
                <w:rFonts w:asciiTheme="majorHAnsi" w:hAnsiTheme="majorHAnsi" w:cstheme="majorHAnsi"/>
                <w:color w:val="000000" w:themeColor="text1"/>
                <w:spacing w:val="-6"/>
                <w:sz w:val="24"/>
                <w:szCs w:val="24"/>
                <w:lang w:val="en-GB"/>
              </w:rPr>
              <w:t>khẩu</w:t>
            </w:r>
            <w:proofErr w:type="spellEnd"/>
            <w:r w:rsidRPr="00FE0129">
              <w:rPr>
                <w:rFonts w:asciiTheme="majorHAnsi" w:hAnsiTheme="majorHAnsi" w:cstheme="majorHAnsi"/>
                <w:color w:val="000000" w:themeColor="text1"/>
                <w:spacing w:val="-6"/>
                <w:sz w:val="24"/>
                <w:szCs w:val="24"/>
                <w:lang w:val="vi-VN"/>
              </w:rPr>
              <w:t xml:space="preserve"> máy móc, thiết bị, dây chuyền công nghệ đã qua sử dụng với tổ chức giám định được chỉ định và phân quyền khai thác trực tiếp cho </w:t>
            </w:r>
            <w:r w:rsidRPr="00FE0129">
              <w:rPr>
                <w:rFonts w:asciiTheme="majorHAnsi" w:hAnsiTheme="majorHAnsi" w:cstheme="majorHAnsi"/>
                <w:color w:val="000000" w:themeColor="text1"/>
                <w:spacing w:val="-2"/>
                <w:sz w:val="24"/>
                <w:szCs w:val="24"/>
                <w:lang w:val="nl-NL"/>
              </w:rPr>
              <w:t>cơ quan chuyên môn về khoa học và công nghệ thuộc Ủy ban nhân dân cấp tỉnh</w:t>
            </w:r>
            <w:r w:rsidRPr="00FE0129">
              <w:rPr>
                <w:rFonts w:asciiTheme="majorHAnsi" w:hAnsiTheme="majorHAnsi" w:cstheme="majorHAnsi"/>
                <w:color w:val="000000" w:themeColor="text1"/>
                <w:spacing w:val="-6"/>
                <w:sz w:val="24"/>
                <w:szCs w:val="24"/>
                <w:lang w:val="vi-VN"/>
              </w:rPr>
              <w:t xml:space="preserve"> để phục vụ công tác kiểm tra, giám sát trên địa bàn quản lý. </w:t>
            </w:r>
          </w:p>
        </w:tc>
        <w:tc>
          <w:tcPr>
            <w:tcW w:w="3239" w:type="dxa"/>
            <w:tcBorders>
              <w:top w:val="single" w:sz="4" w:space="0" w:color="000000"/>
              <w:left w:val="single" w:sz="4" w:space="0" w:color="000000"/>
              <w:bottom w:val="single" w:sz="4" w:space="0" w:color="000000"/>
              <w:right w:val="single" w:sz="4" w:space="0" w:color="000000"/>
            </w:tcBorders>
          </w:tcPr>
          <w:p w14:paraId="543C7BCE" w14:textId="28822311" w:rsidR="00D9450A" w:rsidRPr="00FE0129" w:rsidRDefault="00D9450A" w:rsidP="00FC5563">
            <w:pPr>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lastRenderedPageBreak/>
              <w:t>Bổ</w:t>
            </w:r>
            <w:proofErr w:type="spellEnd"/>
            <w:r w:rsidRPr="00FE0129">
              <w:rPr>
                <w:rFonts w:asciiTheme="majorHAnsi" w:hAnsiTheme="majorHAnsi" w:cstheme="majorHAnsi"/>
                <w:color w:val="000000" w:themeColor="text1"/>
                <w:sz w:val="24"/>
                <w:szCs w:val="24"/>
                <w:lang w:val="en-GB"/>
              </w:rPr>
              <w:t xml:space="preserve"> sung </w:t>
            </w: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hóa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sở</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liệu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dùng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chung</w:t>
            </w:r>
            <w:proofErr w:type="spellEnd"/>
            <w:r w:rsidR="005D4AB0" w:rsidRPr="00FE0129">
              <w:rPr>
                <w:rFonts w:asciiTheme="majorHAnsi" w:hAnsiTheme="majorHAnsi" w:cstheme="majorHAnsi"/>
                <w:color w:val="000000" w:themeColor="text1"/>
                <w:sz w:val="24"/>
                <w:szCs w:val="24"/>
                <w:lang w:val="vi-VN"/>
              </w:rPr>
              <w:t xml:space="preserve"> để phù hợp với yêu cầu quản lý, </w:t>
            </w:r>
            <w:r w:rsidR="005D4AB0" w:rsidRPr="00FE0129">
              <w:rPr>
                <w:rFonts w:asciiTheme="majorHAnsi" w:hAnsiTheme="majorHAnsi" w:cstheme="majorHAnsi"/>
                <w:color w:val="000000" w:themeColor="text1"/>
                <w:sz w:val="24"/>
                <w:szCs w:val="24"/>
                <w:lang w:val="vi-VN"/>
              </w:rPr>
              <w:lastRenderedPageBreak/>
              <w:t>chia sẻ kết nối dữ liệu dùng chung, phục vụ công tác quản lý</w:t>
            </w:r>
            <w:r w:rsidRPr="00FE0129">
              <w:rPr>
                <w:rFonts w:asciiTheme="majorHAnsi" w:hAnsiTheme="majorHAnsi" w:cstheme="majorHAnsi"/>
                <w:color w:val="000000" w:themeColor="text1"/>
                <w:sz w:val="24"/>
                <w:szCs w:val="24"/>
                <w:lang w:val="en-GB"/>
              </w:rPr>
              <w:t xml:space="preserve"> </w:t>
            </w:r>
          </w:p>
        </w:tc>
      </w:tr>
      <w:tr w:rsidR="00FE0129" w:rsidRPr="00FE0129" w14:paraId="2998E2E0"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3FCC48E3" w14:textId="77777777" w:rsidR="00D9450A" w:rsidRPr="00FE0129" w:rsidRDefault="00D9450A" w:rsidP="00D9450A">
            <w:pPr>
              <w:widowControl w:val="0"/>
              <w:spacing w:before="120" w:after="120" w:line="240" w:lineRule="auto"/>
              <w:jc w:val="both"/>
              <w:rPr>
                <w:rFonts w:asciiTheme="majorHAnsi" w:hAnsiTheme="majorHAnsi" w:cstheme="majorHAnsi"/>
                <w:color w:val="000000" w:themeColor="text1"/>
                <w:sz w:val="24"/>
                <w:szCs w:val="24"/>
              </w:rPr>
            </w:pPr>
          </w:p>
        </w:tc>
        <w:tc>
          <w:tcPr>
            <w:tcW w:w="5953" w:type="dxa"/>
            <w:tcBorders>
              <w:top w:val="single" w:sz="4" w:space="0" w:color="000000"/>
              <w:left w:val="single" w:sz="4" w:space="0" w:color="000000"/>
              <w:bottom w:val="single" w:sz="4" w:space="0" w:color="000000"/>
              <w:right w:val="single" w:sz="4" w:space="0" w:color="000000"/>
            </w:tcBorders>
          </w:tcPr>
          <w:p w14:paraId="1B15137E" w14:textId="1325CAB5" w:rsidR="00D9450A" w:rsidRPr="00FE0129" w:rsidRDefault="00D9450A" w:rsidP="00D9450A">
            <w:pPr>
              <w:widowControl w:val="0"/>
              <w:spacing w:before="120" w:after="120"/>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pacing w:val="-6"/>
                <w:sz w:val="24"/>
                <w:szCs w:val="24"/>
                <w:lang w:val="en-GB"/>
              </w:rPr>
              <w:t>7</w:t>
            </w:r>
            <w:r w:rsidRPr="00FE0129">
              <w:rPr>
                <w:rFonts w:asciiTheme="majorHAnsi" w:hAnsiTheme="majorHAnsi" w:cstheme="majorHAnsi"/>
                <w:color w:val="000000" w:themeColor="text1"/>
                <w:spacing w:val="-6"/>
                <w:sz w:val="24"/>
                <w:szCs w:val="24"/>
                <w:lang w:val="vi-VN"/>
              </w:rPr>
              <w:t>. Bộ Khoa học và Công nghệ giao Vụ Đánh giá và Thẩm định công nghệ làm đầu mối triển khai thực hiện Thông tư này</w:t>
            </w:r>
            <w:r w:rsidRPr="00FE0129">
              <w:rPr>
                <w:rFonts w:asciiTheme="majorHAnsi" w:hAnsiTheme="majorHAnsi" w:cstheme="majorHAnsi"/>
                <w:color w:val="000000" w:themeColor="text1"/>
                <w:spacing w:val="-6"/>
                <w:sz w:val="28"/>
                <w:szCs w:val="28"/>
                <w:lang w:val="vi-VN"/>
              </w:rPr>
              <w:t>.</w:t>
            </w:r>
          </w:p>
        </w:tc>
        <w:tc>
          <w:tcPr>
            <w:tcW w:w="3239" w:type="dxa"/>
            <w:tcBorders>
              <w:top w:val="single" w:sz="4" w:space="0" w:color="000000"/>
              <w:left w:val="single" w:sz="4" w:space="0" w:color="000000"/>
              <w:bottom w:val="single" w:sz="4" w:space="0" w:color="000000"/>
              <w:right w:val="single" w:sz="4" w:space="0" w:color="000000"/>
            </w:tcBorders>
          </w:tcPr>
          <w:p w14:paraId="12999940" w14:textId="54E0D49D" w:rsidR="00D9450A" w:rsidRPr="00FE0129" w:rsidRDefault="00D9450A" w:rsidP="00FC5563">
            <w:pPr>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Bổ</w:t>
            </w:r>
            <w:proofErr w:type="spellEnd"/>
            <w:r w:rsidRPr="00FE0129">
              <w:rPr>
                <w:rFonts w:asciiTheme="majorHAnsi" w:hAnsiTheme="majorHAnsi" w:cstheme="majorHAnsi"/>
                <w:color w:val="000000" w:themeColor="text1"/>
                <w:sz w:val="24"/>
                <w:szCs w:val="24"/>
                <w:lang w:val="en-GB"/>
              </w:rPr>
              <w:t xml:space="preserve"> sung </w:t>
            </w: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giao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đơn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vị</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đầu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mối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triển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khai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hiện</w:t>
            </w:r>
            <w:proofErr w:type="spellEnd"/>
            <w:r w:rsidRPr="00FE0129">
              <w:rPr>
                <w:rFonts w:asciiTheme="majorHAnsi" w:hAnsiTheme="majorHAnsi" w:cstheme="majorHAnsi"/>
                <w:color w:val="000000" w:themeColor="text1"/>
                <w:sz w:val="24"/>
                <w:szCs w:val="24"/>
                <w:lang w:val="en-GB"/>
              </w:rPr>
              <w:t xml:space="preserve"> Thông </w:t>
            </w:r>
            <w:proofErr w:type="spellStart"/>
            <w:r w:rsidRPr="00FE0129">
              <w:rPr>
                <w:rFonts w:asciiTheme="majorHAnsi" w:hAnsiTheme="majorHAnsi" w:cstheme="majorHAnsi"/>
                <w:color w:val="000000" w:themeColor="text1"/>
                <w:sz w:val="24"/>
                <w:szCs w:val="24"/>
                <w:lang w:val="en-GB"/>
              </w:rPr>
              <w:t>tư</w:t>
            </w:r>
            <w:proofErr w:type="spellEnd"/>
          </w:p>
        </w:tc>
      </w:tr>
      <w:tr w:rsidR="00FE0129" w:rsidRPr="00FE0129" w14:paraId="502F7593"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72CA210C" w14:textId="20BE7E98" w:rsidR="00D9450A" w:rsidRPr="00FE0129" w:rsidRDefault="00D9450A" w:rsidP="00D9450A">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b/>
                <w:color w:val="000000" w:themeColor="text1"/>
                <w:spacing w:val="-2"/>
                <w:sz w:val="24"/>
                <w:szCs w:val="24"/>
              </w:rPr>
              <w:t>Điều 13</w:t>
            </w:r>
            <w:r w:rsidRPr="00FE0129">
              <w:rPr>
                <w:rFonts w:asciiTheme="majorHAnsi" w:hAnsiTheme="majorHAnsi" w:cstheme="majorHAnsi"/>
                <w:b/>
                <w:color w:val="000000" w:themeColor="text1"/>
                <w:spacing w:val="-2"/>
                <w:sz w:val="24"/>
                <w:szCs w:val="24"/>
                <w:lang w:val="vi-VN"/>
              </w:rPr>
              <w:t>.</w:t>
            </w:r>
            <w:r w:rsidRPr="00FE0129">
              <w:rPr>
                <w:rFonts w:asciiTheme="majorHAnsi" w:hAnsiTheme="majorHAnsi" w:cstheme="majorHAnsi"/>
                <w:b/>
                <w:bCs/>
                <w:color w:val="000000" w:themeColor="text1"/>
                <w:sz w:val="24"/>
                <w:szCs w:val="24"/>
                <w:lang w:val="nl-NL"/>
              </w:rPr>
              <w:t xml:space="preserve"> Trách nhiệm của các bộ, cơ quan ngang bộ, Ủy ban nhân dân các tỉnh, thành phố trực thuộc trung ương</w:t>
            </w:r>
          </w:p>
        </w:tc>
        <w:tc>
          <w:tcPr>
            <w:tcW w:w="5953" w:type="dxa"/>
            <w:tcBorders>
              <w:top w:val="single" w:sz="4" w:space="0" w:color="000000"/>
              <w:left w:val="single" w:sz="4" w:space="0" w:color="000000"/>
              <w:bottom w:val="single" w:sz="4" w:space="0" w:color="000000"/>
              <w:right w:val="single" w:sz="4" w:space="0" w:color="000000"/>
            </w:tcBorders>
          </w:tcPr>
          <w:p w14:paraId="4F62B1BC" w14:textId="022A6078" w:rsidR="00D9450A" w:rsidRPr="00FE0129" w:rsidRDefault="00D9450A" w:rsidP="00D9450A">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b/>
                <w:color w:val="000000" w:themeColor="text1"/>
                <w:spacing w:val="-2"/>
                <w:sz w:val="24"/>
                <w:szCs w:val="24"/>
              </w:rPr>
              <w:t>Điều 1</w:t>
            </w:r>
            <w:r w:rsidRPr="00FE0129">
              <w:rPr>
                <w:rFonts w:asciiTheme="majorHAnsi" w:hAnsiTheme="majorHAnsi" w:cstheme="majorHAnsi"/>
                <w:b/>
                <w:color w:val="000000" w:themeColor="text1"/>
                <w:spacing w:val="-2"/>
                <w:sz w:val="24"/>
                <w:szCs w:val="24"/>
                <w:lang w:val="en-GB"/>
              </w:rPr>
              <w:t>4</w:t>
            </w:r>
            <w:r w:rsidRPr="00FE0129">
              <w:rPr>
                <w:rFonts w:asciiTheme="majorHAnsi" w:hAnsiTheme="majorHAnsi" w:cstheme="majorHAnsi"/>
                <w:b/>
                <w:color w:val="000000" w:themeColor="text1"/>
                <w:spacing w:val="-2"/>
                <w:sz w:val="24"/>
                <w:szCs w:val="24"/>
                <w:lang w:val="vi-VN"/>
              </w:rPr>
              <w:t>.</w:t>
            </w:r>
            <w:r w:rsidRPr="00FE0129">
              <w:rPr>
                <w:rFonts w:asciiTheme="majorHAnsi" w:hAnsiTheme="majorHAnsi" w:cstheme="majorHAnsi"/>
                <w:b/>
                <w:bCs/>
                <w:color w:val="000000" w:themeColor="text1"/>
                <w:sz w:val="24"/>
                <w:szCs w:val="24"/>
                <w:lang w:val="nl-NL"/>
              </w:rPr>
              <w:t xml:space="preserve"> Trách nhiệm của các bộ, cơ quan ngang bộ, Ủy ban nhân dân các tỉnh, thành phố </w:t>
            </w:r>
          </w:p>
        </w:tc>
        <w:tc>
          <w:tcPr>
            <w:tcW w:w="3239" w:type="dxa"/>
            <w:tcBorders>
              <w:top w:val="single" w:sz="4" w:space="0" w:color="000000"/>
              <w:left w:val="single" w:sz="4" w:space="0" w:color="000000"/>
              <w:bottom w:val="single" w:sz="4" w:space="0" w:color="000000"/>
              <w:right w:val="single" w:sz="4" w:space="0" w:color="000000"/>
            </w:tcBorders>
          </w:tcPr>
          <w:p w14:paraId="18495430" w14:textId="1266A36E" w:rsidR="00D9450A" w:rsidRPr="00FE0129" w:rsidRDefault="00D9450A" w:rsidP="00FC5563">
            <w:pPr>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Thay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w:t>
            </w:r>
            <w:proofErr w:type="spellStart"/>
            <w:r w:rsidR="005D4AB0" w:rsidRPr="00FE0129">
              <w:rPr>
                <w:rFonts w:asciiTheme="majorHAnsi" w:hAnsiTheme="majorHAnsi" w:cstheme="majorHAnsi"/>
                <w:color w:val="000000" w:themeColor="text1"/>
                <w:sz w:val="24"/>
                <w:szCs w:val="24"/>
                <w:lang w:val="en-GB"/>
              </w:rPr>
              <w:t>thứ</w:t>
            </w:r>
            <w:proofErr w:type="spellEnd"/>
            <w:r w:rsidR="005D4AB0" w:rsidRPr="00FE0129">
              <w:rPr>
                <w:rFonts w:asciiTheme="majorHAnsi" w:hAnsiTheme="majorHAnsi" w:cstheme="majorHAnsi"/>
                <w:color w:val="000000" w:themeColor="text1"/>
                <w:sz w:val="24"/>
                <w:szCs w:val="24"/>
                <w:lang w:val="vi-VN"/>
              </w:rPr>
              <w:t xml:space="preserve"> tự </w:t>
            </w:r>
            <w:proofErr w:type="spellStart"/>
            <w:r w:rsidRPr="00FE0129">
              <w:rPr>
                <w:rFonts w:asciiTheme="majorHAnsi" w:hAnsiTheme="majorHAnsi" w:cstheme="majorHAnsi"/>
                <w:color w:val="000000" w:themeColor="text1"/>
                <w:sz w:val="24"/>
                <w:szCs w:val="24"/>
                <w:lang w:val="en-GB"/>
              </w:rPr>
              <w:t>điều</w:t>
            </w:r>
            <w:proofErr w:type="spellEnd"/>
          </w:p>
        </w:tc>
      </w:tr>
      <w:tr w:rsidR="00FE0129" w:rsidRPr="00FE0129" w14:paraId="7096D200"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1358DCEF" w14:textId="77777777" w:rsidR="00824217" w:rsidRPr="00FE0129" w:rsidRDefault="00824217" w:rsidP="00824217">
            <w:pPr>
              <w:widowControl w:val="0"/>
              <w:spacing w:before="120" w:after="120" w:line="240" w:lineRule="auto"/>
              <w:ind w:hanging="83"/>
              <w:jc w:val="both"/>
              <w:rPr>
                <w:rFonts w:asciiTheme="majorHAnsi" w:hAnsiTheme="majorHAnsi" w:cstheme="majorHAnsi"/>
                <w:color w:val="000000" w:themeColor="text1"/>
                <w:spacing w:val="-2"/>
                <w:sz w:val="24"/>
                <w:szCs w:val="24"/>
                <w:lang w:val="nl-NL"/>
              </w:rPr>
            </w:pPr>
            <w:r w:rsidRPr="00FE0129">
              <w:rPr>
                <w:rFonts w:asciiTheme="majorHAnsi" w:hAnsiTheme="majorHAnsi" w:cstheme="majorHAnsi"/>
                <w:color w:val="000000" w:themeColor="text1"/>
                <w:spacing w:val="-2"/>
                <w:sz w:val="24"/>
                <w:szCs w:val="24"/>
                <w:lang w:val="nl-NL"/>
              </w:rPr>
              <w:t>1. Phối hợp với Bộ Khoa học và Công nghệ trong triển khai thực hiện Quyết định này.</w:t>
            </w:r>
          </w:p>
          <w:p w14:paraId="53206A74" w14:textId="77777777" w:rsidR="00824217" w:rsidRPr="00FE0129" w:rsidRDefault="00824217" w:rsidP="00824217">
            <w:pPr>
              <w:widowControl w:val="0"/>
              <w:spacing w:before="120" w:after="120" w:line="240" w:lineRule="auto"/>
              <w:jc w:val="both"/>
              <w:rPr>
                <w:rFonts w:asciiTheme="majorHAnsi" w:hAnsiTheme="majorHAnsi" w:cstheme="majorHAnsi"/>
                <w:color w:val="000000" w:themeColor="text1"/>
                <w:sz w:val="24"/>
                <w:szCs w:val="24"/>
                <w:lang w:val="nl-NL"/>
              </w:rPr>
            </w:pPr>
            <w:r w:rsidRPr="00FE0129">
              <w:rPr>
                <w:rFonts w:asciiTheme="majorHAnsi" w:hAnsiTheme="majorHAnsi" w:cstheme="majorHAnsi"/>
                <w:color w:val="000000" w:themeColor="text1"/>
                <w:sz w:val="24"/>
                <w:szCs w:val="24"/>
                <w:lang w:val="nl-NL"/>
              </w:rPr>
              <w:t xml:space="preserve">2. Các bộ, cơ quan ngang bộ căn cứ tình hình phát triển kinh tế - xã hội, yêu cầu quản lý nhà nước về lĩnh vực chuyên ngành, đề xuất tiêu chí về tuổi thiết bị đối với máy móc, thiết bị đã qua sử dụng khác thuộc lĩnh vực được phân công quản lý, gửi về Bộ Khoa học và Công nghệ để tổng hợp, trình Thủ tướng Chính phủ xem xét, phê duyệt. </w:t>
            </w:r>
          </w:p>
          <w:p w14:paraId="1DA0D5BC" w14:textId="77777777" w:rsidR="00824217" w:rsidRPr="00FE0129" w:rsidRDefault="00824217" w:rsidP="00824217">
            <w:pPr>
              <w:widowControl w:val="0"/>
              <w:spacing w:before="120" w:after="120" w:line="240" w:lineRule="auto"/>
              <w:jc w:val="both"/>
              <w:rPr>
                <w:rFonts w:asciiTheme="majorHAnsi" w:hAnsiTheme="majorHAnsi" w:cstheme="majorHAnsi"/>
                <w:color w:val="000000" w:themeColor="text1"/>
                <w:spacing w:val="-2"/>
                <w:sz w:val="24"/>
                <w:szCs w:val="24"/>
                <w:lang w:val="nl-NL"/>
              </w:rPr>
            </w:pPr>
            <w:r w:rsidRPr="00FE0129">
              <w:rPr>
                <w:rFonts w:asciiTheme="majorHAnsi" w:hAnsiTheme="majorHAnsi" w:cstheme="majorHAnsi"/>
                <w:color w:val="000000" w:themeColor="text1"/>
                <w:spacing w:val="-2"/>
                <w:sz w:val="24"/>
                <w:szCs w:val="24"/>
                <w:lang w:val="nl-NL"/>
              </w:rPr>
              <w:t>Bộ Tài chính (Tổng cục Hải quan) có trách nhiệm giám sát quá trình nhập khẩu dây chuyền công nghệ đã qua sử dụng theo quy định của pháp luật hải quan.</w:t>
            </w:r>
          </w:p>
          <w:p w14:paraId="3E344EDC" w14:textId="77777777" w:rsidR="00824217" w:rsidRPr="00FE0129" w:rsidRDefault="00824217" w:rsidP="00824217">
            <w:pPr>
              <w:widowControl w:val="0"/>
              <w:spacing w:before="120" w:after="120" w:line="240" w:lineRule="auto"/>
              <w:ind w:firstLine="59"/>
              <w:jc w:val="both"/>
              <w:rPr>
                <w:rFonts w:asciiTheme="majorHAnsi" w:hAnsiTheme="majorHAnsi" w:cstheme="majorHAnsi"/>
                <w:color w:val="000000" w:themeColor="text1"/>
                <w:spacing w:val="-2"/>
                <w:sz w:val="24"/>
                <w:szCs w:val="24"/>
                <w:lang w:val="nl-NL"/>
              </w:rPr>
            </w:pPr>
            <w:r w:rsidRPr="00FE0129">
              <w:rPr>
                <w:rFonts w:asciiTheme="majorHAnsi" w:hAnsiTheme="majorHAnsi" w:cstheme="majorHAnsi"/>
                <w:color w:val="000000" w:themeColor="text1"/>
                <w:spacing w:val="-2"/>
                <w:sz w:val="24"/>
                <w:szCs w:val="24"/>
                <w:lang w:val="nl-NL"/>
              </w:rPr>
              <w:t xml:space="preserve">3. Ủy ban nhân dân các tỉnh, thành phố trực thuộc trung ương nơi thực hiện dự án phối hợp với Bộ Khoa học và Công nghệ và các cơ quan liên quan tổ chức kiểm tra doanh nghiệp nhập khẩu dây chuyền công nghệ đã qua sử dụng theo phương thức đơn giản hóa thủ tục nhập khẩu theo quy định tại khoản 7 Điều </w:t>
            </w:r>
            <w:r w:rsidRPr="00FE0129">
              <w:rPr>
                <w:rFonts w:asciiTheme="majorHAnsi" w:hAnsiTheme="majorHAnsi" w:cstheme="majorHAnsi"/>
                <w:color w:val="000000" w:themeColor="text1"/>
                <w:spacing w:val="-2"/>
                <w:sz w:val="24"/>
                <w:szCs w:val="24"/>
                <w:lang w:val="nl-NL"/>
              </w:rPr>
              <w:lastRenderedPageBreak/>
              <w:t>12 Quyết định này.</w:t>
            </w:r>
          </w:p>
          <w:p w14:paraId="7D26471D" w14:textId="77C22549" w:rsidR="009A1C27" w:rsidRPr="00FE0129" w:rsidRDefault="00824217" w:rsidP="00824217">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pacing w:val="-2"/>
                <w:sz w:val="24"/>
                <w:szCs w:val="24"/>
                <w:lang w:val="nl-NL"/>
              </w:rPr>
              <w:t>Trường hợp nhận được báo cáo của doanh nghiệp về việc bị từ chối thông quan, Ủy ban nhân dân các tỉnh, thành phố trực thuộc trung ương nơi thực hiện dự án giao cơ quan chuyên môn về khoa học và công nghệ thuộc Ủy ban nhân dân cấp tỉnh phối hợp với cơ quan hải quan giám sát việc xử phạt và tái xuất dây chuyền công nghệ đã qua sử dụng theo các quy định hiện hành</w:t>
            </w:r>
            <w:r w:rsidRPr="00FE0129">
              <w:rPr>
                <w:rFonts w:asciiTheme="majorHAnsi" w:hAnsiTheme="majorHAnsi" w:cstheme="majorHAnsi"/>
                <w:b/>
                <w:bCs/>
                <w:color w:val="000000" w:themeColor="text1"/>
                <w:sz w:val="24"/>
                <w:szCs w:val="24"/>
              </w:rPr>
              <w:t>.</w:t>
            </w:r>
          </w:p>
        </w:tc>
        <w:tc>
          <w:tcPr>
            <w:tcW w:w="5953" w:type="dxa"/>
            <w:tcBorders>
              <w:top w:val="single" w:sz="4" w:space="0" w:color="000000"/>
              <w:left w:val="single" w:sz="4" w:space="0" w:color="000000"/>
              <w:bottom w:val="single" w:sz="4" w:space="0" w:color="000000"/>
              <w:right w:val="single" w:sz="4" w:space="0" w:color="000000"/>
            </w:tcBorders>
          </w:tcPr>
          <w:p w14:paraId="59E16E6B" w14:textId="77777777" w:rsidR="00824217" w:rsidRPr="00FE0129" w:rsidRDefault="00824217" w:rsidP="00824217">
            <w:pPr>
              <w:widowControl w:val="0"/>
              <w:spacing w:before="120" w:after="120" w:line="240" w:lineRule="auto"/>
              <w:jc w:val="both"/>
              <w:rPr>
                <w:rFonts w:asciiTheme="majorHAnsi" w:hAnsiTheme="majorHAnsi" w:cstheme="majorHAnsi"/>
                <w:color w:val="000000" w:themeColor="text1"/>
                <w:spacing w:val="-2"/>
                <w:sz w:val="24"/>
                <w:szCs w:val="24"/>
                <w:lang w:val="nl-NL"/>
              </w:rPr>
            </w:pPr>
            <w:r w:rsidRPr="00FE0129">
              <w:rPr>
                <w:rFonts w:asciiTheme="majorHAnsi" w:hAnsiTheme="majorHAnsi" w:cstheme="majorHAnsi"/>
                <w:color w:val="000000" w:themeColor="text1"/>
                <w:spacing w:val="-2"/>
                <w:sz w:val="24"/>
                <w:szCs w:val="24"/>
                <w:lang w:val="nl-NL"/>
              </w:rPr>
              <w:lastRenderedPageBreak/>
              <w:t>1. Phối hợp với Bộ Khoa học và Công nghệ trong triển khai thực hiện Thông tư này.</w:t>
            </w:r>
          </w:p>
          <w:p w14:paraId="3855DC15" w14:textId="77777777" w:rsidR="00824217" w:rsidRPr="00FE0129" w:rsidRDefault="00824217" w:rsidP="00824217">
            <w:pPr>
              <w:widowControl w:val="0"/>
              <w:spacing w:before="120" w:after="120" w:line="240" w:lineRule="auto"/>
              <w:ind w:firstLine="28"/>
              <w:jc w:val="both"/>
              <w:rPr>
                <w:rFonts w:asciiTheme="majorHAnsi" w:hAnsiTheme="majorHAnsi" w:cstheme="majorHAnsi"/>
                <w:color w:val="000000" w:themeColor="text1"/>
                <w:spacing w:val="-2"/>
                <w:sz w:val="24"/>
                <w:szCs w:val="24"/>
                <w:lang w:val="nl-NL"/>
              </w:rPr>
            </w:pPr>
            <w:r w:rsidRPr="00FE0129">
              <w:rPr>
                <w:rFonts w:asciiTheme="majorHAnsi" w:hAnsiTheme="majorHAnsi" w:cstheme="majorHAnsi"/>
                <w:color w:val="000000" w:themeColor="text1"/>
                <w:spacing w:val="-2"/>
                <w:sz w:val="24"/>
                <w:szCs w:val="24"/>
                <w:lang w:val="nl-NL"/>
              </w:rPr>
              <w:t>2. Các bộ, cơ quan ngang bộ căn cứ tình hình phát triển kinh tế - xã hội, yêu cầu quản lý nhà nước về lĩnh vực chuyên ngành, đề xuất tiêu chí về tuổi thiết bị đối với máy móc, thiết bị đã qua sử dụng khác thuộc lĩnh vực được phân công quản lý, gửi về Bộ Khoa học và Công nghệ để xem xét điều chỉnh cho phù hợp.</w:t>
            </w:r>
          </w:p>
          <w:p w14:paraId="50E8E9F8" w14:textId="77777777" w:rsidR="00824217" w:rsidRPr="00FE0129" w:rsidRDefault="00824217" w:rsidP="00824217">
            <w:pPr>
              <w:widowControl w:val="0"/>
              <w:spacing w:before="120" w:after="120" w:line="240" w:lineRule="auto"/>
              <w:jc w:val="both"/>
              <w:rPr>
                <w:rFonts w:asciiTheme="majorHAnsi" w:hAnsiTheme="majorHAnsi" w:cstheme="majorHAnsi"/>
                <w:color w:val="000000" w:themeColor="text1"/>
                <w:spacing w:val="-2"/>
                <w:sz w:val="24"/>
                <w:szCs w:val="24"/>
                <w:lang w:val="nl-NL"/>
              </w:rPr>
            </w:pPr>
            <w:r w:rsidRPr="00FE0129">
              <w:rPr>
                <w:rFonts w:asciiTheme="majorHAnsi" w:hAnsiTheme="majorHAnsi" w:cstheme="majorHAnsi"/>
                <w:color w:val="000000" w:themeColor="text1"/>
                <w:spacing w:val="-2"/>
                <w:sz w:val="24"/>
                <w:szCs w:val="24"/>
                <w:lang w:val="nl-NL"/>
              </w:rPr>
              <w:t>Bộ Tài chính (Cục Hải quan) có trách nhiệm giám sát quá trình nhập khẩu máy móc, thiết bị, dây chuyền công nghệ đã qua sử dụng theo quy định của pháp luật hải quan.</w:t>
            </w:r>
          </w:p>
          <w:p w14:paraId="1264AEDB" w14:textId="2EC384E1" w:rsidR="00824217" w:rsidRPr="00FE0129" w:rsidRDefault="00824217" w:rsidP="00824217">
            <w:pPr>
              <w:widowControl w:val="0"/>
              <w:spacing w:before="120" w:after="120" w:line="240" w:lineRule="auto"/>
              <w:jc w:val="both"/>
              <w:rPr>
                <w:rFonts w:asciiTheme="majorHAnsi" w:hAnsiTheme="majorHAnsi" w:cstheme="majorHAnsi"/>
                <w:color w:val="000000" w:themeColor="text1"/>
                <w:spacing w:val="-2"/>
                <w:sz w:val="24"/>
                <w:szCs w:val="24"/>
                <w:lang w:val="nl-NL"/>
              </w:rPr>
            </w:pPr>
            <w:r w:rsidRPr="00FE0129">
              <w:rPr>
                <w:rFonts w:asciiTheme="majorHAnsi" w:hAnsiTheme="majorHAnsi" w:cstheme="majorHAnsi"/>
                <w:color w:val="000000" w:themeColor="text1"/>
                <w:spacing w:val="-2"/>
                <w:sz w:val="24"/>
                <w:szCs w:val="24"/>
                <w:lang w:val="nl-NL"/>
              </w:rPr>
              <w:t xml:space="preserve">3. Ủy ban nhân dân các tỉnh, thành phố nơi thực hiện dự án phối hợp với Bộ Khoa học và Công nghệ và các cơ quan liên quan tổ chức kiểm tra doanh nghiệp nhập khẩu dây chuyền công nghệ đã qua sử dụng theo phương thức đơn giản hóa thủ tục nhập khẩu theo quy định tại khoản 7 Điều 13 Thông tư </w:t>
            </w:r>
            <w:r w:rsidRPr="00FE0129">
              <w:rPr>
                <w:rFonts w:asciiTheme="majorHAnsi" w:hAnsiTheme="majorHAnsi" w:cstheme="majorHAnsi"/>
                <w:color w:val="000000" w:themeColor="text1"/>
                <w:spacing w:val="-2"/>
                <w:sz w:val="24"/>
                <w:szCs w:val="24"/>
                <w:lang w:val="nl-NL"/>
              </w:rPr>
              <w:lastRenderedPageBreak/>
              <w:t>này.</w:t>
            </w:r>
          </w:p>
          <w:p w14:paraId="1EF71881" w14:textId="1DCD88CE" w:rsidR="00235B32" w:rsidRPr="00FE0129" w:rsidRDefault="00235B32" w:rsidP="00235B32">
            <w:pPr>
              <w:widowControl w:val="0"/>
              <w:spacing w:before="120" w:after="120"/>
              <w:jc w:val="both"/>
              <w:rPr>
                <w:rFonts w:asciiTheme="majorHAnsi" w:hAnsiTheme="majorHAnsi" w:cstheme="majorHAnsi"/>
                <w:b/>
                <w:bCs/>
                <w:color w:val="000000" w:themeColor="text1"/>
                <w:sz w:val="24"/>
                <w:szCs w:val="24"/>
                <w:lang w:val="vi-VN"/>
              </w:rPr>
            </w:pPr>
            <w:r w:rsidRPr="00FE0129">
              <w:rPr>
                <w:rFonts w:asciiTheme="majorHAnsi" w:hAnsiTheme="majorHAnsi" w:cstheme="majorHAnsi"/>
                <w:color w:val="000000" w:themeColor="text1"/>
                <w:spacing w:val="-2"/>
                <w:sz w:val="24"/>
                <w:szCs w:val="24"/>
                <w:lang w:val="nl-NL"/>
              </w:rPr>
              <w:t>Trường hợp nhận được báo cáo của doanh nghiệp về việc bị từ chối thông quan, Ủy ban nhân dân các tỉnh, thành phố nơi thực hiện dự án thực hiện xử lý vi phạm theo quy định</w:t>
            </w:r>
            <w:r w:rsidRPr="00FE0129">
              <w:rPr>
                <w:rFonts w:asciiTheme="majorHAnsi" w:hAnsiTheme="majorHAnsi" w:cstheme="majorHAnsi"/>
                <w:color w:val="000000" w:themeColor="text1"/>
                <w:spacing w:val="-2"/>
                <w:sz w:val="24"/>
                <w:szCs w:val="24"/>
                <w:lang w:val="vi-VN"/>
              </w:rPr>
              <w:t xml:space="preserve"> của pháp luật</w:t>
            </w:r>
            <w:r w:rsidRPr="00FE0129">
              <w:rPr>
                <w:rFonts w:asciiTheme="majorHAnsi" w:hAnsiTheme="majorHAnsi" w:cstheme="majorHAnsi"/>
                <w:color w:val="000000" w:themeColor="text1"/>
                <w:spacing w:val="-2"/>
                <w:sz w:val="24"/>
                <w:szCs w:val="24"/>
                <w:lang w:val="nl-NL"/>
              </w:rPr>
              <w:t xml:space="preserve"> hiện hành</w:t>
            </w:r>
            <w:r w:rsidRPr="00FE0129">
              <w:rPr>
                <w:rFonts w:asciiTheme="majorHAnsi" w:hAnsiTheme="majorHAnsi" w:cstheme="majorHAnsi"/>
                <w:color w:val="000000" w:themeColor="text1"/>
                <w:spacing w:val="-2"/>
                <w:sz w:val="24"/>
                <w:szCs w:val="24"/>
                <w:lang w:val="vi-VN"/>
              </w:rPr>
              <w:t>.</w:t>
            </w:r>
          </w:p>
          <w:p w14:paraId="40830FF5" w14:textId="2ED18775" w:rsidR="009A1C27" w:rsidRPr="00FE0129" w:rsidRDefault="009A1C27" w:rsidP="00824217">
            <w:pPr>
              <w:spacing w:before="120" w:after="120" w:line="240" w:lineRule="auto"/>
              <w:jc w:val="both"/>
              <w:rPr>
                <w:rFonts w:asciiTheme="majorHAnsi" w:hAnsiTheme="majorHAnsi" w:cstheme="majorHAnsi"/>
                <w:b/>
                <w:bCs/>
                <w:i/>
                <w:iCs/>
                <w:color w:val="000000" w:themeColor="text1"/>
                <w:sz w:val="24"/>
                <w:szCs w:val="24"/>
                <w:lang w:val="en-GB"/>
              </w:rPr>
            </w:pPr>
          </w:p>
        </w:tc>
        <w:tc>
          <w:tcPr>
            <w:tcW w:w="3239" w:type="dxa"/>
            <w:tcBorders>
              <w:top w:val="single" w:sz="4" w:space="0" w:color="000000"/>
              <w:left w:val="single" w:sz="4" w:space="0" w:color="000000"/>
              <w:bottom w:val="single" w:sz="4" w:space="0" w:color="000000"/>
              <w:right w:val="single" w:sz="4" w:space="0" w:color="000000"/>
            </w:tcBorders>
          </w:tcPr>
          <w:p w14:paraId="7F07FD8C" w14:textId="5927BD04" w:rsidR="009A1C27" w:rsidRPr="00FE0129" w:rsidRDefault="00EC1322" w:rsidP="009A1C27">
            <w:pPr>
              <w:jc w:val="both"/>
              <w:rPr>
                <w:rFonts w:asciiTheme="majorHAnsi" w:hAnsiTheme="majorHAnsi" w:cstheme="majorHAnsi"/>
                <w:color w:val="000000" w:themeColor="text1"/>
                <w:lang w:val="en-GB"/>
              </w:rPr>
            </w:pPr>
            <w:proofErr w:type="spellStart"/>
            <w:r w:rsidRPr="00FE0129">
              <w:rPr>
                <w:rFonts w:asciiTheme="majorHAnsi" w:eastAsia="Times New Roman" w:hAnsiTheme="majorHAnsi" w:cstheme="majorHAnsi"/>
                <w:color w:val="000000" w:themeColor="text1"/>
                <w:spacing w:val="-2"/>
                <w:sz w:val="24"/>
                <w:szCs w:val="24"/>
                <w:lang w:val="en-GB"/>
              </w:rPr>
              <w:lastRenderedPageBreak/>
              <w:t>Cập</w:t>
            </w:r>
            <w:proofErr w:type="spellEnd"/>
            <w:r w:rsidRPr="00FE0129">
              <w:rPr>
                <w:rFonts w:asciiTheme="majorHAnsi" w:eastAsia="Times New Roman" w:hAnsiTheme="majorHAnsi" w:cstheme="majorHAnsi"/>
                <w:color w:val="000000" w:themeColor="text1"/>
                <w:spacing w:val="-2"/>
                <w:sz w:val="24"/>
                <w:szCs w:val="24"/>
                <w:lang w:val="en-GB"/>
              </w:rPr>
              <w:t xml:space="preserve"> </w:t>
            </w:r>
            <w:proofErr w:type="spellStart"/>
            <w:r w:rsidRPr="00FE0129">
              <w:rPr>
                <w:rFonts w:asciiTheme="majorHAnsi" w:eastAsia="Times New Roman" w:hAnsiTheme="majorHAnsi" w:cstheme="majorHAnsi"/>
                <w:color w:val="000000" w:themeColor="text1"/>
                <w:spacing w:val="-2"/>
                <w:sz w:val="24"/>
                <w:szCs w:val="24"/>
                <w:lang w:val="en-GB"/>
              </w:rPr>
              <w:t>nhật</w:t>
            </w:r>
            <w:proofErr w:type="spellEnd"/>
            <w:r w:rsidRPr="00FE0129">
              <w:rPr>
                <w:rFonts w:asciiTheme="majorHAnsi" w:eastAsia="Times New Roman" w:hAnsiTheme="majorHAnsi" w:cstheme="majorHAnsi"/>
                <w:color w:val="000000" w:themeColor="text1"/>
                <w:spacing w:val="-2"/>
                <w:sz w:val="24"/>
                <w:szCs w:val="24"/>
                <w:lang w:val="en-GB"/>
              </w:rPr>
              <w:t xml:space="preserve"> </w:t>
            </w:r>
            <w:proofErr w:type="spellStart"/>
            <w:r w:rsidRPr="00FE0129">
              <w:rPr>
                <w:rFonts w:asciiTheme="majorHAnsi" w:eastAsia="Times New Roman" w:hAnsiTheme="majorHAnsi" w:cstheme="majorHAnsi"/>
                <w:color w:val="000000" w:themeColor="text1"/>
                <w:spacing w:val="-2"/>
                <w:sz w:val="24"/>
                <w:szCs w:val="24"/>
                <w:lang w:val="en-GB"/>
              </w:rPr>
              <w:t>để</w:t>
            </w:r>
            <w:proofErr w:type="spellEnd"/>
            <w:r w:rsidRPr="00FE0129">
              <w:rPr>
                <w:rFonts w:asciiTheme="majorHAnsi" w:eastAsia="Times New Roman" w:hAnsiTheme="majorHAnsi" w:cstheme="majorHAnsi"/>
                <w:color w:val="000000" w:themeColor="text1"/>
                <w:spacing w:val="-2"/>
                <w:sz w:val="24"/>
                <w:szCs w:val="24"/>
                <w:lang w:val="en-GB"/>
              </w:rPr>
              <w:t xml:space="preserve"> </w:t>
            </w:r>
            <w:proofErr w:type="spellStart"/>
            <w:r w:rsidRPr="00FE0129">
              <w:rPr>
                <w:rFonts w:asciiTheme="majorHAnsi" w:eastAsia="Times New Roman" w:hAnsiTheme="majorHAnsi" w:cstheme="majorHAnsi"/>
                <w:color w:val="000000" w:themeColor="text1"/>
                <w:spacing w:val="-2"/>
                <w:sz w:val="24"/>
                <w:szCs w:val="24"/>
                <w:lang w:val="en-GB"/>
              </w:rPr>
              <w:t>phù</w:t>
            </w:r>
            <w:proofErr w:type="spellEnd"/>
            <w:r w:rsidRPr="00FE0129">
              <w:rPr>
                <w:rFonts w:asciiTheme="majorHAnsi" w:eastAsia="Times New Roman" w:hAnsiTheme="majorHAnsi" w:cstheme="majorHAnsi"/>
                <w:color w:val="000000" w:themeColor="text1"/>
                <w:spacing w:val="-2"/>
                <w:sz w:val="24"/>
                <w:szCs w:val="24"/>
                <w:lang w:val="en-GB"/>
              </w:rPr>
              <w:t xml:space="preserve"> </w:t>
            </w:r>
            <w:proofErr w:type="spellStart"/>
            <w:r w:rsidRPr="00FE0129">
              <w:rPr>
                <w:rFonts w:asciiTheme="majorHAnsi" w:eastAsia="Times New Roman" w:hAnsiTheme="majorHAnsi" w:cstheme="majorHAnsi"/>
                <w:color w:val="000000" w:themeColor="text1"/>
                <w:spacing w:val="-2"/>
                <w:sz w:val="24"/>
                <w:szCs w:val="24"/>
                <w:lang w:val="en-GB"/>
              </w:rPr>
              <w:t>hợp</w:t>
            </w:r>
            <w:proofErr w:type="spellEnd"/>
            <w:r w:rsidRPr="00FE0129">
              <w:rPr>
                <w:rFonts w:asciiTheme="majorHAnsi" w:eastAsia="Times New Roman" w:hAnsiTheme="majorHAnsi" w:cstheme="majorHAnsi"/>
                <w:color w:val="000000" w:themeColor="text1"/>
                <w:spacing w:val="-2"/>
                <w:sz w:val="24"/>
                <w:szCs w:val="24"/>
                <w:lang w:val="en-GB"/>
              </w:rPr>
              <w:t xml:space="preserve"> </w:t>
            </w:r>
            <w:proofErr w:type="spellStart"/>
            <w:r w:rsidRPr="00FE0129">
              <w:rPr>
                <w:rFonts w:asciiTheme="majorHAnsi" w:eastAsia="Times New Roman" w:hAnsiTheme="majorHAnsi" w:cstheme="majorHAnsi"/>
                <w:color w:val="000000" w:themeColor="text1"/>
                <w:spacing w:val="-2"/>
                <w:sz w:val="24"/>
                <w:szCs w:val="24"/>
                <w:lang w:val="en-GB"/>
              </w:rPr>
              <w:t>về</w:t>
            </w:r>
            <w:proofErr w:type="spellEnd"/>
            <w:r w:rsidRPr="00FE0129">
              <w:rPr>
                <w:rFonts w:asciiTheme="majorHAnsi" w:eastAsia="Times New Roman" w:hAnsiTheme="majorHAnsi" w:cstheme="majorHAnsi"/>
                <w:color w:val="000000" w:themeColor="text1"/>
                <w:spacing w:val="-2"/>
                <w:sz w:val="24"/>
                <w:szCs w:val="24"/>
                <w:lang w:val="en-GB"/>
              </w:rPr>
              <w:t xml:space="preserve"> </w:t>
            </w:r>
            <w:proofErr w:type="spellStart"/>
            <w:r w:rsidRPr="00FE0129">
              <w:rPr>
                <w:rFonts w:asciiTheme="majorHAnsi" w:eastAsia="Times New Roman" w:hAnsiTheme="majorHAnsi" w:cstheme="majorHAnsi"/>
                <w:color w:val="000000" w:themeColor="text1"/>
                <w:spacing w:val="-2"/>
                <w:sz w:val="24"/>
                <w:szCs w:val="24"/>
                <w:lang w:val="en-GB"/>
              </w:rPr>
              <w:t>thẩm</w:t>
            </w:r>
            <w:proofErr w:type="spellEnd"/>
            <w:r w:rsidRPr="00FE0129">
              <w:rPr>
                <w:rFonts w:asciiTheme="majorHAnsi" w:eastAsia="Times New Roman" w:hAnsiTheme="majorHAnsi" w:cstheme="majorHAnsi"/>
                <w:color w:val="000000" w:themeColor="text1"/>
                <w:spacing w:val="-2"/>
                <w:sz w:val="24"/>
                <w:szCs w:val="24"/>
                <w:lang w:val="en-GB"/>
              </w:rPr>
              <w:t xml:space="preserve"> </w:t>
            </w:r>
            <w:proofErr w:type="spellStart"/>
            <w:r w:rsidRPr="00FE0129">
              <w:rPr>
                <w:rFonts w:asciiTheme="majorHAnsi" w:eastAsia="Times New Roman" w:hAnsiTheme="majorHAnsi" w:cstheme="majorHAnsi"/>
                <w:color w:val="000000" w:themeColor="text1"/>
                <w:spacing w:val="-2"/>
                <w:sz w:val="24"/>
                <w:szCs w:val="24"/>
                <w:lang w:val="en-GB"/>
              </w:rPr>
              <w:t>quyền</w:t>
            </w:r>
            <w:proofErr w:type="spellEnd"/>
            <w:r w:rsidRPr="00FE0129">
              <w:rPr>
                <w:rFonts w:asciiTheme="majorHAnsi" w:eastAsia="Times New Roman" w:hAnsiTheme="majorHAnsi" w:cstheme="majorHAnsi"/>
                <w:color w:val="000000" w:themeColor="text1"/>
                <w:spacing w:val="-2"/>
                <w:sz w:val="24"/>
                <w:szCs w:val="24"/>
                <w:lang w:val="en-GB"/>
              </w:rPr>
              <w:t xml:space="preserve">. </w:t>
            </w:r>
            <w:proofErr w:type="spellStart"/>
            <w:r w:rsidRPr="00FE0129">
              <w:rPr>
                <w:rFonts w:asciiTheme="majorHAnsi" w:eastAsia="Times New Roman" w:hAnsiTheme="majorHAnsi" w:cstheme="majorHAnsi"/>
                <w:color w:val="000000" w:themeColor="text1"/>
                <w:spacing w:val="-2"/>
                <w:sz w:val="24"/>
                <w:szCs w:val="24"/>
                <w:lang w:val="en-GB"/>
              </w:rPr>
              <w:t>Nội</w:t>
            </w:r>
            <w:proofErr w:type="spellEnd"/>
            <w:r w:rsidRPr="00FE0129">
              <w:rPr>
                <w:rFonts w:asciiTheme="majorHAnsi" w:eastAsia="Times New Roman" w:hAnsiTheme="majorHAnsi" w:cstheme="majorHAnsi"/>
                <w:color w:val="000000" w:themeColor="text1"/>
                <w:spacing w:val="-2"/>
                <w:sz w:val="24"/>
                <w:szCs w:val="24"/>
                <w:lang w:val="en-GB"/>
              </w:rPr>
              <w:t xml:space="preserve"> dung </w:t>
            </w:r>
            <w:proofErr w:type="spellStart"/>
            <w:r w:rsidRPr="00FE0129">
              <w:rPr>
                <w:rFonts w:asciiTheme="majorHAnsi" w:eastAsia="Times New Roman" w:hAnsiTheme="majorHAnsi" w:cstheme="majorHAnsi"/>
                <w:color w:val="000000" w:themeColor="text1"/>
                <w:spacing w:val="-2"/>
                <w:sz w:val="24"/>
                <w:szCs w:val="24"/>
                <w:lang w:val="en-GB"/>
              </w:rPr>
              <w:t>không</w:t>
            </w:r>
            <w:proofErr w:type="spellEnd"/>
            <w:r w:rsidRPr="00FE0129">
              <w:rPr>
                <w:rFonts w:asciiTheme="majorHAnsi" w:eastAsia="Times New Roman" w:hAnsiTheme="majorHAnsi" w:cstheme="majorHAnsi"/>
                <w:color w:val="000000" w:themeColor="text1"/>
                <w:spacing w:val="-2"/>
                <w:sz w:val="24"/>
                <w:szCs w:val="24"/>
                <w:lang w:val="en-GB"/>
              </w:rPr>
              <w:t xml:space="preserve"> </w:t>
            </w:r>
            <w:proofErr w:type="spellStart"/>
            <w:r w:rsidRPr="00FE0129">
              <w:rPr>
                <w:rFonts w:asciiTheme="majorHAnsi" w:eastAsia="Times New Roman" w:hAnsiTheme="majorHAnsi" w:cstheme="majorHAnsi"/>
                <w:color w:val="000000" w:themeColor="text1"/>
                <w:spacing w:val="-2"/>
                <w:sz w:val="24"/>
                <w:szCs w:val="24"/>
                <w:lang w:val="en-GB"/>
              </w:rPr>
              <w:t>thay</w:t>
            </w:r>
            <w:proofErr w:type="spellEnd"/>
            <w:r w:rsidRPr="00FE0129">
              <w:rPr>
                <w:rFonts w:asciiTheme="majorHAnsi" w:eastAsia="Times New Roman" w:hAnsiTheme="majorHAnsi" w:cstheme="majorHAnsi"/>
                <w:color w:val="000000" w:themeColor="text1"/>
                <w:spacing w:val="-2"/>
                <w:sz w:val="24"/>
                <w:szCs w:val="24"/>
                <w:lang w:val="en-GB"/>
              </w:rPr>
              <w:t xml:space="preserve"> </w:t>
            </w:r>
            <w:proofErr w:type="spellStart"/>
            <w:r w:rsidRPr="00FE0129">
              <w:rPr>
                <w:rFonts w:asciiTheme="majorHAnsi" w:eastAsia="Times New Roman" w:hAnsiTheme="majorHAnsi" w:cstheme="majorHAnsi"/>
                <w:color w:val="000000" w:themeColor="text1"/>
                <w:spacing w:val="-2"/>
                <w:sz w:val="24"/>
                <w:szCs w:val="24"/>
                <w:lang w:val="en-GB"/>
              </w:rPr>
              <w:t>đổi</w:t>
            </w:r>
            <w:proofErr w:type="spellEnd"/>
          </w:p>
        </w:tc>
      </w:tr>
      <w:tr w:rsidR="00FE0129" w:rsidRPr="00FE0129" w14:paraId="20626E5E"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44E71105" w14:textId="08F8AC7C" w:rsidR="00EC1322" w:rsidRPr="00FE0129" w:rsidRDefault="00EC1322" w:rsidP="00EC1322">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b/>
                <w:bCs/>
                <w:color w:val="000000" w:themeColor="text1"/>
                <w:sz w:val="24"/>
                <w:szCs w:val="24"/>
                <w:lang w:val="vi-VN"/>
              </w:rPr>
              <w:t>Điều 14. Trách nhiệm của doanh nghiệp nhập khẩu máy móc, thiết bị, dây chuyền công nghệ đã qua sử dụng</w:t>
            </w:r>
          </w:p>
        </w:tc>
        <w:tc>
          <w:tcPr>
            <w:tcW w:w="5953" w:type="dxa"/>
            <w:tcBorders>
              <w:top w:val="single" w:sz="4" w:space="0" w:color="000000"/>
              <w:left w:val="single" w:sz="4" w:space="0" w:color="000000"/>
              <w:bottom w:val="single" w:sz="4" w:space="0" w:color="000000"/>
              <w:right w:val="single" w:sz="4" w:space="0" w:color="000000"/>
            </w:tcBorders>
          </w:tcPr>
          <w:p w14:paraId="6F84C18F" w14:textId="6406EA55" w:rsidR="00EC1322" w:rsidRPr="00FE0129" w:rsidRDefault="00EC1322" w:rsidP="00EC1322">
            <w:pPr>
              <w:spacing w:before="120" w:after="120" w:line="240" w:lineRule="auto"/>
              <w:jc w:val="both"/>
              <w:rPr>
                <w:rFonts w:asciiTheme="majorHAnsi" w:hAnsiTheme="majorHAnsi" w:cstheme="majorHAnsi"/>
                <w:strike/>
                <w:color w:val="000000" w:themeColor="text1"/>
                <w:lang w:val="en-GB"/>
              </w:rPr>
            </w:pPr>
            <w:r w:rsidRPr="00FE0129">
              <w:rPr>
                <w:rFonts w:asciiTheme="majorHAnsi" w:hAnsiTheme="majorHAnsi" w:cstheme="majorHAnsi"/>
                <w:b/>
                <w:bCs/>
                <w:color w:val="000000" w:themeColor="text1"/>
                <w:sz w:val="24"/>
                <w:szCs w:val="24"/>
                <w:lang w:val="vi-VN"/>
              </w:rPr>
              <w:t>Điều 1</w:t>
            </w:r>
            <w:r w:rsidRPr="00FE0129">
              <w:rPr>
                <w:rFonts w:asciiTheme="majorHAnsi" w:hAnsiTheme="majorHAnsi" w:cstheme="majorHAnsi"/>
                <w:b/>
                <w:bCs/>
                <w:color w:val="000000" w:themeColor="text1"/>
                <w:sz w:val="24"/>
                <w:szCs w:val="24"/>
                <w:lang w:val="en-GB"/>
              </w:rPr>
              <w:t>5</w:t>
            </w:r>
            <w:r w:rsidRPr="00FE0129">
              <w:rPr>
                <w:rFonts w:asciiTheme="majorHAnsi" w:hAnsiTheme="majorHAnsi" w:cstheme="majorHAnsi"/>
                <w:b/>
                <w:bCs/>
                <w:color w:val="000000" w:themeColor="text1"/>
                <w:sz w:val="24"/>
                <w:szCs w:val="24"/>
                <w:lang w:val="vi-VN"/>
              </w:rPr>
              <w:t>. Trách nhiệm của doanh nghiệp nhập khẩu máy móc, thiết bị, dây chuyền công nghệ đã qua sử dụng</w:t>
            </w:r>
          </w:p>
        </w:tc>
        <w:tc>
          <w:tcPr>
            <w:tcW w:w="3239" w:type="dxa"/>
            <w:tcBorders>
              <w:top w:val="single" w:sz="4" w:space="0" w:color="000000"/>
              <w:left w:val="single" w:sz="4" w:space="0" w:color="000000"/>
              <w:bottom w:val="single" w:sz="4" w:space="0" w:color="000000"/>
              <w:right w:val="single" w:sz="4" w:space="0" w:color="000000"/>
            </w:tcBorders>
          </w:tcPr>
          <w:p w14:paraId="5302757F" w14:textId="48DA4509" w:rsidR="00EC1322" w:rsidRPr="00FE0129" w:rsidRDefault="00EC1322" w:rsidP="00EC1322">
            <w:pPr>
              <w:rPr>
                <w:rFonts w:asciiTheme="majorHAnsi" w:hAnsiTheme="majorHAnsi" w:cstheme="majorHAnsi"/>
                <w:color w:val="000000" w:themeColor="text1"/>
              </w:rPr>
            </w:pPr>
            <w:r w:rsidRPr="00FE0129">
              <w:rPr>
                <w:rFonts w:asciiTheme="majorHAnsi" w:hAnsiTheme="majorHAnsi" w:cstheme="majorHAnsi"/>
                <w:color w:val="000000" w:themeColor="text1"/>
                <w:sz w:val="24"/>
                <w:szCs w:val="24"/>
                <w:lang w:val="en-GB"/>
              </w:rPr>
              <w:t xml:space="preserve">Thay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005D4AB0" w:rsidRPr="00FE0129">
              <w:rPr>
                <w:rFonts w:asciiTheme="majorHAnsi" w:hAnsiTheme="majorHAnsi" w:cstheme="majorHAnsi"/>
                <w:color w:val="000000" w:themeColor="text1"/>
                <w:sz w:val="24"/>
                <w:szCs w:val="24"/>
                <w:lang w:val="vi-VN"/>
              </w:rPr>
              <w:t xml:space="preserve"> thứ tự</w:t>
            </w: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điều</w:t>
            </w:r>
            <w:proofErr w:type="spellEnd"/>
          </w:p>
        </w:tc>
      </w:tr>
      <w:tr w:rsidR="00FE0129" w:rsidRPr="00FE0129" w14:paraId="0E8ED109"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55408005" w14:textId="6F1F7377" w:rsidR="00EC1322" w:rsidRPr="00FE0129" w:rsidRDefault="00EC1322" w:rsidP="00EC1322">
            <w:pPr>
              <w:widowControl w:val="0"/>
              <w:spacing w:before="120" w:after="120" w:line="240" w:lineRule="auto"/>
              <w:ind w:firstLine="57"/>
              <w:jc w:val="both"/>
              <w:rPr>
                <w:rFonts w:asciiTheme="majorHAnsi" w:hAnsiTheme="majorHAnsi" w:cstheme="majorHAnsi"/>
                <w:b/>
                <w:bCs/>
                <w:color w:val="000000" w:themeColor="text1"/>
                <w:sz w:val="24"/>
                <w:szCs w:val="24"/>
                <w:lang w:val="vi-VN"/>
              </w:rPr>
            </w:pPr>
            <w:r w:rsidRPr="00FE0129">
              <w:rPr>
                <w:rFonts w:asciiTheme="majorHAnsi" w:hAnsiTheme="majorHAnsi" w:cstheme="majorHAnsi"/>
                <w:color w:val="000000" w:themeColor="text1"/>
                <w:spacing w:val="-6"/>
                <w:sz w:val="24"/>
                <w:szCs w:val="24"/>
                <w:lang w:val="vi-VN"/>
              </w:rPr>
              <w:t>1. Thực hiện nhập khẩu máy móc, thiết bị, dây chuyền công nghệ đã qua sử dụng theo quy định tại Quyết định này và các văn bản quy phạm pháp luật liên quan.</w:t>
            </w:r>
          </w:p>
        </w:tc>
        <w:tc>
          <w:tcPr>
            <w:tcW w:w="5953" w:type="dxa"/>
            <w:tcBorders>
              <w:top w:val="single" w:sz="4" w:space="0" w:color="000000"/>
              <w:left w:val="single" w:sz="4" w:space="0" w:color="000000"/>
              <w:bottom w:val="single" w:sz="4" w:space="0" w:color="000000"/>
              <w:right w:val="single" w:sz="4" w:space="0" w:color="000000"/>
            </w:tcBorders>
          </w:tcPr>
          <w:p w14:paraId="267C1FA7" w14:textId="249D8A27" w:rsidR="00EC1322" w:rsidRPr="00FE0129" w:rsidRDefault="00EC1322" w:rsidP="00EC1322">
            <w:pPr>
              <w:widowControl w:val="0"/>
              <w:spacing w:before="120" w:after="120" w:line="240" w:lineRule="auto"/>
              <w:jc w:val="both"/>
              <w:rPr>
                <w:rFonts w:asciiTheme="majorHAnsi" w:hAnsiTheme="majorHAnsi" w:cstheme="majorHAnsi"/>
                <w:b/>
                <w:bCs/>
                <w:color w:val="000000" w:themeColor="text1"/>
                <w:sz w:val="24"/>
                <w:szCs w:val="24"/>
                <w:lang w:val="vi-VN"/>
              </w:rPr>
            </w:pPr>
            <w:r w:rsidRPr="00FE0129">
              <w:rPr>
                <w:rFonts w:asciiTheme="majorHAnsi" w:hAnsiTheme="majorHAnsi" w:cstheme="majorHAnsi"/>
                <w:color w:val="000000" w:themeColor="text1"/>
                <w:spacing w:val="-6"/>
                <w:sz w:val="24"/>
                <w:szCs w:val="24"/>
                <w:lang w:val="vi-VN"/>
              </w:rPr>
              <w:t xml:space="preserve">1. Thực hiện nhập khẩu máy móc, thiết bị, dây chuyền công nghệ đã qua sử dụng theo quy định tại </w:t>
            </w:r>
            <w:r w:rsidRPr="00FE0129">
              <w:rPr>
                <w:rFonts w:asciiTheme="majorHAnsi" w:hAnsiTheme="majorHAnsi" w:cstheme="majorHAnsi"/>
                <w:color w:val="000000" w:themeColor="text1"/>
                <w:spacing w:val="-6"/>
                <w:sz w:val="24"/>
                <w:szCs w:val="24"/>
                <w:lang w:val="en-GB"/>
              </w:rPr>
              <w:t xml:space="preserve">Thông </w:t>
            </w:r>
            <w:proofErr w:type="spellStart"/>
            <w:r w:rsidRPr="00FE0129">
              <w:rPr>
                <w:rFonts w:asciiTheme="majorHAnsi" w:hAnsiTheme="majorHAnsi" w:cstheme="majorHAnsi"/>
                <w:color w:val="000000" w:themeColor="text1"/>
                <w:spacing w:val="-6"/>
                <w:sz w:val="24"/>
                <w:szCs w:val="24"/>
                <w:lang w:val="en-GB"/>
              </w:rPr>
              <w:t>tư</w:t>
            </w:r>
            <w:proofErr w:type="spellEnd"/>
            <w:r w:rsidRPr="00FE0129">
              <w:rPr>
                <w:rFonts w:asciiTheme="majorHAnsi" w:hAnsiTheme="majorHAnsi" w:cstheme="majorHAnsi"/>
                <w:color w:val="000000" w:themeColor="text1"/>
                <w:spacing w:val="-6"/>
                <w:sz w:val="24"/>
                <w:szCs w:val="24"/>
                <w:lang w:val="vi-VN"/>
              </w:rPr>
              <w:t xml:space="preserve"> này và các văn bản quy phạm pháp luật có liên quan.</w:t>
            </w:r>
          </w:p>
        </w:tc>
        <w:tc>
          <w:tcPr>
            <w:tcW w:w="3239" w:type="dxa"/>
            <w:tcBorders>
              <w:top w:val="single" w:sz="4" w:space="0" w:color="000000"/>
              <w:left w:val="single" w:sz="4" w:space="0" w:color="000000"/>
              <w:bottom w:val="single" w:sz="4" w:space="0" w:color="000000"/>
              <w:right w:val="single" w:sz="4" w:space="0" w:color="000000"/>
            </w:tcBorders>
          </w:tcPr>
          <w:p w14:paraId="02D7095C" w14:textId="38C94593" w:rsidR="00EC1322" w:rsidRPr="00FE0129" w:rsidRDefault="00EC1322" w:rsidP="00EC1322">
            <w:pPr>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7D7CF597"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623C72C1" w14:textId="5B4BDCA3" w:rsidR="00EC1322" w:rsidRPr="00FE0129" w:rsidRDefault="00EC1322" w:rsidP="00EC1322">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2. Chịu sự kiểm tra của cơ quan quản lý nhà nước có thẩm quyền; chịu trách nhiệm trước pháp luật về hành vi vi phạm quy định tại Quyết định này và các văn bản quy phạm pháp luật liên quan.</w:t>
            </w:r>
          </w:p>
        </w:tc>
        <w:tc>
          <w:tcPr>
            <w:tcW w:w="5953" w:type="dxa"/>
            <w:tcBorders>
              <w:top w:val="single" w:sz="4" w:space="0" w:color="000000"/>
              <w:left w:val="single" w:sz="4" w:space="0" w:color="000000"/>
              <w:bottom w:val="single" w:sz="4" w:space="0" w:color="000000"/>
              <w:right w:val="single" w:sz="4" w:space="0" w:color="000000"/>
            </w:tcBorders>
          </w:tcPr>
          <w:p w14:paraId="440B521F" w14:textId="09C25DF8" w:rsidR="00EC1322" w:rsidRPr="00FE0129" w:rsidRDefault="00EC1322" w:rsidP="00EC1322">
            <w:pPr>
              <w:widowControl w:val="0"/>
              <w:spacing w:before="120" w:after="120" w:line="240" w:lineRule="auto"/>
              <w:jc w:val="both"/>
              <w:rPr>
                <w:rFonts w:asciiTheme="majorHAnsi" w:hAnsiTheme="majorHAnsi" w:cstheme="majorHAnsi"/>
                <w:strike/>
                <w:color w:val="000000" w:themeColor="text1"/>
                <w:sz w:val="24"/>
                <w:szCs w:val="24"/>
              </w:rPr>
            </w:pPr>
            <w:r w:rsidRPr="00FE0129">
              <w:rPr>
                <w:rFonts w:asciiTheme="majorHAnsi" w:hAnsiTheme="majorHAnsi" w:cstheme="majorHAnsi"/>
                <w:color w:val="000000" w:themeColor="text1"/>
                <w:sz w:val="24"/>
                <w:szCs w:val="24"/>
                <w:lang w:val="vi-VN"/>
              </w:rPr>
              <w:t xml:space="preserve">2. Chịu sự kiểm tra của cơ quan quản lý nhà nước có thẩm quyền; chịu trách nhiệm trước pháp luật về hành vi vi phạm quy định tại </w:t>
            </w:r>
            <w:r w:rsidRPr="00FE0129">
              <w:rPr>
                <w:rFonts w:asciiTheme="majorHAnsi" w:hAnsiTheme="majorHAnsi" w:cstheme="majorHAnsi"/>
                <w:color w:val="000000" w:themeColor="text1"/>
                <w:spacing w:val="-6"/>
                <w:sz w:val="24"/>
                <w:szCs w:val="24"/>
                <w:lang w:val="en-GB"/>
              </w:rPr>
              <w:t xml:space="preserve">Thông </w:t>
            </w:r>
            <w:proofErr w:type="spellStart"/>
            <w:r w:rsidRPr="00FE0129">
              <w:rPr>
                <w:rFonts w:asciiTheme="majorHAnsi" w:hAnsiTheme="majorHAnsi" w:cstheme="majorHAnsi"/>
                <w:color w:val="000000" w:themeColor="text1"/>
                <w:spacing w:val="-6"/>
                <w:sz w:val="24"/>
                <w:szCs w:val="24"/>
                <w:lang w:val="en-GB"/>
              </w:rPr>
              <w:t>tư</w:t>
            </w:r>
            <w:proofErr w:type="spellEnd"/>
            <w:r w:rsidRPr="00FE0129">
              <w:rPr>
                <w:rFonts w:asciiTheme="majorHAnsi" w:hAnsiTheme="majorHAnsi" w:cstheme="majorHAnsi"/>
                <w:color w:val="000000" w:themeColor="text1"/>
                <w:sz w:val="24"/>
                <w:szCs w:val="24"/>
                <w:lang w:val="vi-VN"/>
              </w:rPr>
              <w:t xml:space="preserve"> này và các văn bản quy phạm pháp luật khác có liên quan.</w:t>
            </w:r>
          </w:p>
        </w:tc>
        <w:tc>
          <w:tcPr>
            <w:tcW w:w="3239" w:type="dxa"/>
            <w:tcBorders>
              <w:top w:val="single" w:sz="4" w:space="0" w:color="000000"/>
              <w:left w:val="single" w:sz="4" w:space="0" w:color="000000"/>
              <w:bottom w:val="single" w:sz="4" w:space="0" w:color="000000"/>
              <w:right w:val="single" w:sz="4" w:space="0" w:color="000000"/>
            </w:tcBorders>
          </w:tcPr>
          <w:p w14:paraId="015A3A58" w14:textId="4E50B87C" w:rsidR="00EC1322" w:rsidRPr="00FE0129" w:rsidRDefault="00EC1322" w:rsidP="00EC1322">
            <w:pPr>
              <w:rPr>
                <w:rFonts w:asciiTheme="majorHAnsi" w:hAnsiTheme="majorHAnsi" w:cstheme="majorHAnsi"/>
                <w:color w:val="000000" w:themeColor="text1"/>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6A8C364D"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7AA2C6AC" w14:textId="206306E7" w:rsidR="00EC1322" w:rsidRPr="00FE0129" w:rsidRDefault="00EC1322" w:rsidP="00280E54">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b/>
                <w:bCs/>
                <w:color w:val="000000" w:themeColor="text1"/>
                <w:spacing w:val="-8"/>
                <w:sz w:val="24"/>
                <w:szCs w:val="24"/>
                <w:lang w:val="vi-VN"/>
              </w:rPr>
              <w:t>Điều 15. Trách nhiệm của tổ chức giám định được chỉ định, thừa nhận</w:t>
            </w:r>
          </w:p>
        </w:tc>
        <w:tc>
          <w:tcPr>
            <w:tcW w:w="5953" w:type="dxa"/>
            <w:tcBorders>
              <w:top w:val="single" w:sz="4" w:space="0" w:color="000000"/>
              <w:left w:val="single" w:sz="4" w:space="0" w:color="000000"/>
              <w:bottom w:val="single" w:sz="4" w:space="0" w:color="000000"/>
              <w:right w:val="single" w:sz="4" w:space="0" w:color="000000"/>
            </w:tcBorders>
          </w:tcPr>
          <w:p w14:paraId="51ACACE5" w14:textId="627A4F39" w:rsidR="00EC1322" w:rsidRPr="00FE0129" w:rsidRDefault="00EC1322" w:rsidP="00280E54">
            <w:pPr>
              <w:spacing w:before="120" w:after="120" w:line="240" w:lineRule="auto"/>
              <w:jc w:val="both"/>
              <w:rPr>
                <w:rFonts w:asciiTheme="majorHAnsi" w:hAnsiTheme="majorHAnsi" w:cstheme="majorHAnsi"/>
                <w:color w:val="000000" w:themeColor="text1"/>
              </w:rPr>
            </w:pPr>
            <w:r w:rsidRPr="00FE0129">
              <w:rPr>
                <w:rFonts w:asciiTheme="majorHAnsi" w:hAnsiTheme="majorHAnsi" w:cstheme="majorHAnsi"/>
                <w:b/>
                <w:bCs/>
                <w:color w:val="000000" w:themeColor="text1"/>
                <w:spacing w:val="-8"/>
                <w:sz w:val="24"/>
                <w:szCs w:val="24"/>
                <w:lang w:val="vi-VN"/>
              </w:rPr>
              <w:t>Điều 1</w:t>
            </w:r>
            <w:r w:rsidRPr="00FE0129">
              <w:rPr>
                <w:rFonts w:asciiTheme="majorHAnsi" w:hAnsiTheme="majorHAnsi" w:cstheme="majorHAnsi"/>
                <w:b/>
                <w:bCs/>
                <w:color w:val="000000" w:themeColor="text1"/>
                <w:spacing w:val="-8"/>
                <w:sz w:val="24"/>
                <w:szCs w:val="24"/>
                <w:lang w:val="en-GB"/>
              </w:rPr>
              <w:t>6</w:t>
            </w:r>
            <w:r w:rsidRPr="00FE0129">
              <w:rPr>
                <w:rFonts w:asciiTheme="majorHAnsi" w:hAnsiTheme="majorHAnsi" w:cstheme="majorHAnsi"/>
                <w:b/>
                <w:bCs/>
                <w:color w:val="000000" w:themeColor="text1"/>
                <w:spacing w:val="-8"/>
                <w:sz w:val="24"/>
                <w:szCs w:val="24"/>
                <w:lang w:val="vi-VN"/>
              </w:rPr>
              <w:t>. Trách nhiệm của tổ chức giám định được chỉ định, thừa nhận</w:t>
            </w:r>
          </w:p>
        </w:tc>
        <w:tc>
          <w:tcPr>
            <w:tcW w:w="3239" w:type="dxa"/>
            <w:tcBorders>
              <w:top w:val="single" w:sz="4" w:space="0" w:color="000000"/>
              <w:left w:val="single" w:sz="4" w:space="0" w:color="000000"/>
              <w:bottom w:val="single" w:sz="4" w:space="0" w:color="000000"/>
              <w:right w:val="single" w:sz="4" w:space="0" w:color="000000"/>
            </w:tcBorders>
          </w:tcPr>
          <w:p w14:paraId="6871A322" w14:textId="20836074" w:rsidR="00EC1322" w:rsidRPr="00FE0129" w:rsidRDefault="00EC1322" w:rsidP="00280E54">
            <w:pPr>
              <w:spacing w:before="120" w:after="120" w:line="240" w:lineRule="auto"/>
              <w:rPr>
                <w:rFonts w:asciiTheme="majorHAnsi" w:hAnsiTheme="majorHAnsi" w:cstheme="majorHAnsi"/>
                <w:color w:val="000000" w:themeColor="text1"/>
                <w:lang w:val="en-GB"/>
              </w:rPr>
            </w:pPr>
            <w:r w:rsidRPr="00FE0129">
              <w:rPr>
                <w:rFonts w:asciiTheme="majorHAnsi" w:hAnsiTheme="majorHAnsi" w:cstheme="majorHAnsi"/>
                <w:color w:val="000000" w:themeColor="text1"/>
                <w:sz w:val="24"/>
                <w:szCs w:val="24"/>
                <w:lang w:val="en-GB"/>
              </w:rPr>
              <w:t xml:space="preserve">Thay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005D4AB0" w:rsidRPr="00FE0129">
              <w:rPr>
                <w:rFonts w:asciiTheme="majorHAnsi" w:hAnsiTheme="majorHAnsi" w:cstheme="majorHAnsi"/>
                <w:color w:val="000000" w:themeColor="text1"/>
                <w:sz w:val="24"/>
                <w:szCs w:val="24"/>
                <w:lang w:val="vi-VN"/>
              </w:rPr>
              <w:t xml:space="preserve"> thứ tự</w:t>
            </w: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điều</w:t>
            </w:r>
            <w:proofErr w:type="spellEnd"/>
          </w:p>
        </w:tc>
      </w:tr>
      <w:tr w:rsidR="00FE0129" w:rsidRPr="00FE0129" w14:paraId="26B43BD1"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172DBEBB" w14:textId="3D71EA45" w:rsidR="00EC1322" w:rsidRPr="00FE0129" w:rsidRDefault="00EC1322" w:rsidP="00280E54">
            <w:pPr>
              <w:widowControl w:val="0"/>
              <w:spacing w:before="120" w:after="120" w:line="240" w:lineRule="auto"/>
              <w:jc w:val="both"/>
              <w:rPr>
                <w:rFonts w:asciiTheme="majorHAnsi" w:hAnsiTheme="majorHAnsi" w:cstheme="majorHAnsi"/>
                <w:b/>
                <w:bCs/>
                <w:color w:val="000000" w:themeColor="text1"/>
                <w:spacing w:val="-8"/>
                <w:sz w:val="24"/>
                <w:szCs w:val="24"/>
                <w:lang w:val="vi-VN"/>
              </w:rPr>
            </w:pPr>
            <w:r w:rsidRPr="00FE0129">
              <w:rPr>
                <w:rFonts w:asciiTheme="majorHAnsi" w:hAnsiTheme="majorHAnsi" w:cstheme="majorHAnsi"/>
                <w:color w:val="000000" w:themeColor="text1"/>
                <w:spacing w:val="-8"/>
                <w:sz w:val="24"/>
                <w:szCs w:val="24"/>
                <w:lang w:val="vi-VN"/>
              </w:rPr>
              <w:t>1. Thực hiện giám định máy móc, thiết bị, dây chuyền công nghệ đã qua sử dụng theo quy định tại Quyết định này và các văn bản quy phạm pháp luật liên quan.</w:t>
            </w:r>
          </w:p>
        </w:tc>
        <w:tc>
          <w:tcPr>
            <w:tcW w:w="5953" w:type="dxa"/>
            <w:tcBorders>
              <w:top w:val="single" w:sz="4" w:space="0" w:color="000000"/>
              <w:left w:val="single" w:sz="4" w:space="0" w:color="000000"/>
              <w:bottom w:val="single" w:sz="4" w:space="0" w:color="000000"/>
              <w:right w:val="single" w:sz="4" w:space="0" w:color="000000"/>
            </w:tcBorders>
          </w:tcPr>
          <w:p w14:paraId="50FAD91C" w14:textId="4915AC69" w:rsidR="00EC1322" w:rsidRPr="00FE0129" w:rsidRDefault="00EC1322" w:rsidP="00280E54">
            <w:pPr>
              <w:widowControl w:val="0"/>
              <w:spacing w:before="120" w:after="120" w:line="240" w:lineRule="auto"/>
              <w:ind w:firstLine="28"/>
              <w:jc w:val="both"/>
              <w:rPr>
                <w:rFonts w:asciiTheme="majorHAnsi" w:hAnsiTheme="majorHAnsi" w:cstheme="majorHAnsi"/>
                <w:b/>
                <w:bCs/>
                <w:color w:val="000000" w:themeColor="text1"/>
                <w:spacing w:val="-8"/>
                <w:sz w:val="24"/>
                <w:szCs w:val="24"/>
                <w:lang w:val="vi-VN"/>
              </w:rPr>
            </w:pPr>
            <w:r w:rsidRPr="00FE0129">
              <w:rPr>
                <w:rFonts w:asciiTheme="majorHAnsi" w:hAnsiTheme="majorHAnsi" w:cstheme="majorHAnsi"/>
                <w:color w:val="000000" w:themeColor="text1"/>
                <w:spacing w:val="-8"/>
                <w:sz w:val="24"/>
                <w:szCs w:val="24"/>
                <w:lang w:val="vi-VN"/>
              </w:rPr>
              <w:t xml:space="preserve">1. Thực hiện giám định máy móc, thiết bị, dây chuyền công nghệ đã qua sử dụng theo quy định tại </w:t>
            </w:r>
            <w:r w:rsidRPr="00FE0129">
              <w:rPr>
                <w:rFonts w:asciiTheme="majorHAnsi" w:hAnsiTheme="majorHAnsi" w:cstheme="majorHAnsi"/>
                <w:color w:val="000000" w:themeColor="text1"/>
                <w:spacing w:val="-6"/>
                <w:sz w:val="24"/>
                <w:szCs w:val="24"/>
                <w:lang w:val="en-GB"/>
              </w:rPr>
              <w:t xml:space="preserve">Thông </w:t>
            </w:r>
            <w:proofErr w:type="spellStart"/>
            <w:r w:rsidRPr="00FE0129">
              <w:rPr>
                <w:rFonts w:asciiTheme="majorHAnsi" w:hAnsiTheme="majorHAnsi" w:cstheme="majorHAnsi"/>
                <w:color w:val="000000" w:themeColor="text1"/>
                <w:spacing w:val="-6"/>
                <w:sz w:val="24"/>
                <w:szCs w:val="24"/>
                <w:lang w:val="en-GB"/>
              </w:rPr>
              <w:t>tư</w:t>
            </w:r>
            <w:proofErr w:type="spellEnd"/>
            <w:r w:rsidRPr="00FE0129">
              <w:rPr>
                <w:rFonts w:asciiTheme="majorHAnsi" w:hAnsiTheme="majorHAnsi" w:cstheme="majorHAnsi"/>
                <w:color w:val="000000" w:themeColor="text1"/>
                <w:spacing w:val="-8"/>
                <w:sz w:val="24"/>
                <w:szCs w:val="24"/>
                <w:lang w:val="vi-VN"/>
              </w:rPr>
              <w:t xml:space="preserve"> này và các văn bản quy phạm pháp luật khác có liên quan.</w:t>
            </w:r>
          </w:p>
        </w:tc>
        <w:tc>
          <w:tcPr>
            <w:tcW w:w="3239" w:type="dxa"/>
            <w:tcBorders>
              <w:top w:val="single" w:sz="4" w:space="0" w:color="000000"/>
              <w:left w:val="single" w:sz="4" w:space="0" w:color="000000"/>
              <w:bottom w:val="single" w:sz="4" w:space="0" w:color="000000"/>
              <w:right w:val="single" w:sz="4" w:space="0" w:color="000000"/>
            </w:tcBorders>
          </w:tcPr>
          <w:p w14:paraId="4267E475" w14:textId="13A3B2B1" w:rsidR="00EC1322" w:rsidRPr="00FE0129" w:rsidRDefault="00280E54" w:rsidP="00280E54">
            <w:pPr>
              <w:spacing w:before="120" w:after="120" w:line="240" w:lineRule="auto"/>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2CCB5839"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373B9861" w14:textId="33682622" w:rsidR="00EC1322" w:rsidRPr="00FE0129" w:rsidRDefault="00EC1322" w:rsidP="00280E54">
            <w:pPr>
              <w:widowControl w:val="0"/>
              <w:spacing w:before="120" w:after="120" w:line="240" w:lineRule="auto"/>
              <w:jc w:val="both"/>
              <w:rPr>
                <w:rFonts w:asciiTheme="majorHAnsi" w:hAnsiTheme="majorHAnsi" w:cstheme="majorHAnsi"/>
                <w:color w:val="000000" w:themeColor="text1"/>
                <w:spacing w:val="-8"/>
                <w:sz w:val="24"/>
                <w:szCs w:val="24"/>
                <w:lang w:val="vi-VN"/>
              </w:rPr>
            </w:pPr>
            <w:r w:rsidRPr="00FE0129">
              <w:rPr>
                <w:rFonts w:asciiTheme="majorHAnsi" w:hAnsiTheme="majorHAnsi" w:cstheme="majorHAnsi"/>
                <w:color w:val="000000" w:themeColor="text1"/>
                <w:sz w:val="24"/>
                <w:szCs w:val="24"/>
                <w:lang w:val="vi-VN"/>
              </w:rPr>
              <w:t xml:space="preserve">2. Bảo đảm nguyên tắc độc lập, khách quan, khoa học trong hoạt động; tuân thủ quy định của pháp luật về giám định và chịu trách nhiệm trước pháp luật về tính chính xác của kết </w:t>
            </w:r>
            <w:r w:rsidRPr="00FE0129">
              <w:rPr>
                <w:rFonts w:asciiTheme="majorHAnsi" w:hAnsiTheme="majorHAnsi" w:cstheme="majorHAnsi"/>
                <w:color w:val="000000" w:themeColor="text1"/>
                <w:sz w:val="24"/>
                <w:szCs w:val="24"/>
                <w:lang w:val="vi-VN"/>
              </w:rPr>
              <w:lastRenderedPageBreak/>
              <w:t>quả giám định; đồng thời chịu sự thanh tra, kiểm tra của cơ quan quản lý nhà nước về hoạt động giám định.</w:t>
            </w:r>
          </w:p>
        </w:tc>
        <w:tc>
          <w:tcPr>
            <w:tcW w:w="5953" w:type="dxa"/>
            <w:tcBorders>
              <w:top w:val="single" w:sz="4" w:space="0" w:color="000000"/>
              <w:left w:val="single" w:sz="4" w:space="0" w:color="000000"/>
              <w:bottom w:val="single" w:sz="4" w:space="0" w:color="000000"/>
              <w:right w:val="single" w:sz="4" w:space="0" w:color="000000"/>
            </w:tcBorders>
          </w:tcPr>
          <w:p w14:paraId="04519EC1" w14:textId="3D8BA4EB" w:rsidR="00EC1322" w:rsidRPr="00FE0129" w:rsidRDefault="00EC1322" w:rsidP="00280E54">
            <w:pPr>
              <w:widowControl w:val="0"/>
              <w:spacing w:before="120" w:after="120" w:line="240" w:lineRule="auto"/>
              <w:jc w:val="both"/>
              <w:rPr>
                <w:rFonts w:asciiTheme="majorHAnsi" w:hAnsiTheme="majorHAnsi" w:cstheme="majorHAnsi"/>
                <w:color w:val="000000" w:themeColor="text1"/>
                <w:spacing w:val="-8"/>
                <w:sz w:val="24"/>
                <w:szCs w:val="24"/>
                <w:lang w:val="vi-VN"/>
              </w:rPr>
            </w:pPr>
            <w:r w:rsidRPr="00FE0129">
              <w:rPr>
                <w:rFonts w:asciiTheme="majorHAnsi" w:hAnsiTheme="majorHAnsi" w:cstheme="majorHAnsi"/>
                <w:color w:val="000000" w:themeColor="text1"/>
                <w:sz w:val="24"/>
                <w:szCs w:val="24"/>
                <w:lang w:val="vi-VN"/>
              </w:rPr>
              <w:lastRenderedPageBreak/>
              <w:t>2. Bảo đảm nguyên tắc độc lập, khách quan, khoa học trong hoạt độn</w:t>
            </w:r>
            <w:r w:rsidRPr="00FE0129">
              <w:rPr>
                <w:rFonts w:asciiTheme="majorHAnsi" w:hAnsiTheme="majorHAnsi" w:cstheme="majorHAnsi"/>
                <w:color w:val="000000" w:themeColor="text1"/>
                <w:sz w:val="24"/>
                <w:szCs w:val="24"/>
                <w:lang w:val="en-GB"/>
              </w:rPr>
              <w:t xml:space="preserve">g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t</w:t>
            </w:r>
            <w:r w:rsidRPr="00FE0129">
              <w:rPr>
                <w:rFonts w:asciiTheme="majorHAnsi" w:hAnsiTheme="majorHAnsi" w:cstheme="majorHAnsi"/>
                <w:color w:val="000000" w:themeColor="text1"/>
                <w:sz w:val="24"/>
                <w:szCs w:val="24"/>
                <w:lang w:val="vi-VN"/>
              </w:rPr>
              <w:t xml:space="preserve">uân thủ quy định của pháp luật về giám định và chịu trách nhiệm trước pháp luật về tính chính </w:t>
            </w:r>
            <w:r w:rsidRPr="00FE0129">
              <w:rPr>
                <w:rFonts w:asciiTheme="majorHAnsi" w:hAnsiTheme="majorHAnsi" w:cstheme="majorHAnsi"/>
                <w:color w:val="000000" w:themeColor="text1"/>
                <w:sz w:val="24"/>
                <w:szCs w:val="24"/>
                <w:lang w:val="vi-VN"/>
              </w:rPr>
              <w:lastRenderedPageBreak/>
              <w:t>xác của kết quả giám định; đồng thời chịu sự kiểm tra của cơ quan quản lý nhà nước về hoạt động giám định.</w:t>
            </w:r>
          </w:p>
        </w:tc>
        <w:tc>
          <w:tcPr>
            <w:tcW w:w="3239" w:type="dxa"/>
            <w:tcBorders>
              <w:top w:val="single" w:sz="4" w:space="0" w:color="000000"/>
              <w:left w:val="single" w:sz="4" w:space="0" w:color="000000"/>
              <w:bottom w:val="single" w:sz="4" w:space="0" w:color="000000"/>
              <w:right w:val="single" w:sz="4" w:space="0" w:color="000000"/>
            </w:tcBorders>
          </w:tcPr>
          <w:p w14:paraId="4A43F99A" w14:textId="0A0AFEFB" w:rsidR="00EC1322" w:rsidRPr="00FE0129" w:rsidRDefault="00280E54" w:rsidP="00280E54">
            <w:pPr>
              <w:spacing w:before="120" w:after="120" w:line="240" w:lineRule="auto"/>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lastRenderedPageBreak/>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75E9B6BF"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7357CA1A" w14:textId="77777777" w:rsidR="00EC1322" w:rsidRPr="00FE0129" w:rsidRDefault="00EC1322" w:rsidP="00280E54">
            <w:pPr>
              <w:widowControl w:val="0"/>
              <w:spacing w:before="120" w:after="120" w:line="240" w:lineRule="auto"/>
              <w:jc w:val="both"/>
              <w:rPr>
                <w:rFonts w:asciiTheme="majorHAnsi" w:hAnsiTheme="majorHAnsi" w:cstheme="majorHAnsi"/>
                <w:color w:val="000000" w:themeColor="text1"/>
                <w:spacing w:val="-8"/>
                <w:sz w:val="24"/>
                <w:szCs w:val="24"/>
              </w:rPr>
            </w:pPr>
            <w:r w:rsidRPr="00FE0129">
              <w:rPr>
                <w:rFonts w:asciiTheme="majorHAnsi" w:hAnsiTheme="majorHAnsi" w:cstheme="majorHAnsi"/>
                <w:color w:val="000000" w:themeColor="text1"/>
                <w:spacing w:val="-8"/>
                <w:sz w:val="24"/>
                <w:szCs w:val="24"/>
                <w:lang w:val="vi-VN"/>
              </w:rPr>
              <w:t>3. Gửi 01 bản sao chứng thư giám định chậm nhất sau 15 ngày kể từ ngày ký chứng thư g</w:t>
            </w:r>
            <w:r w:rsidRPr="00FE0129">
              <w:rPr>
                <w:rFonts w:asciiTheme="majorHAnsi" w:hAnsiTheme="majorHAnsi" w:cstheme="majorHAnsi"/>
                <w:color w:val="000000" w:themeColor="text1"/>
                <w:spacing w:val="-8"/>
                <w:sz w:val="24"/>
                <w:szCs w:val="24"/>
              </w:rPr>
              <w:t>i</w:t>
            </w:r>
            <w:r w:rsidRPr="00FE0129">
              <w:rPr>
                <w:rFonts w:asciiTheme="majorHAnsi" w:hAnsiTheme="majorHAnsi" w:cstheme="majorHAnsi"/>
                <w:color w:val="000000" w:themeColor="text1"/>
                <w:spacing w:val="-8"/>
                <w:sz w:val="24"/>
                <w:szCs w:val="24"/>
                <w:lang w:val="vi-VN"/>
              </w:rPr>
              <w:t>ám định về Bộ Khoa học và Công nghệ trong các trường hợp sau đây:</w:t>
            </w:r>
          </w:p>
          <w:p w14:paraId="09F14E78" w14:textId="77777777" w:rsidR="00EC1322" w:rsidRPr="00FE0129" w:rsidRDefault="00EC1322" w:rsidP="00280E54">
            <w:pPr>
              <w:widowControl w:val="0"/>
              <w:spacing w:before="120" w:after="120" w:line="240" w:lineRule="auto"/>
              <w:ind w:firstLine="59"/>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a) Giám định dây chuyền công nghệ đã qua sử dụng;</w:t>
            </w:r>
          </w:p>
          <w:p w14:paraId="095C115D" w14:textId="77777777" w:rsidR="00EC1322" w:rsidRPr="00FE0129" w:rsidRDefault="00EC1322" w:rsidP="00280E5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b) Giám định máy móc, thiết bị đã qua sử dụng trong trường hợp chứng thư giám định có nội dung ghi nhận về việc không có quy chuẩn kỹ thuật quốc gia (QCVN), tiêu chuẩn quốc gia (TCVN), tiêu chuẩn quốc gia của một trong các nước G7, Hàn Quốc về an toàn, tiết kiệm năng lượng, bảo vệ môi trường liên quan đến máy móc, thiết bị, dây chuyền công nghệ đã qua sử dụng quy định tại điểm d khoản 1 Điều 10 Quyết định này.</w:t>
            </w:r>
          </w:p>
          <w:p w14:paraId="5FE7E046" w14:textId="08CC878E" w:rsidR="00EC1322" w:rsidRPr="00FE0129" w:rsidRDefault="00EC1322" w:rsidP="00280E54">
            <w:pPr>
              <w:widowControl w:val="0"/>
              <w:spacing w:before="120" w:after="120" w:line="240" w:lineRule="auto"/>
              <w:ind w:firstLine="57"/>
              <w:jc w:val="both"/>
              <w:rPr>
                <w:rFonts w:asciiTheme="majorHAnsi" w:hAnsiTheme="majorHAnsi" w:cstheme="majorHAnsi"/>
                <w:color w:val="000000" w:themeColor="text1"/>
                <w:sz w:val="24"/>
                <w:szCs w:val="24"/>
                <w:lang w:val="vi-VN"/>
              </w:rPr>
            </w:pPr>
          </w:p>
        </w:tc>
        <w:tc>
          <w:tcPr>
            <w:tcW w:w="5953" w:type="dxa"/>
            <w:tcBorders>
              <w:top w:val="single" w:sz="4" w:space="0" w:color="000000"/>
              <w:left w:val="single" w:sz="4" w:space="0" w:color="000000"/>
              <w:bottom w:val="single" w:sz="4" w:space="0" w:color="000000"/>
              <w:right w:val="single" w:sz="4" w:space="0" w:color="000000"/>
            </w:tcBorders>
          </w:tcPr>
          <w:p w14:paraId="47A613B6" w14:textId="3CDBE56E" w:rsidR="005E399A" w:rsidRPr="00FE0129" w:rsidRDefault="00881AB0" w:rsidP="005E399A">
            <w:pPr>
              <w:widowControl w:val="0"/>
              <w:spacing w:before="120" w:after="120" w:line="240" w:lineRule="auto"/>
              <w:jc w:val="both"/>
              <w:rPr>
                <w:rFonts w:asciiTheme="majorHAnsi" w:hAnsiTheme="majorHAnsi" w:cstheme="majorHAnsi"/>
                <w:b/>
                <w:bCs/>
                <w:color w:val="000000" w:themeColor="text1"/>
                <w:sz w:val="24"/>
                <w:szCs w:val="24"/>
              </w:rPr>
            </w:pPr>
            <w:proofErr w:type="spellStart"/>
            <w:r>
              <w:rPr>
                <w:rFonts w:asciiTheme="majorHAnsi" w:hAnsiTheme="majorHAnsi" w:cstheme="majorHAnsi"/>
                <w:b/>
                <w:bCs/>
                <w:color w:val="000000" w:themeColor="text1"/>
                <w:spacing w:val="-8"/>
                <w:sz w:val="24"/>
                <w:szCs w:val="24"/>
                <w:lang w:val="en-GB"/>
              </w:rPr>
              <w:t>B</w:t>
            </w:r>
            <w:r w:rsidR="00235B32" w:rsidRPr="00FE0129">
              <w:rPr>
                <w:rFonts w:asciiTheme="majorHAnsi" w:hAnsiTheme="majorHAnsi" w:cstheme="majorHAnsi"/>
                <w:b/>
                <w:bCs/>
                <w:color w:val="000000" w:themeColor="text1"/>
                <w:spacing w:val="-8"/>
                <w:sz w:val="24"/>
                <w:szCs w:val="24"/>
                <w:lang w:val="en-GB"/>
              </w:rPr>
              <w:t>ãi</w:t>
            </w:r>
            <w:proofErr w:type="spellEnd"/>
            <w:r w:rsidR="00235B32" w:rsidRPr="00FE0129">
              <w:rPr>
                <w:rFonts w:asciiTheme="majorHAnsi" w:hAnsiTheme="majorHAnsi" w:cstheme="majorHAnsi"/>
                <w:b/>
                <w:bCs/>
                <w:color w:val="000000" w:themeColor="text1"/>
                <w:spacing w:val="-8"/>
                <w:sz w:val="24"/>
                <w:szCs w:val="24"/>
                <w:lang w:val="en-GB"/>
              </w:rPr>
              <w:t xml:space="preserve"> </w:t>
            </w:r>
            <w:proofErr w:type="spellStart"/>
            <w:r w:rsidR="00235B32" w:rsidRPr="00FE0129">
              <w:rPr>
                <w:rFonts w:asciiTheme="majorHAnsi" w:hAnsiTheme="majorHAnsi" w:cstheme="majorHAnsi"/>
                <w:b/>
                <w:bCs/>
                <w:color w:val="000000" w:themeColor="text1"/>
                <w:spacing w:val="-8"/>
                <w:sz w:val="24"/>
                <w:szCs w:val="24"/>
                <w:lang w:val="en-GB"/>
              </w:rPr>
              <w:t>bỏ</w:t>
            </w:r>
            <w:proofErr w:type="spellEnd"/>
            <w:r w:rsidR="00235B32" w:rsidRPr="00FE0129">
              <w:rPr>
                <w:rFonts w:asciiTheme="majorHAnsi" w:hAnsiTheme="majorHAnsi" w:cstheme="majorHAnsi"/>
                <w:b/>
                <w:bCs/>
                <w:color w:val="000000" w:themeColor="text1"/>
                <w:spacing w:val="-8"/>
                <w:sz w:val="24"/>
                <w:szCs w:val="24"/>
                <w:lang w:val="en-GB"/>
              </w:rPr>
              <w:t xml:space="preserve"> </w:t>
            </w:r>
            <w:proofErr w:type="spellStart"/>
            <w:r w:rsidR="00235B32" w:rsidRPr="00FE0129">
              <w:rPr>
                <w:rFonts w:asciiTheme="majorHAnsi" w:hAnsiTheme="majorHAnsi" w:cstheme="majorHAnsi"/>
                <w:b/>
                <w:bCs/>
                <w:color w:val="000000" w:themeColor="text1"/>
                <w:spacing w:val="-8"/>
                <w:sz w:val="24"/>
                <w:szCs w:val="24"/>
                <w:lang w:val="en-GB"/>
              </w:rPr>
              <w:t>khoản</w:t>
            </w:r>
            <w:proofErr w:type="spellEnd"/>
            <w:r w:rsidR="00235B32" w:rsidRPr="00FE0129">
              <w:rPr>
                <w:rFonts w:asciiTheme="majorHAnsi" w:hAnsiTheme="majorHAnsi" w:cstheme="majorHAnsi"/>
                <w:b/>
                <w:bCs/>
                <w:color w:val="000000" w:themeColor="text1"/>
                <w:spacing w:val="-8"/>
                <w:sz w:val="24"/>
                <w:szCs w:val="24"/>
                <w:lang w:val="en-GB"/>
              </w:rPr>
              <w:t xml:space="preserve"> </w:t>
            </w:r>
            <w:proofErr w:type="spellStart"/>
            <w:r w:rsidR="00235B32" w:rsidRPr="00FE0129">
              <w:rPr>
                <w:rFonts w:asciiTheme="majorHAnsi" w:hAnsiTheme="majorHAnsi" w:cstheme="majorHAnsi"/>
                <w:b/>
                <w:bCs/>
                <w:color w:val="000000" w:themeColor="text1"/>
                <w:spacing w:val="-8"/>
                <w:sz w:val="24"/>
                <w:szCs w:val="24"/>
                <w:lang w:val="en-GB"/>
              </w:rPr>
              <w:t>này</w:t>
            </w:r>
            <w:proofErr w:type="spellEnd"/>
            <w:r w:rsidR="00235B32" w:rsidRPr="00FE0129">
              <w:rPr>
                <w:rFonts w:asciiTheme="majorHAnsi" w:hAnsiTheme="majorHAnsi" w:cstheme="majorHAnsi"/>
                <w:b/>
                <w:bCs/>
                <w:color w:val="000000" w:themeColor="text1"/>
                <w:spacing w:val="-8"/>
                <w:sz w:val="24"/>
                <w:szCs w:val="24"/>
                <w:lang w:val="en-GB"/>
              </w:rPr>
              <w:t xml:space="preserve"> </w:t>
            </w:r>
          </w:p>
          <w:p w14:paraId="5D93D025" w14:textId="50CAECB8" w:rsidR="00EC1322" w:rsidRPr="00FE0129" w:rsidRDefault="00EC1322" w:rsidP="00280E54">
            <w:pPr>
              <w:widowControl w:val="0"/>
              <w:spacing w:before="120" w:after="120" w:line="240" w:lineRule="auto"/>
              <w:jc w:val="both"/>
              <w:rPr>
                <w:rFonts w:asciiTheme="majorHAnsi" w:hAnsiTheme="majorHAnsi" w:cstheme="majorHAnsi"/>
                <w:color w:val="000000" w:themeColor="text1"/>
                <w:sz w:val="24"/>
                <w:szCs w:val="24"/>
              </w:rPr>
            </w:pPr>
          </w:p>
        </w:tc>
        <w:tc>
          <w:tcPr>
            <w:tcW w:w="3239" w:type="dxa"/>
            <w:tcBorders>
              <w:top w:val="single" w:sz="4" w:space="0" w:color="000000"/>
              <w:left w:val="single" w:sz="4" w:space="0" w:color="000000"/>
              <w:bottom w:val="single" w:sz="4" w:space="0" w:color="000000"/>
              <w:right w:val="single" w:sz="4" w:space="0" w:color="000000"/>
            </w:tcBorders>
          </w:tcPr>
          <w:p w14:paraId="72C268C6" w14:textId="77777777" w:rsidR="009D6659" w:rsidRPr="00FE0129" w:rsidRDefault="009D6659" w:rsidP="009D6659">
            <w:pPr>
              <w:widowControl w:val="0"/>
              <w:spacing w:before="120" w:after="120" w:line="240" w:lineRule="auto"/>
              <w:jc w:val="both"/>
              <w:rPr>
                <w:rFonts w:asciiTheme="majorHAnsi" w:hAnsiTheme="majorHAnsi" w:cstheme="majorHAnsi"/>
                <w:color w:val="000000" w:themeColor="text1"/>
                <w:spacing w:val="-8"/>
                <w:sz w:val="24"/>
                <w:szCs w:val="24"/>
                <w:lang w:val="en-GB"/>
              </w:rPr>
            </w:pPr>
            <w:proofErr w:type="spellStart"/>
            <w:r w:rsidRPr="00FE0129">
              <w:rPr>
                <w:rFonts w:asciiTheme="majorHAnsi" w:hAnsiTheme="majorHAnsi" w:cstheme="majorHAnsi"/>
                <w:color w:val="000000" w:themeColor="text1"/>
                <w:spacing w:val="-8"/>
                <w:sz w:val="24"/>
                <w:szCs w:val="24"/>
                <w:lang w:val="en-GB"/>
              </w:rPr>
              <w:t>Đề</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nghị</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bãi</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bỏ</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khoản</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này</w:t>
            </w:r>
            <w:proofErr w:type="spellEnd"/>
            <w:r w:rsidRPr="00FE0129">
              <w:rPr>
                <w:rFonts w:asciiTheme="majorHAnsi" w:hAnsiTheme="majorHAnsi" w:cstheme="majorHAnsi"/>
                <w:color w:val="000000" w:themeColor="text1"/>
                <w:spacing w:val="-8"/>
                <w:sz w:val="24"/>
                <w:szCs w:val="24"/>
                <w:lang w:val="en-GB"/>
              </w:rPr>
              <w:t xml:space="preserve"> do </w:t>
            </w:r>
            <w:proofErr w:type="spellStart"/>
            <w:r w:rsidRPr="00FE0129">
              <w:rPr>
                <w:rFonts w:asciiTheme="majorHAnsi" w:hAnsiTheme="majorHAnsi" w:cstheme="majorHAnsi"/>
                <w:color w:val="000000" w:themeColor="text1"/>
                <w:spacing w:val="-8"/>
                <w:sz w:val="24"/>
                <w:szCs w:val="24"/>
                <w:lang w:val="en-GB"/>
              </w:rPr>
              <w:t>Tổ</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chức</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giám</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định</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đã</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cập</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nhật</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tất</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cả</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Chứng</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thư</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giám</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định</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lên</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Cơ</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sở</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dữ</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liệu</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quản</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lý</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nhập</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khẩu</w:t>
            </w:r>
            <w:proofErr w:type="spellEnd"/>
            <w:r w:rsidRPr="00FE0129">
              <w:rPr>
                <w:rFonts w:asciiTheme="majorHAnsi" w:hAnsiTheme="majorHAnsi" w:cstheme="majorHAnsi"/>
                <w:color w:val="000000" w:themeColor="text1"/>
                <w:spacing w:val="-8"/>
                <w:sz w:val="24"/>
                <w:szCs w:val="24"/>
                <w:lang w:val="en-GB"/>
              </w:rPr>
              <w:t xml:space="preserve"> MMTB, DCCN </w:t>
            </w:r>
            <w:proofErr w:type="spellStart"/>
            <w:r w:rsidRPr="00FE0129">
              <w:rPr>
                <w:rFonts w:asciiTheme="majorHAnsi" w:hAnsiTheme="majorHAnsi" w:cstheme="majorHAnsi"/>
                <w:color w:val="000000" w:themeColor="text1"/>
                <w:spacing w:val="-8"/>
                <w:sz w:val="24"/>
                <w:szCs w:val="24"/>
                <w:lang w:val="en-GB"/>
              </w:rPr>
              <w:t>đã</w:t>
            </w:r>
            <w:proofErr w:type="spellEnd"/>
            <w:r w:rsidRPr="00FE0129">
              <w:rPr>
                <w:rFonts w:asciiTheme="majorHAnsi" w:hAnsiTheme="majorHAnsi" w:cstheme="majorHAnsi"/>
                <w:color w:val="000000" w:themeColor="text1"/>
                <w:spacing w:val="-8"/>
                <w:sz w:val="24"/>
                <w:szCs w:val="24"/>
                <w:lang w:val="en-GB"/>
              </w:rPr>
              <w:t xml:space="preserve"> qua </w:t>
            </w:r>
            <w:proofErr w:type="spellStart"/>
            <w:r w:rsidRPr="00FE0129">
              <w:rPr>
                <w:rFonts w:asciiTheme="majorHAnsi" w:hAnsiTheme="majorHAnsi" w:cstheme="majorHAnsi"/>
                <w:color w:val="000000" w:themeColor="text1"/>
                <w:spacing w:val="-8"/>
                <w:sz w:val="24"/>
                <w:szCs w:val="24"/>
                <w:lang w:val="en-GB"/>
              </w:rPr>
              <w:t>sử</w:t>
            </w:r>
            <w:proofErr w:type="spellEnd"/>
            <w:r w:rsidRPr="00FE0129">
              <w:rPr>
                <w:rFonts w:asciiTheme="majorHAnsi" w:hAnsiTheme="majorHAnsi" w:cstheme="majorHAnsi"/>
                <w:color w:val="000000" w:themeColor="text1"/>
                <w:spacing w:val="-8"/>
                <w:sz w:val="24"/>
                <w:szCs w:val="24"/>
                <w:lang w:val="en-GB"/>
              </w:rPr>
              <w:t xml:space="preserve"> </w:t>
            </w:r>
            <w:proofErr w:type="spellStart"/>
            <w:r w:rsidRPr="00FE0129">
              <w:rPr>
                <w:rFonts w:asciiTheme="majorHAnsi" w:hAnsiTheme="majorHAnsi" w:cstheme="majorHAnsi"/>
                <w:color w:val="000000" w:themeColor="text1"/>
                <w:spacing w:val="-8"/>
                <w:sz w:val="24"/>
                <w:szCs w:val="24"/>
                <w:lang w:val="en-GB"/>
              </w:rPr>
              <w:t>dụng</w:t>
            </w:r>
            <w:proofErr w:type="spellEnd"/>
            <w:r w:rsidRPr="00FE0129">
              <w:rPr>
                <w:rFonts w:asciiTheme="majorHAnsi" w:hAnsiTheme="majorHAnsi" w:cstheme="majorHAnsi"/>
                <w:color w:val="000000" w:themeColor="text1"/>
                <w:spacing w:val="-8"/>
                <w:sz w:val="24"/>
                <w:szCs w:val="24"/>
                <w:lang w:val="en-GB"/>
              </w:rPr>
              <w:t xml:space="preserve">. </w:t>
            </w:r>
          </w:p>
          <w:p w14:paraId="0AA4F8CE" w14:textId="62E48C05" w:rsidR="009D6659" w:rsidRPr="00FE0129" w:rsidRDefault="009D6659" w:rsidP="00280E54">
            <w:pPr>
              <w:spacing w:before="120" w:after="120" w:line="240" w:lineRule="auto"/>
              <w:rPr>
                <w:rFonts w:asciiTheme="majorHAnsi" w:hAnsiTheme="majorHAnsi" w:cstheme="majorHAnsi"/>
                <w:strike/>
                <w:color w:val="000000" w:themeColor="text1"/>
                <w:sz w:val="24"/>
                <w:szCs w:val="24"/>
                <w:lang w:val="en-GB"/>
              </w:rPr>
            </w:pPr>
          </w:p>
        </w:tc>
      </w:tr>
      <w:tr w:rsidR="00FE0129" w:rsidRPr="00FE0129" w14:paraId="3DEC306B"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63ADB363" w14:textId="297913B3" w:rsidR="00EC1322" w:rsidRPr="00FE0129" w:rsidRDefault="00EC1322" w:rsidP="00EC1322">
            <w:pPr>
              <w:widowControl w:val="0"/>
              <w:spacing w:before="120" w:after="120" w:line="240" w:lineRule="auto"/>
              <w:jc w:val="both"/>
              <w:rPr>
                <w:rFonts w:asciiTheme="majorHAnsi" w:hAnsiTheme="majorHAnsi" w:cstheme="majorHAnsi"/>
                <w:color w:val="000000" w:themeColor="text1"/>
                <w:spacing w:val="-8"/>
                <w:sz w:val="24"/>
                <w:szCs w:val="24"/>
                <w:lang w:val="vi-VN"/>
              </w:rPr>
            </w:pPr>
            <w:r w:rsidRPr="00FE0129">
              <w:rPr>
                <w:rFonts w:asciiTheme="majorHAnsi" w:hAnsiTheme="majorHAnsi" w:cstheme="majorHAnsi"/>
                <w:color w:val="000000" w:themeColor="text1"/>
                <w:sz w:val="24"/>
                <w:szCs w:val="24"/>
                <w:lang w:val="vi-VN"/>
              </w:rPr>
              <w:t>4. Định kỳ trước ngày 15 tháng 12 hằng năm và đột xuất khi có yêu cầu, lập báo cáo tình hình giám định máy móc, thiết bị, dây chuyền công nghệ đã qua sử dụng và gửi về Bộ Khoa học và Công nghệ.</w:t>
            </w:r>
          </w:p>
        </w:tc>
        <w:tc>
          <w:tcPr>
            <w:tcW w:w="5953" w:type="dxa"/>
            <w:tcBorders>
              <w:top w:val="single" w:sz="4" w:space="0" w:color="000000"/>
              <w:left w:val="single" w:sz="4" w:space="0" w:color="000000"/>
              <w:bottom w:val="single" w:sz="4" w:space="0" w:color="000000"/>
              <w:right w:val="single" w:sz="4" w:space="0" w:color="000000"/>
            </w:tcBorders>
          </w:tcPr>
          <w:p w14:paraId="19C7BC6D" w14:textId="064FC7A8" w:rsidR="00EC1322" w:rsidRPr="00FE0129" w:rsidRDefault="009D6659" w:rsidP="00EC1322">
            <w:pPr>
              <w:widowControl w:val="0"/>
              <w:spacing w:before="120" w:after="120" w:line="240" w:lineRule="auto"/>
              <w:jc w:val="both"/>
              <w:rPr>
                <w:rFonts w:asciiTheme="majorHAnsi" w:hAnsiTheme="majorHAnsi" w:cstheme="majorHAnsi"/>
                <w:color w:val="000000" w:themeColor="text1"/>
                <w:spacing w:val="-8"/>
                <w:sz w:val="24"/>
                <w:szCs w:val="24"/>
                <w:lang w:val="vi-VN"/>
              </w:rPr>
            </w:pPr>
            <w:r w:rsidRPr="00FE0129">
              <w:rPr>
                <w:rFonts w:asciiTheme="majorHAnsi" w:hAnsiTheme="majorHAnsi" w:cstheme="majorHAnsi"/>
                <w:color w:val="000000" w:themeColor="text1"/>
                <w:sz w:val="24"/>
                <w:szCs w:val="24"/>
                <w:lang w:val="en-GB"/>
              </w:rPr>
              <w:t>3</w:t>
            </w:r>
            <w:r w:rsidR="00EC1322" w:rsidRPr="00FE0129">
              <w:rPr>
                <w:rFonts w:asciiTheme="majorHAnsi" w:hAnsiTheme="majorHAnsi" w:cstheme="majorHAnsi"/>
                <w:color w:val="000000" w:themeColor="text1"/>
                <w:sz w:val="24"/>
                <w:szCs w:val="24"/>
                <w:lang w:val="vi-VN"/>
              </w:rPr>
              <w:t>. Định kỳ trước ngày 15 tháng 12 hằng năm và đột xuất khi có yêu cầu, lập báo cáo tình hình giám định máy móc, thiết bị, dây chuyền công nghệ đã qua sử dụng và gửi về Bộ Khoa học và Công nghệ</w:t>
            </w:r>
            <w:r w:rsidR="00EC1322" w:rsidRPr="00FE0129">
              <w:rPr>
                <w:rFonts w:asciiTheme="majorHAnsi" w:hAnsiTheme="majorHAnsi" w:cstheme="majorHAnsi"/>
                <w:color w:val="000000" w:themeColor="text1"/>
                <w:sz w:val="24"/>
                <w:szCs w:val="24"/>
                <w:lang w:val="en-GB"/>
              </w:rPr>
              <w:t xml:space="preserve"> </w:t>
            </w:r>
            <w:r w:rsidR="00EC1322" w:rsidRPr="00FE0129">
              <w:rPr>
                <w:rFonts w:asciiTheme="majorHAnsi" w:hAnsiTheme="majorHAnsi" w:cstheme="majorHAnsi"/>
                <w:color w:val="000000" w:themeColor="text1"/>
                <w:spacing w:val="-8"/>
                <w:sz w:val="24"/>
                <w:szCs w:val="24"/>
                <w:lang w:val="en-GB"/>
              </w:rPr>
              <w:t xml:space="preserve">(qua </w:t>
            </w:r>
            <w:proofErr w:type="spellStart"/>
            <w:r w:rsidR="00EC1322" w:rsidRPr="00FE0129">
              <w:rPr>
                <w:rFonts w:asciiTheme="majorHAnsi" w:hAnsiTheme="majorHAnsi" w:cstheme="majorHAnsi"/>
                <w:color w:val="000000" w:themeColor="text1"/>
                <w:spacing w:val="-8"/>
                <w:sz w:val="24"/>
                <w:szCs w:val="24"/>
                <w:lang w:val="en-GB"/>
              </w:rPr>
              <w:t>Vụ</w:t>
            </w:r>
            <w:proofErr w:type="spellEnd"/>
            <w:r w:rsidR="00EC1322" w:rsidRPr="00FE0129">
              <w:rPr>
                <w:rFonts w:asciiTheme="majorHAnsi" w:hAnsiTheme="majorHAnsi" w:cstheme="majorHAnsi"/>
                <w:color w:val="000000" w:themeColor="text1"/>
                <w:spacing w:val="-8"/>
                <w:sz w:val="24"/>
                <w:szCs w:val="24"/>
                <w:lang w:val="en-GB"/>
              </w:rPr>
              <w:t xml:space="preserve"> </w:t>
            </w:r>
            <w:proofErr w:type="spellStart"/>
            <w:r w:rsidR="00EC1322" w:rsidRPr="00FE0129">
              <w:rPr>
                <w:rFonts w:asciiTheme="majorHAnsi" w:hAnsiTheme="majorHAnsi" w:cstheme="majorHAnsi"/>
                <w:color w:val="000000" w:themeColor="text1"/>
                <w:spacing w:val="-8"/>
                <w:sz w:val="24"/>
                <w:szCs w:val="24"/>
                <w:lang w:val="en-GB"/>
              </w:rPr>
              <w:t>Đánh</w:t>
            </w:r>
            <w:proofErr w:type="spellEnd"/>
            <w:r w:rsidR="00EC1322" w:rsidRPr="00FE0129">
              <w:rPr>
                <w:rFonts w:asciiTheme="majorHAnsi" w:hAnsiTheme="majorHAnsi" w:cstheme="majorHAnsi"/>
                <w:color w:val="000000" w:themeColor="text1"/>
                <w:spacing w:val="-8"/>
                <w:sz w:val="24"/>
                <w:szCs w:val="24"/>
                <w:lang w:val="en-GB"/>
              </w:rPr>
              <w:t xml:space="preserve"> </w:t>
            </w:r>
            <w:proofErr w:type="spellStart"/>
            <w:r w:rsidR="00EC1322" w:rsidRPr="00FE0129">
              <w:rPr>
                <w:rFonts w:asciiTheme="majorHAnsi" w:hAnsiTheme="majorHAnsi" w:cstheme="majorHAnsi"/>
                <w:color w:val="000000" w:themeColor="text1"/>
                <w:spacing w:val="-8"/>
                <w:sz w:val="24"/>
                <w:szCs w:val="24"/>
                <w:lang w:val="en-GB"/>
              </w:rPr>
              <w:t>giá</w:t>
            </w:r>
            <w:proofErr w:type="spellEnd"/>
            <w:r w:rsidR="00EC1322" w:rsidRPr="00FE0129">
              <w:rPr>
                <w:rFonts w:asciiTheme="majorHAnsi" w:hAnsiTheme="majorHAnsi" w:cstheme="majorHAnsi"/>
                <w:color w:val="000000" w:themeColor="text1"/>
                <w:spacing w:val="-8"/>
                <w:sz w:val="24"/>
                <w:szCs w:val="24"/>
                <w:lang w:val="en-GB"/>
              </w:rPr>
              <w:t xml:space="preserve"> </w:t>
            </w:r>
            <w:proofErr w:type="spellStart"/>
            <w:r w:rsidR="00EC1322" w:rsidRPr="00FE0129">
              <w:rPr>
                <w:rFonts w:asciiTheme="majorHAnsi" w:hAnsiTheme="majorHAnsi" w:cstheme="majorHAnsi"/>
                <w:color w:val="000000" w:themeColor="text1"/>
                <w:spacing w:val="-8"/>
                <w:sz w:val="24"/>
                <w:szCs w:val="24"/>
                <w:lang w:val="en-GB"/>
              </w:rPr>
              <w:t>và</w:t>
            </w:r>
            <w:proofErr w:type="spellEnd"/>
            <w:r w:rsidR="00EC1322" w:rsidRPr="00FE0129">
              <w:rPr>
                <w:rFonts w:asciiTheme="majorHAnsi" w:hAnsiTheme="majorHAnsi" w:cstheme="majorHAnsi"/>
                <w:color w:val="000000" w:themeColor="text1"/>
                <w:spacing w:val="-8"/>
                <w:sz w:val="24"/>
                <w:szCs w:val="24"/>
                <w:lang w:val="en-GB"/>
              </w:rPr>
              <w:t xml:space="preserve"> </w:t>
            </w:r>
            <w:proofErr w:type="spellStart"/>
            <w:r w:rsidR="00EC1322" w:rsidRPr="00FE0129">
              <w:rPr>
                <w:rFonts w:asciiTheme="majorHAnsi" w:hAnsiTheme="majorHAnsi" w:cstheme="majorHAnsi"/>
                <w:color w:val="000000" w:themeColor="text1"/>
                <w:spacing w:val="-8"/>
                <w:sz w:val="24"/>
                <w:szCs w:val="24"/>
                <w:lang w:val="en-GB"/>
              </w:rPr>
              <w:t>Thẩm</w:t>
            </w:r>
            <w:proofErr w:type="spellEnd"/>
            <w:r w:rsidR="00EC1322" w:rsidRPr="00FE0129">
              <w:rPr>
                <w:rFonts w:asciiTheme="majorHAnsi" w:hAnsiTheme="majorHAnsi" w:cstheme="majorHAnsi"/>
                <w:color w:val="000000" w:themeColor="text1"/>
                <w:spacing w:val="-8"/>
                <w:sz w:val="24"/>
                <w:szCs w:val="24"/>
                <w:lang w:val="en-GB"/>
              </w:rPr>
              <w:t xml:space="preserve"> </w:t>
            </w:r>
            <w:proofErr w:type="spellStart"/>
            <w:r w:rsidR="00EC1322" w:rsidRPr="00FE0129">
              <w:rPr>
                <w:rFonts w:asciiTheme="majorHAnsi" w:hAnsiTheme="majorHAnsi" w:cstheme="majorHAnsi"/>
                <w:color w:val="000000" w:themeColor="text1"/>
                <w:spacing w:val="-8"/>
                <w:sz w:val="24"/>
                <w:szCs w:val="24"/>
                <w:lang w:val="en-GB"/>
              </w:rPr>
              <w:t>định</w:t>
            </w:r>
            <w:proofErr w:type="spellEnd"/>
            <w:r w:rsidR="00EC1322" w:rsidRPr="00FE0129">
              <w:rPr>
                <w:rFonts w:asciiTheme="majorHAnsi" w:hAnsiTheme="majorHAnsi" w:cstheme="majorHAnsi"/>
                <w:color w:val="000000" w:themeColor="text1"/>
                <w:spacing w:val="-8"/>
                <w:sz w:val="24"/>
                <w:szCs w:val="24"/>
                <w:lang w:val="en-GB"/>
              </w:rPr>
              <w:t xml:space="preserve"> </w:t>
            </w:r>
            <w:proofErr w:type="spellStart"/>
            <w:r w:rsidR="00EC1322" w:rsidRPr="00FE0129">
              <w:rPr>
                <w:rFonts w:asciiTheme="majorHAnsi" w:hAnsiTheme="majorHAnsi" w:cstheme="majorHAnsi"/>
                <w:color w:val="000000" w:themeColor="text1"/>
                <w:spacing w:val="-8"/>
                <w:sz w:val="24"/>
                <w:szCs w:val="24"/>
                <w:lang w:val="en-GB"/>
              </w:rPr>
              <w:t>công</w:t>
            </w:r>
            <w:proofErr w:type="spellEnd"/>
            <w:r w:rsidR="00EC1322" w:rsidRPr="00FE0129">
              <w:rPr>
                <w:rFonts w:asciiTheme="majorHAnsi" w:hAnsiTheme="majorHAnsi" w:cstheme="majorHAnsi"/>
                <w:color w:val="000000" w:themeColor="text1"/>
                <w:spacing w:val="-8"/>
                <w:sz w:val="24"/>
                <w:szCs w:val="24"/>
                <w:lang w:val="en-GB"/>
              </w:rPr>
              <w:t xml:space="preserve"> </w:t>
            </w:r>
            <w:proofErr w:type="spellStart"/>
            <w:r w:rsidR="00EC1322" w:rsidRPr="00FE0129">
              <w:rPr>
                <w:rFonts w:asciiTheme="majorHAnsi" w:hAnsiTheme="majorHAnsi" w:cstheme="majorHAnsi"/>
                <w:color w:val="000000" w:themeColor="text1"/>
                <w:spacing w:val="-8"/>
                <w:sz w:val="24"/>
                <w:szCs w:val="24"/>
                <w:lang w:val="en-GB"/>
              </w:rPr>
              <w:t>nghệ</w:t>
            </w:r>
            <w:proofErr w:type="spellEnd"/>
            <w:r w:rsidR="00EC1322" w:rsidRPr="00FE0129">
              <w:rPr>
                <w:rFonts w:asciiTheme="majorHAnsi" w:hAnsiTheme="majorHAnsi" w:cstheme="majorHAnsi"/>
                <w:color w:val="000000" w:themeColor="text1"/>
                <w:spacing w:val="-8"/>
                <w:sz w:val="24"/>
                <w:szCs w:val="24"/>
                <w:lang w:val="en-GB"/>
              </w:rPr>
              <w:t>)</w:t>
            </w:r>
            <w:r w:rsidR="00EC1322" w:rsidRPr="00FE0129">
              <w:rPr>
                <w:rFonts w:asciiTheme="majorHAnsi" w:hAnsiTheme="majorHAnsi" w:cstheme="majorHAnsi"/>
                <w:color w:val="000000" w:themeColor="text1"/>
                <w:sz w:val="24"/>
                <w:szCs w:val="24"/>
                <w:lang w:val="vi-VN"/>
              </w:rPr>
              <w:t>.</w:t>
            </w:r>
          </w:p>
        </w:tc>
        <w:tc>
          <w:tcPr>
            <w:tcW w:w="3239" w:type="dxa"/>
            <w:tcBorders>
              <w:top w:val="single" w:sz="4" w:space="0" w:color="000000"/>
              <w:left w:val="single" w:sz="4" w:space="0" w:color="000000"/>
              <w:bottom w:val="single" w:sz="4" w:space="0" w:color="000000"/>
              <w:right w:val="single" w:sz="4" w:space="0" w:color="000000"/>
            </w:tcBorders>
          </w:tcPr>
          <w:p w14:paraId="1E9464D0" w14:textId="74DC756E" w:rsidR="00EC1322" w:rsidRPr="00FE0129" w:rsidRDefault="00280E54" w:rsidP="00EC1322">
            <w:pPr>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1B8BE854"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5F0AD8A3" w14:textId="77777777" w:rsidR="00280E54" w:rsidRPr="00FE0129" w:rsidRDefault="00280E54" w:rsidP="00EC1322">
            <w:pPr>
              <w:widowControl w:val="0"/>
              <w:spacing w:before="120" w:after="120" w:line="240" w:lineRule="auto"/>
              <w:jc w:val="both"/>
              <w:rPr>
                <w:rFonts w:asciiTheme="majorHAnsi" w:hAnsiTheme="majorHAnsi" w:cstheme="majorHAnsi"/>
                <w:color w:val="000000" w:themeColor="text1"/>
                <w:sz w:val="24"/>
                <w:szCs w:val="24"/>
                <w:lang w:val="vi-VN"/>
              </w:rPr>
            </w:pPr>
          </w:p>
        </w:tc>
        <w:tc>
          <w:tcPr>
            <w:tcW w:w="5953" w:type="dxa"/>
            <w:tcBorders>
              <w:top w:val="single" w:sz="4" w:space="0" w:color="000000"/>
              <w:left w:val="single" w:sz="4" w:space="0" w:color="000000"/>
              <w:bottom w:val="single" w:sz="4" w:space="0" w:color="000000"/>
              <w:right w:val="single" w:sz="4" w:space="0" w:color="000000"/>
            </w:tcBorders>
          </w:tcPr>
          <w:p w14:paraId="3E25C905" w14:textId="67E52C19" w:rsidR="00280E54" w:rsidRPr="00FE0129" w:rsidRDefault="009D6659" w:rsidP="00280E54">
            <w:pPr>
              <w:spacing w:before="120" w:after="120"/>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en-GB"/>
              </w:rPr>
              <w:t>4</w:t>
            </w:r>
            <w:r w:rsidR="00280E54" w:rsidRPr="00FE0129">
              <w:rPr>
                <w:rFonts w:asciiTheme="majorHAnsi" w:hAnsiTheme="majorHAnsi" w:cstheme="majorHAnsi"/>
                <w:color w:val="000000" w:themeColor="text1"/>
                <w:sz w:val="24"/>
                <w:szCs w:val="24"/>
                <w:lang w:val="en-GB"/>
              </w:rPr>
              <w:t xml:space="preserve">. </w:t>
            </w:r>
            <w:r w:rsidR="00280E54" w:rsidRPr="00FE0129">
              <w:rPr>
                <w:rFonts w:asciiTheme="majorHAnsi" w:hAnsiTheme="majorHAnsi" w:cstheme="majorHAnsi"/>
                <w:iCs/>
                <w:color w:val="000000" w:themeColor="text1"/>
                <w:sz w:val="24"/>
                <w:szCs w:val="24"/>
              </w:rPr>
              <w:t>Chậm nhất trong thời hạn 05 ngày</w:t>
            </w:r>
            <w:r w:rsidR="00280E54" w:rsidRPr="00FE0129">
              <w:rPr>
                <w:rFonts w:asciiTheme="majorHAnsi" w:hAnsiTheme="majorHAnsi" w:cstheme="majorHAnsi"/>
                <w:iCs/>
                <w:color w:val="000000" w:themeColor="text1"/>
                <w:sz w:val="24"/>
                <w:szCs w:val="24"/>
                <w:lang w:val="vi-VN"/>
              </w:rPr>
              <w:t xml:space="preserve"> làm việc</w:t>
            </w:r>
            <w:r w:rsidR="00280E54" w:rsidRPr="00FE0129">
              <w:rPr>
                <w:rFonts w:asciiTheme="majorHAnsi" w:hAnsiTheme="majorHAnsi" w:cstheme="majorHAnsi"/>
                <w:iCs/>
                <w:color w:val="000000" w:themeColor="text1"/>
                <w:sz w:val="24"/>
                <w:szCs w:val="24"/>
              </w:rPr>
              <w:t xml:space="preserve"> kể từ khi phát hành chứng thư giám định, tổ chức giám định được chỉ định có trách nhiệm cập nhật dữ liệu chứng thư giám định máy móc, thiết bị, dây chuyền công nghệ đã qua sử dụng nhập khẩu vào cơ sở dữ liệu </w:t>
            </w:r>
            <w:proofErr w:type="spellStart"/>
            <w:r w:rsidR="00280E54" w:rsidRPr="00FE0129">
              <w:rPr>
                <w:rFonts w:asciiTheme="majorHAnsi" w:hAnsiTheme="majorHAnsi" w:cstheme="majorHAnsi"/>
                <w:color w:val="000000" w:themeColor="text1"/>
                <w:spacing w:val="-6"/>
                <w:sz w:val="24"/>
                <w:szCs w:val="24"/>
                <w:lang w:val="en-GB"/>
              </w:rPr>
              <w:t>quản</w:t>
            </w:r>
            <w:proofErr w:type="spellEnd"/>
            <w:r w:rsidR="00280E54" w:rsidRPr="00FE0129">
              <w:rPr>
                <w:rFonts w:asciiTheme="majorHAnsi" w:hAnsiTheme="majorHAnsi" w:cstheme="majorHAnsi"/>
                <w:color w:val="000000" w:themeColor="text1"/>
                <w:spacing w:val="-6"/>
                <w:sz w:val="24"/>
                <w:szCs w:val="24"/>
                <w:lang w:val="en-GB"/>
              </w:rPr>
              <w:t xml:space="preserve"> </w:t>
            </w:r>
            <w:proofErr w:type="spellStart"/>
            <w:r w:rsidR="00280E54" w:rsidRPr="00FE0129">
              <w:rPr>
                <w:rFonts w:asciiTheme="majorHAnsi" w:hAnsiTheme="majorHAnsi" w:cstheme="majorHAnsi"/>
                <w:color w:val="000000" w:themeColor="text1"/>
                <w:spacing w:val="-6"/>
                <w:sz w:val="24"/>
                <w:szCs w:val="24"/>
                <w:lang w:val="en-GB"/>
              </w:rPr>
              <w:t>lý</w:t>
            </w:r>
            <w:proofErr w:type="spellEnd"/>
            <w:r w:rsidR="00280E54" w:rsidRPr="00FE0129">
              <w:rPr>
                <w:rFonts w:asciiTheme="majorHAnsi" w:hAnsiTheme="majorHAnsi" w:cstheme="majorHAnsi"/>
                <w:color w:val="000000" w:themeColor="text1"/>
                <w:spacing w:val="-6"/>
                <w:sz w:val="24"/>
                <w:szCs w:val="24"/>
                <w:lang w:val="en-GB"/>
              </w:rPr>
              <w:t xml:space="preserve"> </w:t>
            </w:r>
            <w:proofErr w:type="spellStart"/>
            <w:r w:rsidR="00280E54" w:rsidRPr="00FE0129">
              <w:rPr>
                <w:rFonts w:asciiTheme="majorHAnsi" w:hAnsiTheme="majorHAnsi" w:cstheme="majorHAnsi"/>
                <w:color w:val="000000" w:themeColor="text1"/>
                <w:spacing w:val="-6"/>
                <w:sz w:val="24"/>
                <w:szCs w:val="24"/>
                <w:lang w:val="en-GB"/>
              </w:rPr>
              <w:t>việc</w:t>
            </w:r>
            <w:proofErr w:type="spellEnd"/>
            <w:r w:rsidR="00280E54" w:rsidRPr="00FE0129">
              <w:rPr>
                <w:rFonts w:asciiTheme="majorHAnsi" w:hAnsiTheme="majorHAnsi" w:cstheme="majorHAnsi"/>
                <w:color w:val="000000" w:themeColor="text1"/>
                <w:spacing w:val="-6"/>
                <w:sz w:val="24"/>
                <w:szCs w:val="24"/>
                <w:lang w:val="en-GB"/>
              </w:rPr>
              <w:t xml:space="preserve"> </w:t>
            </w:r>
            <w:proofErr w:type="spellStart"/>
            <w:r w:rsidR="00280E54" w:rsidRPr="00FE0129">
              <w:rPr>
                <w:rFonts w:asciiTheme="majorHAnsi" w:hAnsiTheme="majorHAnsi" w:cstheme="majorHAnsi"/>
                <w:color w:val="000000" w:themeColor="text1"/>
                <w:spacing w:val="-6"/>
                <w:sz w:val="24"/>
                <w:szCs w:val="24"/>
                <w:lang w:val="en-GB"/>
              </w:rPr>
              <w:t>nhập</w:t>
            </w:r>
            <w:proofErr w:type="spellEnd"/>
            <w:r w:rsidR="00280E54" w:rsidRPr="00FE0129">
              <w:rPr>
                <w:rFonts w:asciiTheme="majorHAnsi" w:hAnsiTheme="majorHAnsi" w:cstheme="majorHAnsi"/>
                <w:color w:val="000000" w:themeColor="text1"/>
                <w:spacing w:val="-6"/>
                <w:sz w:val="24"/>
                <w:szCs w:val="24"/>
                <w:lang w:val="en-GB"/>
              </w:rPr>
              <w:t xml:space="preserve"> </w:t>
            </w:r>
            <w:proofErr w:type="spellStart"/>
            <w:r w:rsidR="00280E54" w:rsidRPr="00FE0129">
              <w:rPr>
                <w:rFonts w:asciiTheme="majorHAnsi" w:hAnsiTheme="majorHAnsi" w:cstheme="majorHAnsi"/>
                <w:color w:val="000000" w:themeColor="text1"/>
                <w:spacing w:val="-6"/>
                <w:sz w:val="24"/>
                <w:szCs w:val="24"/>
                <w:lang w:val="en-GB"/>
              </w:rPr>
              <w:t>khẩu</w:t>
            </w:r>
            <w:proofErr w:type="spellEnd"/>
            <w:r w:rsidR="00280E54" w:rsidRPr="00FE0129">
              <w:rPr>
                <w:rFonts w:asciiTheme="majorHAnsi" w:hAnsiTheme="majorHAnsi" w:cstheme="majorHAnsi"/>
                <w:iCs/>
                <w:color w:val="000000" w:themeColor="text1"/>
                <w:sz w:val="24"/>
                <w:szCs w:val="24"/>
              </w:rPr>
              <w:t xml:space="preserve"> máy móc, thiết bị, dây chuyền công nghệ đã qua sử dụng của Bộ Khoa học và Công nghệ.</w:t>
            </w:r>
          </w:p>
        </w:tc>
        <w:tc>
          <w:tcPr>
            <w:tcW w:w="3239" w:type="dxa"/>
            <w:tcBorders>
              <w:top w:val="single" w:sz="4" w:space="0" w:color="000000"/>
              <w:left w:val="single" w:sz="4" w:space="0" w:color="000000"/>
              <w:bottom w:val="single" w:sz="4" w:space="0" w:color="000000"/>
              <w:right w:val="single" w:sz="4" w:space="0" w:color="000000"/>
            </w:tcBorders>
          </w:tcPr>
          <w:p w14:paraId="4A9D9C8F" w14:textId="5F1A1B78" w:rsidR="00280E54" w:rsidRPr="00FE0129" w:rsidRDefault="0091749C" w:rsidP="00280E54">
            <w:pPr>
              <w:jc w:val="both"/>
              <w:rPr>
                <w:rFonts w:asciiTheme="majorHAnsi" w:hAnsiTheme="majorHAnsi" w:cstheme="majorHAnsi"/>
                <w:b/>
                <w:bCs/>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Bổ</w:t>
            </w:r>
            <w:proofErr w:type="spellEnd"/>
            <w:r w:rsidRPr="00FE0129">
              <w:rPr>
                <w:rFonts w:asciiTheme="majorHAnsi" w:hAnsiTheme="majorHAnsi" w:cstheme="majorHAnsi"/>
                <w:color w:val="000000" w:themeColor="text1"/>
                <w:sz w:val="24"/>
                <w:szCs w:val="24"/>
                <w:lang w:val="en-GB"/>
              </w:rPr>
              <w:t xml:space="preserve"> sung </w:t>
            </w: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hóa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cơ</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sở</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liệu</w:t>
            </w:r>
            <w:proofErr w:type="spellEnd"/>
          </w:p>
        </w:tc>
      </w:tr>
      <w:tr w:rsidR="00FE0129" w:rsidRPr="00FE0129" w14:paraId="2F4829BE"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44CBE528" w14:textId="77777777" w:rsidR="00280E54" w:rsidRPr="00FE0129" w:rsidRDefault="00280E54" w:rsidP="00EC1322">
            <w:pPr>
              <w:widowControl w:val="0"/>
              <w:spacing w:before="120" w:after="120" w:line="240" w:lineRule="auto"/>
              <w:jc w:val="both"/>
              <w:rPr>
                <w:rFonts w:asciiTheme="majorHAnsi" w:hAnsiTheme="majorHAnsi" w:cstheme="majorHAnsi"/>
                <w:color w:val="000000" w:themeColor="text1"/>
                <w:sz w:val="24"/>
                <w:szCs w:val="24"/>
                <w:lang w:val="vi-VN"/>
              </w:rPr>
            </w:pPr>
          </w:p>
        </w:tc>
        <w:tc>
          <w:tcPr>
            <w:tcW w:w="5953" w:type="dxa"/>
            <w:tcBorders>
              <w:top w:val="single" w:sz="4" w:space="0" w:color="000000"/>
              <w:left w:val="single" w:sz="4" w:space="0" w:color="000000"/>
              <w:bottom w:val="single" w:sz="4" w:space="0" w:color="000000"/>
              <w:right w:val="single" w:sz="4" w:space="0" w:color="000000"/>
            </w:tcBorders>
          </w:tcPr>
          <w:p w14:paraId="5D230253" w14:textId="036EA2A8" w:rsidR="00280E54" w:rsidRPr="00FE0129" w:rsidRDefault="009D6659" w:rsidP="00280E54">
            <w:pPr>
              <w:widowControl w:val="0"/>
              <w:spacing w:before="120" w:after="120"/>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en-GB"/>
              </w:rPr>
              <w:t>5</w:t>
            </w:r>
            <w:r w:rsidR="00280E54" w:rsidRPr="00FE0129">
              <w:rPr>
                <w:rFonts w:asciiTheme="majorHAnsi" w:hAnsiTheme="majorHAnsi" w:cstheme="majorHAnsi"/>
                <w:color w:val="000000" w:themeColor="text1"/>
                <w:sz w:val="24"/>
                <w:szCs w:val="24"/>
                <w:lang w:val="en-GB"/>
              </w:rPr>
              <w:t xml:space="preserve">. </w:t>
            </w:r>
            <w:r w:rsidR="00280E54" w:rsidRPr="00FE0129">
              <w:rPr>
                <w:rFonts w:asciiTheme="majorHAnsi" w:hAnsiTheme="majorHAnsi" w:cstheme="majorHAnsi"/>
                <w:color w:val="000000" w:themeColor="text1"/>
                <w:sz w:val="24"/>
                <w:szCs w:val="24"/>
              </w:rPr>
              <w:t>Thông báo cho cơ quan chỉ định về mọi thay đổi có ảnh hưởng tới năng lực hoạt động giám định đã được chỉ định trong thời hạn 15 ngày, kể từ ngày có sự thay đổi.</w:t>
            </w:r>
          </w:p>
        </w:tc>
        <w:tc>
          <w:tcPr>
            <w:tcW w:w="3239" w:type="dxa"/>
            <w:tcBorders>
              <w:top w:val="single" w:sz="4" w:space="0" w:color="000000"/>
              <w:left w:val="single" w:sz="4" w:space="0" w:color="000000"/>
              <w:bottom w:val="single" w:sz="4" w:space="0" w:color="000000"/>
              <w:right w:val="single" w:sz="4" w:space="0" w:color="000000"/>
            </w:tcBorders>
          </w:tcPr>
          <w:p w14:paraId="231D1F58" w14:textId="4F3477D4" w:rsidR="00280E54" w:rsidRPr="00FE0129" w:rsidRDefault="00280E54" w:rsidP="00280E54">
            <w:pPr>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t>Bổ</w:t>
            </w:r>
            <w:proofErr w:type="spellEnd"/>
            <w:r w:rsidRPr="00FE0129">
              <w:rPr>
                <w:rFonts w:asciiTheme="majorHAnsi" w:hAnsiTheme="majorHAnsi" w:cstheme="majorHAnsi"/>
                <w:color w:val="000000" w:themeColor="text1"/>
                <w:sz w:val="24"/>
                <w:szCs w:val="24"/>
                <w:lang w:val="en-GB"/>
              </w:rPr>
              <w:t xml:space="preserve"> sung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khoản</w:t>
            </w:r>
            <w:proofErr w:type="spellEnd"/>
            <w:r w:rsidRPr="00FE0129">
              <w:rPr>
                <w:rFonts w:asciiTheme="majorHAnsi" w:hAnsiTheme="majorHAnsi" w:cstheme="majorHAnsi"/>
                <w:color w:val="000000" w:themeColor="text1"/>
                <w:sz w:val="24"/>
                <w:szCs w:val="24"/>
                <w:lang w:val="en-GB"/>
              </w:rPr>
              <w:t xml:space="preserve"> 3 </w:t>
            </w:r>
            <w:proofErr w:type="spellStart"/>
            <w:r w:rsidRPr="00FE0129">
              <w:rPr>
                <w:rFonts w:asciiTheme="majorHAnsi" w:hAnsiTheme="majorHAnsi" w:cstheme="majorHAnsi"/>
                <w:color w:val="000000" w:themeColor="text1"/>
                <w:sz w:val="24"/>
                <w:szCs w:val="24"/>
                <w:lang w:val="en-GB"/>
              </w:rPr>
              <w:t>Điều</w:t>
            </w:r>
            <w:proofErr w:type="spellEnd"/>
            <w:r w:rsidRPr="00FE0129">
              <w:rPr>
                <w:rFonts w:asciiTheme="majorHAnsi" w:hAnsiTheme="majorHAnsi" w:cstheme="majorHAnsi"/>
                <w:color w:val="000000" w:themeColor="text1"/>
                <w:sz w:val="24"/>
                <w:szCs w:val="24"/>
                <w:lang w:val="en-GB"/>
              </w:rPr>
              <w:t xml:space="preserve"> 77 </w:t>
            </w:r>
            <w:proofErr w:type="spellStart"/>
            <w:r w:rsidRPr="00FE0129">
              <w:rPr>
                <w:rFonts w:asciiTheme="majorHAnsi" w:hAnsiTheme="majorHAnsi" w:cstheme="majorHAnsi"/>
                <w:color w:val="000000" w:themeColor="text1"/>
                <w:sz w:val="24"/>
                <w:szCs w:val="24"/>
                <w:lang w:val="en-GB"/>
              </w:rPr>
              <w:t>Nghị</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37/2026/NĐ-CP</w:t>
            </w:r>
          </w:p>
        </w:tc>
      </w:tr>
      <w:tr w:rsidR="00FE0129" w:rsidRPr="00FE0129" w14:paraId="53921732"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54F6F0AB" w14:textId="5B2FB7EF" w:rsidR="00EC1322" w:rsidRPr="00FE0129" w:rsidRDefault="00280E54" w:rsidP="00280E54">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b/>
                <w:bCs/>
                <w:color w:val="000000" w:themeColor="text1"/>
                <w:sz w:val="24"/>
                <w:szCs w:val="24"/>
                <w:lang w:val="vi-VN"/>
              </w:rPr>
              <w:t>Điều 16. Điều khoản chuyển tiếp</w:t>
            </w:r>
          </w:p>
        </w:tc>
        <w:tc>
          <w:tcPr>
            <w:tcW w:w="5953" w:type="dxa"/>
            <w:tcBorders>
              <w:top w:val="single" w:sz="4" w:space="0" w:color="000000"/>
              <w:left w:val="single" w:sz="4" w:space="0" w:color="000000"/>
              <w:bottom w:val="single" w:sz="4" w:space="0" w:color="000000"/>
              <w:right w:val="single" w:sz="4" w:space="0" w:color="000000"/>
            </w:tcBorders>
          </w:tcPr>
          <w:p w14:paraId="207BAC96" w14:textId="4321C8E3" w:rsidR="00EC1322" w:rsidRPr="00FE0129" w:rsidRDefault="00280E54" w:rsidP="00280E54">
            <w:pPr>
              <w:spacing w:before="120" w:after="120" w:line="240" w:lineRule="auto"/>
              <w:rPr>
                <w:rFonts w:asciiTheme="majorHAnsi" w:hAnsiTheme="majorHAnsi" w:cstheme="majorHAnsi"/>
                <w:color w:val="000000" w:themeColor="text1"/>
              </w:rPr>
            </w:pPr>
            <w:r w:rsidRPr="00FE0129">
              <w:rPr>
                <w:rFonts w:asciiTheme="majorHAnsi" w:hAnsiTheme="majorHAnsi" w:cstheme="majorHAnsi"/>
                <w:b/>
                <w:bCs/>
                <w:color w:val="000000" w:themeColor="text1"/>
                <w:sz w:val="24"/>
                <w:szCs w:val="24"/>
                <w:lang w:val="vi-VN"/>
              </w:rPr>
              <w:t>Điều 1</w:t>
            </w:r>
            <w:r w:rsidRPr="00FE0129">
              <w:rPr>
                <w:rFonts w:asciiTheme="majorHAnsi" w:hAnsiTheme="majorHAnsi" w:cstheme="majorHAnsi"/>
                <w:b/>
                <w:bCs/>
                <w:color w:val="000000" w:themeColor="text1"/>
                <w:sz w:val="24"/>
                <w:szCs w:val="24"/>
                <w:lang w:val="en-GB"/>
              </w:rPr>
              <w:t>7</w:t>
            </w:r>
            <w:r w:rsidRPr="00FE0129">
              <w:rPr>
                <w:rFonts w:asciiTheme="majorHAnsi" w:hAnsiTheme="majorHAnsi" w:cstheme="majorHAnsi"/>
                <w:b/>
                <w:bCs/>
                <w:color w:val="000000" w:themeColor="text1"/>
                <w:sz w:val="24"/>
                <w:szCs w:val="24"/>
                <w:lang w:val="vi-VN"/>
              </w:rPr>
              <w:t>. Điều khoản chuyển tiếp</w:t>
            </w:r>
          </w:p>
        </w:tc>
        <w:tc>
          <w:tcPr>
            <w:tcW w:w="3239" w:type="dxa"/>
            <w:tcBorders>
              <w:top w:val="single" w:sz="4" w:space="0" w:color="000000"/>
              <w:left w:val="single" w:sz="4" w:space="0" w:color="000000"/>
              <w:bottom w:val="single" w:sz="4" w:space="0" w:color="000000"/>
              <w:right w:val="single" w:sz="4" w:space="0" w:color="000000"/>
            </w:tcBorders>
          </w:tcPr>
          <w:p w14:paraId="4398AF83" w14:textId="25C21347" w:rsidR="00EC1322" w:rsidRPr="00FE0129" w:rsidRDefault="00280E54" w:rsidP="00EC1322">
            <w:pPr>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Thay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w:t>
            </w:r>
            <w:proofErr w:type="spellStart"/>
            <w:r w:rsidR="0091749C" w:rsidRPr="00FE0129">
              <w:rPr>
                <w:rFonts w:asciiTheme="majorHAnsi" w:hAnsiTheme="majorHAnsi" w:cstheme="majorHAnsi"/>
                <w:color w:val="000000" w:themeColor="text1"/>
                <w:sz w:val="24"/>
                <w:szCs w:val="24"/>
                <w:lang w:val="en-GB"/>
              </w:rPr>
              <w:t>thứ</w:t>
            </w:r>
            <w:proofErr w:type="spellEnd"/>
            <w:r w:rsidR="0091749C" w:rsidRPr="00FE0129">
              <w:rPr>
                <w:rFonts w:asciiTheme="majorHAnsi" w:hAnsiTheme="majorHAnsi" w:cstheme="majorHAnsi"/>
                <w:color w:val="000000" w:themeColor="text1"/>
                <w:sz w:val="24"/>
                <w:szCs w:val="24"/>
                <w:lang w:val="en-GB"/>
              </w:rPr>
              <w:t xml:space="preserve"> </w:t>
            </w:r>
            <w:proofErr w:type="spellStart"/>
            <w:r w:rsidR="0091749C" w:rsidRPr="00FE0129">
              <w:rPr>
                <w:rFonts w:asciiTheme="majorHAnsi" w:hAnsiTheme="majorHAnsi" w:cstheme="majorHAnsi"/>
                <w:color w:val="000000" w:themeColor="text1"/>
                <w:sz w:val="24"/>
                <w:szCs w:val="24"/>
                <w:lang w:val="en-GB"/>
              </w:rPr>
              <w:t>tự</w:t>
            </w:r>
            <w:proofErr w:type="spellEnd"/>
            <w:r w:rsidR="0091749C"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điều</w:t>
            </w:r>
            <w:proofErr w:type="spellEnd"/>
          </w:p>
        </w:tc>
      </w:tr>
      <w:tr w:rsidR="00FE0129" w:rsidRPr="00FE0129" w14:paraId="1F4465C0"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427D1A8F" w14:textId="77777777" w:rsidR="00280E54" w:rsidRPr="00FE0129" w:rsidRDefault="00280E54" w:rsidP="00280E5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1. Hồ sơ nhập khẩu máy móc, thiết bị đã qua sử dụng đã được Bộ Khoa học và Công nghệ chấp thuận cho phép nhập khẩu theo quy định tại </w:t>
            </w:r>
            <w:r w:rsidRPr="00FE0129">
              <w:rPr>
                <w:rFonts w:asciiTheme="majorHAnsi" w:hAnsiTheme="majorHAnsi" w:cstheme="majorHAnsi"/>
                <w:color w:val="000000" w:themeColor="text1"/>
                <w:sz w:val="24"/>
                <w:szCs w:val="24"/>
              </w:rPr>
              <w:t>Điều 13 Thông tư số 23/2015/TT-BKHCN</w:t>
            </w:r>
            <w:r w:rsidRPr="00FE0129">
              <w:rPr>
                <w:rFonts w:asciiTheme="majorHAnsi" w:hAnsiTheme="majorHAnsi" w:cstheme="majorHAnsi"/>
                <w:color w:val="000000" w:themeColor="text1"/>
                <w:sz w:val="24"/>
                <w:szCs w:val="24"/>
                <w:lang w:val="vi-VN"/>
              </w:rPr>
              <w:t xml:space="preserve"> trước thời điểm Quyết định này có hiệu lực thi hành thì doanh nghiệp được tiếp tục thực hiện nhập khẩu theo quy định tại Thông tư số 23/2015/TT-BKHCN ngày 13 tháng 11 năm 2015 của Bộ trưởng Bộ Khoa học và Công nghệ quy định việc nhập khẩu máy móc, thiết bị, dây chuyền công nghệ đã qua sử dụng.</w:t>
            </w:r>
          </w:p>
          <w:p w14:paraId="5470C51A" w14:textId="77777777" w:rsidR="00280E54" w:rsidRPr="00FE0129" w:rsidRDefault="00280E54" w:rsidP="00280E5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2. Hồ sơ nhập khẩu máy móc, thiết bị đã qua sử dụng đã được Bộ Khoa học và Công nghệ tiếp nhận theo quy định tại </w:t>
            </w:r>
            <w:r w:rsidRPr="00FE0129">
              <w:rPr>
                <w:rFonts w:asciiTheme="majorHAnsi" w:hAnsiTheme="majorHAnsi" w:cstheme="majorHAnsi"/>
                <w:color w:val="000000" w:themeColor="text1"/>
                <w:sz w:val="24"/>
                <w:szCs w:val="24"/>
              </w:rPr>
              <w:t>Điều 13 Thông tư số 23/2015/TT-BKHCN</w:t>
            </w:r>
            <w:r w:rsidRPr="00FE0129">
              <w:rPr>
                <w:rFonts w:asciiTheme="majorHAnsi" w:hAnsiTheme="majorHAnsi" w:cstheme="majorHAnsi"/>
                <w:color w:val="000000" w:themeColor="text1"/>
                <w:sz w:val="24"/>
                <w:szCs w:val="24"/>
                <w:lang w:val="vi-VN"/>
              </w:rPr>
              <w:t xml:space="preserve"> trước thời điểm Quyết định này có hiệu lực nhưng chưa có kết quả giải quyết vào thời điểm Quyết định này có hiệu lực thì doanh nghiệp nhập khẩu được tiếp tục thực hiện theo quy định tại Thông tư s</w:t>
            </w:r>
            <w:r w:rsidRPr="00FE0129">
              <w:rPr>
                <w:rFonts w:asciiTheme="majorHAnsi" w:hAnsiTheme="majorHAnsi" w:cstheme="majorHAnsi"/>
                <w:color w:val="000000" w:themeColor="text1"/>
                <w:sz w:val="24"/>
                <w:szCs w:val="24"/>
              </w:rPr>
              <w:t xml:space="preserve">ố </w:t>
            </w:r>
            <w:r w:rsidRPr="00FE0129">
              <w:rPr>
                <w:rFonts w:asciiTheme="majorHAnsi" w:hAnsiTheme="majorHAnsi" w:cstheme="majorHAnsi"/>
                <w:color w:val="000000" w:themeColor="text1"/>
                <w:sz w:val="24"/>
                <w:szCs w:val="24"/>
                <w:lang w:val="vi-VN"/>
              </w:rPr>
              <w:t>23/2015/TT-BKHCN hoặc thực hiện theo quy định tại Quyết định này theo đề xuất của doanh nghiệp.</w:t>
            </w:r>
          </w:p>
          <w:p w14:paraId="05465888" w14:textId="77777777" w:rsidR="00280E54" w:rsidRPr="00FE0129" w:rsidRDefault="00280E54" w:rsidP="00280E5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3. Đối với các dự án đầu tư có nhập khẩu máy móc, thiết bị đã qua sử dụng đã thực hiện theo quy định tại </w:t>
            </w:r>
            <w:r w:rsidRPr="00FE0129">
              <w:rPr>
                <w:rFonts w:asciiTheme="majorHAnsi" w:hAnsiTheme="majorHAnsi" w:cstheme="majorHAnsi"/>
                <w:color w:val="000000" w:themeColor="text1"/>
                <w:sz w:val="24"/>
                <w:szCs w:val="24"/>
              </w:rPr>
              <w:t>khoản 2 Điều 6 Thông tư số 23/2015/TT-BKHCN</w:t>
            </w:r>
            <w:r w:rsidRPr="00FE0129">
              <w:rPr>
                <w:rFonts w:asciiTheme="majorHAnsi" w:hAnsiTheme="majorHAnsi" w:cstheme="majorHAnsi"/>
                <w:color w:val="000000" w:themeColor="text1"/>
                <w:sz w:val="24"/>
                <w:szCs w:val="24"/>
                <w:lang w:val="vi-VN"/>
              </w:rPr>
              <w:t xml:space="preserve"> và đã được cấp Giấy chứng nhận đăng ký đầu tư, Quyết định chủ trương đầu tư trước ngày Quyết định này c</w:t>
            </w:r>
            <w:r w:rsidRPr="00FE0129">
              <w:rPr>
                <w:rFonts w:asciiTheme="majorHAnsi" w:hAnsiTheme="majorHAnsi" w:cstheme="majorHAnsi"/>
                <w:color w:val="000000" w:themeColor="text1"/>
                <w:sz w:val="24"/>
                <w:szCs w:val="24"/>
              </w:rPr>
              <w:t xml:space="preserve">ó </w:t>
            </w:r>
            <w:r w:rsidRPr="00FE0129">
              <w:rPr>
                <w:rFonts w:asciiTheme="majorHAnsi" w:hAnsiTheme="majorHAnsi" w:cstheme="majorHAnsi"/>
                <w:color w:val="000000" w:themeColor="text1"/>
                <w:sz w:val="24"/>
                <w:szCs w:val="24"/>
                <w:lang w:val="vi-VN"/>
              </w:rPr>
              <w:t xml:space="preserve">hiệu lực thì doanh nghiệp được tiếp tục thực hiện nhập khẩu máy móc, thiết bị theo quy định </w:t>
            </w:r>
            <w:r w:rsidRPr="00FE0129">
              <w:rPr>
                <w:rFonts w:asciiTheme="majorHAnsi" w:hAnsiTheme="majorHAnsi" w:cstheme="majorHAnsi"/>
                <w:color w:val="000000" w:themeColor="text1"/>
                <w:sz w:val="24"/>
                <w:szCs w:val="24"/>
                <w:lang w:val="vi-VN"/>
              </w:rPr>
              <w:lastRenderedPageBreak/>
              <w:t>tại Thông tư số 23/2015/TT-BKHCN.</w:t>
            </w:r>
          </w:p>
          <w:p w14:paraId="76BF03F6" w14:textId="77777777" w:rsidR="00280E54" w:rsidRPr="00FE0129" w:rsidRDefault="00280E54" w:rsidP="00280E54">
            <w:pPr>
              <w:widowControl w:val="0"/>
              <w:spacing w:before="120" w:after="120" w:line="240" w:lineRule="auto"/>
              <w:jc w:val="both"/>
              <w:rPr>
                <w:rFonts w:asciiTheme="majorHAnsi" w:hAnsiTheme="majorHAnsi" w:cstheme="majorHAnsi"/>
                <w:color w:val="000000" w:themeColor="text1"/>
                <w:spacing w:val="-6"/>
                <w:sz w:val="24"/>
                <w:szCs w:val="24"/>
              </w:rPr>
            </w:pPr>
            <w:r w:rsidRPr="00FE0129">
              <w:rPr>
                <w:rFonts w:asciiTheme="majorHAnsi" w:hAnsiTheme="majorHAnsi" w:cstheme="majorHAnsi"/>
                <w:color w:val="000000" w:themeColor="text1"/>
                <w:spacing w:val="-6"/>
                <w:sz w:val="24"/>
                <w:szCs w:val="24"/>
                <w:lang w:val="vi-VN"/>
              </w:rPr>
              <w:t>4. Kể từ ngày Quyết định được ban hành, khuyến khích các tổ chức giám định chuẩn bị hồ sơ, năng lực và đăng ký chỉ định theo quy định tại Quyết định này.</w:t>
            </w:r>
          </w:p>
          <w:p w14:paraId="40E9D373" w14:textId="1907FB2A" w:rsidR="00280E54" w:rsidRPr="00FE0129" w:rsidRDefault="00280E54" w:rsidP="00280E54">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Tổ chức giám định đã được Bộ Khoa học và Công nghệ công bố thông tin trên Cổng thông tin điện tử theo quy định tại Thông tư số 23/2015/TT-BKHCN được tiếp tục thực hiện hoạt động giám định máy móc, thiết bị, dây chuyền công nghệ đã qua sử dụng theo quy định tại Quyết định này trong vòng 60 ngày kể từ ngày Quyết định này có hiệu lực.</w:t>
            </w:r>
          </w:p>
        </w:tc>
        <w:tc>
          <w:tcPr>
            <w:tcW w:w="5953" w:type="dxa"/>
            <w:tcBorders>
              <w:top w:val="single" w:sz="4" w:space="0" w:color="000000"/>
              <w:left w:val="single" w:sz="4" w:space="0" w:color="000000"/>
              <w:bottom w:val="single" w:sz="4" w:space="0" w:color="000000"/>
              <w:right w:val="single" w:sz="4" w:space="0" w:color="000000"/>
            </w:tcBorders>
          </w:tcPr>
          <w:p w14:paraId="02602F88" w14:textId="77777777" w:rsidR="00280E54" w:rsidRPr="00FE0129" w:rsidRDefault="00280E54" w:rsidP="00280E54">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lastRenderedPageBreak/>
              <w:t xml:space="preserve">1. Tổ chức giám định máy móc, thiết bị, dây chuyền công nghệ đã qua sử dụng đã được Bộ Khoa học và Công nghệ chỉ định theo quy định tại Quyết định số 18/2019/QĐ-TTg ngày 19 tháng 4 năm 2019 của Thủ tướng Chính phủ quy định việc nhập khẩu máy móc, thiết bị, dây chuyền công nghệ đã qua sử dụng </w:t>
            </w:r>
            <w:proofErr w:type="spellStart"/>
            <w:r w:rsidRPr="00FE0129">
              <w:rPr>
                <w:rFonts w:asciiTheme="majorHAnsi" w:hAnsiTheme="majorHAnsi" w:cstheme="majorHAnsi"/>
                <w:color w:val="000000" w:themeColor="text1"/>
                <w:sz w:val="24"/>
                <w:szCs w:val="24"/>
                <w:lang w:val="en-GB"/>
              </w:rPr>
              <w:t>trước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thời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điểm</w:t>
            </w:r>
            <w:proofErr w:type="spellEnd"/>
            <w:r w:rsidRPr="00FE0129">
              <w:rPr>
                <w:rFonts w:asciiTheme="majorHAnsi" w:hAnsiTheme="majorHAnsi" w:cstheme="majorHAnsi"/>
                <w:color w:val="000000" w:themeColor="text1"/>
                <w:sz w:val="24"/>
                <w:szCs w:val="24"/>
                <w:lang w:val="en-GB"/>
              </w:rPr>
              <w:t xml:space="preserve"> 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này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có</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hiệu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hành</w:t>
            </w:r>
            <w:proofErr w:type="spellEnd"/>
            <w:r w:rsidRPr="00FE0129">
              <w:rPr>
                <w:rFonts w:asciiTheme="majorHAnsi" w:hAnsiTheme="majorHAnsi" w:cstheme="majorHAnsi"/>
                <w:color w:val="000000" w:themeColor="text1"/>
                <w:sz w:val="24"/>
                <w:szCs w:val="24"/>
                <w:lang w:val="en-GB"/>
              </w:rPr>
              <w:t xml:space="preserve"> </w:t>
            </w:r>
            <w:r w:rsidRPr="00FE0129">
              <w:rPr>
                <w:rFonts w:asciiTheme="majorHAnsi" w:hAnsiTheme="majorHAnsi" w:cstheme="majorHAnsi"/>
                <w:color w:val="000000" w:themeColor="text1"/>
                <w:sz w:val="24"/>
                <w:szCs w:val="24"/>
                <w:lang w:val="vi-VN"/>
              </w:rPr>
              <w:t xml:space="preserve">được tiếp tục thực hiện hoạt động giám định máy móc, thiết bị, dây chuyền công nghệ đã qua sử dụng đến hết thời hạn hiệu lực </w:t>
            </w:r>
            <w:proofErr w:type="spellStart"/>
            <w:r w:rsidRPr="00FE0129">
              <w:rPr>
                <w:rFonts w:asciiTheme="majorHAnsi" w:hAnsiTheme="majorHAnsi" w:cstheme="majorHAnsi"/>
                <w:color w:val="000000" w:themeColor="text1"/>
                <w:sz w:val="24"/>
                <w:szCs w:val="24"/>
                <w:lang w:val="en-GB"/>
              </w:rPr>
              <w:t>của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vi-VN"/>
              </w:rPr>
              <w:t xml:space="preserve"> chỉ định.</w:t>
            </w:r>
          </w:p>
          <w:p w14:paraId="0F3D999B" w14:textId="77777777" w:rsidR="00064980" w:rsidRPr="00FE0129" w:rsidRDefault="00064980" w:rsidP="00280E54">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rPr>
              <w:t>2. Hồ sơ đăng ký chỉ định hoạt động giám định máy móc, thiết bị, dây chuyền công nghệ đã qua sử dụng đã được Bộ Khoa học và Công nghệ tiếp nhận trước thời điểm Thông tư này có hiệu lực nhưng chưa có kết quả giải quyết sẽ tiếp tục được giải quyết theo quy định tại</w:t>
            </w:r>
            <w:r w:rsidRPr="00FE0129">
              <w:rPr>
                <w:rFonts w:asciiTheme="majorHAnsi" w:hAnsiTheme="majorHAnsi" w:cstheme="majorHAnsi"/>
                <w:i/>
                <w:iCs/>
                <w:color w:val="000000" w:themeColor="text1"/>
                <w:sz w:val="24"/>
                <w:szCs w:val="24"/>
              </w:rPr>
              <w:t xml:space="preserve"> </w:t>
            </w:r>
            <w:r w:rsidRPr="00FE0129">
              <w:rPr>
                <w:rFonts w:asciiTheme="majorHAnsi" w:hAnsiTheme="majorHAnsi" w:cstheme="majorHAnsi"/>
                <w:color w:val="000000" w:themeColor="text1"/>
                <w:sz w:val="24"/>
                <w:szCs w:val="24"/>
              </w:rPr>
              <w:t>Thông tư này .</w:t>
            </w:r>
          </w:p>
          <w:p w14:paraId="5123721C" w14:textId="3C6524B2" w:rsidR="00280E54" w:rsidRPr="00FE0129" w:rsidRDefault="00280E54" w:rsidP="00280E54">
            <w:pPr>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3. Chứng thư giám định máy móc, thiết bị, dây chuyền công nghệ đã qua sử dụng được cấp theo quy định tại Quyết định số 18/2019/QĐ-TTg trước thời điểm Thông tư này có hiệu lực được tiếp tục sử dụng đến hết thời hạn hiệu lực của Chứng thư. Kể từ thời điểm Thông tư này có hiệu lực, Chứng thư giám định máy móc, thiết bị, dây chuyền công nghệ đã qua sử dụng được cấp theo quy định của Thông tư này.</w:t>
            </w:r>
          </w:p>
          <w:p w14:paraId="57DD84FF" w14:textId="23312D92" w:rsidR="00280E54" w:rsidRPr="00FE0129" w:rsidRDefault="00280E54" w:rsidP="00280E54">
            <w:pPr>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 xml:space="preserve">4. Hồ sơ đề nghị nhập khẩu máy móc, thiết bị đã qua sử dụng trong trường hợp khác đã được Bộ Khoa học và Công nghệ </w:t>
            </w:r>
            <w:r w:rsidRPr="00FE0129">
              <w:rPr>
                <w:rFonts w:asciiTheme="majorHAnsi" w:hAnsiTheme="majorHAnsi" w:cstheme="majorHAnsi"/>
                <w:color w:val="000000" w:themeColor="text1"/>
                <w:sz w:val="24"/>
                <w:szCs w:val="24"/>
                <w:lang w:val="vi-VN"/>
              </w:rPr>
              <w:lastRenderedPageBreak/>
              <w:t xml:space="preserve">tiếp nhận trước thời điểm Thông tư này có hiệu lực sẽ tiếp tục được giải quyết theo quy định tại Quyết định số 18/2019/QĐ-TTg đến khi hoàn tất quy trình xem xét chấp thuận/không chấp thuận nhập khẩu.  </w:t>
            </w:r>
          </w:p>
          <w:p w14:paraId="6561AB9B" w14:textId="49B302F0" w:rsidR="00280E54" w:rsidRPr="00FE0129" w:rsidRDefault="00280E54" w:rsidP="00280E54">
            <w:pPr>
              <w:spacing w:before="120" w:after="120" w:line="240" w:lineRule="auto"/>
              <w:rPr>
                <w:rFonts w:asciiTheme="majorHAnsi" w:hAnsiTheme="majorHAnsi" w:cstheme="majorHAnsi"/>
                <w:color w:val="000000" w:themeColor="text1"/>
                <w:sz w:val="24"/>
                <w:szCs w:val="24"/>
              </w:rPr>
            </w:pPr>
          </w:p>
        </w:tc>
        <w:tc>
          <w:tcPr>
            <w:tcW w:w="3239" w:type="dxa"/>
            <w:tcBorders>
              <w:top w:val="single" w:sz="4" w:space="0" w:color="000000"/>
              <w:left w:val="single" w:sz="4" w:space="0" w:color="000000"/>
              <w:bottom w:val="single" w:sz="4" w:space="0" w:color="000000"/>
              <w:right w:val="single" w:sz="4" w:space="0" w:color="000000"/>
            </w:tcBorders>
          </w:tcPr>
          <w:p w14:paraId="6F01486D" w14:textId="2E2CB690" w:rsidR="00280E54" w:rsidRPr="00FE0129" w:rsidRDefault="00280E54" w:rsidP="00280E54">
            <w:pPr>
              <w:jc w:val="both"/>
              <w:rPr>
                <w:rFonts w:asciiTheme="majorHAnsi" w:hAnsiTheme="majorHAnsi" w:cstheme="majorHAnsi"/>
                <w:color w:val="000000" w:themeColor="text1"/>
                <w:lang w:val="en-GB"/>
              </w:rPr>
            </w:pPr>
            <w:r w:rsidRPr="00FE0129">
              <w:rPr>
                <w:rFonts w:asciiTheme="majorHAnsi" w:hAnsiTheme="majorHAnsi" w:cstheme="majorHAnsi"/>
                <w:color w:val="000000" w:themeColor="text1"/>
                <w:sz w:val="24"/>
                <w:szCs w:val="24"/>
                <w:lang w:val="en-GB"/>
              </w:rPr>
              <w:lastRenderedPageBreak/>
              <w:t xml:space="preserve">Sửa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toàn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bộ</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điều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khoản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chuyển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tiếp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phù</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hợp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tiễn</w:t>
            </w:r>
            <w:proofErr w:type="spellEnd"/>
          </w:p>
        </w:tc>
      </w:tr>
      <w:tr w:rsidR="00FE0129" w:rsidRPr="00FE0129" w14:paraId="593C19A2"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1603B005" w14:textId="4A684504" w:rsidR="00280E54" w:rsidRPr="00FE0129" w:rsidRDefault="00280E54" w:rsidP="00280E54">
            <w:pPr>
              <w:widowControl w:val="0"/>
              <w:spacing w:before="120" w:after="120" w:line="240" w:lineRule="auto"/>
              <w:ind w:firstLine="59"/>
              <w:jc w:val="both"/>
              <w:rPr>
                <w:rFonts w:asciiTheme="majorHAnsi" w:hAnsiTheme="majorHAnsi" w:cstheme="majorHAnsi"/>
                <w:color w:val="000000" w:themeColor="text1"/>
                <w:sz w:val="24"/>
                <w:szCs w:val="24"/>
                <w:lang w:val="vi-VN"/>
              </w:rPr>
            </w:pPr>
            <w:bookmarkStart w:id="22" w:name="dieu_17"/>
            <w:r w:rsidRPr="00FE0129">
              <w:rPr>
                <w:rFonts w:asciiTheme="majorHAnsi" w:hAnsiTheme="majorHAnsi" w:cstheme="majorHAnsi"/>
                <w:b/>
                <w:bCs/>
                <w:color w:val="000000" w:themeColor="text1"/>
                <w:sz w:val="24"/>
                <w:szCs w:val="24"/>
                <w:lang w:val="vi-VN"/>
              </w:rPr>
              <w:t>Điều 17. Điều khoản thi hành</w:t>
            </w:r>
            <w:bookmarkEnd w:id="22"/>
          </w:p>
        </w:tc>
        <w:tc>
          <w:tcPr>
            <w:tcW w:w="5953" w:type="dxa"/>
            <w:tcBorders>
              <w:top w:val="single" w:sz="4" w:space="0" w:color="000000"/>
              <w:left w:val="single" w:sz="4" w:space="0" w:color="000000"/>
              <w:bottom w:val="single" w:sz="4" w:space="0" w:color="000000"/>
              <w:right w:val="single" w:sz="4" w:space="0" w:color="000000"/>
            </w:tcBorders>
          </w:tcPr>
          <w:p w14:paraId="26845DE6" w14:textId="6952AD2A" w:rsidR="00280E54" w:rsidRPr="00FE0129" w:rsidRDefault="00280E54" w:rsidP="00280E54">
            <w:pPr>
              <w:spacing w:before="120" w:after="120" w:line="240" w:lineRule="auto"/>
              <w:rPr>
                <w:rFonts w:asciiTheme="majorHAnsi" w:hAnsiTheme="majorHAnsi" w:cstheme="majorHAnsi"/>
                <w:color w:val="000000" w:themeColor="text1"/>
              </w:rPr>
            </w:pPr>
            <w:r w:rsidRPr="00FE0129">
              <w:rPr>
                <w:rFonts w:asciiTheme="majorHAnsi" w:hAnsiTheme="majorHAnsi" w:cstheme="majorHAnsi"/>
                <w:b/>
                <w:bCs/>
                <w:color w:val="000000" w:themeColor="text1"/>
                <w:sz w:val="24"/>
                <w:szCs w:val="24"/>
                <w:lang w:val="vi-VN"/>
              </w:rPr>
              <w:t>Điều 1</w:t>
            </w:r>
            <w:r w:rsidRPr="00FE0129">
              <w:rPr>
                <w:rFonts w:asciiTheme="majorHAnsi" w:hAnsiTheme="majorHAnsi" w:cstheme="majorHAnsi"/>
                <w:b/>
                <w:bCs/>
                <w:color w:val="000000" w:themeColor="text1"/>
                <w:sz w:val="24"/>
                <w:szCs w:val="24"/>
                <w:lang w:val="en-GB"/>
              </w:rPr>
              <w:t>8</w:t>
            </w:r>
            <w:r w:rsidRPr="00FE0129">
              <w:rPr>
                <w:rFonts w:asciiTheme="majorHAnsi" w:hAnsiTheme="majorHAnsi" w:cstheme="majorHAnsi"/>
                <w:b/>
                <w:bCs/>
                <w:color w:val="000000" w:themeColor="text1"/>
                <w:sz w:val="24"/>
                <w:szCs w:val="24"/>
                <w:lang w:val="vi-VN"/>
              </w:rPr>
              <w:t>. Điều khoản thi hành</w:t>
            </w:r>
          </w:p>
        </w:tc>
        <w:tc>
          <w:tcPr>
            <w:tcW w:w="3239" w:type="dxa"/>
            <w:tcBorders>
              <w:top w:val="single" w:sz="4" w:space="0" w:color="000000"/>
              <w:left w:val="single" w:sz="4" w:space="0" w:color="000000"/>
              <w:bottom w:val="single" w:sz="4" w:space="0" w:color="000000"/>
              <w:right w:val="single" w:sz="4" w:space="0" w:color="000000"/>
            </w:tcBorders>
          </w:tcPr>
          <w:p w14:paraId="3F130F3B" w14:textId="763C5971" w:rsidR="00280E54" w:rsidRPr="00FE0129" w:rsidRDefault="00280E54" w:rsidP="00280E54">
            <w:pPr>
              <w:rPr>
                <w:rFonts w:asciiTheme="majorHAnsi" w:hAnsiTheme="majorHAnsi" w:cstheme="majorHAnsi"/>
                <w:color w:val="000000" w:themeColor="text1"/>
                <w:lang w:val="en-GB"/>
              </w:rPr>
            </w:pPr>
            <w:r w:rsidRPr="00FE0129">
              <w:rPr>
                <w:rFonts w:asciiTheme="majorHAnsi" w:hAnsiTheme="majorHAnsi" w:cstheme="majorHAnsi"/>
                <w:color w:val="000000" w:themeColor="text1"/>
                <w:sz w:val="24"/>
                <w:szCs w:val="24"/>
                <w:lang w:val="en-GB"/>
              </w:rPr>
              <w:t xml:space="preserve">Thay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w:t>
            </w:r>
            <w:proofErr w:type="spellStart"/>
            <w:r w:rsidR="005D4AB0" w:rsidRPr="00FE0129">
              <w:rPr>
                <w:rFonts w:asciiTheme="majorHAnsi" w:hAnsiTheme="majorHAnsi" w:cstheme="majorHAnsi"/>
                <w:color w:val="000000" w:themeColor="text1"/>
                <w:sz w:val="24"/>
                <w:szCs w:val="24"/>
                <w:lang w:val="en-GB"/>
              </w:rPr>
              <w:t>thứ</w:t>
            </w:r>
            <w:proofErr w:type="spellEnd"/>
            <w:r w:rsidR="005D4AB0" w:rsidRPr="00FE0129">
              <w:rPr>
                <w:rFonts w:asciiTheme="majorHAnsi" w:hAnsiTheme="majorHAnsi" w:cstheme="majorHAnsi"/>
                <w:color w:val="000000" w:themeColor="text1"/>
                <w:sz w:val="24"/>
                <w:szCs w:val="24"/>
                <w:lang w:val="vi-VN"/>
              </w:rPr>
              <w:t xml:space="preserve"> tự </w:t>
            </w:r>
            <w:proofErr w:type="spellStart"/>
            <w:r w:rsidRPr="00FE0129">
              <w:rPr>
                <w:rFonts w:asciiTheme="majorHAnsi" w:hAnsiTheme="majorHAnsi" w:cstheme="majorHAnsi"/>
                <w:color w:val="000000" w:themeColor="text1"/>
                <w:sz w:val="24"/>
                <w:szCs w:val="24"/>
                <w:lang w:val="en-GB"/>
              </w:rPr>
              <w:t>điều</w:t>
            </w:r>
            <w:proofErr w:type="spellEnd"/>
          </w:p>
        </w:tc>
      </w:tr>
      <w:tr w:rsidR="00FE0129" w:rsidRPr="00FE0129" w14:paraId="77FFAD6F"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574251DA" w14:textId="77777777" w:rsidR="00280E54" w:rsidRPr="00FE0129" w:rsidRDefault="00280E54" w:rsidP="00280E5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rPr>
              <w:t>1</w:t>
            </w:r>
            <w:r w:rsidRPr="00FE0129">
              <w:rPr>
                <w:rFonts w:asciiTheme="majorHAnsi" w:hAnsiTheme="majorHAnsi" w:cstheme="majorHAnsi"/>
                <w:color w:val="000000" w:themeColor="text1"/>
                <w:sz w:val="24"/>
                <w:szCs w:val="24"/>
                <w:lang w:val="vi-VN"/>
              </w:rPr>
              <w:t>. Quyết định này có hiệu lực thi hành từ ngày 15 tháng 6 năm 2019.</w:t>
            </w:r>
          </w:p>
          <w:p w14:paraId="264B0FB5" w14:textId="77777777" w:rsidR="00280E54" w:rsidRPr="00FE0129" w:rsidRDefault="00280E54" w:rsidP="00280E54">
            <w:pPr>
              <w:widowControl w:val="0"/>
              <w:spacing w:before="120" w:after="120" w:line="240" w:lineRule="auto"/>
              <w:jc w:val="both"/>
              <w:rPr>
                <w:rFonts w:asciiTheme="majorHAnsi" w:hAnsiTheme="majorHAnsi" w:cstheme="majorHAnsi"/>
                <w:color w:val="000000" w:themeColor="text1"/>
                <w:spacing w:val="-6"/>
                <w:sz w:val="24"/>
                <w:szCs w:val="24"/>
              </w:rPr>
            </w:pPr>
            <w:r w:rsidRPr="00FE0129">
              <w:rPr>
                <w:rFonts w:asciiTheme="majorHAnsi" w:hAnsiTheme="majorHAnsi" w:cstheme="majorHAnsi"/>
                <w:color w:val="000000" w:themeColor="text1"/>
                <w:spacing w:val="-6"/>
                <w:sz w:val="24"/>
                <w:szCs w:val="24"/>
                <w:lang w:val="vi-VN"/>
              </w:rPr>
              <w:t>2. Trường hợp các văn bản quy phạm pháp luật được viện dẫn tại Quyết định này được sửa đổi, bổ sung hoặc thay thế th</w:t>
            </w:r>
            <w:r w:rsidRPr="00FE0129">
              <w:rPr>
                <w:rFonts w:asciiTheme="majorHAnsi" w:hAnsiTheme="majorHAnsi" w:cstheme="majorHAnsi"/>
                <w:color w:val="000000" w:themeColor="text1"/>
                <w:spacing w:val="-6"/>
                <w:sz w:val="24"/>
                <w:szCs w:val="24"/>
              </w:rPr>
              <w:t xml:space="preserve">ì </w:t>
            </w:r>
            <w:r w:rsidRPr="00FE0129">
              <w:rPr>
                <w:rFonts w:asciiTheme="majorHAnsi" w:hAnsiTheme="majorHAnsi" w:cstheme="majorHAnsi"/>
                <w:color w:val="000000" w:themeColor="text1"/>
                <w:spacing w:val="-6"/>
                <w:sz w:val="24"/>
                <w:szCs w:val="24"/>
                <w:lang w:val="vi-VN"/>
              </w:rPr>
              <w:t>thực hiện theo các văn bản mới.</w:t>
            </w:r>
          </w:p>
          <w:p w14:paraId="28A661BB" w14:textId="77777777" w:rsidR="00280E54" w:rsidRPr="00FE0129" w:rsidRDefault="00280E54" w:rsidP="00280E5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3. Trong quá trình thực hiện, nếu có vấn đề phát sinh hoặc khó khăn, vướng mắc, các cơ quan, tổ chức, doanh nghiệp phản ánh về Bộ Khoa học và Công nghệ để tổng hợp, báo cáo Thủ tướng Chính phủ xem xét, quyết định.</w:t>
            </w:r>
          </w:p>
          <w:p w14:paraId="3B917F52" w14:textId="120007A5" w:rsidR="00280E54" w:rsidRPr="00FE0129" w:rsidRDefault="00280E54" w:rsidP="00280E54">
            <w:pPr>
              <w:widowControl w:val="0"/>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vi-VN"/>
              </w:rPr>
              <w:t>4. Các Bộ trưởng, Thủ trưởng cơ quan ngang bộ, Thủ trưởng cơ quan thuộc Chính phủ, Chủ tịch Ủy ban nhân dân các tỉnh, thành phố trực thuộc trung ương</w:t>
            </w:r>
            <w:r w:rsidRPr="00FE0129">
              <w:rPr>
                <w:rFonts w:asciiTheme="majorHAnsi" w:hAnsiTheme="majorHAnsi" w:cstheme="majorHAnsi"/>
                <w:color w:val="000000" w:themeColor="text1"/>
                <w:sz w:val="24"/>
                <w:szCs w:val="24"/>
              </w:rPr>
              <w:t>,</w:t>
            </w:r>
            <w:r w:rsidRPr="00FE0129">
              <w:rPr>
                <w:rFonts w:asciiTheme="majorHAnsi" w:hAnsiTheme="majorHAnsi" w:cstheme="majorHAnsi"/>
                <w:color w:val="000000" w:themeColor="text1"/>
                <w:sz w:val="24"/>
                <w:szCs w:val="24"/>
                <w:lang w:val="vi-VN"/>
              </w:rPr>
              <w:t xml:space="preserve"> c</w:t>
            </w:r>
            <w:r w:rsidRPr="00FE0129">
              <w:rPr>
                <w:rFonts w:asciiTheme="majorHAnsi" w:hAnsiTheme="majorHAnsi" w:cstheme="majorHAnsi"/>
                <w:color w:val="000000" w:themeColor="text1"/>
                <w:sz w:val="24"/>
                <w:szCs w:val="24"/>
              </w:rPr>
              <w:t>á</w:t>
            </w:r>
            <w:r w:rsidRPr="00FE0129">
              <w:rPr>
                <w:rFonts w:asciiTheme="majorHAnsi" w:hAnsiTheme="majorHAnsi" w:cstheme="majorHAnsi"/>
                <w:color w:val="000000" w:themeColor="text1"/>
                <w:sz w:val="24"/>
                <w:szCs w:val="24"/>
                <w:lang w:val="vi-VN"/>
              </w:rPr>
              <w:t>c tổ chức, cá nhân liên quan chịu trách nhiệm thi hành Quyết định này./.</w:t>
            </w:r>
          </w:p>
        </w:tc>
        <w:tc>
          <w:tcPr>
            <w:tcW w:w="5953" w:type="dxa"/>
            <w:tcBorders>
              <w:top w:val="single" w:sz="4" w:space="0" w:color="000000"/>
              <w:left w:val="single" w:sz="4" w:space="0" w:color="000000"/>
              <w:bottom w:val="single" w:sz="4" w:space="0" w:color="000000"/>
              <w:right w:val="single" w:sz="4" w:space="0" w:color="000000"/>
            </w:tcBorders>
          </w:tcPr>
          <w:p w14:paraId="53F36503" w14:textId="77777777" w:rsidR="00280E54" w:rsidRPr="00FE0129" w:rsidRDefault="00280E54" w:rsidP="00280E5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rPr>
              <w:t>1</w:t>
            </w:r>
            <w:r w:rsidRPr="00FE0129">
              <w:rPr>
                <w:rFonts w:asciiTheme="majorHAnsi" w:hAnsiTheme="majorHAnsi" w:cstheme="majorHAnsi"/>
                <w:color w:val="000000" w:themeColor="text1"/>
                <w:sz w:val="24"/>
                <w:szCs w:val="24"/>
                <w:lang w:val="vi-VN"/>
              </w:rPr>
              <w:t>. Thông tư này có hiệu lực thi hành từ ngày 05 tháng 9 năm 2026.</w:t>
            </w:r>
          </w:p>
          <w:p w14:paraId="3B77014D" w14:textId="3CBD90A1" w:rsidR="00280E54" w:rsidRPr="00FE0129" w:rsidRDefault="00280E54" w:rsidP="00280E54">
            <w:pPr>
              <w:widowControl w:val="0"/>
              <w:spacing w:before="120" w:after="120" w:line="240" w:lineRule="auto"/>
              <w:jc w:val="both"/>
              <w:rPr>
                <w:rFonts w:asciiTheme="majorHAnsi" w:hAnsiTheme="majorHAnsi" w:cstheme="majorHAnsi"/>
                <w:color w:val="000000" w:themeColor="text1"/>
                <w:spacing w:val="-6"/>
                <w:sz w:val="24"/>
                <w:szCs w:val="24"/>
              </w:rPr>
            </w:pPr>
            <w:r w:rsidRPr="00FE0129">
              <w:rPr>
                <w:rFonts w:asciiTheme="majorHAnsi" w:hAnsiTheme="majorHAnsi" w:cstheme="majorHAnsi"/>
                <w:color w:val="000000" w:themeColor="text1"/>
                <w:spacing w:val="-6"/>
                <w:sz w:val="24"/>
                <w:szCs w:val="24"/>
                <w:lang w:val="vi-VN"/>
              </w:rPr>
              <w:t xml:space="preserve">2. Trường hợp các văn bản quy phạm pháp luật được viện dẫn tại </w:t>
            </w:r>
            <w:r w:rsidRPr="00FE0129">
              <w:rPr>
                <w:rFonts w:asciiTheme="majorHAnsi" w:hAnsiTheme="majorHAnsi" w:cstheme="majorHAnsi"/>
                <w:color w:val="000000" w:themeColor="text1"/>
                <w:spacing w:val="-6"/>
                <w:sz w:val="24"/>
                <w:szCs w:val="24"/>
              </w:rPr>
              <w:t>Thông tư</w:t>
            </w:r>
            <w:r w:rsidRPr="00FE0129">
              <w:rPr>
                <w:rFonts w:asciiTheme="majorHAnsi" w:hAnsiTheme="majorHAnsi" w:cstheme="majorHAnsi"/>
                <w:color w:val="000000" w:themeColor="text1"/>
                <w:spacing w:val="-6"/>
                <w:sz w:val="24"/>
                <w:szCs w:val="24"/>
                <w:lang w:val="vi-VN"/>
              </w:rPr>
              <w:t xml:space="preserve"> này được sửa đổi, bổ sung hoặc thay thế th</w:t>
            </w:r>
            <w:r w:rsidRPr="00FE0129">
              <w:rPr>
                <w:rFonts w:asciiTheme="majorHAnsi" w:hAnsiTheme="majorHAnsi" w:cstheme="majorHAnsi"/>
                <w:color w:val="000000" w:themeColor="text1"/>
                <w:spacing w:val="-6"/>
                <w:sz w:val="24"/>
                <w:szCs w:val="24"/>
              </w:rPr>
              <w:t xml:space="preserve">ì </w:t>
            </w:r>
            <w:r w:rsidRPr="00FE0129">
              <w:rPr>
                <w:rFonts w:asciiTheme="majorHAnsi" w:hAnsiTheme="majorHAnsi" w:cstheme="majorHAnsi"/>
                <w:color w:val="000000" w:themeColor="text1"/>
                <w:spacing w:val="-6"/>
                <w:sz w:val="24"/>
                <w:szCs w:val="24"/>
                <w:lang w:val="vi-VN"/>
              </w:rPr>
              <w:t>thực hiện theo các văn bản mới.</w:t>
            </w:r>
          </w:p>
          <w:p w14:paraId="5F79BF50" w14:textId="4F6248D4" w:rsidR="00280E54" w:rsidRPr="00FE0129" w:rsidRDefault="00280E54" w:rsidP="00280E54">
            <w:pPr>
              <w:widowControl w:val="0"/>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color w:val="000000" w:themeColor="text1"/>
                <w:sz w:val="24"/>
                <w:szCs w:val="24"/>
                <w:lang w:val="vi-VN"/>
              </w:rPr>
              <w:t xml:space="preserve">3. Trong quá trình thực hiện, nếu có vấn đề phát sinh hoặc khó khăn, vướng mắc, các </w:t>
            </w:r>
            <w:r w:rsidRPr="00FE0129">
              <w:rPr>
                <w:rFonts w:asciiTheme="majorHAnsi" w:hAnsiTheme="majorHAnsi" w:cstheme="majorHAnsi"/>
                <w:color w:val="000000" w:themeColor="text1"/>
                <w:sz w:val="24"/>
                <w:szCs w:val="24"/>
              </w:rPr>
              <w:t xml:space="preserve">Bộ, cơ quan ngang Bộ, cơ quan thuộc Chính phủ, các </w:t>
            </w:r>
            <w:r w:rsidRPr="00FE0129">
              <w:rPr>
                <w:rFonts w:asciiTheme="majorHAnsi" w:hAnsiTheme="majorHAnsi" w:cstheme="majorHAnsi"/>
                <w:color w:val="000000" w:themeColor="text1"/>
                <w:sz w:val="24"/>
                <w:szCs w:val="24"/>
                <w:lang w:val="vi-VN"/>
              </w:rPr>
              <w:t xml:space="preserve">tổ chức, </w:t>
            </w:r>
            <w:r w:rsidRPr="00FE0129">
              <w:rPr>
                <w:rFonts w:asciiTheme="majorHAnsi" w:hAnsiTheme="majorHAnsi" w:cstheme="majorHAnsi"/>
                <w:color w:val="000000" w:themeColor="text1"/>
                <w:sz w:val="24"/>
                <w:szCs w:val="24"/>
              </w:rPr>
              <w:t>cá nhân</w:t>
            </w:r>
            <w:r w:rsidRPr="00FE0129">
              <w:rPr>
                <w:rFonts w:asciiTheme="majorHAnsi" w:hAnsiTheme="majorHAnsi" w:cstheme="majorHAnsi"/>
                <w:color w:val="000000" w:themeColor="text1"/>
                <w:sz w:val="24"/>
                <w:szCs w:val="24"/>
                <w:lang w:val="vi-VN"/>
              </w:rPr>
              <w:t xml:space="preserve"> phản ánh về Bộ Khoa học và Công nghệ để </w:t>
            </w:r>
            <w:r w:rsidRPr="00FE0129">
              <w:rPr>
                <w:rFonts w:asciiTheme="majorHAnsi" w:hAnsiTheme="majorHAnsi" w:cstheme="majorHAnsi"/>
                <w:color w:val="000000" w:themeColor="text1"/>
                <w:sz w:val="24"/>
                <w:szCs w:val="24"/>
              </w:rPr>
              <w:t>sửa đổi, bổ sung Thông tư này cho phù hợp</w:t>
            </w:r>
            <w:r w:rsidRPr="00FE0129">
              <w:rPr>
                <w:rFonts w:asciiTheme="majorHAnsi" w:hAnsiTheme="majorHAnsi" w:cstheme="majorHAnsi"/>
                <w:color w:val="000000" w:themeColor="text1"/>
                <w:sz w:val="24"/>
                <w:szCs w:val="24"/>
                <w:lang w:val="vi-VN"/>
              </w:rPr>
              <w:t>.</w:t>
            </w:r>
            <w:r w:rsidRPr="00FE0129">
              <w:rPr>
                <w:rFonts w:asciiTheme="majorHAnsi" w:hAnsiTheme="majorHAnsi" w:cstheme="majorHAnsi"/>
                <w:color w:val="000000" w:themeColor="text1"/>
                <w:sz w:val="24"/>
                <w:szCs w:val="24"/>
              </w:rPr>
              <w:t>/.</w:t>
            </w:r>
          </w:p>
          <w:p w14:paraId="57CE3EFC" w14:textId="453875BC" w:rsidR="00280E54" w:rsidRPr="00FE0129" w:rsidRDefault="00280E54" w:rsidP="00280E54">
            <w:pPr>
              <w:spacing w:before="120" w:after="120" w:line="240" w:lineRule="auto"/>
              <w:jc w:val="both"/>
              <w:rPr>
                <w:rFonts w:asciiTheme="majorHAnsi" w:hAnsiTheme="majorHAnsi" w:cstheme="majorHAnsi"/>
                <w:color w:val="000000" w:themeColor="text1"/>
                <w:sz w:val="24"/>
                <w:szCs w:val="24"/>
                <w:lang w:val="en-GB"/>
              </w:rPr>
            </w:pPr>
          </w:p>
        </w:tc>
        <w:tc>
          <w:tcPr>
            <w:tcW w:w="3239" w:type="dxa"/>
            <w:tcBorders>
              <w:top w:val="single" w:sz="4" w:space="0" w:color="000000"/>
              <w:left w:val="single" w:sz="4" w:space="0" w:color="000000"/>
              <w:bottom w:val="single" w:sz="4" w:space="0" w:color="000000"/>
              <w:right w:val="single" w:sz="4" w:space="0" w:color="000000"/>
            </w:tcBorders>
          </w:tcPr>
          <w:p w14:paraId="1E532D5B" w14:textId="518C93B1" w:rsidR="00280E54" w:rsidRPr="00FE0129" w:rsidRDefault="00280E54" w:rsidP="00280E54">
            <w:pPr>
              <w:jc w:val="both"/>
              <w:rPr>
                <w:rFonts w:asciiTheme="majorHAnsi" w:hAnsiTheme="majorHAnsi" w:cstheme="majorHAnsi"/>
                <w:color w:val="000000" w:themeColor="text1"/>
                <w:lang w:val="en-GB"/>
              </w:rPr>
            </w:pPr>
            <w:r w:rsidRPr="00FE0129">
              <w:rPr>
                <w:rFonts w:asciiTheme="majorHAnsi" w:hAnsiTheme="majorHAnsi" w:cstheme="majorHAnsi"/>
                <w:color w:val="000000" w:themeColor="text1"/>
                <w:sz w:val="24"/>
                <w:szCs w:val="24"/>
                <w:lang w:val="en-GB"/>
              </w:rPr>
              <w:t xml:space="preserve">Sửa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toàn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bộ</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điều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khoản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hành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phù</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hợp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với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thực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tiễn</w:t>
            </w:r>
            <w:proofErr w:type="spellEnd"/>
          </w:p>
        </w:tc>
      </w:tr>
      <w:tr w:rsidR="00FE0129" w:rsidRPr="00FE0129" w14:paraId="29AA76B0"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284801FF" w14:textId="7FC002FE" w:rsidR="00280E54" w:rsidRPr="00FE0129" w:rsidRDefault="00831544" w:rsidP="00280E54">
            <w:pPr>
              <w:widowControl w:val="0"/>
              <w:spacing w:before="120" w:after="120" w:line="240" w:lineRule="auto"/>
              <w:jc w:val="both"/>
              <w:rPr>
                <w:rFonts w:asciiTheme="majorHAnsi" w:hAnsiTheme="majorHAnsi" w:cstheme="majorHAnsi"/>
                <w:b/>
                <w:bCs/>
                <w:color w:val="000000" w:themeColor="text1"/>
                <w:sz w:val="24"/>
                <w:szCs w:val="24"/>
                <w:lang w:val="en-GB"/>
              </w:rPr>
            </w:pPr>
            <w:r w:rsidRPr="00FE0129">
              <w:rPr>
                <w:rFonts w:asciiTheme="majorHAnsi" w:hAnsiTheme="majorHAnsi" w:cstheme="majorHAnsi"/>
                <w:b/>
                <w:bCs/>
                <w:color w:val="000000" w:themeColor="text1"/>
                <w:sz w:val="24"/>
                <w:szCs w:val="24"/>
                <w:lang w:val="en-GB"/>
              </w:rPr>
              <w:t xml:space="preserve">Các </w:t>
            </w:r>
            <w:proofErr w:type="spellStart"/>
            <w:r w:rsidRPr="00FE0129">
              <w:rPr>
                <w:rFonts w:asciiTheme="majorHAnsi" w:hAnsiTheme="majorHAnsi" w:cstheme="majorHAnsi"/>
                <w:b/>
                <w:bCs/>
                <w:color w:val="000000" w:themeColor="text1"/>
                <w:sz w:val="24"/>
                <w:szCs w:val="24"/>
                <w:lang w:val="en-GB"/>
              </w:rPr>
              <w:t>Phụ</w:t>
            </w:r>
            <w:proofErr w:type="spellEnd"/>
            <w:r w:rsidRPr="00FE0129">
              <w:rPr>
                <w:rFonts w:asciiTheme="majorHAnsi" w:hAnsiTheme="majorHAnsi" w:cstheme="majorHAnsi"/>
                <w:b/>
                <w:bCs/>
                <w:color w:val="000000" w:themeColor="text1"/>
                <w:sz w:val="24"/>
                <w:szCs w:val="24"/>
                <w:lang w:val="en-GB"/>
              </w:rPr>
              <w:t xml:space="preserve"> </w:t>
            </w:r>
            <w:proofErr w:type="spellStart"/>
            <w:r w:rsidRPr="00FE0129">
              <w:rPr>
                <w:rFonts w:asciiTheme="majorHAnsi" w:hAnsiTheme="majorHAnsi" w:cstheme="majorHAnsi"/>
                <w:b/>
                <w:bCs/>
                <w:color w:val="000000" w:themeColor="text1"/>
                <w:sz w:val="24"/>
                <w:szCs w:val="24"/>
                <w:lang w:val="en-GB"/>
              </w:rPr>
              <w:t>lục</w:t>
            </w:r>
            <w:proofErr w:type="spellEnd"/>
            <w:r w:rsidR="00280E54" w:rsidRPr="00FE0129">
              <w:rPr>
                <w:rFonts w:asciiTheme="majorHAnsi" w:hAnsiTheme="majorHAnsi" w:cstheme="majorHAnsi"/>
                <w:b/>
                <w:bCs/>
                <w:color w:val="000000" w:themeColor="text1"/>
                <w:sz w:val="24"/>
                <w:szCs w:val="24"/>
                <w:lang w:val="en-GB"/>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4391288D" w14:textId="77777777" w:rsidR="00831544" w:rsidRPr="00FE0129" w:rsidRDefault="00831544" w:rsidP="00831544">
            <w:pPr>
              <w:spacing w:after="120" w:line="240" w:lineRule="auto"/>
              <w:jc w:val="center"/>
              <w:rPr>
                <w:rFonts w:asciiTheme="majorHAnsi" w:hAnsiTheme="majorHAnsi" w:cstheme="majorHAnsi"/>
                <w:b/>
                <w:bCs/>
                <w:color w:val="000000" w:themeColor="text1"/>
                <w:sz w:val="24"/>
                <w:szCs w:val="24"/>
                <w:lang w:val="en-GB"/>
              </w:rPr>
            </w:pPr>
          </w:p>
          <w:p w14:paraId="6D8161DC" w14:textId="190AD694" w:rsidR="00280E54" w:rsidRPr="00FE0129" w:rsidRDefault="00280E54" w:rsidP="00831544">
            <w:pPr>
              <w:spacing w:after="120" w:line="240" w:lineRule="auto"/>
              <w:jc w:val="center"/>
              <w:rPr>
                <w:rFonts w:asciiTheme="majorHAnsi" w:hAnsiTheme="majorHAnsi" w:cstheme="majorHAnsi"/>
                <w:color w:val="000000" w:themeColor="text1"/>
              </w:rPr>
            </w:pPr>
          </w:p>
        </w:tc>
        <w:tc>
          <w:tcPr>
            <w:tcW w:w="3239" w:type="dxa"/>
            <w:tcBorders>
              <w:top w:val="single" w:sz="4" w:space="0" w:color="000000"/>
              <w:left w:val="single" w:sz="4" w:space="0" w:color="000000"/>
              <w:bottom w:val="single" w:sz="4" w:space="0" w:color="000000"/>
              <w:right w:val="single" w:sz="4" w:space="0" w:color="000000"/>
            </w:tcBorders>
          </w:tcPr>
          <w:p w14:paraId="1794270A" w14:textId="77777777" w:rsidR="00280E54" w:rsidRPr="00FE0129" w:rsidRDefault="00280E54" w:rsidP="00280E54">
            <w:pPr>
              <w:rPr>
                <w:rFonts w:asciiTheme="majorHAnsi" w:hAnsiTheme="majorHAnsi" w:cstheme="majorHAnsi"/>
                <w:color w:val="000000" w:themeColor="text1"/>
              </w:rPr>
            </w:pPr>
          </w:p>
        </w:tc>
      </w:tr>
      <w:tr w:rsidR="00FE0129" w:rsidRPr="00FE0129" w14:paraId="50C7FFA8"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55E4C7ED" w14:textId="77777777" w:rsidR="00831544" w:rsidRPr="00FE0129" w:rsidRDefault="00831544" w:rsidP="00831544">
            <w:pPr>
              <w:spacing w:after="120" w:line="240" w:lineRule="auto"/>
              <w:jc w:val="center"/>
              <w:rPr>
                <w:rFonts w:asciiTheme="majorHAnsi" w:hAnsiTheme="majorHAnsi" w:cstheme="majorHAnsi"/>
                <w:b/>
                <w:bCs/>
                <w:color w:val="000000" w:themeColor="text1"/>
                <w:sz w:val="24"/>
                <w:szCs w:val="24"/>
                <w:lang w:val="vi-VN"/>
              </w:rPr>
            </w:pPr>
            <w:r w:rsidRPr="00FE0129">
              <w:rPr>
                <w:rFonts w:asciiTheme="majorHAnsi" w:hAnsiTheme="majorHAnsi" w:cstheme="majorHAnsi"/>
                <w:b/>
                <w:bCs/>
                <w:color w:val="000000" w:themeColor="text1"/>
                <w:sz w:val="24"/>
                <w:szCs w:val="24"/>
                <w:lang w:val="vi-VN"/>
              </w:rPr>
              <w:lastRenderedPageBreak/>
              <w:t>P</w:t>
            </w:r>
            <w:r w:rsidRPr="00FE0129">
              <w:rPr>
                <w:rFonts w:asciiTheme="majorHAnsi" w:hAnsiTheme="majorHAnsi" w:cstheme="majorHAnsi"/>
                <w:b/>
                <w:bCs/>
                <w:color w:val="000000" w:themeColor="text1"/>
                <w:sz w:val="24"/>
                <w:szCs w:val="24"/>
              </w:rPr>
              <w:t xml:space="preserve">HỤ LỤC </w:t>
            </w:r>
            <w:r w:rsidRPr="00FE0129">
              <w:rPr>
                <w:rFonts w:asciiTheme="majorHAnsi" w:hAnsiTheme="majorHAnsi" w:cstheme="majorHAnsi"/>
                <w:b/>
                <w:bCs/>
                <w:color w:val="000000" w:themeColor="text1"/>
                <w:sz w:val="24"/>
                <w:szCs w:val="24"/>
                <w:lang w:val="vi-VN"/>
              </w:rPr>
              <w:t>I</w:t>
            </w:r>
          </w:p>
          <w:p w14:paraId="7DF47D4C" w14:textId="03F166C2" w:rsidR="00831544" w:rsidRPr="00FE0129" w:rsidRDefault="00831544" w:rsidP="00831544">
            <w:pPr>
              <w:spacing w:after="120" w:line="240" w:lineRule="auto"/>
              <w:jc w:val="center"/>
              <w:rPr>
                <w:rFonts w:asciiTheme="majorHAnsi" w:hAnsiTheme="majorHAnsi" w:cstheme="majorHAnsi"/>
                <w:b/>
                <w:bCs/>
                <w:color w:val="000000" w:themeColor="text1"/>
                <w:sz w:val="24"/>
                <w:szCs w:val="24"/>
                <w:lang w:val="en-GB"/>
              </w:rPr>
            </w:pPr>
            <w:r w:rsidRPr="00FE0129">
              <w:rPr>
                <w:rFonts w:asciiTheme="majorHAnsi" w:hAnsiTheme="majorHAnsi" w:cstheme="majorHAnsi"/>
                <w:b/>
                <w:bCs/>
                <w:color w:val="000000" w:themeColor="text1"/>
              </w:rPr>
              <w:t>QUY ĐỊNH VỀ TUỔI THIẾT BỊ ĐỐI VỚI MÁY MÓC, THIẾT BỊ THUỘC MỘT SỐ LĨNH VỰC CỤ THỂ</w:t>
            </w:r>
            <w:r w:rsidRPr="00FE0129">
              <w:rPr>
                <w:rFonts w:asciiTheme="majorHAnsi" w:hAnsiTheme="majorHAnsi" w:cstheme="majorHAnsi"/>
                <w:color w:val="000000" w:themeColor="text1"/>
              </w:rPr>
              <w:br/>
            </w:r>
            <w:r w:rsidRPr="00FE0129">
              <w:rPr>
                <w:rFonts w:asciiTheme="majorHAnsi" w:hAnsiTheme="majorHAnsi" w:cstheme="majorHAnsi"/>
                <w:i/>
                <w:iCs/>
                <w:color w:val="000000" w:themeColor="text1"/>
                <w:sz w:val="24"/>
                <w:szCs w:val="24"/>
              </w:rPr>
              <w:t>(Kè</w:t>
            </w:r>
            <w:r w:rsidRPr="00FE0129">
              <w:rPr>
                <w:rFonts w:asciiTheme="majorHAnsi" w:hAnsiTheme="majorHAnsi" w:cstheme="majorHAnsi"/>
                <w:i/>
                <w:iCs/>
                <w:color w:val="000000" w:themeColor="text1"/>
                <w:sz w:val="24"/>
                <w:szCs w:val="24"/>
                <w:lang w:val="vi-VN"/>
              </w:rPr>
              <w:t>m theo</w:t>
            </w:r>
            <w:r w:rsidRPr="00FE0129">
              <w:rPr>
                <w:rFonts w:asciiTheme="majorHAnsi" w:hAnsiTheme="majorHAnsi" w:cstheme="majorHAnsi"/>
                <w:i/>
                <w:iCs/>
                <w:color w:val="000000" w:themeColor="text1"/>
                <w:sz w:val="24"/>
                <w:szCs w:val="24"/>
              </w:rPr>
              <w:t xml:space="preserve"> </w:t>
            </w:r>
            <w:proofErr w:type="spellStart"/>
            <w:r w:rsidRPr="00FE0129">
              <w:rPr>
                <w:rFonts w:asciiTheme="majorHAnsi" w:hAnsiTheme="majorHAnsi" w:cstheme="majorHAnsi"/>
                <w:i/>
                <w:iCs/>
                <w:color w:val="000000" w:themeColor="text1"/>
                <w:sz w:val="24"/>
                <w:szCs w:val="24"/>
                <w:lang w:val="en-GB"/>
              </w:rPr>
              <w:t>Quyết</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định</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số</w:t>
            </w:r>
            <w:proofErr w:type="spellEnd"/>
            <w:r w:rsidRPr="00FE0129">
              <w:rPr>
                <w:rFonts w:asciiTheme="majorHAnsi" w:hAnsiTheme="majorHAnsi" w:cstheme="majorHAnsi"/>
                <w:i/>
                <w:iCs/>
                <w:color w:val="000000" w:themeColor="text1"/>
                <w:sz w:val="24"/>
                <w:szCs w:val="24"/>
                <w:lang w:val="en-GB"/>
              </w:rPr>
              <w:t xml:space="preserve"> 18/2019/QĐ-</w:t>
            </w:r>
            <w:proofErr w:type="spellStart"/>
            <w:r w:rsidRPr="00FE0129">
              <w:rPr>
                <w:rFonts w:asciiTheme="majorHAnsi" w:hAnsiTheme="majorHAnsi" w:cstheme="majorHAnsi"/>
                <w:i/>
                <w:iCs/>
                <w:color w:val="000000" w:themeColor="text1"/>
                <w:sz w:val="24"/>
                <w:szCs w:val="24"/>
                <w:lang w:val="en-GB"/>
              </w:rPr>
              <w:t>TTg</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ngày</w:t>
            </w:r>
            <w:proofErr w:type="spellEnd"/>
            <w:r w:rsidRPr="00FE0129">
              <w:rPr>
                <w:rFonts w:asciiTheme="majorHAnsi" w:hAnsiTheme="majorHAnsi" w:cstheme="majorHAnsi"/>
                <w:i/>
                <w:iCs/>
                <w:color w:val="000000" w:themeColor="text1"/>
                <w:sz w:val="24"/>
                <w:szCs w:val="24"/>
                <w:lang w:val="en-GB"/>
              </w:rPr>
              <w:t xml:space="preserve"> 19 </w:t>
            </w:r>
            <w:proofErr w:type="spellStart"/>
            <w:r w:rsidRPr="00FE0129">
              <w:rPr>
                <w:rFonts w:asciiTheme="majorHAnsi" w:hAnsiTheme="majorHAnsi" w:cstheme="majorHAnsi"/>
                <w:i/>
                <w:iCs/>
                <w:color w:val="000000" w:themeColor="text1"/>
                <w:sz w:val="24"/>
                <w:szCs w:val="24"/>
                <w:lang w:val="en-GB"/>
              </w:rPr>
              <w:t>tháng</w:t>
            </w:r>
            <w:proofErr w:type="spellEnd"/>
            <w:r w:rsidRPr="00FE0129">
              <w:rPr>
                <w:rFonts w:asciiTheme="majorHAnsi" w:hAnsiTheme="majorHAnsi" w:cstheme="majorHAnsi"/>
                <w:i/>
                <w:iCs/>
                <w:color w:val="000000" w:themeColor="text1"/>
                <w:sz w:val="24"/>
                <w:szCs w:val="24"/>
                <w:lang w:val="en-GB"/>
              </w:rPr>
              <w:t xml:space="preserve"> 4 </w:t>
            </w:r>
            <w:proofErr w:type="spellStart"/>
            <w:r w:rsidRPr="00FE0129">
              <w:rPr>
                <w:rFonts w:asciiTheme="majorHAnsi" w:hAnsiTheme="majorHAnsi" w:cstheme="majorHAnsi"/>
                <w:i/>
                <w:iCs/>
                <w:color w:val="000000" w:themeColor="text1"/>
                <w:sz w:val="24"/>
                <w:szCs w:val="24"/>
                <w:lang w:val="en-GB"/>
              </w:rPr>
              <w:t>năm</w:t>
            </w:r>
            <w:proofErr w:type="spellEnd"/>
            <w:r w:rsidRPr="00FE0129">
              <w:rPr>
                <w:rFonts w:asciiTheme="majorHAnsi" w:hAnsiTheme="majorHAnsi" w:cstheme="majorHAnsi"/>
                <w:i/>
                <w:iCs/>
                <w:color w:val="000000" w:themeColor="text1"/>
                <w:sz w:val="24"/>
                <w:szCs w:val="24"/>
                <w:lang w:val="en-GB"/>
              </w:rPr>
              <w:t xml:space="preserve"> 2019 </w:t>
            </w:r>
            <w:proofErr w:type="spellStart"/>
            <w:r w:rsidRPr="00FE0129">
              <w:rPr>
                <w:rFonts w:asciiTheme="majorHAnsi" w:hAnsiTheme="majorHAnsi" w:cstheme="majorHAnsi"/>
                <w:i/>
                <w:iCs/>
                <w:color w:val="000000" w:themeColor="text1"/>
                <w:sz w:val="24"/>
                <w:szCs w:val="24"/>
                <w:lang w:val="en-GB"/>
              </w:rPr>
              <w:t>và</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Quyết</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định</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số</w:t>
            </w:r>
            <w:proofErr w:type="spellEnd"/>
            <w:r w:rsidRPr="00FE0129">
              <w:rPr>
                <w:rFonts w:asciiTheme="majorHAnsi" w:hAnsiTheme="majorHAnsi" w:cstheme="majorHAnsi"/>
                <w:i/>
                <w:iCs/>
                <w:color w:val="000000" w:themeColor="text1"/>
                <w:sz w:val="24"/>
                <w:szCs w:val="24"/>
                <w:lang w:val="en-GB"/>
              </w:rPr>
              <w:t xml:space="preserve"> 28/2022/QĐ-</w:t>
            </w:r>
            <w:proofErr w:type="spellStart"/>
            <w:r w:rsidRPr="00FE0129">
              <w:rPr>
                <w:rFonts w:asciiTheme="majorHAnsi" w:hAnsiTheme="majorHAnsi" w:cstheme="majorHAnsi"/>
                <w:i/>
                <w:iCs/>
                <w:color w:val="000000" w:themeColor="text1"/>
                <w:sz w:val="24"/>
                <w:szCs w:val="24"/>
                <w:lang w:val="en-GB"/>
              </w:rPr>
              <w:t>TTg</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ngày</w:t>
            </w:r>
            <w:proofErr w:type="spellEnd"/>
            <w:r w:rsidRPr="00FE0129">
              <w:rPr>
                <w:rFonts w:asciiTheme="majorHAnsi" w:hAnsiTheme="majorHAnsi" w:cstheme="majorHAnsi"/>
                <w:i/>
                <w:iCs/>
                <w:color w:val="000000" w:themeColor="text1"/>
                <w:sz w:val="24"/>
                <w:szCs w:val="24"/>
                <w:lang w:val="en-GB"/>
              </w:rPr>
              <w:t xml:space="preserve"> 20 </w:t>
            </w:r>
            <w:proofErr w:type="spellStart"/>
            <w:r w:rsidRPr="00FE0129">
              <w:rPr>
                <w:rFonts w:asciiTheme="majorHAnsi" w:hAnsiTheme="majorHAnsi" w:cstheme="majorHAnsi"/>
                <w:i/>
                <w:iCs/>
                <w:color w:val="000000" w:themeColor="text1"/>
                <w:sz w:val="24"/>
                <w:szCs w:val="24"/>
                <w:lang w:val="en-GB"/>
              </w:rPr>
              <w:t>tháng</w:t>
            </w:r>
            <w:proofErr w:type="spellEnd"/>
            <w:r w:rsidRPr="00FE0129">
              <w:rPr>
                <w:rFonts w:asciiTheme="majorHAnsi" w:hAnsiTheme="majorHAnsi" w:cstheme="majorHAnsi"/>
                <w:i/>
                <w:iCs/>
                <w:color w:val="000000" w:themeColor="text1"/>
                <w:sz w:val="24"/>
                <w:szCs w:val="24"/>
                <w:lang w:val="en-GB"/>
              </w:rPr>
              <w:t xml:space="preserve"> 12 </w:t>
            </w:r>
            <w:proofErr w:type="spellStart"/>
            <w:r w:rsidRPr="00FE0129">
              <w:rPr>
                <w:rFonts w:asciiTheme="majorHAnsi" w:hAnsiTheme="majorHAnsi" w:cstheme="majorHAnsi"/>
                <w:i/>
                <w:iCs/>
                <w:color w:val="000000" w:themeColor="text1"/>
                <w:sz w:val="24"/>
                <w:szCs w:val="24"/>
                <w:lang w:val="en-GB"/>
              </w:rPr>
              <w:t>năm</w:t>
            </w:r>
            <w:proofErr w:type="spellEnd"/>
            <w:r w:rsidRPr="00FE0129">
              <w:rPr>
                <w:rFonts w:asciiTheme="majorHAnsi" w:hAnsiTheme="majorHAnsi" w:cstheme="majorHAnsi"/>
                <w:i/>
                <w:iCs/>
                <w:color w:val="000000" w:themeColor="text1"/>
                <w:sz w:val="24"/>
                <w:szCs w:val="24"/>
                <w:lang w:val="en-GB"/>
              </w:rPr>
              <w:t xml:space="preserve"> 2022 </w:t>
            </w:r>
            <w:proofErr w:type="spellStart"/>
            <w:r w:rsidRPr="00FE0129">
              <w:rPr>
                <w:rFonts w:asciiTheme="majorHAnsi" w:hAnsiTheme="majorHAnsi" w:cstheme="majorHAnsi"/>
                <w:i/>
                <w:iCs/>
                <w:color w:val="000000" w:themeColor="text1"/>
                <w:sz w:val="24"/>
                <w:szCs w:val="24"/>
                <w:lang w:val="en-GB"/>
              </w:rPr>
              <w:t>của</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Thủ</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tướng</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Chính</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phủ</w:t>
            </w:r>
            <w:proofErr w:type="spellEnd"/>
            <w:r w:rsidRPr="00FE0129">
              <w:rPr>
                <w:rFonts w:asciiTheme="majorHAnsi" w:hAnsiTheme="majorHAnsi" w:cstheme="majorHAnsi"/>
                <w:i/>
                <w:iCs/>
                <w:color w:val="000000" w:themeColor="text1"/>
                <w:sz w:val="24"/>
                <w:szCs w:val="24"/>
                <w:lang w:val="vi-VN"/>
              </w:rPr>
              <w:t>)</w:t>
            </w:r>
          </w:p>
        </w:tc>
        <w:tc>
          <w:tcPr>
            <w:tcW w:w="5953" w:type="dxa"/>
            <w:tcBorders>
              <w:top w:val="single" w:sz="4" w:space="0" w:color="000000"/>
              <w:left w:val="single" w:sz="4" w:space="0" w:color="000000"/>
              <w:bottom w:val="single" w:sz="4" w:space="0" w:color="000000"/>
              <w:right w:val="single" w:sz="4" w:space="0" w:color="000000"/>
            </w:tcBorders>
          </w:tcPr>
          <w:p w14:paraId="3CDF2038" w14:textId="77777777" w:rsidR="00831544" w:rsidRPr="00FE0129" w:rsidRDefault="00831544" w:rsidP="00831544">
            <w:pPr>
              <w:spacing w:after="120" w:line="240" w:lineRule="auto"/>
              <w:jc w:val="center"/>
              <w:rPr>
                <w:rFonts w:asciiTheme="majorHAnsi" w:hAnsiTheme="majorHAnsi" w:cstheme="majorHAnsi"/>
                <w:b/>
                <w:bCs/>
                <w:color w:val="000000" w:themeColor="text1"/>
                <w:sz w:val="24"/>
                <w:szCs w:val="24"/>
                <w:lang w:val="vi-VN"/>
              </w:rPr>
            </w:pPr>
            <w:r w:rsidRPr="00FE0129">
              <w:rPr>
                <w:rFonts w:asciiTheme="majorHAnsi" w:hAnsiTheme="majorHAnsi" w:cstheme="majorHAnsi"/>
                <w:b/>
                <w:bCs/>
                <w:color w:val="000000" w:themeColor="text1"/>
                <w:sz w:val="24"/>
                <w:szCs w:val="24"/>
                <w:lang w:val="vi-VN"/>
              </w:rPr>
              <w:t>P</w:t>
            </w:r>
            <w:r w:rsidRPr="00FE0129">
              <w:rPr>
                <w:rFonts w:asciiTheme="majorHAnsi" w:hAnsiTheme="majorHAnsi" w:cstheme="majorHAnsi"/>
                <w:b/>
                <w:bCs/>
                <w:color w:val="000000" w:themeColor="text1"/>
                <w:sz w:val="24"/>
                <w:szCs w:val="24"/>
              </w:rPr>
              <w:t xml:space="preserve">HỤ LỤC </w:t>
            </w:r>
            <w:r w:rsidRPr="00FE0129">
              <w:rPr>
                <w:rFonts w:asciiTheme="majorHAnsi" w:hAnsiTheme="majorHAnsi" w:cstheme="majorHAnsi"/>
                <w:b/>
                <w:bCs/>
                <w:color w:val="000000" w:themeColor="text1"/>
                <w:sz w:val="24"/>
                <w:szCs w:val="24"/>
                <w:lang w:val="vi-VN"/>
              </w:rPr>
              <w:t>I</w:t>
            </w:r>
          </w:p>
          <w:p w14:paraId="2777D9A1" w14:textId="7AF8E213" w:rsidR="00831544" w:rsidRPr="00FE0129" w:rsidRDefault="00831544" w:rsidP="00831544">
            <w:pPr>
              <w:spacing w:after="120" w:line="240" w:lineRule="auto"/>
              <w:jc w:val="center"/>
              <w:rPr>
                <w:rFonts w:asciiTheme="majorHAnsi" w:hAnsiTheme="majorHAnsi" w:cstheme="majorHAnsi"/>
                <w:b/>
                <w:bCs/>
                <w:color w:val="000000" w:themeColor="text1"/>
                <w:sz w:val="24"/>
                <w:szCs w:val="24"/>
                <w:lang w:val="en-GB"/>
              </w:rPr>
            </w:pPr>
            <w:bookmarkStart w:id="23" w:name="chuong_pl_1_name"/>
            <w:r w:rsidRPr="00FE0129">
              <w:rPr>
                <w:rFonts w:asciiTheme="majorHAnsi" w:hAnsiTheme="majorHAnsi" w:cstheme="majorHAnsi"/>
                <w:b/>
                <w:bCs/>
                <w:color w:val="000000" w:themeColor="text1"/>
              </w:rPr>
              <w:t>QUY ĐỊNH VỀ TUỔI THIẾT BỊ ĐỐI VỚI MÁY MÓC, THIẾT BỊ THUỘC MỘT SỐ LĨNH VỰC CỤ THỂ</w:t>
            </w:r>
            <w:bookmarkEnd w:id="23"/>
            <w:r w:rsidRPr="00FE0129">
              <w:rPr>
                <w:rFonts w:asciiTheme="majorHAnsi" w:hAnsiTheme="majorHAnsi" w:cstheme="majorHAnsi"/>
                <w:color w:val="000000" w:themeColor="text1"/>
              </w:rPr>
              <w:br/>
            </w:r>
            <w:r w:rsidRPr="00FE0129">
              <w:rPr>
                <w:rFonts w:asciiTheme="majorHAnsi" w:hAnsiTheme="majorHAnsi" w:cstheme="majorHAnsi"/>
                <w:i/>
                <w:iCs/>
                <w:color w:val="000000" w:themeColor="text1"/>
                <w:spacing w:val="-6"/>
                <w:sz w:val="24"/>
                <w:szCs w:val="24"/>
              </w:rPr>
              <w:t>(Kè</w:t>
            </w:r>
            <w:r w:rsidRPr="00FE0129">
              <w:rPr>
                <w:rFonts w:asciiTheme="majorHAnsi" w:hAnsiTheme="majorHAnsi" w:cstheme="majorHAnsi"/>
                <w:i/>
                <w:iCs/>
                <w:color w:val="000000" w:themeColor="text1"/>
                <w:spacing w:val="-6"/>
                <w:sz w:val="24"/>
                <w:szCs w:val="24"/>
                <w:lang w:val="vi-VN"/>
              </w:rPr>
              <w:t>m theo</w:t>
            </w:r>
            <w:r w:rsidRPr="00FE0129">
              <w:rPr>
                <w:rFonts w:asciiTheme="majorHAnsi" w:hAnsiTheme="majorHAnsi" w:cstheme="majorHAnsi"/>
                <w:i/>
                <w:iCs/>
                <w:color w:val="000000" w:themeColor="text1"/>
                <w:spacing w:val="-6"/>
                <w:sz w:val="24"/>
                <w:szCs w:val="24"/>
              </w:rPr>
              <w:t xml:space="preserve"> Thông tư số </w:t>
            </w:r>
            <w:r w:rsidRPr="00FE0129">
              <w:rPr>
                <w:rFonts w:asciiTheme="majorHAnsi" w:hAnsiTheme="majorHAnsi" w:cstheme="majorHAnsi"/>
                <w:i/>
                <w:iCs/>
                <w:color w:val="000000" w:themeColor="text1"/>
                <w:spacing w:val="-6"/>
                <w:sz w:val="24"/>
                <w:szCs w:val="24"/>
                <w:lang w:val="en-GB"/>
              </w:rPr>
              <w:t xml:space="preserve"> </w:t>
            </w:r>
            <w:r w:rsidRPr="00FE0129">
              <w:rPr>
                <w:rFonts w:asciiTheme="majorHAnsi" w:hAnsiTheme="majorHAnsi" w:cstheme="majorHAnsi"/>
                <w:i/>
                <w:iCs/>
                <w:color w:val="000000" w:themeColor="text1"/>
                <w:spacing w:val="-6"/>
                <w:sz w:val="24"/>
                <w:szCs w:val="24"/>
              </w:rPr>
              <w:t xml:space="preserve">     /2026/TT-BKHCN ngày     </w:t>
            </w:r>
            <w:r w:rsidRPr="00FE0129">
              <w:rPr>
                <w:rFonts w:asciiTheme="majorHAnsi" w:hAnsiTheme="majorHAnsi" w:cstheme="majorHAnsi"/>
                <w:i/>
                <w:iCs/>
                <w:color w:val="000000" w:themeColor="text1"/>
                <w:spacing w:val="-6"/>
                <w:sz w:val="24"/>
                <w:szCs w:val="24"/>
                <w:lang w:val="en-GB"/>
              </w:rPr>
              <w:t xml:space="preserve"> </w:t>
            </w:r>
            <w:r w:rsidRPr="00FE0129">
              <w:rPr>
                <w:rFonts w:asciiTheme="majorHAnsi" w:hAnsiTheme="majorHAnsi" w:cstheme="majorHAnsi"/>
                <w:i/>
                <w:iCs/>
                <w:color w:val="000000" w:themeColor="text1"/>
                <w:spacing w:val="-6"/>
                <w:sz w:val="24"/>
                <w:szCs w:val="24"/>
              </w:rPr>
              <w:t>tháng 9 năm 2026 của Bộ trưởng Bộ Khoa học và Công nghệ</w:t>
            </w:r>
            <w:r w:rsidRPr="00FE0129">
              <w:rPr>
                <w:rFonts w:asciiTheme="majorHAnsi" w:hAnsiTheme="majorHAnsi" w:cstheme="majorHAnsi"/>
                <w:i/>
                <w:iCs/>
                <w:color w:val="000000" w:themeColor="text1"/>
                <w:spacing w:val="-6"/>
                <w:sz w:val="24"/>
                <w:szCs w:val="24"/>
                <w:lang w:val="vi-VN"/>
              </w:rPr>
              <w:t>)</w:t>
            </w:r>
          </w:p>
        </w:tc>
        <w:tc>
          <w:tcPr>
            <w:tcW w:w="3239" w:type="dxa"/>
            <w:tcBorders>
              <w:top w:val="single" w:sz="4" w:space="0" w:color="000000"/>
              <w:left w:val="single" w:sz="4" w:space="0" w:color="000000"/>
              <w:bottom w:val="single" w:sz="4" w:space="0" w:color="000000"/>
              <w:right w:val="single" w:sz="4" w:space="0" w:color="000000"/>
            </w:tcBorders>
          </w:tcPr>
          <w:p w14:paraId="3BE4BA33" w14:textId="0F23A363" w:rsidR="00831544" w:rsidRPr="00FE0129" w:rsidRDefault="00831544" w:rsidP="00280E54">
            <w:pPr>
              <w:rPr>
                <w:rFonts w:asciiTheme="majorHAnsi" w:hAnsiTheme="majorHAnsi" w:cstheme="majorHAnsi"/>
                <w:b/>
                <w:bCs/>
                <w:color w:val="000000" w:themeColor="text1"/>
                <w:lang w:val="en-GB"/>
              </w:rPr>
            </w:pPr>
            <w:proofErr w:type="spellStart"/>
            <w:r w:rsidRPr="00FE0129">
              <w:rPr>
                <w:rFonts w:asciiTheme="majorHAnsi" w:hAnsiTheme="majorHAnsi" w:cstheme="majorHAnsi"/>
                <w:b/>
                <w:bCs/>
                <w:color w:val="000000" w:themeColor="text1"/>
                <w:sz w:val="24"/>
                <w:szCs w:val="24"/>
                <w:lang w:val="en-GB"/>
              </w:rPr>
              <w:t>Nội</w:t>
            </w:r>
            <w:proofErr w:type="spellEnd"/>
            <w:r w:rsidRPr="00FE0129">
              <w:rPr>
                <w:rFonts w:asciiTheme="majorHAnsi" w:hAnsiTheme="majorHAnsi" w:cstheme="majorHAnsi"/>
                <w:b/>
                <w:bCs/>
                <w:color w:val="000000" w:themeColor="text1"/>
                <w:sz w:val="24"/>
                <w:szCs w:val="24"/>
                <w:lang w:val="en-GB"/>
              </w:rPr>
              <w:t xml:space="preserve"> dung </w:t>
            </w:r>
            <w:proofErr w:type="spellStart"/>
            <w:r w:rsidRPr="00FE0129">
              <w:rPr>
                <w:rFonts w:asciiTheme="majorHAnsi" w:hAnsiTheme="majorHAnsi" w:cstheme="majorHAnsi"/>
                <w:b/>
                <w:bCs/>
                <w:color w:val="000000" w:themeColor="text1"/>
                <w:sz w:val="24"/>
                <w:szCs w:val="24"/>
                <w:lang w:val="en-GB"/>
              </w:rPr>
              <w:t>giữ</w:t>
            </w:r>
            <w:proofErr w:type="spellEnd"/>
            <w:r w:rsidRPr="00FE0129">
              <w:rPr>
                <w:rFonts w:asciiTheme="majorHAnsi" w:hAnsiTheme="majorHAnsi" w:cstheme="majorHAnsi"/>
                <w:b/>
                <w:bCs/>
                <w:color w:val="000000" w:themeColor="text1"/>
                <w:sz w:val="24"/>
                <w:szCs w:val="24"/>
                <w:lang w:val="en-GB"/>
              </w:rPr>
              <w:t xml:space="preserve"> </w:t>
            </w:r>
            <w:proofErr w:type="spellStart"/>
            <w:r w:rsidRPr="00FE0129">
              <w:rPr>
                <w:rFonts w:asciiTheme="majorHAnsi" w:hAnsiTheme="majorHAnsi" w:cstheme="majorHAnsi"/>
                <w:b/>
                <w:bCs/>
                <w:color w:val="000000" w:themeColor="text1"/>
                <w:sz w:val="24"/>
                <w:szCs w:val="24"/>
                <w:lang w:val="en-GB"/>
              </w:rPr>
              <w:t>nguyên</w:t>
            </w:r>
            <w:proofErr w:type="spellEnd"/>
          </w:p>
        </w:tc>
      </w:tr>
      <w:tr w:rsidR="00FE0129" w:rsidRPr="00FE0129" w14:paraId="73F842FC" w14:textId="77777777" w:rsidTr="00311FE7">
        <w:trPr>
          <w:trHeight w:val="425"/>
        </w:trPr>
        <w:tc>
          <w:tcPr>
            <w:tcW w:w="5976" w:type="dxa"/>
            <w:vMerge w:val="restart"/>
            <w:tcBorders>
              <w:top w:val="single" w:sz="4" w:space="0" w:color="000000"/>
              <w:left w:val="single" w:sz="4" w:space="0" w:color="000000"/>
              <w:right w:val="single" w:sz="4" w:space="0" w:color="000000"/>
            </w:tcBorders>
          </w:tcPr>
          <w:p w14:paraId="57BACEE7" w14:textId="77777777" w:rsidR="00C8188B" w:rsidRPr="00FE0129" w:rsidRDefault="00C8188B" w:rsidP="00831544">
            <w:pPr>
              <w:jc w:val="center"/>
              <w:rPr>
                <w:rFonts w:asciiTheme="majorHAnsi" w:hAnsiTheme="majorHAnsi" w:cstheme="majorHAnsi"/>
                <w:b/>
                <w:bCs/>
                <w:color w:val="000000" w:themeColor="text1"/>
                <w:lang w:val="en-GB"/>
              </w:rPr>
            </w:pPr>
            <w:r w:rsidRPr="00FE0129">
              <w:rPr>
                <w:rFonts w:asciiTheme="majorHAnsi" w:hAnsiTheme="majorHAnsi" w:cstheme="majorHAnsi"/>
                <w:b/>
                <w:bCs/>
                <w:color w:val="000000" w:themeColor="text1"/>
              </w:rPr>
              <w:t>PHỤ LỤC II</w:t>
            </w:r>
          </w:p>
          <w:p w14:paraId="53102273" w14:textId="77777777" w:rsidR="00C8188B" w:rsidRPr="00FE0129" w:rsidRDefault="00C8188B" w:rsidP="00831544">
            <w:pPr>
              <w:jc w:val="center"/>
              <w:rPr>
                <w:rFonts w:asciiTheme="majorHAnsi" w:hAnsiTheme="majorHAnsi" w:cstheme="majorHAnsi"/>
                <w:b/>
                <w:bCs/>
                <w:color w:val="000000" w:themeColor="text1"/>
              </w:rPr>
            </w:pPr>
            <w:r w:rsidRPr="00FE0129">
              <w:rPr>
                <w:rFonts w:asciiTheme="majorHAnsi" w:hAnsiTheme="majorHAnsi" w:cstheme="majorHAnsi"/>
                <w:b/>
                <w:bCs/>
                <w:color w:val="000000" w:themeColor="text1"/>
              </w:rPr>
              <w:t>MẪU VĂN BẢN ĐỀ NGHỊ CHO PHÉP NHẬP KHẨU MÁY MÓC, THIẾT BỊ ĐÃ QUA SỬ DỤNG TRONG TRƯỜNG HỢP KHÁC</w:t>
            </w:r>
          </w:p>
          <w:p w14:paraId="1D8E8D3D" w14:textId="77777777" w:rsidR="00C8188B" w:rsidRPr="00FE0129" w:rsidRDefault="00C8188B" w:rsidP="00831544">
            <w:pPr>
              <w:widowControl w:val="0"/>
              <w:spacing w:before="120" w:after="120" w:line="240" w:lineRule="auto"/>
              <w:jc w:val="center"/>
              <w:rPr>
                <w:rFonts w:asciiTheme="majorHAnsi" w:hAnsiTheme="majorHAnsi" w:cstheme="majorHAnsi"/>
                <w:color w:val="000000" w:themeColor="text1"/>
                <w:sz w:val="24"/>
                <w:szCs w:val="24"/>
                <w:lang w:val="vi-VN"/>
              </w:rPr>
            </w:pPr>
            <w:r w:rsidRPr="00FE0129">
              <w:rPr>
                <w:rFonts w:asciiTheme="majorHAnsi" w:hAnsiTheme="majorHAnsi" w:cstheme="majorHAnsi"/>
                <w:i/>
                <w:iCs/>
                <w:color w:val="000000" w:themeColor="text1"/>
                <w:sz w:val="24"/>
                <w:szCs w:val="24"/>
              </w:rPr>
              <w:t>(Kè</w:t>
            </w:r>
            <w:r w:rsidRPr="00FE0129">
              <w:rPr>
                <w:rFonts w:asciiTheme="majorHAnsi" w:hAnsiTheme="majorHAnsi" w:cstheme="majorHAnsi"/>
                <w:i/>
                <w:iCs/>
                <w:color w:val="000000" w:themeColor="text1"/>
                <w:sz w:val="24"/>
                <w:szCs w:val="24"/>
                <w:lang w:val="vi-VN"/>
              </w:rPr>
              <w:t>m theo</w:t>
            </w:r>
            <w:r w:rsidRPr="00FE0129">
              <w:rPr>
                <w:rFonts w:asciiTheme="majorHAnsi" w:hAnsiTheme="majorHAnsi" w:cstheme="majorHAnsi"/>
                <w:i/>
                <w:iCs/>
                <w:color w:val="000000" w:themeColor="text1"/>
                <w:sz w:val="24"/>
                <w:szCs w:val="24"/>
              </w:rPr>
              <w:t xml:space="preserve"> </w:t>
            </w:r>
            <w:proofErr w:type="spellStart"/>
            <w:r w:rsidRPr="00FE0129">
              <w:rPr>
                <w:rFonts w:asciiTheme="majorHAnsi" w:hAnsiTheme="majorHAnsi" w:cstheme="majorHAnsi"/>
                <w:i/>
                <w:iCs/>
                <w:color w:val="000000" w:themeColor="text1"/>
                <w:sz w:val="24"/>
                <w:szCs w:val="24"/>
                <w:lang w:val="en-GB"/>
              </w:rPr>
              <w:t>Quyết</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định</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số</w:t>
            </w:r>
            <w:proofErr w:type="spellEnd"/>
            <w:r w:rsidRPr="00FE0129">
              <w:rPr>
                <w:rFonts w:asciiTheme="majorHAnsi" w:hAnsiTheme="majorHAnsi" w:cstheme="majorHAnsi"/>
                <w:i/>
                <w:iCs/>
                <w:color w:val="000000" w:themeColor="text1"/>
                <w:sz w:val="24"/>
                <w:szCs w:val="24"/>
                <w:lang w:val="en-GB"/>
              </w:rPr>
              <w:t xml:space="preserve"> 18/2019/QĐ-</w:t>
            </w:r>
            <w:proofErr w:type="spellStart"/>
            <w:r w:rsidRPr="00FE0129">
              <w:rPr>
                <w:rFonts w:asciiTheme="majorHAnsi" w:hAnsiTheme="majorHAnsi" w:cstheme="majorHAnsi"/>
                <w:i/>
                <w:iCs/>
                <w:color w:val="000000" w:themeColor="text1"/>
                <w:sz w:val="24"/>
                <w:szCs w:val="24"/>
                <w:lang w:val="en-GB"/>
              </w:rPr>
              <w:t>TTg</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ngày</w:t>
            </w:r>
            <w:proofErr w:type="spellEnd"/>
            <w:r w:rsidRPr="00FE0129">
              <w:rPr>
                <w:rFonts w:asciiTheme="majorHAnsi" w:hAnsiTheme="majorHAnsi" w:cstheme="majorHAnsi"/>
                <w:i/>
                <w:iCs/>
                <w:color w:val="000000" w:themeColor="text1"/>
                <w:sz w:val="24"/>
                <w:szCs w:val="24"/>
                <w:lang w:val="en-GB"/>
              </w:rPr>
              <w:t xml:space="preserve"> 19 </w:t>
            </w:r>
            <w:proofErr w:type="spellStart"/>
            <w:r w:rsidRPr="00FE0129">
              <w:rPr>
                <w:rFonts w:asciiTheme="majorHAnsi" w:hAnsiTheme="majorHAnsi" w:cstheme="majorHAnsi"/>
                <w:i/>
                <w:iCs/>
                <w:color w:val="000000" w:themeColor="text1"/>
                <w:sz w:val="24"/>
                <w:szCs w:val="24"/>
                <w:lang w:val="en-GB"/>
              </w:rPr>
              <w:t>tháng</w:t>
            </w:r>
            <w:proofErr w:type="spellEnd"/>
            <w:r w:rsidRPr="00FE0129">
              <w:rPr>
                <w:rFonts w:asciiTheme="majorHAnsi" w:hAnsiTheme="majorHAnsi" w:cstheme="majorHAnsi"/>
                <w:i/>
                <w:iCs/>
                <w:color w:val="000000" w:themeColor="text1"/>
                <w:sz w:val="24"/>
                <w:szCs w:val="24"/>
                <w:lang w:val="en-GB"/>
              </w:rPr>
              <w:t xml:space="preserve"> 4 </w:t>
            </w:r>
            <w:proofErr w:type="spellStart"/>
            <w:r w:rsidRPr="00FE0129">
              <w:rPr>
                <w:rFonts w:asciiTheme="majorHAnsi" w:hAnsiTheme="majorHAnsi" w:cstheme="majorHAnsi"/>
                <w:i/>
                <w:iCs/>
                <w:color w:val="000000" w:themeColor="text1"/>
                <w:sz w:val="24"/>
                <w:szCs w:val="24"/>
                <w:lang w:val="en-GB"/>
              </w:rPr>
              <w:t>năm</w:t>
            </w:r>
            <w:proofErr w:type="spellEnd"/>
            <w:r w:rsidRPr="00FE0129">
              <w:rPr>
                <w:rFonts w:asciiTheme="majorHAnsi" w:hAnsiTheme="majorHAnsi" w:cstheme="majorHAnsi"/>
                <w:i/>
                <w:iCs/>
                <w:color w:val="000000" w:themeColor="text1"/>
                <w:sz w:val="24"/>
                <w:szCs w:val="24"/>
                <w:lang w:val="en-GB"/>
              </w:rPr>
              <w:t xml:space="preserve"> 2019 </w:t>
            </w:r>
            <w:proofErr w:type="spellStart"/>
            <w:r w:rsidRPr="00FE0129">
              <w:rPr>
                <w:rFonts w:asciiTheme="majorHAnsi" w:hAnsiTheme="majorHAnsi" w:cstheme="majorHAnsi"/>
                <w:i/>
                <w:iCs/>
                <w:color w:val="000000" w:themeColor="text1"/>
                <w:sz w:val="24"/>
                <w:szCs w:val="24"/>
                <w:lang w:val="en-GB"/>
              </w:rPr>
              <w:t>của</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Thủ</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tướng</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Chính</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phủ</w:t>
            </w:r>
            <w:proofErr w:type="spellEnd"/>
            <w:r w:rsidRPr="00FE0129">
              <w:rPr>
                <w:rFonts w:asciiTheme="majorHAnsi" w:hAnsiTheme="majorHAnsi" w:cstheme="majorHAnsi"/>
                <w:i/>
                <w:iCs/>
                <w:color w:val="000000" w:themeColor="text1"/>
                <w:sz w:val="24"/>
                <w:szCs w:val="24"/>
                <w:lang w:val="vi-VN"/>
              </w:rPr>
              <w:t>)</w:t>
            </w:r>
          </w:p>
          <w:p w14:paraId="00CD25EB" w14:textId="201F154E" w:rsidR="00C8188B" w:rsidRPr="00FE0129" w:rsidRDefault="00C8188B" w:rsidP="00831544">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1. Tổ chức</w:t>
            </w:r>
            <w:r w:rsidRPr="00FE0129">
              <w:rPr>
                <w:rFonts w:asciiTheme="majorHAnsi" w:hAnsiTheme="majorHAnsi" w:cstheme="majorHAnsi"/>
                <w:color w:val="000000" w:themeColor="text1"/>
                <w:sz w:val="24"/>
                <w:szCs w:val="24"/>
              </w:rPr>
              <w:t>: .................................................</w:t>
            </w:r>
          </w:p>
          <w:p w14:paraId="59346A28" w14:textId="77777777" w:rsidR="00C8188B" w:rsidRPr="00FE0129" w:rsidRDefault="00C8188B" w:rsidP="00831544">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2. Mã số thuế</w:t>
            </w:r>
            <w:r w:rsidRPr="00FE0129">
              <w:rPr>
                <w:rFonts w:asciiTheme="majorHAnsi" w:hAnsiTheme="majorHAnsi" w:cstheme="majorHAnsi"/>
                <w:color w:val="000000" w:themeColor="text1"/>
                <w:sz w:val="24"/>
                <w:szCs w:val="24"/>
              </w:rPr>
              <w:t>: .............................</w:t>
            </w:r>
            <w:r w:rsidRPr="00FE0129">
              <w:rPr>
                <w:rFonts w:asciiTheme="majorHAnsi" w:hAnsiTheme="majorHAnsi" w:cstheme="majorHAnsi"/>
                <w:color w:val="000000" w:themeColor="text1"/>
                <w:sz w:val="24"/>
                <w:szCs w:val="24"/>
                <w:lang w:val="en-GB"/>
              </w:rPr>
              <w:t>......</w:t>
            </w:r>
          </w:p>
          <w:p w14:paraId="4AD96CCE" w14:textId="77777777" w:rsidR="00C8188B" w:rsidRPr="00FE0129" w:rsidRDefault="00C8188B" w:rsidP="00831544">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3. Địa chỉ:</w:t>
            </w:r>
            <w:r w:rsidRPr="00FE0129">
              <w:rPr>
                <w:rFonts w:asciiTheme="majorHAnsi" w:hAnsiTheme="majorHAnsi" w:cstheme="majorHAnsi"/>
                <w:color w:val="000000" w:themeColor="text1"/>
                <w:sz w:val="24"/>
                <w:szCs w:val="24"/>
              </w:rPr>
              <w:t xml:space="preserve"> ....................................................</w:t>
            </w:r>
          </w:p>
          <w:p w14:paraId="122FEBD6" w14:textId="77777777" w:rsidR="00C8188B" w:rsidRPr="00FE0129" w:rsidRDefault="00C8188B" w:rsidP="00831544">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4. Số điện thoại/s</w:t>
            </w:r>
            <w:r w:rsidRPr="00FE0129">
              <w:rPr>
                <w:rFonts w:asciiTheme="majorHAnsi" w:hAnsiTheme="majorHAnsi" w:cstheme="majorHAnsi"/>
                <w:color w:val="000000" w:themeColor="text1"/>
                <w:sz w:val="24"/>
                <w:szCs w:val="24"/>
              </w:rPr>
              <w:t>ố</w:t>
            </w:r>
            <w:r w:rsidRPr="00FE0129">
              <w:rPr>
                <w:rFonts w:asciiTheme="majorHAnsi" w:hAnsiTheme="majorHAnsi" w:cstheme="majorHAnsi"/>
                <w:color w:val="000000" w:themeColor="text1"/>
                <w:sz w:val="24"/>
                <w:szCs w:val="24"/>
                <w:lang w:val="vi-VN"/>
              </w:rPr>
              <w:t xml:space="preserve"> fax:</w:t>
            </w:r>
            <w:r w:rsidRPr="00FE0129">
              <w:rPr>
                <w:rFonts w:asciiTheme="majorHAnsi" w:hAnsiTheme="majorHAnsi" w:cstheme="majorHAnsi"/>
                <w:color w:val="000000" w:themeColor="text1"/>
                <w:sz w:val="24"/>
                <w:szCs w:val="24"/>
              </w:rPr>
              <w:t xml:space="preserve"> ................................................</w:t>
            </w:r>
          </w:p>
          <w:p w14:paraId="537731C7" w14:textId="4F7A38DB" w:rsidR="00C8188B" w:rsidRPr="00FE0129" w:rsidRDefault="00C8188B" w:rsidP="00831544">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5. Người đại diện pháp luật</w:t>
            </w:r>
            <w:r w:rsidRPr="00FE0129">
              <w:rPr>
                <w:rFonts w:asciiTheme="majorHAnsi" w:hAnsiTheme="majorHAnsi" w:cstheme="majorHAnsi"/>
                <w:color w:val="000000" w:themeColor="text1"/>
                <w:sz w:val="24"/>
                <w:szCs w:val="24"/>
                <w:lang w:val="en-GB"/>
              </w:rPr>
              <w:t>:</w:t>
            </w:r>
            <w:r w:rsidRPr="00FE0129">
              <w:rPr>
                <w:rFonts w:asciiTheme="majorHAnsi" w:hAnsiTheme="majorHAnsi" w:cstheme="majorHAnsi"/>
                <w:color w:val="000000" w:themeColor="text1"/>
                <w:sz w:val="24"/>
                <w:szCs w:val="24"/>
              </w:rPr>
              <w:t xml:space="preserve"> ................................</w:t>
            </w:r>
            <w:r w:rsidRPr="00FE0129">
              <w:rPr>
                <w:rFonts w:asciiTheme="majorHAnsi" w:hAnsiTheme="majorHAnsi" w:cstheme="majorHAnsi"/>
                <w:color w:val="000000" w:themeColor="text1"/>
                <w:sz w:val="24"/>
                <w:szCs w:val="24"/>
                <w:lang w:val="en-GB"/>
              </w:rPr>
              <w:t>............</w:t>
            </w:r>
          </w:p>
          <w:p w14:paraId="1EBD929C" w14:textId="77777777" w:rsidR="00C8188B" w:rsidRPr="00FE0129" w:rsidRDefault="00C8188B" w:rsidP="00831544">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6.</w:t>
            </w:r>
          </w:p>
          <w:p w14:paraId="69AE330D" w14:textId="77777777" w:rsidR="00C8188B" w:rsidRPr="00FE0129" w:rsidRDefault="00C8188B" w:rsidP="00831544">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7.</w:t>
            </w:r>
          </w:p>
          <w:p w14:paraId="5AE96565" w14:textId="77777777" w:rsidR="00C8188B" w:rsidRPr="00FE0129" w:rsidRDefault="00C8188B" w:rsidP="00831544">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8.</w:t>
            </w:r>
          </w:p>
          <w:p w14:paraId="323A8A22" w14:textId="46E3AE34" w:rsidR="00C8188B" w:rsidRPr="00FE0129" w:rsidRDefault="00C8188B" w:rsidP="00C8188B">
            <w:pPr>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en-GB"/>
              </w:rPr>
              <w:t>9.</w:t>
            </w:r>
          </w:p>
        </w:tc>
        <w:tc>
          <w:tcPr>
            <w:tcW w:w="5953" w:type="dxa"/>
            <w:vMerge w:val="restart"/>
            <w:tcBorders>
              <w:top w:val="single" w:sz="4" w:space="0" w:color="000000"/>
              <w:left w:val="single" w:sz="4" w:space="0" w:color="000000"/>
              <w:right w:val="single" w:sz="4" w:space="0" w:color="000000"/>
            </w:tcBorders>
          </w:tcPr>
          <w:p w14:paraId="67152769" w14:textId="77777777" w:rsidR="00C8188B" w:rsidRPr="00FE0129" w:rsidRDefault="00C8188B" w:rsidP="00831544">
            <w:pPr>
              <w:jc w:val="center"/>
              <w:rPr>
                <w:rFonts w:asciiTheme="majorHAnsi" w:hAnsiTheme="majorHAnsi" w:cstheme="majorHAnsi"/>
                <w:b/>
                <w:bCs/>
                <w:color w:val="000000" w:themeColor="text1"/>
              </w:rPr>
            </w:pPr>
            <w:r w:rsidRPr="00FE0129">
              <w:rPr>
                <w:rFonts w:asciiTheme="majorHAnsi" w:hAnsiTheme="majorHAnsi" w:cstheme="majorHAnsi"/>
                <w:b/>
                <w:bCs/>
                <w:color w:val="000000" w:themeColor="text1"/>
              </w:rPr>
              <w:t>PHỤ LỤC II</w:t>
            </w:r>
          </w:p>
          <w:p w14:paraId="3195DA89" w14:textId="77777777" w:rsidR="00C8188B" w:rsidRPr="00FE0129" w:rsidRDefault="00C8188B" w:rsidP="00831544">
            <w:pPr>
              <w:jc w:val="center"/>
              <w:rPr>
                <w:rFonts w:asciiTheme="majorHAnsi" w:hAnsiTheme="majorHAnsi" w:cstheme="majorHAnsi"/>
                <w:b/>
                <w:bCs/>
                <w:color w:val="000000" w:themeColor="text1"/>
              </w:rPr>
            </w:pPr>
            <w:r w:rsidRPr="00FE0129">
              <w:rPr>
                <w:rFonts w:asciiTheme="majorHAnsi" w:hAnsiTheme="majorHAnsi" w:cstheme="majorHAnsi"/>
                <w:b/>
                <w:bCs/>
                <w:color w:val="000000" w:themeColor="text1"/>
              </w:rPr>
              <w:t>MẪU VĂN BẢN ĐỀ NGHỊ CHO PHÉP NHẬP KHẨU MÁY MÓC, THIẾT BỊ ĐÃ QUA SỬ DỤNG TRONG TRƯỜNG HỢP KHÁC</w:t>
            </w:r>
          </w:p>
          <w:p w14:paraId="7FAB5ECE" w14:textId="77777777" w:rsidR="00C8188B" w:rsidRPr="00FE0129" w:rsidRDefault="00C8188B" w:rsidP="00831544">
            <w:pPr>
              <w:jc w:val="center"/>
              <w:rPr>
                <w:rFonts w:asciiTheme="majorHAnsi" w:hAnsiTheme="majorHAnsi" w:cstheme="majorHAnsi"/>
                <w:b/>
                <w:bCs/>
                <w:color w:val="000000" w:themeColor="text1"/>
              </w:rPr>
            </w:pPr>
            <w:r w:rsidRPr="00FE0129">
              <w:rPr>
                <w:rFonts w:asciiTheme="majorHAnsi" w:hAnsiTheme="majorHAnsi" w:cstheme="majorHAnsi"/>
                <w:b/>
                <w:bCs/>
                <w:color w:val="000000" w:themeColor="text1"/>
              </w:rPr>
              <w:t xml:space="preserve"> </w:t>
            </w:r>
            <w:r w:rsidRPr="00FE0129">
              <w:rPr>
                <w:rFonts w:asciiTheme="majorHAnsi" w:hAnsiTheme="majorHAnsi" w:cstheme="majorHAnsi"/>
                <w:i/>
                <w:iCs/>
                <w:color w:val="000000" w:themeColor="text1"/>
                <w:spacing w:val="-6"/>
                <w:sz w:val="24"/>
                <w:szCs w:val="24"/>
              </w:rPr>
              <w:t>(Kèm theo Thông tư số       /2026/TT-BKHCN ngày     tháng 9 năm 2026 của Bộ trưởng Bộ Khoa học và Công nghệ)</w:t>
            </w:r>
          </w:p>
          <w:p w14:paraId="6C60EF4F" w14:textId="68350AA3" w:rsidR="00C8188B" w:rsidRPr="00FE0129" w:rsidRDefault="00C8188B" w:rsidP="00831544">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1. Tổ chức</w:t>
            </w:r>
            <w:r w:rsidRPr="00FE0129">
              <w:rPr>
                <w:rFonts w:asciiTheme="majorHAnsi" w:hAnsiTheme="majorHAnsi" w:cstheme="majorHAnsi"/>
                <w:color w:val="000000" w:themeColor="text1"/>
                <w:sz w:val="24"/>
                <w:szCs w:val="24"/>
              </w:rPr>
              <w:t>: .................................................</w:t>
            </w:r>
          </w:p>
          <w:p w14:paraId="5DC987E2" w14:textId="77777777" w:rsidR="00C8188B" w:rsidRPr="00FE0129" w:rsidRDefault="00C8188B" w:rsidP="00831544">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2. Mã số thuế</w:t>
            </w:r>
            <w:r w:rsidRPr="00FE0129">
              <w:rPr>
                <w:rFonts w:asciiTheme="majorHAnsi" w:hAnsiTheme="majorHAnsi" w:cstheme="majorHAnsi"/>
                <w:color w:val="000000" w:themeColor="text1"/>
                <w:sz w:val="24"/>
                <w:szCs w:val="24"/>
              </w:rPr>
              <w:t>: .............................</w:t>
            </w:r>
            <w:r w:rsidRPr="00FE0129">
              <w:rPr>
                <w:rFonts w:asciiTheme="majorHAnsi" w:hAnsiTheme="majorHAnsi" w:cstheme="majorHAnsi"/>
                <w:color w:val="000000" w:themeColor="text1"/>
                <w:sz w:val="24"/>
                <w:szCs w:val="24"/>
                <w:lang w:val="en-GB"/>
              </w:rPr>
              <w:t>......</w:t>
            </w:r>
          </w:p>
          <w:p w14:paraId="176ECF62" w14:textId="77777777" w:rsidR="00C8188B" w:rsidRPr="00FE0129" w:rsidRDefault="00C8188B" w:rsidP="00831544">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3. Địa chỉ:</w:t>
            </w:r>
            <w:r w:rsidRPr="00FE0129">
              <w:rPr>
                <w:rFonts w:asciiTheme="majorHAnsi" w:hAnsiTheme="majorHAnsi" w:cstheme="majorHAnsi"/>
                <w:color w:val="000000" w:themeColor="text1"/>
                <w:sz w:val="24"/>
                <w:szCs w:val="24"/>
              </w:rPr>
              <w:t xml:space="preserve"> ....................................................</w:t>
            </w:r>
          </w:p>
          <w:p w14:paraId="111693C2" w14:textId="77777777" w:rsidR="00C8188B" w:rsidRPr="00FE0129" w:rsidRDefault="00C8188B" w:rsidP="00831544">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4. Số điện thoại/s</w:t>
            </w:r>
            <w:r w:rsidRPr="00FE0129">
              <w:rPr>
                <w:rFonts w:asciiTheme="majorHAnsi" w:hAnsiTheme="majorHAnsi" w:cstheme="majorHAnsi"/>
                <w:color w:val="000000" w:themeColor="text1"/>
                <w:sz w:val="24"/>
                <w:szCs w:val="24"/>
              </w:rPr>
              <w:t>ố</w:t>
            </w:r>
            <w:r w:rsidRPr="00FE0129">
              <w:rPr>
                <w:rFonts w:asciiTheme="majorHAnsi" w:hAnsiTheme="majorHAnsi" w:cstheme="majorHAnsi"/>
                <w:color w:val="000000" w:themeColor="text1"/>
                <w:sz w:val="24"/>
                <w:szCs w:val="24"/>
                <w:lang w:val="vi-VN"/>
              </w:rPr>
              <w:t xml:space="preserve"> fax:</w:t>
            </w:r>
            <w:r w:rsidRPr="00FE0129">
              <w:rPr>
                <w:rFonts w:asciiTheme="majorHAnsi" w:hAnsiTheme="majorHAnsi" w:cstheme="majorHAnsi"/>
                <w:color w:val="000000" w:themeColor="text1"/>
                <w:sz w:val="24"/>
                <w:szCs w:val="24"/>
              </w:rPr>
              <w:t xml:space="preserve"> ................................................</w:t>
            </w:r>
          </w:p>
          <w:p w14:paraId="2A2F32F3" w14:textId="4BBAAE5C" w:rsidR="00C8188B" w:rsidRPr="00FE0129" w:rsidRDefault="00C8188B" w:rsidP="00831544">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5. Người đại diện pháp luật</w:t>
            </w: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Họ</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tên</w:t>
            </w:r>
            <w:proofErr w:type="spellEnd"/>
            <w:r w:rsidRPr="00FE0129">
              <w:rPr>
                <w:rFonts w:asciiTheme="majorHAnsi" w:hAnsiTheme="majorHAnsi" w:cstheme="majorHAnsi"/>
                <w:color w:val="000000" w:themeColor="text1"/>
                <w:sz w:val="24"/>
                <w:szCs w:val="24"/>
                <w:lang w:val="en-GB"/>
              </w:rPr>
              <w:t>/CCCD/</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vụ</w:t>
            </w:r>
            <w:proofErr w:type="spellEnd"/>
            <w:r w:rsidRPr="00FE0129">
              <w:rPr>
                <w:rFonts w:asciiTheme="majorHAnsi" w:hAnsiTheme="majorHAnsi" w:cstheme="majorHAnsi"/>
                <w:color w:val="000000" w:themeColor="text1"/>
                <w:sz w:val="24"/>
                <w:szCs w:val="24"/>
                <w:lang w:val="en-GB"/>
              </w:rPr>
              <w:t>)</w:t>
            </w:r>
            <w:r w:rsidRPr="00FE0129">
              <w:rPr>
                <w:rFonts w:asciiTheme="majorHAnsi" w:hAnsiTheme="majorHAnsi" w:cstheme="majorHAnsi"/>
                <w:color w:val="000000" w:themeColor="text1"/>
                <w:sz w:val="24"/>
                <w:szCs w:val="24"/>
                <w:lang w:val="vi-VN"/>
              </w:rPr>
              <w:t>:</w:t>
            </w:r>
            <w:r w:rsidRPr="00FE0129">
              <w:rPr>
                <w:rFonts w:asciiTheme="majorHAnsi" w:hAnsiTheme="majorHAnsi" w:cstheme="majorHAnsi"/>
                <w:color w:val="000000" w:themeColor="text1"/>
                <w:sz w:val="24"/>
                <w:szCs w:val="24"/>
              </w:rPr>
              <w:t xml:space="preserve"> .........</w:t>
            </w:r>
          </w:p>
          <w:p w14:paraId="6FC253F7" w14:textId="77777777" w:rsidR="00C8188B" w:rsidRPr="00FE0129" w:rsidRDefault="00C8188B" w:rsidP="00C8188B">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6.</w:t>
            </w:r>
          </w:p>
          <w:p w14:paraId="0D1C13B5" w14:textId="77777777" w:rsidR="00C8188B" w:rsidRPr="00FE0129" w:rsidRDefault="00C8188B" w:rsidP="00C8188B">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7.</w:t>
            </w:r>
          </w:p>
          <w:p w14:paraId="092CCCAA" w14:textId="77777777" w:rsidR="00C8188B" w:rsidRPr="00FE0129" w:rsidRDefault="00C8188B" w:rsidP="00C8188B">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8.</w:t>
            </w:r>
          </w:p>
          <w:p w14:paraId="0AD1F6F9" w14:textId="6FEF3B4F" w:rsidR="00C8188B" w:rsidRPr="00FE0129" w:rsidRDefault="00C8188B" w:rsidP="00C8188B">
            <w:pPr>
              <w:spacing w:before="120" w:after="120" w:line="240" w:lineRule="auto"/>
              <w:jc w:val="both"/>
              <w:rPr>
                <w:rFonts w:asciiTheme="majorHAnsi" w:hAnsiTheme="majorHAnsi" w:cstheme="majorHAnsi"/>
                <w:b/>
                <w:bCs/>
                <w:color w:val="000000" w:themeColor="text1"/>
              </w:rPr>
            </w:pPr>
            <w:r w:rsidRPr="00FE0129">
              <w:rPr>
                <w:rFonts w:asciiTheme="majorHAnsi" w:hAnsiTheme="majorHAnsi" w:cstheme="majorHAnsi"/>
                <w:color w:val="000000" w:themeColor="text1"/>
                <w:sz w:val="24"/>
                <w:szCs w:val="24"/>
                <w:lang w:val="en-GB"/>
              </w:rPr>
              <w:t>9.</w:t>
            </w:r>
          </w:p>
        </w:tc>
        <w:tc>
          <w:tcPr>
            <w:tcW w:w="3239" w:type="dxa"/>
            <w:tcBorders>
              <w:top w:val="single" w:sz="4" w:space="0" w:color="000000"/>
              <w:left w:val="single" w:sz="4" w:space="0" w:color="000000"/>
              <w:bottom w:val="single" w:sz="4" w:space="0" w:color="000000"/>
              <w:right w:val="single" w:sz="4" w:space="0" w:color="000000"/>
            </w:tcBorders>
          </w:tcPr>
          <w:p w14:paraId="33FC5FE9" w14:textId="77777777" w:rsidR="00C8188B" w:rsidRPr="00FE0129" w:rsidRDefault="00C8188B" w:rsidP="00280E54">
            <w:pPr>
              <w:rPr>
                <w:rFonts w:asciiTheme="majorHAnsi" w:hAnsiTheme="majorHAnsi" w:cstheme="majorHAnsi"/>
                <w:color w:val="000000" w:themeColor="text1"/>
              </w:rPr>
            </w:pPr>
          </w:p>
        </w:tc>
      </w:tr>
      <w:tr w:rsidR="00FE0129" w:rsidRPr="00FE0129" w14:paraId="2CD41FFC" w14:textId="77777777" w:rsidTr="00311FE7">
        <w:trPr>
          <w:trHeight w:val="425"/>
        </w:trPr>
        <w:tc>
          <w:tcPr>
            <w:tcW w:w="5976" w:type="dxa"/>
            <w:vMerge/>
            <w:tcBorders>
              <w:left w:val="single" w:sz="4" w:space="0" w:color="000000"/>
              <w:bottom w:val="single" w:sz="4" w:space="0" w:color="000000"/>
              <w:right w:val="single" w:sz="4" w:space="0" w:color="000000"/>
            </w:tcBorders>
          </w:tcPr>
          <w:p w14:paraId="2AE16625" w14:textId="7DD2DDA9" w:rsidR="00C8188B" w:rsidRPr="00FE0129" w:rsidRDefault="00C8188B" w:rsidP="00C8188B">
            <w:pPr>
              <w:spacing w:before="120" w:after="120" w:line="240" w:lineRule="auto"/>
              <w:jc w:val="both"/>
              <w:rPr>
                <w:rFonts w:asciiTheme="majorHAnsi" w:hAnsiTheme="majorHAnsi" w:cstheme="majorHAnsi"/>
                <w:b/>
                <w:bCs/>
                <w:color w:val="000000" w:themeColor="text1"/>
              </w:rPr>
            </w:pPr>
          </w:p>
        </w:tc>
        <w:tc>
          <w:tcPr>
            <w:tcW w:w="5953" w:type="dxa"/>
            <w:vMerge/>
            <w:tcBorders>
              <w:left w:val="single" w:sz="4" w:space="0" w:color="000000"/>
              <w:bottom w:val="single" w:sz="4" w:space="0" w:color="000000"/>
              <w:right w:val="single" w:sz="4" w:space="0" w:color="000000"/>
            </w:tcBorders>
          </w:tcPr>
          <w:p w14:paraId="24186F76" w14:textId="77777777" w:rsidR="00C8188B" w:rsidRPr="00FE0129" w:rsidRDefault="00C8188B" w:rsidP="00831544">
            <w:pPr>
              <w:jc w:val="both"/>
              <w:rPr>
                <w:rFonts w:asciiTheme="majorHAnsi" w:hAnsiTheme="majorHAnsi" w:cstheme="majorHAnsi"/>
                <w:b/>
                <w:bCs/>
                <w:color w:val="000000" w:themeColor="text1"/>
              </w:rPr>
            </w:pPr>
          </w:p>
        </w:tc>
        <w:tc>
          <w:tcPr>
            <w:tcW w:w="3239" w:type="dxa"/>
            <w:tcBorders>
              <w:top w:val="single" w:sz="4" w:space="0" w:color="000000"/>
              <w:left w:val="single" w:sz="4" w:space="0" w:color="000000"/>
              <w:bottom w:val="single" w:sz="4" w:space="0" w:color="000000"/>
              <w:right w:val="single" w:sz="4" w:space="0" w:color="000000"/>
            </w:tcBorders>
          </w:tcPr>
          <w:p w14:paraId="42614DE8" w14:textId="77777777" w:rsidR="00C8188B" w:rsidRPr="00FE0129" w:rsidRDefault="00C8188B" w:rsidP="00831544">
            <w:pPr>
              <w:jc w:val="both"/>
              <w:rPr>
                <w:rFonts w:asciiTheme="majorHAnsi" w:hAnsiTheme="majorHAnsi" w:cstheme="majorHAnsi"/>
                <w:color w:val="000000" w:themeColor="text1"/>
                <w:lang w:val="en-GB"/>
              </w:rPr>
            </w:pPr>
          </w:p>
          <w:p w14:paraId="48543CA1" w14:textId="77777777" w:rsidR="00D8257A" w:rsidRPr="00FE0129" w:rsidRDefault="00D8257A" w:rsidP="00831544">
            <w:pPr>
              <w:jc w:val="both"/>
              <w:rPr>
                <w:rFonts w:asciiTheme="majorHAnsi" w:hAnsiTheme="majorHAnsi" w:cstheme="majorHAnsi"/>
                <w:color w:val="000000" w:themeColor="text1"/>
                <w:sz w:val="24"/>
                <w:szCs w:val="24"/>
                <w:lang w:val="en-GB"/>
              </w:rPr>
            </w:pPr>
          </w:p>
          <w:p w14:paraId="311F2CB1" w14:textId="77777777" w:rsidR="00D8257A" w:rsidRPr="00FE0129" w:rsidRDefault="00D8257A" w:rsidP="00831544">
            <w:pPr>
              <w:jc w:val="both"/>
              <w:rPr>
                <w:rFonts w:asciiTheme="majorHAnsi" w:hAnsiTheme="majorHAnsi" w:cstheme="majorHAnsi"/>
                <w:color w:val="000000" w:themeColor="text1"/>
                <w:sz w:val="24"/>
                <w:szCs w:val="24"/>
                <w:lang w:val="en-GB"/>
              </w:rPr>
            </w:pPr>
          </w:p>
          <w:p w14:paraId="033168C0" w14:textId="62A6B94A" w:rsidR="00C8188B" w:rsidRPr="00FE0129" w:rsidRDefault="00D8257A" w:rsidP="00831544">
            <w:pPr>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Sửa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bổ</w:t>
            </w:r>
            <w:proofErr w:type="spellEnd"/>
            <w:r w:rsidRPr="00FE0129">
              <w:rPr>
                <w:rFonts w:asciiTheme="majorHAnsi" w:hAnsiTheme="majorHAnsi" w:cstheme="majorHAnsi"/>
                <w:color w:val="000000" w:themeColor="text1"/>
                <w:sz w:val="24"/>
                <w:szCs w:val="24"/>
                <w:lang w:val="en-GB"/>
              </w:rPr>
              <w:t xml:space="preserve"> sung</w:t>
            </w:r>
            <w:r w:rsidR="00C8188B" w:rsidRPr="00FE0129">
              <w:rPr>
                <w:rFonts w:asciiTheme="majorHAnsi" w:hAnsiTheme="majorHAnsi" w:cstheme="majorHAnsi"/>
                <w:color w:val="000000" w:themeColor="text1"/>
                <w:sz w:val="24"/>
                <w:szCs w:val="24"/>
                <w:lang w:val="en-GB"/>
              </w:rPr>
              <w:t xml:space="preserve"> </w:t>
            </w:r>
            <w:proofErr w:type="spellStart"/>
            <w:r w:rsidR="00C8188B" w:rsidRPr="00FE0129">
              <w:rPr>
                <w:rFonts w:asciiTheme="majorHAnsi" w:hAnsiTheme="majorHAnsi" w:cstheme="majorHAnsi"/>
                <w:color w:val="000000" w:themeColor="text1"/>
                <w:sz w:val="24"/>
                <w:szCs w:val="24"/>
                <w:lang w:val="en-GB"/>
              </w:rPr>
              <w:t>điểm</w:t>
            </w:r>
            <w:proofErr w:type="spellEnd"/>
            <w:r w:rsidR="00C8188B" w:rsidRPr="00FE0129">
              <w:rPr>
                <w:rFonts w:asciiTheme="majorHAnsi" w:hAnsiTheme="majorHAnsi" w:cstheme="majorHAnsi"/>
                <w:color w:val="000000" w:themeColor="text1"/>
                <w:sz w:val="24"/>
                <w:szCs w:val="24"/>
                <w:lang w:val="en-GB"/>
              </w:rPr>
              <w:t xml:space="preserve"> 5 </w:t>
            </w:r>
            <w:proofErr w:type="spellStart"/>
            <w:r w:rsidR="00C8188B" w:rsidRPr="00FE0129">
              <w:rPr>
                <w:rFonts w:asciiTheme="majorHAnsi" w:hAnsiTheme="majorHAnsi" w:cstheme="majorHAnsi"/>
                <w:color w:val="000000" w:themeColor="text1"/>
                <w:sz w:val="24"/>
                <w:szCs w:val="24"/>
                <w:lang w:val="en-GB"/>
              </w:rPr>
              <w:t>theo</w:t>
            </w:r>
            <w:proofErr w:type="spellEnd"/>
            <w:r w:rsidR="00C8188B" w:rsidRPr="00FE0129">
              <w:rPr>
                <w:rFonts w:asciiTheme="majorHAnsi" w:hAnsiTheme="majorHAnsi" w:cstheme="majorHAnsi"/>
                <w:color w:val="000000" w:themeColor="text1"/>
                <w:sz w:val="24"/>
                <w:szCs w:val="24"/>
                <w:lang w:val="en-GB"/>
              </w:rPr>
              <w:t xml:space="preserve"> </w:t>
            </w:r>
            <w:proofErr w:type="spellStart"/>
            <w:r w:rsidR="00C8188B" w:rsidRPr="00FE0129">
              <w:rPr>
                <w:rFonts w:asciiTheme="majorHAnsi" w:hAnsiTheme="majorHAnsi" w:cstheme="majorHAnsi"/>
                <w:color w:val="000000" w:themeColor="text1"/>
                <w:sz w:val="24"/>
                <w:szCs w:val="24"/>
                <w:lang w:val="en-GB"/>
              </w:rPr>
              <w:t>quy</w:t>
            </w:r>
            <w:proofErr w:type="spellEnd"/>
            <w:r w:rsidR="00C8188B" w:rsidRPr="00FE0129">
              <w:rPr>
                <w:rFonts w:asciiTheme="majorHAnsi" w:hAnsiTheme="majorHAnsi" w:cstheme="majorHAnsi"/>
                <w:color w:val="000000" w:themeColor="text1"/>
                <w:sz w:val="24"/>
                <w:szCs w:val="24"/>
                <w:lang w:val="en-GB"/>
              </w:rPr>
              <w:t xml:space="preserve"> </w:t>
            </w:r>
            <w:proofErr w:type="spellStart"/>
            <w:r w:rsidR="00C8188B" w:rsidRPr="00FE0129">
              <w:rPr>
                <w:rFonts w:asciiTheme="majorHAnsi" w:hAnsiTheme="majorHAnsi" w:cstheme="majorHAnsi"/>
                <w:color w:val="000000" w:themeColor="text1"/>
                <w:sz w:val="24"/>
                <w:szCs w:val="24"/>
                <w:lang w:val="en-GB"/>
              </w:rPr>
              <w:t>định</w:t>
            </w:r>
            <w:proofErr w:type="spellEnd"/>
            <w:r w:rsidR="00C8188B" w:rsidRPr="00FE0129">
              <w:rPr>
                <w:rFonts w:asciiTheme="majorHAnsi" w:hAnsiTheme="majorHAnsi" w:cstheme="majorHAnsi"/>
                <w:color w:val="000000" w:themeColor="text1"/>
                <w:sz w:val="24"/>
                <w:szCs w:val="24"/>
                <w:lang w:val="en-GB"/>
              </w:rPr>
              <w:t xml:space="preserve"> </w:t>
            </w:r>
            <w:proofErr w:type="spellStart"/>
            <w:r w:rsidR="00C8188B" w:rsidRPr="00FE0129">
              <w:rPr>
                <w:rFonts w:asciiTheme="majorHAnsi" w:hAnsiTheme="majorHAnsi" w:cstheme="majorHAnsi"/>
                <w:color w:val="000000" w:themeColor="text1"/>
                <w:sz w:val="24"/>
                <w:szCs w:val="24"/>
                <w:lang w:val="en-GB"/>
              </w:rPr>
              <w:t>tại</w:t>
            </w:r>
            <w:proofErr w:type="spellEnd"/>
            <w:r w:rsidR="00C8188B" w:rsidRPr="00FE0129">
              <w:rPr>
                <w:rFonts w:asciiTheme="majorHAnsi" w:hAnsiTheme="majorHAnsi" w:cstheme="majorHAnsi"/>
                <w:color w:val="000000" w:themeColor="text1"/>
                <w:sz w:val="24"/>
                <w:szCs w:val="24"/>
                <w:lang w:val="en-GB"/>
              </w:rPr>
              <w:t xml:space="preserve"> </w:t>
            </w:r>
            <w:proofErr w:type="spellStart"/>
            <w:r w:rsidR="00C8188B" w:rsidRPr="00FE0129">
              <w:rPr>
                <w:rFonts w:asciiTheme="majorHAnsi" w:hAnsiTheme="majorHAnsi" w:cstheme="majorHAnsi"/>
                <w:color w:val="000000" w:themeColor="text1"/>
                <w:sz w:val="24"/>
                <w:szCs w:val="24"/>
                <w:lang w:val="en-GB"/>
              </w:rPr>
              <w:t>Quyết</w:t>
            </w:r>
            <w:proofErr w:type="spellEnd"/>
            <w:r w:rsidR="00C8188B" w:rsidRPr="00FE0129">
              <w:rPr>
                <w:rFonts w:asciiTheme="majorHAnsi" w:hAnsiTheme="majorHAnsi" w:cstheme="majorHAnsi"/>
                <w:color w:val="000000" w:themeColor="text1"/>
                <w:sz w:val="24"/>
                <w:szCs w:val="24"/>
                <w:lang w:val="en-GB"/>
              </w:rPr>
              <w:t xml:space="preserve"> </w:t>
            </w:r>
            <w:proofErr w:type="spellStart"/>
            <w:r w:rsidR="00C8188B" w:rsidRPr="00FE0129">
              <w:rPr>
                <w:rFonts w:asciiTheme="majorHAnsi" w:hAnsiTheme="majorHAnsi" w:cstheme="majorHAnsi"/>
                <w:color w:val="000000" w:themeColor="text1"/>
                <w:sz w:val="24"/>
                <w:szCs w:val="24"/>
                <w:lang w:val="en-GB"/>
              </w:rPr>
              <w:t>định</w:t>
            </w:r>
            <w:proofErr w:type="spellEnd"/>
            <w:r w:rsidR="00C8188B" w:rsidRPr="00FE0129">
              <w:rPr>
                <w:rFonts w:asciiTheme="majorHAnsi" w:hAnsiTheme="majorHAnsi" w:cstheme="majorHAnsi"/>
                <w:color w:val="000000" w:themeColor="text1"/>
                <w:sz w:val="24"/>
                <w:szCs w:val="24"/>
                <w:lang w:val="en-GB"/>
              </w:rPr>
              <w:t xml:space="preserve"> </w:t>
            </w:r>
            <w:proofErr w:type="spellStart"/>
            <w:r w:rsidR="00C8188B" w:rsidRPr="00FE0129">
              <w:rPr>
                <w:rFonts w:asciiTheme="majorHAnsi" w:hAnsiTheme="majorHAnsi" w:cstheme="majorHAnsi"/>
                <w:color w:val="000000" w:themeColor="text1"/>
                <w:sz w:val="24"/>
                <w:szCs w:val="24"/>
                <w:lang w:val="en-GB"/>
              </w:rPr>
              <w:t>số</w:t>
            </w:r>
            <w:proofErr w:type="spellEnd"/>
            <w:r w:rsidR="00C8188B" w:rsidRPr="00FE0129">
              <w:rPr>
                <w:rFonts w:asciiTheme="majorHAnsi" w:hAnsiTheme="majorHAnsi" w:cstheme="majorHAnsi"/>
                <w:color w:val="000000" w:themeColor="text1"/>
                <w:sz w:val="24"/>
                <w:szCs w:val="24"/>
                <w:lang w:val="en-GB"/>
              </w:rPr>
              <w:t xml:space="preserve"> 02/2026/QĐ-</w:t>
            </w:r>
            <w:proofErr w:type="spellStart"/>
            <w:r w:rsidR="00C8188B" w:rsidRPr="00FE0129">
              <w:rPr>
                <w:rFonts w:asciiTheme="majorHAnsi" w:hAnsiTheme="majorHAnsi" w:cstheme="majorHAnsi"/>
                <w:color w:val="000000" w:themeColor="text1"/>
                <w:sz w:val="24"/>
                <w:szCs w:val="24"/>
                <w:lang w:val="en-GB"/>
              </w:rPr>
              <w:t>TTg</w:t>
            </w:r>
            <w:proofErr w:type="spellEnd"/>
            <w:r w:rsidR="00C8188B" w:rsidRPr="00FE0129">
              <w:rPr>
                <w:rFonts w:asciiTheme="majorHAnsi" w:hAnsiTheme="majorHAnsi" w:cstheme="majorHAnsi"/>
                <w:color w:val="000000" w:themeColor="text1"/>
                <w:sz w:val="24"/>
                <w:szCs w:val="24"/>
                <w:lang w:val="en-GB"/>
              </w:rPr>
              <w:t xml:space="preserve">. </w:t>
            </w:r>
          </w:p>
          <w:p w14:paraId="5878C96C" w14:textId="283137AB" w:rsidR="00C8188B" w:rsidRPr="00FE0129" w:rsidRDefault="00C8188B" w:rsidP="00831544">
            <w:pPr>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Các </w:t>
            </w: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khác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p>
        </w:tc>
      </w:tr>
      <w:tr w:rsidR="00FE0129" w:rsidRPr="00FE0129" w14:paraId="7C5C765D"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08BB1EA0" w14:textId="77777777" w:rsidR="00831544" w:rsidRPr="00FE0129" w:rsidRDefault="00831544" w:rsidP="00831544">
            <w:pPr>
              <w:jc w:val="both"/>
              <w:rPr>
                <w:rFonts w:asciiTheme="majorHAnsi" w:hAnsiTheme="majorHAnsi" w:cstheme="majorHAnsi"/>
                <w:b/>
                <w:bCs/>
                <w:color w:val="000000" w:themeColor="text1"/>
                <w:lang w:val="en-GB"/>
              </w:rPr>
            </w:pPr>
          </w:p>
          <w:p w14:paraId="4D8E1196" w14:textId="77777777" w:rsidR="00C8188B" w:rsidRPr="00FE0129" w:rsidRDefault="00C8188B" w:rsidP="00831544">
            <w:pPr>
              <w:jc w:val="both"/>
              <w:rPr>
                <w:rFonts w:asciiTheme="majorHAnsi" w:hAnsiTheme="majorHAnsi" w:cstheme="majorHAnsi"/>
                <w:b/>
                <w:bCs/>
                <w:color w:val="000000" w:themeColor="text1"/>
                <w:lang w:val="en-GB"/>
              </w:rPr>
            </w:pPr>
          </w:p>
          <w:p w14:paraId="5E4595EF" w14:textId="77777777" w:rsidR="00C8188B" w:rsidRPr="00FE0129" w:rsidRDefault="00C8188B" w:rsidP="00C8188B">
            <w:pPr>
              <w:jc w:val="center"/>
              <w:rPr>
                <w:rFonts w:asciiTheme="majorHAnsi" w:hAnsiTheme="majorHAnsi" w:cstheme="majorHAnsi"/>
                <w:b/>
                <w:bCs/>
                <w:color w:val="000000" w:themeColor="text1"/>
              </w:rPr>
            </w:pPr>
            <w:r w:rsidRPr="00FE0129">
              <w:rPr>
                <w:rFonts w:asciiTheme="majorHAnsi" w:hAnsiTheme="majorHAnsi" w:cstheme="majorHAnsi"/>
                <w:b/>
                <w:bCs/>
                <w:color w:val="000000" w:themeColor="text1"/>
              </w:rPr>
              <w:lastRenderedPageBreak/>
              <w:t>PHỤ LỤC III</w:t>
            </w:r>
          </w:p>
          <w:p w14:paraId="2E95E7FD" w14:textId="77777777" w:rsidR="00C8188B" w:rsidRPr="00FE0129" w:rsidRDefault="00C8188B" w:rsidP="00C8188B">
            <w:pPr>
              <w:jc w:val="center"/>
              <w:rPr>
                <w:rFonts w:asciiTheme="majorHAnsi" w:hAnsiTheme="majorHAnsi" w:cstheme="majorHAnsi"/>
                <w:b/>
                <w:bCs/>
                <w:color w:val="000000" w:themeColor="text1"/>
              </w:rPr>
            </w:pPr>
            <w:r w:rsidRPr="00FE0129">
              <w:rPr>
                <w:rFonts w:asciiTheme="majorHAnsi" w:hAnsiTheme="majorHAnsi" w:cstheme="majorHAnsi"/>
                <w:b/>
                <w:bCs/>
                <w:color w:val="000000" w:themeColor="text1"/>
              </w:rPr>
              <w:t>CÁC MẪU VĂN BẢN</w:t>
            </w:r>
          </w:p>
          <w:p w14:paraId="4F268266" w14:textId="4148FD7B" w:rsidR="00C8188B" w:rsidRPr="00FE0129" w:rsidRDefault="00C8188B" w:rsidP="00C8188B">
            <w:pPr>
              <w:jc w:val="center"/>
              <w:rPr>
                <w:rFonts w:asciiTheme="majorHAnsi" w:hAnsiTheme="majorHAnsi" w:cstheme="majorHAnsi"/>
                <w:b/>
                <w:bCs/>
                <w:color w:val="000000" w:themeColor="text1"/>
                <w:lang w:val="en-GB"/>
              </w:rPr>
            </w:pPr>
            <w:r w:rsidRPr="00FE0129">
              <w:rPr>
                <w:rFonts w:asciiTheme="majorHAnsi" w:hAnsiTheme="majorHAnsi" w:cstheme="majorHAnsi"/>
                <w:i/>
                <w:iCs/>
                <w:color w:val="000000" w:themeColor="text1"/>
                <w:spacing w:val="-6"/>
                <w:sz w:val="24"/>
                <w:szCs w:val="24"/>
              </w:rPr>
              <w:t xml:space="preserve">(Kèm theo </w:t>
            </w:r>
            <w:proofErr w:type="spellStart"/>
            <w:r w:rsidRPr="00FE0129">
              <w:rPr>
                <w:rFonts w:asciiTheme="majorHAnsi" w:hAnsiTheme="majorHAnsi" w:cstheme="majorHAnsi"/>
                <w:i/>
                <w:iCs/>
                <w:color w:val="000000" w:themeColor="text1"/>
                <w:sz w:val="24"/>
                <w:szCs w:val="24"/>
                <w:lang w:val="en-GB"/>
              </w:rPr>
              <w:t>Quyết</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định</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số</w:t>
            </w:r>
            <w:proofErr w:type="spellEnd"/>
            <w:r w:rsidRPr="00FE0129">
              <w:rPr>
                <w:rFonts w:asciiTheme="majorHAnsi" w:hAnsiTheme="majorHAnsi" w:cstheme="majorHAnsi"/>
                <w:i/>
                <w:iCs/>
                <w:color w:val="000000" w:themeColor="text1"/>
                <w:sz w:val="24"/>
                <w:szCs w:val="24"/>
                <w:lang w:val="en-GB"/>
              </w:rPr>
              <w:t xml:space="preserve"> 28/2022/QĐ-</w:t>
            </w:r>
            <w:proofErr w:type="spellStart"/>
            <w:r w:rsidRPr="00FE0129">
              <w:rPr>
                <w:rFonts w:asciiTheme="majorHAnsi" w:hAnsiTheme="majorHAnsi" w:cstheme="majorHAnsi"/>
                <w:i/>
                <w:iCs/>
                <w:color w:val="000000" w:themeColor="text1"/>
                <w:sz w:val="24"/>
                <w:szCs w:val="24"/>
                <w:lang w:val="en-GB"/>
              </w:rPr>
              <w:t>TTg</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ngày</w:t>
            </w:r>
            <w:proofErr w:type="spellEnd"/>
            <w:r w:rsidRPr="00FE0129">
              <w:rPr>
                <w:rFonts w:asciiTheme="majorHAnsi" w:hAnsiTheme="majorHAnsi" w:cstheme="majorHAnsi"/>
                <w:i/>
                <w:iCs/>
                <w:color w:val="000000" w:themeColor="text1"/>
                <w:sz w:val="24"/>
                <w:szCs w:val="24"/>
                <w:lang w:val="en-GB"/>
              </w:rPr>
              <w:t xml:space="preserve"> 20 </w:t>
            </w:r>
            <w:proofErr w:type="spellStart"/>
            <w:r w:rsidRPr="00FE0129">
              <w:rPr>
                <w:rFonts w:asciiTheme="majorHAnsi" w:hAnsiTheme="majorHAnsi" w:cstheme="majorHAnsi"/>
                <w:i/>
                <w:iCs/>
                <w:color w:val="000000" w:themeColor="text1"/>
                <w:sz w:val="24"/>
                <w:szCs w:val="24"/>
                <w:lang w:val="en-GB"/>
              </w:rPr>
              <w:t>tháng</w:t>
            </w:r>
            <w:proofErr w:type="spellEnd"/>
            <w:r w:rsidRPr="00FE0129">
              <w:rPr>
                <w:rFonts w:asciiTheme="majorHAnsi" w:hAnsiTheme="majorHAnsi" w:cstheme="majorHAnsi"/>
                <w:i/>
                <w:iCs/>
                <w:color w:val="000000" w:themeColor="text1"/>
                <w:sz w:val="24"/>
                <w:szCs w:val="24"/>
                <w:lang w:val="en-GB"/>
              </w:rPr>
              <w:t xml:space="preserve"> 12 </w:t>
            </w:r>
            <w:proofErr w:type="spellStart"/>
            <w:r w:rsidRPr="00FE0129">
              <w:rPr>
                <w:rFonts w:asciiTheme="majorHAnsi" w:hAnsiTheme="majorHAnsi" w:cstheme="majorHAnsi"/>
                <w:i/>
                <w:iCs/>
                <w:color w:val="000000" w:themeColor="text1"/>
                <w:sz w:val="24"/>
                <w:szCs w:val="24"/>
                <w:lang w:val="en-GB"/>
              </w:rPr>
              <w:t>năm</w:t>
            </w:r>
            <w:proofErr w:type="spellEnd"/>
            <w:r w:rsidRPr="00FE0129">
              <w:rPr>
                <w:rFonts w:asciiTheme="majorHAnsi" w:hAnsiTheme="majorHAnsi" w:cstheme="majorHAnsi"/>
                <w:i/>
                <w:iCs/>
                <w:color w:val="000000" w:themeColor="text1"/>
                <w:sz w:val="24"/>
                <w:szCs w:val="24"/>
                <w:lang w:val="en-GB"/>
              </w:rPr>
              <w:t xml:space="preserve"> 2022 </w:t>
            </w:r>
            <w:proofErr w:type="spellStart"/>
            <w:r w:rsidRPr="00FE0129">
              <w:rPr>
                <w:rFonts w:asciiTheme="majorHAnsi" w:hAnsiTheme="majorHAnsi" w:cstheme="majorHAnsi"/>
                <w:i/>
                <w:iCs/>
                <w:color w:val="000000" w:themeColor="text1"/>
                <w:sz w:val="24"/>
                <w:szCs w:val="24"/>
                <w:lang w:val="en-GB"/>
              </w:rPr>
              <w:t>của</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Thủ</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tướng</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Chính</w:t>
            </w:r>
            <w:proofErr w:type="spellEnd"/>
            <w:r w:rsidRPr="00FE0129">
              <w:rPr>
                <w:rFonts w:asciiTheme="majorHAnsi" w:hAnsiTheme="majorHAnsi" w:cstheme="majorHAnsi"/>
                <w:i/>
                <w:iCs/>
                <w:color w:val="000000" w:themeColor="text1"/>
                <w:sz w:val="24"/>
                <w:szCs w:val="24"/>
                <w:lang w:val="en-GB"/>
              </w:rPr>
              <w:t xml:space="preserve"> </w:t>
            </w:r>
            <w:proofErr w:type="spellStart"/>
            <w:r w:rsidRPr="00FE0129">
              <w:rPr>
                <w:rFonts w:asciiTheme="majorHAnsi" w:hAnsiTheme="majorHAnsi" w:cstheme="majorHAnsi"/>
                <w:i/>
                <w:iCs/>
                <w:color w:val="000000" w:themeColor="text1"/>
                <w:sz w:val="24"/>
                <w:szCs w:val="24"/>
                <w:lang w:val="en-GB"/>
              </w:rPr>
              <w:t>phủ</w:t>
            </w:r>
            <w:proofErr w:type="spellEnd"/>
            <w:r w:rsidRPr="00FE0129">
              <w:rPr>
                <w:rFonts w:asciiTheme="majorHAnsi" w:hAnsiTheme="majorHAnsi" w:cstheme="majorHAnsi"/>
                <w:i/>
                <w:iCs/>
                <w:color w:val="000000" w:themeColor="text1"/>
                <w:spacing w:val="-6"/>
                <w:sz w:val="24"/>
                <w:szCs w:val="24"/>
              </w:rPr>
              <w:t>)</w:t>
            </w:r>
          </w:p>
        </w:tc>
        <w:tc>
          <w:tcPr>
            <w:tcW w:w="5953" w:type="dxa"/>
            <w:tcBorders>
              <w:top w:val="single" w:sz="4" w:space="0" w:color="000000"/>
              <w:left w:val="single" w:sz="4" w:space="0" w:color="000000"/>
              <w:bottom w:val="single" w:sz="4" w:space="0" w:color="000000"/>
              <w:right w:val="single" w:sz="4" w:space="0" w:color="000000"/>
            </w:tcBorders>
          </w:tcPr>
          <w:p w14:paraId="06811CB5" w14:textId="77777777" w:rsidR="00C8188B" w:rsidRPr="00FE0129" w:rsidRDefault="00C8188B" w:rsidP="00C8188B">
            <w:pPr>
              <w:jc w:val="center"/>
              <w:rPr>
                <w:rFonts w:asciiTheme="majorHAnsi" w:hAnsiTheme="majorHAnsi" w:cstheme="majorHAnsi"/>
                <w:b/>
                <w:bCs/>
                <w:color w:val="000000" w:themeColor="text1"/>
                <w:lang w:val="en-GB"/>
              </w:rPr>
            </w:pPr>
            <w:bookmarkStart w:id="24" w:name="chuong_pl_3"/>
          </w:p>
          <w:p w14:paraId="3088E786" w14:textId="77777777" w:rsidR="00C8188B" w:rsidRPr="00FE0129" w:rsidRDefault="00C8188B" w:rsidP="00C8188B">
            <w:pPr>
              <w:jc w:val="center"/>
              <w:rPr>
                <w:rFonts w:asciiTheme="majorHAnsi" w:hAnsiTheme="majorHAnsi" w:cstheme="majorHAnsi"/>
                <w:b/>
                <w:bCs/>
                <w:color w:val="000000" w:themeColor="text1"/>
                <w:lang w:val="en-GB"/>
              </w:rPr>
            </w:pPr>
          </w:p>
          <w:p w14:paraId="36699BC6" w14:textId="2236EF59" w:rsidR="00C8188B" w:rsidRPr="00FE0129" w:rsidRDefault="00C8188B" w:rsidP="00C8188B">
            <w:pPr>
              <w:jc w:val="center"/>
              <w:rPr>
                <w:rFonts w:asciiTheme="majorHAnsi" w:hAnsiTheme="majorHAnsi" w:cstheme="majorHAnsi"/>
                <w:b/>
                <w:bCs/>
                <w:color w:val="000000" w:themeColor="text1"/>
              </w:rPr>
            </w:pPr>
            <w:r w:rsidRPr="00FE0129">
              <w:rPr>
                <w:rFonts w:asciiTheme="majorHAnsi" w:hAnsiTheme="majorHAnsi" w:cstheme="majorHAnsi"/>
                <w:b/>
                <w:bCs/>
                <w:color w:val="000000" w:themeColor="text1"/>
              </w:rPr>
              <w:lastRenderedPageBreak/>
              <w:t>PHỤ LỤC III</w:t>
            </w:r>
            <w:bookmarkEnd w:id="24"/>
          </w:p>
          <w:p w14:paraId="0C89DCB7" w14:textId="77777777" w:rsidR="00C8188B" w:rsidRPr="00FE0129" w:rsidRDefault="00C8188B" w:rsidP="00C8188B">
            <w:pPr>
              <w:jc w:val="center"/>
              <w:rPr>
                <w:rFonts w:asciiTheme="majorHAnsi" w:hAnsiTheme="majorHAnsi" w:cstheme="majorHAnsi"/>
                <w:b/>
                <w:bCs/>
                <w:color w:val="000000" w:themeColor="text1"/>
              </w:rPr>
            </w:pPr>
            <w:r w:rsidRPr="00FE0129">
              <w:rPr>
                <w:rFonts w:asciiTheme="majorHAnsi" w:hAnsiTheme="majorHAnsi" w:cstheme="majorHAnsi"/>
                <w:b/>
                <w:bCs/>
                <w:color w:val="000000" w:themeColor="text1"/>
              </w:rPr>
              <w:t>CÁC MẪU VĂN BẢN</w:t>
            </w:r>
          </w:p>
          <w:p w14:paraId="13656763" w14:textId="0F26D061" w:rsidR="00831544" w:rsidRPr="00FE0129" w:rsidRDefault="00C8188B" w:rsidP="00C8188B">
            <w:pPr>
              <w:jc w:val="center"/>
              <w:rPr>
                <w:rFonts w:asciiTheme="majorHAnsi" w:hAnsiTheme="majorHAnsi" w:cstheme="majorHAnsi"/>
                <w:b/>
                <w:bCs/>
                <w:color w:val="000000" w:themeColor="text1"/>
              </w:rPr>
            </w:pPr>
            <w:r w:rsidRPr="00FE0129">
              <w:rPr>
                <w:rFonts w:asciiTheme="majorHAnsi" w:hAnsiTheme="majorHAnsi" w:cstheme="majorHAnsi"/>
                <w:i/>
                <w:iCs/>
                <w:color w:val="000000" w:themeColor="text1"/>
                <w:spacing w:val="-6"/>
                <w:sz w:val="24"/>
                <w:szCs w:val="24"/>
              </w:rPr>
              <w:t>(Kèm theo Thông tư số      /2026/TT-BKHCN ngày     tháng 9 năm 2026 của Bộ trưởng Bộ Khoa học và Công nghệ)</w:t>
            </w:r>
          </w:p>
        </w:tc>
        <w:tc>
          <w:tcPr>
            <w:tcW w:w="3239" w:type="dxa"/>
            <w:tcBorders>
              <w:top w:val="single" w:sz="4" w:space="0" w:color="000000"/>
              <w:left w:val="single" w:sz="4" w:space="0" w:color="000000"/>
              <w:bottom w:val="single" w:sz="4" w:space="0" w:color="000000"/>
              <w:right w:val="single" w:sz="4" w:space="0" w:color="000000"/>
            </w:tcBorders>
          </w:tcPr>
          <w:p w14:paraId="343BFCC2" w14:textId="77777777" w:rsidR="00831544" w:rsidRPr="00FE0129" w:rsidRDefault="00831544" w:rsidP="00831544">
            <w:pPr>
              <w:jc w:val="both"/>
              <w:rPr>
                <w:rFonts w:asciiTheme="majorHAnsi" w:hAnsiTheme="majorHAnsi" w:cstheme="majorHAnsi"/>
                <w:color w:val="000000" w:themeColor="text1"/>
              </w:rPr>
            </w:pPr>
          </w:p>
        </w:tc>
      </w:tr>
      <w:tr w:rsidR="00FE0129" w:rsidRPr="00FE0129" w14:paraId="68FDDB66"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4F8128E5" w14:textId="77777777" w:rsidR="00C8188B" w:rsidRPr="00FE0129" w:rsidRDefault="00C8188B" w:rsidP="008916CA">
            <w:pPr>
              <w:spacing w:before="120" w:after="120" w:line="240" w:lineRule="auto"/>
              <w:jc w:val="both"/>
              <w:rPr>
                <w:rFonts w:asciiTheme="majorHAnsi" w:hAnsiTheme="majorHAnsi" w:cstheme="majorHAnsi"/>
                <w:b/>
                <w:bCs/>
                <w:color w:val="000000" w:themeColor="text1"/>
                <w:sz w:val="24"/>
                <w:szCs w:val="24"/>
                <w:shd w:val="solid" w:color="FFFFFF" w:fill="auto"/>
                <w:lang w:val="en-GB"/>
              </w:rPr>
            </w:pPr>
            <w:r w:rsidRPr="00FE0129">
              <w:rPr>
                <w:rFonts w:asciiTheme="majorHAnsi" w:hAnsiTheme="majorHAnsi" w:cstheme="majorHAnsi"/>
                <w:b/>
                <w:bCs/>
                <w:color w:val="000000" w:themeColor="text1"/>
                <w:sz w:val="24"/>
                <w:szCs w:val="24"/>
                <w:shd w:val="solid" w:color="FFFFFF" w:fill="auto"/>
                <w:lang w:val="vi-VN"/>
              </w:rPr>
              <w:t>Mẫu số 01</w:t>
            </w:r>
            <w:r w:rsidRPr="00FE0129">
              <w:rPr>
                <w:rFonts w:asciiTheme="majorHAnsi" w:hAnsiTheme="majorHAnsi" w:cstheme="majorHAnsi"/>
                <w:b/>
                <w:bCs/>
                <w:color w:val="000000" w:themeColor="text1"/>
                <w:sz w:val="24"/>
                <w:szCs w:val="24"/>
                <w:shd w:val="solid" w:color="FFFFFF" w:fill="auto"/>
                <w:lang w:val="en-GB"/>
              </w:rPr>
              <w:t xml:space="preserve">. </w:t>
            </w:r>
            <w:r w:rsidRPr="00FE0129">
              <w:rPr>
                <w:rFonts w:asciiTheme="majorHAnsi" w:hAnsiTheme="majorHAnsi" w:cstheme="majorHAnsi"/>
                <w:b/>
                <w:bCs/>
                <w:color w:val="000000" w:themeColor="text1"/>
                <w:sz w:val="24"/>
                <w:szCs w:val="24"/>
                <w:shd w:val="solid" w:color="FFFFFF" w:fill="auto"/>
                <w:lang w:val="vi-VN"/>
              </w:rPr>
              <w:t>Văn bản cam kết</w:t>
            </w:r>
          </w:p>
          <w:p w14:paraId="290AB235" w14:textId="77777777"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1. Tên doanh nghiệp: ………………………</w:t>
            </w:r>
            <w:r w:rsidRPr="00FE0129">
              <w:rPr>
                <w:rFonts w:asciiTheme="majorHAnsi" w:hAnsiTheme="majorHAnsi" w:cstheme="majorHAnsi"/>
                <w:color w:val="000000" w:themeColor="text1"/>
                <w:sz w:val="24"/>
                <w:szCs w:val="24"/>
                <w:lang w:val="en-GB"/>
              </w:rPr>
              <w:t>…………..</w:t>
            </w:r>
          </w:p>
          <w:p w14:paraId="1A636D01" w14:textId="77777777"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2. Mã số thuế: ………………………</w:t>
            </w:r>
            <w:r w:rsidRPr="00FE0129">
              <w:rPr>
                <w:rFonts w:asciiTheme="majorHAnsi" w:hAnsiTheme="majorHAnsi" w:cstheme="majorHAnsi"/>
                <w:color w:val="000000" w:themeColor="text1"/>
                <w:sz w:val="24"/>
                <w:szCs w:val="24"/>
                <w:lang w:val="en-GB"/>
              </w:rPr>
              <w:t>………………….</w:t>
            </w:r>
          </w:p>
          <w:p w14:paraId="7359795B" w14:textId="77777777"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3. Địa chỉ: …………………………</w:t>
            </w:r>
            <w:r w:rsidRPr="00FE0129">
              <w:rPr>
                <w:rFonts w:asciiTheme="majorHAnsi" w:hAnsiTheme="majorHAnsi" w:cstheme="majorHAnsi"/>
                <w:color w:val="000000" w:themeColor="text1"/>
                <w:sz w:val="24"/>
                <w:szCs w:val="24"/>
                <w:lang w:val="en-GB"/>
              </w:rPr>
              <w:t>…………………….</w:t>
            </w:r>
          </w:p>
          <w:p w14:paraId="4A918887" w14:textId="77777777"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4. Số điện thoại/fax: ………………</w:t>
            </w:r>
            <w:r w:rsidRPr="00FE0129">
              <w:rPr>
                <w:rFonts w:asciiTheme="majorHAnsi" w:hAnsiTheme="majorHAnsi" w:cstheme="majorHAnsi"/>
                <w:color w:val="000000" w:themeColor="text1"/>
                <w:sz w:val="24"/>
                <w:szCs w:val="24"/>
                <w:lang w:val="en-GB"/>
              </w:rPr>
              <w:t>…………………….</w:t>
            </w:r>
          </w:p>
          <w:p w14:paraId="4C2F6F3F" w14:textId="5C975BFC"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5. Người đại diện pháp luật</w:t>
            </w:r>
            <w:r w:rsidRPr="00FE0129">
              <w:rPr>
                <w:rFonts w:asciiTheme="majorHAnsi" w:hAnsiTheme="majorHAnsi" w:cstheme="majorHAnsi"/>
                <w:color w:val="000000" w:themeColor="text1"/>
                <w:sz w:val="24"/>
                <w:szCs w:val="24"/>
                <w:lang w:val="en-GB"/>
              </w:rPr>
              <w:t>:……………………………</w:t>
            </w:r>
          </w:p>
          <w:p w14:paraId="52CB934F" w14:textId="77777777"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6. Giấy chứng nhận đăng ký doanh nghiệp số:... Ngày cấp: ... Nơi cấp: ………...</w:t>
            </w:r>
            <w:r w:rsidRPr="00FE0129">
              <w:rPr>
                <w:rFonts w:asciiTheme="majorHAnsi" w:hAnsiTheme="majorHAnsi" w:cstheme="majorHAnsi"/>
                <w:color w:val="000000" w:themeColor="text1"/>
                <w:sz w:val="24"/>
                <w:szCs w:val="24"/>
                <w:lang w:val="en-GB"/>
              </w:rPr>
              <w:t>.......</w:t>
            </w:r>
          </w:p>
          <w:p w14:paraId="66DF2C37" w14:textId="3AE27B4F"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 xml:space="preserve">7. Giấy chứng nhận doanh nghiệp công nghệ cao/Giấy chứng </w:t>
            </w:r>
            <w:proofErr w:type="spellStart"/>
            <w:r w:rsidRPr="00FE0129">
              <w:rPr>
                <w:rFonts w:asciiTheme="majorHAnsi" w:hAnsiTheme="majorHAnsi" w:cstheme="majorHAnsi"/>
                <w:color w:val="000000" w:themeColor="text1"/>
                <w:sz w:val="24"/>
                <w:szCs w:val="24"/>
                <w:lang w:val="en-GB"/>
              </w:rPr>
              <w:t>hoạt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động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ứng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dụng</w:t>
            </w:r>
            <w:proofErr w:type="spellEnd"/>
            <w:r w:rsidRPr="00FE0129">
              <w:rPr>
                <w:rFonts w:asciiTheme="majorHAnsi" w:hAnsiTheme="majorHAnsi" w:cstheme="majorHAnsi"/>
                <w:color w:val="000000" w:themeColor="text1"/>
                <w:sz w:val="24"/>
                <w:szCs w:val="24"/>
                <w:lang w:val="vi-VN"/>
              </w:rPr>
              <w:t xml:space="preserve"> công nghệ cao/Giấy chứng nhận đăng ký đầu tư/Quyết định chấp thuận chủ trương đầu tư/Văn bản thỏa thuận với cơ quan nhà nước có thẩm quyền số: .... Ngày cấp: ............. Nơi cấp: .....</w:t>
            </w:r>
          </w:p>
          <w:p w14:paraId="1AB0371D" w14:textId="77777777"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8.</w:t>
            </w:r>
          </w:p>
          <w:p w14:paraId="753F140C" w14:textId="77777777"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9. </w:t>
            </w:r>
          </w:p>
          <w:p w14:paraId="168D1CB0" w14:textId="6F23021E" w:rsidR="00D8257A" w:rsidRPr="00FE0129" w:rsidRDefault="00D8257A" w:rsidP="008916CA">
            <w:pPr>
              <w:spacing w:before="120" w:after="120" w:line="240" w:lineRule="auto"/>
              <w:jc w:val="both"/>
              <w:rPr>
                <w:rFonts w:asciiTheme="majorHAnsi" w:hAnsiTheme="majorHAnsi" w:cstheme="majorHAnsi"/>
                <w:b/>
                <w:bCs/>
                <w:color w:val="000000" w:themeColor="text1"/>
                <w:lang w:val="en-GB"/>
              </w:rPr>
            </w:pPr>
          </w:p>
        </w:tc>
        <w:tc>
          <w:tcPr>
            <w:tcW w:w="5953" w:type="dxa"/>
            <w:tcBorders>
              <w:top w:val="single" w:sz="4" w:space="0" w:color="000000"/>
              <w:left w:val="single" w:sz="4" w:space="0" w:color="000000"/>
              <w:bottom w:val="single" w:sz="4" w:space="0" w:color="000000"/>
              <w:right w:val="single" w:sz="4" w:space="0" w:color="000000"/>
            </w:tcBorders>
          </w:tcPr>
          <w:p w14:paraId="2345CBDE" w14:textId="77777777" w:rsidR="00C8188B" w:rsidRPr="00FE0129" w:rsidRDefault="00C8188B" w:rsidP="008916CA">
            <w:pPr>
              <w:spacing w:before="120" w:after="120" w:line="240" w:lineRule="auto"/>
              <w:jc w:val="both"/>
              <w:rPr>
                <w:rFonts w:asciiTheme="majorHAnsi" w:hAnsiTheme="majorHAnsi" w:cstheme="majorHAnsi"/>
                <w:b/>
                <w:bCs/>
                <w:color w:val="000000" w:themeColor="text1"/>
                <w:sz w:val="24"/>
                <w:szCs w:val="24"/>
                <w:lang w:val="vi-VN"/>
              </w:rPr>
            </w:pPr>
            <w:r w:rsidRPr="00FE0129">
              <w:rPr>
                <w:rFonts w:asciiTheme="majorHAnsi" w:hAnsiTheme="majorHAnsi" w:cstheme="majorHAnsi"/>
                <w:b/>
                <w:bCs/>
                <w:color w:val="000000" w:themeColor="text1"/>
                <w:sz w:val="24"/>
                <w:szCs w:val="24"/>
                <w:lang w:val="vi-VN"/>
              </w:rPr>
              <w:t>Mẫu số 01. Văn bản cam kết</w:t>
            </w:r>
          </w:p>
          <w:p w14:paraId="47AAB853" w14:textId="4173AABA" w:rsidR="00C8188B" w:rsidRPr="00FE0129" w:rsidRDefault="00C8188B"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1. Tên doanh nghiệp: ………………………</w:t>
            </w:r>
            <w:r w:rsidRPr="00FE0129">
              <w:rPr>
                <w:rFonts w:asciiTheme="majorHAnsi" w:hAnsiTheme="majorHAnsi" w:cstheme="majorHAnsi"/>
                <w:color w:val="000000" w:themeColor="text1"/>
                <w:sz w:val="24"/>
                <w:szCs w:val="24"/>
                <w:lang w:val="en-GB"/>
              </w:rPr>
              <w:t>…………..</w:t>
            </w:r>
          </w:p>
          <w:p w14:paraId="7B6E1639" w14:textId="66B6256F" w:rsidR="00C8188B" w:rsidRPr="00FE0129" w:rsidRDefault="00C8188B"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2. Mã số thuế: ………………………</w:t>
            </w:r>
            <w:r w:rsidRPr="00FE0129">
              <w:rPr>
                <w:rFonts w:asciiTheme="majorHAnsi" w:hAnsiTheme="majorHAnsi" w:cstheme="majorHAnsi"/>
                <w:color w:val="000000" w:themeColor="text1"/>
                <w:sz w:val="24"/>
                <w:szCs w:val="24"/>
                <w:lang w:val="en-GB"/>
              </w:rPr>
              <w:t>………………….</w:t>
            </w:r>
          </w:p>
          <w:p w14:paraId="49579340" w14:textId="4DFFBCEF" w:rsidR="00C8188B" w:rsidRPr="00FE0129" w:rsidRDefault="00C8188B"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3. Địa chỉ: …………………………</w:t>
            </w:r>
            <w:r w:rsidRPr="00FE0129">
              <w:rPr>
                <w:rFonts w:asciiTheme="majorHAnsi" w:hAnsiTheme="majorHAnsi" w:cstheme="majorHAnsi"/>
                <w:color w:val="000000" w:themeColor="text1"/>
                <w:sz w:val="24"/>
                <w:szCs w:val="24"/>
                <w:lang w:val="en-GB"/>
              </w:rPr>
              <w:t>…………………….</w:t>
            </w:r>
          </w:p>
          <w:p w14:paraId="3FB8D28B" w14:textId="11C6E954" w:rsidR="00C8188B" w:rsidRPr="00FE0129" w:rsidRDefault="00C8188B"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4. Số điện thoại/fax: ………………</w:t>
            </w:r>
            <w:r w:rsidRPr="00FE0129">
              <w:rPr>
                <w:rFonts w:asciiTheme="majorHAnsi" w:hAnsiTheme="majorHAnsi" w:cstheme="majorHAnsi"/>
                <w:color w:val="000000" w:themeColor="text1"/>
                <w:sz w:val="24"/>
                <w:szCs w:val="24"/>
                <w:lang w:val="en-GB"/>
              </w:rPr>
              <w:t>…………………….</w:t>
            </w:r>
          </w:p>
          <w:p w14:paraId="30720599" w14:textId="24A3DC1C" w:rsidR="00C8188B" w:rsidRPr="00FE0129" w:rsidRDefault="00C8188B"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5. Người đại diện pháp luật (Họ tên/CCCD/Chức v</w:t>
            </w:r>
            <w:r w:rsidRPr="00FE0129">
              <w:rPr>
                <w:rFonts w:asciiTheme="majorHAnsi" w:hAnsiTheme="majorHAnsi" w:cstheme="majorHAnsi"/>
                <w:color w:val="000000" w:themeColor="text1"/>
                <w:sz w:val="24"/>
                <w:szCs w:val="24"/>
                <w:lang w:val="en-GB"/>
              </w:rPr>
              <w:t>ụ):….</w:t>
            </w:r>
          </w:p>
          <w:p w14:paraId="214D9607" w14:textId="0082A381" w:rsidR="00C8188B" w:rsidRPr="00FE0129" w:rsidRDefault="00C8188B"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6. Giấy chứng nhận đăng ký doanh nghiệp số:... Ngày cấp: ... Nơi cấp: ………...</w:t>
            </w:r>
            <w:r w:rsidR="00D8257A" w:rsidRPr="00FE0129">
              <w:rPr>
                <w:rFonts w:asciiTheme="majorHAnsi" w:hAnsiTheme="majorHAnsi" w:cstheme="majorHAnsi"/>
                <w:color w:val="000000" w:themeColor="text1"/>
                <w:sz w:val="24"/>
                <w:szCs w:val="24"/>
                <w:lang w:val="en-GB"/>
              </w:rPr>
              <w:t>.......</w:t>
            </w:r>
          </w:p>
          <w:p w14:paraId="38813D0C" w14:textId="1CF35D64" w:rsidR="00C8188B" w:rsidRPr="00FE0129" w:rsidRDefault="00C8188B"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7. Giấy chứng nhận doanh nghiệp công nghệ cao/Giấy chứng nhận doanh nghiệp sản xuất sản phẩm công nghệ cao/Giấy chứng nhận doanh nghiệp công nghệ chiến lược/Giấy chứng nhận đăng ký đầu tư/Quyết định chấp thuận chủ trương đầu tư/Văn bản thỏa thuận với cơ quan nhà nước có thẩm quyền số: .... Ngày cấp: ............. Nơi cấp: .....</w:t>
            </w:r>
          </w:p>
          <w:p w14:paraId="38EBB13A" w14:textId="77777777"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8.</w:t>
            </w:r>
          </w:p>
          <w:p w14:paraId="3E92476E" w14:textId="48D5283A" w:rsidR="00C8188B" w:rsidRPr="00FE0129" w:rsidRDefault="00D8257A" w:rsidP="008916CA">
            <w:pPr>
              <w:spacing w:before="120" w:after="120" w:line="240" w:lineRule="auto"/>
              <w:jc w:val="both"/>
              <w:rPr>
                <w:rFonts w:asciiTheme="majorHAnsi" w:hAnsiTheme="majorHAnsi" w:cstheme="majorHAnsi"/>
                <w:color w:val="000000" w:themeColor="text1"/>
                <w:sz w:val="24"/>
                <w:szCs w:val="24"/>
                <w:lang w:val="vi-VN"/>
              </w:rPr>
            </w:pPr>
            <w:r w:rsidRPr="00FE0129">
              <w:rPr>
                <w:rFonts w:asciiTheme="majorHAnsi" w:hAnsiTheme="majorHAnsi" w:cstheme="majorHAnsi"/>
                <w:color w:val="000000" w:themeColor="text1"/>
                <w:sz w:val="24"/>
                <w:szCs w:val="24"/>
                <w:lang w:val="en-GB"/>
              </w:rPr>
              <w:t xml:space="preserve">9. </w:t>
            </w:r>
          </w:p>
        </w:tc>
        <w:tc>
          <w:tcPr>
            <w:tcW w:w="3239" w:type="dxa"/>
            <w:tcBorders>
              <w:top w:val="single" w:sz="4" w:space="0" w:color="000000"/>
              <w:left w:val="single" w:sz="4" w:space="0" w:color="000000"/>
              <w:bottom w:val="single" w:sz="4" w:space="0" w:color="000000"/>
              <w:right w:val="single" w:sz="4" w:space="0" w:color="000000"/>
            </w:tcBorders>
          </w:tcPr>
          <w:p w14:paraId="6B3F9CAD"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p>
          <w:p w14:paraId="4D3C67F4"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p>
          <w:p w14:paraId="686ECB09"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p>
          <w:p w14:paraId="4E9BC052"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p>
          <w:p w14:paraId="16FDC70D" w14:textId="482DEA85"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Sửa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bổ</w:t>
            </w:r>
            <w:proofErr w:type="spellEnd"/>
            <w:r w:rsidRPr="00FE0129">
              <w:rPr>
                <w:rFonts w:asciiTheme="majorHAnsi" w:hAnsiTheme="majorHAnsi" w:cstheme="majorHAnsi"/>
                <w:color w:val="000000" w:themeColor="text1"/>
                <w:sz w:val="24"/>
                <w:szCs w:val="24"/>
                <w:lang w:val="en-GB"/>
              </w:rPr>
              <w:t xml:space="preserve"> sung </w:t>
            </w:r>
            <w:proofErr w:type="spellStart"/>
            <w:r w:rsidRPr="00FE0129">
              <w:rPr>
                <w:rFonts w:asciiTheme="majorHAnsi" w:hAnsiTheme="majorHAnsi" w:cstheme="majorHAnsi"/>
                <w:color w:val="000000" w:themeColor="text1"/>
                <w:sz w:val="24"/>
                <w:szCs w:val="24"/>
                <w:lang w:val="en-GB"/>
              </w:rPr>
              <w:t>điểm</w:t>
            </w:r>
            <w:proofErr w:type="spellEnd"/>
            <w:r w:rsidRPr="00FE0129">
              <w:rPr>
                <w:rFonts w:asciiTheme="majorHAnsi" w:hAnsiTheme="majorHAnsi" w:cstheme="majorHAnsi"/>
                <w:color w:val="000000" w:themeColor="text1"/>
                <w:sz w:val="24"/>
                <w:szCs w:val="24"/>
                <w:lang w:val="en-GB"/>
              </w:rPr>
              <w:t xml:space="preserve"> 5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02/2026/QĐ-</w:t>
            </w:r>
            <w:proofErr w:type="spellStart"/>
            <w:r w:rsidRPr="00FE0129">
              <w:rPr>
                <w:rFonts w:asciiTheme="majorHAnsi" w:hAnsiTheme="majorHAnsi" w:cstheme="majorHAnsi"/>
                <w:color w:val="000000" w:themeColor="text1"/>
                <w:sz w:val="24"/>
                <w:szCs w:val="24"/>
                <w:lang w:val="en-GB"/>
              </w:rPr>
              <w:t>TTg</w:t>
            </w:r>
            <w:proofErr w:type="spellEnd"/>
            <w:r w:rsidRPr="00FE0129">
              <w:rPr>
                <w:rFonts w:asciiTheme="majorHAnsi" w:hAnsiTheme="majorHAnsi" w:cstheme="majorHAnsi"/>
                <w:color w:val="000000" w:themeColor="text1"/>
                <w:sz w:val="24"/>
                <w:szCs w:val="24"/>
                <w:lang w:val="en-GB"/>
              </w:rPr>
              <w:t>.</w:t>
            </w:r>
          </w:p>
          <w:p w14:paraId="771676DB" w14:textId="56CB5B1B"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Sửa </w:t>
            </w:r>
            <w:proofErr w:type="spellStart"/>
            <w:proofErr w:type="gramStart"/>
            <w:r w:rsidRPr="00FE0129">
              <w:rPr>
                <w:rFonts w:asciiTheme="majorHAnsi" w:hAnsiTheme="majorHAnsi" w:cstheme="majorHAnsi"/>
                <w:color w:val="000000" w:themeColor="text1"/>
                <w:sz w:val="24"/>
                <w:szCs w:val="24"/>
                <w:lang w:val="en-GB"/>
              </w:rPr>
              <w:t>đổi,bổ</w:t>
            </w:r>
            <w:proofErr w:type="spellEnd"/>
            <w:proofErr w:type="gramEnd"/>
            <w:r w:rsidRPr="00FE0129">
              <w:rPr>
                <w:rFonts w:asciiTheme="majorHAnsi" w:hAnsiTheme="majorHAnsi" w:cstheme="majorHAnsi"/>
                <w:color w:val="000000" w:themeColor="text1"/>
                <w:sz w:val="24"/>
                <w:szCs w:val="24"/>
                <w:lang w:val="en-GB"/>
              </w:rPr>
              <w:t xml:space="preserve"> sung </w:t>
            </w:r>
            <w:proofErr w:type="spellStart"/>
            <w:r w:rsidRPr="00FE0129">
              <w:rPr>
                <w:rFonts w:asciiTheme="majorHAnsi" w:hAnsiTheme="majorHAnsi" w:cstheme="majorHAnsi"/>
                <w:color w:val="000000" w:themeColor="text1"/>
                <w:sz w:val="24"/>
                <w:szCs w:val="24"/>
                <w:lang w:val="en-GB"/>
              </w:rPr>
              <w:t>điểm</w:t>
            </w:r>
            <w:proofErr w:type="spellEnd"/>
            <w:r w:rsidRPr="00FE0129">
              <w:rPr>
                <w:rFonts w:asciiTheme="majorHAnsi" w:hAnsiTheme="majorHAnsi" w:cstheme="majorHAnsi"/>
                <w:color w:val="000000" w:themeColor="text1"/>
                <w:sz w:val="24"/>
                <w:szCs w:val="24"/>
                <w:lang w:val="en-GB"/>
              </w:rPr>
              <w:t xml:space="preserve"> 7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Luật</w:t>
            </w:r>
            <w:proofErr w:type="spellEnd"/>
            <w:r w:rsidRPr="00FE0129">
              <w:rPr>
                <w:rFonts w:asciiTheme="majorHAnsi" w:hAnsiTheme="majorHAnsi" w:cstheme="majorHAnsi"/>
                <w:color w:val="000000" w:themeColor="text1"/>
                <w:sz w:val="24"/>
                <w:szCs w:val="24"/>
                <w:lang w:val="en-GB"/>
              </w:rPr>
              <w:t xml:space="preserve"> Công </w:t>
            </w:r>
            <w:proofErr w:type="spellStart"/>
            <w:r w:rsidRPr="00FE0129">
              <w:rPr>
                <w:rFonts w:asciiTheme="majorHAnsi" w:hAnsiTheme="majorHAnsi" w:cstheme="majorHAnsi"/>
                <w:color w:val="000000" w:themeColor="text1"/>
                <w:sz w:val="24"/>
                <w:szCs w:val="24"/>
                <w:lang w:val="en-GB"/>
              </w:rPr>
              <w:t>nghệ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cao</w:t>
            </w:r>
            <w:proofErr w:type="spellEnd"/>
            <w:r w:rsidR="0091749C" w:rsidRPr="00FE0129">
              <w:rPr>
                <w:rFonts w:asciiTheme="majorHAnsi" w:hAnsiTheme="majorHAnsi" w:cstheme="majorHAnsi"/>
                <w:color w:val="000000" w:themeColor="text1"/>
                <w:sz w:val="24"/>
                <w:szCs w:val="24"/>
                <w:lang w:val="en-GB"/>
              </w:rPr>
              <w:t xml:space="preserve"> 2025</w:t>
            </w: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và</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Đầu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tư</w:t>
            </w:r>
            <w:proofErr w:type="spellEnd"/>
            <w:r w:rsidR="0091749C" w:rsidRPr="00FE0129">
              <w:rPr>
                <w:rFonts w:asciiTheme="majorHAnsi" w:hAnsiTheme="majorHAnsi" w:cstheme="majorHAnsi"/>
                <w:color w:val="000000" w:themeColor="text1"/>
                <w:sz w:val="24"/>
                <w:szCs w:val="24"/>
                <w:lang w:val="en-GB"/>
              </w:rPr>
              <w:t xml:space="preserve"> 2025</w:t>
            </w:r>
            <w:r w:rsidRPr="00FE0129">
              <w:rPr>
                <w:rFonts w:asciiTheme="majorHAnsi" w:hAnsiTheme="majorHAnsi" w:cstheme="majorHAnsi"/>
                <w:color w:val="000000" w:themeColor="text1"/>
                <w:sz w:val="24"/>
                <w:szCs w:val="24"/>
                <w:lang w:val="en-GB"/>
              </w:rPr>
              <w:t xml:space="preserve"> </w:t>
            </w:r>
          </w:p>
          <w:p w14:paraId="111A7B87" w14:textId="77777777" w:rsidR="00C8188B"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w:t>
            </w:r>
            <w:proofErr w:type="spellStart"/>
            <w:r w:rsidR="0091749C" w:rsidRPr="00FE0129">
              <w:rPr>
                <w:rFonts w:asciiTheme="majorHAnsi" w:hAnsiTheme="majorHAnsi" w:cstheme="majorHAnsi"/>
                <w:color w:val="000000" w:themeColor="text1"/>
                <w:sz w:val="24"/>
                <w:szCs w:val="24"/>
                <w:lang w:val="en-GB"/>
              </w:rPr>
              <w:t>C</w:t>
            </w:r>
            <w:r w:rsidRPr="00FE0129">
              <w:rPr>
                <w:rFonts w:asciiTheme="majorHAnsi" w:hAnsiTheme="majorHAnsi" w:cstheme="majorHAnsi"/>
                <w:color w:val="000000" w:themeColor="text1"/>
                <w:sz w:val="24"/>
                <w:szCs w:val="24"/>
                <w:lang w:val="en-GB"/>
              </w:rPr>
              <w:t>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hiệu</w:t>
            </w:r>
            <w:proofErr w:type="spellEnd"/>
            <w:r w:rsidRPr="00FE0129">
              <w:rPr>
                <w:rFonts w:asciiTheme="majorHAnsi" w:hAnsiTheme="majorHAnsi" w:cstheme="majorHAnsi"/>
                <w:color w:val="000000" w:themeColor="text1"/>
                <w:sz w:val="24"/>
                <w:szCs w:val="24"/>
                <w:lang w:val="en-GB"/>
              </w:rPr>
              <w:t xml:space="preserve"> </w:t>
            </w:r>
            <w:proofErr w:type="spellStart"/>
            <w:r w:rsidR="0091749C" w:rsidRPr="00FE0129">
              <w:rPr>
                <w:rFonts w:asciiTheme="majorHAnsi" w:hAnsiTheme="majorHAnsi" w:cstheme="majorHAnsi"/>
                <w:color w:val="000000" w:themeColor="text1"/>
                <w:sz w:val="24"/>
                <w:szCs w:val="24"/>
                <w:lang w:val="en-GB"/>
              </w:rPr>
              <w:t>v</w:t>
            </w:r>
            <w:r w:rsidRPr="00FE0129">
              <w:rPr>
                <w:rFonts w:asciiTheme="majorHAnsi" w:hAnsiTheme="majorHAnsi" w:cstheme="majorHAnsi"/>
                <w:color w:val="000000" w:themeColor="text1"/>
                <w:sz w:val="24"/>
                <w:szCs w:val="24"/>
                <w:lang w:val="en-GB"/>
              </w:rPr>
              <w:t>ăn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mới</w:t>
            </w:r>
            <w:proofErr w:type="spellEnd"/>
            <w:r w:rsidR="00100198" w:rsidRPr="00FE0129">
              <w:rPr>
                <w:rFonts w:asciiTheme="majorHAnsi" w:hAnsiTheme="majorHAnsi" w:cstheme="majorHAnsi"/>
                <w:color w:val="000000" w:themeColor="text1"/>
                <w:sz w:val="24"/>
                <w:szCs w:val="24"/>
                <w:lang w:val="en-GB"/>
              </w:rPr>
              <w:t xml:space="preserve"> (Thông </w:t>
            </w:r>
            <w:proofErr w:type="spellStart"/>
            <w:r w:rsidR="00100198" w:rsidRPr="00FE0129">
              <w:rPr>
                <w:rFonts w:asciiTheme="majorHAnsi" w:hAnsiTheme="majorHAnsi" w:cstheme="majorHAnsi"/>
                <w:color w:val="000000" w:themeColor="text1"/>
                <w:sz w:val="24"/>
                <w:szCs w:val="24"/>
                <w:lang w:val="en-GB"/>
              </w:rPr>
              <w:t>tư</w:t>
            </w:r>
            <w:proofErr w:type="spellEnd"/>
            <w:r w:rsidR="00100198" w:rsidRPr="00FE0129">
              <w:rPr>
                <w:rFonts w:asciiTheme="majorHAnsi" w:hAnsiTheme="majorHAnsi" w:cstheme="majorHAnsi"/>
                <w:color w:val="000000" w:themeColor="text1"/>
                <w:sz w:val="24"/>
                <w:szCs w:val="24"/>
                <w:lang w:val="en-GB"/>
              </w:rPr>
              <w:t xml:space="preserve"> </w:t>
            </w:r>
            <w:proofErr w:type="spellStart"/>
            <w:r w:rsidR="00100198" w:rsidRPr="00FE0129">
              <w:rPr>
                <w:rFonts w:asciiTheme="majorHAnsi" w:hAnsiTheme="majorHAnsi" w:cstheme="majorHAnsi"/>
                <w:color w:val="000000" w:themeColor="text1"/>
                <w:sz w:val="24"/>
                <w:szCs w:val="24"/>
                <w:lang w:val="en-GB"/>
              </w:rPr>
              <w:t>số</w:t>
            </w:r>
            <w:proofErr w:type="spellEnd"/>
            <w:r w:rsidR="00100198" w:rsidRPr="00FE0129">
              <w:rPr>
                <w:rFonts w:asciiTheme="majorHAnsi" w:hAnsiTheme="majorHAnsi" w:cstheme="majorHAnsi"/>
                <w:color w:val="000000" w:themeColor="text1"/>
                <w:sz w:val="24"/>
                <w:szCs w:val="24"/>
                <w:lang w:val="en-GB"/>
              </w:rPr>
              <w:t xml:space="preserve">     /2026/TT-BKHCN)</w:t>
            </w:r>
          </w:p>
          <w:p w14:paraId="0CCB2958" w14:textId="310B7BC0" w:rsidR="00100198" w:rsidRPr="00FE0129" w:rsidRDefault="00100198" w:rsidP="008916CA">
            <w:pPr>
              <w:spacing w:before="120" w:after="120" w:line="240" w:lineRule="auto"/>
              <w:jc w:val="both"/>
              <w:rPr>
                <w:rFonts w:asciiTheme="majorHAnsi" w:hAnsiTheme="majorHAnsi" w:cstheme="majorHAnsi"/>
                <w:color w:val="000000" w:themeColor="text1"/>
              </w:rPr>
            </w:pPr>
            <w:r w:rsidRPr="00FE0129">
              <w:rPr>
                <w:rFonts w:asciiTheme="majorHAnsi" w:hAnsiTheme="majorHAnsi" w:cstheme="majorHAnsi"/>
                <w:color w:val="000000" w:themeColor="text1"/>
                <w:sz w:val="24"/>
                <w:szCs w:val="24"/>
                <w:lang w:val="en-GB"/>
              </w:rPr>
              <w:t xml:space="preserve">- Các </w:t>
            </w: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khác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r w:rsidRPr="00FE0129">
              <w:rPr>
                <w:rFonts w:asciiTheme="majorHAnsi" w:hAnsiTheme="majorHAnsi" w:cstheme="majorHAnsi"/>
                <w:color w:val="000000" w:themeColor="text1"/>
                <w:sz w:val="24"/>
                <w:szCs w:val="24"/>
                <w:lang w:val="en-GB"/>
              </w:rPr>
              <w:t>.</w:t>
            </w:r>
          </w:p>
        </w:tc>
      </w:tr>
      <w:tr w:rsidR="00FE0129" w:rsidRPr="00FE0129" w14:paraId="3FE1D05B"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2BFF782B" w14:textId="1092E7BC" w:rsidR="00D8257A" w:rsidRPr="00FE0129" w:rsidRDefault="00D8257A" w:rsidP="008916CA">
            <w:pPr>
              <w:spacing w:before="120" w:after="120" w:line="240" w:lineRule="auto"/>
              <w:jc w:val="both"/>
              <w:rPr>
                <w:rFonts w:asciiTheme="majorHAnsi" w:hAnsiTheme="majorHAnsi" w:cstheme="majorHAnsi"/>
                <w:b/>
                <w:bCs/>
                <w:color w:val="000000" w:themeColor="text1"/>
                <w:sz w:val="24"/>
                <w:szCs w:val="24"/>
                <w:shd w:val="solid" w:color="FFFFFF" w:fill="auto"/>
                <w:lang w:val="en-GB"/>
              </w:rPr>
            </w:pPr>
            <w:r w:rsidRPr="00FE0129">
              <w:rPr>
                <w:rFonts w:asciiTheme="majorHAnsi" w:hAnsiTheme="majorHAnsi" w:cstheme="majorHAnsi"/>
                <w:b/>
                <w:bCs/>
                <w:color w:val="000000" w:themeColor="text1"/>
                <w:sz w:val="24"/>
                <w:szCs w:val="24"/>
                <w:shd w:val="solid" w:color="FFFFFF" w:fill="auto"/>
                <w:lang w:val="vi-VN"/>
              </w:rPr>
              <w:t>Mẫu số 0</w:t>
            </w:r>
            <w:r w:rsidRPr="00FE0129">
              <w:rPr>
                <w:rFonts w:asciiTheme="majorHAnsi" w:hAnsiTheme="majorHAnsi" w:cstheme="majorHAnsi"/>
                <w:b/>
                <w:bCs/>
                <w:color w:val="000000" w:themeColor="text1"/>
                <w:sz w:val="24"/>
                <w:szCs w:val="24"/>
                <w:shd w:val="solid" w:color="FFFFFF" w:fill="auto"/>
                <w:lang w:val="en-GB"/>
              </w:rPr>
              <w:t xml:space="preserve">2. </w:t>
            </w:r>
            <w:r w:rsidRPr="00FE0129">
              <w:rPr>
                <w:rFonts w:asciiTheme="majorHAnsi" w:hAnsiTheme="majorHAnsi" w:cstheme="majorHAnsi"/>
                <w:b/>
                <w:bCs/>
                <w:color w:val="000000" w:themeColor="text1"/>
                <w:sz w:val="24"/>
                <w:szCs w:val="24"/>
                <w:shd w:val="solid" w:color="FFFFFF" w:fill="auto"/>
                <w:lang w:val="vi-VN"/>
              </w:rPr>
              <w:t xml:space="preserve">Văn bản </w:t>
            </w:r>
            <w:proofErr w:type="spellStart"/>
            <w:r w:rsidRPr="00FE0129">
              <w:rPr>
                <w:rFonts w:asciiTheme="majorHAnsi" w:hAnsiTheme="majorHAnsi" w:cstheme="majorHAnsi"/>
                <w:b/>
                <w:bCs/>
                <w:color w:val="000000" w:themeColor="text1"/>
                <w:sz w:val="24"/>
                <w:szCs w:val="24"/>
                <w:shd w:val="solid" w:color="FFFFFF" w:fill="auto"/>
                <w:lang w:val="en-GB"/>
              </w:rPr>
              <w:t>đăng</w:t>
            </w:r>
            <w:proofErr w:type="spellEnd"/>
            <w:r w:rsidRPr="00FE0129">
              <w:rPr>
                <w:rFonts w:asciiTheme="majorHAnsi" w:hAnsiTheme="majorHAnsi" w:cstheme="majorHAnsi"/>
                <w:b/>
                <w:bCs/>
                <w:color w:val="000000" w:themeColor="text1"/>
                <w:sz w:val="24"/>
                <w:szCs w:val="24"/>
                <w:shd w:val="solid" w:color="FFFFFF" w:fill="auto"/>
                <w:lang w:val="en-GB"/>
              </w:rPr>
              <w:t xml:space="preserve"> </w:t>
            </w:r>
            <w:proofErr w:type="spellStart"/>
            <w:r w:rsidRPr="00FE0129">
              <w:rPr>
                <w:rFonts w:asciiTheme="majorHAnsi" w:hAnsiTheme="majorHAnsi" w:cstheme="majorHAnsi"/>
                <w:b/>
                <w:bCs/>
                <w:color w:val="000000" w:themeColor="text1"/>
                <w:sz w:val="24"/>
                <w:szCs w:val="24"/>
                <w:shd w:val="solid" w:color="FFFFFF" w:fill="auto"/>
                <w:lang w:val="en-GB"/>
              </w:rPr>
              <w:t>ký</w:t>
            </w:r>
            <w:proofErr w:type="spellEnd"/>
            <w:r w:rsidRPr="00FE0129">
              <w:rPr>
                <w:rFonts w:asciiTheme="majorHAnsi" w:hAnsiTheme="majorHAnsi" w:cstheme="majorHAnsi"/>
                <w:b/>
                <w:bCs/>
                <w:color w:val="000000" w:themeColor="text1"/>
                <w:sz w:val="24"/>
                <w:szCs w:val="24"/>
                <w:shd w:val="solid" w:color="FFFFFF" w:fill="auto"/>
                <w:lang w:val="en-GB"/>
              </w:rPr>
              <w:t xml:space="preserve"> </w:t>
            </w:r>
            <w:proofErr w:type="spellStart"/>
            <w:r w:rsidRPr="00FE0129">
              <w:rPr>
                <w:rFonts w:asciiTheme="majorHAnsi" w:hAnsiTheme="majorHAnsi" w:cstheme="majorHAnsi"/>
                <w:b/>
                <w:bCs/>
                <w:color w:val="000000" w:themeColor="text1"/>
                <w:sz w:val="24"/>
                <w:szCs w:val="24"/>
                <w:shd w:val="solid" w:color="FFFFFF" w:fill="auto"/>
                <w:lang w:val="en-GB"/>
              </w:rPr>
              <w:t>giám</w:t>
            </w:r>
            <w:proofErr w:type="spellEnd"/>
            <w:r w:rsidRPr="00FE0129">
              <w:rPr>
                <w:rFonts w:asciiTheme="majorHAnsi" w:hAnsiTheme="majorHAnsi" w:cstheme="majorHAnsi"/>
                <w:b/>
                <w:bCs/>
                <w:color w:val="000000" w:themeColor="text1"/>
                <w:sz w:val="24"/>
                <w:szCs w:val="24"/>
                <w:shd w:val="solid" w:color="FFFFFF" w:fill="auto"/>
                <w:lang w:val="en-GB"/>
              </w:rPr>
              <w:t xml:space="preserve"> </w:t>
            </w:r>
            <w:proofErr w:type="spellStart"/>
            <w:r w:rsidRPr="00FE0129">
              <w:rPr>
                <w:rFonts w:asciiTheme="majorHAnsi" w:hAnsiTheme="majorHAnsi" w:cstheme="majorHAnsi"/>
                <w:b/>
                <w:bCs/>
                <w:color w:val="000000" w:themeColor="text1"/>
                <w:sz w:val="24"/>
                <w:szCs w:val="24"/>
                <w:shd w:val="solid" w:color="FFFFFF" w:fill="auto"/>
                <w:lang w:val="en-GB"/>
              </w:rPr>
              <w:t>định</w:t>
            </w:r>
            <w:proofErr w:type="spellEnd"/>
          </w:p>
          <w:p w14:paraId="02B1CA97" w14:textId="77777777"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1. Tên doanh nghiệp: ………………………</w:t>
            </w:r>
            <w:r w:rsidRPr="00FE0129">
              <w:rPr>
                <w:rFonts w:asciiTheme="majorHAnsi" w:hAnsiTheme="majorHAnsi" w:cstheme="majorHAnsi"/>
                <w:color w:val="000000" w:themeColor="text1"/>
                <w:sz w:val="24"/>
                <w:szCs w:val="24"/>
                <w:lang w:val="en-GB"/>
              </w:rPr>
              <w:t>…………..</w:t>
            </w:r>
          </w:p>
          <w:p w14:paraId="4826EED3" w14:textId="067CC3E7"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lastRenderedPageBreak/>
              <w:t>2. Địa chỉ: …………………………</w:t>
            </w:r>
            <w:r w:rsidRPr="00FE0129">
              <w:rPr>
                <w:rFonts w:asciiTheme="majorHAnsi" w:hAnsiTheme="majorHAnsi" w:cstheme="majorHAnsi"/>
                <w:color w:val="000000" w:themeColor="text1"/>
                <w:sz w:val="24"/>
                <w:szCs w:val="24"/>
                <w:lang w:val="en-GB"/>
              </w:rPr>
              <w:t>…………………….</w:t>
            </w:r>
          </w:p>
          <w:p w14:paraId="18A4F098" w14:textId="447BF1B6"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3</w:t>
            </w:r>
            <w:r w:rsidRPr="00FE0129">
              <w:rPr>
                <w:rFonts w:asciiTheme="majorHAnsi" w:hAnsiTheme="majorHAnsi" w:cstheme="majorHAnsi"/>
                <w:color w:val="000000" w:themeColor="text1"/>
                <w:sz w:val="24"/>
                <w:szCs w:val="24"/>
                <w:lang w:val="vi-VN"/>
              </w:rPr>
              <w:t>. Số điện thoại/fax: ………………</w:t>
            </w:r>
            <w:r w:rsidRPr="00FE0129">
              <w:rPr>
                <w:rFonts w:asciiTheme="majorHAnsi" w:hAnsiTheme="majorHAnsi" w:cstheme="majorHAnsi"/>
                <w:color w:val="000000" w:themeColor="text1"/>
                <w:sz w:val="24"/>
                <w:szCs w:val="24"/>
                <w:lang w:val="en-GB"/>
              </w:rPr>
              <w:t>…………………….</w:t>
            </w:r>
          </w:p>
          <w:p w14:paraId="0AAEA5D4" w14:textId="50A81A44"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4</w:t>
            </w:r>
            <w:r w:rsidRPr="00FE0129">
              <w:rPr>
                <w:rFonts w:asciiTheme="majorHAnsi" w:hAnsiTheme="majorHAnsi" w:cstheme="majorHAnsi"/>
                <w:color w:val="000000" w:themeColor="text1"/>
                <w:sz w:val="24"/>
                <w:szCs w:val="24"/>
                <w:lang w:val="vi-VN"/>
              </w:rPr>
              <w:t xml:space="preserve">. Người đại diện pháp </w:t>
            </w:r>
            <w:proofErr w:type="gramStart"/>
            <w:r w:rsidRPr="00FE0129">
              <w:rPr>
                <w:rFonts w:asciiTheme="majorHAnsi" w:hAnsiTheme="majorHAnsi" w:cstheme="majorHAnsi"/>
                <w:color w:val="000000" w:themeColor="text1"/>
                <w:sz w:val="24"/>
                <w:szCs w:val="24"/>
                <w:lang w:val="vi-VN"/>
              </w:rPr>
              <w:t>luật</w:t>
            </w:r>
            <w:r w:rsidRPr="00FE0129">
              <w:rPr>
                <w:rFonts w:asciiTheme="majorHAnsi" w:hAnsiTheme="majorHAnsi" w:cstheme="majorHAnsi"/>
                <w:color w:val="000000" w:themeColor="text1"/>
                <w:sz w:val="24"/>
                <w:szCs w:val="24"/>
                <w:lang w:val="en-GB"/>
              </w:rPr>
              <w:t>:…</w:t>
            </w:r>
            <w:proofErr w:type="gramEnd"/>
            <w:r w:rsidRPr="00FE0129">
              <w:rPr>
                <w:rFonts w:asciiTheme="majorHAnsi" w:hAnsiTheme="majorHAnsi" w:cstheme="majorHAnsi"/>
                <w:color w:val="000000" w:themeColor="text1"/>
                <w:sz w:val="24"/>
                <w:szCs w:val="24"/>
                <w:lang w:val="en-GB"/>
              </w:rPr>
              <w:t>…………………………</w:t>
            </w:r>
          </w:p>
          <w:p w14:paraId="01EB19BE" w14:textId="112CBD87"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5</w:t>
            </w:r>
            <w:r w:rsidRPr="00FE0129">
              <w:rPr>
                <w:rFonts w:asciiTheme="majorHAnsi" w:hAnsiTheme="majorHAnsi" w:cstheme="majorHAnsi"/>
                <w:color w:val="000000" w:themeColor="text1"/>
                <w:sz w:val="24"/>
                <w:szCs w:val="24"/>
                <w:lang w:val="vi-VN"/>
              </w:rPr>
              <w:t xml:space="preserve">. Giấy chứng nhận doanh nghiệp công nghệ cao/Giấy chứng </w:t>
            </w:r>
            <w:proofErr w:type="spellStart"/>
            <w:r w:rsidRPr="00FE0129">
              <w:rPr>
                <w:rFonts w:asciiTheme="majorHAnsi" w:hAnsiTheme="majorHAnsi" w:cstheme="majorHAnsi"/>
                <w:color w:val="000000" w:themeColor="text1"/>
                <w:sz w:val="24"/>
                <w:szCs w:val="24"/>
                <w:lang w:val="en-GB"/>
              </w:rPr>
              <w:t>hoạt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động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ứng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dụng</w:t>
            </w:r>
            <w:proofErr w:type="spellEnd"/>
            <w:r w:rsidRPr="00FE0129">
              <w:rPr>
                <w:rFonts w:asciiTheme="majorHAnsi" w:hAnsiTheme="majorHAnsi" w:cstheme="majorHAnsi"/>
                <w:color w:val="000000" w:themeColor="text1"/>
                <w:sz w:val="24"/>
                <w:szCs w:val="24"/>
                <w:lang w:val="vi-VN"/>
              </w:rPr>
              <w:t xml:space="preserve"> công nghệ cao/Giấy chứng nhận đăng ký đầu tư/Quyết định chấp thuận chủ trương đầu tư/Văn bản thỏa thuận với cơ quan nhà nước có thẩm quyền số: .... Ngày cấp: ............. Nơi cấp: .....</w:t>
            </w:r>
          </w:p>
          <w:p w14:paraId="334743E6" w14:textId="6F244718"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6.</w:t>
            </w:r>
          </w:p>
          <w:p w14:paraId="50049909" w14:textId="7010653F"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7.</w:t>
            </w:r>
          </w:p>
          <w:p w14:paraId="39D51972" w14:textId="4AF38F3D"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8.</w:t>
            </w:r>
          </w:p>
          <w:p w14:paraId="127DA84D" w14:textId="3001038D"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9.</w:t>
            </w:r>
          </w:p>
          <w:p w14:paraId="257A162C" w14:textId="5D3B631A" w:rsidR="00D8257A" w:rsidRPr="00FE0129" w:rsidRDefault="00D8257A" w:rsidP="008916CA">
            <w:pPr>
              <w:spacing w:before="120" w:after="120" w:line="240" w:lineRule="auto"/>
              <w:jc w:val="both"/>
              <w:rPr>
                <w:rFonts w:asciiTheme="majorHAnsi" w:hAnsiTheme="majorHAnsi" w:cstheme="majorHAnsi"/>
                <w:color w:val="000000" w:themeColor="text1"/>
                <w:sz w:val="24"/>
                <w:szCs w:val="24"/>
                <w:shd w:val="solid" w:color="FFFFFF" w:fill="auto"/>
                <w:lang w:val="vi-VN"/>
              </w:rPr>
            </w:pPr>
            <w:r w:rsidRPr="00FE0129">
              <w:rPr>
                <w:rFonts w:asciiTheme="majorHAnsi" w:hAnsiTheme="majorHAnsi" w:cstheme="majorHAnsi"/>
                <w:color w:val="000000" w:themeColor="text1"/>
                <w:sz w:val="24"/>
                <w:szCs w:val="24"/>
                <w:lang w:val="en-GB"/>
              </w:rPr>
              <w:t>10.</w:t>
            </w:r>
          </w:p>
        </w:tc>
        <w:tc>
          <w:tcPr>
            <w:tcW w:w="5953" w:type="dxa"/>
            <w:tcBorders>
              <w:top w:val="single" w:sz="4" w:space="0" w:color="000000"/>
              <w:left w:val="single" w:sz="4" w:space="0" w:color="000000"/>
              <w:bottom w:val="single" w:sz="4" w:space="0" w:color="000000"/>
              <w:right w:val="single" w:sz="4" w:space="0" w:color="000000"/>
            </w:tcBorders>
          </w:tcPr>
          <w:p w14:paraId="5B6FCDE0" w14:textId="50508589" w:rsidR="00D8257A" w:rsidRPr="00FE0129" w:rsidRDefault="00D8257A" w:rsidP="008916CA">
            <w:pPr>
              <w:spacing w:before="120" w:after="120" w:line="240" w:lineRule="auto"/>
              <w:jc w:val="both"/>
              <w:rPr>
                <w:rFonts w:asciiTheme="majorHAnsi" w:hAnsiTheme="majorHAnsi" w:cstheme="majorHAnsi"/>
                <w:b/>
                <w:bCs/>
                <w:color w:val="000000" w:themeColor="text1"/>
                <w:sz w:val="24"/>
                <w:szCs w:val="24"/>
                <w:lang w:val="en-GB"/>
              </w:rPr>
            </w:pPr>
            <w:r w:rsidRPr="00FE0129">
              <w:rPr>
                <w:rFonts w:asciiTheme="majorHAnsi" w:hAnsiTheme="majorHAnsi" w:cstheme="majorHAnsi"/>
                <w:b/>
                <w:bCs/>
                <w:color w:val="000000" w:themeColor="text1"/>
                <w:sz w:val="24"/>
                <w:szCs w:val="24"/>
                <w:lang w:val="vi-VN"/>
              </w:rPr>
              <w:lastRenderedPageBreak/>
              <w:t xml:space="preserve">Mẫu số 01. Văn bản </w:t>
            </w:r>
            <w:proofErr w:type="spellStart"/>
            <w:r w:rsidRPr="00FE0129">
              <w:rPr>
                <w:rFonts w:asciiTheme="majorHAnsi" w:hAnsiTheme="majorHAnsi" w:cstheme="majorHAnsi"/>
                <w:b/>
                <w:bCs/>
                <w:color w:val="000000" w:themeColor="text1"/>
                <w:sz w:val="24"/>
                <w:szCs w:val="24"/>
                <w:lang w:val="en-GB"/>
              </w:rPr>
              <w:t>đăng</w:t>
            </w:r>
            <w:proofErr w:type="spellEnd"/>
            <w:r w:rsidRPr="00FE0129">
              <w:rPr>
                <w:rFonts w:asciiTheme="majorHAnsi" w:hAnsiTheme="majorHAnsi" w:cstheme="majorHAnsi"/>
                <w:b/>
                <w:bCs/>
                <w:color w:val="000000" w:themeColor="text1"/>
                <w:sz w:val="24"/>
                <w:szCs w:val="24"/>
                <w:lang w:val="en-GB"/>
              </w:rPr>
              <w:t xml:space="preserve"> </w:t>
            </w:r>
            <w:proofErr w:type="spellStart"/>
            <w:r w:rsidRPr="00FE0129">
              <w:rPr>
                <w:rFonts w:asciiTheme="majorHAnsi" w:hAnsiTheme="majorHAnsi" w:cstheme="majorHAnsi"/>
                <w:b/>
                <w:bCs/>
                <w:color w:val="000000" w:themeColor="text1"/>
                <w:sz w:val="24"/>
                <w:szCs w:val="24"/>
                <w:lang w:val="en-GB"/>
              </w:rPr>
              <w:t>ký</w:t>
            </w:r>
            <w:proofErr w:type="spellEnd"/>
            <w:r w:rsidRPr="00FE0129">
              <w:rPr>
                <w:rFonts w:asciiTheme="majorHAnsi" w:hAnsiTheme="majorHAnsi" w:cstheme="majorHAnsi"/>
                <w:b/>
                <w:bCs/>
                <w:color w:val="000000" w:themeColor="text1"/>
                <w:sz w:val="24"/>
                <w:szCs w:val="24"/>
                <w:lang w:val="en-GB"/>
              </w:rPr>
              <w:t xml:space="preserve"> </w:t>
            </w:r>
            <w:proofErr w:type="spellStart"/>
            <w:r w:rsidRPr="00FE0129">
              <w:rPr>
                <w:rFonts w:asciiTheme="majorHAnsi" w:hAnsiTheme="majorHAnsi" w:cstheme="majorHAnsi"/>
                <w:b/>
                <w:bCs/>
                <w:color w:val="000000" w:themeColor="text1"/>
                <w:sz w:val="24"/>
                <w:szCs w:val="24"/>
                <w:lang w:val="en-GB"/>
              </w:rPr>
              <w:t>giám</w:t>
            </w:r>
            <w:proofErr w:type="spellEnd"/>
            <w:r w:rsidRPr="00FE0129">
              <w:rPr>
                <w:rFonts w:asciiTheme="majorHAnsi" w:hAnsiTheme="majorHAnsi" w:cstheme="majorHAnsi"/>
                <w:b/>
                <w:bCs/>
                <w:color w:val="000000" w:themeColor="text1"/>
                <w:sz w:val="24"/>
                <w:szCs w:val="24"/>
                <w:lang w:val="en-GB"/>
              </w:rPr>
              <w:t xml:space="preserve"> </w:t>
            </w:r>
            <w:proofErr w:type="spellStart"/>
            <w:r w:rsidRPr="00FE0129">
              <w:rPr>
                <w:rFonts w:asciiTheme="majorHAnsi" w:hAnsiTheme="majorHAnsi" w:cstheme="majorHAnsi"/>
                <w:b/>
                <w:bCs/>
                <w:color w:val="000000" w:themeColor="text1"/>
                <w:sz w:val="24"/>
                <w:szCs w:val="24"/>
                <w:lang w:val="en-GB"/>
              </w:rPr>
              <w:t>định</w:t>
            </w:r>
            <w:proofErr w:type="spellEnd"/>
          </w:p>
          <w:p w14:paraId="6B3A01E2" w14:textId="77777777"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1. Tên doanh nghiệp: ………………………</w:t>
            </w:r>
            <w:r w:rsidRPr="00FE0129">
              <w:rPr>
                <w:rFonts w:asciiTheme="majorHAnsi" w:hAnsiTheme="majorHAnsi" w:cstheme="majorHAnsi"/>
                <w:color w:val="000000" w:themeColor="text1"/>
                <w:sz w:val="24"/>
                <w:szCs w:val="24"/>
                <w:lang w:val="en-GB"/>
              </w:rPr>
              <w:t>…………..</w:t>
            </w:r>
          </w:p>
          <w:p w14:paraId="30BA23E9" w14:textId="3D5D9E21"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lastRenderedPageBreak/>
              <w:t>2. Địa chỉ: …………………………</w:t>
            </w:r>
            <w:r w:rsidRPr="00FE0129">
              <w:rPr>
                <w:rFonts w:asciiTheme="majorHAnsi" w:hAnsiTheme="majorHAnsi" w:cstheme="majorHAnsi"/>
                <w:color w:val="000000" w:themeColor="text1"/>
                <w:sz w:val="24"/>
                <w:szCs w:val="24"/>
                <w:lang w:val="en-GB"/>
              </w:rPr>
              <w:t>…………………….</w:t>
            </w:r>
          </w:p>
          <w:p w14:paraId="700078B5" w14:textId="02EF60EE"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3</w:t>
            </w:r>
            <w:r w:rsidRPr="00FE0129">
              <w:rPr>
                <w:rFonts w:asciiTheme="majorHAnsi" w:hAnsiTheme="majorHAnsi" w:cstheme="majorHAnsi"/>
                <w:color w:val="000000" w:themeColor="text1"/>
                <w:sz w:val="24"/>
                <w:szCs w:val="24"/>
                <w:lang w:val="vi-VN"/>
              </w:rPr>
              <w:t>. Số điện thoại/fax: ………………</w:t>
            </w:r>
            <w:r w:rsidRPr="00FE0129">
              <w:rPr>
                <w:rFonts w:asciiTheme="majorHAnsi" w:hAnsiTheme="majorHAnsi" w:cstheme="majorHAnsi"/>
                <w:color w:val="000000" w:themeColor="text1"/>
                <w:sz w:val="24"/>
                <w:szCs w:val="24"/>
                <w:lang w:val="en-GB"/>
              </w:rPr>
              <w:t>…………………….</w:t>
            </w:r>
          </w:p>
          <w:p w14:paraId="5D23BA81" w14:textId="36720C68"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4</w:t>
            </w:r>
            <w:r w:rsidRPr="00FE0129">
              <w:rPr>
                <w:rFonts w:asciiTheme="majorHAnsi" w:hAnsiTheme="majorHAnsi" w:cstheme="majorHAnsi"/>
                <w:color w:val="000000" w:themeColor="text1"/>
                <w:sz w:val="24"/>
                <w:szCs w:val="24"/>
                <w:lang w:val="vi-VN"/>
              </w:rPr>
              <w:t>. Người đại diện pháp luật (Họ tên/CCCD/Chức v</w:t>
            </w:r>
            <w:r w:rsidRPr="00FE0129">
              <w:rPr>
                <w:rFonts w:asciiTheme="majorHAnsi" w:hAnsiTheme="majorHAnsi" w:cstheme="majorHAnsi"/>
                <w:color w:val="000000" w:themeColor="text1"/>
                <w:sz w:val="24"/>
                <w:szCs w:val="24"/>
                <w:lang w:val="en-GB"/>
              </w:rPr>
              <w:t>ụ</w:t>
            </w:r>
            <w:proofErr w:type="gramStart"/>
            <w:r w:rsidRPr="00FE0129">
              <w:rPr>
                <w:rFonts w:asciiTheme="majorHAnsi" w:hAnsiTheme="majorHAnsi" w:cstheme="majorHAnsi"/>
                <w:color w:val="000000" w:themeColor="text1"/>
                <w:sz w:val="24"/>
                <w:szCs w:val="24"/>
                <w:lang w:val="en-GB"/>
              </w:rPr>
              <w:t>):…</w:t>
            </w:r>
            <w:proofErr w:type="gramEnd"/>
            <w:r w:rsidRPr="00FE0129">
              <w:rPr>
                <w:rFonts w:asciiTheme="majorHAnsi" w:hAnsiTheme="majorHAnsi" w:cstheme="majorHAnsi"/>
                <w:color w:val="000000" w:themeColor="text1"/>
                <w:sz w:val="24"/>
                <w:szCs w:val="24"/>
                <w:lang w:val="en-GB"/>
              </w:rPr>
              <w:t>.</w:t>
            </w:r>
          </w:p>
          <w:p w14:paraId="03D7CD65" w14:textId="5F17A65E"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5</w:t>
            </w:r>
            <w:r w:rsidRPr="00FE0129">
              <w:rPr>
                <w:rFonts w:asciiTheme="majorHAnsi" w:hAnsiTheme="majorHAnsi" w:cstheme="majorHAnsi"/>
                <w:color w:val="000000" w:themeColor="text1"/>
                <w:sz w:val="24"/>
                <w:szCs w:val="24"/>
                <w:lang w:val="vi-VN"/>
              </w:rPr>
              <w:t>. Giấy chứng nhận doanh nghiệp công nghệ cao/Giấy chứng nhận doanh nghiệp sản xuất sản phẩm công nghệ cao/Giấy chứng nhận doanh nghiệp công nghệ chiến lược/Giấy chứng nhận đăng ký đầu tư/Quyết định chấp thuận chủ trương đầu tư/Văn bản thỏa thuận với cơ quan nhà nước có thẩm quyền số: .... Ngày cấp: ............. Nơi cấp: .....</w:t>
            </w:r>
          </w:p>
          <w:p w14:paraId="30166242" w14:textId="77777777"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6.</w:t>
            </w:r>
          </w:p>
          <w:p w14:paraId="65C45DBC" w14:textId="77777777"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7.</w:t>
            </w:r>
          </w:p>
          <w:p w14:paraId="394CD462" w14:textId="77777777"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8.</w:t>
            </w:r>
          </w:p>
          <w:p w14:paraId="537C7A55" w14:textId="77777777"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9.</w:t>
            </w:r>
          </w:p>
          <w:p w14:paraId="57B1506D" w14:textId="3B378D7A" w:rsidR="00D8257A" w:rsidRPr="00FE0129" w:rsidRDefault="00D8257A" w:rsidP="008916CA">
            <w:pPr>
              <w:spacing w:before="120" w:after="120" w:line="240" w:lineRule="auto"/>
              <w:jc w:val="both"/>
              <w:rPr>
                <w:rFonts w:asciiTheme="majorHAnsi" w:hAnsiTheme="majorHAnsi" w:cstheme="majorHAnsi"/>
                <w:color w:val="000000" w:themeColor="text1"/>
                <w:sz w:val="24"/>
                <w:szCs w:val="24"/>
                <w:shd w:val="solid" w:color="FFFFFF" w:fill="auto"/>
                <w:lang w:val="vi-VN"/>
              </w:rPr>
            </w:pPr>
            <w:r w:rsidRPr="00FE0129">
              <w:rPr>
                <w:rFonts w:asciiTheme="majorHAnsi" w:hAnsiTheme="majorHAnsi" w:cstheme="majorHAnsi"/>
                <w:color w:val="000000" w:themeColor="text1"/>
                <w:sz w:val="24"/>
                <w:szCs w:val="24"/>
                <w:lang w:val="en-GB"/>
              </w:rPr>
              <w:t>10.</w:t>
            </w:r>
          </w:p>
        </w:tc>
        <w:tc>
          <w:tcPr>
            <w:tcW w:w="3239" w:type="dxa"/>
            <w:tcBorders>
              <w:top w:val="single" w:sz="4" w:space="0" w:color="000000"/>
              <w:left w:val="single" w:sz="4" w:space="0" w:color="000000"/>
              <w:bottom w:val="single" w:sz="4" w:space="0" w:color="000000"/>
              <w:right w:val="single" w:sz="4" w:space="0" w:color="000000"/>
            </w:tcBorders>
          </w:tcPr>
          <w:p w14:paraId="72084865"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p>
          <w:p w14:paraId="002FF887"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p>
          <w:p w14:paraId="705B176E"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p>
          <w:p w14:paraId="3440E903" w14:textId="711F4C90"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Sửa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bổ</w:t>
            </w:r>
            <w:proofErr w:type="spellEnd"/>
            <w:r w:rsidRPr="00FE0129">
              <w:rPr>
                <w:rFonts w:asciiTheme="majorHAnsi" w:hAnsiTheme="majorHAnsi" w:cstheme="majorHAnsi"/>
                <w:color w:val="000000" w:themeColor="text1"/>
                <w:sz w:val="24"/>
                <w:szCs w:val="24"/>
                <w:lang w:val="en-GB"/>
              </w:rPr>
              <w:t xml:space="preserve"> sung </w:t>
            </w:r>
            <w:proofErr w:type="spellStart"/>
            <w:r w:rsidRPr="00FE0129">
              <w:rPr>
                <w:rFonts w:asciiTheme="majorHAnsi" w:hAnsiTheme="majorHAnsi" w:cstheme="majorHAnsi"/>
                <w:color w:val="000000" w:themeColor="text1"/>
                <w:sz w:val="24"/>
                <w:szCs w:val="24"/>
                <w:lang w:val="en-GB"/>
              </w:rPr>
              <w:t>điểm</w:t>
            </w:r>
            <w:proofErr w:type="spellEnd"/>
            <w:r w:rsidRPr="00FE0129">
              <w:rPr>
                <w:rFonts w:asciiTheme="majorHAnsi" w:hAnsiTheme="majorHAnsi" w:cstheme="majorHAnsi"/>
                <w:color w:val="000000" w:themeColor="text1"/>
                <w:sz w:val="24"/>
                <w:szCs w:val="24"/>
                <w:lang w:val="en-GB"/>
              </w:rPr>
              <w:t xml:space="preserve"> </w:t>
            </w:r>
            <w:r w:rsidR="00913972" w:rsidRPr="00FE0129">
              <w:rPr>
                <w:rFonts w:asciiTheme="majorHAnsi" w:hAnsiTheme="majorHAnsi" w:cstheme="majorHAnsi"/>
                <w:color w:val="000000" w:themeColor="text1"/>
                <w:sz w:val="24"/>
                <w:szCs w:val="24"/>
                <w:lang w:val="en-GB"/>
              </w:rPr>
              <w:t>4</w:t>
            </w: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02/2026/QĐ-</w:t>
            </w:r>
            <w:proofErr w:type="spellStart"/>
            <w:r w:rsidRPr="00FE0129">
              <w:rPr>
                <w:rFonts w:asciiTheme="majorHAnsi" w:hAnsiTheme="majorHAnsi" w:cstheme="majorHAnsi"/>
                <w:color w:val="000000" w:themeColor="text1"/>
                <w:sz w:val="24"/>
                <w:szCs w:val="24"/>
                <w:lang w:val="en-GB"/>
              </w:rPr>
              <w:t>TTg</w:t>
            </w:r>
            <w:proofErr w:type="spellEnd"/>
            <w:r w:rsidRPr="00FE0129">
              <w:rPr>
                <w:rFonts w:asciiTheme="majorHAnsi" w:hAnsiTheme="majorHAnsi" w:cstheme="majorHAnsi"/>
                <w:color w:val="000000" w:themeColor="text1"/>
                <w:sz w:val="24"/>
                <w:szCs w:val="24"/>
                <w:lang w:val="en-GB"/>
              </w:rPr>
              <w:t>.</w:t>
            </w:r>
          </w:p>
          <w:p w14:paraId="3937D754" w14:textId="5305C97E" w:rsidR="00D8257A" w:rsidRPr="00FE0129" w:rsidRDefault="00D8257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Sửa </w:t>
            </w:r>
            <w:proofErr w:type="spellStart"/>
            <w:proofErr w:type="gramStart"/>
            <w:r w:rsidRPr="00FE0129">
              <w:rPr>
                <w:rFonts w:asciiTheme="majorHAnsi" w:hAnsiTheme="majorHAnsi" w:cstheme="majorHAnsi"/>
                <w:color w:val="000000" w:themeColor="text1"/>
                <w:sz w:val="24"/>
                <w:szCs w:val="24"/>
                <w:lang w:val="en-GB"/>
              </w:rPr>
              <w:t>đổi,bổ</w:t>
            </w:r>
            <w:proofErr w:type="spellEnd"/>
            <w:proofErr w:type="gramEnd"/>
            <w:r w:rsidRPr="00FE0129">
              <w:rPr>
                <w:rFonts w:asciiTheme="majorHAnsi" w:hAnsiTheme="majorHAnsi" w:cstheme="majorHAnsi"/>
                <w:color w:val="000000" w:themeColor="text1"/>
                <w:sz w:val="24"/>
                <w:szCs w:val="24"/>
                <w:lang w:val="en-GB"/>
              </w:rPr>
              <w:t xml:space="preserve"> sung </w:t>
            </w:r>
            <w:proofErr w:type="spellStart"/>
            <w:r w:rsidRPr="00FE0129">
              <w:rPr>
                <w:rFonts w:asciiTheme="majorHAnsi" w:hAnsiTheme="majorHAnsi" w:cstheme="majorHAnsi"/>
                <w:color w:val="000000" w:themeColor="text1"/>
                <w:sz w:val="24"/>
                <w:szCs w:val="24"/>
                <w:lang w:val="en-GB"/>
              </w:rPr>
              <w:t>điểm</w:t>
            </w:r>
            <w:proofErr w:type="spellEnd"/>
            <w:r w:rsidRPr="00FE0129">
              <w:rPr>
                <w:rFonts w:asciiTheme="majorHAnsi" w:hAnsiTheme="majorHAnsi" w:cstheme="majorHAnsi"/>
                <w:color w:val="000000" w:themeColor="text1"/>
                <w:sz w:val="24"/>
                <w:szCs w:val="24"/>
                <w:lang w:val="en-GB"/>
              </w:rPr>
              <w:t xml:space="preserve"> </w:t>
            </w:r>
            <w:r w:rsidR="00913972" w:rsidRPr="00FE0129">
              <w:rPr>
                <w:rFonts w:asciiTheme="majorHAnsi" w:hAnsiTheme="majorHAnsi" w:cstheme="majorHAnsi"/>
                <w:color w:val="000000" w:themeColor="text1"/>
                <w:sz w:val="24"/>
                <w:szCs w:val="24"/>
                <w:lang w:val="en-GB"/>
              </w:rPr>
              <w:t>5</w:t>
            </w: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Luật</w:t>
            </w:r>
            <w:proofErr w:type="spellEnd"/>
            <w:r w:rsidRPr="00FE0129">
              <w:rPr>
                <w:rFonts w:asciiTheme="majorHAnsi" w:hAnsiTheme="majorHAnsi" w:cstheme="majorHAnsi"/>
                <w:color w:val="000000" w:themeColor="text1"/>
                <w:sz w:val="24"/>
                <w:szCs w:val="24"/>
                <w:lang w:val="en-GB"/>
              </w:rPr>
              <w:t xml:space="preserve"> Công </w:t>
            </w:r>
            <w:proofErr w:type="spellStart"/>
            <w:r w:rsidRPr="00FE0129">
              <w:rPr>
                <w:rFonts w:asciiTheme="majorHAnsi" w:hAnsiTheme="majorHAnsi" w:cstheme="majorHAnsi"/>
                <w:color w:val="000000" w:themeColor="text1"/>
                <w:sz w:val="24"/>
                <w:szCs w:val="24"/>
                <w:lang w:val="en-GB"/>
              </w:rPr>
              <w:t>nghệ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cao</w:t>
            </w:r>
            <w:proofErr w:type="spellEnd"/>
            <w:r w:rsidRPr="00FE0129">
              <w:rPr>
                <w:rFonts w:asciiTheme="majorHAnsi" w:hAnsiTheme="majorHAnsi" w:cstheme="majorHAnsi"/>
                <w:color w:val="000000" w:themeColor="text1"/>
                <w:sz w:val="24"/>
                <w:szCs w:val="24"/>
                <w:lang w:val="en-GB"/>
              </w:rPr>
              <w:t xml:space="preserve"> </w:t>
            </w:r>
            <w:r w:rsidR="00100198" w:rsidRPr="00FE0129">
              <w:rPr>
                <w:rFonts w:asciiTheme="majorHAnsi" w:hAnsiTheme="majorHAnsi" w:cstheme="majorHAnsi"/>
                <w:color w:val="000000" w:themeColor="text1"/>
                <w:sz w:val="24"/>
                <w:szCs w:val="24"/>
                <w:lang w:val="en-GB"/>
              </w:rPr>
              <w:t xml:space="preserve">2025 </w:t>
            </w:r>
            <w:proofErr w:type="spellStart"/>
            <w:r w:rsidRPr="00FE0129">
              <w:rPr>
                <w:rFonts w:asciiTheme="majorHAnsi" w:hAnsiTheme="majorHAnsi" w:cstheme="majorHAnsi"/>
                <w:color w:val="000000" w:themeColor="text1"/>
                <w:sz w:val="24"/>
                <w:szCs w:val="24"/>
                <w:lang w:val="en-GB"/>
              </w:rPr>
              <w:t>và</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Đầu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tư</w:t>
            </w:r>
            <w:proofErr w:type="spellEnd"/>
            <w:r w:rsidR="00100198" w:rsidRPr="00FE0129">
              <w:rPr>
                <w:rFonts w:asciiTheme="majorHAnsi" w:hAnsiTheme="majorHAnsi" w:cstheme="majorHAnsi"/>
                <w:color w:val="000000" w:themeColor="text1"/>
                <w:sz w:val="24"/>
                <w:szCs w:val="24"/>
                <w:lang w:val="en-GB"/>
              </w:rPr>
              <w:t xml:space="preserve"> 2025</w:t>
            </w:r>
            <w:r w:rsidR="00913972" w:rsidRPr="00FE0129">
              <w:rPr>
                <w:rFonts w:asciiTheme="majorHAnsi" w:hAnsiTheme="majorHAnsi" w:cstheme="majorHAnsi"/>
                <w:color w:val="000000" w:themeColor="text1"/>
                <w:sz w:val="24"/>
                <w:szCs w:val="24"/>
                <w:lang w:val="en-GB"/>
              </w:rPr>
              <w:t>.</w:t>
            </w:r>
          </w:p>
          <w:p w14:paraId="32405C62" w14:textId="77777777" w:rsidR="00100198" w:rsidRPr="00FE0129" w:rsidRDefault="00100198" w:rsidP="00100198">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hiệu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văn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bản</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mới</w:t>
            </w:r>
            <w:proofErr w:type="spellEnd"/>
            <w:r w:rsidRPr="00FE0129">
              <w:rPr>
                <w:rFonts w:asciiTheme="majorHAnsi" w:hAnsiTheme="majorHAnsi" w:cstheme="majorHAnsi"/>
                <w:color w:val="000000" w:themeColor="text1"/>
                <w:sz w:val="24"/>
                <w:szCs w:val="24"/>
                <w:lang w:val="en-GB"/>
              </w:rPr>
              <w:t xml:space="preserve"> (Thông </w:t>
            </w:r>
            <w:proofErr w:type="spellStart"/>
            <w:r w:rsidRPr="00FE0129">
              <w:rPr>
                <w:rFonts w:asciiTheme="majorHAnsi" w:hAnsiTheme="majorHAnsi" w:cstheme="majorHAnsi"/>
                <w:color w:val="000000" w:themeColor="text1"/>
                <w:sz w:val="24"/>
                <w:szCs w:val="24"/>
                <w:lang w:val="en-GB"/>
              </w:rPr>
              <w:t>tư</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/2026/TT-BKHCN)</w:t>
            </w:r>
          </w:p>
          <w:p w14:paraId="48675983" w14:textId="6A24FB95" w:rsidR="00D8257A" w:rsidRPr="00FE0129" w:rsidRDefault="00100198" w:rsidP="00100198">
            <w:pPr>
              <w:spacing w:before="120" w:after="120" w:line="240" w:lineRule="auto"/>
              <w:jc w:val="both"/>
              <w:rPr>
                <w:rFonts w:asciiTheme="majorHAnsi" w:hAnsiTheme="majorHAnsi" w:cstheme="majorHAnsi"/>
                <w:color w:val="000000" w:themeColor="text1"/>
              </w:rPr>
            </w:pPr>
            <w:r w:rsidRPr="00FE0129">
              <w:rPr>
                <w:rFonts w:asciiTheme="majorHAnsi" w:hAnsiTheme="majorHAnsi" w:cstheme="majorHAnsi"/>
                <w:color w:val="000000" w:themeColor="text1"/>
                <w:sz w:val="24"/>
                <w:szCs w:val="24"/>
                <w:lang w:val="en-GB"/>
              </w:rPr>
              <w:t xml:space="preserve">- Các </w:t>
            </w: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khác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giữ</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nguyên</w:t>
            </w:r>
            <w:proofErr w:type="spellEnd"/>
            <w:r w:rsidRPr="00FE0129">
              <w:rPr>
                <w:rFonts w:asciiTheme="majorHAnsi" w:hAnsiTheme="majorHAnsi" w:cstheme="majorHAnsi"/>
                <w:color w:val="000000" w:themeColor="text1"/>
                <w:sz w:val="24"/>
                <w:szCs w:val="24"/>
                <w:lang w:val="en-GB"/>
              </w:rPr>
              <w:t>.</w:t>
            </w:r>
          </w:p>
        </w:tc>
      </w:tr>
      <w:tr w:rsidR="00FE0129" w:rsidRPr="00FE0129" w14:paraId="424B459A"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6006F246" w14:textId="77777777" w:rsidR="00913972" w:rsidRPr="00FE0129" w:rsidRDefault="00913972" w:rsidP="008916CA">
            <w:pPr>
              <w:spacing w:before="120" w:after="120" w:line="240" w:lineRule="auto"/>
              <w:jc w:val="both"/>
              <w:rPr>
                <w:rFonts w:asciiTheme="majorHAnsi" w:hAnsiTheme="majorHAnsi" w:cstheme="majorHAnsi"/>
                <w:b/>
                <w:bCs/>
                <w:color w:val="000000" w:themeColor="text1"/>
                <w:sz w:val="24"/>
                <w:szCs w:val="24"/>
                <w:shd w:val="solid" w:color="FFFFFF" w:fill="auto"/>
                <w:lang w:val="en-GB"/>
              </w:rPr>
            </w:pPr>
            <w:r w:rsidRPr="00FE0129">
              <w:rPr>
                <w:rFonts w:asciiTheme="majorHAnsi" w:hAnsiTheme="majorHAnsi" w:cstheme="majorHAnsi"/>
                <w:b/>
                <w:bCs/>
                <w:color w:val="000000" w:themeColor="text1"/>
                <w:sz w:val="24"/>
                <w:szCs w:val="24"/>
                <w:shd w:val="solid" w:color="FFFFFF" w:fill="auto"/>
                <w:lang w:val="vi-VN"/>
              </w:rPr>
              <w:lastRenderedPageBreak/>
              <w:t>Mẫu số 03. Văn bản đề nghị gia hạn thời gian nộp chứng thư giám định</w:t>
            </w:r>
          </w:p>
          <w:p w14:paraId="6072B411"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1. Tên doanh nghiệp: ………………………</w:t>
            </w:r>
            <w:r w:rsidRPr="00FE0129">
              <w:rPr>
                <w:rFonts w:asciiTheme="majorHAnsi" w:hAnsiTheme="majorHAnsi" w:cstheme="majorHAnsi"/>
                <w:color w:val="000000" w:themeColor="text1"/>
                <w:sz w:val="24"/>
                <w:szCs w:val="24"/>
                <w:lang w:val="en-GB"/>
              </w:rPr>
              <w:t>…………..</w:t>
            </w:r>
          </w:p>
          <w:p w14:paraId="2B72E777"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2. Địa chỉ: …………………………</w:t>
            </w:r>
            <w:r w:rsidRPr="00FE0129">
              <w:rPr>
                <w:rFonts w:asciiTheme="majorHAnsi" w:hAnsiTheme="majorHAnsi" w:cstheme="majorHAnsi"/>
                <w:color w:val="000000" w:themeColor="text1"/>
                <w:sz w:val="24"/>
                <w:szCs w:val="24"/>
                <w:lang w:val="en-GB"/>
              </w:rPr>
              <w:t>…………………….</w:t>
            </w:r>
          </w:p>
          <w:p w14:paraId="72267A4C"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3</w:t>
            </w:r>
            <w:r w:rsidRPr="00FE0129">
              <w:rPr>
                <w:rFonts w:asciiTheme="majorHAnsi" w:hAnsiTheme="majorHAnsi" w:cstheme="majorHAnsi"/>
                <w:color w:val="000000" w:themeColor="text1"/>
                <w:sz w:val="24"/>
                <w:szCs w:val="24"/>
                <w:lang w:val="vi-VN"/>
              </w:rPr>
              <w:t>. Số điện thoại/fax: ………………</w:t>
            </w:r>
            <w:r w:rsidRPr="00FE0129">
              <w:rPr>
                <w:rFonts w:asciiTheme="majorHAnsi" w:hAnsiTheme="majorHAnsi" w:cstheme="majorHAnsi"/>
                <w:color w:val="000000" w:themeColor="text1"/>
                <w:sz w:val="24"/>
                <w:szCs w:val="24"/>
                <w:lang w:val="en-GB"/>
              </w:rPr>
              <w:t>…………………….</w:t>
            </w:r>
          </w:p>
          <w:p w14:paraId="492EAD0B"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4</w:t>
            </w:r>
            <w:r w:rsidRPr="00FE0129">
              <w:rPr>
                <w:rFonts w:asciiTheme="majorHAnsi" w:hAnsiTheme="majorHAnsi" w:cstheme="majorHAnsi"/>
                <w:color w:val="000000" w:themeColor="text1"/>
                <w:sz w:val="24"/>
                <w:szCs w:val="24"/>
                <w:lang w:val="vi-VN"/>
              </w:rPr>
              <w:t xml:space="preserve">. Người đại diện pháp </w:t>
            </w:r>
            <w:proofErr w:type="gramStart"/>
            <w:r w:rsidRPr="00FE0129">
              <w:rPr>
                <w:rFonts w:asciiTheme="majorHAnsi" w:hAnsiTheme="majorHAnsi" w:cstheme="majorHAnsi"/>
                <w:color w:val="000000" w:themeColor="text1"/>
                <w:sz w:val="24"/>
                <w:szCs w:val="24"/>
                <w:lang w:val="vi-VN"/>
              </w:rPr>
              <w:t>luật</w:t>
            </w:r>
            <w:r w:rsidRPr="00FE0129">
              <w:rPr>
                <w:rFonts w:asciiTheme="majorHAnsi" w:hAnsiTheme="majorHAnsi" w:cstheme="majorHAnsi"/>
                <w:color w:val="000000" w:themeColor="text1"/>
                <w:sz w:val="24"/>
                <w:szCs w:val="24"/>
                <w:lang w:val="en-GB"/>
              </w:rPr>
              <w:t>:…</w:t>
            </w:r>
            <w:proofErr w:type="gramEnd"/>
            <w:r w:rsidRPr="00FE0129">
              <w:rPr>
                <w:rFonts w:asciiTheme="majorHAnsi" w:hAnsiTheme="majorHAnsi" w:cstheme="majorHAnsi"/>
                <w:color w:val="000000" w:themeColor="text1"/>
                <w:sz w:val="24"/>
                <w:szCs w:val="24"/>
                <w:lang w:val="en-GB"/>
              </w:rPr>
              <w:t>…………………………</w:t>
            </w:r>
          </w:p>
          <w:p w14:paraId="67166021" w14:textId="43BCDCAA"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5. </w:t>
            </w:r>
          </w:p>
          <w:p w14:paraId="30AAE336" w14:textId="77777777" w:rsidR="00D8257A" w:rsidRPr="00FE0129" w:rsidRDefault="00D8257A" w:rsidP="008916CA">
            <w:pPr>
              <w:spacing w:before="120" w:after="120" w:line="240" w:lineRule="auto"/>
              <w:jc w:val="both"/>
              <w:rPr>
                <w:rFonts w:asciiTheme="majorHAnsi" w:hAnsiTheme="majorHAnsi" w:cstheme="majorHAnsi"/>
                <w:color w:val="000000" w:themeColor="text1"/>
                <w:sz w:val="24"/>
                <w:szCs w:val="24"/>
                <w:shd w:val="solid" w:color="FFFFFF" w:fill="auto"/>
                <w:lang w:val="vi-VN"/>
              </w:rPr>
            </w:pPr>
          </w:p>
        </w:tc>
        <w:tc>
          <w:tcPr>
            <w:tcW w:w="5953" w:type="dxa"/>
            <w:tcBorders>
              <w:top w:val="single" w:sz="4" w:space="0" w:color="000000"/>
              <w:left w:val="single" w:sz="4" w:space="0" w:color="000000"/>
              <w:bottom w:val="single" w:sz="4" w:space="0" w:color="000000"/>
              <w:right w:val="single" w:sz="4" w:space="0" w:color="000000"/>
            </w:tcBorders>
          </w:tcPr>
          <w:p w14:paraId="7170A40A" w14:textId="77777777" w:rsidR="00913972" w:rsidRPr="00FE0129" w:rsidRDefault="00913972" w:rsidP="008916CA">
            <w:pPr>
              <w:spacing w:before="120" w:after="120" w:line="240" w:lineRule="auto"/>
              <w:jc w:val="both"/>
              <w:rPr>
                <w:rFonts w:asciiTheme="majorHAnsi" w:hAnsiTheme="majorHAnsi" w:cstheme="majorHAnsi"/>
                <w:b/>
                <w:bCs/>
                <w:color w:val="000000" w:themeColor="text1"/>
                <w:sz w:val="24"/>
                <w:szCs w:val="24"/>
                <w:shd w:val="solid" w:color="FFFFFF" w:fill="auto"/>
                <w:lang w:val="en-GB"/>
              </w:rPr>
            </w:pPr>
            <w:r w:rsidRPr="00FE0129">
              <w:rPr>
                <w:rFonts w:asciiTheme="majorHAnsi" w:hAnsiTheme="majorHAnsi" w:cstheme="majorHAnsi"/>
                <w:b/>
                <w:bCs/>
                <w:color w:val="000000" w:themeColor="text1"/>
                <w:sz w:val="24"/>
                <w:szCs w:val="24"/>
                <w:shd w:val="solid" w:color="FFFFFF" w:fill="auto"/>
                <w:lang w:val="vi-VN"/>
              </w:rPr>
              <w:t>Mẫu số 03. Văn bản đề nghị gia hạn thời gian nộp chứng thư giám định</w:t>
            </w:r>
          </w:p>
          <w:p w14:paraId="24DFBFC7"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1. Tên doanh nghiệp: ………………………</w:t>
            </w:r>
            <w:r w:rsidRPr="00FE0129">
              <w:rPr>
                <w:rFonts w:asciiTheme="majorHAnsi" w:hAnsiTheme="majorHAnsi" w:cstheme="majorHAnsi"/>
                <w:color w:val="000000" w:themeColor="text1"/>
                <w:sz w:val="24"/>
                <w:szCs w:val="24"/>
                <w:lang w:val="en-GB"/>
              </w:rPr>
              <w:t>…………..</w:t>
            </w:r>
          </w:p>
          <w:p w14:paraId="36CCEFBD"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2. Địa chỉ: …………………………</w:t>
            </w:r>
            <w:r w:rsidRPr="00FE0129">
              <w:rPr>
                <w:rFonts w:asciiTheme="majorHAnsi" w:hAnsiTheme="majorHAnsi" w:cstheme="majorHAnsi"/>
                <w:color w:val="000000" w:themeColor="text1"/>
                <w:sz w:val="24"/>
                <w:szCs w:val="24"/>
                <w:lang w:val="en-GB"/>
              </w:rPr>
              <w:t>…………………….</w:t>
            </w:r>
          </w:p>
          <w:p w14:paraId="6F15F335"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3</w:t>
            </w:r>
            <w:r w:rsidRPr="00FE0129">
              <w:rPr>
                <w:rFonts w:asciiTheme="majorHAnsi" w:hAnsiTheme="majorHAnsi" w:cstheme="majorHAnsi"/>
                <w:color w:val="000000" w:themeColor="text1"/>
                <w:sz w:val="24"/>
                <w:szCs w:val="24"/>
                <w:lang w:val="vi-VN"/>
              </w:rPr>
              <w:t>. Số điện thoại/fax: ………………</w:t>
            </w:r>
            <w:r w:rsidRPr="00FE0129">
              <w:rPr>
                <w:rFonts w:asciiTheme="majorHAnsi" w:hAnsiTheme="majorHAnsi" w:cstheme="majorHAnsi"/>
                <w:color w:val="000000" w:themeColor="text1"/>
                <w:sz w:val="24"/>
                <w:szCs w:val="24"/>
                <w:lang w:val="en-GB"/>
              </w:rPr>
              <w:t>…………………….</w:t>
            </w:r>
          </w:p>
          <w:p w14:paraId="38203862"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4</w:t>
            </w:r>
            <w:r w:rsidRPr="00FE0129">
              <w:rPr>
                <w:rFonts w:asciiTheme="majorHAnsi" w:hAnsiTheme="majorHAnsi" w:cstheme="majorHAnsi"/>
                <w:color w:val="000000" w:themeColor="text1"/>
                <w:sz w:val="24"/>
                <w:szCs w:val="24"/>
                <w:lang w:val="vi-VN"/>
              </w:rPr>
              <w:t>. Người đại diện pháp luật (Họ tên/CCCD/Chức v</w:t>
            </w:r>
            <w:r w:rsidRPr="00FE0129">
              <w:rPr>
                <w:rFonts w:asciiTheme="majorHAnsi" w:hAnsiTheme="majorHAnsi" w:cstheme="majorHAnsi"/>
                <w:color w:val="000000" w:themeColor="text1"/>
                <w:sz w:val="24"/>
                <w:szCs w:val="24"/>
                <w:lang w:val="en-GB"/>
              </w:rPr>
              <w:t>ụ</w:t>
            </w:r>
            <w:proofErr w:type="gramStart"/>
            <w:r w:rsidRPr="00FE0129">
              <w:rPr>
                <w:rFonts w:asciiTheme="majorHAnsi" w:hAnsiTheme="majorHAnsi" w:cstheme="majorHAnsi"/>
                <w:color w:val="000000" w:themeColor="text1"/>
                <w:sz w:val="24"/>
                <w:szCs w:val="24"/>
                <w:lang w:val="en-GB"/>
              </w:rPr>
              <w:t>):…</w:t>
            </w:r>
            <w:proofErr w:type="gramEnd"/>
            <w:r w:rsidRPr="00FE0129">
              <w:rPr>
                <w:rFonts w:asciiTheme="majorHAnsi" w:hAnsiTheme="majorHAnsi" w:cstheme="majorHAnsi"/>
                <w:color w:val="000000" w:themeColor="text1"/>
                <w:sz w:val="24"/>
                <w:szCs w:val="24"/>
                <w:lang w:val="en-GB"/>
              </w:rPr>
              <w:t>.</w:t>
            </w:r>
          </w:p>
          <w:p w14:paraId="26DB4FE2" w14:textId="6978895D" w:rsidR="00D8257A" w:rsidRPr="00FE0129" w:rsidRDefault="00913972" w:rsidP="008916CA">
            <w:pPr>
              <w:spacing w:before="120" w:after="120" w:line="240" w:lineRule="auto"/>
              <w:jc w:val="both"/>
              <w:rPr>
                <w:rFonts w:asciiTheme="majorHAnsi" w:hAnsiTheme="majorHAnsi" w:cstheme="majorHAnsi"/>
                <w:color w:val="000000" w:themeColor="text1"/>
                <w:sz w:val="24"/>
                <w:szCs w:val="24"/>
                <w:shd w:val="solid" w:color="FFFFFF" w:fill="auto"/>
                <w:lang w:val="vi-VN"/>
              </w:rPr>
            </w:pPr>
            <w:r w:rsidRPr="00FE0129">
              <w:rPr>
                <w:rFonts w:asciiTheme="majorHAnsi" w:hAnsiTheme="majorHAnsi" w:cstheme="majorHAnsi"/>
                <w:color w:val="000000" w:themeColor="text1"/>
                <w:sz w:val="24"/>
                <w:szCs w:val="24"/>
                <w:lang w:val="en-GB"/>
              </w:rPr>
              <w:t>5.</w:t>
            </w:r>
          </w:p>
        </w:tc>
        <w:tc>
          <w:tcPr>
            <w:tcW w:w="3239" w:type="dxa"/>
            <w:tcBorders>
              <w:top w:val="single" w:sz="4" w:space="0" w:color="000000"/>
              <w:left w:val="single" w:sz="4" w:space="0" w:color="000000"/>
              <w:bottom w:val="single" w:sz="4" w:space="0" w:color="000000"/>
              <w:right w:val="single" w:sz="4" w:space="0" w:color="000000"/>
            </w:tcBorders>
          </w:tcPr>
          <w:p w14:paraId="66D40B99" w14:textId="77777777" w:rsidR="00D8257A" w:rsidRPr="00FE0129" w:rsidRDefault="00D8257A" w:rsidP="008916CA">
            <w:pPr>
              <w:spacing w:before="120" w:after="120" w:line="240" w:lineRule="auto"/>
              <w:jc w:val="both"/>
              <w:rPr>
                <w:rFonts w:asciiTheme="majorHAnsi" w:hAnsiTheme="majorHAnsi" w:cstheme="majorHAnsi"/>
                <w:color w:val="000000" w:themeColor="text1"/>
                <w:lang w:val="en-GB"/>
              </w:rPr>
            </w:pPr>
          </w:p>
          <w:p w14:paraId="44CEC892" w14:textId="77777777" w:rsidR="00913972" w:rsidRPr="00FE0129" w:rsidRDefault="00913972" w:rsidP="008916CA">
            <w:pPr>
              <w:spacing w:before="120" w:after="120" w:line="240" w:lineRule="auto"/>
              <w:jc w:val="both"/>
              <w:rPr>
                <w:rFonts w:asciiTheme="majorHAnsi" w:hAnsiTheme="majorHAnsi" w:cstheme="majorHAnsi"/>
                <w:color w:val="000000" w:themeColor="text1"/>
                <w:lang w:val="en-GB"/>
              </w:rPr>
            </w:pPr>
          </w:p>
          <w:p w14:paraId="4BF15863"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Sửa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bổ</w:t>
            </w:r>
            <w:proofErr w:type="spellEnd"/>
            <w:r w:rsidRPr="00FE0129">
              <w:rPr>
                <w:rFonts w:asciiTheme="majorHAnsi" w:hAnsiTheme="majorHAnsi" w:cstheme="majorHAnsi"/>
                <w:color w:val="000000" w:themeColor="text1"/>
                <w:sz w:val="24"/>
                <w:szCs w:val="24"/>
                <w:lang w:val="en-GB"/>
              </w:rPr>
              <w:t xml:space="preserve"> sung </w:t>
            </w:r>
            <w:proofErr w:type="spellStart"/>
            <w:r w:rsidRPr="00FE0129">
              <w:rPr>
                <w:rFonts w:asciiTheme="majorHAnsi" w:hAnsiTheme="majorHAnsi" w:cstheme="majorHAnsi"/>
                <w:color w:val="000000" w:themeColor="text1"/>
                <w:sz w:val="24"/>
                <w:szCs w:val="24"/>
                <w:lang w:val="en-GB"/>
              </w:rPr>
              <w:t>điểm</w:t>
            </w:r>
            <w:proofErr w:type="spellEnd"/>
            <w:r w:rsidRPr="00FE0129">
              <w:rPr>
                <w:rFonts w:asciiTheme="majorHAnsi" w:hAnsiTheme="majorHAnsi" w:cstheme="majorHAnsi"/>
                <w:color w:val="000000" w:themeColor="text1"/>
                <w:sz w:val="24"/>
                <w:szCs w:val="24"/>
                <w:lang w:val="en-GB"/>
              </w:rPr>
              <w:t xml:space="preserve"> 4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02/2026/QĐ-</w:t>
            </w:r>
            <w:proofErr w:type="spellStart"/>
            <w:r w:rsidRPr="00FE0129">
              <w:rPr>
                <w:rFonts w:asciiTheme="majorHAnsi" w:hAnsiTheme="majorHAnsi" w:cstheme="majorHAnsi"/>
                <w:color w:val="000000" w:themeColor="text1"/>
                <w:sz w:val="24"/>
                <w:szCs w:val="24"/>
                <w:lang w:val="en-GB"/>
              </w:rPr>
              <w:t>TTg</w:t>
            </w:r>
            <w:proofErr w:type="spellEnd"/>
            <w:r w:rsidRPr="00FE0129">
              <w:rPr>
                <w:rFonts w:asciiTheme="majorHAnsi" w:hAnsiTheme="majorHAnsi" w:cstheme="majorHAnsi"/>
                <w:color w:val="000000" w:themeColor="text1"/>
                <w:sz w:val="24"/>
                <w:szCs w:val="24"/>
                <w:lang w:val="en-GB"/>
              </w:rPr>
              <w:t>.</w:t>
            </w:r>
          </w:p>
          <w:p w14:paraId="46944C98" w14:textId="7CF9A4BE" w:rsidR="00913972" w:rsidRPr="00FE0129" w:rsidRDefault="00913972" w:rsidP="008916CA">
            <w:pPr>
              <w:spacing w:before="120" w:after="120" w:line="240" w:lineRule="auto"/>
              <w:jc w:val="both"/>
              <w:rPr>
                <w:rFonts w:asciiTheme="majorHAnsi" w:hAnsiTheme="majorHAnsi" w:cstheme="majorHAnsi"/>
                <w:color w:val="000000" w:themeColor="text1"/>
                <w:lang w:val="en-GB"/>
              </w:rPr>
            </w:pPr>
            <w:r w:rsidRPr="00FE0129">
              <w:rPr>
                <w:rFonts w:asciiTheme="majorHAnsi" w:hAnsiTheme="majorHAnsi" w:cstheme="majorHAnsi"/>
                <w:color w:val="000000" w:themeColor="text1"/>
                <w:sz w:val="24"/>
                <w:szCs w:val="24"/>
                <w:lang w:val="en-GB"/>
              </w:rPr>
              <w:t xml:space="preserve">- Các </w:t>
            </w: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khác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thay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đổi</w:t>
            </w:r>
            <w:proofErr w:type="spellEnd"/>
          </w:p>
        </w:tc>
      </w:tr>
      <w:tr w:rsidR="00FE0129" w:rsidRPr="00FE0129" w14:paraId="5D6ED1DE"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503AB104"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b/>
                <w:bCs/>
                <w:color w:val="000000" w:themeColor="text1"/>
                <w:sz w:val="24"/>
                <w:szCs w:val="24"/>
                <w:shd w:val="solid" w:color="FFFFFF" w:fill="auto"/>
                <w:lang w:val="vi-VN"/>
              </w:rPr>
              <w:lastRenderedPageBreak/>
              <w:t>Mẫu số 04. Báo cáo của doanh nghiệp</w:t>
            </w:r>
          </w:p>
          <w:p w14:paraId="516FF4EC"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1. Tên doanh nghiệp: ………………………</w:t>
            </w:r>
            <w:r w:rsidRPr="00FE0129">
              <w:rPr>
                <w:rFonts w:asciiTheme="majorHAnsi" w:hAnsiTheme="majorHAnsi" w:cstheme="majorHAnsi"/>
                <w:color w:val="000000" w:themeColor="text1"/>
                <w:sz w:val="24"/>
                <w:szCs w:val="24"/>
                <w:lang w:val="en-GB"/>
              </w:rPr>
              <w:t>…………..</w:t>
            </w:r>
          </w:p>
          <w:p w14:paraId="491D5997" w14:textId="74490124"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 xml:space="preserve">2. </w:t>
            </w:r>
            <w:proofErr w:type="spellStart"/>
            <w:r w:rsidRPr="00FE0129">
              <w:rPr>
                <w:rFonts w:asciiTheme="majorHAnsi" w:hAnsiTheme="majorHAnsi" w:cstheme="majorHAnsi"/>
                <w:color w:val="000000" w:themeColor="text1"/>
                <w:sz w:val="24"/>
                <w:szCs w:val="24"/>
                <w:lang w:val="en-GB"/>
              </w:rPr>
              <w:t>Đị</w:t>
            </w:r>
            <w:proofErr w:type="spellEnd"/>
            <w:r w:rsidRPr="00FE0129">
              <w:rPr>
                <w:rFonts w:asciiTheme="majorHAnsi" w:hAnsiTheme="majorHAnsi" w:cstheme="majorHAnsi"/>
                <w:color w:val="000000" w:themeColor="text1"/>
                <w:sz w:val="24"/>
                <w:szCs w:val="24"/>
                <w:lang w:val="vi-VN"/>
              </w:rPr>
              <w:t>a chỉ: …………………………</w:t>
            </w:r>
            <w:r w:rsidRPr="00FE0129">
              <w:rPr>
                <w:rFonts w:asciiTheme="majorHAnsi" w:hAnsiTheme="majorHAnsi" w:cstheme="majorHAnsi"/>
                <w:color w:val="000000" w:themeColor="text1"/>
                <w:sz w:val="24"/>
                <w:szCs w:val="24"/>
                <w:lang w:val="en-GB"/>
              </w:rPr>
              <w:t>…………………….</w:t>
            </w:r>
          </w:p>
          <w:p w14:paraId="0602CE0D" w14:textId="1D771A0B"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3</w:t>
            </w:r>
            <w:r w:rsidRPr="00FE0129">
              <w:rPr>
                <w:rFonts w:asciiTheme="majorHAnsi" w:hAnsiTheme="majorHAnsi" w:cstheme="majorHAnsi"/>
                <w:color w:val="000000" w:themeColor="text1"/>
                <w:sz w:val="24"/>
                <w:szCs w:val="24"/>
                <w:lang w:val="vi-VN"/>
              </w:rPr>
              <w:t>. Số điện thoại/fax: ………………</w:t>
            </w:r>
            <w:r w:rsidRPr="00FE0129">
              <w:rPr>
                <w:rFonts w:asciiTheme="majorHAnsi" w:hAnsiTheme="majorHAnsi" w:cstheme="majorHAnsi"/>
                <w:color w:val="000000" w:themeColor="text1"/>
                <w:sz w:val="24"/>
                <w:szCs w:val="24"/>
                <w:lang w:val="en-GB"/>
              </w:rPr>
              <w:t>…………………….</w:t>
            </w:r>
          </w:p>
          <w:p w14:paraId="34A7742F" w14:textId="0ABEAA6A"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4</w:t>
            </w:r>
            <w:r w:rsidRPr="00FE0129">
              <w:rPr>
                <w:rFonts w:asciiTheme="majorHAnsi" w:hAnsiTheme="majorHAnsi" w:cstheme="majorHAnsi"/>
                <w:color w:val="000000" w:themeColor="text1"/>
                <w:sz w:val="24"/>
                <w:szCs w:val="24"/>
                <w:lang w:val="vi-VN"/>
              </w:rPr>
              <w:t xml:space="preserve">. Người đại diện pháp </w:t>
            </w:r>
            <w:proofErr w:type="gramStart"/>
            <w:r w:rsidRPr="00FE0129">
              <w:rPr>
                <w:rFonts w:asciiTheme="majorHAnsi" w:hAnsiTheme="majorHAnsi" w:cstheme="majorHAnsi"/>
                <w:color w:val="000000" w:themeColor="text1"/>
                <w:sz w:val="24"/>
                <w:szCs w:val="24"/>
                <w:lang w:val="vi-VN"/>
              </w:rPr>
              <w:t>luật</w:t>
            </w:r>
            <w:r w:rsidRPr="00FE0129">
              <w:rPr>
                <w:rFonts w:asciiTheme="majorHAnsi" w:hAnsiTheme="majorHAnsi" w:cstheme="majorHAnsi"/>
                <w:color w:val="000000" w:themeColor="text1"/>
                <w:sz w:val="24"/>
                <w:szCs w:val="24"/>
                <w:lang w:val="en-GB"/>
              </w:rPr>
              <w:t>:…</w:t>
            </w:r>
            <w:proofErr w:type="gramEnd"/>
            <w:r w:rsidRPr="00FE0129">
              <w:rPr>
                <w:rFonts w:asciiTheme="majorHAnsi" w:hAnsiTheme="majorHAnsi" w:cstheme="majorHAnsi"/>
                <w:color w:val="000000" w:themeColor="text1"/>
                <w:sz w:val="24"/>
                <w:szCs w:val="24"/>
                <w:lang w:val="en-GB"/>
              </w:rPr>
              <w:t>…………………………</w:t>
            </w:r>
          </w:p>
          <w:p w14:paraId="1720F00A" w14:textId="1E5FF132"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5</w:t>
            </w:r>
            <w:r w:rsidRPr="00FE0129">
              <w:rPr>
                <w:rFonts w:asciiTheme="majorHAnsi" w:hAnsiTheme="majorHAnsi" w:cstheme="majorHAnsi"/>
                <w:color w:val="000000" w:themeColor="text1"/>
                <w:sz w:val="24"/>
                <w:szCs w:val="24"/>
                <w:lang w:val="vi-VN"/>
              </w:rPr>
              <w:t xml:space="preserve">. Giấy chứng nhận đăng ký doanh nghiệp </w:t>
            </w:r>
            <w:proofErr w:type="gramStart"/>
            <w:r w:rsidRPr="00FE0129">
              <w:rPr>
                <w:rFonts w:asciiTheme="majorHAnsi" w:hAnsiTheme="majorHAnsi" w:cstheme="majorHAnsi"/>
                <w:color w:val="000000" w:themeColor="text1"/>
                <w:sz w:val="24"/>
                <w:szCs w:val="24"/>
                <w:lang w:val="vi-VN"/>
              </w:rPr>
              <w:t>số:...</w:t>
            </w:r>
            <w:proofErr w:type="gramEnd"/>
            <w:r w:rsidRPr="00FE0129">
              <w:rPr>
                <w:rFonts w:asciiTheme="majorHAnsi" w:hAnsiTheme="majorHAnsi" w:cstheme="majorHAnsi"/>
                <w:color w:val="000000" w:themeColor="text1"/>
                <w:sz w:val="24"/>
                <w:szCs w:val="24"/>
                <w:lang w:val="vi-VN"/>
              </w:rPr>
              <w:t xml:space="preserve"> Ngày cấp: ... Nơi cấp: ………...</w:t>
            </w:r>
            <w:r w:rsidRPr="00FE0129">
              <w:rPr>
                <w:rFonts w:asciiTheme="majorHAnsi" w:hAnsiTheme="majorHAnsi" w:cstheme="majorHAnsi"/>
                <w:color w:val="000000" w:themeColor="text1"/>
                <w:sz w:val="24"/>
                <w:szCs w:val="24"/>
                <w:lang w:val="en-GB"/>
              </w:rPr>
              <w:t>.......</w:t>
            </w:r>
          </w:p>
          <w:p w14:paraId="65A5759D" w14:textId="1BE0C822"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6</w:t>
            </w:r>
            <w:r w:rsidRPr="00FE0129">
              <w:rPr>
                <w:rFonts w:asciiTheme="majorHAnsi" w:hAnsiTheme="majorHAnsi" w:cstheme="majorHAnsi"/>
                <w:color w:val="000000" w:themeColor="text1"/>
                <w:sz w:val="24"/>
                <w:szCs w:val="24"/>
                <w:lang w:val="vi-VN"/>
              </w:rPr>
              <w:t xml:space="preserve">. Giấy chứng nhận doanh nghiệp công nghệ cao/Giấy chứng </w:t>
            </w:r>
            <w:proofErr w:type="spellStart"/>
            <w:r w:rsidRPr="00FE0129">
              <w:rPr>
                <w:rFonts w:asciiTheme="majorHAnsi" w:hAnsiTheme="majorHAnsi" w:cstheme="majorHAnsi"/>
                <w:color w:val="000000" w:themeColor="text1"/>
                <w:sz w:val="24"/>
                <w:szCs w:val="24"/>
                <w:lang w:val="en-GB"/>
              </w:rPr>
              <w:t>hoạt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động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ứng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dụng</w:t>
            </w:r>
            <w:proofErr w:type="spellEnd"/>
            <w:r w:rsidRPr="00FE0129">
              <w:rPr>
                <w:rFonts w:asciiTheme="majorHAnsi" w:hAnsiTheme="majorHAnsi" w:cstheme="majorHAnsi"/>
                <w:color w:val="000000" w:themeColor="text1"/>
                <w:sz w:val="24"/>
                <w:szCs w:val="24"/>
                <w:lang w:val="vi-VN"/>
              </w:rPr>
              <w:t xml:space="preserve"> công nghệ cao/Giấy chứng nhận đăng ký đầu tư/Quyết định chấp thuận chủ trương đầu tư/Văn bản thỏa thuận với cơ quan nhà nước có thẩm quyền số: .... Ngày cấp: ............. Nơi cấp: .....</w:t>
            </w:r>
          </w:p>
          <w:p w14:paraId="179DFAE7" w14:textId="2023DA99"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w:t>
            </w:r>
          </w:p>
          <w:p w14:paraId="0A521903" w14:textId="77777777" w:rsidR="00D8257A" w:rsidRPr="00FE0129" w:rsidRDefault="00D8257A" w:rsidP="008916CA">
            <w:pPr>
              <w:spacing w:before="120" w:after="120" w:line="240" w:lineRule="auto"/>
              <w:jc w:val="both"/>
              <w:rPr>
                <w:rFonts w:asciiTheme="majorHAnsi" w:hAnsiTheme="majorHAnsi" w:cstheme="majorHAnsi"/>
                <w:color w:val="000000" w:themeColor="text1"/>
                <w:sz w:val="24"/>
                <w:szCs w:val="24"/>
                <w:shd w:val="solid" w:color="FFFFFF" w:fill="auto"/>
                <w:lang w:val="vi-VN"/>
              </w:rPr>
            </w:pPr>
          </w:p>
        </w:tc>
        <w:tc>
          <w:tcPr>
            <w:tcW w:w="5953" w:type="dxa"/>
            <w:tcBorders>
              <w:top w:val="single" w:sz="4" w:space="0" w:color="000000"/>
              <w:left w:val="single" w:sz="4" w:space="0" w:color="000000"/>
              <w:bottom w:val="single" w:sz="4" w:space="0" w:color="000000"/>
              <w:right w:val="single" w:sz="4" w:space="0" w:color="000000"/>
            </w:tcBorders>
          </w:tcPr>
          <w:p w14:paraId="716C3974"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rPr>
            </w:pPr>
            <w:r w:rsidRPr="00FE0129">
              <w:rPr>
                <w:rFonts w:asciiTheme="majorHAnsi" w:hAnsiTheme="majorHAnsi" w:cstheme="majorHAnsi"/>
                <w:b/>
                <w:bCs/>
                <w:color w:val="000000" w:themeColor="text1"/>
                <w:sz w:val="24"/>
                <w:szCs w:val="24"/>
                <w:shd w:val="solid" w:color="FFFFFF" w:fill="auto"/>
                <w:lang w:val="vi-VN"/>
              </w:rPr>
              <w:t>Mẫu số 04. Báo cáo của doanh nghiệp</w:t>
            </w:r>
          </w:p>
          <w:p w14:paraId="39B765D7"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1. Tên doanh nghiệp: ………………………</w:t>
            </w:r>
            <w:r w:rsidRPr="00FE0129">
              <w:rPr>
                <w:rFonts w:asciiTheme="majorHAnsi" w:hAnsiTheme="majorHAnsi" w:cstheme="majorHAnsi"/>
                <w:color w:val="000000" w:themeColor="text1"/>
                <w:sz w:val="24"/>
                <w:szCs w:val="24"/>
                <w:lang w:val="en-GB"/>
              </w:rPr>
              <w:t>…………..</w:t>
            </w:r>
          </w:p>
          <w:p w14:paraId="39C5B0B2" w14:textId="5091C334"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2. Địa chỉ: …………………………</w:t>
            </w:r>
            <w:r w:rsidRPr="00FE0129">
              <w:rPr>
                <w:rFonts w:asciiTheme="majorHAnsi" w:hAnsiTheme="majorHAnsi" w:cstheme="majorHAnsi"/>
                <w:color w:val="000000" w:themeColor="text1"/>
                <w:sz w:val="24"/>
                <w:szCs w:val="24"/>
                <w:lang w:val="en-GB"/>
              </w:rPr>
              <w:t>…………………….</w:t>
            </w:r>
          </w:p>
          <w:p w14:paraId="701862DF" w14:textId="5CBA5A01"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3</w:t>
            </w:r>
            <w:r w:rsidRPr="00FE0129">
              <w:rPr>
                <w:rFonts w:asciiTheme="majorHAnsi" w:hAnsiTheme="majorHAnsi" w:cstheme="majorHAnsi"/>
                <w:color w:val="000000" w:themeColor="text1"/>
                <w:sz w:val="24"/>
                <w:szCs w:val="24"/>
                <w:lang w:val="vi-VN"/>
              </w:rPr>
              <w:t>. Số điện thoại/fax: ………………</w:t>
            </w:r>
            <w:r w:rsidRPr="00FE0129">
              <w:rPr>
                <w:rFonts w:asciiTheme="majorHAnsi" w:hAnsiTheme="majorHAnsi" w:cstheme="majorHAnsi"/>
                <w:color w:val="000000" w:themeColor="text1"/>
                <w:sz w:val="24"/>
                <w:szCs w:val="24"/>
                <w:lang w:val="en-GB"/>
              </w:rPr>
              <w:t>…………………….</w:t>
            </w:r>
          </w:p>
          <w:p w14:paraId="7295E66A" w14:textId="6625D6D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4</w:t>
            </w:r>
            <w:r w:rsidRPr="00FE0129">
              <w:rPr>
                <w:rFonts w:asciiTheme="majorHAnsi" w:hAnsiTheme="majorHAnsi" w:cstheme="majorHAnsi"/>
                <w:color w:val="000000" w:themeColor="text1"/>
                <w:sz w:val="24"/>
                <w:szCs w:val="24"/>
                <w:lang w:val="vi-VN"/>
              </w:rPr>
              <w:t>. Người đại diện pháp luật (Họ tên/CCCD/Chức v</w:t>
            </w:r>
            <w:r w:rsidRPr="00FE0129">
              <w:rPr>
                <w:rFonts w:asciiTheme="majorHAnsi" w:hAnsiTheme="majorHAnsi" w:cstheme="majorHAnsi"/>
                <w:color w:val="000000" w:themeColor="text1"/>
                <w:sz w:val="24"/>
                <w:szCs w:val="24"/>
                <w:lang w:val="en-GB"/>
              </w:rPr>
              <w:t>ụ</w:t>
            </w:r>
            <w:proofErr w:type="gramStart"/>
            <w:r w:rsidRPr="00FE0129">
              <w:rPr>
                <w:rFonts w:asciiTheme="majorHAnsi" w:hAnsiTheme="majorHAnsi" w:cstheme="majorHAnsi"/>
                <w:color w:val="000000" w:themeColor="text1"/>
                <w:sz w:val="24"/>
                <w:szCs w:val="24"/>
                <w:lang w:val="en-GB"/>
              </w:rPr>
              <w:t>):…</w:t>
            </w:r>
            <w:proofErr w:type="gramEnd"/>
            <w:r w:rsidRPr="00FE0129">
              <w:rPr>
                <w:rFonts w:asciiTheme="majorHAnsi" w:hAnsiTheme="majorHAnsi" w:cstheme="majorHAnsi"/>
                <w:color w:val="000000" w:themeColor="text1"/>
                <w:sz w:val="24"/>
                <w:szCs w:val="24"/>
                <w:lang w:val="en-GB"/>
              </w:rPr>
              <w:t>.</w:t>
            </w:r>
          </w:p>
          <w:p w14:paraId="7BB575CD" w14:textId="69F213E3"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5</w:t>
            </w:r>
            <w:r w:rsidRPr="00FE0129">
              <w:rPr>
                <w:rFonts w:asciiTheme="majorHAnsi" w:hAnsiTheme="majorHAnsi" w:cstheme="majorHAnsi"/>
                <w:color w:val="000000" w:themeColor="text1"/>
                <w:sz w:val="24"/>
                <w:szCs w:val="24"/>
                <w:lang w:val="vi-VN"/>
              </w:rPr>
              <w:t xml:space="preserve">. Giấy chứng nhận đăng ký doanh nghiệp </w:t>
            </w:r>
            <w:proofErr w:type="gramStart"/>
            <w:r w:rsidRPr="00FE0129">
              <w:rPr>
                <w:rFonts w:asciiTheme="majorHAnsi" w:hAnsiTheme="majorHAnsi" w:cstheme="majorHAnsi"/>
                <w:color w:val="000000" w:themeColor="text1"/>
                <w:sz w:val="24"/>
                <w:szCs w:val="24"/>
                <w:lang w:val="vi-VN"/>
              </w:rPr>
              <w:t>số:...</w:t>
            </w:r>
            <w:proofErr w:type="gramEnd"/>
            <w:r w:rsidRPr="00FE0129">
              <w:rPr>
                <w:rFonts w:asciiTheme="majorHAnsi" w:hAnsiTheme="majorHAnsi" w:cstheme="majorHAnsi"/>
                <w:color w:val="000000" w:themeColor="text1"/>
                <w:sz w:val="24"/>
                <w:szCs w:val="24"/>
                <w:lang w:val="vi-VN"/>
              </w:rPr>
              <w:t xml:space="preserve"> Ngày cấp: ... Nơi cấp: ………...</w:t>
            </w:r>
            <w:r w:rsidRPr="00FE0129">
              <w:rPr>
                <w:rFonts w:asciiTheme="majorHAnsi" w:hAnsiTheme="majorHAnsi" w:cstheme="majorHAnsi"/>
                <w:color w:val="000000" w:themeColor="text1"/>
                <w:sz w:val="24"/>
                <w:szCs w:val="24"/>
                <w:lang w:val="en-GB"/>
              </w:rPr>
              <w:t>.......</w:t>
            </w:r>
          </w:p>
          <w:p w14:paraId="7B753F11" w14:textId="302A4CD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6</w:t>
            </w:r>
            <w:r w:rsidRPr="00FE0129">
              <w:rPr>
                <w:rFonts w:asciiTheme="majorHAnsi" w:hAnsiTheme="majorHAnsi" w:cstheme="majorHAnsi"/>
                <w:color w:val="000000" w:themeColor="text1"/>
                <w:sz w:val="24"/>
                <w:szCs w:val="24"/>
                <w:lang w:val="vi-VN"/>
              </w:rPr>
              <w:t>. Giấy chứng nhận doanh nghiệp công nghệ cao/Giấy chứng nhận doanh nghiệp sản xuất sản phẩm công nghệ cao/Giấy chứng nhận doanh nghiệp công nghệ chiến lược/Giấy chứng nhận đăng ký đầu tư/Quyết định chấp thuận chủ trương đầu tư/Văn bản thỏa thuận với cơ quan nhà nước có thẩm quyền số: .... Ngày cấp: ............. Nơi cấp: .....</w:t>
            </w:r>
          </w:p>
          <w:p w14:paraId="0A964B3B" w14:textId="23587AEC" w:rsidR="00D8257A" w:rsidRPr="00FE0129" w:rsidRDefault="00913972" w:rsidP="008916CA">
            <w:pPr>
              <w:spacing w:before="120" w:after="120" w:line="240" w:lineRule="auto"/>
              <w:jc w:val="both"/>
              <w:rPr>
                <w:rFonts w:asciiTheme="majorHAnsi" w:hAnsiTheme="majorHAnsi" w:cstheme="majorHAnsi"/>
                <w:color w:val="000000" w:themeColor="text1"/>
                <w:sz w:val="24"/>
                <w:szCs w:val="24"/>
                <w:shd w:val="solid" w:color="FFFFFF" w:fill="auto"/>
                <w:lang w:val="vi-VN"/>
              </w:rPr>
            </w:pPr>
            <w:r w:rsidRPr="00FE0129">
              <w:rPr>
                <w:rFonts w:asciiTheme="majorHAnsi" w:hAnsiTheme="majorHAnsi" w:cstheme="majorHAnsi"/>
                <w:color w:val="000000" w:themeColor="text1"/>
                <w:sz w:val="24"/>
                <w:szCs w:val="24"/>
                <w:lang w:val="en-GB"/>
              </w:rPr>
              <w:t>……………………………………….</w:t>
            </w:r>
          </w:p>
        </w:tc>
        <w:tc>
          <w:tcPr>
            <w:tcW w:w="3239" w:type="dxa"/>
            <w:tcBorders>
              <w:top w:val="single" w:sz="4" w:space="0" w:color="000000"/>
              <w:left w:val="single" w:sz="4" w:space="0" w:color="000000"/>
              <w:bottom w:val="single" w:sz="4" w:space="0" w:color="000000"/>
              <w:right w:val="single" w:sz="4" w:space="0" w:color="000000"/>
            </w:tcBorders>
          </w:tcPr>
          <w:p w14:paraId="7F374F36"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p>
          <w:p w14:paraId="3D2A9E96"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p>
          <w:p w14:paraId="148040AF" w14:textId="77777777"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p>
          <w:p w14:paraId="12BABAF0" w14:textId="2712BA42"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Sửa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bổ</w:t>
            </w:r>
            <w:proofErr w:type="spellEnd"/>
            <w:r w:rsidRPr="00FE0129">
              <w:rPr>
                <w:rFonts w:asciiTheme="majorHAnsi" w:hAnsiTheme="majorHAnsi" w:cstheme="majorHAnsi"/>
                <w:color w:val="000000" w:themeColor="text1"/>
                <w:sz w:val="24"/>
                <w:szCs w:val="24"/>
                <w:lang w:val="en-GB"/>
              </w:rPr>
              <w:t xml:space="preserve"> sung </w:t>
            </w:r>
            <w:proofErr w:type="spellStart"/>
            <w:r w:rsidRPr="00FE0129">
              <w:rPr>
                <w:rFonts w:asciiTheme="majorHAnsi" w:hAnsiTheme="majorHAnsi" w:cstheme="majorHAnsi"/>
                <w:color w:val="000000" w:themeColor="text1"/>
                <w:sz w:val="24"/>
                <w:szCs w:val="24"/>
                <w:lang w:val="en-GB"/>
              </w:rPr>
              <w:t>điểm</w:t>
            </w:r>
            <w:proofErr w:type="spellEnd"/>
            <w:r w:rsidRPr="00FE0129">
              <w:rPr>
                <w:rFonts w:asciiTheme="majorHAnsi" w:hAnsiTheme="majorHAnsi" w:cstheme="majorHAnsi"/>
                <w:color w:val="000000" w:themeColor="text1"/>
                <w:sz w:val="24"/>
                <w:szCs w:val="24"/>
                <w:lang w:val="en-GB"/>
              </w:rPr>
              <w:t xml:space="preserve"> 4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02/2026/QĐ-</w:t>
            </w:r>
            <w:proofErr w:type="spellStart"/>
            <w:r w:rsidRPr="00FE0129">
              <w:rPr>
                <w:rFonts w:asciiTheme="majorHAnsi" w:hAnsiTheme="majorHAnsi" w:cstheme="majorHAnsi"/>
                <w:color w:val="000000" w:themeColor="text1"/>
                <w:sz w:val="24"/>
                <w:szCs w:val="24"/>
                <w:lang w:val="en-GB"/>
              </w:rPr>
              <w:t>TTg</w:t>
            </w:r>
            <w:proofErr w:type="spellEnd"/>
            <w:r w:rsidRPr="00FE0129">
              <w:rPr>
                <w:rFonts w:asciiTheme="majorHAnsi" w:hAnsiTheme="majorHAnsi" w:cstheme="majorHAnsi"/>
                <w:color w:val="000000" w:themeColor="text1"/>
                <w:sz w:val="24"/>
                <w:szCs w:val="24"/>
                <w:lang w:val="en-GB"/>
              </w:rPr>
              <w:t>.</w:t>
            </w:r>
          </w:p>
          <w:p w14:paraId="20A24A14" w14:textId="742538ED" w:rsidR="00913972" w:rsidRPr="00FE0129" w:rsidRDefault="00913972"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Sửa </w:t>
            </w:r>
            <w:proofErr w:type="spellStart"/>
            <w:proofErr w:type="gramStart"/>
            <w:r w:rsidRPr="00FE0129">
              <w:rPr>
                <w:rFonts w:asciiTheme="majorHAnsi" w:hAnsiTheme="majorHAnsi" w:cstheme="majorHAnsi"/>
                <w:color w:val="000000" w:themeColor="text1"/>
                <w:sz w:val="24"/>
                <w:szCs w:val="24"/>
                <w:lang w:val="en-GB"/>
              </w:rPr>
              <w:t>đổi,bổ</w:t>
            </w:r>
            <w:proofErr w:type="spellEnd"/>
            <w:proofErr w:type="gramEnd"/>
            <w:r w:rsidRPr="00FE0129">
              <w:rPr>
                <w:rFonts w:asciiTheme="majorHAnsi" w:hAnsiTheme="majorHAnsi" w:cstheme="majorHAnsi"/>
                <w:color w:val="000000" w:themeColor="text1"/>
                <w:sz w:val="24"/>
                <w:szCs w:val="24"/>
                <w:lang w:val="en-GB"/>
              </w:rPr>
              <w:t xml:space="preserve"> sung </w:t>
            </w:r>
            <w:proofErr w:type="spellStart"/>
            <w:r w:rsidRPr="00FE0129">
              <w:rPr>
                <w:rFonts w:asciiTheme="majorHAnsi" w:hAnsiTheme="majorHAnsi" w:cstheme="majorHAnsi"/>
                <w:color w:val="000000" w:themeColor="text1"/>
                <w:sz w:val="24"/>
                <w:szCs w:val="24"/>
                <w:lang w:val="en-GB"/>
              </w:rPr>
              <w:t>điểm</w:t>
            </w:r>
            <w:proofErr w:type="spellEnd"/>
            <w:r w:rsidRPr="00FE0129">
              <w:rPr>
                <w:rFonts w:asciiTheme="majorHAnsi" w:hAnsiTheme="majorHAnsi" w:cstheme="majorHAnsi"/>
                <w:color w:val="000000" w:themeColor="text1"/>
                <w:sz w:val="24"/>
                <w:szCs w:val="24"/>
                <w:lang w:val="en-GB"/>
              </w:rPr>
              <w:t xml:space="preserve"> 6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Luật</w:t>
            </w:r>
            <w:proofErr w:type="spellEnd"/>
            <w:r w:rsidRPr="00FE0129">
              <w:rPr>
                <w:rFonts w:asciiTheme="majorHAnsi" w:hAnsiTheme="majorHAnsi" w:cstheme="majorHAnsi"/>
                <w:color w:val="000000" w:themeColor="text1"/>
                <w:sz w:val="24"/>
                <w:szCs w:val="24"/>
                <w:lang w:val="en-GB"/>
              </w:rPr>
              <w:t xml:space="preserve"> Công </w:t>
            </w:r>
            <w:proofErr w:type="spellStart"/>
            <w:r w:rsidRPr="00FE0129">
              <w:rPr>
                <w:rFonts w:asciiTheme="majorHAnsi" w:hAnsiTheme="majorHAnsi" w:cstheme="majorHAnsi"/>
                <w:color w:val="000000" w:themeColor="text1"/>
                <w:sz w:val="24"/>
                <w:szCs w:val="24"/>
                <w:lang w:val="en-GB"/>
              </w:rPr>
              <w:t>nghệ</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cao</w:t>
            </w:r>
            <w:proofErr w:type="spellEnd"/>
            <w:r w:rsidRPr="00FE0129">
              <w:rPr>
                <w:rFonts w:asciiTheme="majorHAnsi" w:hAnsiTheme="majorHAnsi" w:cstheme="majorHAnsi"/>
                <w:color w:val="000000" w:themeColor="text1"/>
                <w:sz w:val="24"/>
                <w:szCs w:val="24"/>
                <w:lang w:val="en-GB"/>
              </w:rPr>
              <w:t xml:space="preserve"> </w:t>
            </w:r>
            <w:r w:rsidR="00100198" w:rsidRPr="00FE0129">
              <w:rPr>
                <w:rFonts w:asciiTheme="majorHAnsi" w:hAnsiTheme="majorHAnsi" w:cstheme="majorHAnsi"/>
                <w:color w:val="000000" w:themeColor="text1"/>
                <w:sz w:val="24"/>
                <w:szCs w:val="24"/>
                <w:lang w:val="en-GB"/>
              </w:rPr>
              <w:t xml:space="preserve">2025 </w:t>
            </w:r>
            <w:proofErr w:type="spellStart"/>
            <w:r w:rsidRPr="00FE0129">
              <w:rPr>
                <w:rFonts w:asciiTheme="majorHAnsi" w:hAnsiTheme="majorHAnsi" w:cstheme="majorHAnsi"/>
                <w:color w:val="000000" w:themeColor="text1"/>
                <w:sz w:val="24"/>
                <w:szCs w:val="24"/>
                <w:lang w:val="en-GB"/>
              </w:rPr>
              <w:t>và</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Luật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Đầu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tư</w:t>
            </w:r>
            <w:proofErr w:type="spellEnd"/>
            <w:r w:rsidR="00100198" w:rsidRPr="00FE0129">
              <w:rPr>
                <w:rFonts w:asciiTheme="majorHAnsi" w:hAnsiTheme="majorHAnsi" w:cstheme="majorHAnsi"/>
                <w:color w:val="000000" w:themeColor="text1"/>
                <w:sz w:val="24"/>
                <w:szCs w:val="24"/>
                <w:lang w:val="en-GB"/>
              </w:rPr>
              <w:t xml:space="preserve"> 2025</w:t>
            </w:r>
            <w:r w:rsidRPr="00FE0129">
              <w:rPr>
                <w:rFonts w:asciiTheme="majorHAnsi" w:hAnsiTheme="majorHAnsi" w:cstheme="majorHAnsi"/>
                <w:color w:val="000000" w:themeColor="text1"/>
                <w:sz w:val="24"/>
                <w:szCs w:val="24"/>
                <w:lang w:val="en-GB"/>
              </w:rPr>
              <w:t>.</w:t>
            </w:r>
          </w:p>
          <w:p w14:paraId="42D0C052" w14:textId="14707EF0" w:rsidR="00D8257A" w:rsidRPr="00FE0129" w:rsidRDefault="00913972" w:rsidP="008916CA">
            <w:pPr>
              <w:spacing w:before="120" w:after="120" w:line="240" w:lineRule="auto"/>
              <w:jc w:val="both"/>
              <w:rPr>
                <w:rFonts w:asciiTheme="majorHAnsi" w:hAnsiTheme="majorHAnsi" w:cstheme="majorHAnsi"/>
                <w:color w:val="000000" w:themeColor="text1"/>
              </w:rPr>
            </w:pPr>
            <w:r w:rsidRPr="00FE0129">
              <w:rPr>
                <w:rFonts w:asciiTheme="majorHAnsi" w:hAnsiTheme="majorHAnsi" w:cstheme="majorHAnsi"/>
                <w:color w:val="000000" w:themeColor="text1"/>
                <w:sz w:val="24"/>
                <w:szCs w:val="24"/>
                <w:lang w:val="en-GB"/>
              </w:rPr>
              <w:t xml:space="preserve">- Các </w:t>
            </w:r>
            <w:proofErr w:type="spellStart"/>
            <w:r w:rsidRPr="00FE0129">
              <w:rPr>
                <w:rFonts w:asciiTheme="majorHAnsi" w:hAnsiTheme="majorHAnsi" w:cstheme="majorHAnsi"/>
                <w:color w:val="000000" w:themeColor="text1"/>
                <w:sz w:val="24"/>
                <w:szCs w:val="24"/>
                <w:lang w:val="en-GB"/>
              </w:rPr>
              <w:t>nội</w:t>
            </w:r>
            <w:proofErr w:type="spellEnd"/>
            <w:r w:rsidRPr="00FE0129">
              <w:rPr>
                <w:rFonts w:asciiTheme="majorHAnsi" w:hAnsiTheme="majorHAnsi" w:cstheme="majorHAnsi"/>
                <w:color w:val="000000" w:themeColor="text1"/>
                <w:sz w:val="24"/>
                <w:szCs w:val="24"/>
                <w:lang w:val="en-GB"/>
              </w:rPr>
              <w:t xml:space="preserve"> dung </w:t>
            </w:r>
            <w:proofErr w:type="spellStart"/>
            <w:r w:rsidRPr="00FE0129">
              <w:rPr>
                <w:rFonts w:asciiTheme="majorHAnsi" w:hAnsiTheme="majorHAnsi" w:cstheme="majorHAnsi"/>
                <w:color w:val="000000" w:themeColor="text1"/>
                <w:sz w:val="24"/>
                <w:szCs w:val="24"/>
                <w:lang w:val="en-GB"/>
              </w:rPr>
              <w:t>khác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thay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đổi</w:t>
            </w:r>
            <w:proofErr w:type="spellEnd"/>
          </w:p>
        </w:tc>
      </w:tr>
      <w:tr w:rsidR="00D8257A" w:rsidRPr="00FE0129" w14:paraId="5B90C20A" w14:textId="77777777" w:rsidTr="00674241">
        <w:trPr>
          <w:trHeight w:val="425"/>
        </w:trPr>
        <w:tc>
          <w:tcPr>
            <w:tcW w:w="5976" w:type="dxa"/>
            <w:tcBorders>
              <w:top w:val="single" w:sz="4" w:space="0" w:color="000000"/>
              <w:left w:val="single" w:sz="4" w:space="0" w:color="000000"/>
              <w:bottom w:val="single" w:sz="4" w:space="0" w:color="000000"/>
              <w:right w:val="single" w:sz="4" w:space="0" w:color="000000"/>
            </w:tcBorders>
          </w:tcPr>
          <w:p w14:paraId="50605BD1" w14:textId="77777777" w:rsidR="008916CA" w:rsidRPr="00FE0129" w:rsidRDefault="008916CA" w:rsidP="008916CA">
            <w:pPr>
              <w:spacing w:before="120" w:after="120" w:line="240" w:lineRule="auto"/>
              <w:jc w:val="both"/>
              <w:rPr>
                <w:rFonts w:asciiTheme="majorHAnsi" w:hAnsiTheme="majorHAnsi" w:cstheme="majorHAnsi"/>
                <w:b/>
                <w:bCs/>
                <w:color w:val="000000" w:themeColor="text1"/>
                <w:sz w:val="24"/>
                <w:szCs w:val="24"/>
                <w:shd w:val="solid" w:color="FFFFFF" w:fill="auto"/>
                <w:lang w:val="en-GB"/>
              </w:rPr>
            </w:pPr>
            <w:r w:rsidRPr="00FE0129">
              <w:rPr>
                <w:rFonts w:asciiTheme="majorHAnsi" w:hAnsiTheme="majorHAnsi" w:cstheme="majorHAnsi"/>
                <w:b/>
                <w:bCs/>
                <w:color w:val="000000" w:themeColor="text1"/>
                <w:sz w:val="24"/>
                <w:szCs w:val="24"/>
                <w:shd w:val="solid" w:color="FFFFFF" w:fill="auto"/>
                <w:lang w:val="vi-VN"/>
              </w:rPr>
              <w:t>Mẫu số 05. Báo cáo của tổ chức giám định</w:t>
            </w:r>
          </w:p>
          <w:p w14:paraId="773AE641" w14:textId="5F508DAB" w:rsidR="008916CA" w:rsidRPr="00FE0129" w:rsidRDefault="008916CA" w:rsidP="008916CA">
            <w:pPr>
              <w:spacing w:before="120" w:after="120" w:line="240" w:lineRule="auto"/>
              <w:jc w:val="both"/>
              <w:rPr>
                <w:rFonts w:asciiTheme="majorHAnsi" w:hAnsiTheme="majorHAnsi" w:cstheme="majorHAnsi"/>
                <w:b/>
                <w:bCs/>
                <w:color w:val="000000" w:themeColor="text1"/>
                <w:sz w:val="24"/>
                <w:szCs w:val="24"/>
                <w:shd w:val="solid" w:color="FFFFFF" w:fill="auto"/>
                <w:lang w:val="en-GB"/>
              </w:rPr>
            </w:pPr>
            <w:r w:rsidRPr="00FE0129">
              <w:rPr>
                <w:rFonts w:asciiTheme="majorHAnsi" w:hAnsiTheme="majorHAnsi" w:cstheme="majorHAnsi"/>
                <w:b/>
                <w:bCs/>
                <w:color w:val="000000" w:themeColor="text1"/>
                <w:sz w:val="24"/>
                <w:szCs w:val="24"/>
                <w:shd w:val="solid" w:color="FFFFFF" w:fill="auto"/>
                <w:lang w:val="en-GB"/>
              </w:rPr>
              <w:t xml:space="preserve">* Thông tin </w:t>
            </w:r>
            <w:proofErr w:type="spellStart"/>
            <w:r w:rsidRPr="00FE0129">
              <w:rPr>
                <w:rFonts w:asciiTheme="majorHAnsi" w:hAnsiTheme="majorHAnsi" w:cstheme="majorHAnsi"/>
                <w:b/>
                <w:bCs/>
                <w:color w:val="000000" w:themeColor="text1"/>
                <w:sz w:val="24"/>
                <w:szCs w:val="24"/>
                <w:shd w:val="solid" w:color="FFFFFF" w:fill="auto"/>
                <w:lang w:val="en-GB"/>
              </w:rPr>
              <w:t>chung</w:t>
            </w:r>
            <w:proofErr w:type="spellEnd"/>
          </w:p>
          <w:p w14:paraId="0F03A77C" w14:textId="5A4FB0E6" w:rsidR="008916CA" w:rsidRPr="00FE0129" w:rsidRDefault="008916C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 xml:space="preserve">1. Tên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được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thừa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nhận</w:t>
            </w:r>
            <w:proofErr w:type="spellEnd"/>
            <w:r w:rsidRPr="00FE0129">
              <w:rPr>
                <w:rFonts w:asciiTheme="majorHAnsi" w:hAnsiTheme="majorHAnsi" w:cstheme="majorHAnsi"/>
                <w:color w:val="000000" w:themeColor="text1"/>
                <w:sz w:val="24"/>
                <w:szCs w:val="24"/>
                <w:lang w:val="en-GB"/>
              </w:rPr>
              <w:t>:</w:t>
            </w:r>
            <w:r w:rsidRPr="00FE0129">
              <w:rPr>
                <w:rFonts w:asciiTheme="majorHAnsi" w:hAnsiTheme="majorHAnsi" w:cstheme="majorHAnsi"/>
                <w:color w:val="000000" w:themeColor="text1"/>
                <w:sz w:val="24"/>
                <w:szCs w:val="24"/>
                <w:lang w:val="vi-VN"/>
              </w:rPr>
              <w:t xml:space="preserve"> ……</w:t>
            </w:r>
            <w:r w:rsidRPr="00FE0129">
              <w:rPr>
                <w:rFonts w:asciiTheme="majorHAnsi" w:hAnsiTheme="majorHAnsi" w:cstheme="majorHAnsi"/>
                <w:color w:val="000000" w:themeColor="text1"/>
                <w:sz w:val="24"/>
                <w:szCs w:val="24"/>
                <w:lang w:val="en-GB"/>
              </w:rPr>
              <w:t>.</w:t>
            </w:r>
          </w:p>
          <w:p w14:paraId="1A3CEAAF" w14:textId="77777777" w:rsidR="008916CA" w:rsidRPr="00FE0129" w:rsidRDefault="008916C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 xml:space="preserve">2. </w:t>
            </w:r>
            <w:proofErr w:type="spellStart"/>
            <w:r w:rsidRPr="00FE0129">
              <w:rPr>
                <w:rFonts w:asciiTheme="majorHAnsi" w:hAnsiTheme="majorHAnsi" w:cstheme="majorHAnsi"/>
                <w:color w:val="000000" w:themeColor="text1"/>
                <w:sz w:val="24"/>
                <w:szCs w:val="24"/>
                <w:lang w:val="en-GB"/>
              </w:rPr>
              <w:t>Đị</w:t>
            </w:r>
            <w:proofErr w:type="spellEnd"/>
            <w:r w:rsidRPr="00FE0129">
              <w:rPr>
                <w:rFonts w:asciiTheme="majorHAnsi" w:hAnsiTheme="majorHAnsi" w:cstheme="majorHAnsi"/>
                <w:color w:val="000000" w:themeColor="text1"/>
                <w:sz w:val="24"/>
                <w:szCs w:val="24"/>
                <w:lang w:val="vi-VN"/>
              </w:rPr>
              <w:t>a chỉ: …………………………</w:t>
            </w:r>
            <w:r w:rsidRPr="00FE0129">
              <w:rPr>
                <w:rFonts w:asciiTheme="majorHAnsi" w:hAnsiTheme="majorHAnsi" w:cstheme="majorHAnsi"/>
                <w:color w:val="000000" w:themeColor="text1"/>
                <w:sz w:val="24"/>
                <w:szCs w:val="24"/>
                <w:lang w:val="en-GB"/>
              </w:rPr>
              <w:t>…………………….</w:t>
            </w:r>
          </w:p>
          <w:p w14:paraId="2E03FC9D" w14:textId="77777777" w:rsidR="008916CA" w:rsidRPr="00FE0129" w:rsidRDefault="008916C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3</w:t>
            </w:r>
            <w:r w:rsidRPr="00FE0129">
              <w:rPr>
                <w:rFonts w:asciiTheme="majorHAnsi" w:hAnsiTheme="majorHAnsi" w:cstheme="majorHAnsi"/>
                <w:color w:val="000000" w:themeColor="text1"/>
                <w:sz w:val="24"/>
                <w:szCs w:val="24"/>
                <w:lang w:val="vi-VN"/>
              </w:rPr>
              <w:t>. Số điện thoại/fax: ………………</w:t>
            </w:r>
            <w:r w:rsidRPr="00FE0129">
              <w:rPr>
                <w:rFonts w:asciiTheme="majorHAnsi" w:hAnsiTheme="majorHAnsi" w:cstheme="majorHAnsi"/>
                <w:color w:val="000000" w:themeColor="text1"/>
                <w:sz w:val="24"/>
                <w:szCs w:val="24"/>
                <w:lang w:val="en-GB"/>
              </w:rPr>
              <w:t>…………………….</w:t>
            </w:r>
          </w:p>
          <w:p w14:paraId="69FEDFFC" w14:textId="77777777" w:rsidR="008916CA" w:rsidRPr="00FE0129" w:rsidRDefault="008916C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4</w:t>
            </w:r>
            <w:r w:rsidRPr="00FE0129">
              <w:rPr>
                <w:rFonts w:asciiTheme="majorHAnsi" w:hAnsiTheme="majorHAnsi" w:cstheme="majorHAnsi"/>
                <w:color w:val="000000" w:themeColor="text1"/>
                <w:sz w:val="24"/>
                <w:szCs w:val="24"/>
                <w:lang w:val="vi-VN"/>
              </w:rPr>
              <w:t xml:space="preserve">. Người đại diện pháp </w:t>
            </w:r>
            <w:proofErr w:type="gramStart"/>
            <w:r w:rsidRPr="00FE0129">
              <w:rPr>
                <w:rFonts w:asciiTheme="majorHAnsi" w:hAnsiTheme="majorHAnsi" w:cstheme="majorHAnsi"/>
                <w:color w:val="000000" w:themeColor="text1"/>
                <w:sz w:val="24"/>
                <w:szCs w:val="24"/>
                <w:lang w:val="vi-VN"/>
              </w:rPr>
              <w:t>luật</w:t>
            </w:r>
            <w:r w:rsidRPr="00FE0129">
              <w:rPr>
                <w:rFonts w:asciiTheme="majorHAnsi" w:hAnsiTheme="majorHAnsi" w:cstheme="majorHAnsi"/>
                <w:color w:val="000000" w:themeColor="text1"/>
                <w:sz w:val="24"/>
                <w:szCs w:val="24"/>
                <w:lang w:val="en-GB"/>
              </w:rPr>
              <w:t>:…</w:t>
            </w:r>
            <w:proofErr w:type="gramEnd"/>
            <w:r w:rsidRPr="00FE0129">
              <w:rPr>
                <w:rFonts w:asciiTheme="majorHAnsi" w:hAnsiTheme="majorHAnsi" w:cstheme="majorHAnsi"/>
                <w:color w:val="000000" w:themeColor="text1"/>
                <w:sz w:val="24"/>
                <w:szCs w:val="24"/>
                <w:lang w:val="en-GB"/>
              </w:rPr>
              <w:t>…………………………</w:t>
            </w:r>
          </w:p>
          <w:p w14:paraId="3763E98D" w14:textId="7558F2F3" w:rsidR="008916CA" w:rsidRPr="00FE0129" w:rsidRDefault="008916C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5. </w:t>
            </w:r>
          </w:p>
          <w:p w14:paraId="707BE421" w14:textId="0E3BD17D" w:rsidR="008916CA" w:rsidRPr="00FE0129" w:rsidRDefault="008916CA" w:rsidP="008916CA">
            <w:pPr>
              <w:spacing w:before="120" w:after="120" w:line="240" w:lineRule="auto"/>
              <w:jc w:val="both"/>
              <w:rPr>
                <w:rFonts w:asciiTheme="majorHAnsi" w:hAnsiTheme="majorHAnsi" w:cstheme="majorHAnsi"/>
                <w:b/>
                <w:bCs/>
                <w:color w:val="000000" w:themeColor="text1"/>
                <w:sz w:val="24"/>
                <w:szCs w:val="24"/>
                <w:lang w:val="en-GB"/>
              </w:rPr>
            </w:pPr>
            <w:r w:rsidRPr="00FE0129">
              <w:rPr>
                <w:rFonts w:asciiTheme="majorHAnsi" w:hAnsiTheme="majorHAnsi" w:cstheme="majorHAnsi"/>
                <w:b/>
                <w:bCs/>
                <w:color w:val="000000" w:themeColor="text1"/>
                <w:sz w:val="24"/>
                <w:szCs w:val="24"/>
                <w:lang w:val="en-GB"/>
              </w:rPr>
              <w:t xml:space="preserve">* Báo </w:t>
            </w:r>
            <w:proofErr w:type="spellStart"/>
            <w:r w:rsidRPr="00FE0129">
              <w:rPr>
                <w:rFonts w:asciiTheme="majorHAnsi" w:hAnsiTheme="majorHAnsi" w:cstheme="majorHAnsi"/>
                <w:b/>
                <w:bCs/>
                <w:color w:val="000000" w:themeColor="text1"/>
                <w:sz w:val="24"/>
                <w:szCs w:val="24"/>
                <w:lang w:val="en-GB"/>
              </w:rPr>
              <w:t>cáo</w:t>
            </w:r>
            <w:proofErr w:type="spellEnd"/>
            <w:r w:rsidRPr="00FE0129">
              <w:rPr>
                <w:rFonts w:asciiTheme="majorHAnsi" w:hAnsiTheme="majorHAnsi" w:cstheme="majorHAnsi"/>
                <w:b/>
                <w:bCs/>
                <w:color w:val="000000" w:themeColor="text1"/>
                <w:sz w:val="24"/>
                <w:szCs w:val="24"/>
                <w:lang w:val="en-GB"/>
              </w:rPr>
              <w:t xml:space="preserve"> </w:t>
            </w:r>
            <w:proofErr w:type="spellStart"/>
            <w:r w:rsidRPr="00FE0129">
              <w:rPr>
                <w:rFonts w:asciiTheme="majorHAnsi" w:hAnsiTheme="majorHAnsi" w:cstheme="majorHAnsi"/>
                <w:b/>
                <w:bCs/>
                <w:color w:val="000000" w:themeColor="text1"/>
                <w:sz w:val="24"/>
                <w:szCs w:val="24"/>
                <w:lang w:val="en-GB"/>
              </w:rPr>
              <w:t>tình</w:t>
            </w:r>
            <w:proofErr w:type="spellEnd"/>
            <w:r w:rsidRPr="00FE0129">
              <w:rPr>
                <w:rFonts w:asciiTheme="majorHAnsi" w:hAnsiTheme="majorHAnsi" w:cstheme="majorHAnsi"/>
                <w:b/>
                <w:bCs/>
                <w:color w:val="000000" w:themeColor="text1"/>
                <w:sz w:val="24"/>
                <w:szCs w:val="24"/>
                <w:lang w:val="en-GB"/>
              </w:rPr>
              <w:t xml:space="preserve"> </w:t>
            </w:r>
            <w:proofErr w:type="spellStart"/>
            <w:r w:rsidRPr="00FE0129">
              <w:rPr>
                <w:rFonts w:asciiTheme="majorHAnsi" w:hAnsiTheme="majorHAnsi" w:cstheme="majorHAnsi"/>
                <w:b/>
                <w:bCs/>
                <w:color w:val="000000" w:themeColor="text1"/>
                <w:sz w:val="24"/>
                <w:szCs w:val="24"/>
                <w:lang w:val="en-GB"/>
              </w:rPr>
              <w:t>hình</w:t>
            </w:r>
            <w:proofErr w:type="spellEnd"/>
            <w:r w:rsidRPr="00FE0129">
              <w:rPr>
                <w:rFonts w:asciiTheme="majorHAnsi" w:hAnsiTheme="majorHAnsi" w:cstheme="majorHAnsi"/>
                <w:b/>
                <w:bCs/>
                <w:color w:val="000000" w:themeColor="text1"/>
                <w:sz w:val="24"/>
                <w:szCs w:val="24"/>
                <w:lang w:val="en-GB"/>
              </w:rPr>
              <w:t xml:space="preserve"> </w:t>
            </w:r>
            <w:proofErr w:type="spellStart"/>
            <w:r w:rsidRPr="00FE0129">
              <w:rPr>
                <w:rFonts w:asciiTheme="majorHAnsi" w:hAnsiTheme="majorHAnsi" w:cstheme="majorHAnsi"/>
                <w:b/>
                <w:bCs/>
                <w:color w:val="000000" w:themeColor="text1"/>
                <w:sz w:val="24"/>
                <w:szCs w:val="24"/>
                <w:lang w:val="en-GB"/>
              </w:rPr>
              <w:t>giám</w:t>
            </w:r>
            <w:proofErr w:type="spellEnd"/>
            <w:r w:rsidRPr="00FE0129">
              <w:rPr>
                <w:rFonts w:asciiTheme="majorHAnsi" w:hAnsiTheme="majorHAnsi" w:cstheme="majorHAnsi"/>
                <w:b/>
                <w:bCs/>
                <w:color w:val="000000" w:themeColor="text1"/>
                <w:sz w:val="24"/>
                <w:szCs w:val="24"/>
                <w:lang w:val="en-GB"/>
              </w:rPr>
              <w:t xml:space="preserve"> </w:t>
            </w:r>
            <w:proofErr w:type="spellStart"/>
            <w:r w:rsidRPr="00FE0129">
              <w:rPr>
                <w:rFonts w:asciiTheme="majorHAnsi" w:hAnsiTheme="majorHAnsi" w:cstheme="majorHAnsi"/>
                <w:b/>
                <w:bCs/>
                <w:color w:val="000000" w:themeColor="text1"/>
                <w:sz w:val="24"/>
                <w:szCs w:val="24"/>
                <w:lang w:val="en-GB"/>
              </w:rPr>
              <w:t>định</w:t>
            </w:r>
            <w:proofErr w:type="spellEnd"/>
          </w:p>
          <w:p w14:paraId="3F2A89C3" w14:textId="38F00B3D" w:rsidR="00D8257A" w:rsidRPr="00FE0129" w:rsidRDefault="008916CA" w:rsidP="008916CA">
            <w:pPr>
              <w:spacing w:before="120" w:after="120" w:line="240" w:lineRule="auto"/>
              <w:jc w:val="both"/>
              <w:rPr>
                <w:rFonts w:asciiTheme="majorHAnsi" w:hAnsiTheme="majorHAnsi" w:cstheme="majorHAnsi"/>
                <w:color w:val="000000" w:themeColor="text1"/>
                <w:sz w:val="24"/>
                <w:szCs w:val="24"/>
                <w:shd w:val="solid" w:color="FFFFFF" w:fill="auto"/>
                <w:lang w:val="en-GB"/>
              </w:rPr>
            </w:pPr>
            <w:r w:rsidRPr="00FE0129">
              <w:rPr>
                <w:rFonts w:asciiTheme="majorHAnsi" w:hAnsiTheme="majorHAnsi" w:cstheme="majorHAnsi"/>
                <w:color w:val="000000" w:themeColor="text1"/>
                <w:sz w:val="24"/>
                <w:szCs w:val="24"/>
                <w:shd w:val="solid" w:color="FFFFFF" w:fill="auto"/>
                <w:lang w:val="en-GB"/>
              </w:rPr>
              <w:lastRenderedPageBreak/>
              <w:t xml:space="preserve">Báo </w:t>
            </w:r>
            <w:proofErr w:type="spellStart"/>
            <w:r w:rsidRPr="00FE0129">
              <w:rPr>
                <w:rFonts w:asciiTheme="majorHAnsi" w:hAnsiTheme="majorHAnsi" w:cstheme="majorHAnsi"/>
                <w:color w:val="000000" w:themeColor="text1"/>
                <w:sz w:val="24"/>
                <w:szCs w:val="24"/>
                <w:shd w:val="solid" w:color="FFFFFF" w:fill="auto"/>
                <w:lang w:val="en-GB"/>
              </w:rPr>
              <w:t>cáo</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tình</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hình</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giám</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định</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đang</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yêu</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cầu</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thống</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kê</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theo</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Tên</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địa</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phương</w:t>
            </w:r>
            <w:proofErr w:type="spellEnd"/>
            <w:r w:rsidRPr="00FE0129">
              <w:rPr>
                <w:rFonts w:asciiTheme="majorHAnsi" w:hAnsiTheme="majorHAnsi" w:cstheme="majorHAnsi"/>
                <w:color w:val="000000" w:themeColor="text1"/>
                <w:sz w:val="24"/>
                <w:szCs w:val="24"/>
                <w:shd w:val="solid" w:color="FFFFFF" w:fill="auto"/>
                <w:lang w:val="en-GB"/>
              </w:rPr>
              <w:t>”</w:t>
            </w:r>
          </w:p>
        </w:tc>
        <w:tc>
          <w:tcPr>
            <w:tcW w:w="5953" w:type="dxa"/>
            <w:tcBorders>
              <w:top w:val="single" w:sz="4" w:space="0" w:color="000000"/>
              <w:left w:val="single" w:sz="4" w:space="0" w:color="000000"/>
              <w:bottom w:val="single" w:sz="4" w:space="0" w:color="000000"/>
              <w:right w:val="single" w:sz="4" w:space="0" w:color="000000"/>
            </w:tcBorders>
          </w:tcPr>
          <w:p w14:paraId="3E43ED6D" w14:textId="77777777" w:rsidR="008916CA" w:rsidRPr="00FE0129" w:rsidRDefault="008916CA" w:rsidP="008916CA">
            <w:pPr>
              <w:spacing w:before="120" w:after="120" w:line="240" w:lineRule="auto"/>
              <w:jc w:val="both"/>
              <w:rPr>
                <w:rFonts w:asciiTheme="majorHAnsi" w:hAnsiTheme="majorHAnsi" w:cstheme="majorHAnsi"/>
                <w:b/>
                <w:bCs/>
                <w:color w:val="000000" w:themeColor="text1"/>
                <w:sz w:val="24"/>
                <w:szCs w:val="24"/>
                <w:shd w:val="solid" w:color="FFFFFF" w:fill="auto"/>
                <w:lang w:val="en-GB"/>
              </w:rPr>
            </w:pPr>
            <w:r w:rsidRPr="00FE0129">
              <w:rPr>
                <w:rFonts w:asciiTheme="majorHAnsi" w:hAnsiTheme="majorHAnsi" w:cstheme="majorHAnsi"/>
                <w:b/>
                <w:bCs/>
                <w:color w:val="000000" w:themeColor="text1"/>
                <w:sz w:val="24"/>
                <w:szCs w:val="24"/>
                <w:shd w:val="solid" w:color="FFFFFF" w:fill="auto"/>
                <w:lang w:val="vi-VN"/>
              </w:rPr>
              <w:lastRenderedPageBreak/>
              <w:t>Mẫu số 05. Báo cáo của tổ chức giám định</w:t>
            </w:r>
          </w:p>
          <w:p w14:paraId="340E2446" w14:textId="1003E33D" w:rsidR="008916CA" w:rsidRPr="00FE0129" w:rsidRDefault="008916C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b/>
                <w:bCs/>
                <w:color w:val="000000" w:themeColor="text1"/>
                <w:sz w:val="24"/>
                <w:szCs w:val="24"/>
                <w:shd w:val="solid" w:color="FFFFFF" w:fill="auto"/>
                <w:lang w:val="en-GB"/>
              </w:rPr>
              <w:t xml:space="preserve">* Thông tin </w:t>
            </w:r>
            <w:proofErr w:type="spellStart"/>
            <w:r w:rsidRPr="00FE0129">
              <w:rPr>
                <w:rFonts w:asciiTheme="majorHAnsi" w:hAnsiTheme="majorHAnsi" w:cstheme="majorHAnsi"/>
                <w:b/>
                <w:bCs/>
                <w:color w:val="000000" w:themeColor="text1"/>
                <w:sz w:val="24"/>
                <w:szCs w:val="24"/>
                <w:shd w:val="solid" w:color="FFFFFF" w:fill="auto"/>
                <w:lang w:val="en-GB"/>
              </w:rPr>
              <w:t>chung</w:t>
            </w:r>
            <w:proofErr w:type="spellEnd"/>
          </w:p>
          <w:p w14:paraId="5E23365C" w14:textId="5790A831" w:rsidR="008916CA" w:rsidRPr="00FE0129" w:rsidRDefault="008916C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 xml:space="preserve">1. Tên </w:t>
            </w:r>
            <w:proofErr w:type="spellStart"/>
            <w:r w:rsidRPr="00FE0129">
              <w:rPr>
                <w:rFonts w:asciiTheme="majorHAnsi" w:hAnsiTheme="majorHAnsi" w:cstheme="majorHAnsi"/>
                <w:color w:val="000000" w:themeColor="text1"/>
                <w:sz w:val="24"/>
                <w:szCs w:val="24"/>
                <w:lang w:val="en-GB"/>
              </w:rPr>
              <w:t>tổ</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chức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được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chỉ</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thừa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nhận</w:t>
            </w:r>
            <w:proofErr w:type="spellEnd"/>
            <w:r w:rsidRPr="00FE0129">
              <w:rPr>
                <w:rFonts w:asciiTheme="majorHAnsi" w:hAnsiTheme="majorHAnsi" w:cstheme="majorHAnsi"/>
                <w:color w:val="000000" w:themeColor="text1"/>
                <w:sz w:val="24"/>
                <w:szCs w:val="24"/>
                <w:lang w:val="en-GB"/>
              </w:rPr>
              <w:t>:</w:t>
            </w:r>
            <w:r w:rsidRPr="00FE0129">
              <w:rPr>
                <w:rFonts w:asciiTheme="majorHAnsi" w:hAnsiTheme="majorHAnsi" w:cstheme="majorHAnsi"/>
                <w:color w:val="000000" w:themeColor="text1"/>
                <w:sz w:val="24"/>
                <w:szCs w:val="24"/>
                <w:lang w:val="vi-VN"/>
              </w:rPr>
              <w:t xml:space="preserve"> ……</w:t>
            </w:r>
            <w:r w:rsidRPr="00FE0129">
              <w:rPr>
                <w:rFonts w:asciiTheme="majorHAnsi" w:hAnsiTheme="majorHAnsi" w:cstheme="majorHAnsi"/>
                <w:color w:val="000000" w:themeColor="text1"/>
                <w:sz w:val="24"/>
                <w:szCs w:val="24"/>
                <w:lang w:val="en-GB"/>
              </w:rPr>
              <w:t>.</w:t>
            </w:r>
          </w:p>
          <w:p w14:paraId="07E95FC3" w14:textId="77777777" w:rsidR="008916CA" w:rsidRPr="00FE0129" w:rsidRDefault="008916C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vi-VN"/>
              </w:rPr>
              <w:t>2. Địa chỉ: …………………………</w:t>
            </w:r>
            <w:r w:rsidRPr="00FE0129">
              <w:rPr>
                <w:rFonts w:asciiTheme="majorHAnsi" w:hAnsiTheme="majorHAnsi" w:cstheme="majorHAnsi"/>
                <w:color w:val="000000" w:themeColor="text1"/>
                <w:sz w:val="24"/>
                <w:szCs w:val="24"/>
                <w:lang w:val="en-GB"/>
              </w:rPr>
              <w:t>…………………….</w:t>
            </w:r>
          </w:p>
          <w:p w14:paraId="1F0B6461" w14:textId="77777777" w:rsidR="008916CA" w:rsidRPr="00FE0129" w:rsidRDefault="008916C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3</w:t>
            </w:r>
            <w:r w:rsidRPr="00FE0129">
              <w:rPr>
                <w:rFonts w:asciiTheme="majorHAnsi" w:hAnsiTheme="majorHAnsi" w:cstheme="majorHAnsi"/>
                <w:color w:val="000000" w:themeColor="text1"/>
                <w:sz w:val="24"/>
                <w:szCs w:val="24"/>
                <w:lang w:val="vi-VN"/>
              </w:rPr>
              <w:t>. Số điện thoại/fax: ………………</w:t>
            </w:r>
            <w:r w:rsidRPr="00FE0129">
              <w:rPr>
                <w:rFonts w:asciiTheme="majorHAnsi" w:hAnsiTheme="majorHAnsi" w:cstheme="majorHAnsi"/>
                <w:color w:val="000000" w:themeColor="text1"/>
                <w:sz w:val="24"/>
                <w:szCs w:val="24"/>
                <w:lang w:val="en-GB"/>
              </w:rPr>
              <w:t>…………………….</w:t>
            </w:r>
          </w:p>
          <w:p w14:paraId="13169AFB" w14:textId="77777777" w:rsidR="008916CA" w:rsidRPr="00FE0129" w:rsidRDefault="008916C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4</w:t>
            </w:r>
            <w:r w:rsidRPr="00FE0129">
              <w:rPr>
                <w:rFonts w:asciiTheme="majorHAnsi" w:hAnsiTheme="majorHAnsi" w:cstheme="majorHAnsi"/>
                <w:color w:val="000000" w:themeColor="text1"/>
                <w:sz w:val="24"/>
                <w:szCs w:val="24"/>
                <w:lang w:val="vi-VN"/>
              </w:rPr>
              <w:t>. Người đại diện pháp luật (Họ tên/CCCD/Chức v</w:t>
            </w:r>
            <w:r w:rsidRPr="00FE0129">
              <w:rPr>
                <w:rFonts w:asciiTheme="majorHAnsi" w:hAnsiTheme="majorHAnsi" w:cstheme="majorHAnsi"/>
                <w:color w:val="000000" w:themeColor="text1"/>
                <w:sz w:val="24"/>
                <w:szCs w:val="24"/>
                <w:lang w:val="en-GB"/>
              </w:rPr>
              <w:t>ụ</w:t>
            </w:r>
            <w:proofErr w:type="gramStart"/>
            <w:r w:rsidRPr="00FE0129">
              <w:rPr>
                <w:rFonts w:asciiTheme="majorHAnsi" w:hAnsiTheme="majorHAnsi" w:cstheme="majorHAnsi"/>
                <w:color w:val="000000" w:themeColor="text1"/>
                <w:sz w:val="24"/>
                <w:szCs w:val="24"/>
                <w:lang w:val="en-GB"/>
              </w:rPr>
              <w:t>):…</w:t>
            </w:r>
            <w:proofErr w:type="gramEnd"/>
            <w:r w:rsidRPr="00FE0129">
              <w:rPr>
                <w:rFonts w:asciiTheme="majorHAnsi" w:hAnsiTheme="majorHAnsi" w:cstheme="majorHAnsi"/>
                <w:color w:val="000000" w:themeColor="text1"/>
                <w:sz w:val="24"/>
                <w:szCs w:val="24"/>
                <w:lang w:val="en-GB"/>
              </w:rPr>
              <w:t>.</w:t>
            </w:r>
          </w:p>
          <w:p w14:paraId="2DA2209B" w14:textId="69F293B5" w:rsidR="008916CA" w:rsidRPr="00FE0129" w:rsidRDefault="008916C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5. </w:t>
            </w:r>
          </w:p>
          <w:p w14:paraId="6693753A" w14:textId="21F47313" w:rsidR="008916CA" w:rsidRPr="00FE0129" w:rsidRDefault="008916CA" w:rsidP="008916CA">
            <w:pPr>
              <w:spacing w:before="120" w:after="120" w:line="240" w:lineRule="auto"/>
              <w:jc w:val="both"/>
              <w:rPr>
                <w:rFonts w:asciiTheme="majorHAnsi" w:hAnsiTheme="majorHAnsi" w:cstheme="majorHAnsi"/>
                <w:b/>
                <w:bCs/>
                <w:color w:val="000000" w:themeColor="text1"/>
                <w:sz w:val="24"/>
                <w:szCs w:val="24"/>
                <w:lang w:val="en-GB"/>
              </w:rPr>
            </w:pPr>
            <w:r w:rsidRPr="00FE0129">
              <w:rPr>
                <w:rFonts w:asciiTheme="majorHAnsi" w:hAnsiTheme="majorHAnsi" w:cstheme="majorHAnsi"/>
                <w:b/>
                <w:bCs/>
                <w:color w:val="000000" w:themeColor="text1"/>
                <w:sz w:val="24"/>
                <w:szCs w:val="24"/>
                <w:lang w:val="en-GB"/>
              </w:rPr>
              <w:t xml:space="preserve">* Báo </w:t>
            </w:r>
            <w:proofErr w:type="spellStart"/>
            <w:r w:rsidRPr="00FE0129">
              <w:rPr>
                <w:rFonts w:asciiTheme="majorHAnsi" w:hAnsiTheme="majorHAnsi" w:cstheme="majorHAnsi"/>
                <w:b/>
                <w:bCs/>
                <w:color w:val="000000" w:themeColor="text1"/>
                <w:sz w:val="24"/>
                <w:szCs w:val="24"/>
                <w:lang w:val="en-GB"/>
              </w:rPr>
              <w:t>cáo</w:t>
            </w:r>
            <w:proofErr w:type="spellEnd"/>
            <w:r w:rsidRPr="00FE0129">
              <w:rPr>
                <w:rFonts w:asciiTheme="majorHAnsi" w:hAnsiTheme="majorHAnsi" w:cstheme="majorHAnsi"/>
                <w:b/>
                <w:bCs/>
                <w:color w:val="000000" w:themeColor="text1"/>
                <w:sz w:val="24"/>
                <w:szCs w:val="24"/>
                <w:lang w:val="en-GB"/>
              </w:rPr>
              <w:t xml:space="preserve"> </w:t>
            </w:r>
            <w:proofErr w:type="spellStart"/>
            <w:r w:rsidRPr="00FE0129">
              <w:rPr>
                <w:rFonts w:asciiTheme="majorHAnsi" w:hAnsiTheme="majorHAnsi" w:cstheme="majorHAnsi"/>
                <w:b/>
                <w:bCs/>
                <w:color w:val="000000" w:themeColor="text1"/>
                <w:sz w:val="24"/>
                <w:szCs w:val="24"/>
                <w:lang w:val="en-GB"/>
              </w:rPr>
              <w:t>tình</w:t>
            </w:r>
            <w:proofErr w:type="spellEnd"/>
            <w:r w:rsidRPr="00FE0129">
              <w:rPr>
                <w:rFonts w:asciiTheme="majorHAnsi" w:hAnsiTheme="majorHAnsi" w:cstheme="majorHAnsi"/>
                <w:b/>
                <w:bCs/>
                <w:color w:val="000000" w:themeColor="text1"/>
                <w:sz w:val="24"/>
                <w:szCs w:val="24"/>
                <w:lang w:val="en-GB"/>
              </w:rPr>
              <w:t xml:space="preserve"> </w:t>
            </w:r>
            <w:proofErr w:type="spellStart"/>
            <w:r w:rsidRPr="00FE0129">
              <w:rPr>
                <w:rFonts w:asciiTheme="majorHAnsi" w:hAnsiTheme="majorHAnsi" w:cstheme="majorHAnsi"/>
                <w:b/>
                <w:bCs/>
                <w:color w:val="000000" w:themeColor="text1"/>
                <w:sz w:val="24"/>
                <w:szCs w:val="24"/>
                <w:lang w:val="en-GB"/>
              </w:rPr>
              <w:t>hình</w:t>
            </w:r>
            <w:proofErr w:type="spellEnd"/>
            <w:r w:rsidRPr="00FE0129">
              <w:rPr>
                <w:rFonts w:asciiTheme="majorHAnsi" w:hAnsiTheme="majorHAnsi" w:cstheme="majorHAnsi"/>
                <w:b/>
                <w:bCs/>
                <w:color w:val="000000" w:themeColor="text1"/>
                <w:sz w:val="24"/>
                <w:szCs w:val="24"/>
                <w:lang w:val="en-GB"/>
              </w:rPr>
              <w:t xml:space="preserve"> </w:t>
            </w:r>
            <w:proofErr w:type="spellStart"/>
            <w:r w:rsidRPr="00FE0129">
              <w:rPr>
                <w:rFonts w:asciiTheme="majorHAnsi" w:hAnsiTheme="majorHAnsi" w:cstheme="majorHAnsi"/>
                <w:b/>
                <w:bCs/>
                <w:color w:val="000000" w:themeColor="text1"/>
                <w:sz w:val="24"/>
                <w:szCs w:val="24"/>
                <w:lang w:val="en-GB"/>
              </w:rPr>
              <w:t>giám</w:t>
            </w:r>
            <w:proofErr w:type="spellEnd"/>
            <w:r w:rsidRPr="00FE0129">
              <w:rPr>
                <w:rFonts w:asciiTheme="majorHAnsi" w:hAnsiTheme="majorHAnsi" w:cstheme="majorHAnsi"/>
                <w:b/>
                <w:bCs/>
                <w:color w:val="000000" w:themeColor="text1"/>
                <w:sz w:val="24"/>
                <w:szCs w:val="24"/>
                <w:lang w:val="en-GB"/>
              </w:rPr>
              <w:t xml:space="preserve"> </w:t>
            </w:r>
            <w:proofErr w:type="spellStart"/>
            <w:r w:rsidRPr="00FE0129">
              <w:rPr>
                <w:rFonts w:asciiTheme="majorHAnsi" w:hAnsiTheme="majorHAnsi" w:cstheme="majorHAnsi"/>
                <w:b/>
                <w:bCs/>
                <w:color w:val="000000" w:themeColor="text1"/>
                <w:sz w:val="24"/>
                <w:szCs w:val="24"/>
                <w:lang w:val="en-GB"/>
              </w:rPr>
              <w:t>định</w:t>
            </w:r>
            <w:proofErr w:type="spellEnd"/>
          </w:p>
          <w:p w14:paraId="5DF3DC19" w14:textId="25F22F1C" w:rsidR="00D8257A" w:rsidRPr="00FE0129" w:rsidRDefault="008916CA" w:rsidP="008916CA">
            <w:pPr>
              <w:spacing w:before="120" w:after="120" w:line="240" w:lineRule="auto"/>
              <w:jc w:val="both"/>
              <w:rPr>
                <w:rFonts w:asciiTheme="majorHAnsi" w:hAnsiTheme="majorHAnsi" w:cstheme="majorHAnsi"/>
                <w:color w:val="000000" w:themeColor="text1"/>
                <w:sz w:val="24"/>
                <w:szCs w:val="24"/>
                <w:shd w:val="solid" w:color="FFFFFF" w:fill="auto"/>
                <w:lang w:val="en-GB"/>
              </w:rPr>
            </w:pPr>
            <w:proofErr w:type="spellStart"/>
            <w:r w:rsidRPr="00FE0129">
              <w:rPr>
                <w:rFonts w:asciiTheme="majorHAnsi" w:hAnsiTheme="majorHAnsi" w:cstheme="majorHAnsi"/>
                <w:color w:val="000000" w:themeColor="text1"/>
                <w:sz w:val="24"/>
                <w:szCs w:val="24"/>
                <w:shd w:val="solid" w:color="FFFFFF" w:fill="auto"/>
                <w:lang w:val="en-GB"/>
              </w:rPr>
              <w:lastRenderedPageBreak/>
              <w:t>Đề</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xuất</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yêu</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cầu</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báo</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cáo</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tình</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hình</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giám</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định</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thống</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kê</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theo</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Tên</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doanh</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nghiệp</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nhập</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khẩu</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địa</w:t>
            </w:r>
            <w:proofErr w:type="spellEnd"/>
            <w:r w:rsidRPr="00FE0129">
              <w:rPr>
                <w:rFonts w:asciiTheme="majorHAnsi" w:hAnsiTheme="majorHAnsi" w:cstheme="majorHAnsi"/>
                <w:color w:val="000000" w:themeColor="text1"/>
                <w:sz w:val="24"/>
                <w:szCs w:val="24"/>
                <w:shd w:val="solid" w:color="FFFFFF" w:fill="auto"/>
                <w:lang w:val="en-GB"/>
              </w:rPr>
              <w:t xml:space="preserve"> </w:t>
            </w:r>
            <w:proofErr w:type="spellStart"/>
            <w:r w:rsidRPr="00FE0129">
              <w:rPr>
                <w:rFonts w:asciiTheme="majorHAnsi" w:hAnsiTheme="majorHAnsi" w:cstheme="majorHAnsi"/>
                <w:color w:val="000000" w:themeColor="text1"/>
                <w:sz w:val="24"/>
                <w:szCs w:val="24"/>
                <w:shd w:val="solid" w:color="FFFFFF" w:fill="auto"/>
                <w:lang w:val="en-GB"/>
              </w:rPr>
              <w:t>chỉ</w:t>
            </w:r>
            <w:proofErr w:type="spellEnd"/>
            <w:r w:rsidRPr="00FE0129">
              <w:rPr>
                <w:rFonts w:asciiTheme="majorHAnsi" w:hAnsiTheme="majorHAnsi" w:cstheme="majorHAnsi"/>
                <w:color w:val="000000" w:themeColor="text1"/>
                <w:sz w:val="24"/>
                <w:szCs w:val="24"/>
                <w:shd w:val="solid" w:color="FFFFFF" w:fill="auto"/>
                <w:lang w:val="en-GB"/>
              </w:rPr>
              <w:t>”</w:t>
            </w:r>
          </w:p>
        </w:tc>
        <w:tc>
          <w:tcPr>
            <w:tcW w:w="3239" w:type="dxa"/>
            <w:tcBorders>
              <w:top w:val="single" w:sz="4" w:space="0" w:color="000000"/>
              <w:left w:val="single" w:sz="4" w:space="0" w:color="000000"/>
              <w:bottom w:val="single" w:sz="4" w:space="0" w:color="000000"/>
              <w:right w:val="single" w:sz="4" w:space="0" w:color="000000"/>
            </w:tcBorders>
          </w:tcPr>
          <w:p w14:paraId="23D14663" w14:textId="77777777" w:rsidR="00D8257A" w:rsidRPr="00FE0129" w:rsidRDefault="00D8257A" w:rsidP="008916CA">
            <w:pPr>
              <w:spacing w:before="120" w:after="120" w:line="240" w:lineRule="auto"/>
              <w:jc w:val="both"/>
              <w:rPr>
                <w:rFonts w:asciiTheme="majorHAnsi" w:hAnsiTheme="majorHAnsi" w:cstheme="majorHAnsi"/>
                <w:color w:val="000000" w:themeColor="text1"/>
                <w:lang w:val="en-GB"/>
              </w:rPr>
            </w:pPr>
          </w:p>
          <w:p w14:paraId="667DA42F" w14:textId="77777777" w:rsidR="008916CA" w:rsidRPr="00FE0129" w:rsidRDefault="008916CA" w:rsidP="008916CA">
            <w:pPr>
              <w:spacing w:before="120" w:after="120" w:line="240" w:lineRule="auto"/>
              <w:jc w:val="both"/>
              <w:rPr>
                <w:rFonts w:asciiTheme="majorHAnsi" w:hAnsiTheme="majorHAnsi" w:cstheme="majorHAnsi"/>
                <w:color w:val="000000" w:themeColor="text1"/>
                <w:lang w:val="en-GB"/>
              </w:rPr>
            </w:pPr>
          </w:p>
          <w:p w14:paraId="7D1089B2" w14:textId="77777777" w:rsidR="008916CA" w:rsidRPr="00FE0129" w:rsidRDefault="008916CA" w:rsidP="008916CA">
            <w:pPr>
              <w:spacing w:before="120" w:after="120" w:line="240" w:lineRule="auto"/>
              <w:jc w:val="both"/>
              <w:rPr>
                <w:rFonts w:asciiTheme="majorHAnsi" w:hAnsiTheme="majorHAnsi" w:cstheme="majorHAnsi"/>
                <w:color w:val="000000" w:themeColor="text1"/>
                <w:sz w:val="24"/>
                <w:szCs w:val="24"/>
                <w:lang w:val="en-GB"/>
              </w:rPr>
            </w:pPr>
            <w:r w:rsidRPr="00FE0129">
              <w:rPr>
                <w:rFonts w:asciiTheme="majorHAnsi" w:hAnsiTheme="majorHAnsi" w:cstheme="majorHAnsi"/>
                <w:color w:val="000000" w:themeColor="text1"/>
                <w:sz w:val="24"/>
                <w:szCs w:val="24"/>
                <w:lang w:val="en-GB"/>
              </w:rPr>
              <w:t xml:space="preserve">- Sửa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bổ</w:t>
            </w:r>
            <w:proofErr w:type="spellEnd"/>
            <w:r w:rsidRPr="00FE0129">
              <w:rPr>
                <w:rFonts w:asciiTheme="majorHAnsi" w:hAnsiTheme="majorHAnsi" w:cstheme="majorHAnsi"/>
                <w:color w:val="000000" w:themeColor="text1"/>
                <w:sz w:val="24"/>
                <w:szCs w:val="24"/>
                <w:lang w:val="en-GB"/>
              </w:rPr>
              <w:t xml:space="preserve"> sung </w:t>
            </w:r>
            <w:proofErr w:type="spellStart"/>
            <w:r w:rsidRPr="00FE0129">
              <w:rPr>
                <w:rFonts w:asciiTheme="majorHAnsi" w:hAnsiTheme="majorHAnsi" w:cstheme="majorHAnsi"/>
                <w:color w:val="000000" w:themeColor="text1"/>
                <w:sz w:val="24"/>
                <w:szCs w:val="24"/>
                <w:lang w:val="en-GB"/>
              </w:rPr>
              <w:t>điểm</w:t>
            </w:r>
            <w:proofErr w:type="spellEnd"/>
            <w:r w:rsidRPr="00FE0129">
              <w:rPr>
                <w:rFonts w:asciiTheme="majorHAnsi" w:hAnsiTheme="majorHAnsi" w:cstheme="majorHAnsi"/>
                <w:color w:val="000000" w:themeColor="text1"/>
                <w:sz w:val="24"/>
                <w:szCs w:val="24"/>
                <w:lang w:val="en-GB"/>
              </w:rPr>
              <w:t xml:space="preserve"> 4 </w:t>
            </w:r>
            <w:proofErr w:type="spellStart"/>
            <w:r w:rsidRPr="00FE0129">
              <w:rPr>
                <w:rFonts w:asciiTheme="majorHAnsi" w:hAnsiTheme="majorHAnsi" w:cstheme="majorHAnsi"/>
                <w:color w:val="000000" w:themeColor="text1"/>
                <w:sz w:val="24"/>
                <w:szCs w:val="24"/>
                <w:lang w:val="en-GB"/>
              </w:rPr>
              <w:t>theo</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tại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Quyết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định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số</w:t>
            </w:r>
            <w:proofErr w:type="spellEnd"/>
            <w:r w:rsidRPr="00FE0129">
              <w:rPr>
                <w:rFonts w:asciiTheme="majorHAnsi" w:hAnsiTheme="majorHAnsi" w:cstheme="majorHAnsi"/>
                <w:color w:val="000000" w:themeColor="text1"/>
                <w:sz w:val="24"/>
                <w:szCs w:val="24"/>
                <w:lang w:val="en-GB"/>
              </w:rPr>
              <w:t xml:space="preserve"> 02/2026/QĐ-</w:t>
            </w:r>
            <w:proofErr w:type="spellStart"/>
            <w:r w:rsidRPr="00FE0129">
              <w:rPr>
                <w:rFonts w:asciiTheme="majorHAnsi" w:hAnsiTheme="majorHAnsi" w:cstheme="majorHAnsi"/>
                <w:color w:val="000000" w:themeColor="text1"/>
                <w:sz w:val="24"/>
                <w:szCs w:val="24"/>
                <w:lang w:val="en-GB"/>
              </w:rPr>
              <w:t>TTg</w:t>
            </w:r>
            <w:proofErr w:type="spellEnd"/>
            <w:r w:rsidRPr="00FE0129">
              <w:rPr>
                <w:rFonts w:asciiTheme="majorHAnsi" w:hAnsiTheme="majorHAnsi" w:cstheme="majorHAnsi"/>
                <w:color w:val="000000" w:themeColor="text1"/>
                <w:sz w:val="24"/>
                <w:szCs w:val="24"/>
                <w:lang w:val="en-GB"/>
              </w:rPr>
              <w:t>.</w:t>
            </w:r>
          </w:p>
          <w:p w14:paraId="0A5382CC" w14:textId="77777777" w:rsidR="008916CA" w:rsidRPr="00FE0129" w:rsidRDefault="008916CA" w:rsidP="008916CA">
            <w:pPr>
              <w:spacing w:before="120" w:after="120" w:line="240" w:lineRule="auto"/>
              <w:jc w:val="both"/>
              <w:rPr>
                <w:rFonts w:asciiTheme="majorHAnsi" w:hAnsiTheme="majorHAnsi" w:cstheme="majorHAnsi"/>
                <w:color w:val="000000" w:themeColor="text1"/>
                <w:sz w:val="24"/>
                <w:szCs w:val="24"/>
                <w:lang w:val="en-GB"/>
              </w:rPr>
            </w:pPr>
          </w:p>
          <w:p w14:paraId="2434AB3B" w14:textId="77777777" w:rsidR="008916CA" w:rsidRPr="00FE0129" w:rsidRDefault="008916CA" w:rsidP="008916CA">
            <w:pPr>
              <w:spacing w:before="120" w:after="120" w:line="240" w:lineRule="auto"/>
              <w:jc w:val="both"/>
              <w:rPr>
                <w:rFonts w:asciiTheme="majorHAnsi" w:hAnsiTheme="majorHAnsi" w:cstheme="majorHAnsi"/>
                <w:color w:val="000000" w:themeColor="text1"/>
                <w:sz w:val="24"/>
                <w:szCs w:val="24"/>
                <w:lang w:val="en-GB"/>
              </w:rPr>
            </w:pPr>
          </w:p>
          <w:p w14:paraId="0ACFED88" w14:textId="77777777" w:rsidR="008916CA" w:rsidRPr="00FE0129" w:rsidRDefault="008916CA" w:rsidP="008916CA">
            <w:pPr>
              <w:spacing w:before="120" w:after="120" w:line="240" w:lineRule="auto"/>
              <w:jc w:val="both"/>
              <w:rPr>
                <w:rFonts w:asciiTheme="majorHAnsi" w:hAnsiTheme="majorHAnsi" w:cstheme="majorHAnsi"/>
                <w:color w:val="000000" w:themeColor="text1"/>
                <w:sz w:val="24"/>
                <w:szCs w:val="24"/>
                <w:lang w:val="en-GB"/>
              </w:rPr>
            </w:pPr>
          </w:p>
          <w:p w14:paraId="3492842D" w14:textId="77777777" w:rsidR="008916CA" w:rsidRPr="00FE0129" w:rsidRDefault="008916CA" w:rsidP="008916CA">
            <w:pPr>
              <w:spacing w:before="120" w:after="120" w:line="240" w:lineRule="auto"/>
              <w:jc w:val="both"/>
              <w:rPr>
                <w:rFonts w:asciiTheme="majorHAnsi" w:hAnsiTheme="majorHAnsi" w:cstheme="majorHAnsi"/>
                <w:color w:val="000000" w:themeColor="text1"/>
                <w:sz w:val="24"/>
                <w:szCs w:val="24"/>
                <w:lang w:val="en-GB"/>
              </w:rPr>
            </w:pPr>
          </w:p>
          <w:p w14:paraId="45E15A66" w14:textId="5B1867F1" w:rsidR="008916CA" w:rsidRPr="00FE0129" w:rsidRDefault="008916CA" w:rsidP="008916CA">
            <w:pPr>
              <w:spacing w:before="120" w:after="120" w:line="240" w:lineRule="auto"/>
              <w:jc w:val="both"/>
              <w:rPr>
                <w:rFonts w:asciiTheme="majorHAnsi" w:hAnsiTheme="majorHAnsi" w:cstheme="majorHAnsi"/>
                <w:color w:val="000000" w:themeColor="text1"/>
                <w:sz w:val="24"/>
                <w:szCs w:val="24"/>
                <w:lang w:val="en-GB"/>
              </w:rPr>
            </w:pPr>
            <w:proofErr w:type="spellStart"/>
            <w:r w:rsidRPr="00FE0129">
              <w:rPr>
                <w:rFonts w:asciiTheme="majorHAnsi" w:hAnsiTheme="majorHAnsi" w:cstheme="majorHAnsi"/>
                <w:color w:val="000000" w:themeColor="text1"/>
                <w:sz w:val="24"/>
                <w:szCs w:val="24"/>
                <w:lang w:val="en-GB"/>
              </w:rPr>
              <w:lastRenderedPageBreak/>
              <w:t>Đề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xuất</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sửa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đổi</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bổ</w:t>
            </w:r>
            <w:proofErr w:type="spellEnd"/>
            <w:r w:rsidRPr="00FE0129">
              <w:rPr>
                <w:rFonts w:asciiTheme="majorHAnsi" w:hAnsiTheme="majorHAnsi" w:cstheme="majorHAnsi"/>
                <w:color w:val="000000" w:themeColor="text1"/>
                <w:sz w:val="24"/>
                <w:szCs w:val="24"/>
                <w:lang w:val="en-GB"/>
              </w:rPr>
              <w:t xml:space="preserve"> sung </w:t>
            </w:r>
            <w:proofErr w:type="spellStart"/>
            <w:r w:rsidRPr="00FE0129">
              <w:rPr>
                <w:rFonts w:asciiTheme="majorHAnsi" w:hAnsiTheme="majorHAnsi" w:cstheme="majorHAnsi"/>
                <w:color w:val="000000" w:themeColor="text1"/>
                <w:sz w:val="24"/>
                <w:szCs w:val="24"/>
                <w:lang w:val="en-GB"/>
              </w:rPr>
              <w:t>để</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có</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thông</w:t>
            </w:r>
            <w:proofErr w:type="spellEnd"/>
            <w:r w:rsidRPr="00FE0129">
              <w:rPr>
                <w:rFonts w:asciiTheme="majorHAnsi" w:hAnsiTheme="majorHAnsi" w:cstheme="majorHAnsi"/>
                <w:color w:val="000000" w:themeColor="text1"/>
                <w:sz w:val="24"/>
                <w:szCs w:val="24"/>
                <w:lang w:val="en-GB"/>
              </w:rPr>
              <w:t xml:space="preserve"> tin </w:t>
            </w:r>
            <w:proofErr w:type="spellStart"/>
            <w:r w:rsidRPr="00FE0129">
              <w:rPr>
                <w:rFonts w:asciiTheme="majorHAnsi" w:hAnsiTheme="majorHAnsi" w:cstheme="majorHAnsi"/>
                <w:color w:val="000000" w:themeColor="text1"/>
                <w:sz w:val="24"/>
                <w:szCs w:val="24"/>
                <w:lang w:val="en-GB"/>
              </w:rPr>
              <w:t>về</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doanh</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nghiệp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nhập</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khẩu</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phục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vụ</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công</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tác</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kiểm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tra</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giám</w:t>
            </w:r>
            <w:proofErr w:type="spellEnd"/>
            <w:r w:rsidRPr="00FE0129">
              <w:rPr>
                <w:rFonts w:asciiTheme="majorHAnsi" w:hAnsiTheme="majorHAnsi" w:cstheme="majorHAnsi"/>
                <w:color w:val="000000" w:themeColor="text1"/>
                <w:sz w:val="24"/>
                <w:szCs w:val="24"/>
                <w:lang w:val="en-GB"/>
              </w:rPr>
              <w:t xml:space="preserve"> </w:t>
            </w:r>
            <w:proofErr w:type="spellStart"/>
            <w:r w:rsidRPr="00FE0129">
              <w:rPr>
                <w:rFonts w:asciiTheme="majorHAnsi" w:hAnsiTheme="majorHAnsi" w:cstheme="majorHAnsi"/>
                <w:color w:val="000000" w:themeColor="text1"/>
                <w:sz w:val="24"/>
                <w:szCs w:val="24"/>
                <w:lang w:val="en-GB"/>
              </w:rPr>
              <w:t>sát</w:t>
            </w:r>
            <w:proofErr w:type="spellEnd"/>
          </w:p>
          <w:p w14:paraId="6F4F9840" w14:textId="77777777" w:rsidR="008916CA" w:rsidRPr="00FE0129" w:rsidRDefault="008916CA" w:rsidP="008916CA">
            <w:pPr>
              <w:spacing w:before="120" w:after="120" w:line="240" w:lineRule="auto"/>
              <w:jc w:val="both"/>
              <w:rPr>
                <w:rFonts w:asciiTheme="majorHAnsi" w:hAnsiTheme="majorHAnsi" w:cstheme="majorHAnsi"/>
                <w:color w:val="000000" w:themeColor="text1"/>
                <w:lang w:val="en-GB"/>
              </w:rPr>
            </w:pPr>
          </w:p>
        </w:tc>
      </w:tr>
      <w:bookmarkEnd w:id="0"/>
    </w:tbl>
    <w:p w14:paraId="7E550EF9" w14:textId="77777777" w:rsidR="004E1ADE" w:rsidRPr="00FE0129" w:rsidRDefault="004E1ADE">
      <w:pPr>
        <w:rPr>
          <w:rFonts w:asciiTheme="majorHAnsi" w:hAnsiTheme="majorHAnsi" w:cstheme="majorHAnsi"/>
          <w:color w:val="000000" w:themeColor="text1"/>
          <w:sz w:val="24"/>
          <w:szCs w:val="24"/>
        </w:rPr>
      </w:pPr>
    </w:p>
    <w:sectPr w:rsidR="004E1ADE" w:rsidRPr="00FE0129">
      <w:headerReference w:type="default" r:id="rId7"/>
      <w:pgSz w:w="16838" w:h="11906" w:orient="landscape"/>
      <w:pgMar w:top="1134" w:right="851" w:bottom="1134" w:left="85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79BE7" w14:textId="77777777" w:rsidR="00134C76" w:rsidRDefault="00134C76">
      <w:pPr>
        <w:spacing w:after="0" w:line="240" w:lineRule="auto"/>
      </w:pPr>
      <w:r>
        <w:separator/>
      </w:r>
    </w:p>
  </w:endnote>
  <w:endnote w:type="continuationSeparator" w:id="0">
    <w:p w14:paraId="2198E3CC" w14:textId="77777777" w:rsidR="00134C76" w:rsidRDefault="00134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125E5" w14:textId="77777777" w:rsidR="00134C76" w:rsidRDefault="00134C76">
      <w:pPr>
        <w:spacing w:after="0" w:line="240" w:lineRule="auto"/>
      </w:pPr>
      <w:r>
        <w:separator/>
      </w:r>
    </w:p>
  </w:footnote>
  <w:footnote w:type="continuationSeparator" w:id="0">
    <w:p w14:paraId="2E038B2A" w14:textId="77777777" w:rsidR="00134C76" w:rsidRDefault="00134C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B1396" w14:textId="77777777" w:rsidR="0030503F" w:rsidRDefault="0030503F">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4C32D9">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14:paraId="522B0BC0" w14:textId="77777777" w:rsidR="0030503F" w:rsidRDefault="0030503F">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C1ABA"/>
    <w:multiLevelType w:val="hybridMultilevel"/>
    <w:tmpl w:val="8892E162"/>
    <w:lvl w:ilvl="0" w:tplc="2A242424">
      <w:start w:val="1"/>
      <w:numFmt w:val="decimal"/>
      <w:suff w:val="space"/>
      <w:lvlText w:val="Điều %1."/>
      <w:lvlJc w:val="left"/>
      <w:pPr>
        <w:ind w:left="1211" w:hanging="360"/>
      </w:pPr>
      <w:rPr>
        <w:rFonts w:hint="default"/>
        <w:b/>
        <w:bCs/>
        <w:sz w:val="26"/>
        <w:szCs w:val="26"/>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14096283"/>
    <w:multiLevelType w:val="multilevel"/>
    <w:tmpl w:val="2DF6A570"/>
    <w:lvl w:ilvl="0">
      <w:start w:val="1"/>
      <w:numFmt w:val="decimal"/>
      <w:lvlText w:val="Điều %1."/>
      <w:lvlJc w:val="left"/>
      <w:pPr>
        <w:ind w:left="1211" w:hanging="360"/>
      </w:pPr>
      <w:rPr>
        <w:b/>
        <w:bCs/>
        <w:sz w:val="26"/>
        <w:szCs w:val="26"/>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 w15:restartNumberingAfterBreak="0">
    <w:nsid w:val="14385463"/>
    <w:multiLevelType w:val="hybridMultilevel"/>
    <w:tmpl w:val="16A28DE6"/>
    <w:lvl w:ilvl="0" w:tplc="B97C56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791901"/>
    <w:multiLevelType w:val="hybridMultilevel"/>
    <w:tmpl w:val="9E1639F2"/>
    <w:lvl w:ilvl="0" w:tplc="4952355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47246BD9"/>
    <w:multiLevelType w:val="multilevel"/>
    <w:tmpl w:val="41CE0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318047F"/>
    <w:multiLevelType w:val="multilevel"/>
    <w:tmpl w:val="36A02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95E2B14"/>
    <w:multiLevelType w:val="hybridMultilevel"/>
    <w:tmpl w:val="51AA6EB2"/>
    <w:lvl w:ilvl="0" w:tplc="B6EC3046">
      <w:start w:val="1"/>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FF2208"/>
    <w:multiLevelType w:val="multilevel"/>
    <w:tmpl w:val="7E40D1D8"/>
    <w:lvl w:ilvl="0">
      <w:start w:val="1"/>
      <w:numFmt w:val="lowerLetter"/>
      <w:suff w:val="space"/>
      <w:lvlText w:val="%1)"/>
      <w:lvlJc w:val="left"/>
      <w:pPr>
        <w:ind w:left="144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8" w15:restartNumberingAfterBreak="0">
    <w:nsid w:val="7C6E4EC3"/>
    <w:multiLevelType w:val="multilevel"/>
    <w:tmpl w:val="A2E4A826"/>
    <w:lvl w:ilvl="0">
      <w:start w:val="1"/>
      <w:numFmt w:val="lowerLetter"/>
      <w:suff w:val="space"/>
      <w:lvlText w:val="%1)"/>
      <w:lvlJc w:val="left"/>
      <w:pPr>
        <w:ind w:left="144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num w:numId="1" w16cid:durableId="209657571">
    <w:abstractNumId w:val="5"/>
  </w:num>
  <w:num w:numId="2" w16cid:durableId="2108846961">
    <w:abstractNumId w:val="4"/>
  </w:num>
  <w:num w:numId="3" w16cid:durableId="805049130">
    <w:abstractNumId w:val="1"/>
  </w:num>
  <w:num w:numId="4" w16cid:durableId="369720109">
    <w:abstractNumId w:val="7"/>
  </w:num>
  <w:num w:numId="5" w16cid:durableId="1683241453">
    <w:abstractNumId w:val="8"/>
  </w:num>
  <w:num w:numId="6" w16cid:durableId="1287736404">
    <w:abstractNumId w:val="0"/>
  </w:num>
  <w:num w:numId="7" w16cid:durableId="46953435">
    <w:abstractNumId w:val="3"/>
  </w:num>
  <w:num w:numId="8" w16cid:durableId="996425211">
    <w:abstractNumId w:val="6"/>
  </w:num>
  <w:num w:numId="9" w16cid:durableId="625817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9ED"/>
    <w:rsid w:val="00001EAB"/>
    <w:rsid w:val="0000249E"/>
    <w:rsid w:val="00016F93"/>
    <w:rsid w:val="000205B0"/>
    <w:rsid w:val="000340A2"/>
    <w:rsid w:val="00034561"/>
    <w:rsid w:val="0003710C"/>
    <w:rsid w:val="00051CF3"/>
    <w:rsid w:val="0005445E"/>
    <w:rsid w:val="00060BAE"/>
    <w:rsid w:val="00064980"/>
    <w:rsid w:val="00072328"/>
    <w:rsid w:val="000804BC"/>
    <w:rsid w:val="00084CFB"/>
    <w:rsid w:val="0009178A"/>
    <w:rsid w:val="00091C5F"/>
    <w:rsid w:val="000947FE"/>
    <w:rsid w:val="00097CD1"/>
    <w:rsid w:val="000A7C4A"/>
    <w:rsid w:val="000D6B05"/>
    <w:rsid w:val="000F2C38"/>
    <w:rsid w:val="000F6F1E"/>
    <w:rsid w:val="00100198"/>
    <w:rsid w:val="00106145"/>
    <w:rsid w:val="00107A3D"/>
    <w:rsid w:val="00111E43"/>
    <w:rsid w:val="00121578"/>
    <w:rsid w:val="00127A23"/>
    <w:rsid w:val="00133E2E"/>
    <w:rsid w:val="00134C76"/>
    <w:rsid w:val="00136E67"/>
    <w:rsid w:val="00151C5B"/>
    <w:rsid w:val="00173338"/>
    <w:rsid w:val="001825D6"/>
    <w:rsid w:val="00194AEE"/>
    <w:rsid w:val="001A0962"/>
    <w:rsid w:val="001B0472"/>
    <w:rsid w:val="001B1F3A"/>
    <w:rsid w:val="001B54E6"/>
    <w:rsid w:val="001C5589"/>
    <w:rsid w:val="001C5D9A"/>
    <w:rsid w:val="001D1B58"/>
    <w:rsid w:val="001D45AF"/>
    <w:rsid w:val="001D634A"/>
    <w:rsid w:val="001E3C9A"/>
    <w:rsid w:val="001E58E2"/>
    <w:rsid w:val="001E6018"/>
    <w:rsid w:val="001F4FAF"/>
    <w:rsid w:val="001F535A"/>
    <w:rsid w:val="00206A74"/>
    <w:rsid w:val="00206C15"/>
    <w:rsid w:val="00227A54"/>
    <w:rsid w:val="00235B32"/>
    <w:rsid w:val="00236CF3"/>
    <w:rsid w:val="002541D6"/>
    <w:rsid w:val="0025428C"/>
    <w:rsid w:val="002559CD"/>
    <w:rsid w:val="00274720"/>
    <w:rsid w:val="0027518B"/>
    <w:rsid w:val="00280E54"/>
    <w:rsid w:val="00284FFE"/>
    <w:rsid w:val="00291787"/>
    <w:rsid w:val="00294D21"/>
    <w:rsid w:val="002A13CA"/>
    <w:rsid w:val="002B5725"/>
    <w:rsid w:val="002B69B1"/>
    <w:rsid w:val="002C1D26"/>
    <w:rsid w:val="002C7C19"/>
    <w:rsid w:val="002E38CF"/>
    <w:rsid w:val="002F08F8"/>
    <w:rsid w:val="002F502E"/>
    <w:rsid w:val="0030043C"/>
    <w:rsid w:val="003005D1"/>
    <w:rsid w:val="00301003"/>
    <w:rsid w:val="003020D2"/>
    <w:rsid w:val="00302C12"/>
    <w:rsid w:val="0030503F"/>
    <w:rsid w:val="00313BB0"/>
    <w:rsid w:val="0031465C"/>
    <w:rsid w:val="003232C5"/>
    <w:rsid w:val="00330BC3"/>
    <w:rsid w:val="00345804"/>
    <w:rsid w:val="00347125"/>
    <w:rsid w:val="003501EC"/>
    <w:rsid w:val="00355922"/>
    <w:rsid w:val="003617D3"/>
    <w:rsid w:val="00362688"/>
    <w:rsid w:val="00364658"/>
    <w:rsid w:val="00366EA5"/>
    <w:rsid w:val="00367A97"/>
    <w:rsid w:val="0037078F"/>
    <w:rsid w:val="00373650"/>
    <w:rsid w:val="00374FF5"/>
    <w:rsid w:val="00380634"/>
    <w:rsid w:val="00391AE3"/>
    <w:rsid w:val="00391CB2"/>
    <w:rsid w:val="00391E36"/>
    <w:rsid w:val="003A4F05"/>
    <w:rsid w:val="003A55B7"/>
    <w:rsid w:val="003A5EA2"/>
    <w:rsid w:val="003B75E3"/>
    <w:rsid w:val="003C3F52"/>
    <w:rsid w:val="003C4D0A"/>
    <w:rsid w:val="003D2C15"/>
    <w:rsid w:val="003D5FAD"/>
    <w:rsid w:val="003D6995"/>
    <w:rsid w:val="003D6FB4"/>
    <w:rsid w:val="003D7FDD"/>
    <w:rsid w:val="003E039B"/>
    <w:rsid w:val="003E282E"/>
    <w:rsid w:val="003F1ECE"/>
    <w:rsid w:val="0040776C"/>
    <w:rsid w:val="00413579"/>
    <w:rsid w:val="0041411F"/>
    <w:rsid w:val="00416490"/>
    <w:rsid w:val="00417DD6"/>
    <w:rsid w:val="0042020E"/>
    <w:rsid w:val="00422F24"/>
    <w:rsid w:val="00424FBF"/>
    <w:rsid w:val="004271C0"/>
    <w:rsid w:val="0043057B"/>
    <w:rsid w:val="004469E7"/>
    <w:rsid w:val="00450F3B"/>
    <w:rsid w:val="00454F64"/>
    <w:rsid w:val="004625E6"/>
    <w:rsid w:val="00466E32"/>
    <w:rsid w:val="0047488E"/>
    <w:rsid w:val="00475D78"/>
    <w:rsid w:val="00485027"/>
    <w:rsid w:val="00487ACB"/>
    <w:rsid w:val="004919ED"/>
    <w:rsid w:val="004A3B4A"/>
    <w:rsid w:val="004C32D9"/>
    <w:rsid w:val="004C4C6C"/>
    <w:rsid w:val="004C6400"/>
    <w:rsid w:val="004C6829"/>
    <w:rsid w:val="004D091A"/>
    <w:rsid w:val="004D5EFA"/>
    <w:rsid w:val="004E1ADE"/>
    <w:rsid w:val="004E6248"/>
    <w:rsid w:val="004F5A6F"/>
    <w:rsid w:val="00504167"/>
    <w:rsid w:val="00504F84"/>
    <w:rsid w:val="005071F8"/>
    <w:rsid w:val="005118DC"/>
    <w:rsid w:val="005178EC"/>
    <w:rsid w:val="00530088"/>
    <w:rsid w:val="00531590"/>
    <w:rsid w:val="00540E09"/>
    <w:rsid w:val="0055726A"/>
    <w:rsid w:val="00566EE0"/>
    <w:rsid w:val="00570D14"/>
    <w:rsid w:val="00571E30"/>
    <w:rsid w:val="005754C7"/>
    <w:rsid w:val="0057721F"/>
    <w:rsid w:val="00580C19"/>
    <w:rsid w:val="005831B6"/>
    <w:rsid w:val="00585169"/>
    <w:rsid w:val="00595A77"/>
    <w:rsid w:val="00597567"/>
    <w:rsid w:val="005979AD"/>
    <w:rsid w:val="005A3C06"/>
    <w:rsid w:val="005B00D7"/>
    <w:rsid w:val="005B1322"/>
    <w:rsid w:val="005B1AAE"/>
    <w:rsid w:val="005C31E5"/>
    <w:rsid w:val="005C4B25"/>
    <w:rsid w:val="005C4CA4"/>
    <w:rsid w:val="005D4AB0"/>
    <w:rsid w:val="005D652C"/>
    <w:rsid w:val="005E0C3C"/>
    <w:rsid w:val="005E399A"/>
    <w:rsid w:val="005F0CDE"/>
    <w:rsid w:val="005F27DD"/>
    <w:rsid w:val="005F36B9"/>
    <w:rsid w:val="005F4546"/>
    <w:rsid w:val="006000A2"/>
    <w:rsid w:val="006048BD"/>
    <w:rsid w:val="006112C5"/>
    <w:rsid w:val="0062525A"/>
    <w:rsid w:val="00632B43"/>
    <w:rsid w:val="006352CD"/>
    <w:rsid w:val="00636D70"/>
    <w:rsid w:val="006420F9"/>
    <w:rsid w:val="00644A86"/>
    <w:rsid w:val="00644FEB"/>
    <w:rsid w:val="00647D59"/>
    <w:rsid w:val="006517E0"/>
    <w:rsid w:val="00654904"/>
    <w:rsid w:val="00656200"/>
    <w:rsid w:val="0065783C"/>
    <w:rsid w:val="00661F06"/>
    <w:rsid w:val="006644CF"/>
    <w:rsid w:val="0066568E"/>
    <w:rsid w:val="006669D6"/>
    <w:rsid w:val="00674241"/>
    <w:rsid w:val="00681F5A"/>
    <w:rsid w:val="00682AF4"/>
    <w:rsid w:val="00695ABE"/>
    <w:rsid w:val="006B341E"/>
    <w:rsid w:val="006B6970"/>
    <w:rsid w:val="006C7E3E"/>
    <w:rsid w:val="006D3509"/>
    <w:rsid w:val="006D50E0"/>
    <w:rsid w:val="006E261A"/>
    <w:rsid w:val="00700940"/>
    <w:rsid w:val="0071293E"/>
    <w:rsid w:val="00727665"/>
    <w:rsid w:val="00736CB3"/>
    <w:rsid w:val="00742EC9"/>
    <w:rsid w:val="0074695C"/>
    <w:rsid w:val="00752600"/>
    <w:rsid w:val="00754D6D"/>
    <w:rsid w:val="00756CC1"/>
    <w:rsid w:val="007826AF"/>
    <w:rsid w:val="00787E28"/>
    <w:rsid w:val="007B27CE"/>
    <w:rsid w:val="007C38F8"/>
    <w:rsid w:val="007D6D1F"/>
    <w:rsid w:val="007D7471"/>
    <w:rsid w:val="007E0740"/>
    <w:rsid w:val="007E363C"/>
    <w:rsid w:val="007F342D"/>
    <w:rsid w:val="00824217"/>
    <w:rsid w:val="00831544"/>
    <w:rsid w:val="0083347B"/>
    <w:rsid w:val="008347C5"/>
    <w:rsid w:val="008362EA"/>
    <w:rsid w:val="0084281D"/>
    <w:rsid w:val="008429FC"/>
    <w:rsid w:val="00846D93"/>
    <w:rsid w:val="00850330"/>
    <w:rsid w:val="008650AE"/>
    <w:rsid w:val="00865976"/>
    <w:rsid w:val="00881AB0"/>
    <w:rsid w:val="00883D1F"/>
    <w:rsid w:val="00887119"/>
    <w:rsid w:val="008902C5"/>
    <w:rsid w:val="008916CA"/>
    <w:rsid w:val="008A3E2B"/>
    <w:rsid w:val="008A7369"/>
    <w:rsid w:val="008B6E68"/>
    <w:rsid w:val="008B6F07"/>
    <w:rsid w:val="008D00BE"/>
    <w:rsid w:val="008E0C34"/>
    <w:rsid w:val="008E6898"/>
    <w:rsid w:val="008E690E"/>
    <w:rsid w:val="008E7163"/>
    <w:rsid w:val="009009C2"/>
    <w:rsid w:val="0090596B"/>
    <w:rsid w:val="00913567"/>
    <w:rsid w:val="00913972"/>
    <w:rsid w:val="0091749C"/>
    <w:rsid w:val="00920F11"/>
    <w:rsid w:val="0092255C"/>
    <w:rsid w:val="00927C2D"/>
    <w:rsid w:val="00930D31"/>
    <w:rsid w:val="00931085"/>
    <w:rsid w:val="009312E7"/>
    <w:rsid w:val="009329DB"/>
    <w:rsid w:val="0093414D"/>
    <w:rsid w:val="00934B63"/>
    <w:rsid w:val="009356BA"/>
    <w:rsid w:val="00950D37"/>
    <w:rsid w:val="009672EA"/>
    <w:rsid w:val="00975AA5"/>
    <w:rsid w:val="00983B27"/>
    <w:rsid w:val="009858C6"/>
    <w:rsid w:val="00992B80"/>
    <w:rsid w:val="00992D0C"/>
    <w:rsid w:val="009A1C27"/>
    <w:rsid w:val="009B1565"/>
    <w:rsid w:val="009B2D93"/>
    <w:rsid w:val="009B4C9D"/>
    <w:rsid w:val="009D3163"/>
    <w:rsid w:val="009D6659"/>
    <w:rsid w:val="009F45EF"/>
    <w:rsid w:val="00A12659"/>
    <w:rsid w:val="00A1319E"/>
    <w:rsid w:val="00A270EF"/>
    <w:rsid w:val="00A40845"/>
    <w:rsid w:val="00A44D2A"/>
    <w:rsid w:val="00A471AC"/>
    <w:rsid w:val="00A52453"/>
    <w:rsid w:val="00A53533"/>
    <w:rsid w:val="00A61639"/>
    <w:rsid w:val="00A84733"/>
    <w:rsid w:val="00A852D2"/>
    <w:rsid w:val="00A94FC6"/>
    <w:rsid w:val="00AA1EE6"/>
    <w:rsid w:val="00AA25D4"/>
    <w:rsid w:val="00AA4A5B"/>
    <w:rsid w:val="00AB501C"/>
    <w:rsid w:val="00AC124B"/>
    <w:rsid w:val="00AD6CFA"/>
    <w:rsid w:val="00AE02DB"/>
    <w:rsid w:val="00AE3648"/>
    <w:rsid w:val="00AF6215"/>
    <w:rsid w:val="00B02B22"/>
    <w:rsid w:val="00B0314A"/>
    <w:rsid w:val="00B03ED7"/>
    <w:rsid w:val="00B07488"/>
    <w:rsid w:val="00B329F8"/>
    <w:rsid w:val="00B37A90"/>
    <w:rsid w:val="00B44CC8"/>
    <w:rsid w:val="00B45A38"/>
    <w:rsid w:val="00B46BB6"/>
    <w:rsid w:val="00B5044A"/>
    <w:rsid w:val="00B51459"/>
    <w:rsid w:val="00B54EC4"/>
    <w:rsid w:val="00B6058C"/>
    <w:rsid w:val="00B63382"/>
    <w:rsid w:val="00B65215"/>
    <w:rsid w:val="00B751B2"/>
    <w:rsid w:val="00B84F7A"/>
    <w:rsid w:val="00B861F7"/>
    <w:rsid w:val="00B92D0E"/>
    <w:rsid w:val="00BA0265"/>
    <w:rsid w:val="00BA399C"/>
    <w:rsid w:val="00BA6717"/>
    <w:rsid w:val="00BB55D9"/>
    <w:rsid w:val="00BC7FC3"/>
    <w:rsid w:val="00BD4E81"/>
    <w:rsid w:val="00BD67FC"/>
    <w:rsid w:val="00BD723D"/>
    <w:rsid w:val="00BE1AC3"/>
    <w:rsid w:val="00BF10C7"/>
    <w:rsid w:val="00BF2FEE"/>
    <w:rsid w:val="00C00AED"/>
    <w:rsid w:val="00C15BBC"/>
    <w:rsid w:val="00C32AF1"/>
    <w:rsid w:val="00C37D61"/>
    <w:rsid w:val="00C40611"/>
    <w:rsid w:val="00C50514"/>
    <w:rsid w:val="00C534BE"/>
    <w:rsid w:val="00C74E6D"/>
    <w:rsid w:val="00C77F33"/>
    <w:rsid w:val="00C8188B"/>
    <w:rsid w:val="00C90637"/>
    <w:rsid w:val="00C91E65"/>
    <w:rsid w:val="00C94FA6"/>
    <w:rsid w:val="00CA16F9"/>
    <w:rsid w:val="00CA2FF7"/>
    <w:rsid w:val="00CA5468"/>
    <w:rsid w:val="00CA7C96"/>
    <w:rsid w:val="00CA7F09"/>
    <w:rsid w:val="00CB070F"/>
    <w:rsid w:val="00CB0B31"/>
    <w:rsid w:val="00CB3672"/>
    <w:rsid w:val="00CB6330"/>
    <w:rsid w:val="00CC2B0E"/>
    <w:rsid w:val="00CC4C67"/>
    <w:rsid w:val="00CC7592"/>
    <w:rsid w:val="00CD3782"/>
    <w:rsid w:val="00CD3F66"/>
    <w:rsid w:val="00CE160D"/>
    <w:rsid w:val="00CF06DB"/>
    <w:rsid w:val="00CF0CA1"/>
    <w:rsid w:val="00D05C80"/>
    <w:rsid w:val="00D06AA8"/>
    <w:rsid w:val="00D17C0D"/>
    <w:rsid w:val="00D20840"/>
    <w:rsid w:val="00D26893"/>
    <w:rsid w:val="00D34E44"/>
    <w:rsid w:val="00D36CC5"/>
    <w:rsid w:val="00D41BA3"/>
    <w:rsid w:val="00D44C72"/>
    <w:rsid w:val="00D7104C"/>
    <w:rsid w:val="00D806F6"/>
    <w:rsid w:val="00D8257A"/>
    <w:rsid w:val="00D9450A"/>
    <w:rsid w:val="00DB6F1E"/>
    <w:rsid w:val="00DC2022"/>
    <w:rsid w:val="00DD481C"/>
    <w:rsid w:val="00DE13FE"/>
    <w:rsid w:val="00DE40B5"/>
    <w:rsid w:val="00DE5CF4"/>
    <w:rsid w:val="00DF0A02"/>
    <w:rsid w:val="00E02913"/>
    <w:rsid w:val="00E1491A"/>
    <w:rsid w:val="00E204B2"/>
    <w:rsid w:val="00E21AB6"/>
    <w:rsid w:val="00E2755C"/>
    <w:rsid w:val="00E3774E"/>
    <w:rsid w:val="00E4121F"/>
    <w:rsid w:val="00E43E35"/>
    <w:rsid w:val="00E5499F"/>
    <w:rsid w:val="00E57D71"/>
    <w:rsid w:val="00E67B35"/>
    <w:rsid w:val="00E74DA6"/>
    <w:rsid w:val="00E86492"/>
    <w:rsid w:val="00E87633"/>
    <w:rsid w:val="00E95D75"/>
    <w:rsid w:val="00E97276"/>
    <w:rsid w:val="00EA69C9"/>
    <w:rsid w:val="00EB05B5"/>
    <w:rsid w:val="00EB0673"/>
    <w:rsid w:val="00EB3A02"/>
    <w:rsid w:val="00EB7736"/>
    <w:rsid w:val="00EC1322"/>
    <w:rsid w:val="00ED2ED6"/>
    <w:rsid w:val="00ED5477"/>
    <w:rsid w:val="00EE2819"/>
    <w:rsid w:val="00EE2CAD"/>
    <w:rsid w:val="00EF610C"/>
    <w:rsid w:val="00F0064D"/>
    <w:rsid w:val="00F11E42"/>
    <w:rsid w:val="00F16753"/>
    <w:rsid w:val="00F2136D"/>
    <w:rsid w:val="00F215E4"/>
    <w:rsid w:val="00F23955"/>
    <w:rsid w:val="00F30FEA"/>
    <w:rsid w:val="00F339E2"/>
    <w:rsid w:val="00F441F5"/>
    <w:rsid w:val="00F46E82"/>
    <w:rsid w:val="00F47436"/>
    <w:rsid w:val="00F53C97"/>
    <w:rsid w:val="00F57B59"/>
    <w:rsid w:val="00F7239A"/>
    <w:rsid w:val="00F82796"/>
    <w:rsid w:val="00F86658"/>
    <w:rsid w:val="00F9089A"/>
    <w:rsid w:val="00F93EE5"/>
    <w:rsid w:val="00FB2E8D"/>
    <w:rsid w:val="00FB511B"/>
    <w:rsid w:val="00FC23F9"/>
    <w:rsid w:val="00FC396F"/>
    <w:rsid w:val="00FC5563"/>
    <w:rsid w:val="00FD0F2B"/>
    <w:rsid w:val="00FD3CE3"/>
    <w:rsid w:val="00FE0129"/>
    <w:rsid w:val="00FE3CF8"/>
    <w:rsid w:val="00FE4727"/>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8BAC8"/>
  <w15:chartTrackingRefBased/>
  <w15:docId w15:val="{399793FF-5C50-43A0-9C7D-FFA42C112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before="120"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9ED"/>
    <w:pPr>
      <w:spacing w:before="0" w:after="160" w:line="256" w:lineRule="auto"/>
      <w:jc w:val="left"/>
    </w:pPr>
    <w:rPr>
      <w:rFonts w:ascii="Courier New" w:eastAsia="Courier New" w:hAnsi="Courier New" w:cs="Courier New"/>
      <w:kern w:val="0"/>
      <w:sz w:val="22"/>
      <w:lang w:val="vi" w:eastAsia="vi-VN"/>
      <w14:ligatures w14:val="none"/>
    </w:rPr>
  </w:style>
  <w:style w:type="paragraph" w:styleId="Heading1">
    <w:name w:val="heading 1"/>
    <w:basedOn w:val="Normal"/>
    <w:next w:val="Normal"/>
    <w:link w:val="Heading1Char"/>
    <w:uiPriority w:val="9"/>
    <w:qFormat/>
    <w:rsid w:val="004919ED"/>
    <w:pPr>
      <w:spacing w:before="40" w:after="40" w:line="240" w:lineRule="auto"/>
      <w:ind w:firstLine="284"/>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4919ED"/>
    <w:pPr>
      <w:spacing w:before="40" w:after="40" w:line="240" w:lineRule="auto"/>
      <w:ind w:firstLine="284"/>
      <w:jc w:val="center"/>
      <w:outlineLvl w:val="1"/>
    </w:pPr>
    <w:rPr>
      <w:rFonts w:ascii="Times New Roman" w:eastAsia="Times New Roman" w:hAnsi="Times New Roman" w:cs="Times New Roman"/>
      <w:b/>
      <w:bCs/>
      <w:i/>
      <w:iCs/>
      <w:sz w:val="24"/>
      <w:szCs w:val="24"/>
    </w:rPr>
  </w:style>
  <w:style w:type="paragraph" w:styleId="Heading3">
    <w:name w:val="heading 3"/>
    <w:basedOn w:val="Normal"/>
    <w:next w:val="Normal"/>
    <w:link w:val="Heading3Char"/>
    <w:uiPriority w:val="9"/>
    <w:unhideWhenUsed/>
    <w:qFormat/>
    <w:rsid w:val="004919ED"/>
    <w:pPr>
      <w:widowControl w:val="0"/>
      <w:spacing w:before="120" w:after="0" w:line="240" w:lineRule="auto"/>
      <w:jc w:val="center"/>
      <w:outlineLvl w:val="2"/>
    </w:pPr>
    <w:rPr>
      <w:rFonts w:ascii="Times New Roman" w:eastAsia="Times New Roman" w:hAnsi="Times New Roman" w:cs="Times New Roman"/>
      <w:b/>
      <w:bCs/>
      <w:sz w:val="26"/>
      <w:szCs w:val="26"/>
    </w:rPr>
  </w:style>
  <w:style w:type="paragraph" w:styleId="Heading4">
    <w:name w:val="heading 4"/>
    <w:basedOn w:val="Normal"/>
    <w:next w:val="Normal"/>
    <w:link w:val="Heading4Char"/>
    <w:uiPriority w:val="9"/>
    <w:semiHidden/>
    <w:unhideWhenUsed/>
    <w:qFormat/>
    <w:rsid w:val="004919ED"/>
    <w:pPr>
      <w:spacing w:before="40" w:after="40" w:line="240" w:lineRule="auto"/>
      <w:ind w:firstLine="284"/>
      <w:jc w:val="both"/>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4919ED"/>
    <w:pPr>
      <w:keepNext/>
      <w:keepLines/>
      <w:widowControl w:val="0"/>
      <w:tabs>
        <w:tab w:val="left" w:pos="540"/>
      </w:tabs>
      <w:spacing w:before="40" w:after="40" w:line="288" w:lineRule="auto"/>
      <w:ind w:firstLine="540"/>
      <w:jc w:val="both"/>
      <w:outlineLvl w:val="4"/>
    </w:pPr>
    <w:rPr>
      <w:rFonts w:ascii="Times New Roman" w:eastAsia="Times New Roman" w:hAnsi="Times New Roman" w:cs="Times New Roman"/>
      <w:b/>
      <w:bCs/>
      <w:sz w:val="26"/>
      <w:szCs w:val="26"/>
    </w:rPr>
  </w:style>
  <w:style w:type="paragraph" w:styleId="Heading6">
    <w:name w:val="heading 6"/>
    <w:basedOn w:val="Normal"/>
    <w:next w:val="Normal"/>
    <w:link w:val="Heading6Char"/>
    <w:uiPriority w:val="9"/>
    <w:semiHidden/>
    <w:unhideWhenUsed/>
    <w:qFormat/>
    <w:rsid w:val="004919ED"/>
    <w:pPr>
      <w:keepNext/>
      <w:keepLines/>
      <w:widowControl w:val="0"/>
      <w:tabs>
        <w:tab w:val="left" w:pos="1608"/>
      </w:tabs>
      <w:spacing w:before="60" w:after="60" w:line="260" w:lineRule="auto"/>
      <w:ind w:firstLine="547"/>
      <w:jc w:val="both"/>
      <w:outlineLvl w:val="5"/>
    </w:pPr>
    <w:rPr>
      <w:rFonts w:ascii="Times New Roman" w:eastAsia="Times New Roman" w:hAnsi="Times New Roman" w:cs="Times New Roman"/>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9ED"/>
    <w:rPr>
      <w:rFonts w:eastAsia="Times New Roman" w:cs="Times New Roman"/>
      <w:b/>
      <w:bCs/>
      <w:kern w:val="0"/>
      <w:sz w:val="24"/>
      <w:szCs w:val="24"/>
      <w:lang w:val="vi" w:eastAsia="vi-VN"/>
      <w14:ligatures w14:val="none"/>
    </w:rPr>
  </w:style>
  <w:style w:type="character" w:customStyle="1" w:styleId="Heading2Char">
    <w:name w:val="Heading 2 Char"/>
    <w:basedOn w:val="DefaultParagraphFont"/>
    <w:link w:val="Heading2"/>
    <w:uiPriority w:val="9"/>
    <w:rsid w:val="004919ED"/>
    <w:rPr>
      <w:rFonts w:eastAsia="Times New Roman" w:cs="Times New Roman"/>
      <w:b/>
      <w:bCs/>
      <w:i/>
      <w:iCs/>
      <w:kern w:val="0"/>
      <w:sz w:val="24"/>
      <w:szCs w:val="24"/>
      <w:lang w:val="vi" w:eastAsia="vi-VN"/>
      <w14:ligatures w14:val="none"/>
    </w:rPr>
  </w:style>
  <w:style w:type="character" w:customStyle="1" w:styleId="Heading3Char">
    <w:name w:val="Heading 3 Char"/>
    <w:basedOn w:val="DefaultParagraphFont"/>
    <w:link w:val="Heading3"/>
    <w:uiPriority w:val="9"/>
    <w:rsid w:val="004919ED"/>
    <w:rPr>
      <w:rFonts w:eastAsia="Times New Roman" w:cs="Times New Roman"/>
      <w:b/>
      <w:bCs/>
      <w:kern w:val="0"/>
      <w:sz w:val="26"/>
      <w:szCs w:val="26"/>
      <w:lang w:val="vi" w:eastAsia="vi-VN"/>
      <w14:ligatures w14:val="none"/>
    </w:rPr>
  </w:style>
  <w:style w:type="character" w:customStyle="1" w:styleId="Heading4Char">
    <w:name w:val="Heading 4 Char"/>
    <w:basedOn w:val="DefaultParagraphFont"/>
    <w:link w:val="Heading4"/>
    <w:uiPriority w:val="9"/>
    <w:semiHidden/>
    <w:rsid w:val="004919ED"/>
    <w:rPr>
      <w:rFonts w:eastAsia="Times New Roman" w:cs="Times New Roman"/>
      <w:b/>
      <w:bCs/>
      <w:kern w:val="0"/>
      <w:sz w:val="24"/>
      <w:szCs w:val="24"/>
      <w:lang w:val="vi" w:eastAsia="vi-VN"/>
      <w14:ligatures w14:val="none"/>
    </w:rPr>
  </w:style>
  <w:style w:type="character" w:customStyle="1" w:styleId="Heading5Char">
    <w:name w:val="Heading 5 Char"/>
    <w:basedOn w:val="DefaultParagraphFont"/>
    <w:link w:val="Heading5"/>
    <w:uiPriority w:val="9"/>
    <w:semiHidden/>
    <w:rsid w:val="004919ED"/>
    <w:rPr>
      <w:rFonts w:eastAsia="Times New Roman" w:cs="Times New Roman"/>
      <w:b/>
      <w:bCs/>
      <w:kern w:val="0"/>
      <w:sz w:val="26"/>
      <w:szCs w:val="26"/>
      <w:lang w:val="vi" w:eastAsia="vi-VN"/>
      <w14:ligatures w14:val="none"/>
    </w:rPr>
  </w:style>
  <w:style w:type="character" w:customStyle="1" w:styleId="Heading6Char">
    <w:name w:val="Heading 6 Char"/>
    <w:basedOn w:val="DefaultParagraphFont"/>
    <w:link w:val="Heading6"/>
    <w:uiPriority w:val="9"/>
    <w:semiHidden/>
    <w:rsid w:val="004919ED"/>
    <w:rPr>
      <w:rFonts w:eastAsia="Times New Roman" w:cs="Times New Roman"/>
      <w:b/>
      <w:bCs/>
      <w:kern w:val="0"/>
      <w:sz w:val="26"/>
      <w:szCs w:val="26"/>
      <w:lang w:val="vi" w:eastAsia="vi-VN"/>
      <w14:ligatures w14:val="none"/>
    </w:rPr>
  </w:style>
  <w:style w:type="table" w:customStyle="1" w:styleId="TableNormal0">
    <w:name w:val="TableNormal"/>
    <w:rsid w:val="004919ED"/>
    <w:pPr>
      <w:spacing w:before="0" w:after="160" w:line="256" w:lineRule="auto"/>
      <w:jc w:val="left"/>
    </w:pPr>
    <w:rPr>
      <w:rFonts w:ascii="Courier New" w:eastAsia="Courier New" w:hAnsi="Courier New" w:cs="Courier New"/>
      <w:kern w:val="0"/>
      <w:sz w:val="22"/>
      <w:lang w:val="vi" w:eastAsia="vi-VN"/>
      <w14:ligatures w14:val="none"/>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4919ED"/>
    <w:pPr>
      <w:spacing w:after="0" w:line="240" w:lineRule="auto"/>
      <w:jc w:val="center"/>
    </w:pPr>
    <w:rPr>
      <w:rFonts w:ascii="Arial" w:eastAsia="Arial" w:hAnsi="Arial" w:cs="Arial"/>
      <w:sz w:val="28"/>
      <w:szCs w:val="28"/>
    </w:rPr>
  </w:style>
  <w:style w:type="character" w:customStyle="1" w:styleId="TitleChar">
    <w:name w:val="Title Char"/>
    <w:basedOn w:val="DefaultParagraphFont"/>
    <w:link w:val="Title"/>
    <w:uiPriority w:val="10"/>
    <w:rsid w:val="004919ED"/>
    <w:rPr>
      <w:rFonts w:ascii="Arial" w:eastAsia="Arial" w:hAnsi="Arial" w:cs="Arial"/>
      <w:kern w:val="0"/>
      <w:szCs w:val="28"/>
      <w:lang w:val="vi" w:eastAsia="vi-VN"/>
      <w14:ligatures w14:val="none"/>
    </w:rPr>
  </w:style>
  <w:style w:type="paragraph" w:styleId="Subtitle">
    <w:name w:val="Subtitle"/>
    <w:basedOn w:val="Normal"/>
    <w:next w:val="Normal"/>
    <w:link w:val="SubtitleChar"/>
    <w:uiPriority w:val="11"/>
    <w:qFormat/>
    <w:rsid w:val="004919ED"/>
    <w:pPr>
      <w:spacing w:after="0" w:line="240" w:lineRule="auto"/>
      <w:jc w:val="center"/>
    </w:pPr>
    <w:rPr>
      <w:rFonts w:ascii="Arial" w:eastAsia="Arial" w:hAnsi="Arial" w:cs="Arial"/>
      <w:b/>
      <w:bCs/>
      <w:sz w:val="28"/>
      <w:szCs w:val="28"/>
    </w:rPr>
  </w:style>
  <w:style w:type="character" w:customStyle="1" w:styleId="SubtitleChar">
    <w:name w:val="Subtitle Char"/>
    <w:basedOn w:val="DefaultParagraphFont"/>
    <w:link w:val="Subtitle"/>
    <w:uiPriority w:val="11"/>
    <w:rsid w:val="004919ED"/>
    <w:rPr>
      <w:rFonts w:ascii="Arial" w:eastAsia="Arial" w:hAnsi="Arial" w:cs="Arial"/>
      <w:b/>
      <w:bCs/>
      <w:kern w:val="0"/>
      <w:szCs w:val="28"/>
      <w:lang w:val="vi" w:eastAsia="vi-VN"/>
      <w14:ligatures w14:val="none"/>
    </w:rPr>
  </w:style>
  <w:style w:type="paragraph" w:styleId="CommentText">
    <w:name w:val="annotation text"/>
    <w:basedOn w:val="Normal"/>
    <w:link w:val="CommentTextChar"/>
    <w:uiPriority w:val="99"/>
    <w:semiHidden/>
    <w:unhideWhenUsed/>
    <w:rsid w:val="004919ED"/>
    <w:pPr>
      <w:spacing w:line="240" w:lineRule="auto"/>
    </w:pPr>
    <w:rPr>
      <w:sz w:val="20"/>
      <w:szCs w:val="20"/>
    </w:rPr>
  </w:style>
  <w:style w:type="character" w:customStyle="1" w:styleId="CommentTextChar">
    <w:name w:val="Comment Text Char"/>
    <w:basedOn w:val="DefaultParagraphFont"/>
    <w:link w:val="CommentText"/>
    <w:uiPriority w:val="99"/>
    <w:semiHidden/>
    <w:rsid w:val="004919ED"/>
    <w:rPr>
      <w:rFonts w:ascii="Courier New" w:eastAsia="Courier New" w:hAnsi="Courier New" w:cs="Courier New"/>
      <w:kern w:val="0"/>
      <w:sz w:val="20"/>
      <w:szCs w:val="20"/>
      <w:lang w:val="vi" w:eastAsia="vi-VN"/>
      <w14:ligatures w14:val="none"/>
    </w:rPr>
  </w:style>
  <w:style w:type="character" w:styleId="CommentReference">
    <w:name w:val="annotation reference"/>
    <w:basedOn w:val="DefaultParagraphFont"/>
    <w:uiPriority w:val="99"/>
    <w:semiHidden/>
    <w:unhideWhenUsed/>
    <w:rsid w:val="004919ED"/>
    <w:rPr>
      <w:sz w:val="16"/>
      <w:szCs w:val="16"/>
    </w:rPr>
  </w:style>
  <w:style w:type="paragraph" w:styleId="Revision">
    <w:name w:val="Revision"/>
    <w:hidden/>
    <w:uiPriority w:val="99"/>
    <w:semiHidden/>
    <w:rsid w:val="004919ED"/>
    <w:pPr>
      <w:spacing w:before="0" w:after="0"/>
      <w:jc w:val="left"/>
    </w:pPr>
    <w:rPr>
      <w:rFonts w:ascii="Courier New" w:eastAsia="Courier New" w:hAnsi="Courier New" w:cs="Courier New"/>
      <w:kern w:val="0"/>
      <w:sz w:val="22"/>
      <w:lang w:val="vi" w:eastAsia="vi-VN"/>
      <w14:ligatures w14:val="none"/>
    </w:rPr>
  </w:style>
  <w:style w:type="paragraph" w:styleId="ListParagraph">
    <w:name w:val="List Paragraph"/>
    <w:basedOn w:val="Normal"/>
    <w:uiPriority w:val="34"/>
    <w:qFormat/>
    <w:rsid w:val="004919ED"/>
    <w:pPr>
      <w:spacing w:before="120" w:after="200" w:line="240" w:lineRule="auto"/>
      <w:ind w:left="720"/>
      <w:contextualSpacing/>
      <w:jc w:val="both"/>
    </w:pPr>
    <w:rPr>
      <w:rFonts w:ascii="Times New Roman" w:eastAsiaTheme="minorHAnsi" w:hAnsi="Times New Roman" w:cstheme="minorBidi"/>
      <w:kern w:val="2"/>
      <w:sz w:val="28"/>
      <w:lang w:val="vi-VN" w:eastAsia="en-US"/>
      <w14:ligatures w14:val="standardContextual"/>
    </w:rPr>
  </w:style>
  <w:style w:type="paragraph" w:styleId="Header">
    <w:name w:val="header"/>
    <w:basedOn w:val="Normal"/>
    <w:link w:val="HeaderChar"/>
    <w:uiPriority w:val="99"/>
    <w:unhideWhenUsed/>
    <w:rsid w:val="00C15B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BBC"/>
    <w:rPr>
      <w:rFonts w:ascii="Courier New" w:eastAsia="Courier New" w:hAnsi="Courier New" w:cs="Courier New"/>
      <w:kern w:val="0"/>
      <w:sz w:val="22"/>
      <w:lang w:val="vi" w:eastAsia="vi-VN"/>
      <w14:ligatures w14:val="none"/>
    </w:rPr>
  </w:style>
  <w:style w:type="paragraph" w:styleId="Footer">
    <w:name w:val="footer"/>
    <w:basedOn w:val="Normal"/>
    <w:link w:val="FooterChar"/>
    <w:uiPriority w:val="99"/>
    <w:unhideWhenUsed/>
    <w:rsid w:val="00C15B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BBC"/>
    <w:rPr>
      <w:rFonts w:ascii="Courier New" w:eastAsia="Courier New" w:hAnsi="Courier New" w:cs="Courier New"/>
      <w:kern w:val="0"/>
      <w:sz w:val="22"/>
      <w:lang w:val="vi" w:eastAsia="vi-VN"/>
      <w14:ligatures w14:val="none"/>
    </w:rPr>
  </w:style>
  <w:style w:type="paragraph" w:styleId="NormalWeb">
    <w:name w:val="Normal (Web)"/>
    <w:basedOn w:val="Normal"/>
    <w:uiPriority w:val="99"/>
    <w:semiHidden/>
    <w:unhideWhenUsed/>
    <w:rsid w:val="00C40611"/>
    <w:pPr>
      <w:spacing w:before="100" w:beforeAutospacing="1" w:after="100" w:afterAutospacing="1" w:line="240" w:lineRule="auto"/>
    </w:pPr>
    <w:rPr>
      <w:rFonts w:ascii="Times New Roman" w:eastAsia="Times New Roman" w:hAnsi="Times New Roman" w:cs="Times New Roman"/>
      <w:sz w:val="24"/>
      <w:szCs w:val="24"/>
      <w:lang w:val="vi-VN"/>
    </w:rPr>
  </w:style>
  <w:style w:type="paragraph" w:styleId="BalloonText">
    <w:name w:val="Balloon Text"/>
    <w:basedOn w:val="Normal"/>
    <w:link w:val="BalloonTextChar"/>
    <w:uiPriority w:val="99"/>
    <w:semiHidden/>
    <w:unhideWhenUsed/>
    <w:rsid w:val="00CA5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468"/>
    <w:rPr>
      <w:rFonts w:ascii="Segoe UI" w:eastAsia="Courier New" w:hAnsi="Segoe UI" w:cs="Segoe UI"/>
      <w:kern w:val="0"/>
      <w:sz w:val="18"/>
      <w:szCs w:val="18"/>
      <w:lang w:val="vi" w:eastAsia="vi-VN"/>
      <w14:ligatures w14:val="none"/>
    </w:rPr>
  </w:style>
  <w:style w:type="character" w:styleId="Hyperlink">
    <w:name w:val="Hyperlink"/>
    <w:unhideWhenUsed/>
    <w:rsid w:val="001D634A"/>
    <w:rPr>
      <w:color w:val="0563C1"/>
      <w:u w:val="single"/>
    </w:rPr>
  </w:style>
  <w:style w:type="paragraph" w:styleId="FootnoteText">
    <w:name w:val="footnote text"/>
    <w:basedOn w:val="Normal"/>
    <w:link w:val="FootnoteTextChar"/>
    <w:uiPriority w:val="99"/>
    <w:semiHidden/>
    <w:unhideWhenUsed/>
    <w:rsid w:val="00B0314A"/>
    <w:pPr>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uiPriority w:val="99"/>
    <w:semiHidden/>
    <w:rsid w:val="00B0314A"/>
    <w:rPr>
      <w:rFonts w:eastAsia="Times New Roman" w:cs="Times New Roman"/>
      <w:kern w:val="0"/>
      <w:sz w:val="20"/>
      <w:szCs w:val="20"/>
      <w:lang w:val="en-US"/>
      <w14:ligatures w14:val="none"/>
    </w:rPr>
  </w:style>
  <w:style w:type="character" w:styleId="FootnoteReference">
    <w:name w:val="footnote reference"/>
    <w:uiPriority w:val="99"/>
    <w:semiHidden/>
    <w:unhideWhenUsed/>
    <w:rsid w:val="00B0314A"/>
    <w:rPr>
      <w:vertAlign w:val="superscript"/>
    </w:rPr>
  </w:style>
  <w:style w:type="character" w:styleId="Emphasis">
    <w:name w:val="Emphasis"/>
    <w:basedOn w:val="DefaultParagraphFont"/>
    <w:uiPriority w:val="20"/>
    <w:qFormat/>
    <w:rsid w:val="00D34E44"/>
    <w:rPr>
      <w:i/>
      <w:iCs/>
    </w:rPr>
  </w:style>
  <w:style w:type="character" w:styleId="Strong">
    <w:name w:val="Strong"/>
    <w:basedOn w:val="DefaultParagraphFont"/>
    <w:uiPriority w:val="22"/>
    <w:qFormat/>
    <w:rsid w:val="00BD67FC"/>
    <w:rPr>
      <w:b/>
      <w:bCs/>
    </w:rPr>
  </w:style>
  <w:style w:type="character" w:styleId="UnresolvedMention">
    <w:name w:val="Unresolved Mention"/>
    <w:basedOn w:val="DefaultParagraphFont"/>
    <w:uiPriority w:val="99"/>
    <w:semiHidden/>
    <w:unhideWhenUsed/>
    <w:rsid w:val="00E972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6645">
      <w:bodyDiv w:val="1"/>
      <w:marLeft w:val="0"/>
      <w:marRight w:val="0"/>
      <w:marTop w:val="0"/>
      <w:marBottom w:val="0"/>
      <w:divBdr>
        <w:top w:val="none" w:sz="0" w:space="0" w:color="auto"/>
        <w:left w:val="none" w:sz="0" w:space="0" w:color="auto"/>
        <w:bottom w:val="none" w:sz="0" w:space="0" w:color="auto"/>
        <w:right w:val="none" w:sz="0" w:space="0" w:color="auto"/>
      </w:divBdr>
    </w:div>
    <w:div w:id="89473631">
      <w:bodyDiv w:val="1"/>
      <w:marLeft w:val="0"/>
      <w:marRight w:val="0"/>
      <w:marTop w:val="0"/>
      <w:marBottom w:val="0"/>
      <w:divBdr>
        <w:top w:val="none" w:sz="0" w:space="0" w:color="auto"/>
        <w:left w:val="none" w:sz="0" w:space="0" w:color="auto"/>
        <w:bottom w:val="none" w:sz="0" w:space="0" w:color="auto"/>
        <w:right w:val="none" w:sz="0" w:space="0" w:color="auto"/>
      </w:divBdr>
    </w:div>
    <w:div w:id="458576537">
      <w:bodyDiv w:val="1"/>
      <w:marLeft w:val="0"/>
      <w:marRight w:val="0"/>
      <w:marTop w:val="0"/>
      <w:marBottom w:val="0"/>
      <w:divBdr>
        <w:top w:val="none" w:sz="0" w:space="0" w:color="auto"/>
        <w:left w:val="none" w:sz="0" w:space="0" w:color="auto"/>
        <w:bottom w:val="none" w:sz="0" w:space="0" w:color="auto"/>
        <w:right w:val="none" w:sz="0" w:space="0" w:color="auto"/>
      </w:divBdr>
    </w:div>
    <w:div w:id="561522341">
      <w:bodyDiv w:val="1"/>
      <w:marLeft w:val="0"/>
      <w:marRight w:val="0"/>
      <w:marTop w:val="0"/>
      <w:marBottom w:val="0"/>
      <w:divBdr>
        <w:top w:val="none" w:sz="0" w:space="0" w:color="auto"/>
        <w:left w:val="none" w:sz="0" w:space="0" w:color="auto"/>
        <w:bottom w:val="none" w:sz="0" w:space="0" w:color="auto"/>
        <w:right w:val="none" w:sz="0" w:space="0" w:color="auto"/>
      </w:divBdr>
    </w:div>
    <w:div w:id="650528241">
      <w:bodyDiv w:val="1"/>
      <w:marLeft w:val="0"/>
      <w:marRight w:val="0"/>
      <w:marTop w:val="0"/>
      <w:marBottom w:val="0"/>
      <w:divBdr>
        <w:top w:val="none" w:sz="0" w:space="0" w:color="auto"/>
        <w:left w:val="none" w:sz="0" w:space="0" w:color="auto"/>
        <w:bottom w:val="none" w:sz="0" w:space="0" w:color="auto"/>
        <w:right w:val="none" w:sz="0" w:space="0" w:color="auto"/>
      </w:divBdr>
    </w:div>
    <w:div w:id="849568655">
      <w:bodyDiv w:val="1"/>
      <w:marLeft w:val="0"/>
      <w:marRight w:val="0"/>
      <w:marTop w:val="0"/>
      <w:marBottom w:val="0"/>
      <w:divBdr>
        <w:top w:val="none" w:sz="0" w:space="0" w:color="auto"/>
        <w:left w:val="none" w:sz="0" w:space="0" w:color="auto"/>
        <w:bottom w:val="none" w:sz="0" w:space="0" w:color="auto"/>
        <w:right w:val="none" w:sz="0" w:space="0" w:color="auto"/>
      </w:divBdr>
    </w:div>
    <w:div w:id="946348330">
      <w:bodyDiv w:val="1"/>
      <w:marLeft w:val="0"/>
      <w:marRight w:val="0"/>
      <w:marTop w:val="0"/>
      <w:marBottom w:val="0"/>
      <w:divBdr>
        <w:top w:val="none" w:sz="0" w:space="0" w:color="auto"/>
        <w:left w:val="none" w:sz="0" w:space="0" w:color="auto"/>
        <w:bottom w:val="none" w:sz="0" w:space="0" w:color="auto"/>
        <w:right w:val="none" w:sz="0" w:space="0" w:color="auto"/>
      </w:divBdr>
    </w:div>
    <w:div w:id="1096555697">
      <w:bodyDiv w:val="1"/>
      <w:marLeft w:val="0"/>
      <w:marRight w:val="0"/>
      <w:marTop w:val="0"/>
      <w:marBottom w:val="0"/>
      <w:divBdr>
        <w:top w:val="none" w:sz="0" w:space="0" w:color="auto"/>
        <w:left w:val="none" w:sz="0" w:space="0" w:color="auto"/>
        <w:bottom w:val="none" w:sz="0" w:space="0" w:color="auto"/>
        <w:right w:val="none" w:sz="0" w:space="0" w:color="auto"/>
      </w:divBdr>
    </w:div>
    <w:div w:id="1301031422">
      <w:bodyDiv w:val="1"/>
      <w:marLeft w:val="0"/>
      <w:marRight w:val="0"/>
      <w:marTop w:val="0"/>
      <w:marBottom w:val="0"/>
      <w:divBdr>
        <w:top w:val="none" w:sz="0" w:space="0" w:color="auto"/>
        <w:left w:val="none" w:sz="0" w:space="0" w:color="auto"/>
        <w:bottom w:val="none" w:sz="0" w:space="0" w:color="auto"/>
        <w:right w:val="none" w:sz="0" w:space="0" w:color="auto"/>
      </w:divBdr>
    </w:div>
    <w:div w:id="1542135387">
      <w:bodyDiv w:val="1"/>
      <w:marLeft w:val="0"/>
      <w:marRight w:val="0"/>
      <w:marTop w:val="0"/>
      <w:marBottom w:val="0"/>
      <w:divBdr>
        <w:top w:val="none" w:sz="0" w:space="0" w:color="auto"/>
        <w:left w:val="none" w:sz="0" w:space="0" w:color="auto"/>
        <w:bottom w:val="none" w:sz="0" w:space="0" w:color="auto"/>
        <w:right w:val="none" w:sz="0" w:space="0" w:color="auto"/>
      </w:divBdr>
    </w:div>
    <w:div w:id="1589391266">
      <w:bodyDiv w:val="1"/>
      <w:marLeft w:val="0"/>
      <w:marRight w:val="0"/>
      <w:marTop w:val="0"/>
      <w:marBottom w:val="0"/>
      <w:divBdr>
        <w:top w:val="none" w:sz="0" w:space="0" w:color="auto"/>
        <w:left w:val="none" w:sz="0" w:space="0" w:color="auto"/>
        <w:bottom w:val="none" w:sz="0" w:space="0" w:color="auto"/>
        <w:right w:val="none" w:sz="0" w:space="0" w:color="auto"/>
      </w:divBdr>
    </w:div>
    <w:div w:id="1722170238">
      <w:bodyDiv w:val="1"/>
      <w:marLeft w:val="0"/>
      <w:marRight w:val="0"/>
      <w:marTop w:val="0"/>
      <w:marBottom w:val="0"/>
      <w:divBdr>
        <w:top w:val="none" w:sz="0" w:space="0" w:color="auto"/>
        <w:left w:val="none" w:sz="0" w:space="0" w:color="auto"/>
        <w:bottom w:val="none" w:sz="0" w:space="0" w:color="auto"/>
        <w:right w:val="none" w:sz="0" w:space="0" w:color="auto"/>
      </w:divBdr>
    </w:div>
    <w:div w:id="196958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13274</Words>
  <Characters>75668</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Thục Hiền</dc:creator>
  <cp:keywords/>
  <dc:description/>
  <cp:lastModifiedBy>LUONG THU HUONG</cp:lastModifiedBy>
  <cp:revision>2</cp:revision>
  <cp:lastPrinted>2026-03-31T08:36:00Z</cp:lastPrinted>
  <dcterms:created xsi:type="dcterms:W3CDTF">2026-08-12T02:50:00Z</dcterms:created>
  <dcterms:modified xsi:type="dcterms:W3CDTF">2026-08-12T02:50:00Z</dcterms:modified>
</cp:coreProperties>
</file>