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2A68" w:rsidRPr="002A3C7C" w:rsidRDefault="00A52A68" w:rsidP="00A52A68">
      <w:pPr>
        <w:jc w:val="center"/>
        <w:rPr>
          <w:rFonts w:ascii="Times New Roman" w:hAnsi="Times New Roman"/>
          <w:b/>
          <w:bCs/>
        </w:rPr>
      </w:pPr>
      <w:r w:rsidRPr="002A3C7C">
        <w:rPr>
          <w:rFonts w:ascii="Times New Roman" w:hAnsi="Times New Roman"/>
          <w:b/>
          <w:bCs/>
        </w:rPr>
        <w:t xml:space="preserve">Phụ lục </w:t>
      </w:r>
    </w:p>
    <w:p w:rsidR="00A52A68" w:rsidRDefault="00A52A68" w:rsidP="00A52A68">
      <w:pPr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DANH SÁCH CÁC TIÊU CHUẨN QUỐC GIA </w:t>
      </w:r>
      <w:r>
        <w:rPr>
          <w:rFonts w:ascii="Times New Roman" w:hAnsi="Times New Roman"/>
          <w:b/>
          <w:bCs/>
        </w:rPr>
        <w:br/>
        <w:t>THUỘC LĨNH VỰC DỊCH VỤ TIN CẬY</w:t>
      </w:r>
    </w:p>
    <w:p w:rsidR="00A52A68" w:rsidRPr="00FD57A3" w:rsidRDefault="00A52A68" w:rsidP="00A52A68">
      <w:pPr>
        <w:spacing w:after="120"/>
        <w:jc w:val="center"/>
        <w:rPr>
          <w:rFonts w:ascii="Times New Roman" w:hAnsi="Times New Roman"/>
          <w:i/>
          <w:iCs/>
          <w:sz w:val="26"/>
          <w:szCs w:val="2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2"/>
        <w:gridCol w:w="4718"/>
        <w:gridCol w:w="4061"/>
      </w:tblGrid>
      <w:tr w:rsidR="00A52A68" w:rsidRPr="00C51079" w:rsidTr="006A5545">
        <w:tc>
          <w:tcPr>
            <w:tcW w:w="787" w:type="dxa"/>
          </w:tcPr>
          <w:p w:rsidR="00A52A68" w:rsidRPr="00C51079" w:rsidRDefault="00A52A68" w:rsidP="006A5545">
            <w:pPr>
              <w:spacing w:before="60" w:after="60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C51079">
              <w:rPr>
                <w:rFonts w:ascii="Times New Roman" w:hAnsi="Times New Roman"/>
                <w:b/>
                <w:bCs/>
                <w:sz w:val="26"/>
                <w:szCs w:val="26"/>
              </w:rPr>
              <w:t>STT</w:t>
            </w:r>
          </w:p>
        </w:tc>
        <w:tc>
          <w:tcPr>
            <w:tcW w:w="9419" w:type="dxa"/>
          </w:tcPr>
          <w:p w:rsidR="00A52A68" w:rsidRPr="00C51079" w:rsidRDefault="00A52A68" w:rsidP="006A5545">
            <w:pPr>
              <w:spacing w:before="60" w:after="60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C51079">
              <w:rPr>
                <w:rFonts w:ascii="Times New Roman" w:hAnsi="Times New Roman"/>
                <w:b/>
                <w:bCs/>
                <w:sz w:val="26"/>
                <w:szCs w:val="26"/>
              </w:rPr>
              <w:t>Tên Tiêu chuẩn quốc gia</w:t>
            </w:r>
          </w:p>
        </w:tc>
        <w:tc>
          <w:tcPr>
            <w:tcW w:w="4678" w:type="dxa"/>
          </w:tcPr>
          <w:p w:rsidR="00A52A68" w:rsidRPr="00C51079" w:rsidRDefault="00A52A68" w:rsidP="006A5545">
            <w:pPr>
              <w:spacing w:before="60" w:after="60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Dự thảo TCVN</w:t>
            </w:r>
          </w:p>
        </w:tc>
      </w:tr>
      <w:tr w:rsidR="00A52A68" w:rsidRPr="00C51079" w:rsidTr="006A5545">
        <w:tc>
          <w:tcPr>
            <w:tcW w:w="787" w:type="dxa"/>
          </w:tcPr>
          <w:p w:rsidR="00A52A68" w:rsidRPr="00C51079" w:rsidRDefault="00A52A68" w:rsidP="00A52A68">
            <w:pPr>
              <w:numPr>
                <w:ilvl w:val="0"/>
                <w:numId w:val="1"/>
              </w:numPr>
              <w:spacing w:before="60" w:after="60"/>
              <w:ind w:left="284" w:firstLine="0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9419" w:type="dxa"/>
            <w:vAlign w:val="center"/>
          </w:tcPr>
          <w:p w:rsidR="00A52A68" w:rsidRPr="00F7699C" w:rsidRDefault="00A52A68" w:rsidP="006A5545">
            <w:pPr>
              <w:spacing w:before="60" w:after="60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C51079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TCVN Giao dịch điện tử </w:t>
            </w:r>
            <w:r w:rsidRPr="00F7699C">
              <w:rPr>
                <w:rFonts w:ascii="Times New Roman" w:hAnsi="Times New Roman"/>
                <w:color w:val="000000"/>
                <w:sz w:val="26"/>
                <w:szCs w:val="26"/>
              </w:rPr>
              <w:t>- Yêu cầu vận hành</w:t>
            </w:r>
            <w:r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r w:rsidRPr="00F7699C">
              <w:rPr>
                <w:rFonts w:ascii="Times New Roman" w:hAnsi="Times New Roman"/>
                <w:color w:val="000000"/>
                <w:sz w:val="26"/>
                <w:szCs w:val="26"/>
              </w:rPr>
              <w:t>và kiểm soát đối với tổ chức cung cấp dịch vụ chứng thực chữ ký số công</w:t>
            </w:r>
            <w:r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r w:rsidRPr="00F7699C">
              <w:rPr>
                <w:rFonts w:ascii="Times New Roman" w:hAnsi="Times New Roman"/>
                <w:color w:val="000000"/>
                <w:sz w:val="26"/>
                <w:szCs w:val="26"/>
              </w:rPr>
              <w:t>cộng</w:t>
            </w:r>
          </w:p>
        </w:tc>
        <w:tc>
          <w:tcPr>
            <w:tcW w:w="4678" w:type="dxa"/>
            <w:vMerge w:val="restart"/>
          </w:tcPr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3354"/>
            </w:tblGrid>
            <w:tr w:rsidR="00A52A68" w:rsidRPr="00CE3115" w:rsidTr="006A5545">
              <w:trPr>
                <w:jc w:val="center"/>
              </w:trPr>
              <w:tc>
                <w:tcPr>
                  <w:tcW w:w="3228" w:type="dxa"/>
                </w:tcPr>
                <w:p w:rsidR="00A52A68" w:rsidRPr="00CE3115" w:rsidRDefault="00A52A68" w:rsidP="006A5545">
                  <w:pPr>
                    <w:spacing w:before="60" w:after="60"/>
                    <w:ind w:hanging="43"/>
                    <w:jc w:val="center"/>
                    <w:rPr>
                      <w:rFonts w:ascii="Times New Roman" w:hAnsi="Times New Roman"/>
                      <w:color w:val="000000"/>
                      <w:sz w:val="26"/>
                      <w:szCs w:val="26"/>
                    </w:rPr>
                  </w:pPr>
                  <w:r>
                    <w:rPr>
                      <w:rFonts w:ascii="Times New Roman" w:hAnsi="Times New Roman"/>
                      <w:noProof/>
                      <w:color w:val="000000"/>
                      <w:sz w:val="26"/>
                      <w:szCs w:val="26"/>
                    </w:rPr>
                    <w:drawing>
                      <wp:inline distT="0" distB="0" distL="0" distR="0">
                        <wp:extent cx="2019300" cy="2019300"/>
                        <wp:effectExtent l="0" t="0" r="0" b="0"/>
                        <wp:docPr id="1" name="Picture 1" descr="QR đợt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QR đợt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019300" cy="20193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A52A68" w:rsidRPr="00C51079" w:rsidRDefault="00A52A68" w:rsidP="006A5545">
            <w:pPr>
              <w:spacing w:before="60" w:after="60"/>
              <w:jc w:val="center"/>
              <w:rPr>
                <w:rFonts w:ascii="Times New Roman" w:hAnsi="Times New Roman"/>
                <w:color w:val="000000"/>
                <w:sz w:val="26"/>
                <w:szCs w:val="26"/>
              </w:rPr>
            </w:pPr>
          </w:p>
        </w:tc>
      </w:tr>
      <w:tr w:rsidR="00A52A68" w:rsidRPr="00C51079" w:rsidTr="006A5545">
        <w:tc>
          <w:tcPr>
            <w:tcW w:w="787" w:type="dxa"/>
          </w:tcPr>
          <w:p w:rsidR="00A52A68" w:rsidRPr="00C51079" w:rsidRDefault="00A52A68" w:rsidP="00A52A68">
            <w:pPr>
              <w:numPr>
                <w:ilvl w:val="0"/>
                <w:numId w:val="1"/>
              </w:numPr>
              <w:spacing w:before="60" w:after="60"/>
              <w:ind w:left="284" w:firstLine="0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9419" w:type="dxa"/>
            <w:vAlign w:val="center"/>
          </w:tcPr>
          <w:p w:rsidR="00A52A68" w:rsidRPr="00F7699C" w:rsidRDefault="00A52A68" w:rsidP="006A5545">
            <w:pPr>
              <w:spacing w:before="60" w:after="60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C51079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TCVN Giao dịch điện tử - </w:t>
            </w:r>
            <w:r w:rsidRPr="00F7699C">
              <w:rPr>
                <w:rFonts w:ascii="Times New Roman" w:hAnsi="Times New Roman"/>
                <w:color w:val="000000"/>
                <w:sz w:val="26"/>
                <w:szCs w:val="26"/>
              </w:rPr>
              <w:t>Yêu cầu về dịch vụ chứng thực thông điệp dữ liệu</w:t>
            </w:r>
          </w:p>
        </w:tc>
        <w:tc>
          <w:tcPr>
            <w:tcW w:w="4678" w:type="dxa"/>
            <w:vMerge/>
          </w:tcPr>
          <w:p w:rsidR="00A52A68" w:rsidRPr="00C51079" w:rsidRDefault="00A52A68" w:rsidP="006A5545">
            <w:pPr>
              <w:spacing w:before="60" w:after="60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</w:p>
        </w:tc>
      </w:tr>
      <w:tr w:rsidR="00A52A68" w:rsidRPr="00C51079" w:rsidTr="006A5545">
        <w:tc>
          <w:tcPr>
            <w:tcW w:w="787" w:type="dxa"/>
          </w:tcPr>
          <w:p w:rsidR="00A52A68" w:rsidRPr="00C51079" w:rsidRDefault="00A52A68" w:rsidP="00A52A68">
            <w:pPr>
              <w:numPr>
                <w:ilvl w:val="0"/>
                <w:numId w:val="1"/>
              </w:numPr>
              <w:spacing w:before="60" w:after="60"/>
              <w:ind w:left="284" w:firstLine="0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9419" w:type="dxa"/>
            <w:vAlign w:val="center"/>
          </w:tcPr>
          <w:p w:rsidR="00A52A68" w:rsidRPr="00F7699C" w:rsidRDefault="00A52A68" w:rsidP="006A5545">
            <w:pPr>
              <w:spacing w:before="60" w:after="60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C51079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TCVN Giao dịch điện tử - </w:t>
            </w:r>
            <w:r w:rsidRPr="00F7699C">
              <w:rPr>
                <w:rFonts w:ascii="Times New Roman" w:hAnsi="Times New Roman"/>
                <w:color w:val="000000"/>
                <w:sz w:val="26"/>
                <w:szCs w:val="26"/>
              </w:rPr>
              <w:t>Yêu cầu về ký số trên thông điệp dữ liệu để lưu trữ dài</w:t>
            </w:r>
            <w:r w:rsidRPr="00F7699C">
              <w:rPr>
                <w:rFonts w:ascii="Times New Roman" w:hAnsi="Times New Roman"/>
                <w:color w:val="000000"/>
                <w:sz w:val="26"/>
                <w:szCs w:val="26"/>
              </w:rPr>
              <w:br/>
              <w:t>hạn</w:t>
            </w:r>
          </w:p>
        </w:tc>
        <w:tc>
          <w:tcPr>
            <w:tcW w:w="4678" w:type="dxa"/>
            <w:vMerge/>
          </w:tcPr>
          <w:p w:rsidR="00A52A68" w:rsidRPr="00C51079" w:rsidRDefault="00A52A68" w:rsidP="006A5545">
            <w:pPr>
              <w:spacing w:before="60" w:after="60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</w:p>
        </w:tc>
      </w:tr>
      <w:tr w:rsidR="00A52A68" w:rsidRPr="00C51079" w:rsidTr="006A5545">
        <w:tc>
          <w:tcPr>
            <w:tcW w:w="787" w:type="dxa"/>
          </w:tcPr>
          <w:p w:rsidR="00A52A68" w:rsidRPr="00C51079" w:rsidRDefault="00A52A68" w:rsidP="00A52A68">
            <w:pPr>
              <w:numPr>
                <w:ilvl w:val="0"/>
                <w:numId w:val="1"/>
              </w:numPr>
              <w:spacing w:before="60" w:after="60"/>
              <w:ind w:left="284" w:firstLine="0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9419" w:type="dxa"/>
            <w:vAlign w:val="center"/>
          </w:tcPr>
          <w:p w:rsidR="00A52A68" w:rsidRPr="00F7699C" w:rsidRDefault="00A52A68" w:rsidP="006A5545">
            <w:pPr>
              <w:spacing w:before="60" w:after="60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C51079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TCVN Giao dịch điện tử - </w:t>
            </w:r>
            <w:r w:rsidRPr="00F7699C">
              <w:rPr>
                <w:rFonts w:ascii="Times New Roman" w:hAnsi="Times New Roman"/>
                <w:sz w:val="26"/>
                <w:szCs w:val="26"/>
              </w:rPr>
              <w:t>Yêu cầu về chức năng, nghiệp vụ cho mô hình ký số</w:t>
            </w:r>
            <w:r w:rsidRPr="00F7699C">
              <w:rPr>
                <w:rFonts w:ascii="Times New Roman" w:hAnsi="Times New Roman"/>
                <w:color w:val="000000"/>
                <w:sz w:val="26"/>
                <w:szCs w:val="26"/>
              </w:rPr>
              <w:br/>
            </w:r>
            <w:r w:rsidRPr="00F7699C">
              <w:rPr>
                <w:rFonts w:ascii="Times New Roman" w:hAnsi="Times New Roman"/>
                <w:sz w:val="26"/>
                <w:szCs w:val="26"/>
              </w:rPr>
              <w:t>trên thiết bị di động (Mobile PKI)</w:t>
            </w:r>
          </w:p>
        </w:tc>
        <w:tc>
          <w:tcPr>
            <w:tcW w:w="4678" w:type="dxa"/>
            <w:vMerge/>
          </w:tcPr>
          <w:p w:rsidR="00A52A68" w:rsidRPr="00C51079" w:rsidRDefault="00A52A68" w:rsidP="006A5545">
            <w:pPr>
              <w:spacing w:before="60" w:after="60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</w:p>
        </w:tc>
      </w:tr>
      <w:tr w:rsidR="00A52A68" w:rsidRPr="00C51079" w:rsidTr="006A5545">
        <w:tc>
          <w:tcPr>
            <w:tcW w:w="787" w:type="dxa"/>
          </w:tcPr>
          <w:p w:rsidR="00A52A68" w:rsidRPr="00C51079" w:rsidRDefault="00A52A68" w:rsidP="00A52A68">
            <w:pPr>
              <w:numPr>
                <w:ilvl w:val="0"/>
                <w:numId w:val="1"/>
              </w:numPr>
              <w:spacing w:before="60" w:after="60"/>
              <w:ind w:left="284" w:firstLine="0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9419" w:type="dxa"/>
            <w:vAlign w:val="center"/>
          </w:tcPr>
          <w:p w:rsidR="00A52A68" w:rsidRPr="00F7699C" w:rsidRDefault="00A52A68" w:rsidP="006A5545">
            <w:pPr>
              <w:spacing w:before="60" w:after="60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F7699C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TCVN Giao dịch điện tử - </w:t>
            </w:r>
            <w:r w:rsidRPr="00F7699C">
              <w:rPr>
                <w:rFonts w:ascii="Times New Roman" w:hAnsi="Times New Roman"/>
                <w:sz w:val="26"/>
                <w:szCs w:val="26"/>
              </w:rPr>
              <w:t>Yêu cầu về thông số kỹ thuật chuyển vùng cho mô hình ký số trên thiết bị di động (Mobile PKI)</w:t>
            </w:r>
          </w:p>
        </w:tc>
        <w:tc>
          <w:tcPr>
            <w:tcW w:w="4678" w:type="dxa"/>
            <w:vMerge/>
          </w:tcPr>
          <w:p w:rsidR="00A52A68" w:rsidRPr="00C51079" w:rsidRDefault="00A52A68" w:rsidP="006A5545">
            <w:pPr>
              <w:tabs>
                <w:tab w:val="left" w:pos="3383"/>
              </w:tabs>
              <w:spacing w:before="60" w:after="60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A52A68" w:rsidRPr="00C51079" w:rsidTr="006A5545">
        <w:tc>
          <w:tcPr>
            <w:tcW w:w="787" w:type="dxa"/>
          </w:tcPr>
          <w:p w:rsidR="00A52A68" w:rsidRPr="00C51079" w:rsidRDefault="00A52A68" w:rsidP="00A52A68">
            <w:pPr>
              <w:numPr>
                <w:ilvl w:val="0"/>
                <w:numId w:val="1"/>
              </w:numPr>
              <w:spacing w:before="60" w:after="60"/>
              <w:ind w:left="284" w:firstLine="0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9419" w:type="dxa"/>
            <w:vAlign w:val="center"/>
          </w:tcPr>
          <w:p w:rsidR="00A52A68" w:rsidRPr="00F7699C" w:rsidRDefault="00A52A68" w:rsidP="006A5545">
            <w:pPr>
              <w:spacing w:before="60" w:after="60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F7699C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TCVN Giao dịch điện tử - </w:t>
            </w:r>
            <w:r w:rsidRPr="00F7699C">
              <w:rPr>
                <w:rFonts w:ascii="Times New Roman" w:hAnsi="Times New Roman"/>
                <w:sz w:val="26"/>
                <w:szCs w:val="26"/>
              </w:rPr>
              <w:t>Giao thức cấp dấu thời gian cho dịch vụ tin cậy</w:t>
            </w:r>
          </w:p>
        </w:tc>
        <w:tc>
          <w:tcPr>
            <w:tcW w:w="4678" w:type="dxa"/>
            <w:vMerge/>
          </w:tcPr>
          <w:p w:rsidR="00A52A68" w:rsidRPr="00C51079" w:rsidRDefault="00A52A68" w:rsidP="006A5545">
            <w:pPr>
              <w:tabs>
                <w:tab w:val="left" w:pos="3383"/>
              </w:tabs>
              <w:spacing w:before="60" w:after="60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A52A68" w:rsidRPr="00C51079" w:rsidTr="006A5545">
        <w:tc>
          <w:tcPr>
            <w:tcW w:w="787" w:type="dxa"/>
          </w:tcPr>
          <w:p w:rsidR="00A52A68" w:rsidRPr="00C51079" w:rsidRDefault="00A52A68" w:rsidP="00A52A68">
            <w:pPr>
              <w:numPr>
                <w:ilvl w:val="0"/>
                <w:numId w:val="1"/>
              </w:numPr>
              <w:spacing w:before="60" w:after="60"/>
              <w:ind w:left="284" w:firstLine="0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9419" w:type="dxa"/>
            <w:vAlign w:val="center"/>
          </w:tcPr>
          <w:p w:rsidR="00A52A68" w:rsidRPr="00F7699C" w:rsidRDefault="00A52A68" w:rsidP="006A5545">
            <w:pPr>
              <w:spacing w:before="60" w:after="60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F7699C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TCVN Giao dịch điện tử - </w:t>
            </w:r>
            <w:r w:rsidRPr="00F7699C">
              <w:rPr>
                <w:rFonts w:ascii="Times New Roman" w:hAnsi="Times New Roman"/>
                <w:sz w:val="26"/>
                <w:szCs w:val="26"/>
              </w:rPr>
              <w:t>Yêu cầu về giao diện dịch vụ Web cho mô hình ký số</w:t>
            </w:r>
            <w:r w:rsidRPr="00F7699C">
              <w:rPr>
                <w:rFonts w:ascii="Times New Roman" w:hAnsi="Times New Roman"/>
                <w:color w:val="000000"/>
                <w:sz w:val="26"/>
                <w:szCs w:val="26"/>
              </w:rPr>
              <w:br/>
            </w:r>
            <w:r w:rsidRPr="00F7699C">
              <w:rPr>
                <w:rFonts w:ascii="Times New Roman" w:hAnsi="Times New Roman"/>
                <w:sz w:val="26"/>
                <w:szCs w:val="26"/>
              </w:rPr>
              <w:t>trên thiết bị di động (Mobile PKI)</w:t>
            </w:r>
          </w:p>
        </w:tc>
        <w:tc>
          <w:tcPr>
            <w:tcW w:w="4678" w:type="dxa"/>
            <w:vMerge/>
          </w:tcPr>
          <w:p w:rsidR="00A52A68" w:rsidRPr="00C51079" w:rsidRDefault="00A52A68" w:rsidP="006A5545">
            <w:pPr>
              <w:tabs>
                <w:tab w:val="left" w:pos="3383"/>
              </w:tabs>
              <w:spacing w:before="60" w:after="60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A52A68" w:rsidRPr="00C51079" w:rsidTr="006A5545">
        <w:tc>
          <w:tcPr>
            <w:tcW w:w="787" w:type="dxa"/>
          </w:tcPr>
          <w:p w:rsidR="00A52A68" w:rsidRPr="00C51079" w:rsidRDefault="00A52A68" w:rsidP="00A52A68">
            <w:pPr>
              <w:numPr>
                <w:ilvl w:val="0"/>
                <w:numId w:val="1"/>
              </w:numPr>
              <w:spacing w:before="60" w:after="60"/>
              <w:ind w:left="284" w:firstLine="0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9419" w:type="dxa"/>
            <w:vAlign w:val="center"/>
          </w:tcPr>
          <w:p w:rsidR="00A52A68" w:rsidRPr="00F7699C" w:rsidRDefault="00A52A68" w:rsidP="006A5545">
            <w:pPr>
              <w:spacing w:before="60" w:after="60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F7699C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TCVN Giao dịch điện tử - </w:t>
            </w:r>
            <w:r w:rsidRPr="00F7699C">
              <w:rPr>
                <w:rFonts w:ascii="Times New Roman" w:hAnsi="Times New Roman"/>
                <w:sz w:val="26"/>
                <w:szCs w:val="26"/>
              </w:rPr>
              <w:t>Yêu cầu về khung bảo mật cho mô hình ký số trên thiết</w:t>
            </w:r>
            <w:r w:rsidRPr="00F7699C">
              <w:rPr>
                <w:rFonts w:ascii="Times New Roman" w:hAnsi="Times New Roman"/>
                <w:color w:val="000000"/>
                <w:sz w:val="26"/>
                <w:szCs w:val="26"/>
              </w:rPr>
              <w:br/>
            </w:r>
            <w:r w:rsidRPr="00F7699C">
              <w:rPr>
                <w:rFonts w:ascii="Times New Roman" w:hAnsi="Times New Roman"/>
                <w:sz w:val="26"/>
                <w:szCs w:val="26"/>
              </w:rPr>
              <w:t>bị di động (Mobile PKI)</w:t>
            </w:r>
          </w:p>
        </w:tc>
        <w:tc>
          <w:tcPr>
            <w:tcW w:w="4678" w:type="dxa"/>
            <w:vMerge/>
          </w:tcPr>
          <w:p w:rsidR="00A52A68" w:rsidRPr="00C51079" w:rsidRDefault="00A52A68" w:rsidP="006A5545">
            <w:pPr>
              <w:tabs>
                <w:tab w:val="left" w:pos="3383"/>
              </w:tabs>
              <w:spacing w:before="60" w:after="60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</w:tr>
    </w:tbl>
    <w:p w:rsidR="00A52A68" w:rsidRPr="002A3C7C" w:rsidRDefault="00A52A68" w:rsidP="00A52A68">
      <w:pPr>
        <w:jc w:val="both"/>
        <w:rPr>
          <w:rFonts w:ascii="Times New Roman" w:hAnsi="Times New Roman"/>
          <w:i/>
          <w:iCs/>
        </w:rPr>
      </w:pPr>
    </w:p>
    <w:p w:rsidR="0075655D" w:rsidRDefault="0075655D">
      <w:bookmarkStart w:id="0" w:name="_GoBack"/>
      <w:bookmarkEnd w:id="0"/>
    </w:p>
    <w:sectPr w:rsidR="0075655D" w:rsidSect="005F16A5">
      <w:pgSz w:w="11907" w:h="16840" w:code="9"/>
      <w:pgMar w:top="1134" w:right="1134" w:bottom="851" w:left="1134" w:header="510" w:footer="510" w:gutter="0"/>
      <w:pgNumType w:start="1"/>
      <w:cols w:space="720"/>
      <w:titlePg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.VnTime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AD5244"/>
    <w:multiLevelType w:val="hybridMultilevel"/>
    <w:tmpl w:val="9E48C2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2A68"/>
    <w:rsid w:val="0075655D"/>
    <w:rsid w:val="00A52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9EB3D85-49B5-4186-9CBA-7477E9E7A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2A68"/>
    <w:pPr>
      <w:spacing w:after="0" w:line="240" w:lineRule="auto"/>
    </w:pPr>
    <w:rPr>
      <w:rFonts w:ascii=".VnTime" w:eastAsia="Times New Roman" w:hAnsi=".VnTime" w:cs="Times New Roman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2026-07-03T07:17:00Z</dcterms:created>
  <dcterms:modified xsi:type="dcterms:W3CDTF">2026-07-03T07:17:00Z</dcterms:modified>
</cp:coreProperties>
</file>