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356" w:type="dxa"/>
        <w:jc w:val="center"/>
        <w:tblLook w:val="04A0" w:firstRow="1" w:lastRow="0" w:firstColumn="1" w:lastColumn="0" w:noHBand="0" w:noVBand="1"/>
      </w:tblPr>
      <w:tblGrid>
        <w:gridCol w:w="4111"/>
        <w:gridCol w:w="5245"/>
      </w:tblGrid>
      <w:tr w:rsidR="00175F52" w:rsidRPr="00963B89" w14:paraId="2325542B" w14:textId="77777777" w:rsidTr="004502D2">
        <w:trPr>
          <w:trHeight w:val="20"/>
          <w:jc w:val="center"/>
        </w:trPr>
        <w:tc>
          <w:tcPr>
            <w:tcW w:w="4111" w:type="dxa"/>
          </w:tcPr>
          <w:p w14:paraId="0468340D" w14:textId="77777777" w:rsidR="00175F52" w:rsidRPr="00963B89" w:rsidRDefault="00175F52" w:rsidP="00007354">
            <w:pPr>
              <w:spacing w:after="0"/>
              <w:ind w:firstLine="0"/>
              <w:rPr>
                <w:b/>
              </w:rPr>
            </w:pPr>
            <w:r w:rsidRPr="00963B89">
              <w:rPr>
                <w:noProof/>
                <w:sz w:val="24"/>
              </w:rPr>
              <mc:AlternateContent>
                <mc:Choice Requires="wps">
                  <w:drawing>
                    <wp:anchor distT="0" distB="0" distL="114300" distR="114300" simplePos="0" relativeHeight="251659264" behindDoc="0" locked="0" layoutInCell="1" allowOverlap="1" wp14:anchorId="55A7EFDE" wp14:editId="2BB790A5">
                      <wp:simplePos x="0" y="0"/>
                      <wp:positionH relativeFrom="column">
                        <wp:posOffset>635635</wp:posOffset>
                      </wp:positionH>
                      <wp:positionV relativeFrom="paragraph">
                        <wp:posOffset>237490</wp:posOffset>
                      </wp:positionV>
                      <wp:extent cx="1143000" cy="0"/>
                      <wp:effectExtent l="0" t="0" r="0" b="0"/>
                      <wp:wrapNone/>
                      <wp:docPr id="3"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65C0AB5" id="_x0000_t32" coordsize="21600,21600" o:spt="32" o:oned="t" path="m,l21600,21600e" filled="f">
                      <v:path arrowok="t" fillok="f" o:connecttype="none"/>
                      <o:lock v:ext="edit" shapetype="t"/>
                    </v:shapetype>
                    <v:shape id="AutoShape 25" o:spid="_x0000_s1026" type="#_x0000_t32" style="position:absolute;margin-left:50.05pt;margin-top:18.7pt;width:90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" strokeweight=".25pt"/>
                  </w:pict>
                </mc:Fallback>
              </mc:AlternateContent>
            </w:r>
            <w:r w:rsidRPr="00963B89">
              <w:rPr>
                <w:b/>
                <w:sz w:val="24"/>
              </w:rPr>
              <w:t>BỘ KHOA HỌC VÀ CÔNG NGHỆ</w:t>
            </w:r>
          </w:p>
        </w:tc>
        <w:tc>
          <w:tcPr>
            <w:tcW w:w="5245" w:type="dxa"/>
          </w:tcPr>
          <w:p w14:paraId="2CA18B66" w14:textId="77777777" w:rsidR="00175F52" w:rsidRPr="00963B89" w:rsidRDefault="00175F52" w:rsidP="00007354">
            <w:pPr>
              <w:spacing w:after="0"/>
              <w:ind w:firstLine="0"/>
              <w:jc w:val="center"/>
              <w:rPr>
                <w:b/>
              </w:rPr>
            </w:pPr>
            <w:r w:rsidRPr="00963B89">
              <w:rPr>
                <w:b/>
                <w:sz w:val="24"/>
              </w:rPr>
              <w:t>CỘNG HOÀ XÃ HỘI CHỦ NGHĨA VIỆT NAM</w:t>
            </w:r>
          </w:p>
          <w:p w14:paraId="4C6D9621" w14:textId="77777777" w:rsidR="00175F52" w:rsidRPr="00963B89" w:rsidRDefault="00175F52" w:rsidP="00007354">
            <w:pPr>
              <w:spacing w:after="0"/>
              <w:ind w:firstLine="0"/>
              <w:jc w:val="center"/>
            </w:pPr>
            <w:proofErr w:type="spellStart"/>
            <w:r w:rsidRPr="00963B89">
              <w:rPr>
                <w:rFonts w:hint="eastAsia"/>
                <w:b/>
                <w:sz w:val="26"/>
              </w:rPr>
              <w:t>Đ</w:t>
            </w:r>
            <w:r w:rsidRPr="00963B89">
              <w:rPr>
                <w:b/>
                <w:sz w:val="26"/>
              </w:rPr>
              <w:t>ộc</w:t>
            </w:r>
            <w:proofErr w:type="spellEnd"/>
            <w:r w:rsidRPr="00963B89">
              <w:rPr>
                <w:b/>
                <w:sz w:val="26"/>
              </w:rPr>
              <w:t xml:space="preserve"> </w:t>
            </w:r>
            <w:proofErr w:type="spellStart"/>
            <w:r w:rsidRPr="00963B89">
              <w:rPr>
                <w:b/>
                <w:sz w:val="26"/>
              </w:rPr>
              <w:t>lập</w:t>
            </w:r>
            <w:proofErr w:type="spellEnd"/>
            <w:r w:rsidRPr="00963B89">
              <w:rPr>
                <w:b/>
                <w:sz w:val="26"/>
              </w:rPr>
              <w:t xml:space="preserve"> - </w:t>
            </w:r>
            <w:proofErr w:type="spellStart"/>
            <w:r w:rsidRPr="00963B89">
              <w:rPr>
                <w:b/>
                <w:sz w:val="26"/>
              </w:rPr>
              <w:t>Tự</w:t>
            </w:r>
            <w:proofErr w:type="spellEnd"/>
            <w:r w:rsidRPr="00963B89">
              <w:rPr>
                <w:b/>
                <w:sz w:val="26"/>
              </w:rPr>
              <w:t xml:space="preserve"> do - </w:t>
            </w:r>
            <w:proofErr w:type="spellStart"/>
            <w:r w:rsidRPr="00963B89">
              <w:rPr>
                <w:b/>
                <w:sz w:val="26"/>
              </w:rPr>
              <w:t>Hạnh</w:t>
            </w:r>
            <w:proofErr w:type="spellEnd"/>
            <w:r w:rsidRPr="00963B89">
              <w:rPr>
                <w:b/>
                <w:sz w:val="26"/>
              </w:rPr>
              <w:t xml:space="preserve"> </w:t>
            </w:r>
            <w:proofErr w:type="spellStart"/>
            <w:r w:rsidRPr="00963B89">
              <w:rPr>
                <w:b/>
                <w:sz w:val="26"/>
              </w:rPr>
              <w:t>phúc</w:t>
            </w:r>
            <w:proofErr w:type="spellEnd"/>
          </w:p>
        </w:tc>
      </w:tr>
      <w:tr w:rsidR="00175F52" w:rsidRPr="00963B89" w14:paraId="52510F5C" w14:textId="77777777" w:rsidTr="004502D2">
        <w:trPr>
          <w:trHeight w:val="199"/>
          <w:jc w:val="center"/>
        </w:trPr>
        <w:tc>
          <w:tcPr>
            <w:tcW w:w="4111" w:type="dxa"/>
          </w:tcPr>
          <w:p w14:paraId="6A1AC9D7" w14:textId="77777777" w:rsidR="00175F52" w:rsidRPr="00963B89" w:rsidRDefault="00175F52" w:rsidP="00007354">
            <w:pPr>
              <w:keepNext/>
              <w:spacing w:after="0"/>
              <w:ind w:firstLine="0"/>
              <w:jc w:val="center"/>
              <w:rPr>
                <w:sz w:val="26"/>
                <w:szCs w:val="26"/>
              </w:rPr>
            </w:pPr>
          </w:p>
          <w:p w14:paraId="20BE1D3E" w14:textId="77777777" w:rsidR="00175F52" w:rsidRPr="00963B89" w:rsidRDefault="00175F52" w:rsidP="00007354">
            <w:pPr>
              <w:keepNext/>
              <w:spacing w:after="0"/>
              <w:ind w:firstLine="0"/>
              <w:jc w:val="center"/>
              <w:rPr>
                <w:b/>
                <w:lang w:val="nl-NL"/>
              </w:rPr>
            </w:pPr>
            <w:r w:rsidRPr="00963B89">
              <w:rPr>
                <w:sz w:val="26"/>
                <w:szCs w:val="26"/>
                <w:lang w:val="nl-NL"/>
              </w:rPr>
              <w:t xml:space="preserve">Số: </w:t>
            </w:r>
            <w:r w:rsidRPr="00963B89">
              <w:rPr>
                <w:sz w:val="26"/>
                <w:szCs w:val="26"/>
                <w:lang w:val="vi-VN"/>
              </w:rPr>
              <w:t>...........</w:t>
            </w:r>
            <w:r w:rsidRPr="00963B89">
              <w:rPr>
                <w:sz w:val="26"/>
                <w:szCs w:val="26"/>
                <w:lang w:val="nl-NL"/>
              </w:rPr>
              <w:t>/2026/TT-BKHCN</w:t>
            </w:r>
          </w:p>
        </w:tc>
        <w:tc>
          <w:tcPr>
            <w:tcW w:w="5245" w:type="dxa"/>
          </w:tcPr>
          <w:p w14:paraId="387488B9" w14:textId="77777777" w:rsidR="00175F52" w:rsidRPr="00963B89" w:rsidRDefault="00175F52" w:rsidP="00007354">
            <w:pPr>
              <w:keepNext/>
              <w:spacing w:after="0"/>
              <w:ind w:firstLine="0"/>
              <w:jc w:val="center"/>
              <w:rPr>
                <w:i/>
                <w:sz w:val="26"/>
                <w:szCs w:val="26"/>
                <w:lang w:val="nl-NL"/>
              </w:rPr>
            </w:pPr>
            <w:r w:rsidRPr="00963B89">
              <w:rPr>
                <w:noProof/>
                <w:sz w:val="26"/>
                <w:szCs w:val="26"/>
              </w:rPr>
              <mc:AlternateContent>
                <mc:Choice Requires="wps">
                  <w:drawing>
                    <wp:anchor distT="0" distB="0" distL="114300" distR="114300" simplePos="0" relativeHeight="251660288" behindDoc="0" locked="0" layoutInCell="1" allowOverlap="1" wp14:anchorId="64930CB0" wp14:editId="6CA70D02">
                      <wp:simplePos x="0" y="0"/>
                      <wp:positionH relativeFrom="column">
                        <wp:align>center</wp:align>
                      </wp:positionH>
                      <wp:positionV relativeFrom="paragraph">
                        <wp:posOffset>40640</wp:posOffset>
                      </wp:positionV>
                      <wp:extent cx="1872000" cy="0"/>
                      <wp:effectExtent l="0" t="0" r="0" b="0"/>
                      <wp:wrapNone/>
                      <wp:docPr id="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72000"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4AA4F09" id="AutoShape 26" o:spid="_x0000_s1026" type="#_x0000_t32" style="position:absolute;margin-left:0;margin-top:3.2pt;width:147.4pt;height:0;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" strokeweight=".25pt"/>
                  </w:pict>
                </mc:Fallback>
              </mc:AlternateContent>
            </w:r>
          </w:p>
          <w:p w14:paraId="69ADF9B2" w14:textId="77777777" w:rsidR="00175F52" w:rsidRPr="00963B89" w:rsidRDefault="00175F52" w:rsidP="00007354">
            <w:pPr>
              <w:keepNext/>
              <w:spacing w:after="0"/>
              <w:ind w:firstLine="0"/>
              <w:jc w:val="center"/>
              <w:rPr>
                <w:b/>
                <w:sz w:val="26"/>
                <w:szCs w:val="26"/>
                <w:lang w:val="nl-NL"/>
              </w:rPr>
            </w:pPr>
            <w:r w:rsidRPr="00963B89">
              <w:rPr>
                <w:i/>
                <w:szCs w:val="28"/>
                <w:lang w:val="nl-NL"/>
              </w:rPr>
              <w:t xml:space="preserve">Hà Nội, ngày </w:t>
            </w:r>
            <w:r w:rsidRPr="00963B89">
              <w:rPr>
                <w:i/>
                <w:szCs w:val="28"/>
                <w:lang w:val="vi-VN"/>
              </w:rPr>
              <w:t xml:space="preserve">      </w:t>
            </w:r>
            <w:r w:rsidRPr="00963B89">
              <w:rPr>
                <w:i/>
                <w:szCs w:val="28"/>
                <w:lang w:val="nl-NL"/>
              </w:rPr>
              <w:t xml:space="preserve"> tháng 7 n</w:t>
            </w:r>
            <w:r w:rsidRPr="00963B89">
              <w:rPr>
                <w:rFonts w:hint="eastAsia"/>
                <w:i/>
                <w:szCs w:val="28"/>
                <w:lang w:val="nl-NL"/>
              </w:rPr>
              <w:t>ă</w:t>
            </w:r>
            <w:r w:rsidRPr="00963B89">
              <w:rPr>
                <w:i/>
                <w:szCs w:val="28"/>
                <w:lang w:val="nl-NL"/>
              </w:rPr>
              <w:t>m 2026</w:t>
            </w:r>
          </w:p>
        </w:tc>
      </w:tr>
    </w:tbl>
    <w:p w14:paraId="0AC71344" w14:textId="77777777" w:rsidR="00175F52" w:rsidRPr="00963B89" w:rsidRDefault="00175F52" w:rsidP="00752DB8">
      <w:pPr>
        <w:spacing w:before="600" w:after="0"/>
        <w:ind w:firstLine="0"/>
        <w:jc w:val="center"/>
        <w:rPr>
          <w:b/>
          <w:bCs/>
        </w:rPr>
      </w:pPr>
      <w:r w:rsidRPr="00963B89">
        <w:rPr>
          <w:b/>
          <w:bCs/>
        </w:rPr>
        <w:t>THÔNG TƯ</w:t>
      </w:r>
    </w:p>
    <w:p w14:paraId="123ADF30" w14:textId="118EC070" w:rsidR="00175F52" w:rsidRPr="00963B89" w:rsidRDefault="00175F52" w:rsidP="00752DB8">
      <w:pPr>
        <w:spacing w:after="0"/>
        <w:ind w:firstLine="0"/>
        <w:jc w:val="center"/>
        <w:rPr>
          <w:b/>
          <w:bCs/>
          <w:lang w:val="vi-VN"/>
        </w:rPr>
      </w:pPr>
      <w:r w:rsidRPr="00963B89">
        <w:rPr>
          <w:b/>
          <w:bCs/>
          <w:noProof/>
        </w:rPr>
        <mc:AlternateContent>
          <mc:Choice Requires="wps">
            <w:drawing>
              <wp:anchor distT="0" distB="0" distL="114300" distR="114300" simplePos="0" relativeHeight="251661312" behindDoc="0" locked="0" layoutInCell="1" allowOverlap="1" wp14:anchorId="47D19236" wp14:editId="4DE30B57">
                <wp:simplePos x="0" y="0"/>
                <wp:positionH relativeFrom="column">
                  <wp:posOffset>2274294</wp:posOffset>
                </wp:positionH>
                <wp:positionV relativeFrom="paragraph">
                  <wp:posOffset>551044</wp:posOffset>
                </wp:positionV>
                <wp:extent cx="1310477" cy="0"/>
                <wp:effectExtent l="0" t="0" r="0" b="0"/>
                <wp:wrapNone/>
                <wp:docPr id="636894886" name="Straight Connector 5"/>
                <wp:cNvGraphicFramePr/>
                <a:graphic xmlns:a="http://schemas.openxmlformats.org/drawingml/2006/main">
                  <a:graphicData uri="http://schemas.microsoft.com/office/word/2010/wordprocessingShape">
                    <wps:wsp>
                      <wps:cNvCnPr/>
                      <wps:spPr>
                        <a:xfrm>
                          <a:off x="0" y="0"/>
                          <a:ext cx="1310477"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AA6F3C"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79.1pt,43.4pt" to="282.3pt,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" strokecolor="black [3040]" strokeweight=".25pt"/>
            </w:pict>
          </mc:Fallback>
        </mc:AlternateContent>
      </w:r>
      <w:r w:rsidR="004502D2" w:rsidRPr="00963B89">
        <w:t xml:space="preserve"> </w:t>
      </w:r>
      <w:r w:rsidR="004502D2" w:rsidRPr="00963B89">
        <w:rPr>
          <w:b/>
          <w:bCs/>
          <w:noProof/>
        </w:rPr>
        <w:t>Quy định hướng dẫn tổ chức thực hiện Chương trình khoa học, công nghệ và đổi mới sáng tạo quốc gia đặc biệt về công nghệ chiến lược</w:t>
      </w:r>
    </w:p>
    <w:p w14:paraId="7790F2DA" w14:textId="77777777" w:rsidR="00175F52" w:rsidRPr="00963B89" w:rsidRDefault="00175F52" w:rsidP="00175F52">
      <w:pPr>
        <w:jc w:val="center"/>
        <w:rPr>
          <w:b/>
          <w:bCs/>
          <w:lang w:val="vi-VN"/>
        </w:rPr>
      </w:pPr>
    </w:p>
    <w:p w14:paraId="609450C6" w14:textId="77777777" w:rsidR="00175F52" w:rsidRPr="00963B89" w:rsidRDefault="00175F52" w:rsidP="00F13E3C">
      <w:pPr>
        <w:spacing w:after="80"/>
        <w:rPr>
          <w:i/>
          <w:iCs/>
          <w:lang w:val="vi-VN"/>
        </w:rPr>
      </w:pPr>
      <w:r w:rsidRPr="00963B89">
        <w:rPr>
          <w:i/>
          <w:iCs/>
          <w:lang w:val="vi-VN"/>
        </w:rPr>
        <w:t>Căn cứ Luật Khoa học, công nghệ và đổi mới sáng tạo số 93/2025/QH15;</w:t>
      </w:r>
    </w:p>
    <w:p w14:paraId="34EB9E9C" w14:textId="77777777" w:rsidR="00175F52" w:rsidRPr="00963B89" w:rsidRDefault="00175F52" w:rsidP="00F13E3C">
      <w:pPr>
        <w:spacing w:after="80"/>
        <w:rPr>
          <w:i/>
          <w:iCs/>
          <w:lang w:val="vi-VN"/>
        </w:rPr>
      </w:pPr>
      <w:r w:rsidRPr="00963B89">
        <w:rPr>
          <w:i/>
          <w:iCs/>
          <w:lang w:val="vi-VN"/>
        </w:rPr>
        <w:t>Căn cứ Luật Công nghệ cao số 133/2025/QH15;</w:t>
      </w:r>
    </w:p>
    <w:p w14:paraId="4E30A8FA" w14:textId="77777777" w:rsidR="00175F52" w:rsidRPr="00963B89" w:rsidRDefault="00175F52" w:rsidP="00F13E3C">
      <w:pPr>
        <w:spacing w:after="80"/>
        <w:rPr>
          <w:i/>
          <w:iCs/>
          <w:lang w:val="vi-VN"/>
        </w:rPr>
      </w:pPr>
      <w:r w:rsidRPr="00963B89">
        <w:rPr>
          <w:i/>
          <w:iCs/>
          <w:lang w:val="vi-VN"/>
        </w:rPr>
        <w:t>Căn cứ Nghị định số 225/2026/NĐ-CP ngày 24 tháng 6 năm 2026 của Chính phủ quy định chức năng, nhiệm vụ, quyền hạn và cơ cấu tổ chức của Bộ Khoa học và Công nghệ;</w:t>
      </w:r>
    </w:p>
    <w:p w14:paraId="3BCF64A6" w14:textId="77777777" w:rsidR="00175F52" w:rsidRPr="00963B89" w:rsidRDefault="00175F52" w:rsidP="00F13E3C">
      <w:pPr>
        <w:spacing w:after="80"/>
        <w:rPr>
          <w:i/>
          <w:iCs/>
          <w:lang w:val="vi-VN"/>
        </w:rPr>
      </w:pPr>
      <w:r w:rsidRPr="00963B89">
        <w:rPr>
          <w:i/>
          <w:iCs/>
          <w:lang w:val="vi-VN"/>
        </w:rPr>
        <w:t>Căn cứ Nghị định số 260/2026/NĐ-CP ngày 30 tháng 6 năm 2026 của Chính phủ quy định chi tiết và biện pháp thi hành một số điều của Luật Công nghệ cao;</w:t>
      </w:r>
    </w:p>
    <w:p w14:paraId="735DF70E" w14:textId="0F351024" w:rsidR="004B1516" w:rsidRPr="00963B89" w:rsidRDefault="004B1516" w:rsidP="00F13E3C">
      <w:pPr>
        <w:spacing w:after="80"/>
        <w:rPr>
          <w:i/>
          <w:iCs/>
          <w:lang w:val="vi-VN"/>
        </w:rPr>
      </w:pPr>
      <w:r w:rsidRPr="00963B89">
        <w:rPr>
          <w:i/>
          <w:iCs/>
          <w:lang w:val="vi-VN"/>
        </w:rPr>
        <w:t>Căn cứ Nghị định số 265/2025/NĐ-CP ngày 14 tháng 10 năm 2025 của Chính phủ quy định chi tiết và hướng dẫn thi hành một số điều của Luật Khoa học, công nghệ và đổi mới sáng tạo về tài chính và đầu tư trong khoa học, công nghệ và đổi mới sáng tạo;</w:t>
      </w:r>
    </w:p>
    <w:p w14:paraId="1E550860" w14:textId="2EBA8721" w:rsidR="00175F52" w:rsidRPr="00963B89" w:rsidRDefault="00175F52" w:rsidP="00F13E3C">
      <w:pPr>
        <w:spacing w:after="80"/>
        <w:rPr>
          <w:i/>
          <w:iCs/>
          <w:lang w:val="vi-VN"/>
        </w:rPr>
      </w:pPr>
      <w:r w:rsidRPr="00963B89">
        <w:rPr>
          <w:i/>
          <w:iCs/>
          <w:lang w:val="vi-VN"/>
        </w:rPr>
        <w:t xml:space="preserve">Căn cứ Nghị định số 267/2025/NĐ-CP ngày 14 tháng 10 năm 2025 của Chính phủ quy </w:t>
      </w:r>
      <w:r w:rsidR="004502D2" w:rsidRPr="00963B89">
        <w:rPr>
          <w:i/>
          <w:iCs/>
          <w:lang w:val="vi-VN"/>
        </w:rPr>
        <w:t>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w:t>
      </w:r>
      <w:r w:rsidRPr="00963B89">
        <w:rPr>
          <w:i/>
          <w:iCs/>
          <w:lang w:val="vi-VN"/>
        </w:rPr>
        <w:t>;</w:t>
      </w:r>
    </w:p>
    <w:p w14:paraId="3F2F1D12" w14:textId="77777777" w:rsidR="00175F52" w:rsidRPr="00963B89" w:rsidRDefault="00175F52" w:rsidP="00F13E3C">
      <w:pPr>
        <w:spacing w:after="80"/>
        <w:rPr>
          <w:i/>
          <w:iCs/>
          <w:lang w:val="vi-VN"/>
        </w:rPr>
      </w:pPr>
      <w:r w:rsidRPr="00963B89">
        <w:rPr>
          <w:i/>
          <w:iCs/>
          <w:lang w:val="vi-VN"/>
        </w:rPr>
        <w:t>Theo đề nghị của Vụ trưởng Vụ Khoa học Kỹ thuật và Công nghệ;</w:t>
      </w:r>
    </w:p>
    <w:p w14:paraId="0D7B1F59" w14:textId="442EE036" w:rsidR="00175F52" w:rsidRPr="00963B89" w:rsidRDefault="00175F52" w:rsidP="00F13E3C">
      <w:pPr>
        <w:spacing w:after="80"/>
        <w:rPr>
          <w:i/>
          <w:iCs/>
          <w:lang w:val="vi-VN"/>
        </w:rPr>
      </w:pPr>
      <w:r w:rsidRPr="00963B89">
        <w:rPr>
          <w:i/>
          <w:iCs/>
          <w:lang w:val="vi-VN"/>
        </w:rPr>
        <w:t xml:space="preserve">Bộ trưởng Bộ Khoa học và Công nghệ ban hành Thông tư quy định </w:t>
      </w:r>
      <w:r w:rsidR="004502D2" w:rsidRPr="00963B89">
        <w:rPr>
          <w:i/>
          <w:iCs/>
          <w:lang w:val="vi-VN"/>
        </w:rPr>
        <w:t>hướng dẫn tổ chức thực hiện Chương trình khoa học, công nghệ và đổi mới sáng tạo quốc gia đặc biệt về công nghệ chiến lược</w:t>
      </w:r>
      <w:r w:rsidRPr="00963B89">
        <w:rPr>
          <w:i/>
          <w:iCs/>
          <w:lang w:val="vi-VN"/>
        </w:rPr>
        <w:t>.</w:t>
      </w:r>
    </w:p>
    <w:p w14:paraId="51E184D9" w14:textId="77777777" w:rsidR="004502D2" w:rsidRPr="00963B89" w:rsidRDefault="004502D2" w:rsidP="00175F52">
      <w:pPr>
        <w:rPr>
          <w:lang w:val="vi-VN"/>
        </w:rPr>
      </w:pPr>
    </w:p>
    <w:p w14:paraId="43F92233" w14:textId="77777777" w:rsidR="00966631" w:rsidRPr="00963B89" w:rsidRDefault="009C2935" w:rsidP="00F13E3C">
      <w:pPr>
        <w:pStyle w:val="Heading1"/>
        <w:spacing w:after="0"/>
        <w:ind w:firstLine="0"/>
        <w:rPr>
          <w:lang w:val="vi-VN"/>
        </w:rPr>
      </w:pPr>
      <w:r w:rsidRPr="00963B89">
        <w:t>Chương I.</w:t>
      </w:r>
    </w:p>
    <w:p w14:paraId="6F1A085D" w14:textId="1FACF756" w:rsidR="009C2935" w:rsidRPr="00963B89" w:rsidRDefault="009C2935" w:rsidP="00F13E3C">
      <w:pPr>
        <w:pStyle w:val="Heading1"/>
        <w:ind w:firstLine="0"/>
      </w:pPr>
      <w:r w:rsidRPr="00963B89">
        <w:t>QUY ĐỊNH CHUNG</w:t>
      </w:r>
    </w:p>
    <w:p w14:paraId="78A90925" w14:textId="413CCE8D" w:rsidR="00552C2E" w:rsidRPr="00963B89" w:rsidRDefault="00DA4C63" w:rsidP="00F13E3C">
      <w:pPr>
        <w:pStyle w:val="Heading2"/>
        <w:numPr>
          <w:ilvl w:val="0"/>
          <w:numId w:val="2"/>
        </w:numPr>
        <w:tabs>
          <w:tab w:val="left" w:pos="1560"/>
        </w:tabs>
        <w:spacing w:before="0"/>
        <w:ind w:left="0" w:firstLine="720"/>
        <w:rPr>
          <w:lang w:val="vi-VN"/>
        </w:rPr>
      </w:pPr>
      <w:r w:rsidRPr="00963B89">
        <w:rPr>
          <w:lang w:val="en-US"/>
        </w:rPr>
        <w:t xml:space="preserve"> </w:t>
      </w:r>
      <w:r w:rsidR="00552C2E" w:rsidRPr="00963B89">
        <w:t>Phạm vi điều chỉnh</w:t>
      </w:r>
    </w:p>
    <w:p w14:paraId="2E6C28C1" w14:textId="2FE99234" w:rsidR="00AF003B" w:rsidRPr="00963B89" w:rsidRDefault="00B95D8F" w:rsidP="00F13E3C">
      <w:pPr>
        <w:rPr>
          <w:lang w:val="vi-VN"/>
        </w:rPr>
      </w:pPr>
      <w:r w:rsidRPr="00963B89">
        <w:t xml:space="preserve">Thông </w:t>
      </w:r>
      <w:proofErr w:type="spellStart"/>
      <w:r w:rsidRPr="00963B89">
        <w:t>tư</w:t>
      </w:r>
      <w:proofErr w:type="spellEnd"/>
      <w:r w:rsidRPr="00963B89">
        <w:t xml:space="preserve"> </w:t>
      </w:r>
      <w:proofErr w:type="spellStart"/>
      <w:r w:rsidRPr="00963B89">
        <w:t>này</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w:t>
      </w:r>
      <w:proofErr w:type="spellStart"/>
      <w:r w:rsidRPr="00963B89">
        <w:t>việc</w:t>
      </w:r>
      <w:proofErr w:type="spellEnd"/>
      <w:r w:rsidRPr="00963B89">
        <w:t xml:space="preserve"> </w:t>
      </w:r>
      <w:proofErr w:type="spellStart"/>
      <w:r w:rsidRPr="00963B89">
        <w:t>tổ</w:t>
      </w:r>
      <w:proofErr w:type="spellEnd"/>
      <w:r w:rsidRPr="00963B89">
        <w:t xml:space="preserve"> </w:t>
      </w:r>
      <w:proofErr w:type="spellStart"/>
      <w:r w:rsidRPr="00963B89">
        <w:t>chức</w:t>
      </w:r>
      <w:proofErr w:type="spellEnd"/>
      <w:r w:rsidRPr="00963B89">
        <w:t xml:space="preserve"> </w:t>
      </w:r>
      <w:proofErr w:type="spellStart"/>
      <w:r w:rsidRPr="00963B89">
        <w:t>thực</w:t>
      </w:r>
      <w:proofErr w:type="spellEnd"/>
      <w:r w:rsidRPr="00963B89">
        <w:t xml:space="preserve"> </w:t>
      </w:r>
      <w:proofErr w:type="spellStart"/>
      <w:r w:rsidRPr="00963B89">
        <w:t>hiện</w:t>
      </w:r>
      <w:proofErr w:type="spellEnd"/>
      <w:r w:rsidRPr="00963B89">
        <w:t xml:space="preserve"> </w:t>
      </w:r>
      <w:proofErr w:type="spellStart"/>
      <w:r w:rsidRPr="00963B89">
        <w:t>Chương</w:t>
      </w:r>
      <w:proofErr w:type="spellEnd"/>
      <w:r w:rsidRPr="00963B89">
        <w:t xml:space="preserve"> </w:t>
      </w:r>
      <w:proofErr w:type="spellStart"/>
      <w:r w:rsidRPr="00963B89">
        <w:t>trình</w:t>
      </w:r>
      <w:proofErr w:type="spellEnd"/>
      <w:r w:rsidRPr="00963B89">
        <w:t xml:space="preserve"> khoa </w:t>
      </w:r>
      <w:proofErr w:type="spellStart"/>
      <w:r w:rsidRPr="00963B89">
        <w:t>học</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và</w:t>
      </w:r>
      <w:proofErr w:type="spellEnd"/>
      <w:r w:rsidRPr="00963B89">
        <w:t xml:space="preserve"> </w:t>
      </w:r>
      <w:proofErr w:type="spellStart"/>
      <w:r w:rsidRPr="00963B89">
        <w:t>đổi</w:t>
      </w:r>
      <w:proofErr w:type="spellEnd"/>
      <w:r w:rsidRPr="00963B89">
        <w:t xml:space="preserve"> </w:t>
      </w:r>
      <w:proofErr w:type="spellStart"/>
      <w:r w:rsidRPr="00963B89">
        <w:t>mới</w:t>
      </w:r>
      <w:proofErr w:type="spellEnd"/>
      <w:r w:rsidRPr="00963B89">
        <w:t xml:space="preserve"> </w:t>
      </w:r>
      <w:proofErr w:type="spellStart"/>
      <w:r w:rsidRPr="00963B89">
        <w:t>sáng</w:t>
      </w:r>
      <w:proofErr w:type="spellEnd"/>
      <w:r w:rsidRPr="00963B89">
        <w:t xml:space="preserve"> </w:t>
      </w:r>
      <w:proofErr w:type="spellStart"/>
      <w:r w:rsidRPr="00963B89">
        <w:t>tạo</w:t>
      </w:r>
      <w:proofErr w:type="spellEnd"/>
      <w:r w:rsidRPr="00963B89">
        <w:t xml:space="preserve"> </w:t>
      </w:r>
      <w:proofErr w:type="spellStart"/>
      <w:r w:rsidRPr="00963B89">
        <w:t>quốc</w:t>
      </w:r>
      <w:proofErr w:type="spellEnd"/>
      <w:r w:rsidRPr="00963B89">
        <w:t xml:space="preserve"> </w:t>
      </w:r>
      <w:proofErr w:type="spellStart"/>
      <w:r w:rsidRPr="00963B89">
        <w:t>gia</w:t>
      </w:r>
      <w:proofErr w:type="spellEnd"/>
      <w:r w:rsidRPr="00963B89">
        <w:t xml:space="preserve"> </w:t>
      </w:r>
      <w:proofErr w:type="spellStart"/>
      <w:r w:rsidRPr="00963B89">
        <w:t>đặc</w:t>
      </w:r>
      <w:proofErr w:type="spellEnd"/>
      <w:r w:rsidRPr="00963B89">
        <w:t xml:space="preserve"> </w:t>
      </w:r>
      <w:proofErr w:type="spellStart"/>
      <w:r w:rsidRPr="00963B89">
        <w:t>biệt</w:t>
      </w:r>
      <w:proofErr w:type="spellEnd"/>
      <w:r w:rsidRPr="00963B89">
        <w:t xml:space="preserve"> </w:t>
      </w:r>
      <w:proofErr w:type="spellStart"/>
      <w:r w:rsidRPr="00963B89">
        <w:t>về</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chiến</w:t>
      </w:r>
      <w:proofErr w:type="spellEnd"/>
      <w:r w:rsidRPr="00963B89">
        <w:t xml:space="preserve"> </w:t>
      </w:r>
      <w:proofErr w:type="spellStart"/>
      <w:r w:rsidRPr="00963B89">
        <w:t>lược</w:t>
      </w:r>
      <w:proofErr w:type="spellEnd"/>
      <w:r w:rsidRPr="00963B89">
        <w:t xml:space="preserve"> </w:t>
      </w:r>
      <w:r w:rsidR="007A5A3A" w:rsidRPr="00963B89">
        <w:rPr>
          <w:lang w:val="vi-VN"/>
        </w:rPr>
        <w:t xml:space="preserve">(sau đây viết tắt là </w:t>
      </w:r>
      <w:proofErr w:type="spellStart"/>
      <w:r w:rsidR="00153ABB" w:rsidRPr="00963B89">
        <w:t>Chương</w:t>
      </w:r>
      <w:proofErr w:type="spellEnd"/>
      <w:r w:rsidR="00153ABB" w:rsidRPr="00963B89">
        <w:t xml:space="preserve"> </w:t>
      </w:r>
      <w:proofErr w:type="spellStart"/>
      <w:r w:rsidR="00153ABB" w:rsidRPr="00963B89">
        <w:t>trình</w:t>
      </w:r>
      <w:proofErr w:type="spellEnd"/>
      <w:r w:rsidR="00153ABB" w:rsidRPr="00963B89">
        <w:t xml:space="preserve"> </w:t>
      </w:r>
      <w:proofErr w:type="spellStart"/>
      <w:r w:rsidR="00153ABB" w:rsidRPr="00963B89">
        <w:t>quốc</w:t>
      </w:r>
      <w:proofErr w:type="spellEnd"/>
      <w:r w:rsidR="00153ABB" w:rsidRPr="00963B89">
        <w:t xml:space="preserve"> </w:t>
      </w:r>
      <w:proofErr w:type="spellStart"/>
      <w:r w:rsidR="00153ABB" w:rsidRPr="00963B89">
        <w:t>gia</w:t>
      </w:r>
      <w:proofErr w:type="spellEnd"/>
      <w:r w:rsidR="00153ABB" w:rsidRPr="00963B89">
        <w:t xml:space="preserve"> </w:t>
      </w:r>
      <w:proofErr w:type="spellStart"/>
      <w:r w:rsidR="00153ABB" w:rsidRPr="00963B89">
        <w:t>đặc</w:t>
      </w:r>
      <w:proofErr w:type="spellEnd"/>
      <w:r w:rsidR="00153ABB" w:rsidRPr="00963B89">
        <w:t xml:space="preserve"> </w:t>
      </w:r>
      <w:proofErr w:type="spellStart"/>
      <w:r w:rsidR="00153ABB" w:rsidRPr="00963B89">
        <w:t>biệt</w:t>
      </w:r>
      <w:proofErr w:type="spellEnd"/>
      <w:r w:rsidR="00153ABB" w:rsidRPr="00963B89">
        <w:rPr>
          <w:lang w:val="vi-VN"/>
        </w:rPr>
        <w:t>)</w:t>
      </w:r>
      <w:r w:rsidR="00153ABB" w:rsidRPr="00963B89">
        <w:t xml:space="preserve"> </w:t>
      </w:r>
      <w:proofErr w:type="spellStart"/>
      <w:r w:rsidRPr="00963B89">
        <w:t>theo</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w:t>
      </w:r>
      <w:proofErr w:type="spellStart"/>
      <w:r w:rsidRPr="00963B89">
        <w:t>tại</w:t>
      </w:r>
      <w:proofErr w:type="spellEnd"/>
      <w:r w:rsidRPr="00963B89">
        <w:t xml:space="preserve"> </w:t>
      </w:r>
      <w:proofErr w:type="spellStart"/>
      <w:r w:rsidRPr="00963B89">
        <w:t>Điều</w:t>
      </w:r>
      <w:proofErr w:type="spellEnd"/>
      <w:r w:rsidRPr="00963B89">
        <w:t xml:space="preserve"> 7 </w:t>
      </w:r>
      <w:proofErr w:type="spellStart"/>
      <w:r w:rsidRPr="00963B89">
        <w:t>Nghị</w:t>
      </w:r>
      <w:proofErr w:type="spellEnd"/>
      <w:r w:rsidRPr="00963B89">
        <w:t xml:space="preserve"> </w:t>
      </w:r>
      <w:proofErr w:type="spellStart"/>
      <w:r w:rsidRPr="00963B89">
        <w:t>định</w:t>
      </w:r>
      <w:proofErr w:type="spellEnd"/>
      <w:r w:rsidRPr="00963B89">
        <w:t xml:space="preserve"> </w:t>
      </w:r>
      <w:proofErr w:type="spellStart"/>
      <w:r w:rsidRPr="00963B89">
        <w:t>số</w:t>
      </w:r>
      <w:proofErr w:type="spellEnd"/>
      <w:r w:rsidRPr="00963B89">
        <w:t xml:space="preserve"> 260/2026/NĐ-CP </w:t>
      </w:r>
      <w:proofErr w:type="spellStart"/>
      <w:r w:rsidRPr="00963B89">
        <w:t>ngày</w:t>
      </w:r>
      <w:proofErr w:type="spellEnd"/>
      <w:r w:rsidRPr="00963B89">
        <w:t xml:space="preserve"> 30 </w:t>
      </w:r>
      <w:proofErr w:type="spellStart"/>
      <w:r w:rsidRPr="00963B89">
        <w:t>tháng</w:t>
      </w:r>
      <w:proofErr w:type="spellEnd"/>
      <w:r w:rsidRPr="00963B89">
        <w:t xml:space="preserve"> 6 </w:t>
      </w:r>
      <w:proofErr w:type="spellStart"/>
      <w:r w:rsidRPr="00963B89">
        <w:t>năm</w:t>
      </w:r>
      <w:proofErr w:type="spellEnd"/>
      <w:r w:rsidRPr="00963B89">
        <w:t xml:space="preserve"> 2026 </w:t>
      </w:r>
      <w:proofErr w:type="spellStart"/>
      <w:r w:rsidRPr="00963B89">
        <w:t>của</w:t>
      </w:r>
      <w:proofErr w:type="spellEnd"/>
      <w:r w:rsidRPr="00963B89">
        <w:t xml:space="preserve"> </w:t>
      </w:r>
      <w:proofErr w:type="spellStart"/>
      <w:r w:rsidRPr="00963B89">
        <w:t>Chính</w:t>
      </w:r>
      <w:proofErr w:type="spellEnd"/>
      <w:r w:rsidRPr="00963B89">
        <w:t xml:space="preserve"> </w:t>
      </w:r>
      <w:proofErr w:type="spellStart"/>
      <w:r w:rsidRPr="00963B89">
        <w:t>phủ</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chi </w:t>
      </w:r>
      <w:proofErr w:type="spellStart"/>
      <w:r w:rsidRPr="00963B89">
        <w:t>tiết</w:t>
      </w:r>
      <w:proofErr w:type="spellEnd"/>
      <w:r w:rsidRPr="00963B89">
        <w:t xml:space="preserve"> </w:t>
      </w:r>
      <w:proofErr w:type="spellStart"/>
      <w:r w:rsidRPr="00963B89">
        <w:t>và</w:t>
      </w:r>
      <w:proofErr w:type="spellEnd"/>
      <w:r w:rsidRPr="00963B89">
        <w:t xml:space="preserve"> </w:t>
      </w:r>
      <w:proofErr w:type="spellStart"/>
      <w:r w:rsidRPr="00963B89">
        <w:t>biện</w:t>
      </w:r>
      <w:proofErr w:type="spellEnd"/>
      <w:r w:rsidRPr="00963B89">
        <w:t xml:space="preserve"> </w:t>
      </w:r>
      <w:proofErr w:type="spellStart"/>
      <w:r w:rsidRPr="00963B89">
        <w:t>pháp</w:t>
      </w:r>
      <w:proofErr w:type="spellEnd"/>
      <w:r w:rsidRPr="00963B89">
        <w:t xml:space="preserve"> </w:t>
      </w:r>
      <w:proofErr w:type="spellStart"/>
      <w:r w:rsidRPr="00963B89">
        <w:t>thi</w:t>
      </w:r>
      <w:proofErr w:type="spellEnd"/>
      <w:r w:rsidRPr="00963B89">
        <w:t xml:space="preserve"> </w:t>
      </w:r>
      <w:proofErr w:type="spellStart"/>
      <w:r w:rsidRPr="00963B89">
        <w:t>hành</w:t>
      </w:r>
      <w:proofErr w:type="spellEnd"/>
      <w:r w:rsidRPr="00963B89">
        <w:t xml:space="preserve"> </w:t>
      </w:r>
      <w:proofErr w:type="spellStart"/>
      <w:r w:rsidRPr="00963B89">
        <w:t>một</w:t>
      </w:r>
      <w:proofErr w:type="spellEnd"/>
      <w:r w:rsidRPr="00963B89">
        <w:t xml:space="preserve"> </w:t>
      </w:r>
      <w:proofErr w:type="spellStart"/>
      <w:r w:rsidRPr="00963B89">
        <w:t>số</w:t>
      </w:r>
      <w:proofErr w:type="spellEnd"/>
      <w:r w:rsidRPr="00963B89">
        <w:t xml:space="preserve"> </w:t>
      </w:r>
      <w:proofErr w:type="spellStart"/>
      <w:r w:rsidRPr="00963B89">
        <w:t>điều</w:t>
      </w:r>
      <w:proofErr w:type="spellEnd"/>
      <w:r w:rsidRPr="00963B89">
        <w:t xml:space="preserve"> </w:t>
      </w:r>
      <w:proofErr w:type="spellStart"/>
      <w:r w:rsidRPr="00963B89">
        <w:t>của</w:t>
      </w:r>
      <w:proofErr w:type="spellEnd"/>
      <w:r w:rsidRPr="00963B89">
        <w:t xml:space="preserve"> </w:t>
      </w:r>
      <w:proofErr w:type="spellStart"/>
      <w:r w:rsidRPr="00963B89">
        <w:t>Luật</w:t>
      </w:r>
      <w:proofErr w:type="spellEnd"/>
      <w:r w:rsidRPr="00963B89">
        <w:t xml:space="preserve"> Công </w:t>
      </w:r>
      <w:proofErr w:type="spellStart"/>
      <w:r w:rsidRPr="00963B89">
        <w:t>nghệ</w:t>
      </w:r>
      <w:proofErr w:type="spellEnd"/>
      <w:r w:rsidRPr="00963B89">
        <w:t xml:space="preserve"> </w:t>
      </w:r>
      <w:proofErr w:type="spellStart"/>
      <w:r w:rsidRPr="00963B89">
        <w:t>cao</w:t>
      </w:r>
      <w:proofErr w:type="spellEnd"/>
      <w:r w:rsidRPr="00963B89">
        <w:t xml:space="preserve"> (</w:t>
      </w:r>
      <w:proofErr w:type="spellStart"/>
      <w:r w:rsidRPr="00963B89">
        <w:t>sau</w:t>
      </w:r>
      <w:proofErr w:type="spellEnd"/>
      <w:r w:rsidRPr="00963B89">
        <w:t xml:space="preserve"> </w:t>
      </w:r>
      <w:proofErr w:type="spellStart"/>
      <w:r w:rsidRPr="00963B89">
        <w:t>đây</w:t>
      </w:r>
      <w:proofErr w:type="spellEnd"/>
      <w:r w:rsidRPr="00963B89">
        <w:t xml:space="preserve"> </w:t>
      </w:r>
      <w:proofErr w:type="spellStart"/>
      <w:r w:rsidRPr="00963B89">
        <w:t>viết</w:t>
      </w:r>
      <w:proofErr w:type="spellEnd"/>
      <w:r w:rsidRPr="00963B89">
        <w:t xml:space="preserve"> </w:t>
      </w:r>
      <w:proofErr w:type="spellStart"/>
      <w:r w:rsidRPr="00963B89">
        <w:t>tắt</w:t>
      </w:r>
      <w:proofErr w:type="spellEnd"/>
      <w:r w:rsidRPr="00963B89">
        <w:t xml:space="preserve"> </w:t>
      </w:r>
      <w:proofErr w:type="spellStart"/>
      <w:r w:rsidRPr="00963B89">
        <w:t>là</w:t>
      </w:r>
      <w:proofErr w:type="spellEnd"/>
      <w:r w:rsidRPr="00963B89">
        <w:t xml:space="preserve"> </w:t>
      </w:r>
      <w:proofErr w:type="spellStart"/>
      <w:r w:rsidRPr="00963B89">
        <w:t>Nghị</w:t>
      </w:r>
      <w:proofErr w:type="spellEnd"/>
      <w:r w:rsidRPr="00963B89">
        <w:t xml:space="preserve"> </w:t>
      </w:r>
      <w:proofErr w:type="spellStart"/>
      <w:r w:rsidRPr="00963B89">
        <w:t>định</w:t>
      </w:r>
      <w:proofErr w:type="spellEnd"/>
      <w:r w:rsidRPr="00963B89">
        <w:t xml:space="preserve"> </w:t>
      </w:r>
      <w:proofErr w:type="spellStart"/>
      <w:r w:rsidRPr="00963B89">
        <w:t>số</w:t>
      </w:r>
      <w:proofErr w:type="spellEnd"/>
      <w:r w:rsidRPr="00963B89">
        <w:t xml:space="preserve"> 260/2026/NĐ-CP), bao </w:t>
      </w:r>
      <w:proofErr w:type="spellStart"/>
      <w:r w:rsidRPr="00963B89">
        <w:t>gồm</w:t>
      </w:r>
      <w:proofErr w:type="spellEnd"/>
      <w:r w:rsidR="0066093A" w:rsidRPr="00963B89">
        <w:t>:</w:t>
      </w:r>
      <w:r w:rsidR="003A7E16" w:rsidRPr="00963B89">
        <w:rPr>
          <w:lang w:val="vi-VN"/>
        </w:rPr>
        <w:t xml:space="preserve"> </w:t>
      </w:r>
      <w:proofErr w:type="spellStart"/>
      <w:r w:rsidRPr="00963B89">
        <w:t>tổ</w:t>
      </w:r>
      <w:proofErr w:type="spellEnd"/>
      <w:r w:rsidRPr="00963B89">
        <w:t xml:space="preserve"> </w:t>
      </w:r>
      <w:proofErr w:type="spellStart"/>
      <w:r w:rsidRPr="00963B89">
        <w:t>chức</w:t>
      </w:r>
      <w:proofErr w:type="spellEnd"/>
      <w:r w:rsidRPr="00963B89">
        <w:t xml:space="preserve"> </w:t>
      </w:r>
      <w:proofErr w:type="spellStart"/>
      <w:r w:rsidRPr="00963B89">
        <w:t>quản</w:t>
      </w:r>
      <w:proofErr w:type="spellEnd"/>
      <w:r w:rsidRPr="00963B89">
        <w:t xml:space="preserve"> </w:t>
      </w:r>
      <w:proofErr w:type="spellStart"/>
      <w:r w:rsidRPr="00963B89">
        <w:t>lý</w:t>
      </w:r>
      <w:proofErr w:type="spellEnd"/>
      <w:r w:rsidRPr="00963B89">
        <w:t xml:space="preserve"> </w:t>
      </w:r>
      <w:proofErr w:type="spellStart"/>
      <w:r w:rsidRPr="00963B89">
        <w:t>Chương</w:t>
      </w:r>
      <w:proofErr w:type="spellEnd"/>
      <w:r w:rsidRPr="00963B89">
        <w:t xml:space="preserve"> </w:t>
      </w:r>
      <w:proofErr w:type="spellStart"/>
      <w:r w:rsidRPr="00963B89">
        <w:t>trình</w:t>
      </w:r>
      <w:proofErr w:type="spellEnd"/>
      <w:r w:rsidRPr="00963B89">
        <w:t xml:space="preserve"> </w:t>
      </w:r>
      <w:proofErr w:type="spellStart"/>
      <w:r w:rsidRPr="00963B89">
        <w:t>quốc</w:t>
      </w:r>
      <w:proofErr w:type="spellEnd"/>
      <w:r w:rsidRPr="00963B89">
        <w:t xml:space="preserve"> </w:t>
      </w:r>
      <w:proofErr w:type="spellStart"/>
      <w:r w:rsidRPr="00963B89">
        <w:t>gia</w:t>
      </w:r>
      <w:proofErr w:type="spellEnd"/>
      <w:r w:rsidRPr="00963B89">
        <w:t xml:space="preserve"> </w:t>
      </w:r>
      <w:proofErr w:type="spellStart"/>
      <w:r w:rsidRPr="00963B89">
        <w:t>đặc</w:t>
      </w:r>
      <w:proofErr w:type="spellEnd"/>
      <w:r w:rsidRPr="00963B89">
        <w:t xml:space="preserve"> </w:t>
      </w:r>
      <w:proofErr w:type="spellStart"/>
      <w:r w:rsidRPr="00963B89">
        <w:t>biệt</w:t>
      </w:r>
      <w:proofErr w:type="spellEnd"/>
      <w:r w:rsidRPr="00963B89">
        <w:t xml:space="preserve">; </w:t>
      </w:r>
      <w:r w:rsidR="00927836" w:rsidRPr="00963B89">
        <w:rPr>
          <w:lang w:val="vi-VN"/>
        </w:rPr>
        <w:t xml:space="preserve">trình tự, thủ tục xác định, tuyển chọn, giao trực tiếp, thẩm định, phê duyệt, </w:t>
      </w:r>
      <w:r w:rsidR="00927836" w:rsidRPr="00963B89">
        <w:rPr>
          <w:lang w:val="vi-VN"/>
        </w:rPr>
        <w:lastRenderedPageBreak/>
        <w:t xml:space="preserve">ký hợp đồng và tổ chức thực hiện </w:t>
      </w:r>
      <w:proofErr w:type="spellStart"/>
      <w:r w:rsidR="00927836" w:rsidRPr="00963B89">
        <w:t>nhiệm</w:t>
      </w:r>
      <w:proofErr w:type="spellEnd"/>
      <w:r w:rsidR="00927836" w:rsidRPr="00963B89">
        <w:t xml:space="preserve"> </w:t>
      </w:r>
      <w:proofErr w:type="spellStart"/>
      <w:r w:rsidR="00927836" w:rsidRPr="00963B89">
        <w:t>vụ</w:t>
      </w:r>
      <w:proofErr w:type="spellEnd"/>
      <w:r w:rsidR="00927836" w:rsidRPr="00963B89">
        <w:t xml:space="preserve"> </w:t>
      </w:r>
      <w:proofErr w:type="spellStart"/>
      <w:r w:rsidR="00927836" w:rsidRPr="00963B89">
        <w:t>nghiên</w:t>
      </w:r>
      <w:proofErr w:type="spellEnd"/>
      <w:r w:rsidR="00927836" w:rsidRPr="00963B89">
        <w:t xml:space="preserve"> </w:t>
      </w:r>
      <w:proofErr w:type="spellStart"/>
      <w:r w:rsidR="00927836" w:rsidRPr="00963B89">
        <w:t>cứu</w:t>
      </w:r>
      <w:proofErr w:type="spellEnd"/>
      <w:r w:rsidR="00927836" w:rsidRPr="00963B89">
        <w:t xml:space="preserve"> </w:t>
      </w:r>
      <w:proofErr w:type="spellStart"/>
      <w:r w:rsidR="00927836" w:rsidRPr="00963B89">
        <w:t>và</w:t>
      </w:r>
      <w:proofErr w:type="spellEnd"/>
      <w:r w:rsidR="00927836" w:rsidRPr="00963B89">
        <w:t xml:space="preserve"> </w:t>
      </w:r>
      <w:proofErr w:type="spellStart"/>
      <w:r w:rsidR="00927836" w:rsidRPr="00963B89">
        <w:t>phát</w:t>
      </w:r>
      <w:proofErr w:type="spellEnd"/>
      <w:r w:rsidR="00927836" w:rsidRPr="00963B89">
        <w:t xml:space="preserve"> </w:t>
      </w:r>
      <w:proofErr w:type="spellStart"/>
      <w:r w:rsidR="00927836" w:rsidRPr="00963B89">
        <w:t>triển</w:t>
      </w:r>
      <w:proofErr w:type="spellEnd"/>
      <w:r w:rsidR="00927836" w:rsidRPr="00963B89">
        <w:t xml:space="preserve"> </w:t>
      </w:r>
      <w:proofErr w:type="spellStart"/>
      <w:r w:rsidR="00927836" w:rsidRPr="00963B89">
        <w:t>công</w:t>
      </w:r>
      <w:proofErr w:type="spellEnd"/>
      <w:r w:rsidR="00927836" w:rsidRPr="00963B89">
        <w:t xml:space="preserve"> </w:t>
      </w:r>
      <w:proofErr w:type="spellStart"/>
      <w:r w:rsidR="00927836" w:rsidRPr="00963B89">
        <w:t>nghệ</w:t>
      </w:r>
      <w:proofErr w:type="spellEnd"/>
      <w:r w:rsidR="00927836" w:rsidRPr="00963B89">
        <w:t xml:space="preserve"> </w:t>
      </w:r>
      <w:proofErr w:type="spellStart"/>
      <w:r w:rsidR="00927836" w:rsidRPr="00963B89">
        <w:t>chiến</w:t>
      </w:r>
      <w:proofErr w:type="spellEnd"/>
      <w:r w:rsidR="00927836" w:rsidRPr="00963B89">
        <w:t xml:space="preserve"> </w:t>
      </w:r>
      <w:proofErr w:type="spellStart"/>
      <w:r w:rsidR="00927836" w:rsidRPr="00963B89">
        <w:t>lược</w:t>
      </w:r>
      <w:proofErr w:type="spellEnd"/>
      <w:r w:rsidR="00927836" w:rsidRPr="00963B89">
        <w:t xml:space="preserve"> (</w:t>
      </w:r>
      <w:proofErr w:type="spellStart"/>
      <w:r w:rsidR="00927836" w:rsidRPr="00963B89">
        <w:t>sau</w:t>
      </w:r>
      <w:proofErr w:type="spellEnd"/>
      <w:r w:rsidR="00927836" w:rsidRPr="00963B89">
        <w:t xml:space="preserve"> </w:t>
      </w:r>
      <w:proofErr w:type="spellStart"/>
      <w:r w:rsidR="00927836" w:rsidRPr="00963B89">
        <w:t>đây</w:t>
      </w:r>
      <w:proofErr w:type="spellEnd"/>
      <w:r w:rsidR="00927836" w:rsidRPr="00963B89">
        <w:t xml:space="preserve"> </w:t>
      </w:r>
      <w:proofErr w:type="spellStart"/>
      <w:r w:rsidR="00A31874" w:rsidRPr="00963B89">
        <w:t>viết</w:t>
      </w:r>
      <w:proofErr w:type="spellEnd"/>
      <w:r w:rsidR="00A31874" w:rsidRPr="00963B89">
        <w:rPr>
          <w:lang w:val="vi-VN"/>
        </w:rPr>
        <w:t xml:space="preserve"> </w:t>
      </w:r>
      <w:proofErr w:type="spellStart"/>
      <w:r w:rsidR="00927836" w:rsidRPr="00963B89">
        <w:t>tắt</w:t>
      </w:r>
      <w:proofErr w:type="spellEnd"/>
      <w:r w:rsidR="00927836" w:rsidRPr="00963B89">
        <w:t xml:space="preserve"> </w:t>
      </w:r>
      <w:proofErr w:type="spellStart"/>
      <w:r w:rsidR="00927836" w:rsidRPr="00963B89">
        <w:t>là</w:t>
      </w:r>
      <w:proofErr w:type="spellEnd"/>
      <w:r w:rsidR="00927836" w:rsidRPr="00963B89">
        <w:t xml:space="preserve"> </w:t>
      </w:r>
      <w:r w:rsidR="00927836" w:rsidRPr="00963B89">
        <w:rPr>
          <w:lang w:val="vi-VN"/>
        </w:rPr>
        <w:t>nhiệm vụ phát triển công nghệ chiến lược</w:t>
      </w:r>
      <w:r w:rsidR="00927836" w:rsidRPr="00963B89">
        <w:t xml:space="preserve">) </w:t>
      </w:r>
      <w:proofErr w:type="spellStart"/>
      <w:r w:rsidR="00927836" w:rsidRPr="00963B89">
        <w:t>thuộc</w:t>
      </w:r>
      <w:proofErr w:type="spellEnd"/>
      <w:r w:rsidR="00927836" w:rsidRPr="00963B89">
        <w:t xml:space="preserve"> </w:t>
      </w:r>
      <w:proofErr w:type="spellStart"/>
      <w:r w:rsidR="00927836" w:rsidRPr="00963B89">
        <w:t>Chương</w:t>
      </w:r>
      <w:proofErr w:type="spellEnd"/>
      <w:r w:rsidR="00927836" w:rsidRPr="00963B89">
        <w:t xml:space="preserve"> </w:t>
      </w:r>
      <w:proofErr w:type="spellStart"/>
      <w:r w:rsidR="00927836" w:rsidRPr="00963B89">
        <w:t>trình</w:t>
      </w:r>
      <w:proofErr w:type="spellEnd"/>
      <w:r w:rsidR="00927836" w:rsidRPr="00963B89">
        <w:t xml:space="preserve"> </w:t>
      </w:r>
      <w:proofErr w:type="spellStart"/>
      <w:r w:rsidR="00927836" w:rsidRPr="00963B89">
        <w:t>quốc</w:t>
      </w:r>
      <w:proofErr w:type="spellEnd"/>
      <w:r w:rsidR="00927836" w:rsidRPr="00963B89">
        <w:t xml:space="preserve"> </w:t>
      </w:r>
      <w:proofErr w:type="spellStart"/>
      <w:r w:rsidR="00927836" w:rsidRPr="00963B89">
        <w:t>gia</w:t>
      </w:r>
      <w:proofErr w:type="spellEnd"/>
      <w:r w:rsidR="00927836" w:rsidRPr="00963B89">
        <w:t xml:space="preserve"> </w:t>
      </w:r>
      <w:proofErr w:type="spellStart"/>
      <w:r w:rsidR="00927836" w:rsidRPr="00963B89">
        <w:t>đặc</w:t>
      </w:r>
      <w:proofErr w:type="spellEnd"/>
      <w:r w:rsidR="00927836" w:rsidRPr="00963B89">
        <w:t xml:space="preserve"> </w:t>
      </w:r>
      <w:proofErr w:type="spellStart"/>
      <w:r w:rsidR="00927836" w:rsidRPr="00963B89">
        <w:t>biệt</w:t>
      </w:r>
      <w:proofErr w:type="spellEnd"/>
      <w:r w:rsidR="004358C7" w:rsidRPr="00963B89">
        <w:rPr>
          <w:lang w:val="vi-VN"/>
        </w:rPr>
        <w:t>.</w:t>
      </w:r>
    </w:p>
    <w:p w14:paraId="5F914DDC" w14:textId="10EA85E1" w:rsidR="009C2935" w:rsidRPr="00963B89" w:rsidRDefault="004358C7" w:rsidP="00F13E3C">
      <w:pPr>
        <w:pStyle w:val="Heading2"/>
        <w:numPr>
          <w:ilvl w:val="0"/>
          <w:numId w:val="2"/>
        </w:numPr>
        <w:tabs>
          <w:tab w:val="left" w:pos="1560"/>
        </w:tabs>
        <w:spacing w:before="0"/>
        <w:ind w:left="0" w:firstLine="720"/>
      </w:pPr>
      <w:r w:rsidRPr="00963B89">
        <w:rPr>
          <w:lang w:val="vi-VN"/>
        </w:rPr>
        <w:t xml:space="preserve"> </w:t>
      </w:r>
      <w:r w:rsidR="009C2935" w:rsidRPr="00963B89">
        <w:t>Đối tượng áp dụng</w:t>
      </w:r>
    </w:p>
    <w:p w14:paraId="5F752541" w14:textId="18A99E9D" w:rsidR="00824E20" w:rsidRPr="00963B89" w:rsidRDefault="00824E20" w:rsidP="002B3739">
      <w:pPr>
        <w:rPr>
          <w:rFonts w:eastAsia="Times New Roman"/>
          <w:spacing w:val="-6"/>
          <w:szCs w:val="28"/>
        </w:rPr>
      </w:pPr>
      <w:r w:rsidRPr="00963B89">
        <w:rPr>
          <w:rFonts w:eastAsia="Times New Roman"/>
          <w:spacing w:val="-6"/>
          <w:szCs w:val="28"/>
        </w:rPr>
        <w:t xml:space="preserve">Thông </w:t>
      </w:r>
      <w:proofErr w:type="spellStart"/>
      <w:r w:rsidRPr="00963B89">
        <w:rPr>
          <w:rFonts w:eastAsia="Times New Roman"/>
          <w:spacing w:val="-6"/>
          <w:szCs w:val="28"/>
        </w:rPr>
        <w:t>tư</w:t>
      </w:r>
      <w:proofErr w:type="spellEnd"/>
      <w:r w:rsidRPr="00963B89">
        <w:rPr>
          <w:rFonts w:eastAsia="Times New Roman"/>
          <w:spacing w:val="-6"/>
          <w:szCs w:val="28"/>
        </w:rPr>
        <w:t xml:space="preserve"> </w:t>
      </w:r>
      <w:proofErr w:type="spellStart"/>
      <w:r w:rsidRPr="00963B89">
        <w:rPr>
          <w:rFonts w:eastAsia="Times New Roman"/>
          <w:spacing w:val="-6"/>
          <w:szCs w:val="28"/>
        </w:rPr>
        <w:t>này</w:t>
      </w:r>
      <w:proofErr w:type="spellEnd"/>
      <w:r w:rsidRPr="00963B89">
        <w:rPr>
          <w:rFonts w:eastAsia="Times New Roman"/>
          <w:spacing w:val="-6"/>
          <w:szCs w:val="28"/>
        </w:rPr>
        <w:t xml:space="preserve"> </w:t>
      </w:r>
      <w:proofErr w:type="spellStart"/>
      <w:r w:rsidRPr="00963B89">
        <w:rPr>
          <w:rFonts w:eastAsia="Times New Roman"/>
          <w:spacing w:val="-6"/>
          <w:szCs w:val="28"/>
        </w:rPr>
        <w:t>áp</w:t>
      </w:r>
      <w:proofErr w:type="spellEnd"/>
      <w:r w:rsidRPr="00963B89">
        <w:rPr>
          <w:rFonts w:eastAsia="Times New Roman"/>
          <w:spacing w:val="-6"/>
          <w:szCs w:val="28"/>
        </w:rPr>
        <w:t xml:space="preserve"> </w:t>
      </w:r>
      <w:proofErr w:type="spellStart"/>
      <w:r w:rsidRPr="00963B89">
        <w:rPr>
          <w:rFonts w:eastAsia="Times New Roman"/>
          <w:spacing w:val="-6"/>
          <w:szCs w:val="28"/>
        </w:rPr>
        <w:t>dụng</w:t>
      </w:r>
      <w:proofErr w:type="spellEnd"/>
      <w:r w:rsidRPr="00963B89">
        <w:rPr>
          <w:rFonts w:eastAsia="Times New Roman"/>
          <w:spacing w:val="-6"/>
          <w:szCs w:val="28"/>
        </w:rPr>
        <w:t xml:space="preserve"> </w:t>
      </w:r>
      <w:proofErr w:type="spellStart"/>
      <w:r w:rsidRPr="00963B89">
        <w:rPr>
          <w:rFonts w:eastAsia="Times New Roman"/>
          <w:spacing w:val="-6"/>
          <w:szCs w:val="28"/>
        </w:rPr>
        <w:t>đối</w:t>
      </w:r>
      <w:proofErr w:type="spellEnd"/>
      <w:r w:rsidRPr="00963B89">
        <w:rPr>
          <w:rFonts w:eastAsia="Times New Roman"/>
          <w:spacing w:val="-6"/>
          <w:szCs w:val="28"/>
        </w:rPr>
        <w:t xml:space="preserve"> </w:t>
      </w:r>
      <w:proofErr w:type="spellStart"/>
      <w:r w:rsidRPr="00963B89">
        <w:rPr>
          <w:rFonts w:eastAsia="Times New Roman"/>
          <w:spacing w:val="-6"/>
          <w:szCs w:val="28"/>
        </w:rPr>
        <w:t>với</w:t>
      </w:r>
      <w:proofErr w:type="spellEnd"/>
      <w:r w:rsidRPr="00963B89">
        <w:rPr>
          <w:rFonts w:eastAsia="Times New Roman"/>
          <w:spacing w:val="-6"/>
          <w:szCs w:val="28"/>
        </w:rPr>
        <w:t xml:space="preserve"> </w:t>
      </w:r>
      <w:proofErr w:type="spellStart"/>
      <w:r w:rsidRPr="00963B89">
        <w:rPr>
          <w:rFonts w:eastAsia="Times New Roman"/>
          <w:spacing w:val="-6"/>
          <w:szCs w:val="28"/>
        </w:rPr>
        <w:t>cơ</w:t>
      </w:r>
      <w:proofErr w:type="spellEnd"/>
      <w:r w:rsidRPr="00963B89">
        <w:rPr>
          <w:rFonts w:eastAsia="Times New Roman"/>
          <w:spacing w:val="-6"/>
          <w:szCs w:val="28"/>
        </w:rPr>
        <w:t xml:space="preserve"> </w:t>
      </w:r>
      <w:proofErr w:type="spellStart"/>
      <w:r w:rsidRPr="00963B89">
        <w:rPr>
          <w:rFonts w:eastAsia="Times New Roman"/>
          <w:spacing w:val="-6"/>
          <w:szCs w:val="28"/>
        </w:rPr>
        <w:t>quan</w:t>
      </w:r>
      <w:proofErr w:type="spellEnd"/>
      <w:r w:rsidRPr="00963B89">
        <w:rPr>
          <w:rFonts w:eastAsia="Times New Roman"/>
          <w:spacing w:val="-6"/>
          <w:szCs w:val="28"/>
        </w:rPr>
        <w:t xml:space="preserve"> </w:t>
      </w:r>
      <w:proofErr w:type="spellStart"/>
      <w:r w:rsidRPr="00963B89">
        <w:rPr>
          <w:rFonts w:eastAsia="Times New Roman"/>
          <w:spacing w:val="-6"/>
          <w:szCs w:val="28"/>
        </w:rPr>
        <w:t>quản</w:t>
      </w:r>
      <w:proofErr w:type="spellEnd"/>
      <w:r w:rsidRPr="00963B89">
        <w:rPr>
          <w:rFonts w:eastAsia="Times New Roman"/>
          <w:spacing w:val="-6"/>
          <w:szCs w:val="28"/>
        </w:rPr>
        <w:t xml:space="preserve"> </w:t>
      </w:r>
      <w:proofErr w:type="spellStart"/>
      <w:r w:rsidRPr="00963B89">
        <w:rPr>
          <w:rFonts w:eastAsia="Times New Roman"/>
          <w:spacing w:val="-6"/>
          <w:szCs w:val="28"/>
        </w:rPr>
        <w:t>lý</w:t>
      </w:r>
      <w:proofErr w:type="spellEnd"/>
      <w:r w:rsidRPr="00963B89">
        <w:rPr>
          <w:rFonts w:eastAsia="Times New Roman"/>
          <w:spacing w:val="-6"/>
          <w:szCs w:val="28"/>
        </w:rPr>
        <w:t xml:space="preserve"> </w:t>
      </w:r>
      <w:proofErr w:type="spellStart"/>
      <w:r w:rsidRPr="00963B89">
        <w:rPr>
          <w:rFonts w:eastAsia="Times New Roman"/>
          <w:spacing w:val="-6"/>
          <w:szCs w:val="28"/>
        </w:rPr>
        <w:t>nhà</w:t>
      </w:r>
      <w:proofErr w:type="spellEnd"/>
      <w:r w:rsidRPr="00963B89">
        <w:rPr>
          <w:rFonts w:eastAsia="Times New Roman"/>
          <w:spacing w:val="-6"/>
          <w:szCs w:val="28"/>
        </w:rPr>
        <w:t xml:space="preserve"> </w:t>
      </w:r>
      <w:proofErr w:type="spellStart"/>
      <w:r w:rsidRPr="00963B89">
        <w:rPr>
          <w:rFonts w:eastAsia="Times New Roman"/>
          <w:spacing w:val="-6"/>
          <w:szCs w:val="28"/>
        </w:rPr>
        <w:t>nước</w:t>
      </w:r>
      <w:proofErr w:type="spellEnd"/>
      <w:r w:rsidRPr="00963B89">
        <w:rPr>
          <w:rFonts w:eastAsia="Times New Roman"/>
          <w:spacing w:val="-6"/>
          <w:szCs w:val="28"/>
        </w:rPr>
        <w:t xml:space="preserve">, </w:t>
      </w:r>
      <w:proofErr w:type="spellStart"/>
      <w:r w:rsidRPr="00963B89">
        <w:rPr>
          <w:rFonts w:eastAsia="Times New Roman"/>
          <w:spacing w:val="-6"/>
          <w:szCs w:val="28"/>
        </w:rPr>
        <w:t>tổ</w:t>
      </w:r>
      <w:proofErr w:type="spellEnd"/>
      <w:r w:rsidRPr="00963B89">
        <w:rPr>
          <w:rFonts w:eastAsia="Times New Roman"/>
          <w:spacing w:val="-6"/>
          <w:szCs w:val="28"/>
        </w:rPr>
        <w:t xml:space="preserve"> </w:t>
      </w:r>
      <w:proofErr w:type="spellStart"/>
      <w:r w:rsidRPr="00963B89">
        <w:rPr>
          <w:rFonts w:eastAsia="Times New Roman"/>
          <w:spacing w:val="-6"/>
          <w:szCs w:val="28"/>
        </w:rPr>
        <w:t>chức</w:t>
      </w:r>
      <w:proofErr w:type="spellEnd"/>
      <w:r w:rsidRPr="00963B89">
        <w:rPr>
          <w:rFonts w:eastAsia="Times New Roman"/>
          <w:spacing w:val="-6"/>
          <w:szCs w:val="28"/>
        </w:rPr>
        <w:t xml:space="preserve">, </w:t>
      </w:r>
      <w:proofErr w:type="spellStart"/>
      <w:r w:rsidRPr="00963B89">
        <w:rPr>
          <w:rFonts w:eastAsia="Times New Roman"/>
          <w:spacing w:val="-6"/>
          <w:szCs w:val="28"/>
        </w:rPr>
        <w:t>doanh</w:t>
      </w:r>
      <w:proofErr w:type="spellEnd"/>
      <w:r w:rsidRPr="00963B89">
        <w:rPr>
          <w:rFonts w:eastAsia="Times New Roman"/>
          <w:spacing w:val="-6"/>
          <w:szCs w:val="28"/>
        </w:rPr>
        <w:t xml:space="preserve"> </w:t>
      </w:r>
      <w:proofErr w:type="spellStart"/>
      <w:r w:rsidRPr="00963B89">
        <w:rPr>
          <w:rFonts w:eastAsia="Times New Roman"/>
          <w:spacing w:val="-6"/>
          <w:szCs w:val="28"/>
        </w:rPr>
        <w:t>nghiệp</w:t>
      </w:r>
      <w:proofErr w:type="spellEnd"/>
      <w:r w:rsidRPr="00963B89">
        <w:rPr>
          <w:rFonts w:eastAsia="Times New Roman"/>
          <w:spacing w:val="-6"/>
          <w:szCs w:val="28"/>
        </w:rPr>
        <w:t xml:space="preserve">, </w:t>
      </w:r>
      <w:proofErr w:type="spellStart"/>
      <w:r w:rsidRPr="00963B89">
        <w:rPr>
          <w:rFonts w:eastAsia="Times New Roman"/>
          <w:spacing w:val="-6"/>
          <w:szCs w:val="28"/>
        </w:rPr>
        <w:t>cá</w:t>
      </w:r>
      <w:proofErr w:type="spellEnd"/>
      <w:r w:rsidRPr="00963B89">
        <w:rPr>
          <w:rFonts w:eastAsia="Times New Roman"/>
          <w:spacing w:val="-6"/>
          <w:szCs w:val="28"/>
        </w:rPr>
        <w:t xml:space="preserve"> </w:t>
      </w:r>
      <w:proofErr w:type="spellStart"/>
      <w:r w:rsidRPr="00963B89">
        <w:rPr>
          <w:rFonts w:eastAsia="Times New Roman"/>
          <w:spacing w:val="-6"/>
          <w:szCs w:val="28"/>
        </w:rPr>
        <w:t>nhân</w:t>
      </w:r>
      <w:proofErr w:type="spellEnd"/>
      <w:r w:rsidRPr="00963B89">
        <w:rPr>
          <w:rFonts w:eastAsia="Times New Roman"/>
          <w:spacing w:val="-6"/>
          <w:szCs w:val="28"/>
        </w:rPr>
        <w:t xml:space="preserve"> Việt Nam, </w:t>
      </w:r>
      <w:proofErr w:type="spellStart"/>
      <w:r w:rsidRPr="00963B89">
        <w:rPr>
          <w:rFonts w:eastAsia="Times New Roman"/>
          <w:spacing w:val="-6"/>
          <w:szCs w:val="28"/>
        </w:rPr>
        <w:t>người</w:t>
      </w:r>
      <w:proofErr w:type="spellEnd"/>
      <w:r w:rsidRPr="00963B89">
        <w:rPr>
          <w:rFonts w:eastAsia="Times New Roman"/>
          <w:spacing w:val="-6"/>
          <w:szCs w:val="28"/>
        </w:rPr>
        <w:t xml:space="preserve"> Việt Nam </w:t>
      </w:r>
      <w:proofErr w:type="spellStart"/>
      <w:r w:rsidRPr="00963B89">
        <w:rPr>
          <w:rFonts w:eastAsia="Times New Roman"/>
          <w:spacing w:val="-6"/>
          <w:szCs w:val="28"/>
        </w:rPr>
        <w:t>định</w:t>
      </w:r>
      <w:proofErr w:type="spellEnd"/>
      <w:r w:rsidRPr="00963B89">
        <w:rPr>
          <w:rFonts w:eastAsia="Times New Roman"/>
          <w:spacing w:val="-6"/>
          <w:szCs w:val="28"/>
        </w:rPr>
        <w:t xml:space="preserve"> </w:t>
      </w:r>
      <w:proofErr w:type="spellStart"/>
      <w:r w:rsidRPr="00963B89">
        <w:rPr>
          <w:rFonts w:eastAsia="Times New Roman"/>
          <w:spacing w:val="-6"/>
          <w:szCs w:val="28"/>
        </w:rPr>
        <w:t>cư</w:t>
      </w:r>
      <w:proofErr w:type="spellEnd"/>
      <w:r w:rsidRPr="00963B89">
        <w:rPr>
          <w:rFonts w:eastAsia="Times New Roman"/>
          <w:spacing w:val="-6"/>
          <w:szCs w:val="28"/>
        </w:rPr>
        <w:t xml:space="preserve"> ở </w:t>
      </w:r>
      <w:proofErr w:type="spellStart"/>
      <w:r w:rsidRPr="00963B89">
        <w:rPr>
          <w:rFonts w:eastAsia="Times New Roman"/>
          <w:spacing w:val="-6"/>
          <w:szCs w:val="28"/>
        </w:rPr>
        <w:t>nước</w:t>
      </w:r>
      <w:proofErr w:type="spellEnd"/>
      <w:r w:rsidRPr="00963B89">
        <w:rPr>
          <w:rFonts w:eastAsia="Times New Roman"/>
          <w:spacing w:val="-6"/>
          <w:szCs w:val="28"/>
        </w:rPr>
        <w:t xml:space="preserve"> </w:t>
      </w:r>
      <w:proofErr w:type="spellStart"/>
      <w:r w:rsidRPr="00963B89">
        <w:rPr>
          <w:rFonts w:eastAsia="Times New Roman"/>
          <w:spacing w:val="-6"/>
          <w:szCs w:val="28"/>
        </w:rPr>
        <w:t>ngoài</w:t>
      </w:r>
      <w:proofErr w:type="spellEnd"/>
      <w:r w:rsidRPr="00963B89">
        <w:rPr>
          <w:rFonts w:eastAsia="Times New Roman"/>
          <w:spacing w:val="-6"/>
          <w:szCs w:val="28"/>
        </w:rPr>
        <w:t xml:space="preserve">, </w:t>
      </w:r>
      <w:proofErr w:type="spellStart"/>
      <w:r w:rsidRPr="00963B89">
        <w:rPr>
          <w:rFonts w:eastAsia="Times New Roman"/>
          <w:spacing w:val="-6"/>
          <w:szCs w:val="28"/>
        </w:rPr>
        <w:t>tổ</w:t>
      </w:r>
      <w:proofErr w:type="spellEnd"/>
      <w:r w:rsidRPr="00963B89">
        <w:rPr>
          <w:rFonts w:eastAsia="Times New Roman"/>
          <w:spacing w:val="-6"/>
          <w:szCs w:val="28"/>
        </w:rPr>
        <w:t xml:space="preserve"> </w:t>
      </w:r>
      <w:proofErr w:type="spellStart"/>
      <w:r w:rsidRPr="00963B89">
        <w:rPr>
          <w:rFonts w:eastAsia="Times New Roman"/>
          <w:spacing w:val="-6"/>
          <w:szCs w:val="28"/>
        </w:rPr>
        <w:t>chức</w:t>
      </w:r>
      <w:proofErr w:type="spellEnd"/>
      <w:r w:rsidRPr="00963B89">
        <w:rPr>
          <w:rFonts w:eastAsia="Times New Roman"/>
          <w:spacing w:val="-6"/>
          <w:szCs w:val="28"/>
        </w:rPr>
        <w:t xml:space="preserve"> </w:t>
      </w:r>
      <w:proofErr w:type="spellStart"/>
      <w:r w:rsidRPr="00963B89">
        <w:rPr>
          <w:rFonts w:eastAsia="Times New Roman"/>
          <w:spacing w:val="-6"/>
          <w:szCs w:val="28"/>
        </w:rPr>
        <w:t>nước</w:t>
      </w:r>
      <w:proofErr w:type="spellEnd"/>
      <w:r w:rsidRPr="00963B89">
        <w:rPr>
          <w:rFonts w:eastAsia="Times New Roman"/>
          <w:spacing w:val="-6"/>
          <w:szCs w:val="28"/>
        </w:rPr>
        <w:t xml:space="preserve"> </w:t>
      </w:r>
      <w:proofErr w:type="spellStart"/>
      <w:r w:rsidRPr="00963B89">
        <w:rPr>
          <w:rFonts w:eastAsia="Times New Roman"/>
          <w:spacing w:val="-6"/>
          <w:szCs w:val="28"/>
        </w:rPr>
        <w:t>ngoài</w:t>
      </w:r>
      <w:proofErr w:type="spellEnd"/>
      <w:r w:rsidRPr="00963B89">
        <w:rPr>
          <w:rFonts w:eastAsia="Times New Roman"/>
          <w:spacing w:val="-6"/>
          <w:szCs w:val="28"/>
        </w:rPr>
        <w:t xml:space="preserve">, </w:t>
      </w:r>
      <w:proofErr w:type="spellStart"/>
      <w:r w:rsidRPr="00963B89">
        <w:rPr>
          <w:rFonts w:eastAsia="Times New Roman"/>
          <w:spacing w:val="-6"/>
          <w:szCs w:val="28"/>
        </w:rPr>
        <w:t>cá</w:t>
      </w:r>
      <w:proofErr w:type="spellEnd"/>
      <w:r w:rsidRPr="00963B89">
        <w:rPr>
          <w:rFonts w:eastAsia="Times New Roman"/>
          <w:spacing w:val="-6"/>
          <w:szCs w:val="28"/>
        </w:rPr>
        <w:t xml:space="preserve"> </w:t>
      </w:r>
      <w:proofErr w:type="spellStart"/>
      <w:r w:rsidRPr="00963B89">
        <w:rPr>
          <w:rFonts w:eastAsia="Times New Roman"/>
          <w:spacing w:val="-6"/>
          <w:szCs w:val="28"/>
        </w:rPr>
        <w:t>nhân</w:t>
      </w:r>
      <w:proofErr w:type="spellEnd"/>
      <w:r w:rsidRPr="00963B89">
        <w:rPr>
          <w:rFonts w:eastAsia="Times New Roman"/>
          <w:spacing w:val="-6"/>
          <w:szCs w:val="28"/>
        </w:rPr>
        <w:t xml:space="preserve"> </w:t>
      </w:r>
      <w:proofErr w:type="spellStart"/>
      <w:r w:rsidRPr="00963B89">
        <w:rPr>
          <w:rFonts w:eastAsia="Times New Roman"/>
          <w:spacing w:val="-6"/>
          <w:szCs w:val="28"/>
        </w:rPr>
        <w:t>nước</w:t>
      </w:r>
      <w:proofErr w:type="spellEnd"/>
      <w:r w:rsidRPr="00963B89">
        <w:rPr>
          <w:rFonts w:eastAsia="Times New Roman"/>
          <w:spacing w:val="-6"/>
          <w:szCs w:val="28"/>
        </w:rPr>
        <w:t xml:space="preserve"> </w:t>
      </w:r>
      <w:proofErr w:type="spellStart"/>
      <w:r w:rsidRPr="00963B89">
        <w:rPr>
          <w:rFonts w:eastAsia="Times New Roman"/>
          <w:spacing w:val="-6"/>
          <w:szCs w:val="28"/>
        </w:rPr>
        <w:t>ngoài</w:t>
      </w:r>
      <w:proofErr w:type="spellEnd"/>
      <w:r w:rsidRPr="00963B89">
        <w:rPr>
          <w:rFonts w:eastAsia="Times New Roman"/>
          <w:spacing w:val="-6"/>
          <w:szCs w:val="28"/>
        </w:rPr>
        <w:t xml:space="preserve"> </w:t>
      </w:r>
      <w:proofErr w:type="spellStart"/>
      <w:r w:rsidRPr="00963B89">
        <w:rPr>
          <w:rFonts w:eastAsia="Times New Roman"/>
          <w:spacing w:val="-6"/>
          <w:szCs w:val="28"/>
        </w:rPr>
        <w:t>tham</w:t>
      </w:r>
      <w:proofErr w:type="spellEnd"/>
      <w:r w:rsidRPr="00963B89">
        <w:rPr>
          <w:rFonts w:eastAsia="Times New Roman"/>
          <w:spacing w:val="-6"/>
          <w:szCs w:val="28"/>
        </w:rPr>
        <w:t xml:space="preserve"> </w:t>
      </w:r>
      <w:proofErr w:type="spellStart"/>
      <w:r w:rsidRPr="00963B89">
        <w:rPr>
          <w:rFonts w:eastAsia="Times New Roman"/>
          <w:spacing w:val="-6"/>
          <w:szCs w:val="28"/>
        </w:rPr>
        <w:t>gia</w:t>
      </w:r>
      <w:proofErr w:type="spellEnd"/>
      <w:r w:rsidRPr="00963B89">
        <w:rPr>
          <w:rFonts w:eastAsia="Times New Roman"/>
          <w:spacing w:val="-6"/>
          <w:szCs w:val="28"/>
        </w:rPr>
        <w:t xml:space="preserve"> </w:t>
      </w:r>
      <w:proofErr w:type="spellStart"/>
      <w:r w:rsidRPr="00963B89">
        <w:rPr>
          <w:rFonts w:eastAsia="Times New Roman"/>
          <w:spacing w:val="-6"/>
          <w:szCs w:val="28"/>
        </w:rPr>
        <w:t>hoặc</w:t>
      </w:r>
      <w:proofErr w:type="spellEnd"/>
      <w:r w:rsidRPr="00963B89">
        <w:rPr>
          <w:rFonts w:eastAsia="Times New Roman"/>
          <w:spacing w:val="-6"/>
          <w:szCs w:val="28"/>
        </w:rPr>
        <w:t xml:space="preserve"> </w:t>
      </w:r>
      <w:proofErr w:type="spellStart"/>
      <w:r w:rsidRPr="00963B89">
        <w:rPr>
          <w:rFonts w:eastAsia="Times New Roman"/>
          <w:spacing w:val="-6"/>
          <w:szCs w:val="28"/>
        </w:rPr>
        <w:t>có</w:t>
      </w:r>
      <w:proofErr w:type="spellEnd"/>
      <w:r w:rsidRPr="00963B89">
        <w:rPr>
          <w:rFonts w:eastAsia="Times New Roman"/>
          <w:spacing w:val="-6"/>
          <w:szCs w:val="28"/>
        </w:rPr>
        <w:t xml:space="preserve"> </w:t>
      </w:r>
      <w:proofErr w:type="spellStart"/>
      <w:r w:rsidRPr="00963B89">
        <w:rPr>
          <w:rFonts w:eastAsia="Times New Roman"/>
          <w:spacing w:val="-6"/>
          <w:szCs w:val="28"/>
        </w:rPr>
        <w:t>liên</w:t>
      </w:r>
      <w:proofErr w:type="spellEnd"/>
      <w:r w:rsidRPr="00963B89">
        <w:rPr>
          <w:rFonts w:eastAsia="Times New Roman"/>
          <w:spacing w:val="-6"/>
          <w:szCs w:val="28"/>
        </w:rPr>
        <w:t xml:space="preserve"> </w:t>
      </w:r>
      <w:proofErr w:type="spellStart"/>
      <w:r w:rsidRPr="00963B89">
        <w:rPr>
          <w:rFonts w:eastAsia="Times New Roman"/>
          <w:spacing w:val="-6"/>
          <w:szCs w:val="28"/>
        </w:rPr>
        <w:t>quan</w:t>
      </w:r>
      <w:proofErr w:type="spellEnd"/>
      <w:r w:rsidRPr="00963B89">
        <w:rPr>
          <w:rFonts w:eastAsia="Times New Roman"/>
          <w:spacing w:val="-6"/>
          <w:szCs w:val="28"/>
        </w:rPr>
        <w:t xml:space="preserve"> </w:t>
      </w:r>
      <w:proofErr w:type="spellStart"/>
      <w:r w:rsidRPr="00963B89">
        <w:rPr>
          <w:rFonts w:eastAsia="Times New Roman"/>
          <w:spacing w:val="-6"/>
          <w:szCs w:val="28"/>
        </w:rPr>
        <w:t>đến</w:t>
      </w:r>
      <w:proofErr w:type="spellEnd"/>
      <w:r w:rsidRPr="00963B89">
        <w:rPr>
          <w:rFonts w:eastAsia="Times New Roman"/>
          <w:spacing w:val="-6"/>
          <w:szCs w:val="28"/>
        </w:rPr>
        <w:t xml:space="preserve"> </w:t>
      </w:r>
      <w:proofErr w:type="spellStart"/>
      <w:r w:rsidRPr="00963B89">
        <w:rPr>
          <w:rFonts w:eastAsia="Times New Roman"/>
          <w:spacing w:val="-6"/>
          <w:szCs w:val="28"/>
        </w:rPr>
        <w:t>Chương</w:t>
      </w:r>
      <w:proofErr w:type="spellEnd"/>
      <w:r w:rsidRPr="00963B89">
        <w:rPr>
          <w:rFonts w:eastAsia="Times New Roman"/>
          <w:spacing w:val="-6"/>
          <w:szCs w:val="28"/>
        </w:rPr>
        <w:t xml:space="preserve"> </w:t>
      </w:r>
      <w:proofErr w:type="spellStart"/>
      <w:r w:rsidRPr="00963B89">
        <w:rPr>
          <w:rFonts w:eastAsia="Times New Roman"/>
          <w:spacing w:val="-6"/>
          <w:szCs w:val="28"/>
        </w:rPr>
        <w:t>trình</w:t>
      </w:r>
      <w:proofErr w:type="spellEnd"/>
      <w:r w:rsidRPr="00963B89">
        <w:rPr>
          <w:rFonts w:eastAsia="Times New Roman"/>
          <w:spacing w:val="-6"/>
          <w:szCs w:val="28"/>
        </w:rPr>
        <w:t xml:space="preserve"> khoa </w:t>
      </w:r>
      <w:proofErr w:type="spellStart"/>
      <w:r w:rsidRPr="00963B89">
        <w:rPr>
          <w:rFonts w:eastAsia="Times New Roman"/>
          <w:spacing w:val="-6"/>
          <w:szCs w:val="28"/>
        </w:rPr>
        <w:t>học</w:t>
      </w:r>
      <w:proofErr w:type="spellEnd"/>
      <w:r w:rsidRPr="00963B89">
        <w:rPr>
          <w:rFonts w:eastAsia="Times New Roman"/>
          <w:spacing w:val="-6"/>
          <w:szCs w:val="28"/>
        </w:rPr>
        <w:t xml:space="preserve">, </w:t>
      </w:r>
      <w:proofErr w:type="spellStart"/>
      <w:r w:rsidRPr="00963B89">
        <w:rPr>
          <w:rFonts w:eastAsia="Times New Roman"/>
          <w:spacing w:val="-6"/>
          <w:szCs w:val="28"/>
        </w:rPr>
        <w:t>công</w:t>
      </w:r>
      <w:proofErr w:type="spellEnd"/>
      <w:r w:rsidRPr="00963B89">
        <w:rPr>
          <w:rFonts w:eastAsia="Times New Roman"/>
          <w:spacing w:val="-6"/>
          <w:szCs w:val="28"/>
        </w:rPr>
        <w:t xml:space="preserve"> </w:t>
      </w:r>
      <w:proofErr w:type="spellStart"/>
      <w:r w:rsidRPr="00963B89">
        <w:rPr>
          <w:rFonts w:eastAsia="Times New Roman"/>
          <w:spacing w:val="-6"/>
          <w:szCs w:val="28"/>
        </w:rPr>
        <w:t>nghệ</w:t>
      </w:r>
      <w:proofErr w:type="spellEnd"/>
      <w:r w:rsidRPr="00963B89">
        <w:rPr>
          <w:rFonts w:eastAsia="Times New Roman"/>
          <w:spacing w:val="-6"/>
          <w:szCs w:val="28"/>
        </w:rPr>
        <w:t xml:space="preserve"> </w:t>
      </w:r>
      <w:proofErr w:type="spellStart"/>
      <w:r w:rsidRPr="00963B89">
        <w:rPr>
          <w:rFonts w:eastAsia="Times New Roman"/>
          <w:spacing w:val="-6"/>
          <w:szCs w:val="28"/>
        </w:rPr>
        <w:t>và</w:t>
      </w:r>
      <w:proofErr w:type="spellEnd"/>
      <w:r w:rsidRPr="00963B89">
        <w:rPr>
          <w:rFonts w:eastAsia="Times New Roman"/>
          <w:spacing w:val="-6"/>
          <w:szCs w:val="28"/>
        </w:rPr>
        <w:t xml:space="preserve"> </w:t>
      </w:r>
      <w:proofErr w:type="spellStart"/>
      <w:r w:rsidRPr="00963B89">
        <w:rPr>
          <w:rFonts w:eastAsia="Times New Roman"/>
          <w:spacing w:val="-6"/>
          <w:szCs w:val="28"/>
        </w:rPr>
        <w:t>đổi</w:t>
      </w:r>
      <w:proofErr w:type="spellEnd"/>
      <w:r w:rsidRPr="00963B89">
        <w:rPr>
          <w:rFonts w:eastAsia="Times New Roman"/>
          <w:spacing w:val="-6"/>
          <w:szCs w:val="28"/>
        </w:rPr>
        <w:t xml:space="preserve"> </w:t>
      </w:r>
      <w:proofErr w:type="spellStart"/>
      <w:r w:rsidRPr="00963B89">
        <w:rPr>
          <w:rFonts w:eastAsia="Times New Roman"/>
          <w:spacing w:val="-6"/>
          <w:szCs w:val="28"/>
        </w:rPr>
        <w:t>mới</w:t>
      </w:r>
      <w:proofErr w:type="spellEnd"/>
      <w:r w:rsidRPr="00963B89">
        <w:rPr>
          <w:rFonts w:eastAsia="Times New Roman"/>
          <w:spacing w:val="-6"/>
          <w:szCs w:val="28"/>
        </w:rPr>
        <w:t xml:space="preserve"> </w:t>
      </w:r>
      <w:proofErr w:type="spellStart"/>
      <w:r w:rsidRPr="00963B89">
        <w:rPr>
          <w:rFonts w:eastAsia="Times New Roman"/>
          <w:spacing w:val="-6"/>
          <w:szCs w:val="28"/>
        </w:rPr>
        <w:t>sáng</w:t>
      </w:r>
      <w:proofErr w:type="spellEnd"/>
      <w:r w:rsidRPr="00963B89">
        <w:rPr>
          <w:rFonts w:eastAsia="Times New Roman"/>
          <w:spacing w:val="-6"/>
          <w:szCs w:val="28"/>
        </w:rPr>
        <w:t xml:space="preserve"> </w:t>
      </w:r>
      <w:proofErr w:type="spellStart"/>
      <w:r w:rsidRPr="00963B89">
        <w:rPr>
          <w:rFonts w:eastAsia="Times New Roman"/>
          <w:spacing w:val="-6"/>
          <w:szCs w:val="28"/>
        </w:rPr>
        <w:t>tạo</w:t>
      </w:r>
      <w:proofErr w:type="spellEnd"/>
      <w:r w:rsidRPr="00963B89">
        <w:rPr>
          <w:rFonts w:eastAsia="Times New Roman"/>
          <w:spacing w:val="-6"/>
          <w:szCs w:val="28"/>
        </w:rPr>
        <w:t xml:space="preserve"> </w:t>
      </w:r>
      <w:proofErr w:type="spellStart"/>
      <w:r w:rsidRPr="00963B89">
        <w:rPr>
          <w:rFonts w:eastAsia="Times New Roman"/>
          <w:spacing w:val="-6"/>
          <w:szCs w:val="28"/>
        </w:rPr>
        <w:t>quốc</w:t>
      </w:r>
      <w:proofErr w:type="spellEnd"/>
      <w:r w:rsidRPr="00963B89">
        <w:rPr>
          <w:rFonts w:eastAsia="Times New Roman"/>
          <w:spacing w:val="-6"/>
          <w:szCs w:val="28"/>
        </w:rPr>
        <w:t xml:space="preserve"> </w:t>
      </w:r>
      <w:proofErr w:type="spellStart"/>
      <w:r w:rsidRPr="00963B89">
        <w:rPr>
          <w:rFonts w:eastAsia="Times New Roman"/>
          <w:spacing w:val="-6"/>
          <w:szCs w:val="28"/>
        </w:rPr>
        <w:t>gia</w:t>
      </w:r>
      <w:proofErr w:type="spellEnd"/>
      <w:r w:rsidRPr="00963B89">
        <w:rPr>
          <w:rFonts w:eastAsia="Times New Roman"/>
          <w:spacing w:val="-6"/>
          <w:szCs w:val="28"/>
        </w:rPr>
        <w:t xml:space="preserve"> </w:t>
      </w:r>
      <w:proofErr w:type="spellStart"/>
      <w:r w:rsidRPr="00963B89">
        <w:rPr>
          <w:rFonts w:eastAsia="Times New Roman"/>
          <w:spacing w:val="-6"/>
          <w:szCs w:val="28"/>
        </w:rPr>
        <w:t>đặc</w:t>
      </w:r>
      <w:proofErr w:type="spellEnd"/>
      <w:r w:rsidRPr="00963B89">
        <w:rPr>
          <w:rFonts w:eastAsia="Times New Roman"/>
          <w:spacing w:val="-6"/>
          <w:szCs w:val="28"/>
        </w:rPr>
        <w:t xml:space="preserve"> </w:t>
      </w:r>
      <w:proofErr w:type="spellStart"/>
      <w:r w:rsidRPr="00963B89">
        <w:rPr>
          <w:rFonts w:eastAsia="Times New Roman"/>
          <w:spacing w:val="-6"/>
          <w:szCs w:val="28"/>
        </w:rPr>
        <w:t>biệt</w:t>
      </w:r>
      <w:proofErr w:type="spellEnd"/>
      <w:r w:rsidRPr="00963B89">
        <w:rPr>
          <w:rFonts w:eastAsia="Times New Roman"/>
          <w:spacing w:val="-6"/>
          <w:szCs w:val="28"/>
        </w:rPr>
        <w:t xml:space="preserve"> </w:t>
      </w:r>
      <w:proofErr w:type="spellStart"/>
      <w:r w:rsidRPr="00963B89">
        <w:rPr>
          <w:rFonts w:eastAsia="Times New Roman"/>
          <w:spacing w:val="-6"/>
          <w:szCs w:val="28"/>
        </w:rPr>
        <w:t>về</w:t>
      </w:r>
      <w:proofErr w:type="spellEnd"/>
      <w:r w:rsidRPr="00963B89">
        <w:rPr>
          <w:rFonts w:eastAsia="Times New Roman"/>
          <w:spacing w:val="-6"/>
          <w:szCs w:val="28"/>
        </w:rPr>
        <w:t xml:space="preserve"> </w:t>
      </w:r>
      <w:proofErr w:type="spellStart"/>
      <w:r w:rsidRPr="00963B89">
        <w:rPr>
          <w:rFonts w:eastAsia="Times New Roman"/>
          <w:spacing w:val="-6"/>
          <w:szCs w:val="28"/>
        </w:rPr>
        <w:t>công</w:t>
      </w:r>
      <w:proofErr w:type="spellEnd"/>
      <w:r w:rsidRPr="00963B89">
        <w:rPr>
          <w:rFonts w:eastAsia="Times New Roman"/>
          <w:spacing w:val="-6"/>
          <w:szCs w:val="28"/>
        </w:rPr>
        <w:t xml:space="preserve"> </w:t>
      </w:r>
      <w:proofErr w:type="spellStart"/>
      <w:r w:rsidRPr="00963B89">
        <w:rPr>
          <w:rFonts w:eastAsia="Times New Roman"/>
          <w:spacing w:val="-6"/>
          <w:szCs w:val="28"/>
        </w:rPr>
        <w:t>nghệ</w:t>
      </w:r>
      <w:proofErr w:type="spellEnd"/>
      <w:r w:rsidRPr="00963B89">
        <w:rPr>
          <w:rFonts w:eastAsia="Times New Roman"/>
          <w:spacing w:val="-6"/>
          <w:szCs w:val="28"/>
        </w:rPr>
        <w:t xml:space="preserve"> </w:t>
      </w:r>
      <w:proofErr w:type="spellStart"/>
      <w:r w:rsidRPr="00963B89">
        <w:rPr>
          <w:rFonts w:eastAsia="Times New Roman"/>
          <w:spacing w:val="-6"/>
          <w:szCs w:val="28"/>
        </w:rPr>
        <w:t>chiến</w:t>
      </w:r>
      <w:proofErr w:type="spellEnd"/>
      <w:r w:rsidRPr="00963B89">
        <w:rPr>
          <w:rFonts w:eastAsia="Times New Roman"/>
          <w:spacing w:val="-6"/>
          <w:szCs w:val="28"/>
        </w:rPr>
        <w:t xml:space="preserve"> </w:t>
      </w:r>
      <w:proofErr w:type="spellStart"/>
      <w:r w:rsidRPr="00963B89">
        <w:rPr>
          <w:rFonts w:eastAsia="Times New Roman"/>
          <w:spacing w:val="-6"/>
          <w:szCs w:val="28"/>
        </w:rPr>
        <w:t>lược</w:t>
      </w:r>
      <w:proofErr w:type="spellEnd"/>
      <w:r w:rsidRPr="00963B89">
        <w:rPr>
          <w:rFonts w:eastAsia="Times New Roman"/>
          <w:spacing w:val="-6"/>
          <w:szCs w:val="28"/>
        </w:rPr>
        <w:t xml:space="preserve"> </w:t>
      </w:r>
      <w:proofErr w:type="spellStart"/>
      <w:r w:rsidRPr="00963B89">
        <w:rPr>
          <w:rFonts w:eastAsia="Times New Roman"/>
          <w:spacing w:val="-6"/>
          <w:szCs w:val="28"/>
        </w:rPr>
        <w:t>tại</w:t>
      </w:r>
      <w:proofErr w:type="spellEnd"/>
      <w:r w:rsidRPr="00963B89">
        <w:rPr>
          <w:rFonts w:eastAsia="Times New Roman"/>
          <w:spacing w:val="-6"/>
          <w:szCs w:val="28"/>
        </w:rPr>
        <w:t xml:space="preserve"> Việt Nam.</w:t>
      </w:r>
    </w:p>
    <w:p w14:paraId="2F8268DC" w14:textId="4A3D57CE" w:rsidR="004641C5" w:rsidRPr="00963B89" w:rsidRDefault="00DA4C63" w:rsidP="00F13E3C">
      <w:pPr>
        <w:pStyle w:val="Heading2"/>
        <w:numPr>
          <w:ilvl w:val="0"/>
          <w:numId w:val="2"/>
        </w:numPr>
        <w:tabs>
          <w:tab w:val="left" w:pos="1560"/>
        </w:tabs>
        <w:spacing w:before="0"/>
        <w:ind w:left="0" w:firstLine="720"/>
      </w:pPr>
      <w:r w:rsidRPr="00963B89">
        <w:rPr>
          <w:lang w:val="en-US"/>
        </w:rPr>
        <w:t xml:space="preserve"> </w:t>
      </w:r>
      <w:r w:rsidR="004641C5" w:rsidRPr="00963B89">
        <w:t>Giải thích từ ngữ</w:t>
      </w:r>
    </w:p>
    <w:p w14:paraId="394A2E6F" w14:textId="77777777" w:rsidR="00417C67" w:rsidRPr="00963B89" w:rsidRDefault="004641C5" w:rsidP="002B3739">
      <w:pPr>
        <w:rPr>
          <w:rFonts w:eastAsia="Times New Roman"/>
          <w:szCs w:val="28"/>
          <w:lang w:val="vi"/>
        </w:rPr>
      </w:pPr>
      <w:r w:rsidRPr="00963B89">
        <w:rPr>
          <w:rFonts w:eastAsia="Times New Roman"/>
          <w:szCs w:val="28"/>
          <w:lang w:val="vi"/>
        </w:rPr>
        <w:t>Trong Thông tư này, các từ ngữ dưới đây được hiểu như sau:</w:t>
      </w:r>
    </w:p>
    <w:p w14:paraId="6CE9D495" w14:textId="5519A0D3" w:rsidR="00417C67" w:rsidRPr="00963B89" w:rsidRDefault="00417C67" w:rsidP="002B3739">
      <w:pPr>
        <w:rPr>
          <w:rFonts w:eastAsia="Times New Roman"/>
          <w:szCs w:val="28"/>
          <w:lang w:val="vi"/>
        </w:rPr>
      </w:pPr>
      <w:r w:rsidRPr="00963B89">
        <w:rPr>
          <w:rFonts w:eastAsia="Times New Roman"/>
          <w:szCs w:val="28"/>
          <w:lang w:val="vi"/>
        </w:rPr>
        <w:t xml:space="preserve">1. </w:t>
      </w:r>
      <w:proofErr w:type="spellStart"/>
      <w:r w:rsidR="002E5DB3" w:rsidRPr="00963B89">
        <w:t>Cơ</w:t>
      </w:r>
      <w:proofErr w:type="spellEnd"/>
      <w:r w:rsidR="002E5DB3" w:rsidRPr="00963B89">
        <w:t xml:space="preserve"> </w:t>
      </w:r>
      <w:proofErr w:type="spellStart"/>
      <w:r w:rsidR="002E5DB3" w:rsidRPr="00963B89">
        <w:t>quan</w:t>
      </w:r>
      <w:proofErr w:type="spellEnd"/>
      <w:r w:rsidR="002E5DB3" w:rsidRPr="00963B89">
        <w:t xml:space="preserve"> </w:t>
      </w:r>
      <w:proofErr w:type="spellStart"/>
      <w:r w:rsidR="002E5DB3" w:rsidRPr="00963B89">
        <w:t>quản</w:t>
      </w:r>
      <w:proofErr w:type="spellEnd"/>
      <w:r w:rsidR="002E5DB3" w:rsidRPr="00963B89">
        <w:t xml:space="preserve"> </w:t>
      </w:r>
      <w:proofErr w:type="spellStart"/>
      <w:r w:rsidR="002E5DB3" w:rsidRPr="00963B89">
        <w:t>lý</w:t>
      </w:r>
      <w:proofErr w:type="spellEnd"/>
      <w:r w:rsidR="002E5DB3" w:rsidRPr="00963B89">
        <w:t xml:space="preserve"> </w:t>
      </w:r>
      <w:proofErr w:type="spellStart"/>
      <w:r w:rsidR="002E5DB3" w:rsidRPr="00963B89">
        <w:t>nhiệm</w:t>
      </w:r>
      <w:proofErr w:type="spellEnd"/>
      <w:r w:rsidR="002E5DB3" w:rsidRPr="00963B89">
        <w:t xml:space="preserve"> </w:t>
      </w:r>
      <w:proofErr w:type="spellStart"/>
      <w:r w:rsidR="002E5DB3" w:rsidRPr="00963B89">
        <w:t>vụ</w:t>
      </w:r>
      <w:proofErr w:type="spellEnd"/>
      <w:r w:rsidR="002E5DB3" w:rsidRPr="00963B89">
        <w:t xml:space="preserve"> </w:t>
      </w:r>
      <w:proofErr w:type="spellStart"/>
      <w:r w:rsidR="002E5DB3" w:rsidRPr="00963B89">
        <w:t>phát</w:t>
      </w:r>
      <w:proofErr w:type="spellEnd"/>
      <w:r w:rsidR="002E5DB3" w:rsidRPr="00963B89">
        <w:rPr>
          <w:lang w:val="vi-VN"/>
        </w:rPr>
        <w:t xml:space="preserve"> triển công nghệ chiến lược </w:t>
      </w:r>
      <w:proofErr w:type="spellStart"/>
      <w:r w:rsidR="002E5DB3" w:rsidRPr="00963B89">
        <w:t>là</w:t>
      </w:r>
      <w:proofErr w:type="spellEnd"/>
      <w:r w:rsidR="002E5DB3" w:rsidRPr="00963B89">
        <w:rPr>
          <w:spacing w:val="-5"/>
        </w:rPr>
        <w:t xml:space="preserve"> </w:t>
      </w:r>
      <w:proofErr w:type="spellStart"/>
      <w:r w:rsidR="002E5DB3" w:rsidRPr="00963B89">
        <w:t>bộ</w:t>
      </w:r>
      <w:proofErr w:type="spellEnd"/>
      <w:r w:rsidR="002E5DB3" w:rsidRPr="00963B89">
        <w:t>,</w:t>
      </w:r>
      <w:r w:rsidR="002E5DB3" w:rsidRPr="00963B89">
        <w:rPr>
          <w:spacing w:val="-3"/>
        </w:rPr>
        <w:t xml:space="preserve"> </w:t>
      </w:r>
      <w:proofErr w:type="spellStart"/>
      <w:r w:rsidR="002E5DB3" w:rsidRPr="00963B89">
        <w:t>cơ</w:t>
      </w:r>
      <w:proofErr w:type="spellEnd"/>
      <w:r w:rsidR="002E5DB3" w:rsidRPr="00963B89">
        <w:rPr>
          <w:spacing w:val="-5"/>
        </w:rPr>
        <w:t xml:space="preserve"> </w:t>
      </w:r>
      <w:proofErr w:type="spellStart"/>
      <w:r w:rsidR="002E5DB3" w:rsidRPr="00963B89">
        <w:t>quan</w:t>
      </w:r>
      <w:proofErr w:type="spellEnd"/>
      <w:r w:rsidR="002E5DB3" w:rsidRPr="00963B89">
        <w:rPr>
          <w:spacing w:val="-5"/>
        </w:rPr>
        <w:t xml:space="preserve"> </w:t>
      </w:r>
      <w:proofErr w:type="spellStart"/>
      <w:r w:rsidR="002E5DB3" w:rsidRPr="00963B89">
        <w:t>ngang</w:t>
      </w:r>
      <w:proofErr w:type="spellEnd"/>
      <w:r w:rsidR="002E5DB3" w:rsidRPr="00963B89">
        <w:rPr>
          <w:spacing w:val="-5"/>
        </w:rPr>
        <w:t xml:space="preserve"> </w:t>
      </w:r>
      <w:proofErr w:type="spellStart"/>
      <w:r w:rsidR="002E5DB3" w:rsidRPr="00963B89">
        <w:t>bộ</w:t>
      </w:r>
      <w:proofErr w:type="spellEnd"/>
      <w:r w:rsidR="002E5DB3" w:rsidRPr="00963B89">
        <w:t>,</w:t>
      </w:r>
      <w:r w:rsidR="002E5DB3" w:rsidRPr="00963B89">
        <w:rPr>
          <w:spacing w:val="-6"/>
        </w:rPr>
        <w:t xml:space="preserve"> </w:t>
      </w:r>
      <w:proofErr w:type="spellStart"/>
      <w:r w:rsidR="002E5DB3" w:rsidRPr="00963B89">
        <w:t>cơ</w:t>
      </w:r>
      <w:proofErr w:type="spellEnd"/>
      <w:r w:rsidR="002E5DB3" w:rsidRPr="00963B89">
        <w:rPr>
          <w:spacing w:val="-2"/>
        </w:rPr>
        <w:t xml:space="preserve"> </w:t>
      </w:r>
      <w:proofErr w:type="spellStart"/>
      <w:r w:rsidR="002E5DB3" w:rsidRPr="00963B89">
        <w:t>quan</w:t>
      </w:r>
      <w:proofErr w:type="spellEnd"/>
      <w:r w:rsidR="002E5DB3" w:rsidRPr="00963B89">
        <w:rPr>
          <w:spacing w:val="-5"/>
        </w:rPr>
        <w:t xml:space="preserve"> </w:t>
      </w:r>
      <w:proofErr w:type="spellStart"/>
      <w:r w:rsidR="002E5DB3" w:rsidRPr="00963B89">
        <w:t>khác</w:t>
      </w:r>
      <w:proofErr w:type="spellEnd"/>
      <w:r w:rsidR="002E5DB3" w:rsidRPr="00963B89">
        <w:rPr>
          <w:spacing w:val="-2"/>
        </w:rPr>
        <w:t xml:space="preserve"> </w:t>
      </w:r>
      <w:r w:rsidR="002E5DB3" w:rsidRPr="00963B89">
        <w:t>ở</w:t>
      </w:r>
      <w:r w:rsidR="002E5DB3" w:rsidRPr="00963B89">
        <w:rPr>
          <w:spacing w:val="-2"/>
        </w:rPr>
        <w:t xml:space="preserve"> </w:t>
      </w:r>
      <w:proofErr w:type="spellStart"/>
      <w:r w:rsidR="002E5DB3" w:rsidRPr="00963B89">
        <w:t>trung</w:t>
      </w:r>
      <w:proofErr w:type="spellEnd"/>
      <w:r w:rsidR="002E5DB3" w:rsidRPr="00963B89">
        <w:rPr>
          <w:spacing w:val="-1"/>
        </w:rPr>
        <w:t xml:space="preserve"> </w:t>
      </w:r>
      <w:proofErr w:type="spellStart"/>
      <w:r w:rsidR="002E5DB3" w:rsidRPr="00963B89">
        <w:t>ương</w:t>
      </w:r>
      <w:proofErr w:type="spellEnd"/>
      <w:r w:rsidR="002E5DB3" w:rsidRPr="00963B89">
        <w:t xml:space="preserve"> </w:t>
      </w:r>
      <w:proofErr w:type="spellStart"/>
      <w:r w:rsidR="002E5DB3" w:rsidRPr="00963B89">
        <w:t>và</w:t>
      </w:r>
      <w:proofErr w:type="spellEnd"/>
      <w:r w:rsidR="002E5DB3" w:rsidRPr="00963B89">
        <w:t xml:space="preserve"> </w:t>
      </w:r>
      <w:proofErr w:type="spellStart"/>
      <w:r w:rsidR="002E5DB3" w:rsidRPr="00963B89">
        <w:t>Ủy</w:t>
      </w:r>
      <w:proofErr w:type="spellEnd"/>
      <w:r w:rsidR="002E5DB3" w:rsidRPr="00963B89">
        <w:t xml:space="preserve"> ban </w:t>
      </w:r>
      <w:proofErr w:type="spellStart"/>
      <w:r w:rsidR="002E5DB3" w:rsidRPr="00963B89">
        <w:t>nhân</w:t>
      </w:r>
      <w:proofErr w:type="spellEnd"/>
      <w:r w:rsidR="002E5DB3" w:rsidRPr="00963B89">
        <w:t xml:space="preserve"> </w:t>
      </w:r>
      <w:proofErr w:type="spellStart"/>
      <w:r w:rsidR="002E5DB3" w:rsidRPr="00963B89">
        <w:t>dân</w:t>
      </w:r>
      <w:proofErr w:type="spellEnd"/>
      <w:r w:rsidR="002E5DB3" w:rsidRPr="00963B89">
        <w:t xml:space="preserve"> </w:t>
      </w:r>
      <w:proofErr w:type="spellStart"/>
      <w:r w:rsidR="002E5DB3" w:rsidRPr="00963B89">
        <w:t>cấp</w:t>
      </w:r>
      <w:proofErr w:type="spellEnd"/>
      <w:r w:rsidR="002E5DB3" w:rsidRPr="00963B89">
        <w:t xml:space="preserve"> </w:t>
      </w:r>
      <w:proofErr w:type="spellStart"/>
      <w:r w:rsidR="002E5DB3" w:rsidRPr="00963B89">
        <w:t>tỉnh</w:t>
      </w:r>
      <w:proofErr w:type="spellEnd"/>
      <w:r w:rsidR="002E5DB3" w:rsidRPr="00963B89">
        <w:rPr>
          <w:lang w:val="vi-VN"/>
        </w:rPr>
        <w:t xml:space="preserve"> (sau đây viết tắt là </w:t>
      </w:r>
      <w:r w:rsidR="002E5DB3" w:rsidRPr="00963B89">
        <w:rPr>
          <w:rFonts w:eastAsia="Times New Roman"/>
          <w:szCs w:val="28"/>
          <w:lang w:val="vi"/>
        </w:rPr>
        <w:t>Cơ quan quản lý nhiệm vụ)</w:t>
      </w:r>
      <w:r w:rsidR="002E5DB3" w:rsidRPr="00963B89">
        <w:rPr>
          <w:lang w:val="vi-VN"/>
        </w:rPr>
        <w:t>.</w:t>
      </w:r>
    </w:p>
    <w:p w14:paraId="04B4C6EF" w14:textId="777DEAEB" w:rsidR="002956CF" w:rsidRPr="00963B89" w:rsidRDefault="004B6C1D" w:rsidP="002B3739">
      <w:pPr>
        <w:rPr>
          <w:rFonts w:eastAsia="Times New Roman"/>
          <w:szCs w:val="28"/>
          <w:lang w:val="vi-VN"/>
        </w:rPr>
      </w:pPr>
      <w:r w:rsidRPr="00963B89">
        <w:rPr>
          <w:rFonts w:eastAsia="Times New Roman"/>
          <w:szCs w:val="28"/>
          <w:lang w:val="vi"/>
        </w:rPr>
        <w:t xml:space="preserve">2. </w:t>
      </w:r>
      <w:r w:rsidR="002E5DB3" w:rsidRPr="00963B89">
        <w:rPr>
          <w:rFonts w:eastAsia="Times New Roman"/>
          <w:szCs w:val="28"/>
          <w:lang w:val="vi"/>
        </w:rPr>
        <w:t xml:space="preserve">Đơn vị quản lý Chương trình </w:t>
      </w:r>
      <w:proofErr w:type="spellStart"/>
      <w:r w:rsidR="00A31874" w:rsidRPr="00963B89">
        <w:rPr>
          <w:rFonts w:eastAsia="Times New Roman"/>
          <w:szCs w:val="28"/>
        </w:rPr>
        <w:t>quốc</w:t>
      </w:r>
      <w:proofErr w:type="spellEnd"/>
      <w:r w:rsidR="00A31874" w:rsidRPr="00963B89">
        <w:rPr>
          <w:rFonts w:eastAsia="Times New Roman"/>
          <w:szCs w:val="28"/>
        </w:rPr>
        <w:t xml:space="preserve"> </w:t>
      </w:r>
      <w:proofErr w:type="spellStart"/>
      <w:r w:rsidR="00A31874" w:rsidRPr="00963B89">
        <w:rPr>
          <w:rFonts w:eastAsia="Times New Roman"/>
          <w:szCs w:val="28"/>
        </w:rPr>
        <w:t>gia</w:t>
      </w:r>
      <w:proofErr w:type="spellEnd"/>
      <w:r w:rsidR="00A31874" w:rsidRPr="00963B89">
        <w:rPr>
          <w:rFonts w:eastAsia="Times New Roman"/>
          <w:szCs w:val="28"/>
        </w:rPr>
        <w:t xml:space="preserve"> </w:t>
      </w:r>
      <w:proofErr w:type="spellStart"/>
      <w:r w:rsidR="00A31874" w:rsidRPr="00963B89">
        <w:rPr>
          <w:rFonts w:eastAsia="Times New Roman"/>
          <w:szCs w:val="28"/>
        </w:rPr>
        <w:t>đặc</w:t>
      </w:r>
      <w:proofErr w:type="spellEnd"/>
      <w:r w:rsidR="00A31874" w:rsidRPr="00963B89">
        <w:rPr>
          <w:rFonts w:eastAsia="Times New Roman"/>
          <w:szCs w:val="28"/>
        </w:rPr>
        <w:t xml:space="preserve"> </w:t>
      </w:r>
      <w:proofErr w:type="spellStart"/>
      <w:r w:rsidR="00A31874" w:rsidRPr="00963B89">
        <w:rPr>
          <w:rFonts w:eastAsia="Times New Roman"/>
          <w:szCs w:val="28"/>
        </w:rPr>
        <w:t>biệt</w:t>
      </w:r>
      <w:proofErr w:type="spellEnd"/>
      <w:r w:rsidR="00A31874" w:rsidRPr="00963B89">
        <w:rPr>
          <w:rFonts w:eastAsia="Times New Roman"/>
          <w:szCs w:val="28"/>
          <w:lang w:val="vi-VN"/>
        </w:rPr>
        <w:t xml:space="preserve"> </w:t>
      </w:r>
      <w:r w:rsidR="00A31874" w:rsidRPr="00963B89">
        <w:rPr>
          <w:lang w:val="vi-VN"/>
        </w:rPr>
        <w:t xml:space="preserve">(sau đây viết tắt là </w:t>
      </w:r>
      <w:r w:rsidR="00A31874" w:rsidRPr="00963B89">
        <w:rPr>
          <w:rFonts w:eastAsia="Times New Roman"/>
          <w:szCs w:val="28"/>
          <w:lang w:val="vi"/>
        </w:rPr>
        <w:t xml:space="preserve">Đơn vị quản lý Chương trình) </w:t>
      </w:r>
      <w:r w:rsidR="002E5DB3" w:rsidRPr="00963B89">
        <w:rPr>
          <w:rFonts w:eastAsia="Times New Roman"/>
          <w:szCs w:val="28"/>
          <w:lang w:val="vi"/>
        </w:rPr>
        <w:t xml:space="preserve">là đơn vị thuộc Bộ Khoa học và Công nghệ được Bộ trưởng Bộ Khoa học và Công nghệ giao giúp Bộ trưởng thực hiện quản lý nhà nước đối với Chương trình quốc gia đặc biệt; tham mưu xây dựng cơ chế, chính sách, kế hoạch; hướng dẫn, điều phối, theo dõi, kiểm tra, giám sát, tổng hợp và báo cáo việc triển khai </w:t>
      </w:r>
      <w:r w:rsidR="00153ABB" w:rsidRPr="00963B89">
        <w:rPr>
          <w:rFonts w:eastAsia="Times New Roman"/>
          <w:szCs w:val="28"/>
          <w:lang w:val="vi"/>
        </w:rPr>
        <w:t xml:space="preserve">Chương trình quốc gia đặc biệt </w:t>
      </w:r>
      <w:r w:rsidR="002E5DB3" w:rsidRPr="00963B89">
        <w:rPr>
          <w:rFonts w:eastAsia="Times New Roman"/>
          <w:szCs w:val="28"/>
          <w:lang w:val="vi"/>
        </w:rPr>
        <w:t>theo quy định của pháp luật.</w:t>
      </w:r>
    </w:p>
    <w:p w14:paraId="07E317A0" w14:textId="04952168" w:rsidR="004641C5" w:rsidRPr="00963B89" w:rsidRDefault="002956CF" w:rsidP="002B3739">
      <w:pPr>
        <w:rPr>
          <w:rFonts w:eastAsia="Times New Roman"/>
          <w:szCs w:val="28"/>
        </w:rPr>
      </w:pPr>
      <w:r w:rsidRPr="00963B89">
        <w:rPr>
          <w:rFonts w:eastAsia="Times New Roman"/>
          <w:szCs w:val="28"/>
          <w:lang w:val="vi"/>
        </w:rPr>
        <w:t xml:space="preserve">3. </w:t>
      </w:r>
      <w:r w:rsidR="004B6C1D" w:rsidRPr="00963B89">
        <w:rPr>
          <w:rFonts w:eastAsia="Times New Roman"/>
          <w:szCs w:val="28"/>
          <w:lang w:val="vi"/>
        </w:rPr>
        <w:t xml:space="preserve">Đơn vị quản lý nhiệm vụ </w:t>
      </w:r>
      <w:proofErr w:type="spellStart"/>
      <w:r w:rsidR="00A31874" w:rsidRPr="00963B89">
        <w:rPr>
          <w:rFonts w:eastAsia="Times New Roman"/>
          <w:szCs w:val="28"/>
        </w:rPr>
        <w:t>phát</w:t>
      </w:r>
      <w:proofErr w:type="spellEnd"/>
      <w:r w:rsidR="00A31874" w:rsidRPr="00963B89">
        <w:rPr>
          <w:rFonts w:eastAsia="Times New Roman"/>
          <w:szCs w:val="28"/>
        </w:rPr>
        <w:t xml:space="preserve"> </w:t>
      </w:r>
      <w:proofErr w:type="spellStart"/>
      <w:r w:rsidR="00A31874" w:rsidRPr="00963B89">
        <w:rPr>
          <w:rFonts w:eastAsia="Times New Roman"/>
          <w:szCs w:val="28"/>
        </w:rPr>
        <w:t>triển</w:t>
      </w:r>
      <w:proofErr w:type="spellEnd"/>
      <w:r w:rsidR="00A31874" w:rsidRPr="00963B89">
        <w:rPr>
          <w:rFonts w:eastAsia="Times New Roman"/>
          <w:szCs w:val="28"/>
        </w:rPr>
        <w:t xml:space="preserve"> </w:t>
      </w:r>
      <w:proofErr w:type="spellStart"/>
      <w:r w:rsidR="00A31874" w:rsidRPr="00963B89">
        <w:rPr>
          <w:rFonts w:eastAsia="Times New Roman"/>
          <w:szCs w:val="28"/>
        </w:rPr>
        <w:t>công</w:t>
      </w:r>
      <w:proofErr w:type="spellEnd"/>
      <w:r w:rsidR="00A31874" w:rsidRPr="00963B89">
        <w:rPr>
          <w:rFonts w:eastAsia="Times New Roman"/>
          <w:szCs w:val="28"/>
        </w:rPr>
        <w:t xml:space="preserve"> </w:t>
      </w:r>
      <w:proofErr w:type="spellStart"/>
      <w:r w:rsidR="00A31874" w:rsidRPr="00963B89">
        <w:rPr>
          <w:rFonts w:eastAsia="Times New Roman"/>
          <w:szCs w:val="28"/>
        </w:rPr>
        <w:t>nghệ</w:t>
      </w:r>
      <w:proofErr w:type="spellEnd"/>
      <w:r w:rsidR="00A31874" w:rsidRPr="00963B89">
        <w:rPr>
          <w:rFonts w:eastAsia="Times New Roman"/>
          <w:szCs w:val="28"/>
        </w:rPr>
        <w:t xml:space="preserve"> </w:t>
      </w:r>
      <w:proofErr w:type="spellStart"/>
      <w:r w:rsidR="00A31874" w:rsidRPr="00963B89">
        <w:rPr>
          <w:rFonts w:eastAsia="Times New Roman"/>
          <w:szCs w:val="28"/>
        </w:rPr>
        <w:t>chiến</w:t>
      </w:r>
      <w:proofErr w:type="spellEnd"/>
      <w:r w:rsidR="00A31874" w:rsidRPr="00963B89">
        <w:rPr>
          <w:rFonts w:eastAsia="Times New Roman"/>
          <w:szCs w:val="28"/>
        </w:rPr>
        <w:t xml:space="preserve"> </w:t>
      </w:r>
      <w:proofErr w:type="spellStart"/>
      <w:r w:rsidR="00A31874" w:rsidRPr="00963B89">
        <w:rPr>
          <w:rFonts w:eastAsia="Times New Roman"/>
          <w:szCs w:val="28"/>
        </w:rPr>
        <w:t>lược</w:t>
      </w:r>
      <w:proofErr w:type="spellEnd"/>
      <w:r w:rsidR="00A31874" w:rsidRPr="00963B89">
        <w:rPr>
          <w:rFonts w:eastAsia="Times New Roman"/>
          <w:szCs w:val="28"/>
          <w:lang w:val="vi-VN"/>
        </w:rPr>
        <w:t xml:space="preserve"> </w:t>
      </w:r>
      <w:r w:rsidR="00A31874" w:rsidRPr="00963B89">
        <w:rPr>
          <w:lang w:val="vi-VN"/>
        </w:rPr>
        <w:t xml:space="preserve">(sau đây viết tắt là </w:t>
      </w:r>
      <w:r w:rsidR="00A31874" w:rsidRPr="00963B89">
        <w:rPr>
          <w:rFonts w:eastAsia="Times New Roman"/>
          <w:szCs w:val="28"/>
          <w:lang w:val="vi"/>
        </w:rPr>
        <w:t xml:space="preserve">Đơn vị quản lý nhiệm vụ) </w:t>
      </w:r>
      <w:r w:rsidR="004B6C1D" w:rsidRPr="00963B89">
        <w:rPr>
          <w:rFonts w:eastAsia="Times New Roman"/>
          <w:szCs w:val="28"/>
          <w:lang w:val="vi"/>
        </w:rPr>
        <w:t xml:space="preserve">là đơn vị được Cơ quan quản lý nhiệm vụ giao thực hiện các hoạt động nghiệp vụ quản lý, điều hành nhiệm vụ </w:t>
      </w:r>
      <w:r w:rsidR="00BF3CB9" w:rsidRPr="00963B89">
        <w:rPr>
          <w:rFonts w:eastAsia="Times New Roman"/>
          <w:szCs w:val="28"/>
          <w:lang w:val="vi"/>
        </w:rPr>
        <w:t xml:space="preserve">phát triển công nghệ chiến lược </w:t>
      </w:r>
      <w:r w:rsidR="004B6C1D" w:rsidRPr="00963B89">
        <w:rPr>
          <w:rFonts w:eastAsia="Times New Roman"/>
          <w:szCs w:val="28"/>
          <w:lang w:val="vi"/>
        </w:rPr>
        <w:t>thuộc Chương trình quốc gia đặc biệt theo quy định của pháp luật và phân công của Cơ quan quản lý nhiệm vụ.</w:t>
      </w:r>
    </w:p>
    <w:p w14:paraId="2E0E1066" w14:textId="71F11D35" w:rsidR="004641C5" w:rsidRPr="00963B89" w:rsidRDefault="00BF3CB9" w:rsidP="00F13E3C">
      <w:pPr>
        <w:pStyle w:val="Heading2"/>
        <w:numPr>
          <w:ilvl w:val="0"/>
          <w:numId w:val="2"/>
        </w:numPr>
        <w:tabs>
          <w:tab w:val="left" w:pos="1560"/>
        </w:tabs>
        <w:spacing w:before="0"/>
        <w:ind w:left="0" w:firstLine="720"/>
      </w:pPr>
      <w:r w:rsidRPr="00963B89">
        <w:rPr>
          <w:lang w:val="vi-VN"/>
        </w:rPr>
        <w:t xml:space="preserve"> </w:t>
      </w:r>
      <w:r w:rsidR="004641C5" w:rsidRPr="00963B89">
        <w:t>Nguyên tắc quản lý</w:t>
      </w:r>
      <w:r w:rsidR="005024B7" w:rsidRPr="00963B89">
        <w:rPr>
          <w:lang w:val="vi-VN"/>
        </w:rPr>
        <w:t xml:space="preserve"> Chương trình quốc gia đặc biệt</w:t>
      </w:r>
    </w:p>
    <w:p w14:paraId="67D166B0" w14:textId="77777777" w:rsidR="008E6D56" w:rsidRPr="00963B89" w:rsidRDefault="008E6D56" w:rsidP="00F13E3C">
      <w:r w:rsidRPr="00963B89">
        <w:rPr>
          <w:rFonts w:eastAsia="Times New Roman"/>
          <w:szCs w:val="28"/>
          <w:lang w:val="vi"/>
        </w:rPr>
        <w:t>1. Việc quản lý Chương trình quốc gia đặc biệt phải bám sát mục tiêu phát triển công nghệ chiến lược, sản phẩm công nghệ chiến lược, nâng cao năng lực tự chủ công nghệ, năng lực cạnh tranh quốc gia, đáp ứng yêu cầu phát triển kinh tế - xã hội, quốc phòng, an ninh và hội nhập quốc tế; hướng tới hình thành doanh nghiệp công nghệ chiến lược có năng lực thiết kế, phát triển và sản xuất trong nước.</w:t>
      </w:r>
    </w:p>
    <w:p w14:paraId="675D6B71" w14:textId="77777777" w:rsidR="008E6D56" w:rsidRPr="00963B89" w:rsidRDefault="008E6D56" w:rsidP="00F13E3C">
      <w:r w:rsidRPr="00963B89">
        <w:rPr>
          <w:rFonts w:eastAsia="Times New Roman"/>
          <w:szCs w:val="28"/>
          <w:lang w:val="vi"/>
        </w:rPr>
        <w:t>2. Nhiệm vụ phát triển công nghệ chiến lược thuộc Chương trình quốc gia đặc biệt được quản lý theo mục tiêu, sản phẩm và kết quả đầu ra; việc bố trí kinh phí, tiếp tục thực hiện, điều chỉnh, tạm dừng hoặc chấm dứt nhiệm vụ được quyết định trên cơ sở kết quả đánh giá theo các mốc đánh giá, hiệu quả sử dụng nguồn lực và khả năng hoàn thành mục tiêu của nhiệm vụ.</w:t>
      </w:r>
    </w:p>
    <w:p w14:paraId="05EFB169" w14:textId="77777777" w:rsidR="008E6D56" w:rsidRPr="00963B89" w:rsidRDefault="008E6D56" w:rsidP="00F13E3C">
      <w:r w:rsidRPr="00963B89">
        <w:rPr>
          <w:rFonts w:eastAsia="Times New Roman"/>
          <w:szCs w:val="28"/>
          <w:lang w:val="vi"/>
        </w:rPr>
        <w:t>3. Ưu tiên nhiệm vụ có khả năng làm chủ, phát triển hoặc tạo ra công nghệ lõi; hình thành tài sản trí tuệ, bí quyết công nghệ, dữ liệu và năng lực nghiên cứu, phát triển trong nước, góp phần nâng cao năng lực tự chủ công nghệ và lợi thế cạnh tranh quốc gia.</w:t>
      </w:r>
    </w:p>
    <w:p w14:paraId="5775B713" w14:textId="77777777" w:rsidR="008E6D56" w:rsidRPr="00963B89" w:rsidRDefault="008E6D56" w:rsidP="00F13E3C">
      <w:r w:rsidRPr="00963B89">
        <w:rPr>
          <w:rFonts w:eastAsia="Times New Roman"/>
          <w:szCs w:val="28"/>
          <w:lang w:val="vi"/>
        </w:rPr>
        <w:lastRenderedPageBreak/>
        <w:t>4. Khuyến khích đồng thời triển khai nhiều phương án công nghệ để thực hiện cùng một mục tiêu hoặc sản phẩm; chấp nhận rủi ro trong nghiên cứu, phát triển công nghệ và lựa chọn tiếp tục hỗ trợ các phương án đạt kết quả tốt trên cơ sở đánh giá theo các mốc đánh giá.</w:t>
      </w:r>
    </w:p>
    <w:p w14:paraId="59FD3B01" w14:textId="77777777" w:rsidR="008E6D56" w:rsidRPr="00963B89" w:rsidRDefault="008E6D56" w:rsidP="00F13E3C">
      <w:r w:rsidRPr="00963B89">
        <w:rPr>
          <w:rFonts w:eastAsia="Times New Roman"/>
          <w:szCs w:val="28"/>
          <w:lang w:val="vi"/>
        </w:rPr>
        <w:t>5. Bảo đảm công khai, minh bạch, khách quan và cạnh tranh trong phạm vi pháp luật cho phép; đồng thời bảo vệ bí mật nhà nước, bí mật kinh doanh, bí quyết công nghệ, dữ liệu, quyền sở hữu trí tuệ, an toàn, an ninh và lợi ích quốc gia; thực hiện phân cấp, phân quyền gắn với trách nhiệm giải trình; đơn giản hóa thủ tục hành chính, ứng dụng chuyển đổi số, giảm tiền kiểm, tăng hậu kiểm và nâng cao hiệu quả quản lý, sử dụng nguồn lực nhà nước.</w:t>
      </w:r>
    </w:p>
    <w:p w14:paraId="62CD6CCE" w14:textId="77777777" w:rsidR="008E6D56" w:rsidRPr="00963B89" w:rsidRDefault="008E6D56" w:rsidP="00F13E3C">
      <w:r w:rsidRPr="00963B89">
        <w:rPr>
          <w:rFonts w:eastAsia="Times New Roman"/>
          <w:szCs w:val="28"/>
          <w:lang w:val="vi"/>
        </w:rPr>
        <w:t>6. Khuyến khích huy động nguồn lực ngoài ngân sách nhà nước và sự tham gia của doanh nghiệp, tổ chức khoa học và công nghệ, cơ sở giáo dục đại học, nhà khoa học, chuyên gia, nhà đầu tư, tổ chức trung gian, chuyên gia nước ngoài và người Việt Nam ở nước ngoài trong nghiên cứu, phát triển, chuyển giao công nghệ, thương mại hóa và ứng dụng kết quả thực hiện nhiệm vụ phát triển công nghệ chiến lược.</w:t>
      </w:r>
    </w:p>
    <w:p w14:paraId="06185F9B" w14:textId="3DE0CE52" w:rsidR="00404191" w:rsidRPr="00963B89" w:rsidRDefault="008E6D56" w:rsidP="002B3739">
      <w:pPr>
        <w:rPr>
          <w:rFonts w:eastAsia="Times New Roman"/>
          <w:szCs w:val="28"/>
          <w:lang w:val="vi"/>
        </w:rPr>
      </w:pPr>
      <w:r w:rsidRPr="00963B89">
        <w:t xml:space="preserve">7. </w:t>
      </w:r>
      <w:proofErr w:type="spellStart"/>
      <w:r w:rsidR="00737A51" w:rsidRPr="00963B89">
        <w:t>Đối</w:t>
      </w:r>
      <w:proofErr w:type="spellEnd"/>
      <w:r w:rsidR="00737A51" w:rsidRPr="00963B89">
        <w:t xml:space="preserve"> </w:t>
      </w:r>
      <w:proofErr w:type="spellStart"/>
      <w:r w:rsidR="00737A51" w:rsidRPr="00963B89">
        <w:t>với</w:t>
      </w:r>
      <w:proofErr w:type="spellEnd"/>
      <w:r w:rsidR="00737A51" w:rsidRPr="00963B89">
        <w:t xml:space="preserve"> </w:t>
      </w:r>
      <w:proofErr w:type="spellStart"/>
      <w:r w:rsidR="00737A51" w:rsidRPr="00963B89">
        <w:t>nhiệm</w:t>
      </w:r>
      <w:proofErr w:type="spellEnd"/>
      <w:r w:rsidR="00737A51" w:rsidRPr="00963B89">
        <w:t xml:space="preserve"> </w:t>
      </w:r>
      <w:proofErr w:type="spellStart"/>
      <w:r w:rsidR="00737A51" w:rsidRPr="00963B89">
        <w:t>vụ</w:t>
      </w:r>
      <w:proofErr w:type="spellEnd"/>
      <w:r w:rsidR="00737A51" w:rsidRPr="00963B89">
        <w:t xml:space="preserve"> </w:t>
      </w:r>
      <w:proofErr w:type="spellStart"/>
      <w:r w:rsidR="00737A51" w:rsidRPr="00963B89">
        <w:t>thuộc</w:t>
      </w:r>
      <w:proofErr w:type="spellEnd"/>
      <w:r w:rsidR="00737A51" w:rsidRPr="00963B89">
        <w:t xml:space="preserve"> </w:t>
      </w:r>
      <w:proofErr w:type="spellStart"/>
      <w:r w:rsidR="00737A51" w:rsidRPr="00963B89">
        <w:t>Chương</w:t>
      </w:r>
      <w:proofErr w:type="spellEnd"/>
      <w:r w:rsidR="00737A51" w:rsidRPr="00963B89">
        <w:t xml:space="preserve"> </w:t>
      </w:r>
      <w:proofErr w:type="spellStart"/>
      <w:r w:rsidR="00737A51" w:rsidRPr="00963B89">
        <w:t>trình</w:t>
      </w:r>
      <w:proofErr w:type="spellEnd"/>
      <w:r w:rsidR="00737A51" w:rsidRPr="00963B89">
        <w:t xml:space="preserve"> </w:t>
      </w:r>
      <w:proofErr w:type="spellStart"/>
      <w:r w:rsidR="00737A51" w:rsidRPr="00963B89">
        <w:t>quốc</w:t>
      </w:r>
      <w:proofErr w:type="spellEnd"/>
      <w:r w:rsidR="00737A51" w:rsidRPr="00963B89">
        <w:t xml:space="preserve"> </w:t>
      </w:r>
      <w:proofErr w:type="spellStart"/>
      <w:r w:rsidR="00737A51" w:rsidRPr="00963B89">
        <w:t>gia</w:t>
      </w:r>
      <w:proofErr w:type="spellEnd"/>
      <w:r w:rsidR="00737A51" w:rsidRPr="00963B89">
        <w:t xml:space="preserve"> </w:t>
      </w:r>
      <w:proofErr w:type="spellStart"/>
      <w:r w:rsidR="00737A51" w:rsidRPr="00963B89">
        <w:t>đặc</w:t>
      </w:r>
      <w:proofErr w:type="spellEnd"/>
      <w:r w:rsidR="00737A51" w:rsidRPr="00963B89">
        <w:t xml:space="preserve"> </w:t>
      </w:r>
      <w:proofErr w:type="spellStart"/>
      <w:r w:rsidR="00737A51" w:rsidRPr="00963B89">
        <w:t>biệt</w:t>
      </w:r>
      <w:proofErr w:type="spellEnd"/>
      <w:r w:rsidR="00737A51" w:rsidRPr="00963B89">
        <w:t xml:space="preserve"> </w:t>
      </w:r>
      <w:proofErr w:type="spellStart"/>
      <w:r w:rsidR="00737A51" w:rsidRPr="00963B89">
        <w:t>có</w:t>
      </w:r>
      <w:proofErr w:type="spellEnd"/>
      <w:r w:rsidR="00737A51" w:rsidRPr="00963B89">
        <w:t xml:space="preserve"> </w:t>
      </w:r>
      <w:proofErr w:type="spellStart"/>
      <w:r w:rsidR="00737A51" w:rsidRPr="00963B89">
        <w:t>liên</w:t>
      </w:r>
      <w:proofErr w:type="spellEnd"/>
      <w:r w:rsidR="00737A51" w:rsidRPr="00963B89">
        <w:t xml:space="preserve"> </w:t>
      </w:r>
      <w:proofErr w:type="spellStart"/>
      <w:r w:rsidR="00737A51" w:rsidRPr="00963B89">
        <w:t>quan</w:t>
      </w:r>
      <w:proofErr w:type="spellEnd"/>
      <w:r w:rsidR="00737A51" w:rsidRPr="00963B89">
        <w:t xml:space="preserve"> </w:t>
      </w:r>
      <w:proofErr w:type="spellStart"/>
      <w:r w:rsidR="00737A51" w:rsidRPr="00963B89">
        <w:t>đến</w:t>
      </w:r>
      <w:proofErr w:type="spellEnd"/>
      <w:r w:rsidR="00737A51" w:rsidRPr="00963B89">
        <w:t xml:space="preserve"> </w:t>
      </w:r>
      <w:proofErr w:type="spellStart"/>
      <w:r w:rsidR="00737A51" w:rsidRPr="00963B89">
        <w:t>quốc</w:t>
      </w:r>
      <w:proofErr w:type="spellEnd"/>
      <w:r w:rsidR="00737A51" w:rsidRPr="00963B89">
        <w:t xml:space="preserve"> </w:t>
      </w:r>
      <w:proofErr w:type="spellStart"/>
      <w:r w:rsidR="00737A51" w:rsidRPr="00963B89">
        <w:t>phòng</w:t>
      </w:r>
      <w:proofErr w:type="spellEnd"/>
      <w:r w:rsidR="00737A51" w:rsidRPr="00963B89">
        <w:t xml:space="preserve">, </w:t>
      </w:r>
      <w:proofErr w:type="gramStart"/>
      <w:r w:rsidR="00737A51" w:rsidRPr="00963B89">
        <w:t>an</w:t>
      </w:r>
      <w:proofErr w:type="gramEnd"/>
      <w:r w:rsidR="00737A51" w:rsidRPr="00963B89">
        <w:t xml:space="preserve"> </w:t>
      </w:r>
      <w:proofErr w:type="spellStart"/>
      <w:r w:rsidR="00737A51" w:rsidRPr="00963B89">
        <w:t>ninh</w:t>
      </w:r>
      <w:proofErr w:type="spellEnd"/>
      <w:r w:rsidR="00737A51" w:rsidRPr="00963B89">
        <w:t xml:space="preserve"> </w:t>
      </w:r>
      <w:proofErr w:type="spellStart"/>
      <w:r w:rsidR="00737A51" w:rsidRPr="00963B89">
        <w:t>hoặc</w:t>
      </w:r>
      <w:proofErr w:type="spellEnd"/>
      <w:r w:rsidR="00737A51" w:rsidRPr="00963B89">
        <w:t xml:space="preserve"> </w:t>
      </w:r>
      <w:proofErr w:type="spellStart"/>
      <w:r w:rsidR="00737A51" w:rsidRPr="00963B89">
        <w:t>thuộc</w:t>
      </w:r>
      <w:proofErr w:type="spellEnd"/>
      <w:r w:rsidR="00737A51" w:rsidRPr="00963B89">
        <w:t xml:space="preserve"> </w:t>
      </w:r>
      <w:proofErr w:type="spellStart"/>
      <w:r w:rsidR="00737A51" w:rsidRPr="00963B89">
        <w:t>phạm</w:t>
      </w:r>
      <w:proofErr w:type="spellEnd"/>
      <w:r w:rsidR="00737A51" w:rsidRPr="00963B89">
        <w:t xml:space="preserve"> vi </w:t>
      </w:r>
      <w:proofErr w:type="spellStart"/>
      <w:r w:rsidR="00737A51" w:rsidRPr="00963B89">
        <w:t>bí</w:t>
      </w:r>
      <w:proofErr w:type="spellEnd"/>
      <w:r w:rsidR="00737A51" w:rsidRPr="00963B89">
        <w:t xml:space="preserve"> </w:t>
      </w:r>
      <w:proofErr w:type="spellStart"/>
      <w:r w:rsidR="00737A51" w:rsidRPr="00963B89">
        <w:t>mật</w:t>
      </w:r>
      <w:proofErr w:type="spellEnd"/>
      <w:r w:rsidR="00737A51" w:rsidRPr="00963B89">
        <w:t xml:space="preserve"> </w:t>
      </w:r>
      <w:proofErr w:type="spellStart"/>
      <w:r w:rsidR="00737A51" w:rsidRPr="00963B89">
        <w:t>nhà</w:t>
      </w:r>
      <w:proofErr w:type="spellEnd"/>
      <w:r w:rsidR="00737A51" w:rsidRPr="00963B89">
        <w:t xml:space="preserve"> </w:t>
      </w:r>
      <w:proofErr w:type="spellStart"/>
      <w:r w:rsidR="00737A51" w:rsidRPr="00963B89">
        <w:t>nước</w:t>
      </w:r>
      <w:proofErr w:type="spellEnd"/>
      <w:r w:rsidR="00737A51" w:rsidRPr="00963B89">
        <w:t xml:space="preserve">, </w:t>
      </w:r>
      <w:proofErr w:type="spellStart"/>
      <w:r w:rsidR="00737A51" w:rsidRPr="00963B89">
        <w:t>việc</w:t>
      </w:r>
      <w:proofErr w:type="spellEnd"/>
      <w:r w:rsidR="00737A51" w:rsidRPr="00963B89">
        <w:t xml:space="preserve"> </w:t>
      </w:r>
      <w:proofErr w:type="spellStart"/>
      <w:r w:rsidR="00737A51" w:rsidRPr="00963B89">
        <w:t>xây</w:t>
      </w:r>
      <w:proofErr w:type="spellEnd"/>
      <w:r w:rsidR="00737A51" w:rsidRPr="00963B89">
        <w:t xml:space="preserve"> </w:t>
      </w:r>
      <w:proofErr w:type="spellStart"/>
      <w:r w:rsidR="00737A51" w:rsidRPr="00963B89">
        <w:t>dựng</w:t>
      </w:r>
      <w:proofErr w:type="spellEnd"/>
      <w:r w:rsidR="00737A51" w:rsidRPr="00963B89">
        <w:t xml:space="preserve">, </w:t>
      </w:r>
      <w:proofErr w:type="spellStart"/>
      <w:r w:rsidR="00737A51" w:rsidRPr="00963B89">
        <w:t>phê</w:t>
      </w:r>
      <w:proofErr w:type="spellEnd"/>
      <w:r w:rsidR="00737A51" w:rsidRPr="00963B89">
        <w:t xml:space="preserve"> </w:t>
      </w:r>
      <w:proofErr w:type="spellStart"/>
      <w:r w:rsidR="00737A51" w:rsidRPr="00963B89">
        <w:t>duyệt</w:t>
      </w:r>
      <w:proofErr w:type="spellEnd"/>
      <w:r w:rsidR="00737A51" w:rsidRPr="00963B89">
        <w:t xml:space="preserve">, </w:t>
      </w:r>
      <w:proofErr w:type="spellStart"/>
      <w:r w:rsidR="00737A51" w:rsidRPr="00963B89">
        <w:t>tổ</w:t>
      </w:r>
      <w:proofErr w:type="spellEnd"/>
      <w:r w:rsidR="00737A51" w:rsidRPr="00963B89">
        <w:t xml:space="preserve"> </w:t>
      </w:r>
      <w:proofErr w:type="spellStart"/>
      <w:r w:rsidR="00737A51" w:rsidRPr="00963B89">
        <w:t>chức</w:t>
      </w:r>
      <w:proofErr w:type="spellEnd"/>
      <w:r w:rsidR="00737A51" w:rsidRPr="00963B89">
        <w:t xml:space="preserve"> </w:t>
      </w:r>
      <w:proofErr w:type="spellStart"/>
      <w:r w:rsidR="00737A51" w:rsidRPr="00963B89">
        <w:t>thực</w:t>
      </w:r>
      <w:proofErr w:type="spellEnd"/>
      <w:r w:rsidR="00737A51" w:rsidRPr="00963B89">
        <w:t xml:space="preserve"> </w:t>
      </w:r>
      <w:proofErr w:type="spellStart"/>
      <w:r w:rsidR="00737A51" w:rsidRPr="00963B89">
        <w:t>hiện</w:t>
      </w:r>
      <w:proofErr w:type="spellEnd"/>
      <w:r w:rsidR="00737A51" w:rsidRPr="00963B89">
        <w:t xml:space="preserve">, </w:t>
      </w:r>
      <w:proofErr w:type="spellStart"/>
      <w:r w:rsidR="00737A51" w:rsidRPr="00963B89">
        <w:t>đánh</w:t>
      </w:r>
      <w:proofErr w:type="spellEnd"/>
      <w:r w:rsidR="00737A51" w:rsidRPr="00963B89">
        <w:t xml:space="preserve"> </w:t>
      </w:r>
      <w:proofErr w:type="spellStart"/>
      <w:r w:rsidR="00737A51" w:rsidRPr="00963B89">
        <w:t>giá</w:t>
      </w:r>
      <w:proofErr w:type="spellEnd"/>
      <w:r w:rsidR="00737A51" w:rsidRPr="00963B89">
        <w:t xml:space="preserve">, </w:t>
      </w:r>
      <w:proofErr w:type="spellStart"/>
      <w:r w:rsidR="00737A51" w:rsidRPr="00963B89">
        <w:t>nghiệm</w:t>
      </w:r>
      <w:proofErr w:type="spellEnd"/>
      <w:r w:rsidR="00737A51" w:rsidRPr="00963B89">
        <w:t xml:space="preserve"> </w:t>
      </w:r>
      <w:proofErr w:type="spellStart"/>
      <w:r w:rsidR="00737A51" w:rsidRPr="00963B89">
        <w:t>thu</w:t>
      </w:r>
      <w:proofErr w:type="spellEnd"/>
      <w:r w:rsidR="00737A51" w:rsidRPr="00963B89">
        <w:t xml:space="preserve">, </w:t>
      </w:r>
      <w:proofErr w:type="spellStart"/>
      <w:r w:rsidR="00737A51" w:rsidRPr="00963B89">
        <w:t>chuyển</w:t>
      </w:r>
      <w:proofErr w:type="spellEnd"/>
      <w:r w:rsidR="00737A51" w:rsidRPr="00963B89">
        <w:t xml:space="preserve"> </w:t>
      </w:r>
      <w:proofErr w:type="spellStart"/>
      <w:r w:rsidR="00737A51" w:rsidRPr="00963B89">
        <w:t>giao</w:t>
      </w:r>
      <w:proofErr w:type="spellEnd"/>
      <w:r w:rsidR="00737A51" w:rsidRPr="00963B89">
        <w:t xml:space="preserve">, </w:t>
      </w:r>
      <w:proofErr w:type="spellStart"/>
      <w:r w:rsidR="00737A51" w:rsidRPr="00963B89">
        <w:t>quản</w:t>
      </w:r>
      <w:proofErr w:type="spellEnd"/>
      <w:r w:rsidR="00737A51" w:rsidRPr="00963B89">
        <w:t xml:space="preserve"> </w:t>
      </w:r>
      <w:proofErr w:type="spellStart"/>
      <w:r w:rsidR="00737A51" w:rsidRPr="00963B89">
        <w:t>lý</w:t>
      </w:r>
      <w:proofErr w:type="spellEnd"/>
      <w:r w:rsidR="00737A51" w:rsidRPr="00963B89">
        <w:t xml:space="preserve">, </w:t>
      </w:r>
      <w:proofErr w:type="spellStart"/>
      <w:r w:rsidR="00737A51" w:rsidRPr="00963B89">
        <w:t>khai</w:t>
      </w:r>
      <w:proofErr w:type="spellEnd"/>
      <w:r w:rsidR="00737A51" w:rsidRPr="00963B89">
        <w:t xml:space="preserve"> </w:t>
      </w:r>
      <w:proofErr w:type="spellStart"/>
      <w:r w:rsidR="00737A51" w:rsidRPr="00963B89">
        <w:t>thác</w:t>
      </w:r>
      <w:proofErr w:type="spellEnd"/>
      <w:r w:rsidR="00737A51" w:rsidRPr="00963B89">
        <w:t xml:space="preserve"> </w:t>
      </w:r>
      <w:proofErr w:type="spellStart"/>
      <w:r w:rsidR="00737A51" w:rsidRPr="00963B89">
        <w:t>và</w:t>
      </w:r>
      <w:proofErr w:type="spellEnd"/>
      <w:r w:rsidR="00737A51" w:rsidRPr="00963B89">
        <w:t xml:space="preserve"> </w:t>
      </w:r>
      <w:proofErr w:type="spellStart"/>
      <w:r w:rsidR="00737A51" w:rsidRPr="00963B89">
        <w:t>sử</w:t>
      </w:r>
      <w:proofErr w:type="spellEnd"/>
      <w:r w:rsidR="00737A51" w:rsidRPr="00963B89">
        <w:t xml:space="preserve"> </w:t>
      </w:r>
      <w:proofErr w:type="spellStart"/>
      <w:r w:rsidR="00737A51" w:rsidRPr="00963B89">
        <w:t>dụng</w:t>
      </w:r>
      <w:proofErr w:type="spellEnd"/>
      <w:r w:rsidR="00737A51" w:rsidRPr="00963B89">
        <w:t xml:space="preserve"> </w:t>
      </w:r>
      <w:proofErr w:type="spellStart"/>
      <w:r w:rsidR="00737A51" w:rsidRPr="00963B89">
        <w:t>kết</w:t>
      </w:r>
      <w:proofErr w:type="spellEnd"/>
      <w:r w:rsidR="00737A51" w:rsidRPr="00963B89">
        <w:t xml:space="preserve"> </w:t>
      </w:r>
      <w:proofErr w:type="spellStart"/>
      <w:r w:rsidR="00737A51" w:rsidRPr="00963B89">
        <w:t>quả</w:t>
      </w:r>
      <w:proofErr w:type="spellEnd"/>
      <w:r w:rsidR="00737A51" w:rsidRPr="00963B89">
        <w:t xml:space="preserve"> </w:t>
      </w:r>
      <w:proofErr w:type="spellStart"/>
      <w:r w:rsidR="00737A51" w:rsidRPr="00963B89">
        <w:t>thực</w:t>
      </w:r>
      <w:proofErr w:type="spellEnd"/>
      <w:r w:rsidR="00737A51" w:rsidRPr="00963B89">
        <w:t xml:space="preserve"> </w:t>
      </w:r>
      <w:proofErr w:type="spellStart"/>
      <w:r w:rsidR="00737A51" w:rsidRPr="00963B89">
        <w:t>hiện</w:t>
      </w:r>
      <w:proofErr w:type="spellEnd"/>
      <w:r w:rsidR="00737A51" w:rsidRPr="00963B89">
        <w:t xml:space="preserve"> </w:t>
      </w:r>
      <w:proofErr w:type="spellStart"/>
      <w:r w:rsidR="00737A51" w:rsidRPr="00963B89">
        <w:t>nhiệm</w:t>
      </w:r>
      <w:proofErr w:type="spellEnd"/>
      <w:r w:rsidR="00737A51" w:rsidRPr="00963B89">
        <w:t xml:space="preserve"> </w:t>
      </w:r>
      <w:proofErr w:type="spellStart"/>
      <w:r w:rsidR="00737A51" w:rsidRPr="00963B89">
        <w:t>vụ</w:t>
      </w:r>
      <w:proofErr w:type="spellEnd"/>
      <w:r w:rsidR="00737A51" w:rsidRPr="00963B89">
        <w:t xml:space="preserve"> </w:t>
      </w:r>
      <w:proofErr w:type="spellStart"/>
      <w:r w:rsidR="00737A51" w:rsidRPr="00963B89">
        <w:t>được</w:t>
      </w:r>
      <w:proofErr w:type="spellEnd"/>
      <w:r w:rsidR="00737A51" w:rsidRPr="00963B89">
        <w:t xml:space="preserve"> </w:t>
      </w:r>
      <w:proofErr w:type="spellStart"/>
      <w:r w:rsidR="00737A51" w:rsidRPr="00963B89">
        <w:t>thực</w:t>
      </w:r>
      <w:proofErr w:type="spellEnd"/>
      <w:r w:rsidR="00737A51" w:rsidRPr="00963B89">
        <w:t xml:space="preserve"> </w:t>
      </w:r>
      <w:proofErr w:type="spellStart"/>
      <w:r w:rsidR="00737A51" w:rsidRPr="00963B89">
        <w:t>hiện</w:t>
      </w:r>
      <w:proofErr w:type="spellEnd"/>
      <w:r w:rsidR="00737A51" w:rsidRPr="00963B89">
        <w:t xml:space="preserve"> </w:t>
      </w:r>
      <w:proofErr w:type="spellStart"/>
      <w:r w:rsidR="00737A51" w:rsidRPr="00963B89">
        <w:t>theo</w:t>
      </w:r>
      <w:proofErr w:type="spellEnd"/>
      <w:r w:rsidR="00737A51" w:rsidRPr="00963B89">
        <w:t xml:space="preserve"> </w:t>
      </w:r>
      <w:proofErr w:type="spellStart"/>
      <w:r w:rsidR="00737A51" w:rsidRPr="00963B89">
        <w:t>quy</w:t>
      </w:r>
      <w:proofErr w:type="spellEnd"/>
      <w:r w:rsidR="00737A51" w:rsidRPr="00963B89">
        <w:t xml:space="preserve"> </w:t>
      </w:r>
      <w:proofErr w:type="spellStart"/>
      <w:r w:rsidR="00737A51" w:rsidRPr="00963B89">
        <w:t>định</w:t>
      </w:r>
      <w:proofErr w:type="spellEnd"/>
      <w:r w:rsidR="00737A51" w:rsidRPr="00963B89">
        <w:t xml:space="preserve"> </w:t>
      </w:r>
      <w:proofErr w:type="spellStart"/>
      <w:r w:rsidR="00737A51" w:rsidRPr="00963B89">
        <w:t>của</w:t>
      </w:r>
      <w:proofErr w:type="spellEnd"/>
      <w:r w:rsidR="00737A51" w:rsidRPr="00963B89">
        <w:t xml:space="preserve"> </w:t>
      </w:r>
      <w:proofErr w:type="spellStart"/>
      <w:r w:rsidR="00737A51" w:rsidRPr="00963B89">
        <w:t>pháp</w:t>
      </w:r>
      <w:proofErr w:type="spellEnd"/>
      <w:r w:rsidR="00737A51" w:rsidRPr="00963B89">
        <w:t xml:space="preserve"> </w:t>
      </w:r>
      <w:proofErr w:type="spellStart"/>
      <w:r w:rsidR="00737A51" w:rsidRPr="00963B89">
        <w:t>luật</w:t>
      </w:r>
      <w:proofErr w:type="spellEnd"/>
      <w:r w:rsidR="00737A51" w:rsidRPr="00963B89">
        <w:t xml:space="preserve"> </w:t>
      </w:r>
      <w:proofErr w:type="spellStart"/>
      <w:r w:rsidR="00737A51" w:rsidRPr="00963B89">
        <w:t>về</w:t>
      </w:r>
      <w:proofErr w:type="spellEnd"/>
      <w:r w:rsidR="00737A51" w:rsidRPr="00963B89">
        <w:t xml:space="preserve"> khoa </w:t>
      </w:r>
      <w:proofErr w:type="spellStart"/>
      <w:r w:rsidR="00737A51" w:rsidRPr="00963B89">
        <w:t>học</w:t>
      </w:r>
      <w:proofErr w:type="spellEnd"/>
      <w:r w:rsidR="00737A51" w:rsidRPr="00963B89">
        <w:t xml:space="preserve">, </w:t>
      </w:r>
      <w:proofErr w:type="spellStart"/>
      <w:r w:rsidR="00737A51" w:rsidRPr="00963B89">
        <w:t>công</w:t>
      </w:r>
      <w:proofErr w:type="spellEnd"/>
      <w:r w:rsidR="00737A51" w:rsidRPr="00963B89">
        <w:t xml:space="preserve"> </w:t>
      </w:r>
      <w:proofErr w:type="spellStart"/>
      <w:r w:rsidR="00737A51" w:rsidRPr="00963B89">
        <w:t>nghệ</w:t>
      </w:r>
      <w:proofErr w:type="spellEnd"/>
      <w:r w:rsidR="00737A51" w:rsidRPr="00963B89">
        <w:t xml:space="preserve"> </w:t>
      </w:r>
      <w:proofErr w:type="spellStart"/>
      <w:r w:rsidR="00737A51" w:rsidRPr="00963B89">
        <w:t>và</w:t>
      </w:r>
      <w:proofErr w:type="spellEnd"/>
      <w:r w:rsidR="00737A51" w:rsidRPr="00963B89">
        <w:t xml:space="preserve"> </w:t>
      </w:r>
      <w:proofErr w:type="spellStart"/>
      <w:r w:rsidR="00737A51" w:rsidRPr="00963B89">
        <w:t>đổi</w:t>
      </w:r>
      <w:proofErr w:type="spellEnd"/>
      <w:r w:rsidR="00737A51" w:rsidRPr="00963B89">
        <w:t xml:space="preserve"> </w:t>
      </w:r>
      <w:proofErr w:type="spellStart"/>
      <w:r w:rsidR="00737A51" w:rsidRPr="00963B89">
        <w:t>mới</w:t>
      </w:r>
      <w:proofErr w:type="spellEnd"/>
      <w:r w:rsidR="00737A51" w:rsidRPr="00963B89">
        <w:t xml:space="preserve"> </w:t>
      </w:r>
      <w:proofErr w:type="spellStart"/>
      <w:r w:rsidR="00737A51" w:rsidRPr="00963B89">
        <w:t>sáng</w:t>
      </w:r>
      <w:proofErr w:type="spellEnd"/>
      <w:r w:rsidR="00737A51" w:rsidRPr="00963B89">
        <w:t xml:space="preserve"> </w:t>
      </w:r>
      <w:proofErr w:type="spellStart"/>
      <w:r w:rsidR="00737A51" w:rsidRPr="00963B89">
        <w:t>tạo</w:t>
      </w:r>
      <w:proofErr w:type="spellEnd"/>
      <w:r w:rsidR="00737A51" w:rsidRPr="00963B89">
        <w:t xml:space="preserve">, </w:t>
      </w:r>
      <w:proofErr w:type="spellStart"/>
      <w:r w:rsidR="00737A51" w:rsidRPr="00963B89">
        <w:t>pháp</w:t>
      </w:r>
      <w:proofErr w:type="spellEnd"/>
      <w:r w:rsidR="00737A51" w:rsidRPr="00963B89">
        <w:t xml:space="preserve"> </w:t>
      </w:r>
      <w:proofErr w:type="spellStart"/>
      <w:r w:rsidR="00737A51" w:rsidRPr="00963B89">
        <w:t>luật</w:t>
      </w:r>
      <w:proofErr w:type="spellEnd"/>
      <w:r w:rsidR="00737A51" w:rsidRPr="00963B89">
        <w:t xml:space="preserve"> </w:t>
      </w:r>
      <w:proofErr w:type="spellStart"/>
      <w:r w:rsidR="00737A51" w:rsidRPr="00963B89">
        <w:t>về</w:t>
      </w:r>
      <w:proofErr w:type="spellEnd"/>
      <w:r w:rsidR="00737A51" w:rsidRPr="00963B89">
        <w:t xml:space="preserve"> </w:t>
      </w:r>
      <w:proofErr w:type="spellStart"/>
      <w:r w:rsidR="00737A51" w:rsidRPr="00963B89">
        <w:t>quốc</w:t>
      </w:r>
      <w:proofErr w:type="spellEnd"/>
      <w:r w:rsidR="00737A51" w:rsidRPr="00963B89">
        <w:t xml:space="preserve"> </w:t>
      </w:r>
      <w:proofErr w:type="spellStart"/>
      <w:r w:rsidR="00737A51" w:rsidRPr="00963B89">
        <w:t>phòng</w:t>
      </w:r>
      <w:proofErr w:type="spellEnd"/>
      <w:r w:rsidR="00737A51" w:rsidRPr="00963B89">
        <w:t xml:space="preserve">, </w:t>
      </w:r>
      <w:proofErr w:type="gramStart"/>
      <w:r w:rsidR="00737A51" w:rsidRPr="00963B89">
        <w:t>an</w:t>
      </w:r>
      <w:proofErr w:type="gramEnd"/>
      <w:r w:rsidR="00737A51" w:rsidRPr="00963B89">
        <w:t xml:space="preserve"> </w:t>
      </w:r>
      <w:proofErr w:type="spellStart"/>
      <w:r w:rsidR="00737A51" w:rsidRPr="00963B89">
        <w:t>ninh</w:t>
      </w:r>
      <w:proofErr w:type="spellEnd"/>
      <w:r w:rsidR="00737A51" w:rsidRPr="00963B89">
        <w:t xml:space="preserve">, </w:t>
      </w:r>
      <w:proofErr w:type="spellStart"/>
      <w:r w:rsidR="00737A51" w:rsidRPr="00963B89">
        <w:t>bảo</w:t>
      </w:r>
      <w:proofErr w:type="spellEnd"/>
      <w:r w:rsidR="00737A51" w:rsidRPr="00963B89">
        <w:t xml:space="preserve"> </w:t>
      </w:r>
      <w:proofErr w:type="spellStart"/>
      <w:r w:rsidR="00737A51" w:rsidRPr="00963B89">
        <w:t>vệ</w:t>
      </w:r>
      <w:proofErr w:type="spellEnd"/>
      <w:r w:rsidR="00737A51" w:rsidRPr="00963B89">
        <w:t xml:space="preserve"> </w:t>
      </w:r>
      <w:proofErr w:type="spellStart"/>
      <w:r w:rsidR="00737A51" w:rsidRPr="00963B89">
        <w:t>bí</w:t>
      </w:r>
      <w:proofErr w:type="spellEnd"/>
      <w:r w:rsidR="00737A51" w:rsidRPr="00963B89">
        <w:t xml:space="preserve"> </w:t>
      </w:r>
      <w:proofErr w:type="spellStart"/>
      <w:r w:rsidR="00737A51" w:rsidRPr="00963B89">
        <w:t>mật</w:t>
      </w:r>
      <w:proofErr w:type="spellEnd"/>
      <w:r w:rsidR="00737A51" w:rsidRPr="00963B89">
        <w:t xml:space="preserve"> </w:t>
      </w:r>
      <w:proofErr w:type="spellStart"/>
      <w:r w:rsidR="00737A51" w:rsidRPr="00963B89">
        <w:t>nhà</w:t>
      </w:r>
      <w:proofErr w:type="spellEnd"/>
      <w:r w:rsidR="00737A51" w:rsidRPr="00963B89">
        <w:t xml:space="preserve"> </w:t>
      </w:r>
      <w:proofErr w:type="spellStart"/>
      <w:r w:rsidR="00737A51" w:rsidRPr="00963B89">
        <w:t>nước</w:t>
      </w:r>
      <w:proofErr w:type="spellEnd"/>
      <w:r w:rsidR="00737A51" w:rsidRPr="00963B89">
        <w:t xml:space="preserve"> </w:t>
      </w:r>
      <w:proofErr w:type="spellStart"/>
      <w:r w:rsidR="00737A51" w:rsidRPr="00963B89">
        <w:t>và</w:t>
      </w:r>
      <w:proofErr w:type="spellEnd"/>
      <w:r w:rsidR="00737A51" w:rsidRPr="00963B89">
        <w:t xml:space="preserve"> </w:t>
      </w:r>
      <w:proofErr w:type="spellStart"/>
      <w:r w:rsidR="00737A51" w:rsidRPr="00963B89">
        <w:t>các</w:t>
      </w:r>
      <w:proofErr w:type="spellEnd"/>
      <w:r w:rsidR="00737A51" w:rsidRPr="00963B89">
        <w:t xml:space="preserve"> </w:t>
      </w:r>
      <w:proofErr w:type="spellStart"/>
      <w:r w:rsidR="00737A51" w:rsidRPr="00963B89">
        <w:t>quy</w:t>
      </w:r>
      <w:proofErr w:type="spellEnd"/>
      <w:r w:rsidR="00737A51" w:rsidRPr="00963B89">
        <w:t xml:space="preserve"> </w:t>
      </w:r>
      <w:proofErr w:type="spellStart"/>
      <w:r w:rsidR="00737A51" w:rsidRPr="00963B89">
        <w:t>định</w:t>
      </w:r>
      <w:proofErr w:type="spellEnd"/>
      <w:r w:rsidR="00737A51" w:rsidRPr="00963B89">
        <w:t xml:space="preserve"> </w:t>
      </w:r>
      <w:proofErr w:type="spellStart"/>
      <w:r w:rsidR="00737A51" w:rsidRPr="00963B89">
        <w:t>pháp</w:t>
      </w:r>
      <w:proofErr w:type="spellEnd"/>
      <w:r w:rsidR="00737A51" w:rsidRPr="00963B89">
        <w:t xml:space="preserve"> </w:t>
      </w:r>
      <w:proofErr w:type="spellStart"/>
      <w:r w:rsidR="00737A51" w:rsidRPr="00963B89">
        <w:t>luật</w:t>
      </w:r>
      <w:proofErr w:type="spellEnd"/>
      <w:r w:rsidR="00737A51" w:rsidRPr="00963B89">
        <w:t xml:space="preserve"> </w:t>
      </w:r>
      <w:proofErr w:type="spellStart"/>
      <w:r w:rsidR="00737A51" w:rsidRPr="00963B89">
        <w:t>có</w:t>
      </w:r>
      <w:proofErr w:type="spellEnd"/>
      <w:r w:rsidR="00737A51" w:rsidRPr="00963B89">
        <w:t xml:space="preserve"> </w:t>
      </w:r>
      <w:proofErr w:type="spellStart"/>
      <w:r w:rsidR="00737A51" w:rsidRPr="00963B89">
        <w:t>liên</w:t>
      </w:r>
      <w:proofErr w:type="spellEnd"/>
      <w:r w:rsidR="00737A51" w:rsidRPr="00963B89">
        <w:t xml:space="preserve"> </w:t>
      </w:r>
      <w:proofErr w:type="spellStart"/>
      <w:r w:rsidR="00737A51" w:rsidRPr="00963B89">
        <w:t>quan</w:t>
      </w:r>
      <w:proofErr w:type="spellEnd"/>
      <w:r w:rsidR="00737A51" w:rsidRPr="00963B89">
        <w:t>.</w:t>
      </w:r>
    </w:p>
    <w:p w14:paraId="63FEF74A" w14:textId="6500976C" w:rsidR="00985C8B" w:rsidRPr="0024415B" w:rsidRDefault="00985C8B" w:rsidP="0024415B">
      <w:pPr>
        <w:pStyle w:val="Heading2"/>
        <w:numPr>
          <w:ilvl w:val="0"/>
          <w:numId w:val="2"/>
        </w:numPr>
        <w:tabs>
          <w:tab w:val="left" w:pos="1560"/>
        </w:tabs>
        <w:spacing w:before="0"/>
        <w:ind w:left="0" w:firstLine="720"/>
        <w:rPr>
          <w:rFonts w:ascii="Times New Roman Bold" w:hAnsi="Times New Roman Bold"/>
          <w:spacing w:val="-4"/>
        </w:rPr>
      </w:pPr>
      <w:r w:rsidRPr="0024415B">
        <w:rPr>
          <w:rFonts w:ascii="Times New Roman Bold" w:hAnsi="Times New Roman Bold"/>
          <w:spacing w:val="-4"/>
        </w:rPr>
        <w:t>Y</w:t>
      </w:r>
      <w:r w:rsidRPr="0024415B">
        <w:rPr>
          <w:rFonts w:ascii="Times New Roman Bold" w:hAnsi="Times New Roman Bold" w:hint="eastAsia"/>
          <w:spacing w:val="-4"/>
        </w:rPr>
        <w:t>ê</w:t>
      </w:r>
      <w:r w:rsidRPr="0024415B">
        <w:rPr>
          <w:rFonts w:ascii="Times New Roman Bold" w:hAnsi="Times New Roman Bold"/>
          <w:spacing w:val="-4"/>
        </w:rPr>
        <w:t xml:space="preserve">u cầu </w:t>
      </w:r>
      <w:r w:rsidRPr="0024415B">
        <w:rPr>
          <w:rFonts w:ascii="Times New Roman Bold" w:hAnsi="Times New Roman Bold" w:hint="eastAsia"/>
          <w:spacing w:val="-4"/>
        </w:rPr>
        <w:t>đ</w:t>
      </w:r>
      <w:r w:rsidRPr="0024415B">
        <w:rPr>
          <w:rFonts w:ascii="Times New Roman Bold" w:hAnsi="Times New Roman Bold"/>
          <w:spacing w:val="-4"/>
        </w:rPr>
        <w:t>ối với nhiệm vụ ph</w:t>
      </w:r>
      <w:r w:rsidRPr="0024415B">
        <w:rPr>
          <w:rFonts w:ascii="Times New Roman Bold" w:hAnsi="Times New Roman Bold" w:hint="eastAsia"/>
          <w:spacing w:val="-4"/>
        </w:rPr>
        <w:t>á</w:t>
      </w:r>
      <w:r w:rsidRPr="0024415B">
        <w:rPr>
          <w:rFonts w:ascii="Times New Roman Bold" w:hAnsi="Times New Roman Bold"/>
          <w:spacing w:val="-4"/>
        </w:rPr>
        <w:t>t triển c</w:t>
      </w:r>
      <w:r w:rsidRPr="0024415B">
        <w:rPr>
          <w:rFonts w:ascii="Times New Roman Bold" w:hAnsi="Times New Roman Bold" w:hint="eastAsia"/>
          <w:spacing w:val="-4"/>
        </w:rPr>
        <w:t>ô</w:t>
      </w:r>
      <w:r w:rsidRPr="0024415B">
        <w:rPr>
          <w:rFonts w:ascii="Times New Roman Bold" w:hAnsi="Times New Roman Bold"/>
          <w:spacing w:val="-4"/>
        </w:rPr>
        <w:t>ng nghệ chiến l</w:t>
      </w:r>
      <w:r w:rsidRPr="0024415B">
        <w:rPr>
          <w:rFonts w:ascii="Times New Roman Bold" w:hAnsi="Times New Roman Bold" w:hint="eastAsia"/>
          <w:spacing w:val="-4"/>
        </w:rPr>
        <w:t>ư</w:t>
      </w:r>
      <w:r w:rsidRPr="0024415B">
        <w:rPr>
          <w:rFonts w:ascii="Times New Roman Bold" w:hAnsi="Times New Roman Bold"/>
          <w:spacing w:val="-4"/>
        </w:rPr>
        <w:t>ợc t</w:t>
      </w:r>
      <w:r w:rsidRPr="0024415B">
        <w:rPr>
          <w:rFonts w:ascii="Times New Roman Bold" w:hAnsi="Times New Roman Bold" w:hint="eastAsia"/>
          <w:spacing w:val="-4"/>
        </w:rPr>
        <w:t>à</w:t>
      </w:r>
      <w:r w:rsidRPr="0024415B">
        <w:rPr>
          <w:rFonts w:ascii="Times New Roman Bold" w:hAnsi="Times New Roman Bold"/>
          <w:spacing w:val="-4"/>
        </w:rPr>
        <w:t>i trợ</w:t>
      </w:r>
    </w:p>
    <w:p w14:paraId="197E3E1D" w14:textId="465A1BC8" w:rsidR="00BA6995" w:rsidRPr="00963B89" w:rsidRDefault="00BA6995" w:rsidP="00F13E3C">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chiến</w:t>
      </w:r>
      <w:proofErr w:type="spellEnd"/>
      <w:r w:rsidRPr="00963B89">
        <w:t xml:space="preserve"> </w:t>
      </w:r>
      <w:proofErr w:type="spellStart"/>
      <w:r w:rsidRPr="00963B89">
        <w:t>lược</w:t>
      </w:r>
      <w:proofErr w:type="spellEnd"/>
      <w:r w:rsidRPr="00963B89">
        <w:t xml:space="preserve"> do </w:t>
      </w:r>
      <w:proofErr w:type="spellStart"/>
      <w:r w:rsidRPr="00963B89">
        <w:t>tổ</w:t>
      </w:r>
      <w:proofErr w:type="spellEnd"/>
      <w:r w:rsidRPr="00963B89">
        <w:t xml:space="preserve"> </w:t>
      </w:r>
      <w:proofErr w:type="spellStart"/>
      <w:r w:rsidRPr="00963B89">
        <w:t>chức</w:t>
      </w:r>
      <w:proofErr w:type="spellEnd"/>
      <w:r w:rsidRPr="00963B89">
        <w:t xml:space="preserve">, </w:t>
      </w:r>
      <w:proofErr w:type="spellStart"/>
      <w:r w:rsidRPr="00963B89">
        <w:t>cá</w:t>
      </w:r>
      <w:proofErr w:type="spellEnd"/>
      <w:r w:rsidRPr="00963B89">
        <w:t xml:space="preserve"> </w:t>
      </w:r>
      <w:proofErr w:type="spellStart"/>
      <w:r w:rsidRPr="00963B89">
        <w:t>nhân</w:t>
      </w:r>
      <w:proofErr w:type="spellEnd"/>
      <w:r w:rsidR="00A31874" w:rsidRPr="00963B89">
        <w:rPr>
          <w:lang w:val="vi-VN"/>
        </w:rPr>
        <w:t xml:space="preserve">, doanh nghiệp </w:t>
      </w:r>
      <w:proofErr w:type="spellStart"/>
      <w:r w:rsidRPr="00963B89">
        <w:t>đề</w:t>
      </w:r>
      <w:proofErr w:type="spellEnd"/>
      <w:r w:rsidRPr="00963B89">
        <w:t xml:space="preserve"> </w:t>
      </w:r>
      <w:proofErr w:type="spellStart"/>
      <w:r w:rsidRPr="00963B89">
        <w:t>xuất</w:t>
      </w:r>
      <w:proofErr w:type="spellEnd"/>
      <w:r w:rsidRPr="00963B89">
        <w:t xml:space="preserve"> </w:t>
      </w:r>
      <w:proofErr w:type="spellStart"/>
      <w:r w:rsidRPr="00963B89">
        <w:t>để</w:t>
      </w:r>
      <w:proofErr w:type="spellEnd"/>
      <w:r w:rsidRPr="00963B89">
        <w:t xml:space="preserve"> </w:t>
      </w:r>
      <w:proofErr w:type="spellStart"/>
      <w:r w:rsidRPr="00963B89">
        <w:t>được</w:t>
      </w:r>
      <w:proofErr w:type="spellEnd"/>
      <w:r w:rsidRPr="00963B89">
        <w:t xml:space="preserve"> </w:t>
      </w:r>
      <w:proofErr w:type="spellStart"/>
      <w:r w:rsidRPr="00963B89">
        <w:t>xét</w:t>
      </w:r>
      <w:proofErr w:type="spellEnd"/>
      <w:r w:rsidRPr="00963B89">
        <w:t xml:space="preserve"> </w:t>
      </w:r>
      <w:proofErr w:type="spellStart"/>
      <w:r w:rsidRPr="00963B89">
        <w:t>tài</w:t>
      </w:r>
      <w:proofErr w:type="spellEnd"/>
      <w:r w:rsidRPr="00963B89">
        <w:t xml:space="preserve"> </w:t>
      </w:r>
      <w:proofErr w:type="spellStart"/>
      <w:r w:rsidRPr="00963B89">
        <w:t>trợ</w:t>
      </w:r>
      <w:proofErr w:type="spellEnd"/>
      <w:r w:rsidRPr="00963B89">
        <w:t xml:space="preserve"> </w:t>
      </w:r>
      <w:proofErr w:type="spellStart"/>
      <w:r w:rsidRPr="00963B89">
        <w:t>từ</w:t>
      </w:r>
      <w:proofErr w:type="spellEnd"/>
      <w:r w:rsidRPr="00963B89">
        <w:t xml:space="preserve"> </w:t>
      </w:r>
      <w:proofErr w:type="spellStart"/>
      <w:r w:rsidRPr="00963B89">
        <w:t>ngân</w:t>
      </w:r>
      <w:proofErr w:type="spellEnd"/>
      <w:r w:rsidRPr="00963B89">
        <w:t xml:space="preserve"> </w:t>
      </w:r>
      <w:proofErr w:type="spellStart"/>
      <w:r w:rsidRPr="00963B89">
        <w:t>sách</w:t>
      </w:r>
      <w:proofErr w:type="spellEnd"/>
      <w:r w:rsidRPr="00963B89">
        <w:t xml:space="preserve"> </w:t>
      </w:r>
      <w:proofErr w:type="spellStart"/>
      <w:r w:rsidRPr="00963B89">
        <w:t>nhà</w:t>
      </w:r>
      <w:proofErr w:type="spellEnd"/>
      <w:r w:rsidRPr="00963B89">
        <w:t xml:space="preserve"> </w:t>
      </w:r>
      <w:proofErr w:type="spellStart"/>
      <w:r w:rsidRPr="00963B89">
        <w:t>nước</w:t>
      </w:r>
      <w:proofErr w:type="spellEnd"/>
      <w:r w:rsidRPr="00963B89">
        <w:t xml:space="preserve"> </w:t>
      </w:r>
      <w:proofErr w:type="spellStart"/>
      <w:r w:rsidRPr="00963B89">
        <w:t>phải</w:t>
      </w:r>
      <w:proofErr w:type="spellEnd"/>
      <w:r w:rsidRPr="00963B89">
        <w:t xml:space="preserve"> </w:t>
      </w:r>
      <w:proofErr w:type="spellStart"/>
      <w:r w:rsidRPr="00963B89">
        <w:t>đáp</w:t>
      </w:r>
      <w:proofErr w:type="spellEnd"/>
      <w:r w:rsidRPr="00963B89">
        <w:t xml:space="preserve"> </w:t>
      </w:r>
      <w:proofErr w:type="spellStart"/>
      <w:r w:rsidRPr="00963B89">
        <w:t>ứng</w:t>
      </w:r>
      <w:proofErr w:type="spellEnd"/>
      <w:r w:rsidRPr="00963B89">
        <w:t xml:space="preserve"> </w:t>
      </w:r>
      <w:proofErr w:type="spellStart"/>
      <w:r w:rsidRPr="00963B89">
        <w:t>các</w:t>
      </w:r>
      <w:proofErr w:type="spellEnd"/>
      <w:r w:rsidRPr="00963B89">
        <w:t xml:space="preserve"> </w:t>
      </w:r>
      <w:proofErr w:type="spellStart"/>
      <w:r w:rsidRPr="00963B89">
        <w:t>yêu</w:t>
      </w:r>
      <w:proofErr w:type="spellEnd"/>
      <w:r w:rsidRPr="00963B89">
        <w:t xml:space="preserve"> </w:t>
      </w:r>
      <w:proofErr w:type="spellStart"/>
      <w:r w:rsidRPr="00963B89">
        <w:t>cầu</w:t>
      </w:r>
      <w:proofErr w:type="spellEnd"/>
      <w:r w:rsidRPr="00963B89">
        <w:t xml:space="preserve"> </w:t>
      </w:r>
      <w:proofErr w:type="spellStart"/>
      <w:r w:rsidRPr="00963B89">
        <w:t>sau</w:t>
      </w:r>
      <w:proofErr w:type="spellEnd"/>
      <w:r w:rsidRPr="00963B89">
        <w:t xml:space="preserve"> </w:t>
      </w:r>
      <w:proofErr w:type="spellStart"/>
      <w:r w:rsidRPr="00963B89">
        <w:t>đây</w:t>
      </w:r>
      <w:proofErr w:type="spellEnd"/>
      <w:r w:rsidRPr="00963B89">
        <w:t>:</w:t>
      </w:r>
    </w:p>
    <w:p w14:paraId="73F95718" w14:textId="7C517C22" w:rsidR="00BA6995" w:rsidRPr="00963B89" w:rsidRDefault="00BA6995" w:rsidP="00F13E3C">
      <w:r w:rsidRPr="00963B89">
        <w:t>1</w:t>
      </w:r>
      <w:r w:rsidRPr="00963B89">
        <w:rPr>
          <w:lang w:val="vi-VN"/>
        </w:rPr>
        <w:t xml:space="preserve">. </w:t>
      </w:r>
      <w:proofErr w:type="spellStart"/>
      <w:r w:rsidRPr="00963B89">
        <w:t>Đáp</w:t>
      </w:r>
      <w:proofErr w:type="spellEnd"/>
      <w:r w:rsidRPr="00963B89">
        <w:t xml:space="preserve"> </w:t>
      </w:r>
      <w:proofErr w:type="spellStart"/>
      <w:r w:rsidRPr="00963B89">
        <w:t>ứng</w:t>
      </w:r>
      <w:proofErr w:type="spellEnd"/>
      <w:r w:rsidRPr="00963B89">
        <w:t xml:space="preserve"> </w:t>
      </w:r>
      <w:proofErr w:type="spellStart"/>
      <w:r w:rsidRPr="00963B89">
        <w:t>mục</w:t>
      </w:r>
      <w:proofErr w:type="spellEnd"/>
      <w:r w:rsidRPr="00963B89">
        <w:t xml:space="preserve"> </w:t>
      </w:r>
      <w:proofErr w:type="spellStart"/>
      <w:r w:rsidRPr="00963B89">
        <w:t>tiêu</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w:t>
      </w:r>
      <w:proofErr w:type="spellStart"/>
      <w:r w:rsidRPr="00963B89">
        <w:t>tại</w:t>
      </w:r>
      <w:proofErr w:type="spellEnd"/>
      <w:r w:rsidRPr="00963B89">
        <w:t xml:space="preserve"> </w:t>
      </w:r>
      <w:proofErr w:type="spellStart"/>
      <w:r w:rsidRPr="00963B89">
        <w:t>điểm</w:t>
      </w:r>
      <w:proofErr w:type="spellEnd"/>
      <w:r w:rsidRPr="00963B89">
        <w:t xml:space="preserve"> a </w:t>
      </w:r>
      <w:proofErr w:type="spellStart"/>
      <w:r w:rsidRPr="00963B89">
        <w:t>khoản</w:t>
      </w:r>
      <w:proofErr w:type="spellEnd"/>
      <w:r w:rsidRPr="00963B89">
        <w:t xml:space="preserve"> 1 </w:t>
      </w:r>
      <w:proofErr w:type="spellStart"/>
      <w:r w:rsidRPr="00963B89">
        <w:t>Điều</w:t>
      </w:r>
      <w:proofErr w:type="spellEnd"/>
      <w:r w:rsidRPr="00963B89">
        <w:t xml:space="preserve"> 7 </w:t>
      </w:r>
      <w:proofErr w:type="spellStart"/>
      <w:r w:rsidRPr="00963B89">
        <w:t>Nghị</w:t>
      </w:r>
      <w:proofErr w:type="spellEnd"/>
      <w:r w:rsidRPr="00963B89">
        <w:t xml:space="preserve"> </w:t>
      </w:r>
      <w:proofErr w:type="spellStart"/>
      <w:r w:rsidRPr="00963B89">
        <w:t>định</w:t>
      </w:r>
      <w:proofErr w:type="spellEnd"/>
      <w:r w:rsidRPr="00963B89">
        <w:t xml:space="preserve"> </w:t>
      </w:r>
      <w:proofErr w:type="spellStart"/>
      <w:r w:rsidRPr="00963B89">
        <w:t>số</w:t>
      </w:r>
      <w:proofErr w:type="spellEnd"/>
      <w:r w:rsidRPr="00963B89">
        <w:t xml:space="preserve"> 260/2026/NĐ-CP </w:t>
      </w:r>
      <w:proofErr w:type="spellStart"/>
      <w:r w:rsidRPr="00963B89">
        <w:t>và</w:t>
      </w:r>
      <w:proofErr w:type="spellEnd"/>
      <w:r w:rsidRPr="00963B89">
        <w:t xml:space="preserve"> </w:t>
      </w:r>
      <w:proofErr w:type="spellStart"/>
      <w:r w:rsidRPr="00963B89">
        <w:t>các</w:t>
      </w:r>
      <w:proofErr w:type="spellEnd"/>
      <w:r w:rsidRPr="00963B89">
        <w:t xml:space="preserve"> </w:t>
      </w:r>
      <w:proofErr w:type="spellStart"/>
      <w:r w:rsidRPr="00963B89">
        <w:t>tiêu</w:t>
      </w:r>
      <w:proofErr w:type="spellEnd"/>
      <w:r w:rsidRPr="00963B89">
        <w:t xml:space="preserve"> </w:t>
      </w:r>
      <w:proofErr w:type="spellStart"/>
      <w:r w:rsidRPr="00963B89">
        <w:t>chí</w:t>
      </w:r>
      <w:proofErr w:type="spellEnd"/>
      <w:r w:rsidRPr="00963B89">
        <w:t xml:space="preserve"> </w:t>
      </w:r>
      <w:proofErr w:type="spellStart"/>
      <w:r w:rsidRPr="00963B89">
        <w:t>của</w:t>
      </w:r>
      <w:proofErr w:type="spellEnd"/>
      <w:r w:rsidRPr="00963B89">
        <w:t xml:space="preserve"> </w:t>
      </w:r>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chiến</w:t>
      </w:r>
      <w:proofErr w:type="spellEnd"/>
      <w:r w:rsidRPr="00963B89">
        <w:t xml:space="preserve"> </w:t>
      </w:r>
      <w:proofErr w:type="spellStart"/>
      <w:r w:rsidRPr="00963B89">
        <w:t>lược</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w:t>
      </w:r>
      <w:proofErr w:type="spellStart"/>
      <w:r w:rsidRPr="00963B89">
        <w:t>tại</w:t>
      </w:r>
      <w:proofErr w:type="spellEnd"/>
      <w:r w:rsidRPr="00963B89">
        <w:t xml:space="preserve"> </w:t>
      </w:r>
      <w:proofErr w:type="spellStart"/>
      <w:r w:rsidRPr="00963B89">
        <w:t>khoản</w:t>
      </w:r>
      <w:proofErr w:type="spellEnd"/>
      <w:r w:rsidRPr="00963B89">
        <w:t xml:space="preserve"> 3 </w:t>
      </w:r>
      <w:proofErr w:type="spellStart"/>
      <w:r w:rsidRPr="00963B89">
        <w:t>Điều</w:t>
      </w:r>
      <w:proofErr w:type="spellEnd"/>
      <w:r w:rsidRPr="00963B89">
        <w:t xml:space="preserve"> 7 </w:t>
      </w:r>
      <w:proofErr w:type="spellStart"/>
      <w:r w:rsidRPr="00963B89">
        <w:t>Nghị</w:t>
      </w:r>
      <w:proofErr w:type="spellEnd"/>
      <w:r w:rsidRPr="00963B89">
        <w:t xml:space="preserve"> </w:t>
      </w:r>
      <w:proofErr w:type="spellStart"/>
      <w:r w:rsidRPr="00963B89">
        <w:t>định</w:t>
      </w:r>
      <w:proofErr w:type="spellEnd"/>
      <w:r w:rsidRPr="00963B89">
        <w:t xml:space="preserve"> </w:t>
      </w:r>
      <w:proofErr w:type="spellStart"/>
      <w:r w:rsidRPr="00963B89">
        <w:t>số</w:t>
      </w:r>
      <w:proofErr w:type="spellEnd"/>
      <w:r w:rsidRPr="00963B89">
        <w:t xml:space="preserve"> 260/2026/NĐ-</w:t>
      </w:r>
      <w:r w:rsidR="000659C5" w:rsidRPr="00963B89">
        <w:t>CP</w:t>
      </w:r>
      <w:r w:rsidR="000659C5" w:rsidRPr="00963B89">
        <w:rPr>
          <w:lang w:val="vi-VN"/>
        </w:rPr>
        <w:t>;</w:t>
      </w:r>
    </w:p>
    <w:p w14:paraId="3F8F1A39" w14:textId="7C671C44" w:rsidR="00BA6995" w:rsidRPr="00963B89" w:rsidRDefault="00BA6995" w:rsidP="00F13E3C">
      <w:r w:rsidRPr="00963B89">
        <w:t>2</w:t>
      </w:r>
      <w:r w:rsidRPr="00963B89">
        <w:rPr>
          <w:lang w:val="vi-VN"/>
        </w:rPr>
        <w:t xml:space="preserve">. </w:t>
      </w:r>
      <w:proofErr w:type="spellStart"/>
      <w:r w:rsidRPr="00963B89">
        <w:t>Phù</w:t>
      </w:r>
      <w:proofErr w:type="spellEnd"/>
      <w:r w:rsidRPr="00963B89">
        <w:t xml:space="preserve"> </w:t>
      </w:r>
      <w:proofErr w:type="spellStart"/>
      <w:r w:rsidRPr="00963B89">
        <w:t>hợp</w:t>
      </w:r>
      <w:proofErr w:type="spellEnd"/>
      <w:r w:rsidRPr="00963B89">
        <w:t xml:space="preserve"> </w:t>
      </w:r>
      <w:proofErr w:type="spellStart"/>
      <w:r w:rsidRPr="00963B89">
        <w:t>với</w:t>
      </w:r>
      <w:proofErr w:type="spellEnd"/>
      <w:r w:rsidRPr="00963B89">
        <w:t xml:space="preserve"> </w:t>
      </w:r>
      <w:proofErr w:type="spellStart"/>
      <w:r w:rsidRPr="00963B89">
        <w:t>nội</w:t>
      </w:r>
      <w:proofErr w:type="spellEnd"/>
      <w:r w:rsidRPr="00963B89">
        <w:t xml:space="preserve"> dung </w:t>
      </w:r>
      <w:proofErr w:type="spellStart"/>
      <w:r w:rsidRPr="00963B89">
        <w:t>thông</w:t>
      </w:r>
      <w:proofErr w:type="spellEnd"/>
      <w:r w:rsidRPr="00963B89">
        <w:t xml:space="preserve"> </w:t>
      </w:r>
      <w:proofErr w:type="spellStart"/>
      <w:r w:rsidRPr="00963B89">
        <w:t>báo</w:t>
      </w:r>
      <w:proofErr w:type="spellEnd"/>
      <w:r w:rsidRPr="00963B89">
        <w:t xml:space="preserve"> </w:t>
      </w:r>
      <w:proofErr w:type="spellStart"/>
      <w:r w:rsidRPr="00963B89">
        <w:t>kế</w:t>
      </w:r>
      <w:proofErr w:type="spellEnd"/>
      <w:r w:rsidRPr="00963B89">
        <w:t xml:space="preserve"> </w:t>
      </w:r>
      <w:proofErr w:type="spellStart"/>
      <w:r w:rsidRPr="00963B89">
        <w:t>hoạch</w:t>
      </w:r>
      <w:proofErr w:type="spellEnd"/>
      <w:r w:rsidRPr="00963B89">
        <w:t xml:space="preserve"> </w:t>
      </w:r>
      <w:proofErr w:type="spellStart"/>
      <w:r w:rsidRPr="00963B89">
        <w:t>tài</w:t>
      </w:r>
      <w:proofErr w:type="spellEnd"/>
      <w:r w:rsidRPr="00963B89">
        <w:t xml:space="preserve"> </w:t>
      </w:r>
      <w:proofErr w:type="spellStart"/>
      <w:r w:rsidRPr="00963B89">
        <w:t>trợ</w:t>
      </w:r>
      <w:proofErr w:type="spellEnd"/>
      <w:r w:rsidRPr="00963B89">
        <w:t xml:space="preserve"> </w:t>
      </w:r>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000659C5" w:rsidRPr="00963B89">
        <w:t>phát</w:t>
      </w:r>
      <w:proofErr w:type="spellEnd"/>
      <w:r w:rsidR="000659C5" w:rsidRPr="00963B89">
        <w:rPr>
          <w:lang w:val="vi-VN"/>
        </w:rPr>
        <w:t xml:space="preserve"> triển công nghệ chiến lược </w:t>
      </w:r>
      <w:proofErr w:type="spellStart"/>
      <w:r w:rsidRPr="00963B89">
        <w:t>thuộc</w:t>
      </w:r>
      <w:proofErr w:type="spellEnd"/>
      <w:r w:rsidRPr="00963B89">
        <w:t xml:space="preserve"> </w:t>
      </w:r>
      <w:proofErr w:type="spellStart"/>
      <w:r w:rsidRPr="00963B89">
        <w:t>Chương</w:t>
      </w:r>
      <w:proofErr w:type="spellEnd"/>
      <w:r w:rsidRPr="00963B89">
        <w:t xml:space="preserve"> </w:t>
      </w:r>
      <w:proofErr w:type="spellStart"/>
      <w:r w:rsidRPr="00963B89">
        <w:t>trình</w:t>
      </w:r>
      <w:proofErr w:type="spellEnd"/>
      <w:r w:rsidRPr="00963B89">
        <w:t xml:space="preserve"> </w:t>
      </w:r>
      <w:proofErr w:type="spellStart"/>
      <w:r w:rsidR="000659C5" w:rsidRPr="00963B89">
        <w:t>quốc</w:t>
      </w:r>
      <w:proofErr w:type="spellEnd"/>
      <w:r w:rsidR="000659C5" w:rsidRPr="00963B89">
        <w:rPr>
          <w:lang w:val="vi-VN"/>
        </w:rPr>
        <w:t xml:space="preserve"> gia đặc biệt </w:t>
      </w:r>
      <w:proofErr w:type="spellStart"/>
      <w:r w:rsidRPr="00963B89">
        <w:t>của</w:t>
      </w:r>
      <w:proofErr w:type="spellEnd"/>
      <w:r w:rsidRPr="00963B89">
        <w:t xml:space="preserve"> </w:t>
      </w:r>
      <w:proofErr w:type="spellStart"/>
      <w:r w:rsidR="000659C5" w:rsidRPr="00963B89">
        <w:t>Đơn</w:t>
      </w:r>
      <w:proofErr w:type="spellEnd"/>
      <w:r w:rsidR="000659C5" w:rsidRPr="00963B89">
        <w:rPr>
          <w:lang w:val="vi-VN"/>
        </w:rPr>
        <w:t xml:space="preserve"> vị quản lý nhiệm vụ</w:t>
      </w:r>
      <w:r w:rsidRPr="00963B89">
        <w:t xml:space="preserve">; </w:t>
      </w:r>
      <w:proofErr w:type="spellStart"/>
      <w:r w:rsidRPr="00963B89">
        <w:t>có</w:t>
      </w:r>
      <w:proofErr w:type="spellEnd"/>
      <w:r w:rsidRPr="00963B89">
        <w:t xml:space="preserve"> </w:t>
      </w:r>
      <w:proofErr w:type="spellStart"/>
      <w:r w:rsidRPr="00963B89">
        <w:t>mục</w:t>
      </w:r>
      <w:proofErr w:type="spellEnd"/>
      <w:r w:rsidRPr="00963B89">
        <w:t xml:space="preserve"> </w:t>
      </w:r>
      <w:proofErr w:type="spellStart"/>
      <w:r w:rsidRPr="00963B89">
        <w:t>tiêu</w:t>
      </w:r>
      <w:proofErr w:type="spellEnd"/>
      <w:r w:rsidRPr="00963B89">
        <w:t xml:space="preserve">, </w:t>
      </w:r>
      <w:proofErr w:type="spellStart"/>
      <w:r w:rsidRPr="00963B89">
        <w:t>nội</w:t>
      </w:r>
      <w:proofErr w:type="spellEnd"/>
      <w:r w:rsidRPr="00963B89">
        <w:t xml:space="preserve"> dung, </w:t>
      </w:r>
      <w:proofErr w:type="spellStart"/>
      <w:r w:rsidRPr="00963B89">
        <w:t>phương</w:t>
      </w:r>
      <w:proofErr w:type="spellEnd"/>
      <w:r w:rsidRPr="00963B89">
        <w:t xml:space="preserve"> </w:t>
      </w:r>
      <w:proofErr w:type="spellStart"/>
      <w:r w:rsidRPr="00963B89">
        <w:t>pháp</w:t>
      </w:r>
      <w:proofErr w:type="spellEnd"/>
      <w:r w:rsidRPr="00963B89">
        <w:t xml:space="preserve"> </w:t>
      </w:r>
      <w:proofErr w:type="spellStart"/>
      <w:r w:rsidRPr="00963B89">
        <w:t>thực</w:t>
      </w:r>
      <w:proofErr w:type="spellEnd"/>
      <w:r w:rsidRPr="00963B89">
        <w:t xml:space="preserve"> </w:t>
      </w:r>
      <w:proofErr w:type="spellStart"/>
      <w:r w:rsidRPr="00963B89">
        <w:t>hiện</w:t>
      </w:r>
      <w:proofErr w:type="spellEnd"/>
      <w:r w:rsidRPr="00963B89">
        <w:t xml:space="preserve">, </w:t>
      </w:r>
      <w:proofErr w:type="spellStart"/>
      <w:r w:rsidRPr="00963B89">
        <w:t>kết</w:t>
      </w:r>
      <w:proofErr w:type="spellEnd"/>
      <w:r w:rsidRPr="00963B89">
        <w:t xml:space="preserve"> </w:t>
      </w:r>
      <w:proofErr w:type="spellStart"/>
      <w:r w:rsidRPr="00963B89">
        <w:t>quả</w:t>
      </w:r>
      <w:proofErr w:type="spellEnd"/>
      <w:r w:rsidRPr="00963B89">
        <w:t xml:space="preserve"> </w:t>
      </w:r>
      <w:proofErr w:type="spellStart"/>
      <w:r w:rsidRPr="00963B89">
        <w:t>dự</w:t>
      </w:r>
      <w:proofErr w:type="spellEnd"/>
      <w:r w:rsidRPr="00963B89">
        <w:t xml:space="preserve"> </w:t>
      </w:r>
      <w:proofErr w:type="spellStart"/>
      <w:r w:rsidRPr="00963B89">
        <w:t>kiến</w:t>
      </w:r>
      <w:proofErr w:type="spellEnd"/>
      <w:r w:rsidRPr="00963B89">
        <w:t xml:space="preserve">, </w:t>
      </w:r>
      <w:proofErr w:type="spellStart"/>
      <w:r w:rsidR="000659C5" w:rsidRPr="00963B89">
        <w:t>dự</w:t>
      </w:r>
      <w:proofErr w:type="spellEnd"/>
      <w:r w:rsidR="000659C5" w:rsidRPr="00963B89">
        <w:rPr>
          <w:lang w:val="vi-VN"/>
        </w:rPr>
        <w:t xml:space="preserve"> toán </w:t>
      </w:r>
      <w:proofErr w:type="spellStart"/>
      <w:r w:rsidRPr="00963B89">
        <w:t>kinh</w:t>
      </w:r>
      <w:proofErr w:type="spellEnd"/>
      <w:r w:rsidRPr="00963B89">
        <w:t xml:space="preserve"> </w:t>
      </w:r>
      <w:proofErr w:type="spellStart"/>
      <w:r w:rsidRPr="00963B89">
        <w:t>phí</w:t>
      </w:r>
      <w:proofErr w:type="spellEnd"/>
      <w:r w:rsidRPr="00963B89">
        <w:t xml:space="preserve"> </w:t>
      </w:r>
      <w:proofErr w:type="spellStart"/>
      <w:r w:rsidRPr="00963B89">
        <w:t>và</w:t>
      </w:r>
      <w:proofErr w:type="spellEnd"/>
      <w:r w:rsidRPr="00963B89">
        <w:t xml:space="preserve"> </w:t>
      </w:r>
      <w:proofErr w:type="spellStart"/>
      <w:r w:rsidRPr="00963B89">
        <w:t>thời</w:t>
      </w:r>
      <w:proofErr w:type="spellEnd"/>
      <w:r w:rsidRPr="00963B89">
        <w:t xml:space="preserve"> </w:t>
      </w:r>
      <w:proofErr w:type="spellStart"/>
      <w:r w:rsidRPr="00963B89">
        <w:t>gian</w:t>
      </w:r>
      <w:proofErr w:type="spellEnd"/>
      <w:r w:rsidRPr="00963B89">
        <w:t xml:space="preserve"> </w:t>
      </w:r>
      <w:proofErr w:type="spellStart"/>
      <w:r w:rsidRPr="00963B89">
        <w:t>thực</w:t>
      </w:r>
      <w:proofErr w:type="spellEnd"/>
      <w:r w:rsidRPr="00963B89">
        <w:t xml:space="preserve"> </w:t>
      </w:r>
      <w:proofErr w:type="spellStart"/>
      <w:r w:rsidRPr="00963B89">
        <w:t>hiện</w:t>
      </w:r>
      <w:proofErr w:type="spellEnd"/>
      <w:r w:rsidRPr="00963B89">
        <w:t xml:space="preserve"> </w:t>
      </w:r>
      <w:proofErr w:type="spellStart"/>
      <w:r w:rsidRPr="00963B89">
        <w:t>rõ</w:t>
      </w:r>
      <w:proofErr w:type="spellEnd"/>
      <w:r w:rsidRPr="00963B89">
        <w:t xml:space="preserve"> </w:t>
      </w:r>
      <w:proofErr w:type="spellStart"/>
      <w:r w:rsidRPr="00963B89">
        <w:t>ràng</w:t>
      </w:r>
      <w:proofErr w:type="spellEnd"/>
      <w:r w:rsidRPr="00963B89">
        <w:t xml:space="preserve">, </w:t>
      </w:r>
      <w:proofErr w:type="spellStart"/>
      <w:r w:rsidRPr="00963B89">
        <w:t>khả</w:t>
      </w:r>
      <w:proofErr w:type="spellEnd"/>
      <w:r w:rsidRPr="00963B89">
        <w:t xml:space="preserve"> </w:t>
      </w:r>
      <w:proofErr w:type="spellStart"/>
      <w:r w:rsidRPr="00963B89">
        <w:t>thi</w:t>
      </w:r>
      <w:proofErr w:type="spellEnd"/>
      <w:r w:rsidRPr="00963B89">
        <w:t>.</w:t>
      </w:r>
    </w:p>
    <w:p w14:paraId="29B933D0" w14:textId="30800109" w:rsidR="000659C5" w:rsidRPr="00963B89" w:rsidRDefault="00BA6995" w:rsidP="00F13E3C">
      <w:pPr>
        <w:rPr>
          <w:lang w:val="vi-VN"/>
        </w:rPr>
      </w:pPr>
      <w:r w:rsidRPr="00963B89">
        <w:t>3</w:t>
      </w:r>
      <w:r w:rsidRPr="00963B89">
        <w:rPr>
          <w:lang w:val="vi-VN"/>
        </w:rPr>
        <w:t xml:space="preserve">. </w:t>
      </w:r>
      <w:proofErr w:type="spellStart"/>
      <w:r w:rsidRPr="00963B89">
        <w:t>Có</w:t>
      </w:r>
      <w:proofErr w:type="spellEnd"/>
      <w:r w:rsidRPr="00963B89">
        <w:t xml:space="preserve"> </w:t>
      </w:r>
      <w:proofErr w:type="spellStart"/>
      <w:r w:rsidRPr="00963B89">
        <w:t>tính</w:t>
      </w:r>
      <w:proofErr w:type="spellEnd"/>
      <w:r w:rsidRPr="00963B89">
        <w:t xml:space="preserve"> </w:t>
      </w:r>
      <w:proofErr w:type="spellStart"/>
      <w:r w:rsidRPr="00963B89">
        <w:t>cấp</w:t>
      </w:r>
      <w:proofErr w:type="spellEnd"/>
      <w:r w:rsidRPr="00963B89">
        <w:t xml:space="preserve"> </w:t>
      </w:r>
      <w:proofErr w:type="spellStart"/>
      <w:r w:rsidRPr="00963B89">
        <w:t>thiết</w:t>
      </w:r>
      <w:proofErr w:type="spellEnd"/>
      <w:r w:rsidRPr="00963B89">
        <w:t xml:space="preserve">, </w:t>
      </w:r>
      <w:proofErr w:type="spellStart"/>
      <w:r w:rsidRPr="00963B89">
        <w:t>tính</w:t>
      </w:r>
      <w:proofErr w:type="spellEnd"/>
      <w:r w:rsidRPr="00963B89">
        <w:t xml:space="preserve"> </w:t>
      </w:r>
      <w:proofErr w:type="spellStart"/>
      <w:r w:rsidRPr="00963B89">
        <w:t>mới</w:t>
      </w:r>
      <w:proofErr w:type="spellEnd"/>
      <w:r w:rsidRPr="00963B89">
        <w:t xml:space="preserve">; </w:t>
      </w:r>
      <w:proofErr w:type="spellStart"/>
      <w:r w:rsidRPr="00963B89">
        <w:t>giải</w:t>
      </w:r>
      <w:proofErr w:type="spellEnd"/>
      <w:r w:rsidRPr="00963B89">
        <w:t xml:space="preserve"> </w:t>
      </w:r>
      <w:proofErr w:type="spellStart"/>
      <w:r w:rsidRPr="00963B89">
        <w:t>quyết</w:t>
      </w:r>
      <w:proofErr w:type="spellEnd"/>
      <w:r w:rsidRPr="00963B89">
        <w:t xml:space="preserve"> </w:t>
      </w:r>
      <w:proofErr w:type="spellStart"/>
      <w:r w:rsidRPr="00963B89">
        <w:t>được</w:t>
      </w:r>
      <w:proofErr w:type="spellEnd"/>
      <w:r w:rsidRPr="00963B89">
        <w:t xml:space="preserve"> </w:t>
      </w:r>
      <w:r w:rsidR="000659C5" w:rsidRPr="00963B89">
        <w:rPr>
          <w:lang w:val="vi-VN"/>
        </w:rPr>
        <w:t xml:space="preserve">mục tiêu, định hướng phát triển công nghệ chiến lược, sản phẩm công nghệ chiến lược theo từng giai đoạn, </w:t>
      </w:r>
      <w:r w:rsidR="006E72B4" w:rsidRPr="00963B89">
        <w:rPr>
          <w:lang w:val="vi-VN"/>
        </w:rPr>
        <w:t xml:space="preserve">đáp ứng </w:t>
      </w:r>
      <w:r w:rsidR="000659C5" w:rsidRPr="00963B89">
        <w:rPr>
          <w:lang w:val="vi-VN"/>
        </w:rPr>
        <w:t xml:space="preserve">nhu cầu phát triển </w:t>
      </w:r>
      <w:r w:rsidR="006E72B4" w:rsidRPr="00963B89">
        <w:rPr>
          <w:lang w:val="vi-VN"/>
        </w:rPr>
        <w:t xml:space="preserve">và lợi thế, tiềm năng của </w:t>
      </w:r>
      <w:r w:rsidR="000659C5" w:rsidRPr="00963B89">
        <w:rPr>
          <w:lang w:val="vi-VN"/>
        </w:rPr>
        <w:t xml:space="preserve">ngành, lĩnh vực, địa </w:t>
      </w:r>
      <w:r w:rsidR="006E72B4" w:rsidRPr="00963B89">
        <w:rPr>
          <w:lang w:val="vi-VN"/>
        </w:rPr>
        <w:t>phương.</w:t>
      </w:r>
    </w:p>
    <w:p w14:paraId="0F55ACAD" w14:textId="4C5FAB18" w:rsidR="00BA6995" w:rsidRPr="00963B89" w:rsidRDefault="00BA6995" w:rsidP="00F13E3C">
      <w:r w:rsidRPr="00963B89">
        <w:t>4</w:t>
      </w:r>
      <w:r w:rsidRPr="00963B89">
        <w:rPr>
          <w:lang w:val="vi-VN"/>
        </w:rPr>
        <w:t xml:space="preserve">. </w:t>
      </w:r>
      <w:proofErr w:type="spellStart"/>
      <w:r w:rsidRPr="00963B89">
        <w:t>Có</w:t>
      </w:r>
      <w:proofErr w:type="spellEnd"/>
      <w:r w:rsidRPr="00963B89">
        <w:t xml:space="preserve"> </w:t>
      </w:r>
      <w:proofErr w:type="spellStart"/>
      <w:r w:rsidRPr="00963B89">
        <w:t>tác</w:t>
      </w:r>
      <w:proofErr w:type="spellEnd"/>
      <w:r w:rsidRPr="00963B89">
        <w:t xml:space="preserve"> </w:t>
      </w:r>
      <w:proofErr w:type="spellStart"/>
      <w:r w:rsidRPr="00963B89">
        <w:t>động</w:t>
      </w:r>
      <w:proofErr w:type="spellEnd"/>
      <w:r w:rsidRPr="00963B89">
        <w:t xml:space="preserve"> </w:t>
      </w:r>
      <w:proofErr w:type="spellStart"/>
      <w:r w:rsidRPr="00963B89">
        <w:t>đột</w:t>
      </w:r>
      <w:proofErr w:type="spellEnd"/>
      <w:r w:rsidRPr="00963B89">
        <w:t xml:space="preserve"> </w:t>
      </w:r>
      <w:proofErr w:type="spellStart"/>
      <w:r w:rsidRPr="00963B89">
        <w:t>phá</w:t>
      </w:r>
      <w:proofErr w:type="spellEnd"/>
      <w:r w:rsidRPr="00963B89">
        <w:t xml:space="preserve"> </w:t>
      </w:r>
      <w:proofErr w:type="spellStart"/>
      <w:r w:rsidRPr="00963B89">
        <w:t>đến</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kinh</w:t>
      </w:r>
      <w:proofErr w:type="spellEnd"/>
      <w:r w:rsidRPr="00963B89">
        <w:t xml:space="preserve"> </w:t>
      </w:r>
      <w:proofErr w:type="spellStart"/>
      <w:r w:rsidRPr="00963B89">
        <w:t>tế</w:t>
      </w:r>
      <w:proofErr w:type="spellEnd"/>
      <w:r w:rsidRPr="00963B89">
        <w:t xml:space="preserve"> - </w:t>
      </w:r>
      <w:proofErr w:type="spellStart"/>
      <w:r w:rsidRPr="00963B89">
        <w:t>xã</w:t>
      </w:r>
      <w:proofErr w:type="spellEnd"/>
      <w:r w:rsidRPr="00963B89">
        <w:t xml:space="preserve"> </w:t>
      </w:r>
      <w:proofErr w:type="spellStart"/>
      <w:r w:rsidRPr="00963B89">
        <w:t>hội</w:t>
      </w:r>
      <w:proofErr w:type="spellEnd"/>
      <w:r w:rsidRPr="00963B89">
        <w:t xml:space="preserve"> </w:t>
      </w:r>
      <w:proofErr w:type="spellStart"/>
      <w:r w:rsidRPr="00963B89">
        <w:t>hoặc</w:t>
      </w:r>
      <w:proofErr w:type="spellEnd"/>
      <w:r w:rsidRPr="00963B89">
        <w:t xml:space="preserve"> </w:t>
      </w:r>
      <w:proofErr w:type="spellStart"/>
      <w:r w:rsidRPr="00963B89">
        <w:t>góp</w:t>
      </w:r>
      <w:proofErr w:type="spellEnd"/>
      <w:r w:rsidRPr="00963B89">
        <w:t xml:space="preserve"> </w:t>
      </w:r>
      <w:proofErr w:type="spellStart"/>
      <w:r w:rsidRPr="00963B89">
        <w:t>phần</w:t>
      </w:r>
      <w:proofErr w:type="spellEnd"/>
      <w:r w:rsidRPr="00963B89">
        <w:t xml:space="preserve"> </w:t>
      </w:r>
      <w:proofErr w:type="spellStart"/>
      <w:r w:rsidRPr="00963B89">
        <w:t>hình</w:t>
      </w:r>
      <w:proofErr w:type="spellEnd"/>
      <w:r w:rsidRPr="00963B89">
        <w:t xml:space="preserve"> </w:t>
      </w:r>
      <w:proofErr w:type="spellStart"/>
      <w:r w:rsidRPr="00963B89">
        <w:t>thành</w:t>
      </w:r>
      <w:proofErr w:type="spellEnd"/>
      <w:r w:rsidRPr="00963B89">
        <w:t xml:space="preserve"> </w:t>
      </w:r>
      <w:proofErr w:type="spellStart"/>
      <w:r w:rsidRPr="00963B89">
        <w:t>năng</w:t>
      </w:r>
      <w:proofErr w:type="spellEnd"/>
      <w:r w:rsidRPr="00963B89">
        <w:t xml:space="preserve"> </w:t>
      </w:r>
      <w:proofErr w:type="spellStart"/>
      <w:r w:rsidRPr="00963B89">
        <w:t>lực</w:t>
      </w:r>
      <w:proofErr w:type="spellEnd"/>
      <w:r w:rsidRPr="00963B89">
        <w:t xml:space="preserve"> </w:t>
      </w:r>
      <w:proofErr w:type="spellStart"/>
      <w:r w:rsidRPr="00963B89">
        <w:t>làm</w:t>
      </w:r>
      <w:proofErr w:type="spellEnd"/>
      <w:r w:rsidRPr="00963B89">
        <w:t xml:space="preserve"> </w:t>
      </w:r>
      <w:proofErr w:type="spellStart"/>
      <w:r w:rsidRPr="00963B89">
        <w:t>chủ</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sản</w:t>
      </w:r>
      <w:proofErr w:type="spellEnd"/>
      <w:r w:rsidRPr="00963B89">
        <w:t xml:space="preserve"> </w:t>
      </w:r>
      <w:proofErr w:type="spellStart"/>
      <w:r w:rsidRPr="00963B89">
        <w:t>phẩm</w:t>
      </w:r>
      <w:proofErr w:type="spellEnd"/>
      <w:r w:rsidRPr="00963B89">
        <w:t xml:space="preserve"> </w:t>
      </w:r>
      <w:proofErr w:type="spellStart"/>
      <w:r w:rsidRPr="00963B89">
        <w:t>của</w:t>
      </w:r>
      <w:proofErr w:type="spellEnd"/>
      <w:r w:rsidRPr="00963B89">
        <w:t xml:space="preserve"> </w:t>
      </w:r>
      <w:proofErr w:type="spellStart"/>
      <w:r w:rsidRPr="00963B89">
        <w:t>quốc</w:t>
      </w:r>
      <w:proofErr w:type="spellEnd"/>
      <w:r w:rsidRPr="00963B89">
        <w:t xml:space="preserve"> </w:t>
      </w:r>
      <w:proofErr w:type="spellStart"/>
      <w:r w:rsidRPr="00963B89">
        <w:t>gia</w:t>
      </w:r>
      <w:proofErr w:type="spellEnd"/>
      <w:r w:rsidRPr="00963B89">
        <w:t xml:space="preserve"> </w:t>
      </w:r>
      <w:proofErr w:type="spellStart"/>
      <w:r w:rsidRPr="00963B89">
        <w:t>hoặc</w:t>
      </w:r>
      <w:proofErr w:type="spellEnd"/>
      <w:r w:rsidRPr="00963B89">
        <w:t xml:space="preserve"> </w:t>
      </w:r>
      <w:proofErr w:type="spellStart"/>
      <w:r w:rsidRPr="00963B89">
        <w:t>có</w:t>
      </w:r>
      <w:proofErr w:type="spellEnd"/>
      <w:r w:rsidRPr="00963B89">
        <w:t xml:space="preserve"> </w:t>
      </w:r>
      <w:proofErr w:type="spellStart"/>
      <w:r w:rsidRPr="00963B89">
        <w:t>tầm</w:t>
      </w:r>
      <w:proofErr w:type="spellEnd"/>
      <w:r w:rsidRPr="00963B89">
        <w:t xml:space="preserve"> </w:t>
      </w:r>
      <w:proofErr w:type="spellStart"/>
      <w:r w:rsidRPr="00963B89">
        <w:t>quan</w:t>
      </w:r>
      <w:proofErr w:type="spellEnd"/>
      <w:r w:rsidRPr="00963B89">
        <w:t xml:space="preserve"> </w:t>
      </w:r>
      <w:proofErr w:type="spellStart"/>
      <w:r w:rsidRPr="00963B89">
        <w:t>trọng</w:t>
      </w:r>
      <w:proofErr w:type="spellEnd"/>
      <w:r w:rsidRPr="00963B89">
        <w:t xml:space="preserve"> </w:t>
      </w:r>
      <w:proofErr w:type="spellStart"/>
      <w:r w:rsidRPr="00963B89">
        <w:t>đối</w:t>
      </w:r>
      <w:proofErr w:type="spellEnd"/>
      <w:r w:rsidRPr="00963B89">
        <w:t xml:space="preserve"> </w:t>
      </w:r>
      <w:proofErr w:type="spellStart"/>
      <w:r w:rsidRPr="00963B89">
        <w:t>với</w:t>
      </w:r>
      <w:proofErr w:type="spellEnd"/>
      <w:r w:rsidRPr="00963B89">
        <w:t xml:space="preserve"> </w:t>
      </w:r>
      <w:proofErr w:type="spellStart"/>
      <w:r w:rsidRPr="00963B89">
        <w:t>quốc</w:t>
      </w:r>
      <w:proofErr w:type="spellEnd"/>
      <w:r w:rsidRPr="00963B89">
        <w:t xml:space="preserve"> </w:t>
      </w:r>
      <w:proofErr w:type="spellStart"/>
      <w:r w:rsidRPr="00963B89">
        <w:t>phòng</w:t>
      </w:r>
      <w:proofErr w:type="spellEnd"/>
      <w:r w:rsidRPr="00963B89">
        <w:t xml:space="preserve">, </w:t>
      </w:r>
      <w:proofErr w:type="gramStart"/>
      <w:r w:rsidRPr="00963B89">
        <w:t>an</w:t>
      </w:r>
      <w:proofErr w:type="gramEnd"/>
      <w:r w:rsidRPr="00963B89">
        <w:t xml:space="preserve"> </w:t>
      </w:r>
      <w:proofErr w:type="spellStart"/>
      <w:r w:rsidRPr="00963B89">
        <w:t>ninh</w:t>
      </w:r>
      <w:proofErr w:type="spellEnd"/>
      <w:r w:rsidRPr="00963B89">
        <w:t>.</w:t>
      </w:r>
    </w:p>
    <w:p w14:paraId="64CE29CF" w14:textId="1EA58A0C" w:rsidR="00BA6995" w:rsidRPr="00963B89" w:rsidRDefault="00BA6995" w:rsidP="00F13E3C">
      <w:r w:rsidRPr="00963B89">
        <w:t>5</w:t>
      </w:r>
      <w:r w:rsidRPr="00963B89">
        <w:rPr>
          <w:lang w:val="vi-VN"/>
        </w:rPr>
        <w:t xml:space="preserve">. </w:t>
      </w:r>
      <w:r w:rsidRPr="00963B89">
        <w:t xml:space="preserve">Huy </w:t>
      </w:r>
      <w:proofErr w:type="spellStart"/>
      <w:r w:rsidRPr="00963B89">
        <w:t>động</w:t>
      </w:r>
      <w:proofErr w:type="spellEnd"/>
      <w:r w:rsidRPr="00963B89">
        <w:t xml:space="preserve"> </w:t>
      </w:r>
      <w:proofErr w:type="spellStart"/>
      <w:r w:rsidRPr="00963B89">
        <w:t>được</w:t>
      </w:r>
      <w:proofErr w:type="spellEnd"/>
      <w:r w:rsidRPr="00963B89">
        <w:t xml:space="preserve"> </w:t>
      </w:r>
      <w:proofErr w:type="spellStart"/>
      <w:r w:rsidRPr="00963B89">
        <w:t>nguồn</w:t>
      </w:r>
      <w:proofErr w:type="spellEnd"/>
      <w:r w:rsidRPr="00963B89">
        <w:t xml:space="preserve"> </w:t>
      </w:r>
      <w:proofErr w:type="spellStart"/>
      <w:r w:rsidRPr="00963B89">
        <w:t>lực</w:t>
      </w:r>
      <w:proofErr w:type="spellEnd"/>
      <w:r w:rsidRPr="00963B89">
        <w:t xml:space="preserve"> khoa </w:t>
      </w:r>
      <w:proofErr w:type="spellStart"/>
      <w:r w:rsidRPr="00963B89">
        <w:t>học</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và</w:t>
      </w:r>
      <w:proofErr w:type="spellEnd"/>
      <w:r w:rsidRPr="00963B89">
        <w:t xml:space="preserve"> </w:t>
      </w:r>
      <w:proofErr w:type="spellStart"/>
      <w:r w:rsidRPr="00963B89">
        <w:t>đổi</w:t>
      </w:r>
      <w:proofErr w:type="spellEnd"/>
      <w:r w:rsidRPr="00963B89">
        <w:t xml:space="preserve"> </w:t>
      </w:r>
      <w:proofErr w:type="spellStart"/>
      <w:r w:rsidRPr="00963B89">
        <w:t>mới</w:t>
      </w:r>
      <w:proofErr w:type="spellEnd"/>
      <w:r w:rsidRPr="00963B89">
        <w:t xml:space="preserve"> </w:t>
      </w:r>
      <w:proofErr w:type="spellStart"/>
      <w:r w:rsidRPr="00963B89">
        <w:t>sáng</w:t>
      </w:r>
      <w:proofErr w:type="spellEnd"/>
      <w:r w:rsidRPr="00963B89">
        <w:t xml:space="preserve"> </w:t>
      </w:r>
      <w:proofErr w:type="spellStart"/>
      <w:r w:rsidRPr="00963B89">
        <w:t>tạo</w:t>
      </w:r>
      <w:proofErr w:type="spellEnd"/>
      <w:r w:rsidRPr="00963B89">
        <w:t xml:space="preserve"> </w:t>
      </w:r>
      <w:proofErr w:type="spellStart"/>
      <w:r w:rsidRPr="00963B89">
        <w:t>quốc</w:t>
      </w:r>
      <w:proofErr w:type="spellEnd"/>
      <w:r w:rsidRPr="00963B89">
        <w:t xml:space="preserve"> </w:t>
      </w:r>
      <w:proofErr w:type="spellStart"/>
      <w:r w:rsidRPr="00963B89">
        <w:t>gia</w:t>
      </w:r>
      <w:proofErr w:type="spellEnd"/>
      <w:r w:rsidRPr="00963B89">
        <w:t xml:space="preserve">; </w:t>
      </w:r>
      <w:proofErr w:type="spellStart"/>
      <w:r w:rsidR="004E1273" w:rsidRPr="00963B89">
        <w:t>khuyến</w:t>
      </w:r>
      <w:proofErr w:type="spellEnd"/>
      <w:r w:rsidR="004E1273" w:rsidRPr="00963B89">
        <w:rPr>
          <w:lang w:val="vi-VN"/>
        </w:rPr>
        <w:t xml:space="preserve"> khích</w:t>
      </w:r>
      <w:r w:rsidRPr="00963B89">
        <w:t xml:space="preserve"> </w:t>
      </w:r>
      <w:proofErr w:type="spellStart"/>
      <w:r w:rsidRPr="00963B89">
        <w:t>liên</w:t>
      </w:r>
      <w:proofErr w:type="spellEnd"/>
      <w:r w:rsidRPr="00963B89">
        <w:t xml:space="preserve"> </w:t>
      </w:r>
      <w:proofErr w:type="spellStart"/>
      <w:r w:rsidRPr="00963B89">
        <w:t>kết</w:t>
      </w:r>
      <w:proofErr w:type="spellEnd"/>
      <w:r w:rsidRPr="00963B89">
        <w:t xml:space="preserve"> </w:t>
      </w:r>
      <w:proofErr w:type="spellStart"/>
      <w:r w:rsidRPr="00963B89">
        <w:t>giữa</w:t>
      </w:r>
      <w:proofErr w:type="spellEnd"/>
      <w:r w:rsidRPr="00963B89">
        <w:t xml:space="preserve"> </w:t>
      </w:r>
      <w:proofErr w:type="spellStart"/>
      <w:r w:rsidRPr="00963B89">
        <w:t>Nhà</w:t>
      </w:r>
      <w:proofErr w:type="spellEnd"/>
      <w:r w:rsidRPr="00963B89">
        <w:t xml:space="preserve"> </w:t>
      </w:r>
      <w:proofErr w:type="spellStart"/>
      <w:r w:rsidRPr="00963B89">
        <w:t>nước</w:t>
      </w:r>
      <w:proofErr w:type="spellEnd"/>
      <w:r w:rsidRPr="00963B89">
        <w:t xml:space="preserve">, </w:t>
      </w:r>
      <w:proofErr w:type="spellStart"/>
      <w:r w:rsidRPr="00963B89">
        <w:t>doanh</w:t>
      </w:r>
      <w:proofErr w:type="spellEnd"/>
      <w:r w:rsidRPr="00963B89">
        <w:t xml:space="preserve"> </w:t>
      </w:r>
      <w:proofErr w:type="spellStart"/>
      <w:r w:rsidRPr="00963B89">
        <w:t>nghiệp</w:t>
      </w:r>
      <w:proofErr w:type="spellEnd"/>
      <w:r w:rsidRPr="00963B89">
        <w:t xml:space="preserve"> </w:t>
      </w:r>
      <w:proofErr w:type="spellStart"/>
      <w:r w:rsidRPr="00963B89">
        <w:t>và</w:t>
      </w:r>
      <w:proofErr w:type="spellEnd"/>
      <w:r w:rsidRPr="00963B89">
        <w:t xml:space="preserve"> </w:t>
      </w:r>
      <w:proofErr w:type="spellStart"/>
      <w:r w:rsidRPr="00963B89">
        <w:t>viện</w:t>
      </w:r>
      <w:proofErr w:type="spellEnd"/>
      <w:r w:rsidRPr="00963B89">
        <w:t xml:space="preserve"> </w:t>
      </w:r>
      <w:proofErr w:type="spellStart"/>
      <w:r w:rsidRPr="00963B89">
        <w:t>nghiên</w:t>
      </w:r>
      <w:proofErr w:type="spellEnd"/>
      <w:r w:rsidRPr="00963B89">
        <w:t xml:space="preserve"> </w:t>
      </w:r>
      <w:proofErr w:type="spellStart"/>
      <w:r w:rsidRPr="00963B89">
        <w:t>cứu</w:t>
      </w:r>
      <w:proofErr w:type="spellEnd"/>
      <w:r w:rsidRPr="00963B89">
        <w:t xml:space="preserve">, </w:t>
      </w:r>
      <w:proofErr w:type="spellStart"/>
      <w:r w:rsidRPr="00963B89">
        <w:t>cơ</w:t>
      </w:r>
      <w:proofErr w:type="spellEnd"/>
      <w:r w:rsidRPr="00963B89">
        <w:t xml:space="preserve"> </w:t>
      </w:r>
      <w:proofErr w:type="spellStart"/>
      <w:r w:rsidRPr="00963B89">
        <w:lastRenderedPageBreak/>
        <w:t>sở</w:t>
      </w:r>
      <w:proofErr w:type="spellEnd"/>
      <w:r w:rsidRPr="00963B89">
        <w:t xml:space="preserve"> </w:t>
      </w:r>
      <w:proofErr w:type="spellStart"/>
      <w:r w:rsidRPr="00963B89">
        <w:t>giáo</w:t>
      </w:r>
      <w:proofErr w:type="spellEnd"/>
      <w:r w:rsidRPr="00963B89">
        <w:t xml:space="preserve"> </w:t>
      </w:r>
      <w:proofErr w:type="spellStart"/>
      <w:r w:rsidRPr="00963B89">
        <w:t>dục</w:t>
      </w:r>
      <w:proofErr w:type="spellEnd"/>
      <w:r w:rsidRPr="00963B89">
        <w:t xml:space="preserve"> </w:t>
      </w:r>
      <w:proofErr w:type="spellStart"/>
      <w:r w:rsidRPr="00963B89">
        <w:t>đại</w:t>
      </w:r>
      <w:proofErr w:type="spellEnd"/>
      <w:r w:rsidRPr="00963B89">
        <w:t xml:space="preserve"> </w:t>
      </w:r>
      <w:proofErr w:type="spellStart"/>
      <w:r w:rsidRPr="00963B89">
        <w:t>học</w:t>
      </w:r>
      <w:proofErr w:type="spellEnd"/>
      <w:r w:rsidRPr="00963B89">
        <w:t xml:space="preserve"> </w:t>
      </w:r>
      <w:proofErr w:type="spellStart"/>
      <w:r w:rsidRPr="00963B89">
        <w:t>trong</w:t>
      </w:r>
      <w:proofErr w:type="spellEnd"/>
      <w:r w:rsidRPr="00963B89">
        <w:t xml:space="preserve"> </w:t>
      </w:r>
      <w:proofErr w:type="spellStart"/>
      <w:r w:rsidRPr="00963B89">
        <w:t>giải</w:t>
      </w:r>
      <w:proofErr w:type="spellEnd"/>
      <w:r w:rsidRPr="00963B89">
        <w:t xml:space="preserve"> </w:t>
      </w:r>
      <w:proofErr w:type="spellStart"/>
      <w:r w:rsidRPr="00963B89">
        <w:t>quyết</w:t>
      </w:r>
      <w:proofErr w:type="spellEnd"/>
      <w:r w:rsidRPr="00963B89">
        <w:t xml:space="preserve"> </w:t>
      </w:r>
      <w:proofErr w:type="spellStart"/>
      <w:r w:rsidRPr="00963B89">
        <w:t>các</w:t>
      </w:r>
      <w:proofErr w:type="spellEnd"/>
      <w:r w:rsidRPr="00963B89">
        <w:t xml:space="preserve"> </w:t>
      </w:r>
      <w:proofErr w:type="spellStart"/>
      <w:r w:rsidRPr="00963B89">
        <w:t>vấn</w:t>
      </w:r>
      <w:proofErr w:type="spellEnd"/>
      <w:r w:rsidRPr="00963B89">
        <w:t xml:space="preserve"> </w:t>
      </w:r>
      <w:proofErr w:type="spellStart"/>
      <w:r w:rsidRPr="00963B89">
        <w:t>đề</w:t>
      </w:r>
      <w:proofErr w:type="spellEnd"/>
      <w:r w:rsidRPr="00963B89">
        <w:t xml:space="preserve"> </w:t>
      </w:r>
      <w:proofErr w:type="spellStart"/>
      <w:r w:rsidRPr="00963B89">
        <w:t>đặt</w:t>
      </w:r>
      <w:proofErr w:type="spellEnd"/>
      <w:r w:rsidRPr="00963B89">
        <w:t xml:space="preserve"> </w:t>
      </w:r>
      <w:proofErr w:type="spellStart"/>
      <w:r w:rsidRPr="00963B89">
        <w:t>ra</w:t>
      </w:r>
      <w:proofErr w:type="spellEnd"/>
      <w:r w:rsidRPr="00963B89">
        <w:t xml:space="preserve">; </w:t>
      </w:r>
      <w:proofErr w:type="spellStart"/>
      <w:r w:rsidRPr="00963B89">
        <w:t>khuyến</w:t>
      </w:r>
      <w:proofErr w:type="spellEnd"/>
      <w:r w:rsidRPr="00963B89">
        <w:t xml:space="preserve"> </w:t>
      </w:r>
      <w:proofErr w:type="spellStart"/>
      <w:r w:rsidRPr="00963B89">
        <w:t>khích</w:t>
      </w:r>
      <w:proofErr w:type="spellEnd"/>
      <w:r w:rsidRPr="00963B89">
        <w:t xml:space="preserve"> </w:t>
      </w:r>
      <w:proofErr w:type="spellStart"/>
      <w:r w:rsidRPr="00963B89">
        <w:t>có</w:t>
      </w:r>
      <w:proofErr w:type="spellEnd"/>
      <w:r w:rsidRPr="00963B89">
        <w:t xml:space="preserve"> </w:t>
      </w:r>
      <w:proofErr w:type="spellStart"/>
      <w:r w:rsidRPr="00963B89">
        <w:t>phương</w:t>
      </w:r>
      <w:proofErr w:type="spellEnd"/>
      <w:r w:rsidRPr="00963B89">
        <w:t xml:space="preserve"> </w:t>
      </w:r>
      <w:proofErr w:type="spellStart"/>
      <w:r w:rsidRPr="00963B89">
        <w:t>án</w:t>
      </w:r>
      <w:proofErr w:type="spellEnd"/>
      <w:r w:rsidRPr="00963B89">
        <w:t xml:space="preserve"> </w:t>
      </w:r>
      <w:proofErr w:type="spellStart"/>
      <w:r w:rsidRPr="00963B89">
        <w:t>huy</w:t>
      </w:r>
      <w:proofErr w:type="spellEnd"/>
      <w:r w:rsidRPr="00963B89">
        <w:t xml:space="preserve"> </w:t>
      </w:r>
      <w:proofErr w:type="spellStart"/>
      <w:r w:rsidRPr="00963B89">
        <w:t>động</w:t>
      </w:r>
      <w:proofErr w:type="spellEnd"/>
      <w:r w:rsidRPr="00963B89">
        <w:t xml:space="preserve"> </w:t>
      </w:r>
      <w:proofErr w:type="spellStart"/>
      <w:r w:rsidRPr="00963B89">
        <w:t>nguồn</w:t>
      </w:r>
      <w:proofErr w:type="spellEnd"/>
      <w:r w:rsidRPr="00963B89">
        <w:t xml:space="preserve"> </w:t>
      </w:r>
      <w:proofErr w:type="spellStart"/>
      <w:r w:rsidRPr="00963B89">
        <w:t>lực</w:t>
      </w:r>
      <w:proofErr w:type="spellEnd"/>
      <w:r w:rsidRPr="00963B89">
        <w:t xml:space="preserve"> </w:t>
      </w:r>
      <w:proofErr w:type="spellStart"/>
      <w:r w:rsidRPr="00963B89">
        <w:t>ngoài</w:t>
      </w:r>
      <w:proofErr w:type="spellEnd"/>
      <w:r w:rsidRPr="00963B89">
        <w:t xml:space="preserve"> </w:t>
      </w:r>
      <w:proofErr w:type="spellStart"/>
      <w:r w:rsidRPr="00963B89">
        <w:t>ngân</w:t>
      </w:r>
      <w:proofErr w:type="spellEnd"/>
      <w:r w:rsidRPr="00963B89">
        <w:t xml:space="preserve"> </w:t>
      </w:r>
      <w:proofErr w:type="spellStart"/>
      <w:r w:rsidRPr="00963B89">
        <w:t>sách</w:t>
      </w:r>
      <w:proofErr w:type="spellEnd"/>
      <w:r w:rsidRPr="00963B89">
        <w:t xml:space="preserve"> </w:t>
      </w:r>
      <w:proofErr w:type="spellStart"/>
      <w:r w:rsidRPr="00963B89">
        <w:t>nhà</w:t>
      </w:r>
      <w:proofErr w:type="spellEnd"/>
      <w:r w:rsidRPr="00963B89">
        <w:t xml:space="preserve"> </w:t>
      </w:r>
      <w:proofErr w:type="spellStart"/>
      <w:r w:rsidRPr="00963B89">
        <w:t>nước</w:t>
      </w:r>
      <w:proofErr w:type="spellEnd"/>
      <w:r w:rsidRPr="00963B89">
        <w:t xml:space="preserve"> </w:t>
      </w:r>
      <w:proofErr w:type="spellStart"/>
      <w:r w:rsidRPr="00963B89">
        <w:t>tham</w:t>
      </w:r>
      <w:proofErr w:type="spellEnd"/>
      <w:r w:rsidRPr="00963B89">
        <w:t xml:space="preserve"> </w:t>
      </w:r>
      <w:proofErr w:type="spellStart"/>
      <w:r w:rsidRPr="00963B89">
        <w:t>gia</w:t>
      </w:r>
      <w:proofErr w:type="spellEnd"/>
      <w:r w:rsidRPr="00963B89">
        <w:t xml:space="preserve"> </w:t>
      </w:r>
      <w:proofErr w:type="spellStart"/>
      <w:r w:rsidRPr="00963B89">
        <w:t>thực</w:t>
      </w:r>
      <w:proofErr w:type="spellEnd"/>
      <w:r w:rsidRPr="00963B89">
        <w:t xml:space="preserve"> </w:t>
      </w:r>
      <w:proofErr w:type="spellStart"/>
      <w:r w:rsidRPr="00963B89">
        <w:t>hiện</w:t>
      </w:r>
      <w:proofErr w:type="spellEnd"/>
      <w:r w:rsidRPr="00963B89">
        <w:t xml:space="preserve"> </w:t>
      </w:r>
      <w:proofErr w:type="spellStart"/>
      <w:r w:rsidR="006E72B4" w:rsidRPr="00963B89">
        <w:t>nhiệm</w:t>
      </w:r>
      <w:proofErr w:type="spellEnd"/>
      <w:r w:rsidR="006E72B4" w:rsidRPr="00963B89">
        <w:t xml:space="preserve"> </w:t>
      </w:r>
      <w:proofErr w:type="spellStart"/>
      <w:r w:rsidR="006E72B4" w:rsidRPr="00963B89">
        <w:t>vụ</w:t>
      </w:r>
      <w:proofErr w:type="spellEnd"/>
      <w:r w:rsidR="006E72B4" w:rsidRPr="00963B89">
        <w:t xml:space="preserve"> </w:t>
      </w:r>
      <w:proofErr w:type="spellStart"/>
      <w:r w:rsidR="006E72B4" w:rsidRPr="00963B89">
        <w:t>phát</w:t>
      </w:r>
      <w:proofErr w:type="spellEnd"/>
      <w:r w:rsidR="006E72B4" w:rsidRPr="00963B89">
        <w:rPr>
          <w:lang w:val="vi-VN"/>
        </w:rPr>
        <w:t xml:space="preserve"> triển công nghệ chiến lược</w:t>
      </w:r>
      <w:r w:rsidRPr="00963B89">
        <w:t>.</w:t>
      </w:r>
    </w:p>
    <w:p w14:paraId="5426D68B" w14:textId="1106A475" w:rsidR="00BA6995" w:rsidRPr="00963B89" w:rsidRDefault="00BA6995" w:rsidP="00F13E3C">
      <w:r w:rsidRPr="00963B89">
        <w:t>6</w:t>
      </w:r>
      <w:r w:rsidRPr="00963B89">
        <w:rPr>
          <w:lang w:val="vi-VN"/>
        </w:rPr>
        <w:t xml:space="preserve">. </w:t>
      </w:r>
      <w:proofErr w:type="spellStart"/>
      <w:r w:rsidRPr="00963B89">
        <w:t>Có</w:t>
      </w:r>
      <w:proofErr w:type="spellEnd"/>
      <w:r w:rsidRPr="00963B89">
        <w:t xml:space="preserve"> </w:t>
      </w:r>
      <w:proofErr w:type="spellStart"/>
      <w:r w:rsidRPr="00963B89">
        <w:t>phương</w:t>
      </w:r>
      <w:proofErr w:type="spellEnd"/>
      <w:r w:rsidRPr="00963B89">
        <w:t xml:space="preserve"> </w:t>
      </w:r>
      <w:proofErr w:type="spellStart"/>
      <w:r w:rsidRPr="00963B89">
        <w:t>án</w:t>
      </w:r>
      <w:proofErr w:type="spellEnd"/>
      <w:r w:rsidRPr="00963B89">
        <w:t xml:space="preserve"> </w:t>
      </w:r>
      <w:proofErr w:type="spellStart"/>
      <w:r w:rsidRPr="00963B89">
        <w:t>tổ</w:t>
      </w:r>
      <w:proofErr w:type="spellEnd"/>
      <w:r w:rsidRPr="00963B89">
        <w:t xml:space="preserve"> </w:t>
      </w:r>
      <w:proofErr w:type="spellStart"/>
      <w:r w:rsidRPr="00963B89">
        <w:t>chức</w:t>
      </w:r>
      <w:proofErr w:type="spellEnd"/>
      <w:r w:rsidRPr="00963B89">
        <w:t xml:space="preserve"> </w:t>
      </w:r>
      <w:proofErr w:type="spellStart"/>
      <w:r w:rsidRPr="00963B89">
        <w:t>quản</w:t>
      </w:r>
      <w:proofErr w:type="spellEnd"/>
      <w:r w:rsidRPr="00963B89">
        <w:t xml:space="preserve"> </w:t>
      </w:r>
      <w:proofErr w:type="spellStart"/>
      <w:r w:rsidRPr="00963B89">
        <w:t>lý</w:t>
      </w:r>
      <w:proofErr w:type="spellEnd"/>
      <w:r w:rsidRPr="00963B89">
        <w:t xml:space="preserve">, </w:t>
      </w:r>
      <w:proofErr w:type="spellStart"/>
      <w:r w:rsidRPr="00963B89">
        <w:t>sử</w:t>
      </w:r>
      <w:proofErr w:type="spellEnd"/>
      <w:r w:rsidRPr="00963B89">
        <w:t xml:space="preserve"> </w:t>
      </w:r>
      <w:proofErr w:type="spellStart"/>
      <w:r w:rsidRPr="00963B89">
        <w:t>dụng</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chuyển</w:t>
      </w:r>
      <w:proofErr w:type="spellEnd"/>
      <w:r w:rsidRPr="00963B89">
        <w:t xml:space="preserve"> </w:t>
      </w:r>
      <w:proofErr w:type="spellStart"/>
      <w:r w:rsidRPr="00963B89">
        <w:t>giao</w:t>
      </w:r>
      <w:proofErr w:type="spellEnd"/>
      <w:r w:rsidRPr="00963B89">
        <w:t xml:space="preserve">, </w:t>
      </w:r>
      <w:proofErr w:type="spellStart"/>
      <w:r w:rsidRPr="00963B89">
        <w:t>thương</w:t>
      </w:r>
      <w:proofErr w:type="spellEnd"/>
      <w:r w:rsidRPr="00963B89">
        <w:t xml:space="preserve"> </w:t>
      </w:r>
      <w:proofErr w:type="spellStart"/>
      <w:r w:rsidRPr="00963B89">
        <w:t>mại</w:t>
      </w:r>
      <w:proofErr w:type="spellEnd"/>
      <w:r w:rsidRPr="00963B89">
        <w:t xml:space="preserve"> </w:t>
      </w:r>
      <w:proofErr w:type="spellStart"/>
      <w:r w:rsidRPr="00963B89">
        <w:t>hóa</w:t>
      </w:r>
      <w:proofErr w:type="spellEnd"/>
      <w:r w:rsidRPr="00963B89">
        <w:t xml:space="preserve"> </w:t>
      </w:r>
      <w:proofErr w:type="spellStart"/>
      <w:r w:rsidRPr="00963B89">
        <w:t>hoặc</w:t>
      </w:r>
      <w:proofErr w:type="spellEnd"/>
      <w:r w:rsidRPr="00963B89">
        <w:t xml:space="preserve"> </w:t>
      </w:r>
      <w:proofErr w:type="spellStart"/>
      <w:r w:rsidRPr="00963B89">
        <w:t>nhân</w:t>
      </w:r>
      <w:proofErr w:type="spellEnd"/>
      <w:r w:rsidRPr="00963B89">
        <w:t xml:space="preserve"> </w:t>
      </w:r>
      <w:proofErr w:type="spellStart"/>
      <w:r w:rsidRPr="00963B89">
        <w:t>rộng</w:t>
      </w:r>
      <w:proofErr w:type="spellEnd"/>
      <w:r w:rsidRPr="00963B89">
        <w:t xml:space="preserve"> </w:t>
      </w:r>
      <w:proofErr w:type="spellStart"/>
      <w:r w:rsidRPr="00963B89">
        <w:t>kết</w:t>
      </w:r>
      <w:proofErr w:type="spellEnd"/>
      <w:r w:rsidRPr="00963B89">
        <w:t xml:space="preserve"> </w:t>
      </w:r>
      <w:proofErr w:type="spellStart"/>
      <w:r w:rsidRPr="00963B89">
        <w:t>quả</w:t>
      </w:r>
      <w:proofErr w:type="spellEnd"/>
      <w:r w:rsidRPr="00963B89">
        <w:t xml:space="preserve"> </w:t>
      </w:r>
      <w:proofErr w:type="spellStart"/>
      <w:r w:rsidRPr="00963B89">
        <w:t>sau</w:t>
      </w:r>
      <w:proofErr w:type="spellEnd"/>
      <w:r w:rsidRPr="00963B89">
        <w:t xml:space="preserve"> </w:t>
      </w:r>
      <w:proofErr w:type="spellStart"/>
      <w:r w:rsidRPr="00963B89">
        <w:t>khi</w:t>
      </w:r>
      <w:proofErr w:type="spellEnd"/>
      <w:r w:rsidRPr="00963B89">
        <w:t xml:space="preserve"> </w:t>
      </w:r>
      <w:proofErr w:type="spellStart"/>
      <w:r w:rsidR="001A1975" w:rsidRPr="00963B89">
        <w:t>nhiệm</w:t>
      </w:r>
      <w:proofErr w:type="spellEnd"/>
      <w:r w:rsidR="001A1975" w:rsidRPr="00963B89">
        <w:t xml:space="preserve"> </w:t>
      </w:r>
      <w:proofErr w:type="spellStart"/>
      <w:r w:rsidR="001A1975" w:rsidRPr="00963B89">
        <w:t>vụ</w:t>
      </w:r>
      <w:proofErr w:type="spellEnd"/>
      <w:r w:rsidR="001A1975" w:rsidRPr="00963B89">
        <w:t xml:space="preserve"> </w:t>
      </w:r>
      <w:proofErr w:type="spellStart"/>
      <w:r w:rsidR="001A1975" w:rsidRPr="00963B89">
        <w:t>phát</w:t>
      </w:r>
      <w:proofErr w:type="spellEnd"/>
      <w:r w:rsidR="001A1975" w:rsidRPr="00963B89">
        <w:t xml:space="preserve"> </w:t>
      </w:r>
      <w:proofErr w:type="spellStart"/>
      <w:r w:rsidR="001A1975" w:rsidRPr="00963B89">
        <w:t>triển</w:t>
      </w:r>
      <w:proofErr w:type="spellEnd"/>
      <w:r w:rsidR="001A1975" w:rsidRPr="00963B89">
        <w:t xml:space="preserve"> </w:t>
      </w:r>
      <w:proofErr w:type="spellStart"/>
      <w:r w:rsidR="001A1975" w:rsidRPr="00963B89">
        <w:t>công</w:t>
      </w:r>
      <w:proofErr w:type="spellEnd"/>
      <w:r w:rsidR="001A1975" w:rsidRPr="00963B89">
        <w:t xml:space="preserve"> </w:t>
      </w:r>
      <w:proofErr w:type="spellStart"/>
      <w:r w:rsidR="001A1975" w:rsidRPr="00963B89">
        <w:t>nghệ</w:t>
      </w:r>
      <w:proofErr w:type="spellEnd"/>
      <w:r w:rsidR="001A1975" w:rsidRPr="00963B89">
        <w:t xml:space="preserve"> </w:t>
      </w:r>
      <w:proofErr w:type="spellStart"/>
      <w:r w:rsidR="001A1975" w:rsidRPr="00963B89">
        <w:t>chiến</w:t>
      </w:r>
      <w:proofErr w:type="spellEnd"/>
      <w:r w:rsidR="001A1975" w:rsidRPr="00963B89">
        <w:t xml:space="preserve"> </w:t>
      </w:r>
      <w:proofErr w:type="spellStart"/>
      <w:r w:rsidR="001A1975" w:rsidRPr="00963B89">
        <w:t>lược</w:t>
      </w:r>
      <w:proofErr w:type="spellEnd"/>
      <w:r w:rsidR="0066093A" w:rsidRPr="00963B89">
        <w:t xml:space="preserve"> </w:t>
      </w:r>
      <w:proofErr w:type="spellStart"/>
      <w:r w:rsidRPr="00963B89">
        <w:t>hoàn</w:t>
      </w:r>
      <w:proofErr w:type="spellEnd"/>
      <w:r w:rsidRPr="00963B89">
        <w:t xml:space="preserve"> </w:t>
      </w:r>
      <w:proofErr w:type="spellStart"/>
      <w:r w:rsidRPr="00963B89">
        <w:t>thành</w:t>
      </w:r>
      <w:proofErr w:type="spellEnd"/>
      <w:r w:rsidRPr="00963B89">
        <w:t xml:space="preserve">, </w:t>
      </w:r>
      <w:proofErr w:type="spellStart"/>
      <w:r w:rsidRPr="00963B89">
        <w:t>phù</w:t>
      </w:r>
      <w:proofErr w:type="spellEnd"/>
      <w:r w:rsidRPr="00963B89">
        <w:t xml:space="preserve"> </w:t>
      </w:r>
      <w:proofErr w:type="spellStart"/>
      <w:r w:rsidRPr="00963B89">
        <w:t>hợp</w:t>
      </w:r>
      <w:proofErr w:type="spellEnd"/>
      <w:r w:rsidRPr="00963B89">
        <w:t xml:space="preserve"> </w:t>
      </w:r>
      <w:proofErr w:type="spellStart"/>
      <w:r w:rsidRPr="00963B89">
        <w:t>với</w:t>
      </w:r>
      <w:proofErr w:type="spellEnd"/>
      <w:r w:rsidRPr="00963B89">
        <w:t xml:space="preserve"> </w:t>
      </w:r>
      <w:proofErr w:type="spellStart"/>
      <w:r w:rsidRPr="00963B89">
        <w:t>tính</w:t>
      </w:r>
      <w:proofErr w:type="spellEnd"/>
      <w:r w:rsidRPr="00963B89">
        <w:t xml:space="preserve"> </w:t>
      </w:r>
      <w:proofErr w:type="spellStart"/>
      <w:r w:rsidRPr="00963B89">
        <w:t>chất</w:t>
      </w:r>
      <w:proofErr w:type="spellEnd"/>
      <w:r w:rsidRPr="00963B89">
        <w:t xml:space="preserve"> </w:t>
      </w:r>
      <w:proofErr w:type="spellStart"/>
      <w:r w:rsidRPr="00963B89">
        <w:t>và</w:t>
      </w:r>
      <w:proofErr w:type="spellEnd"/>
      <w:r w:rsidRPr="00963B89">
        <w:t xml:space="preserve"> </w:t>
      </w:r>
      <w:proofErr w:type="spellStart"/>
      <w:r w:rsidRPr="00963B89">
        <w:t>mục</w:t>
      </w:r>
      <w:proofErr w:type="spellEnd"/>
      <w:r w:rsidRPr="00963B89">
        <w:t xml:space="preserve"> </w:t>
      </w:r>
      <w:proofErr w:type="spellStart"/>
      <w:r w:rsidRPr="00963B89">
        <w:t>tiêu</w:t>
      </w:r>
      <w:proofErr w:type="spellEnd"/>
      <w:r w:rsidRPr="00963B89">
        <w:t xml:space="preserve"> </w:t>
      </w:r>
      <w:proofErr w:type="spellStart"/>
      <w:r w:rsidRPr="00963B89">
        <w:t>của</w:t>
      </w:r>
      <w:proofErr w:type="spellEnd"/>
      <w:r w:rsidRPr="00963B89">
        <w:t xml:space="preserve"> </w:t>
      </w:r>
      <w:proofErr w:type="spellStart"/>
      <w:r w:rsidR="001A1975" w:rsidRPr="00963B89">
        <w:t>nhiệm</w:t>
      </w:r>
      <w:proofErr w:type="spellEnd"/>
      <w:r w:rsidR="001A1975" w:rsidRPr="00963B89">
        <w:t xml:space="preserve"> </w:t>
      </w:r>
      <w:proofErr w:type="spellStart"/>
      <w:r w:rsidR="001A1975" w:rsidRPr="00963B89">
        <w:t>vụ</w:t>
      </w:r>
      <w:proofErr w:type="spellEnd"/>
      <w:r w:rsidR="001A1975" w:rsidRPr="00963B89">
        <w:t xml:space="preserve"> </w:t>
      </w:r>
      <w:proofErr w:type="spellStart"/>
      <w:r w:rsidR="001A1975" w:rsidRPr="00963B89">
        <w:t>phát</w:t>
      </w:r>
      <w:proofErr w:type="spellEnd"/>
      <w:r w:rsidR="001A1975" w:rsidRPr="00963B89">
        <w:t xml:space="preserve"> </w:t>
      </w:r>
      <w:proofErr w:type="spellStart"/>
      <w:r w:rsidR="001A1975" w:rsidRPr="00963B89">
        <w:t>triển</w:t>
      </w:r>
      <w:proofErr w:type="spellEnd"/>
      <w:r w:rsidR="001A1975" w:rsidRPr="00963B89">
        <w:t xml:space="preserve"> </w:t>
      </w:r>
      <w:proofErr w:type="spellStart"/>
      <w:r w:rsidR="001A1975" w:rsidRPr="00963B89">
        <w:t>công</w:t>
      </w:r>
      <w:proofErr w:type="spellEnd"/>
      <w:r w:rsidR="001A1975" w:rsidRPr="00963B89">
        <w:t xml:space="preserve"> </w:t>
      </w:r>
      <w:proofErr w:type="spellStart"/>
      <w:r w:rsidR="001A1975" w:rsidRPr="00963B89">
        <w:t>nghệ</w:t>
      </w:r>
      <w:proofErr w:type="spellEnd"/>
      <w:r w:rsidR="001A1975" w:rsidRPr="00963B89">
        <w:t xml:space="preserve"> </w:t>
      </w:r>
      <w:proofErr w:type="spellStart"/>
      <w:r w:rsidR="001A1975" w:rsidRPr="00963B89">
        <w:t>chiến</w:t>
      </w:r>
      <w:proofErr w:type="spellEnd"/>
      <w:r w:rsidR="001A1975" w:rsidRPr="00963B89">
        <w:t xml:space="preserve"> </w:t>
      </w:r>
      <w:proofErr w:type="spellStart"/>
      <w:proofErr w:type="gramStart"/>
      <w:r w:rsidR="001A1975" w:rsidRPr="00963B89">
        <w:t>lược</w:t>
      </w:r>
      <w:proofErr w:type="spellEnd"/>
      <w:r w:rsidR="001A1975" w:rsidRPr="00963B89">
        <w:t xml:space="preserve"> </w:t>
      </w:r>
      <w:r w:rsidRPr="00963B89">
        <w:t>;</w:t>
      </w:r>
      <w:proofErr w:type="gramEnd"/>
      <w:r w:rsidRPr="00963B89">
        <w:t xml:space="preserve"> </w:t>
      </w:r>
      <w:proofErr w:type="spellStart"/>
      <w:r w:rsidRPr="00963B89">
        <w:t>trường</w:t>
      </w:r>
      <w:proofErr w:type="spellEnd"/>
      <w:r w:rsidRPr="00963B89">
        <w:t xml:space="preserve"> </w:t>
      </w:r>
      <w:proofErr w:type="spellStart"/>
      <w:r w:rsidRPr="00963B89">
        <w:t>hợp</w:t>
      </w:r>
      <w:proofErr w:type="spellEnd"/>
      <w:r w:rsidRPr="00963B89">
        <w:t xml:space="preserve"> </w:t>
      </w:r>
      <w:proofErr w:type="spellStart"/>
      <w:r w:rsidRPr="00963B89">
        <w:t>có</w:t>
      </w:r>
      <w:proofErr w:type="spellEnd"/>
      <w:r w:rsidRPr="00963B89">
        <w:t xml:space="preserve"> </w:t>
      </w:r>
      <w:proofErr w:type="spellStart"/>
      <w:r w:rsidRPr="00963B89">
        <w:t>đơn</w:t>
      </w:r>
      <w:proofErr w:type="spellEnd"/>
      <w:r w:rsidRPr="00963B89">
        <w:t xml:space="preserve"> </w:t>
      </w:r>
      <w:proofErr w:type="spellStart"/>
      <w:r w:rsidRPr="00963B89">
        <w:t>vị</w:t>
      </w:r>
      <w:proofErr w:type="spellEnd"/>
      <w:r w:rsidRPr="00963B89">
        <w:t xml:space="preserve"> </w:t>
      </w:r>
      <w:proofErr w:type="spellStart"/>
      <w:r w:rsidRPr="00963B89">
        <w:t>dự</w:t>
      </w:r>
      <w:proofErr w:type="spellEnd"/>
      <w:r w:rsidRPr="00963B89">
        <w:t xml:space="preserve"> </w:t>
      </w:r>
      <w:proofErr w:type="spellStart"/>
      <w:r w:rsidRPr="00963B89">
        <w:t>kiến</w:t>
      </w:r>
      <w:proofErr w:type="spellEnd"/>
      <w:r w:rsidRPr="00963B89">
        <w:t xml:space="preserve"> </w:t>
      </w:r>
      <w:proofErr w:type="spellStart"/>
      <w:r w:rsidRPr="00963B89">
        <w:t>tiếp</w:t>
      </w:r>
      <w:proofErr w:type="spellEnd"/>
      <w:r w:rsidRPr="00963B89">
        <w:t xml:space="preserve"> </w:t>
      </w:r>
      <w:proofErr w:type="spellStart"/>
      <w:r w:rsidRPr="00963B89">
        <w:t>nhận</w:t>
      </w:r>
      <w:proofErr w:type="spellEnd"/>
      <w:r w:rsidRPr="00963B89">
        <w:t xml:space="preserve">, </w:t>
      </w:r>
      <w:proofErr w:type="spellStart"/>
      <w:r w:rsidRPr="00963B89">
        <w:t>ứng</w:t>
      </w:r>
      <w:proofErr w:type="spellEnd"/>
      <w:r w:rsidRPr="00963B89">
        <w:t xml:space="preserve"> </w:t>
      </w:r>
      <w:proofErr w:type="spellStart"/>
      <w:r w:rsidRPr="00963B89">
        <w:t>dụng</w:t>
      </w:r>
      <w:proofErr w:type="spellEnd"/>
      <w:r w:rsidRPr="00963B89">
        <w:t xml:space="preserve">, </w:t>
      </w:r>
      <w:proofErr w:type="spellStart"/>
      <w:r w:rsidRPr="00963B89">
        <w:t>khai</w:t>
      </w:r>
      <w:proofErr w:type="spellEnd"/>
      <w:r w:rsidRPr="00963B89">
        <w:t xml:space="preserve"> </w:t>
      </w:r>
      <w:proofErr w:type="spellStart"/>
      <w:r w:rsidRPr="00963B89">
        <w:t>thác</w:t>
      </w:r>
      <w:proofErr w:type="spellEnd"/>
      <w:r w:rsidRPr="00963B89">
        <w:t xml:space="preserve"> </w:t>
      </w:r>
      <w:proofErr w:type="spellStart"/>
      <w:r w:rsidRPr="00963B89">
        <w:t>kết</w:t>
      </w:r>
      <w:proofErr w:type="spellEnd"/>
      <w:r w:rsidRPr="00963B89">
        <w:t xml:space="preserve"> </w:t>
      </w:r>
      <w:proofErr w:type="spellStart"/>
      <w:r w:rsidRPr="00963B89">
        <w:t>quả</w:t>
      </w:r>
      <w:proofErr w:type="spellEnd"/>
      <w:r w:rsidRPr="00963B89">
        <w:t xml:space="preserve"> </w:t>
      </w:r>
      <w:proofErr w:type="spellStart"/>
      <w:r w:rsidRPr="00963B89">
        <w:t>thì</w:t>
      </w:r>
      <w:proofErr w:type="spellEnd"/>
      <w:r w:rsidRPr="00963B89">
        <w:t xml:space="preserve"> </w:t>
      </w:r>
      <w:proofErr w:type="spellStart"/>
      <w:r w:rsidRPr="00963B89">
        <w:t>nêu</w:t>
      </w:r>
      <w:proofErr w:type="spellEnd"/>
      <w:r w:rsidRPr="00963B89">
        <w:t xml:space="preserve"> </w:t>
      </w:r>
      <w:proofErr w:type="spellStart"/>
      <w:r w:rsidRPr="00963B89">
        <w:t>rõ</w:t>
      </w:r>
      <w:proofErr w:type="spellEnd"/>
      <w:r w:rsidRPr="00963B89">
        <w:t xml:space="preserve"> </w:t>
      </w:r>
      <w:proofErr w:type="spellStart"/>
      <w:r w:rsidRPr="00963B89">
        <w:t>trong</w:t>
      </w:r>
      <w:proofErr w:type="spellEnd"/>
      <w:r w:rsidRPr="00963B89">
        <w:t xml:space="preserve"> </w:t>
      </w:r>
      <w:proofErr w:type="spellStart"/>
      <w:r w:rsidRPr="00963B89">
        <w:t>hồ</w:t>
      </w:r>
      <w:proofErr w:type="spellEnd"/>
      <w:r w:rsidRPr="00963B89">
        <w:t xml:space="preserve"> </w:t>
      </w:r>
      <w:proofErr w:type="spellStart"/>
      <w:r w:rsidRPr="00963B89">
        <w:t>sơ</w:t>
      </w:r>
      <w:proofErr w:type="spellEnd"/>
      <w:r w:rsidRPr="00963B89">
        <w:t xml:space="preserve"> </w:t>
      </w:r>
      <w:proofErr w:type="spellStart"/>
      <w:r w:rsidRPr="00963B89">
        <w:t>đề</w:t>
      </w:r>
      <w:proofErr w:type="spellEnd"/>
      <w:r w:rsidRPr="00963B89">
        <w:t xml:space="preserve"> </w:t>
      </w:r>
      <w:proofErr w:type="spellStart"/>
      <w:r w:rsidRPr="00963B89">
        <w:t>nghị</w:t>
      </w:r>
      <w:proofErr w:type="spellEnd"/>
      <w:r w:rsidRPr="00963B89">
        <w:t xml:space="preserve"> </w:t>
      </w:r>
      <w:proofErr w:type="spellStart"/>
      <w:r w:rsidRPr="00963B89">
        <w:t>tài</w:t>
      </w:r>
      <w:proofErr w:type="spellEnd"/>
      <w:r w:rsidRPr="00963B89">
        <w:t xml:space="preserve"> </w:t>
      </w:r>
      <w:proofErr w:type="spellStart"/>
      <w:r w:rsidRPr="00963B89">
        <w:t>trợ</w:t>
      </w:r>
      <w:proofErr w:type="spellEnd"/>
      <w:r w:rsidRPr="00963B89">
        <w:t>.</w:t>
      </w:r>
    </w:p>
    <w:p w14:paraId="5467A3CC" w14:textId="3961EDEE" w:rsidR="00985C8B" w:rsidRPr="00963B89" w:rsidRDefault="00BA6995" w:rsidP="002B3739">
      <w:pPr>
        <w:rPr>
          <w:rFonts w:eastAsia="Times New Roman"/>
          <w:szCs w:val="28"/>
          <w:lang w:val="vi"/>
        </w:rPr>
      </w:pPr>
      <w:r w:rsidRPr="00963B89">
        <w:t>7</w:t>
      </w:r>
      <w:r w:rsidRPr="00963B89">
        <w:rPr>
          <w:lang w:val="vi-VN"/>
        </w:rPr>
        <w:t xml:space="preserve">. </w:t>
      </w:r>
      <w:proofErr w:type="spellStart"/>
      <w:r w:rsidRPr="00963B89">
        <w:t>Không</w:t>
      </w:r>
      <w:proofErr w:type="spellEnd"/>
      <w:r w:rsidRPr="00963B89">
        <w:t xml:space="preserve"> </w:t>
      </w:r>
      <w:proofErr w:type="spellStart"/>
      <w:r w:rsidRPr="00963B89">
        <w:t>trùng</w:t>
      </w:r>
      <w:proofErr w:type="spellEnd"/>
      <w:r w:rsidRPr="00963B89">
        <w:t xml:space="preserve"> </w:t>
      </w:r>
      <w:proofErr w:type="spellStart"/>
      <w:r w:rsidRPr="00963B89">
        <w:t>lặp</w:t>
      </w:r>
      <w:proofErr w:type="spellEnd"/>
      <w:r w:rsidRPr="00963B89">
        <w:t xml:space="preserve"> </w:t>
      </w:r>
      <w:proofErr w:type="spellStart"/>
      <w:r w:rsidRPr="00963B89">
        <w:t>về</w:t>
      </w:r>
      <w:proofErr w:type="spellEnd"/>
      <w:r w:rsidRPr="00963B89">
        <w:t xml:space="preserve"> </w:t>
      </w:r>
      <w:proofErr w:type="spellStart"/>
      <w:r w:rsidRPr="00963B89">
        <w:t>nội</w:t>
      </w:r>
      <w:proofErr w:type="spellEnd"/>
      <w:r w:rsidRPr="00963B89">
        <w:t xml:space="preserve"> dung </w:t>
      </w:r>
      <w:proofErr w:type="spellStart"/>
      <w:r w:rsidRPr="00963B89">
        <w:t>với</w:t>
      </w:r>
      <w:proofErr w:type="spellEnd"/>
      <w:r w:rsidRPr="00963B89">
        <w:t xml:space="preserve"> </w:t>
      </w:r>
      <w:proofErr w:type="spellStart"/>
      <w:r w:rsidRPr="00963B89">
        <w:t>các</w:t>
      </w:r>
      <w:proofErr w:type="spellEnd"/>
      <w:r w:rsidRPr="00963B89">
        <w:t xml:space="preserve"> </w:t>
      </w:r>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chiến</w:t>
      </w:r>
      <w:proofErr w:type="spellEnd"/>
      <w:r w:rsidRPr="00963B89">
        <w:t xml:space="preserve"> </w:t>
      </w:r>
      <w:proofErr w:type="spellStart"/>
      <w:r w:rsidRPr="00963B89">
        <w:t>lược</w:t>
      </w:r>
      <w:proofErr w:type="spellEnd"/>
      <w:r w:rsidRPr="00963B89">
        <w:t xml:space="preserve"> </w:t>
      </w:r>
      <w:proofErr w:type="spellStart"/>
      <w:r w:rsidRPr="00963B89">
        <w:t>đã</w:t>
      </w:r>
      <w:proofErr w:type="spellEnd"/>
      <w:r w:rsidRPr="00963B89">
        <w:t xml:space="preserve"> </w:t>
      </w:r>
      <w:proofErr w:type="spellStart"/>
      <w:r w:rsidRPr="00963B89">
        <w:t>và</w:t>
      </w:r>
      <w:proofErr w:type="spellEnd"/>
      <w:r w:rsidRPr="00963B89">
        <w:t xml:space="preserve"> </w:t>
      </w:r>
      <w:proofErr w:type="spellStart"/>
      <w:r w:rsidRPr="00963B89">
        <w:t>đang</w:t>
      </w:r>
      <w:proofErr w:type="spellEnd"/>
      <w:r w:rsidRPr="00963B89">
        <w:t xml:space="preserve"> </w:t>
      </w:r>
      <w:proofErr w:type="spellStart"/>
      <w:r w:rsidRPr="00963B89">
        <w:t>thực</w:t>
      </w:r>
      <w:proofErr w:type="spellEnd"/>
      <w:r w:rsidRPr="00963B89">
        <w:t xml:space="preserve"> </w:t>
      </w:r>
      <w:proofErr w:type="spellStart"/>
      <w:r w:rsidRPr="00963B89">
        <w:t>hiện</w:t>
      </w:r>
      <w:proofErr w:type="spellEnd"/>
      <w:r w:rsidRPr="00963B89">
        <w:t>.</w:t>
      </w:r>
    </w:p>
    <w:p w14:paraId="26120CAC" w14:textId="77777777" w:rsidR="00966631" w:rsidRPr="00963B89" w:rsidRDefault="00F73B88" w:rsidP="00F13E3C">
      <w:pPr>
        <w:pStyle w:val="Heading1"/>
        <w:spacing w:after="0"/>
        <w:ind w:firstLine="0"/>
        <w:rPr>
          <w:lang w:val="vi-VN"/>
        </w:rPr>
      </w:pPr>
      <w:r w:rsidRPr="00963B89">
        <w:t xml:space="preserve">Chương II. </w:t>
      </w:r>
    </w:p>
    <w:p w14:paraId="500244A9" w14:textId="4AF14C89" w:rsidR="00F73B88" w:rsidRPr="00963B89" w:rsidRDefault="00F73B88" w:rsidP="00F13E3C">
      <w:pPr>
        <w:pStyle w:val="Heading1"/>
        <w:ind w:firstLine="0"/>
        <w:rPr>
          <w:lang w:val="vi-VN"/>
        </w:rPr>
      </w:pPr>
      <w:r w:rsidRPr="00963B89">
        <w:t>TỔ CHỨC QUẢN LÝ CHƯƠNG TRÌNH</w:t>
      </w:r>
      <w:r w:rsidR="005024B7" w:rsidRPr="00963B89">
        <w:rPr>
          <w:lang w:val="vi-VN"/>
        </w:rPr>
        <w:t xml:space="preserve"> QUỐC GIA ĐẶC BIỆT</w:t>
      </w:r>
    </w:p>
    <w:p w14:paraId="0BB27F2E" w14:textId="5475F378" w:rsidR="001C648F" w:rsidRPr="00963B89" w:rsidRDefault="005024B7" w:rsidP="00F13E3C">
      <w:pPr>
        <w:pStyle w:val="Heading2"/>
        <w:numPr>
          <w:ilvl w:val="0"/>
          <w:numId w:val="2"/>
        </w:numPr>
        <w:tabs>
          <w:tab w:val="left" w:pos="1560"/>
        </w:tabs>
        <w:spacing w:before="0"/>
        <w:ind w:left="0" w:firstLine="720"/>
      </w:pPr>
      <w:r w:rsidRPr="00963B89">
        <w:t xml:space="preserve"> </w:t>
      </w:r>
      <w:r w:rsidR="001C648F" w:rsidRPr="00963B89">
        <w:t>Mã số nhiệm vụ phát triển công nghệ chiến lược thuộc Chương trình</w:t>
      </w:r>
      <w:r w:rsidR="001C648F" w:rsidRPr="00963B89">
        <w:rPr>
          <w:lang w:val="vi-VN"/>
        </w:rPr>
        <w:t xml:space="preserve"> quốc gia đặc biệt</w:t>
      </w:r>
    </w:p>
    <w:p w14:paraId="5EB9EAE9" w14:textId="77777777" w:rsidR="002B3739" w:rsidRPr="00963B89" w:rsidRDefault="002B3739" w:rsidP="00F13E3C">
      <w:pPr>
        <w:rPr>
          <w:rFonts w:eastAsia="Times New Roman"/>
          <w:szCs w:val="28"/>
          <w:lang w:val="vi"/>
        </w:rPr>
      </w:pPr>
      <w:r w:rsidRPr="00963B89">
        <w:rPr>
          <w:rFonts w:eastAsia="Times New Roman"/>
          <w:szCs w:val="28"/>
          <w:lang w:val="vi"/>
        </w:rPr>
        <w:t>1. Mỗi nhiệm vụ phát triển công nghệ chiến lược thuộc Chương trình quốc gia đặc biệt được cấp một mã số duy nhất để phục vụ công tác quản lý, theo dõi, tổng hợp và khai thác thông tin về nhiệm vụ.</w:t>
      </w:r>
    </w:p>
    <w:p w14:paraId="4E00EA0A" w14:textId="691D718E" w:rsidR="002B3739" w:rsidRPr="00963B89" w:rsidRDefault="002B3739" w:rsidP="00F13E3C">
      <w:pPr>
        <w:rPr>
          <w:rFonts w:eastAsia="Times New Roman"/>
          <w:szCs w:val="28"/>
          <w:lang w:val="vi"/>
        </w:rPr>
      </w:pPr>
      <w:r w:rsidRPr="00963B89">
        <w:rPr>
          <w:rFonts w:eastAsia="Times New Roman"/>
          <w:szCs w:val="28"/>
          <w:lang w:val="vi"/>
        </w:rPr>
        <w:t xml:space="preserve">2. Mã số nhiệm vụ </w:t>
      </w:r>
      <w:r w:rsidR="009F343A" w:rsidRPr="00963B89">
        <w:rPr>
          <w:rFonts w:eastAsia="Times New Roman"/>
          <w:szCs w:val="28"/>
          <w:lang w:val="vi"/>
        </w:rPr>
        <w:t xml:space="preserve">phát triển công nghệ chiến lược </w:t>
      </w:r>
      <w:r w:rsidR="009F343A">
        <w:rPr>
          <w:rFonts w:eastAsia="Times New Roman"/>
          <w:szCs w:val="28"/>
          <w:lang w:val="vi"/>
        </w:rPr>
        <w:t xml:space="preserve">(sau đây viết tắt là Mã số nhiệm vụ) </w:t>
      </w:r>
      <w:r w:rsidRPr="00963B89">
        <w:rPr>
          <w:rFonts w:eastAsia="Times New Roman"/>
          <w:szCs w:val="28"/>
          <w:lang w:val="vi"/>
        </w:rPr>
        <w:t>được cấp tại thời điểm phê duyệt nhiệm vụ và được sử dụng thống nhất trong suốt quá trình tổ chức thực hiện, quản lý và lưu trữ hồ sơ nhiệm vụ.</w:t>
      </w:r>
    </w:p>
    <w:p w14:paraId="151E5EF0" w14:textId="77777777" w:rsidR="002B3739" w:rsidRPr="009F343A" w:rsidRDefault="002B3739" w:rsidP="00F13E3C">
      <w:pPr>
        <w:rPr>
          <w:rFonts w:eastAsia="Times New Roman"/>
          <w:spacing w:val="-4"/>
          <w:szCs w:val="28"/>
          <w:lang w:val="vi"/>
        </w:rPr>
      </w:pPr>
      <w:r w:rsidRPr="009F343A">
        <w:rPr>
          <w:rFonts w:eastAsia="Times New Roman"/>
          <w:spacing w:val="-4"/>
          <w:szCs w:val="28"/>
          <w:lang w:val="vi"/>
        </w:rPr>
        <w:t>3. Mã số nhiệm vụ được cấu trúc như sau: CNCL.HT.XXX.YY/ZZ, trong đó:</w:t>
      </w:r>
    </w:p>
    <w:p w14:paraId="594204ED" w14:textId="256EF185" w:rsidR="002B3739" w:rsidRPr="00963B89" w:rsidRDefault="002B3739" w:rsidP="00F13E3C">
      <w:pPr>
        <w:rPr>
          <w:rFonts w:eastAsia="Times New Roman"/>
          <w:szCs w:val="28"/>
          <w:lang w:val="vi"/>
        </w:rPr>
      </w:pPr>
      <w:r w:rsidRPr="00963B89">
        <w:rPr>
          <w:rFonts w:eastAsia="Times New Roman"/>
          <w:szCs w:val="28"/>
          <w:lang w:val="vi"/>
        </w:rPr>
        <w:t xml:space="preserve">a) CNCL là ký hiệu của </w:t>
      </w:r>
      <w:r w:rsidR="00927836" w:rsidRPr="00963B89">
        <w:rPr>
          <w:rFonts w:eastAsia="Times New Roman"/>
          <w:szCs w:val="28"/>
          <w:lang w:val="vi"/>
        </w:rPr>
        <w:t>Chương trình quốc gia đặc biệt</w:t>
      </w:r>
      <w:r w:rsidRPr="00963B89">
        <w:rPr>
          <w:rFonts w:eastAsia="Times New Roman"/>
          <w:szCs w:val="28"/>
          <w:lang w:val="vi"/>
        </w:rPr>
        <w:t>;</w:t>
      </w:r>
    </w:p>
    <w:p w14:paraId="790EA233" w14:textId="77777777" w:rsidR="002B3739" w:rsidRPr="00963B89" w:rsidRDefault="002B3739" w:rsidP="00F13E3C">
      <w:pPr>
        <w:rPr>
          <w:rFonts w:eastAsia="Times New Roman"/>
          <w:szCs w:val="28"/>
          <w:lang w:val="vi"/>
        </w:rPr>
      </w:pPr>
      <w:r w:rsidRPr="00963B89">
        <w:rPr>
          <w:rFonts w:eastAsia="Times New Roman"/>
          <w:szCs w:val="28"/>
          <w:lang w:val="vi"/>
        </w:rPr>
        <w:t>b) HT là ký hiệu hình thức thực hiện nhiệm vụ, trong đó:</w:t>
      </w:r>
    </w:p>
    <w:p w14:paraId="3823742F" w14:textId="77777777" w:rsidR="002B3739" w:rsidRPr="00963B89" w:rsidRDefault="002B3739" w:rsidP="00F13E3C">
      <w:pPr>
        <w:rPr>
          <w:rFonts w:eastAsia="Times New Roman"/>
          <w:szCs w:val="28"/>
          <w:lang w:val="vi"/>
        </w:rPr>
      </w:pPr>
      <w:r w:rsidRPr="00963B89">
        <w:rPr>
          <w:rFonts w:eastAsia="Times New Roman"/>
          <w:szCs w:val="28"/>
          <w:lang w:val="vi"/>
        </w:rPr>
        <w:t>ĐH: nhiệm vụ đặt hàng;</w:t>
      </w:r>
    </w:p>
    <w:p w14:paraId="432D0398" w14:textId="77777777" w:rsidR="002B3739" w:rsidRPr="00963B89" w:rsidRDefault="002B3739" w:rsidP="00F13E3C">
      <w:pPr>
        <w:rPr>
          <w:rFonts w:eastAsia="Times New Roman"/>
          <w:szCs w:val="28"/>
          <w:lang w:val="vi"/>
        </w:rPr>
      </w:pPr>
      <w:r w:rsidRPr="00963B89">
        <w:rPr>
          <w:rFonts w:eastAsia="Times New Roman"/>
          <w:szCs w:val="28"/>
          <w:lang w:val="vi"/>
        </w:rPr>
        <w:t>TT: nhiệm vụ tài trợ;</w:t>
      </w:r>
    </w:p>
    <w:p w14:paraId="76D3F05C" w14:textId="25DAFEFA" w:rsidR="002B3739" w:rsidRPr="00963B89" w:rsidRDefault="002B3739" w:rsidP="00F13E3C">
      <w:pPr>
        <w:rPr>
          <w:rFonts w:eastAsia="Times New Roman"/>
          <w:szCs w:val="28"/>
          <w:lang w:val="vi"/>
        </w:rPr>
      </w:pPr>
      <w:r w:rsidRPr="00963B89">
        <w:rPr>
          <w:rFonts w:eastAsia="Times New Roman"/>
          <w:szCs w:val="28"/>
          <w:lang w:val="vi"/>
        </w:rPr>
        <w:t>c) XXX là mã viết tắt gồm 03 ký tự của cơ quan quản lý nhiệm vụ hoặc đơn vị quản lý nhiệm vụ được giao tổ chức tuyển chọn, giao trực tiếp và ký hợp đồng thực hiện nhiệm vụ;</w:t>
      </w:r>
    </w:p>
    <w:p w14:paraId="4253009D" w14:textId="77777777" w:rsidR="002B3739" w:rsidRPr="00963B89" w:rsidRDefault="002B3739" w:rsidP="00F13E3C">
      <w:pPr>
        <w:rPr>
          <w:rFonts w:eastAsia="Times New Roman"/>
          <w:szCs w:val="28"/>
          <w:lang w:val="vi"/>
        </w:rPr>
      </w:pPr>
      <w:r w:rsidRPr="00963B89">
        <w:rPr>
          <w:rFonts w:eastAsia="Times New Roman"/>
          <w:szCs w:val="28"/>
          <w:lang w:val="vi"/>
        </w:rPr>
        <w:t>d) YY là số thứ tự của nhiệm vụ thuộc cùng cơ quan quy định tại điểm c khoản này và cùng hình thức thực hiện, gồm 02 chữ số;</w:t>
      </w:r>
    </w:p>
    <w:p w14:paraId="378E2606" w14:textId="77777777" w:rsidR="002B3739" w:rsidRPr="00963B89" w:rsidRDefault="002B3739" w:rsidP="00F13E3C">
      <w:pPr>
        <w:rPr>
          <w:rFonts w:eastAsia="Times New Roman"/>
          <w:szCs w:val="28"/>
          <w:lang w:val="vi"/>
        </w:rPr>
      </w:pPr>
      <w:r w:rsidRPr="00963B89">
        <w:rPr>
          <w:rFonts w:eastAsia="Times New Roman"/>
          <w:szCs w:val="28"/>
          <w:lang w:val="vi"/>
        </w:rPr>
        <w:t>đ) ZZ là 02 chữ số cuối của năm bắt đầu thực hiện nhiệm vụ.</w:t>
      </w:r>
    </w:p>
    <w:p w14:paraId="615C01BB" w14:textId="7CF19C66" w:rsidR="004641C5" w:rsidRPr="00963B89" w:rsidRDefault="002B3739" w:rsidP="00F13E3C">
      <w:pPr>
        <w:rPr>
          <w:lang w:val="vi"/>
        </w:rPr>
      </w:pPr>
      <w:r w:rsidRPr="00963B89">
        <w:rPr>
          <w:rFonts w:eastAsia="Times New Roman"/>
          <w:szCs w:val="28"/>
          <w:lang w:val="vi"/>
        </w:rPr>
        <w:t>4. Thông tin về cơ quan đề xuất nhiệm vụ, cơ quan quản lý nhiệm vụ, đơn vị quản lý nhiệm vụ được giao tổ chức tuyển chọn hoặc giao trực tiếp và các thông tin quản lý khác được quản lý trong hồ sơ nhiệm vụ và hệ thống thông tin quản lý Chương trình quốc gia đặc biệt.</w:t>
      </w:r>
    </w:p>
    <w:p w14:paraId="1CFB45B2" w14:textId="72C9EA68" w:rsidR="004641C5" w:rsidRPr="00963B89" w:rsidRDefault="00B61010" w:rsidP="00F13E3C">
      <w:pPr>
        <w:pStyle w:val="Heading2"/>
        <w:numPr>
          <w:ilvl w:val="0"/>
          <w:numId w:val="2"/>
        </w:numPr>
        <w:tabs>
          <w:tab w:val="left" w:pos="1560"/>
        </w:tabs>
        <w:spacing w:before="0"/>
        <w:ind w:left="0" w:firstLine="720"/>
      </w:pPr>
      <w:r w:rsidRPr="00963B89">
        <w:rPr>
          <w:lang w:val="vi-VN"/>
        </w:rPr>
        <w:t xml:space="preserve"> </w:t>
      </w:r>
      <w:r w:rsidR="004641C5" w:rsidRPr="00963B89">
        <w:t>Tổ chức quản lý Chương trình</w:t>
      </w:r>
      <w:r w:rsidR="005024B7" w:rsidRPr="00963B89">
        <w:rPr>
          <w:lang w:val="vi-VN"/>
        </w:rPr>
        <w:t xml:space="preserve"> quốc gia đặc biệt</w:t>
      </w:r>
    </w:p>
    <w:p w14:paraId="6EAD6D2B" w14:textId="47327C7C" w:rsidR="004641C5" w:rsidRPr="00963B89" w:rsidRDefault="004641C5" w:rsidP="002B3739">
      <w:pPr>
        <w:rPr>
          <w:rFonts w:eastAsia="Times New Roman"/>
          <w:szCs w:val="28"/>
          <w:lang w:val="vi"/>
        </w:rPr>
      </w:pPr>
      <w:r w:rsidRPr="00963B89">
        <w:rPr>
          <w:rFonts w:eastAsia="Times New Roman"/>
          <w:szCs w:val="28"/>
          <w:lang w:val="vi"/>
        </w:rPr>
        <w:t xml:space="preserve">1. Bộ Khoa học và Công nghệ là cơ quan chủ trì quản lý Chương trình, chịu trách nhiệm điều phối, hướng dẫn, kiểm tra, giám sát, đánh giá và tổng hợp tình </w:t>
      </w:r>
      <w:r w:rsidRPr="00963B89">
        <w:rPr>
          <w:rFonts w:eastAsia="Times New Roman"/>
          <w:szCs w:val="28"/>
          <w:lang w:val="vi"/>
        </w:rPr>
        <w:lastRenderedPageBreak/>
        <w:t xml:space="preserve">hình thực hiện </w:t>
      </w:r>
      <w:r w:rsidR="00BA6995" w:rsidRPr="00963B89">
        <w:rPr>
          <w:rFonts w:eastAsia="Times New Roman"/>
          <w:szCs w:val="28"/>
          <w:lang w:val="vi"/>
        </w:rPr>
        <w:t>Chương trình quốc gia đặc biệt</w:t>
      </w:r>
      <w:r w:rsidRPr="00963B89">
        <w:rPr>
          <w:rFonts w:eastAsia="Times New Roman"/>
          <w:szCs w:val="28"/>
          <w:lang w:val="vi"/>
        </w:rPr>
        <w:t>.</w:t>
      </w:r>
    </w:p>
    <w:p w14:paraId="0E41EA9C" w14:textId="76DE7FAE" w:rsidR="004641C5" w:rsidRPr="00963B89" w:rsidRDefault="004641C5" w:rsidP="002B3739">
      <w:pPr>
        <w:rPr>
          <w:rFonts w:eastAsia="Times New Roman"/>
          <w:szCs w:val="28"/>
          <w:lang w:val="vi"/>
        </w:rPr>
      </w:pPr>
      <w:r w:rsidRPr="00963B89">
        <w:rPr>
          <w:rFonts w:eastAsia="Times New Roman"/>
          <w:szCs w:val="28"/>
          <w:lang w:val="vi"/>
        </w:rPr>
        <w:t xml:space="preserve">2. </w:t>
      </w:r>
      <w:r w:rsidR="00BA6995" w:rsidRPr="00963B89">
        <w:rPr>
          <w:rFonts w:eastAsia="Times New Roman"/>
          <w:szCs w:val="28"/>
          <w:lang w:val="vi"/>
        </w:rPr>
        <w:t>Chương trình quốc gia đặc biệt</w:t>
      </w:r>
      <w:r w:rsidRPr="00963B89">
        <w:rPr>
          <w:rFonts w:eastAsia="Times New Roman"/>
          <w:szCs w:val="28"/>
          <w:lang w:val="vi"/>
        </w:rPr>
        <w:t xml:space="preserve"> đặt dưới sự chỉ đạo, điều phối của Tổ công tác của Chính phủ về phát triển công nghệ chiến lược hoặc cơ chế chỉ đạo, điều phối khác theo quyết định của cấp có thẩm quyền.</w:t>
      </w:r>
    </w:p>
    <w:p w14:paraId="73C7A944" w14:textId="77777777" w:rsidR="00005FF6" w:rsidRPr="00963B89" w:rsidRDefault="00005FF6" w:rsidP="002B3739">
      <w:pPr>
        <w:rPr>
          <w:rFonts w:eastAsia="Times New Roman"/>
          <w:szCs w:val="28"/>
          <w:lang w:val="vi"/>
        </w:rPr>
      </w:pPr>
    </w:p>
    <w:p w14:paraId="5D72607B" w14:textId="77777777" w:rsidR="00966631" w:rsidRPr="00963B89" w:rsidRDefault="00214CCD" w:rsidP="00F13E3C">
      <w:pPr>
        <w:pStyle w:val="Heading1"/>
        <w:spacing w:after="0"/>
        <w:ind w:firstLine="0"/>
        <w:rPr>
          <w:rFonts w:asciiTheme="minorHAnsi" w:hAnsiTheme="minorHAnsi"/>
          <w:caps/>
          <w:lang w:val="vi-VN"/>
        </w:rPr>
      </w:pPr>
      <w:r w:rsidRPr="00963B89">
        <w:rPr>
          <w:rFonts w:ascii="Times New Roman Bold" w:hAnsi="Times New Roman Bold"/>
          <w:caps/>
        </w:rPr>
        <w:t xml:space="preserve">CHƯƠNG III. </w:t>
      </w:r>
    </w:p>
    <w:p w14:paraId="0222B07F" w14:textId="19C6310A" w:rsidR="00762FF5" w:rsidRPr="00963B89" w:rsidRDefault="00762FF5" w:rsidP="002B3739">
      <w:pPr>
        <w:pStyle w:val="Heading1"/>
        <w:ind w:firstLine="0"/>
        <w:rPr>
          <w:rFonts w:asciiTheme="minorHAnsi" w:hAnsiTheme="minorHAnsi"/>
          <w:caps/>
          <w:lang w:val="vi-VN"/>
        </w:rPr>
      </w:pPr>
      <w:r w:rsidRPr="00963B89">
        <w:rPr>
          <w:rFonts w:ascii="Times New Roman Bold" w:hAnsi="Times New Roman Bold"/>
          <w:caps/>
        </w:rPr>
        <w:t>XÉT TÀI TRỢ,</w:t>
      </w:r>
      <w:r w:rsidR="00AC2038" w:rsidRPr="00963B89">
        <w:rPr>
          <w:rFonts w:asciiTheme="minorHAnsi" w:hAnsiTheme="minorHAnsi"/>
          <w:caps/>
          <w:lang w:val="vi-VN"/>
        </w:rPr>
        <w:t xml:space="preserve"> </w:t>
      </w:r>
      <w:r w:rsidR="00E33F1D" w:rsidRPr="00963B89">
        <w:rPr>
          <w:rFonts w:ascii="Times New Roman Bold" w:hAnsi="Times New Roman Bold"/>
          <w:caps/>
        </w:rPr>
        <w:t xml:space="preserve">ĐẶT HÀNG, </w:t>
      </w:r>
      <w:r w:rsidRPr="00963B89">
        <w:rPr>
          <w:rFonts w:ascii="Times New Roman Bold" w:hAnsi="Times New Roman Bold"/>
          <w:caps/>
        </w:rPr>
        <w:t xml:space="preserve">THẨM ĐỊNH, </w:t>
      </w:r>
      <w:r w:rsidRPr="00963B89">
        <w:rPr>
          <w:rFonts w:ascii="Times New Roman Bold" w:hAnsi="Times New Roman Bold"/>
          <w:caps/>
          <w:lang w:val="vi-VN"/>
        </w:rPr>
        <w:t xml:space="preserve">phê duyệt </w:t>
      </w:r>
      <w:r w:rsidR="00166933" w:rsidRPr="00963B89">
        <w:rPr>
          <w:rFonts w:ascii="Times New Roman Bold" w:hAnsi="Times New Roman Bold"/>
          <w:caps/>
          <w:lang w:val="vi-VN"/>
        </w:rPr>
        <w:t xml:space="preserve">tổ chức chủ trì, kinh </w:t>
      </w:r>
      <w:r w:rsidR="007B29E8" w:rsidRPr="00963B89">
        <w:rPr>
          <w:rFonts w:ascii="Times New Roman Bold" w:hAnsi="Times New Roman Bold"/>
          <w:caps/>
          <w:lang w:val="vi-VN"/>
        </w:rPr>
        <w:t>PHÍ, ký hợp đồng</w:t>
      </w:r>
      <w:r w:rsidR="00166933" w:rsidRPr="00963B89">
        <w:rPr>
          <w:rFonts w:ascii="Times New Roman Bold" w:hAnsi="Times New Roman Bold"/>
          <w:caps/>
          <w:lang w:val="vi-VN"/>
        </w:rPr>
        <w:t xml:space="preserve"> thực hiện </w:t>
      </w:r>
      <w:r w:rsidRPr="00963B89">
        <w:rPr>
          <w:rFonts w:ascii="Times New Roman Bold" w:hAnsi="Times New Roman Bold"/>
          <w:caps/>
          <w:lang w:val="vi-VN"/>
        </w:rPr>
        <w:t>nhiệm vụ phát triển công nghệ chiến lược</w:t>
      </w:r>
    </w:p>
    <w:p w14:paraId="107824F1" w14:textId="77777777" w:rsidR="00927836" w:rsidRPr="00963B89" w:rsidRDefault="00FF2164" w:rsidP="00F13E3C">
      <w:pPr>
        <w:pStyle w:val="Heading1"/>
        <w:spacing w:after="0"/>
        <w:ind w:firstLine="0"/>
        <w:rPr>
          <w:lang w:val="en-US"/>
        </w:rPr>
      </w:pPr>
      <w:r w:rsidRPr="00963B89">
        <w:rPr>
          <w:lang w:val="vi-VN"/>
        </w:rPr>
        <w:t xml:space="preserve">Mục 1. </w:t>
      </w:r>
    </w:p>
    <w:p w14:paraId="69E5D91F" w14:textId="63540FEB" w:rsidR="00FF2164" w:rsidRPr="00963B89" w:rsidRDefault="00FF2164" w:rsidP="00F13E3C">
      <w:pPr>
        <w:pStyle w:val="Heading1"/>
        <w:ind w:firstLine="0"/>
        <w:rPr>
          <w:rFonts w:ascii="Times New Roman Bold" w:hAnsi="Times New Roman Bold"/>
          <w:caps/>
          <w:lang w:val="vi-VN"/>
        </w:rPr>
      </w:pPr>
      <w:r w:rsidRPr="00963B89">
        <w:rPr>
          <w:rFonts w:ascii="Times New Roman Bold" w:hAnsi="Times New Roman Bold"/>
          <w:caps/>
          <w:lang w:val="vi-VN"/>
        </w:rPr>
        <w:t xml:space="preserve">Nhiệm vụ phát triển công nghệ chiến lược </w:t>
      </w:r>
      <w:r w:rsidR="000F42CB" w:rsidRPr="00963B89">
        <w:rPr>
          <w:rFonts w:ascii="Times New Roman Bold" w:hAnsi="Times New Roman Bold"/>
          <w:caps/>
          <w:lang w:val="vi-VN"/>
        </w:rPr>
        <w:t xml:space="preserve">tài trợ, </w:t>
      </w:r>
      <w:r w:rsidRPr="00963B89">
        <w:rPr>
          <w:rFonts w:ascii="Times New Roman Bold" w:hAnsi="Times New Roman Bold"/>
          <w:caps/>
          <w:lang w:val="vi-VN"/>
        </w:rPr>
        <w:t xml:space="preserve">đặt hàng </w:t>
      </w:r>
    </w:p>
    <w:p w14:paraId="12F90C39" w14:textId="2FE3482F" w:rsidR="00FD4ECB" w:rsidRPr="00963B89" w:rsidRDefault="000B430C" w:rsidP="00F13E3C">
      <w:pPr>
        <w:pStyle w:val="Heading2"/>
        <w:numPr>
          <w:ilvl w:val="0"/>
          <w:numId w:val="2"/>
        </w:numPr>
        <w:tabs>
          <w:tab w:val="left" w:pos="1560"/>
          <w:tab w:val="left" w:pos="1701"/>
        </w:tabs>
        <w:spacing w:before="0"/>
        <w:ind w:left="0" w:firstLine="720"/>
      </w:pPr>
      <w:r w:rsidRPr="00963B89">
        <w:rPr>
          <w:lang w:val="vi-VN"/>
        </w:rPr>
        <w:t xml:space="preserve"> </w:t>
      </w:r>
      <w:r w:rsidR="00FD4ECB" w:rsidRPr="00963B89">
        <w:t xml:space="preserve">Đăng ký thực hiện nhiệm vụ </w:t>
      </w:r>
      <w:r w:rsidR="00AC5C44" w:rsidRPr="00963B89">
        <w:rPr>
          <w:lang w:val="vi-VN"/>
        </w:rPr>
        <w:t xml:space="preserve">phát triển công nghệ chiến lược </w:t>
      </w:r>
      <w:r w:rsidR="00D6246D" w:rsidRPr="00963B89">
        <w:t>đặt hàng</w:t>
      </w:r>
    </w:p>
    <w:p w14:paraId="3AE6D623" w14:textId="3D550A5E" w:rsidR="00A856D3" w:rsidRPr="00963B89" w:rsidRDefault="00CD1250" w:rsidP="002B3739">
      <w:pPr>
        <w:rPr>
          <w:rFonts w:eastAsia="Times New Roman"/>
          <w:szCs w:val="28"/>
          <w:lang w:val="vi"/>
        </w:rPr>
      </w:pPr>
      <w:r w:rsidRPr="00963B89">
        <w:rPr>
          <w:rFonts w:eastAsia="Times New Roman"/>
          <w:szCs w:val="28"/>
          <w:lang w:val="vi"/>
        </w:rPr>
        <w:t xml:space="preserve">1. Căn cứ </w:t>
      </w:r>
      <w:r w:rsidR="001813E3" w:rsidRPr="00963B89">
        <w:rPr>
          <w:rFonts w:eastAsia="Times New Roman"/>
          <w:szCs w:val="28"/>
          <w:lang w:val="vi"/>
        </w:rPr>
        <w:t xml:space="preserve">thông tin </w:t>
      </w:r>
      <w:r w:rsidR="001813E3" w:rsidRPr="00963B89">
        <w:rPr>
          <w:bCs/>
          <w:lang w:val="vi-VN"/>
        </w:rPr>
        <w:t xml:space="preserve">công bố công khai nhiệm vụ phát triển công nghệ chiến lược đặt hàng </w:t>
      </w:r>
      <w:r w:rsidR="00166933" w:rsidRPr="00963B89">
        <w:rPr>
          <w:rFonts w:eastAsia="Times New Roman"/>
          <w:szCs w:val="28"/>
          <w:lang w:val="vi"/>
        </w:rPr>
        <w:t xml:space="preserve">của </w:t>
      </w:r>
      <w:r w:rsidR="001813E3" w:rsidRPr="00963B89">
        <w:rPr>
          <w:rFonts w:eastAsia="Times New Roman"/>
          <w:szCs w:val="28"/>
          <w:lang w:val="vi"/>
        </w:rPr>
        <w:t>bộ, ngành, địa phương</w:t>
      </w:r>
      <w:r w:rsidRPr="00963B89">
        <w:rPr>
          <w:rFonts w:eastAsia="Times New Roman"/>
          <w:szCs w:val="28"/>
          <w:lang w:val="vi"/>
        </w:rPr>
        <w:t xml:space="preserve">, </w:t>
      </w:r>
      <w:r w:rsidR="00A856D3" w:rsidRPr="00963B89">
        <w:rPr>
          <w:rFonts w:eastAsia="Times New Roman"/>
          <w:szCs w:val="28"/>
          <w:lang w:val="vi"/>
        </w:rPr>
        <w:t>các tổ chức, cá nhân, doanh nghiệp lập hồ sơ đăng ký thực hiện nhiệm vụ theo quy định tại khoản 2 Điều này.</w:t>
      </w:r>
    </w:p>
    <w:p w14:paraId="63495F90" w14:textId="57606251" w:rsidR="00CD1250" w:rsidRPr="00963B89" w:rsidRDefault="00CD1250" w:rsidP="002B3739">
      <w:pPr>
        <w:rPr>
          <w:rFonts w:eastAsia="Times New Roman"/>
          <w:szCs w:val="28"/>
          <w:lang w:val="vi"/>
        </w:rPr>
      </w:pPr>
      <w:r w:rsidRPr="00963B89">
        <w:rPr>
          <w:rFonts w:eastAsia="Times New Roman"/>
          <w:szCs w:val="28"/>
          <w:lang w:val="vi"/>
        </w:rPr>
        <w:t xml:space="preserve">2. Hồ sơ đăng ký thực hiện </w:t>
      </w:r>
      <w:r w:rsidR="004714B9" w:rsidRPr="00963B89">
        <w:rPr>
          <w:rFonts w:eastAsia="Times New Roman"/>
          <w:szCs w:val="28"/>
          <w:lang w:val="vi"/>
        </w:rPr>
        <w:t xml:space="preserve">nhiệm vụ </w:t>
      </w:r>
      <w:r w:rsidR="001813E3" w:rsidRPr="00963B89">
        <w:rPr>
          <w:rFonts w:eastAsia="Times New Roman"/>
          <w:szCs w:val="28"/>
          <w:lang w:val="vi"/>
        </w:rPr>
        <w:t xml:space="preserve">phát triển công nghệ chiến lược </w:t>
      </w:r>
      <w:r w:rsidR="004714B9" w:rsidRPr="00963B89">
        <w:rPr>
          <w:rFonts w:eastAsia="Times New Roman"/>
          <w:szCs w:val="28"/>
          <w:lang w:val="vi"/>
        </w:rPr>
        <w:t xml:space="preserve">đặt </w:t>
      </w:r>
      <w:r w:rsidR="001813E3" w:rsidRPr="00963B89">
        <w:rPr>
          <w:rFonts w:eastAsia="Times New Roman"/>
          <w:szCs w:val="28"/>
          <w:lang w:val="vi"/>
        </w:rPr>
        <w:t>hàng,</w:t>
      </w:r>
      <w:r w:rsidR="004714B9" w:rsidRPr="00963B89" w:rsidDel="004714B9">
        <w:rPr>
          <w:rFonts w:eastAsia="Times New Roman"/>
          <w:szCs w:val="28"/>
          <w:lang w:val="vi"/>
        </w:rPr>
        <w:t xml:space="preserve"> </w:t>
      </w:r>
      <w:r w:rsidRPr="00963B89">
        <w:rPr>
          <w:rFonts w:eastAsia="Times New Roman"/>
          <w:szCs w:val="28"/>
          <w:lang w:val="vi"/>
        </w:rPr>
        <w:t>gồm:</w:t>
      </w:r>
    </w:p>
    <w:p w14:paraId="14CC69A7" w14:textId="729A01BE" w:rsidR="00CD1250" w:rsidRPr="00963B89" w:rsidRDefault="00CD1250" w:rsidP="002B3739">
      <w:pPr>
        <w:rPr>
          <w:rFonts w:eastAsia="Times New Roman"/>
          <w:szCs w:val="28"/>
          <w:lang w:val="vi"/>
        </w:rPr>
      </w:pPr>
      <w:r w:rsidRPr="00963B89">
        <w:rPr>
          <w:rFonts w:eastAsia="Times New Roman"/>
          <w:szCs w:val="28"/>
          <w:lang w:val="vi"/>
        </w:rPr>
        <w:t xml:space="preserve">a) </w:t>
      </w:r>
      <w:r w:rsidR="004714B9" w:rsidRPr="00963B89">
        <w:rPr>
          <w:rFonts w:eastAsia="Times New Roman"/>
          <w:szCs w:val="28"/>
          <w:lang w:val="vi"/>
        </w:rPr>
        <w:t xml:space="preserve">Đơn đăng ký chủ trì thực hiện </w:t>
      </w:r>
      <w:r w:rsidR="00AC5C44" w:rsidRPr="00963B89">
        <w:rPr>
          <w:rFonts w:eastAsia="Times New Roman"/>
          <w:szCs w:val="28"/>
          <w:lang w:val="vi"/>
        </w:rPr>
        <w:t>nhiệm vụ phát triển công nghệ chiến lược đặt hàng</w:t>
      </w:r>
      <w:r w:rsidR="004714B9" w:rsidRPr="00963B89">
        <w:rPr>
          <w:rFonts w:eastAsia="Times New Roman"/>
          <w:szCs w:val="28"/>
          <w:lang w:val="vi"/>
        </w:rPr>
        <w:t xml:space="preserve">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01</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 </w:t>
      </w:r>
      <w:r w:rsidR="004714B9" w:rsidRPr="00963B89">
        <w:rPr>
          <w:rFonts w:eastAsia="Times New Roman"/>
          <w:szCs w:val="28"/>
          <w:lang w:val="vi"/>
        </w:rPr>
        <w:t xml:space="preserve">hoặc </w:t>
      </w:r>
      <w:r w:rsidRPr="00963B89">
        <w:rPr>
          <w:rFonts w:eastAsia="Times New Roman"/>
          <w:szCs w:val="28"/>
          <w:lang w:val="vi"/>
        </w:rPr>
        <w:t xml:space="preserve">Đơn đăng ký chủ trì thực hiện </w:t>
      </w:r>
      <w:r w:rsidR="00AC5C44" w:rsidRPr="00963B89">
        <w:rPr>
          <w:rFonts w:eastAsia="Times New Roman"/>
          <w:szCs w:val="28"/>
          <w:lang w:val="vi"/>
        </w:rPr>
        <w:t>nhiệm vụ phát triển công nghệ chiến lược đặt hàng</w:t>
      </w:r>
      <w:r w:rsidR="004714B9" w:rsidRPr="00963B89">
        <w:rPr>
          <w:rFonts w:eastAsia="Times New Roman"/>
          <w:szCs w:val="28"/>
          <w:lang w:val="vi"/>
        </w:rPr>
        <w:t xml:space="preserve"> thông qua cụm/chuỗi </w:t>
      </w:r>
      <w:r w:rsidRPr="00963B89">
        <w:rPr>
          <w:rFonts w:eastAsia="Times New Roman"/>
          <w:szCs w:val="28"/>
          <w:lang w:val="vi"/>
        </w:rPr>
        <w:t xml:space="preserve">nhiệm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02</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w:t>
      </w:r>
      <w:r w:rsidR="004714B9" w:rsidRPr="00963B89">
        <w:rPr>
          <w:rFonts w:eastAsia="Times New Roman"/>
          <w:szCs w:val="28"/>
          <w:lang w:val="vi"/>
        </w:rPr>
        <w:t>;</w:t>
      </w:r>
      <w:r w:rsidRPr="00963B89">
        <w:rPr>
          <w:rFonts w:eastAsia="Times New Roman"/>
          <w:szCs w:val="28"/>
          <w:lang w:val="vi"/>
        </w:rPr>
        <w:t xml:space="preserve"> </w:t>
      </w:r>
    </w:p>
    <w:p w14:paraId="4EF7FC88" w14:textId="72ECAC20" w:rsidR="001813E3" w:rsidRPr="00963B89" w:rsidRDefault="001813E3" w:rsidP="002B3739">
      <w:pPr>
        <w:rPr>
          <w:rFonts w:eastAsia="Times New Roman"/>
          <w:szCs w:val="28"/>
          <w:lang w:val="vi"/>
        </w:rPr>
      </w:pPr>
      <w:r w:rsidRPr="00963B89">
        <w:rPr>
          <w:rFonts w:eastAsia="Times New Roman"/>
          <w:szCs w:val="28"/>
          <w:lang w:val="vi"/>
        </w:rPr>
        <w:t>b)</w:t>
      </w:r>
      <w:r w:rsidR="00CD1250" w:rsidRPr="00963B89">
        <w:rPr>
          <w:rFonts w:eastAsia="Times New Roman"/>
          <w:szCs w:val="28"/>
          <w:lang w:val="vi"/>
        </w:rPr>
        <w:t xml:space="preserve"> </w:t>
      </w:r>
      <w:r w:rsidRPr="00963B89">
        <w:rPr>
          <w:rFonts w:eastAsia="Times New Roman"/>
          <w:szCs w:val="28"/>
          <w:lang w:val="vi"/>
        </w:rPr>
        <w:t xml:space="preserve">Thuyết minh </w:t>
      </w:r>
      <w:r w:rsidR="00AC5C44" w:rsidRPr="00963B89">
        <w:rPr>
          <w:rFonts w:eastAsia="Times New Roman"/>
          <w:szCs w:val="28"/>
          <w:lang w:val="vi"/>
        </w:rPr>
        <w:t>nhiệm vụ phát triển công nghệ chiến lược đặt hàng</w:t>
      </w:r>
      <w:r w:rsidRPr="00963B89">
        <w:rPr>
          <w:rFonts w:eastAsia="Times New Roman"/>
          <w:szCs w:val="28"/>
          <w:lang w:val="vi"/>
        </w:rPr>
        <w:t xml:space="preserve">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03</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w:t>
      </w:r>
      <w:r w:rsidRPr="00963B89">
        <w:rPr>
          <w:rFonts w:eastAsia="Times New Roman"/>
          <w:szCs w:val="28"/>
          <w:lang w:val="vi"/>
        </w:rPr>
        <w:t xml:space="preserve">. Đối với cụm nhiệm vụ, chuỗi nhiệm vụ hồ sơ thuyết minh gồm: Thuyết minh tổng quát cụm nhiệm vụ, chuỗi nhiệm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04</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 và </w:t>
      </w:r>
      <w:r w:rsidRPr="00963B89">
        <w:rPr>
          <w:rFonts w:eastAsia="Times New Roman"/>
          <w:szCs w:val="28"/>
          <w:lang w:val="vi"/>
        </w:rPr>
        <w:t xml:space="preserve">thuyết minh từng nhiệm vụ thuộc cụm, chuỗi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05</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w:t>
      </w:r>
      <w:r w:rsidRPr="00963B89">
        <w:rPr>
          <w:rFonts w:eastAsia="Times New Roman"/>
          <w:szCs w:val="28"/>
          <w:lang w:val="vi"/>
        </w:rPr>
        <w:t>.</w:t>
      </w:r>
    </w:p>
    <w:p w14:paraId="7B07D28E" w14:textId="07DE6C91" w:rsidR="001813E3" w:rsidRPr="00963B89" w:rsidRDefault="002D7369" w:rsidP="002B3739">
      <w:pPr>
        <w:rPr>
          <w:rFonts w:eastAsia="Times New Roman"/>
          <w:szCs w:val="28"/>
          <w:lang w:val="vi"/>
        </w:rPr>
      </w:pPr>
      <w:r w:rsidRPr="00963B89">
        <w:rPr>
          <w:rFonts w:eastAsia="Times New Roman"/>
          <w:szCs w:val="28"/>
          <w:lang w:val="vi"/>
        </w:rPr>
        <w:t>c)</w:t>
      </w:r>
      <w:r w:rsidR="001813E3" w:rsidRPr="00963B89">
        <w:rPr>
          <w:rFonts w:eastAsia="Times New Roman"/>
          <w:szCs w:val="28"/>
          <w:lang w:val="vi"/>
        </w:rPr>
        <w:t xml:space="preserve"> Thông tin năng lực và cơ sở vật chất của tổ chức chủ trì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06</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w:t>
      </w:r>
      <w:r w:rsidR="001813E3" w:rsidRPr="00963B89">
        <w:rPr>
          <w:rFonts w:eastAsia="Times New Roman"/>
          <w:szCs w:val="28"/>
          <w:lang w:val="vi"/>
        </w:rPr>
        <w:t xml:space="preserve">, lý lịch </w:t>
      </w:r>
      <w:r w:rsidR="008E6D56" w:rsidRPr="00963B89">
        <w:rPr>
          <w:rFonts w:eastAsia="Times New Roman"/>
          <w:szCs w:val="28"/>
          <w:lang w:val="vi"/>
        </w:rPr>
        <w:t xml:space="preserve">khoa học </w:t>
      </w:r>
      <w:r w:rsidR="001813E3" w:rsidRPr="00963B89">
        <w:rPr>
          <w:rFonts w:eastAsia="Times New Roman"/>
          <w:szCs w:val="28"/>
          <w:lang w:val="vi"/>
        </w:rPr>
        <w:t xml:space="preserve">của cá nhân đăng ký làm chủ nhiệm và thành viên nghiên cứu </w:t>
      </w:r>
      <w:r w:rsidR="00666425" w:rsidRPr="00963B89">
        <w:rPr>
          <w:rFonts w:eastAsia="Times New Roman"/>
          <w:szCs w:val="28"/>
          <w:lang w:val="vi"/>
        </w:rPr>
        <w:t xml:space="preserve">theo </w:t>
      </w:r>
      <w:r w:rsidR="00666425" w:rsidRPr="00963B89">
        <w:rPr>
          <w:rFonts w:eastAsia="Times New Roman"/>
          <w:b/>
          <w:bCs/>
          <w:szCs w:val="28"/>
          <w:lang w:val="vi"/>
        </w:rPr>
        <w:t>Biểu mẫu BM-</w:t>
      </w:r>
      <w:r w:rsidR="00215157" w:rsidRPr="00963B89">
        <w:rPr>
          <w:rFonts w:eastAsia="Times New Roman"/>
          <w:b/>
          <w:bCs/>
          <w:szCs w:val="28"/>
          <w:lang w:val="vi"/>
        </w:rPr>
        <w:t>07</w:t>
      </w:r>
      <w:r w:rsidR="00666425" w:rsidRPr="00963B89">
        <w:rPr>
          <w:rFonts w:eastAsia="Times New Roman"/>
          <w:b/>
          <w:bCs/>
          <w:szCs w:val="28"/>
          <w:lang w:val="vi"/>
        </w:rPr>
        <w:t>-CNCL</w:t>
      </w:r>
      <w:r w:rsidR="00666425" w:rsidRPr="00963B89">
        <w:rPr>
          <w:rFonts w:eastAsia="Times New Roman"/>
          <w:szCs w:val="28"/>
          <w:lang w:val="vi"/>
        </w:rPr>
        <w:t xml:space="preserve"> tại Phụ lục ban hành kèm theo Thông tư này</w:t>
      </w:r>
      <w:r w:rsidR="001813E3" w:rsidRPr="00963B89">
        <w:rPr>
          <w:rFonts w:eastAsia="Times New Roman"/>
          <w:szCs w:val="28"/>
          <w:lang w:val="vi"/>
        </w:rPr>
        <w:t>.</w:t>
      </w:r>
    </w:p>
    <w:p w14:paraId="4A3BBB40" w14:textId="278B15AF" w:rsidR="00FF33B2" w:rsidRPr="00C3690C" w:rsidRDefault="002D7369" w:rsidP="002B3739">
      <w:pPr>
        <w:rPr>
          <w:rFonts w:eastAsia="Times New Roman"/>
          <w:spacing w:val="-2"/>
          <w:szCs w:val="28"/>
          <w:lang w:val="vi"/>
        </w:rPr>
      </w:pPr>
      <w:r w:rsidRPr="00C3690C">
        <w:rPr>
          <w:rFonts w:eastAsia="Times New Roman"/>
          <w:spacing w:val="-2"/>
          <w:szCs w:val="28"/>
          <w:lang w:val="vi"/>
        </w:rPr>
        <w:t>d</w:t>
      </w:r>
      <w:r w:rsidR="00CD1250" w:rsidRPr="00C3690C">
        <w:rPr>
          <w:rFonts w:eastAsia="Times New Roman"/>
          <w:spacing w:val="-2"/>
          <w:szCs w:val="28"/>
          <w:lang w:val="vi"/>
        </w:rPr>
        <w:t xml:space="preserve">) </w:t>
      </w:r>
      <w:r w:rsidR="00FF33B2" w:rsidRPr="00C3690C">
        <w:rPr>
          <w:rFonts w:eastAsia="Times New Roman"/>
          <w:spacing w:val="-2"/>
          <w:szCs w:val="28"/>
          <w:lang w:val="vi"/>
        </w:rPr>
        <w:t xml:space="preserve">Đối với </w:t>
      </w:r>
      <w:r w:rsidR="00E15781" w:rsidRPr="00C3690C">
        <w:rPr>
          <w:rFonts w:eastAsia="Times New Roman"/>
          <w:spacing w:val="-2"/>
          <w:szCs w:val="28"/>
          <w:lang w:val="vi-VN"/>
        </w:rPr>
        <w:t>nhiệm vụ phát triển công nghệ chiến lược</w:t>
      </w:r>
      <w:r w:rsidR="00FF33B2" w:rsidRPr="00C3690C">
        <w:rPr>
          <w:rFonts w:eastAsia="Times New Roman"/>
          <w:spacing w:val="-2"/>
          <w:szCs w:val="28"/>
          <w:lang w:val="vi"/>
        </w:rPr>
        <w:t xml:space="preserve"> có sử dụng vốn đối ứng, tổ chức chủ trì nộp phương án huy động và bố trí nguồn vốn đối ứng để thực hiện nhiệm vụ, kèm theo văn bản cam kết bảo đảm bố trí đủ vốn theo </w:t>
      </w:r>
      <w:r w:rsidR="00A81F85" w:rsidRPr="00C3690C">
        <w:rPr>
          <w:rFonts w:eastAsia="Times New Roman"/>
          <w:spacing w:val="-2"/>
          <w:szCs w:val="28"/>
          <w:lang w:val="vi"/>
        </w:rPr>
        <w:t>mốc đánh giá</w:t>
      </w:r>
      <w:r w:rsidR="00FF33B2" w:rsidRPr="00C3690C">
        <w:rPr>
          <w:rFonts w:eastAsia="Times New Roman"/>
          <w:spacing w:val="-2"/>
          <w:szCs w:val="28"/>
          <w:lang w:val="vi"/>
        </w:rPr>
        <w:t>.</w:t>
      </w:r>
    </w:p>
    <w:p w14:paraId="3095A5A3" w14:textId="44F08081" w:rsidR="00FF33B2" w:rsidRPr="00963B89" w:rsidRDefault="00FF33B2" w:rsidP="002B3739">
      <w:pPr>
        <w:rPr>
          <w:rFonts w:eastAsia="Times New Roman"/>
          <w:szCs w:val="28"/>
          <w:lang w:val="vi"/>
        </w:rPr>
      </w:pPr>
      <w:r w:rsidRPr="00963B89">
        <w:rPr>
          <w:rFonts w:eastAsia="Times New Roman"/>
          <w:szCs w:val="28"/>
          <w:lang w:val="vi"/>
        </w:rPr>
        <w:t>Trường hợp nguồn vốn đối ứng được hình thành từ vốn tự có, vốn huy động, vốn vay hoặc nguồn vốn hợp pháp khác thì tổ chức chủ trì tự chịu trách nhiệm về tính trung thực, chính xác của thông tin kê khai và các cam kết trong hồ sơ.</w:t>
      </w:r>
    </w:p>
    <w:p w14:paraId="6790BBAA" w14:textId="2FCE295D" w:rsidR="00FF33B2" w:rsidRPr="00963B89" w:rsidRDefault="00FF33B2" w:rsidP="002B3739">
      <w:pPr>
        <w:rPr>
          <w:rFonts w:eastAsia="Times New Roman"/>
          <w:szCs w:val="28"/>
          <w:lang w:val="vi"/>
        </w:rPr>
      </w:pPr>
      <w:r w:rsidRPr="00963B89">
        <w:rPr>
          <w:rFonts w:eastAsia="Times New Roman"/>
          <w:szCs w:val="28"/>
          <w:lang w:val="vi"/>
        </w:rPr>
        <w:lastRenderedPageBreak/>
        <w:t>Tổ chức chủ trì có trách nhiệm bổ sung các tài liệu chứng minh việc bố trí nguồn vốn đối ứng theo yêu cầu của cơ quan có thẩm quyền khi ký kết hợp đồng.</w:t>
      </w:r>
    </w:p>
    <w:p w14:paraId="17793A6F" w14:textId="2D20A7B8" w:rsidR="00E15781" w:rsidRPr="00963B89" w:rsidRDefault="00E15781" w:rsidP="002B3739">
      <w:pPr>
        <w:rPr>
          <w:rFonts w:eastAsia="Times New Roman"/>
          <w:szCs w:val="28"/>
          <w:lang w:val="vi"/>
        </w:rPr>
      </w:pPr>
      <w:r w:rsidRPr="00963B89">
        <w:rPr>
          <w:rFonts w:eastAsia="Times New Roman"/>
          <w:szCs w:val="28"/>
          <w:lang w:val="vi"/>
        </w:rPr>
        <w:t xml:space="preserve">đ) Các tài liệu khác (nếu có): </w:t>
      </w:r>
    </w:p>
    <w:p w14:paraId="6D24566D" w14:textId="46D3479A" w:rsidR="00FD4ECB" w:rsidRPr="00963B89" w:rsidRDefault="00CD1250" w:rsidP="002B3739">
      <w:pPr>
        <w:rPr>
          <w:rFonts w:eastAsia="Times New Roman"/>
          <w:szCs w:val="28"/>
          <w:lang w:val="vi"/>
        </w:rPr>
      </w:pPr>
      <w:r w:rsidRPr="00963B89">
        <w:rPr>
          <w:rFonts w:eastAsia="Times New Roman"/>
          <w:szCs w:val="28"/>
          <w:lang w:val="vi"/>
        </w:rPr>
        <w:t xml:space="preserve">3. Đơn vị quản lý nhiệm vụ tiếp nhận hồ sơ, rà soát tính hợp lệ </w:t>
      </w:r>
      <w:r w:rsidR="000A3140" w:rsidRPr="00963B89">
        <w:rPr>
          <w:rFonts w:eastAsia="Times New Roman"/>
          <w:szCs w:val="28"/>
          <w:lang w:val="vi"/>
        </w:rPr>
        <w:t xml:space="preserve">theo </w:t>
      </w:r>
      <w:r w:rsidR="000A3140" w:rsidRPr="00963B89">
        <w:rPr>
          <w:rFonts w:eastAsia="Times New Roman"/>
          <w:b/>
          <w:bCs/>
          <w:szCs w:val="28"/>
          <w:lang w:val="vi"/>
        </w:rPr>
        <w:t>Biểu mẫu BM-0</w:t>
      </w:r>
      <w:r w:rsidR="000A3140" w:rsidRPr="00963B89">
        <w:rPr>
          <w:rFonts w:eastAsia="Times New Roman"/>
          <w:b/>
          <w:bCs/>
          <w:szCs w:val="28"/>
        </w:rPr>
        <w:t>8</w:t>
      </w:r>
      <w:r w:rsidR="000A3140" w:rsidRPr="00963B89">
        <w:rPr>
          <w:rFonts w:eastAsia="Times New Roman"/>
          <w:b/>
          <w:bCs/>
          <w:szCs w:val="28"/>
          <w:lang w:val="vi"/>
        </w:rPr>
        <w:t>-CNCL</w:t>
      </w:r>
      <w:r w:rsidR="000A3140" w:rsidRPr="00963B89">
        <w:rPr>
          <w:rFonts w:eastAsia="Times New Roman"/>
          <w:szCs w:val="28"/>
          <w:lang w:val="vi"/>
        </w:rPr>
        <w:t xml:space="preserve"> tại Phụ lục ban hành kèm theo Thông tư này </w:t>
      </w:r>
      <w:r w:rsidRPr="00963B89">
        <w:rPr>
          <w:rFonts w:eastAsia="Times New Roman"/>
          <w:szCs w:val="28"/>
          <w:lang w:val="vi"/>
        </w:rPr>
        <w:t xml:space="preserve">và thông báo cho </w:t>
      </w:r>
      <w:r w:rsidR="00635A8F" w:rsidRPr="00963B89">
        <w:rPr>
          <w:rFonts w:eastAsia="Times New Roman"/>
          <w:szCs w:val="28"/>
          <w:lang w:val="vi"/>
        </w:rPr>
        <w:t>các tổ chức, cá nhân, doanh nghiệp</w:t>
      </w:r>
      <w:r w:rsidRPr="00963B89">
        <w:rPr>
          <w:rFonts w:eastAsia="Times New Roman"/>
          <w:szCs w:val="28"/>
          <w:lang w:val="vi"/>
        </w:rPr>
        <w:t xml:space="preserve"> đăng ký thực hiện nhiệm vụ về tình trạng hồ sơ hợp lệ/không hợp lệ trong thời gian 10 ngày kể từ ngày hết hạn tiếp nhận hồ sơ.</w:t>
      </w:r>
      <w:r w:rsidR="00FD4ECB" w:rsidRPr="00963B89">
        <w:rPr>
          <w:rFonts w:eastAsia="Times New Roman"/>
          <w:szCs w:val="28"/>
          <w:lang w:val="vi"/>
        </w:rPr>
        <w:t xml:space="preserve"> </w:t>
      </w:r>
    </w:p>
    <w:p w14:paraId="7A298C5F" w14:textId="027909E6" w:rsidR="00090B47" w:rsidRPr="00963B89" w:rsidRDefault="00966631" w:rsidP="00F13E3C">
      <w:pPr>
        <w:pStyle w:val="Heading2"/>
        <w:numPr>
          <w:ilvl w:val="0"/>
          <w:numId w:val="2"/>
        </w:numPr>
        <w:tabs>
          <w:tab w:val="left" w:pos="1560"/>
        </w:tabs>
        <w:spacing w:before="0"/>
        <w:ind w:left="0" w:firstLine="720"/>
      </w:pPr>
      <w:r w:rsidRPr="00963B89">
        <w:rPr>
          <w:lang w:val="vi-VN"/>
        </w:rPr>
        <w:t xml:space="preserve"> </w:t>
      </w:r>
      <w:r w:rsidR="002D6459" w:rsidRPr="00963B89">
        <w:rPr>
          <w:lang w:val="vi-VN"/>
        </w:rPr>
        <w:t xml:space="preserve">Xây dựng </w:t>
      </w:r>
      <w:r w:rsidR="00105F45" w:rsidRPr="00963B89">
        <w:rPr>
          <w:lang w:val="vi-VN"/>
        </w:rPr>
        <w:t xml:space="preserve">Thông báo kế hoạch tài trợ </w:t>
      </w:r>
      <w:r w:rsidR="00C35FC8" w:rsidRPr="00963B89">
        <w:rPr>
          <w:lang w:val="vi-VN"/>
        </w:rPr>
        <w:t xml:space="preserve">nhiệm vụ phát triển công nghệ chiến lược </w:t>
      </w:r>
      <w:r w:rsidR="002D6459" w:rsidRPr="00963B89">
        <w:rPr>
          <w:lang w:val="vi-VN"/>
        </w:rPr>
        <w:t>thuộc Chương trình</w:t>
      </w:r>
      <w:r w:rsidR="002D6459" w:rsidRPr="00963B89" w:rsidDel="002D6459">
        <w:rPr>
          <w:lang w:val="vi-VN"/>
        </w:rPr>
        <w:t xml:space="preserve"> </w:t>
      </w:r>
      <w:r w:rsidR="00C35FC8" w:rsidRPr="00963B89">
        <w:rPr>
          <w:lang w:val="vi-VN"/>
        </w:rPr>
        <w:t>quốc gia đặc biệt</w:t>
      </w:r>
    </w:p>
    <w:p w14:paraId="7234C796" w14:textId="7E341417" w:rsidR="00824E20" w:rsidRPr="00963B89" w:rsidRDefault="00824E20" w:rsidP="002B3739">
      <w:pPr>
        <w:rPr>
          <w:rFonts w:eastAsia="Times New Roman"/>
          <w:szCs w:val="28"/>
          <w:lang w:val="vi"/>
        </w:rPr>
      </w:pPr>
      <w:r w:rsidRPr="00963B89">
        <w:rPr>
          <w:rFonts w:eastAsia="Times New Roman"/>
          <w:szCs w:val="28"/>
          <w:lang w:val="vi"/>
        </w:rPr>
        <w:t xml:space="preserve">1. Hằng năm hoặc theo yêu cầu </w:t>
      </w:r>
      <w:r w:rsidR="00B773DA" w:rsidRPr="00963B89">
        <w:rPr>
          <w:rFonts w:eastAsia="Times New Roman"/>
          <w:szCs w:val="28"/>
          <w:lang w:val="vi"/>
        </w:rPr>
        <w:t xml:space="preserve">quản lý, </w:t>
      </w:r>
      <w:r w:rsidRPr="00963B89">
        <w:rPr>
          <w:rFonts w:eastAsia="Times New Roman"/>
          <w:szCs w:val="28"/>
          <w:lang w:val="vi"/>
        </w:rPr>
        <w:t xml:space="preserve">Đơn vị quản lý Chương trình chủ </w:t>
      </w:r>
      <w:r w:rsidR="00B773DA" w:rsidRPr="00963B89">
        <w:rPr>
          <w:rFonts w:eastAsia="Times New Roman"/>
          <w:szCs w:val="28"/>
          <w:lang w:val="vi"/>
        </w:rPr>
        <w:t xml:space="preserve">trì, phối hợp với </w:t>
      </w:r>
      <w:r w:rsidRPr="00963B89">
        <w:rPr>
          <w:rFonts w:eastAsia="Times New Roman"/>
          <w:szCs w:val="28"/>
          <w:lang w:val="vi"/>
        </w:rPr>
        <w:t xml:space="preserve">Tổ chuyên gia tư vấn xây dựng </w:t>
      </w:r>
      <w:r w:rsidR="00105F45" w:rsidRPr="00963B89">
        <w:rPr>
          <w:rFonts w:eastAsia="Times New Roman"/>
          <w:szCs w:val="28"/>
          <w:lang w:val="vi"/>
        </w:rPr>
        <w:t>Thông báo kế hoạch tài trợ</w:t>
      </w:r>
      <w:r w:rsidR="00105F45" w:rsidRPr="00963B89">
        <w:rPr>
          <w:rFonts w:eastAsia="Times New Roman"/>
          <w:szCs w:val="28"/>
          <w:lang w:val="vi-VN"/>
        </w:rPr>
        <w:t xml:space="preserve"> </w:t>
      </w:r>
      <w:r w:rsidR="00B773DA" w:rsidRPr="00963B89">
        <w:rPr>
          <w:rFonts w:eastAsia="Times New Roman"/>
          <w:szCs w:val="28"/>
          <w:lang w:val="vi-VN"/>
        </w:rPr>
        <w:t xml:space="preserve">nhiệm vụ phát triển công nghệ chiến lược </w:t>
      </w:r>
      <w:r w:rsidRPr="00963B89">
        <w:rPr>
          <w:rFonts w:eastAsia="Times New Roman"/>
          <w:szCs w:val="28"/>
          <w:lang w:val="vi"/>
        </w:rPr>
        <w:t>thuộc Chương trình</w:t>
      </w:r>
      <w:r w:rsidR="00B773DA" w:rsidRPr="00963B89">
        <w:rPr>
          <w:rFonts w:eastAsia="Times New Roman"/>
          <w:szCs w:val="28"/>
          <w:lang w:val="vi"/>
        </w:rPr>
        <w:t xml:space="preserve"> quốc gia đặc biệt</w:t>
      </w:r>
      <w:r w:rsidRPr="00963B89">
        <w:rPr>
          <w:rFonts w:eastAsia="Times New Roman"/>
          <w:szCs w:val="28"/>
          <w:lang w:val="vi"/>
        </w:rPr>
        <w:t xml:space="preserve">. Đơn vị quản lý Chương trình lấy ý kiến của các bộ, ngành, địa phương, chuyên gia, tổ chức, doanh nghiệp có liên quan để hoàn thiện </w:t>
      </w:r>
      <w:r w:rsidR="00105F45" w:rsidRPr="00963B89">
        <w:rPr>
          <w:rFonts w:eastAsia="Times New Roman"/>
          <w:szCs w:val="28"/>
          <w:lang w:val="vi"/>
        </w:rPr>
        <w:t xml:space="preserve">Thông báo kế hoạch tài trợ </w:t>
      </w:r>
      <w:r w:rsidR="00B773DA" w:rsidRPr="00963B89">
        <w:rPr>
          <w:rFonts w:eastAsia="Times New Roman"/>
          <w:szCs w:val="28"/>
          <w:lang w:val="vi"/>
        </w:rPr>
        <w:t>(nếu cần)</w:t>
      </w:r>
      <w:r w:rsidRPr="00963B89">
        <w:rPr>
          <w:rFonts w:eastAsia="Times New Roman"/>
          <w:szCs w:val="28"/>
          <w:lang w:val="vi"/>
        </w:rPr>
        <w:t>.</w:t>
      </w:r>
    </w:p>
    <w:p w14:paraId="5C2B8F45" w14:textId="7F76521F" w:rsidR="006F6B7C" w:rsidRPr="00963B89" w:rsidRDefault="00DB098A" w:rsidP="00F13E3C">
      <w:pPr>
        <w:rPr>
          <w:rFonts w:eastAsia="Times New Roman"/>
          <w:szCs w:val="28"/>
          <w:lang w:val="vi"/>
        </w:rPr>
      </w:pPr>
      <w:r w:rsidRPr="00963B89">
        <w:rPr>
          <w:rFonts w:eastAsia="Times New Roman"/>
          <w:szCs w:val="28"/>
          <w:lang w:val="vi"/>
        </w:rPr>
        <w:t>2. Nội dung Thông báo kế hoạch tài trợ</w:t>
      </w:r>
      <w:r w:rsidRPr="00963B89">
        <w:rPr>
          <w:rFonts w:eastAsia="Times New Roman"/>
          <w:szCs w:val="28"/>
          <w:lang w:val="vi-VN"/>
        </w:rPr>
        <w:t xml:space="preserve"> nhiệm vụ phát triển công nghệ chiến lược</w:t>
      </w:r>
      <w:r w:rsidRPr="00963B89">
        <w:rPr>
          <w:rFonts w:eastAsia="Times New Roman"/>
          <w:szCs w:val="28"/>
          <w:lang w:val="vi"/>
        </w:rPr>
        <w:t>: dự kiến phạm vi và đối tượng nhận tài trợ; dự kiến mức trần kinh phí hỗ trợ từ ngân sách nhà nước; thời hạn; địa chỉ và phương thức tiếp nhận hồ sơ.</w:t>
      </w:r>
    </w:p>
    <w:p w14:paraId="49265363" w14:textId="66EFAE39" w:rsidR="00090B47" w:rsidRPr="00963B89" w:rsidRDefault="006F6B7C" w:rsidP="002B3739">
      <w:pPr>
        <w:rPr>
          <w:rFonts w:eastAsia="Times New Roman"/>
          <w:szCs w:val="28"/>
          <w:lang w:val="vi"/>
        </w:rPr>
      </w:pPr>
      <w:r w:rsidRPr="00963B89">
        <w:rPr>
          <w:rFonts w:eastAsia="Times New Roman"/>
          <w:szCs w:val="28"/>
          <w:lang w:val="vi"/>
        </w:rPr>
        <w:t>3. Đơn vị quản lý Chương trình công bố Thông báo kế hoạch tài trợ</w:t>
      </w:r>
      <w:r w:rsidRPr="00963B89">
        <w:rPr>
          <w:rFonts w:eastAsia="Times New Roman"/>
          <w:szCs w:val="28"/>
          <w:lang w:val="vi-VN"/>
        </w:rPr>
        <w:t xml:space="preserve"> nhiệm vụ phát triển công nghệ chiến lược</w:t>
      </w:r>
      <w:r w:rsidRPr="00963B89">
        <w:rPr>
          <w:rFonts w:eastAsia="Times New Roman"/>
          <w:szCs w:val="28"/>
          <w:lang w:val="vi"/>
        </w:rPr>
        <w:t xml:space="preserve"> trên Nền tảng số quản lý nhiệm vụ và Cổng thông tin điện tử của Bộ Khoa học và Công nghệ để tuyển chọn doanh nghiệp, tổ chức có đủ năng lực triển khai thực hiện.</w:t>
      </w:r>
    </w:p>
    <w:p w14:paraId="5E59DEF8" w14:textId="5DD08373" w:rsidR="00090B47" w:rsidRPr="00963B89" w:rsidRDefault="00090B47" w:rsidP="00F13E3C">
      <w:pPr>
        <w:pStyle w:val="Heading2"/>
        <w:numPr>
          <w:ilvl w:val="0"/>
          <w:numId w:val="2"/>
        </w:numPr>
        <w:tabs>
          <w:tab w:val="left" w:pos="1701"/>
        </w:tabs>
        <w:spacing w:before="0"/>
        <w:ind w:left="0" w:firstLine="720"/>
      </w:pPr>
      <w:r w:rsidRPr="00963B89">
        <w:t xml:space="preserve"> Đăng ký thực hiện </w:t>
      </w:r>
      <w:proofErr w:type="spellStart"/>
      <w:r w:rsidR="00A856D3" w:rsidRPr="00963B89">
        <w:rPr>
          <w:lang w:val="en-US"/>
        </w:rPr>
        <w:t>nhiệm</w:t>
      </w:r>
      <w:proofErr w:type="spellEnd"/>
      <w:r w:rsidR="00A856D3" w:rsidRPr="00963B89">
        <w:rPr>
          <w:lang w:val="en-US"/>
        </w:rPr>
        <w:t xml:space="preserve"> </w:t>
      </w:r>
      <w:proofErr w:type="spellStart"/>
      <w:r w:rsidR="00A856D3" w:rsidRPr="00963B89">
        <w:rPr>
          <w:lang w:val="en-US"/>
        </w:rPr>
        <w:t>vụ</w:t>
      </w:r>
      <w:proofErr w:type="spellEnd"/>
      <w:r w:rsidR="00A856D3" w:rsidRPr="00963B89">
        <w:rPr>
          <w:lang w:val="en-US"/>
        </w:rPr>
        <w:t xml:space="preserve"> </w:t>
      </w:r>
      <w:proofErr w:type="spellStart"/>
      <w:r w:rsidR="00A856D3" w:rsidRPr="00963B89">
        <w:rPr>
          <w:lang w:val="en-US"/>
        </w:rPr>
        <w:t>phát</w:t>
      </w:r>
      <w:proofErr w:type="spellEnd"/>
      <w:r w:rsidR="00A856D3" w:rsidRPr="00963B89">
        <w:rPr>
          <w:lang w:val="vi-VN"/>
        </w:rPr>
        <w:t xml:space="preserve"> triển công nghệ chiến lược</w:t>
      </w:r>
      <w:r w:rsidR="00AC5C44" w:rsidRPr="00963B89">
        <w:rPr>
          <w:lang w:val="vi-VN"/>
        </w:rPr>
        <w:t xml:space="preserve"> tài trợ</w:t>
      </w:r>
    </w:p>
    <w:p w14:paraId="38CBC069" w14:textId="263B764A" w:rsidR="00090B47" w:rsidRPr="00963B89" w:rsidRDefault="00090B47" w:rsidP="002B3739">
      <w:pPr>
        <w:rPr>
          <w:rFonts w:eastAsia="Times New Roman"/>
          <w:szCs w:val="28"/>
          <w:lang w:val="vi"/>
        </w:rPr>
      </w:pPr>
      <w:r w:rsidRPr="00963B89">
        <w:rPr>
          <w:rFonts w:eastAsia="Times New Roman"/>
          <w:szCs w:val="28"/>
          <w:lang w:val="vi"/>
        </w:rPr>
        <w:t xml:space="preserve">1. Căn cứ thông báo kế hoạch tài trợ, các tổ </w:t>
      </w:r>
      <w:r w:rsidR="00A856D3" w:rsidRPr="00963B89">
        <w:rPr>
          <w:rFonts w:eastAsia="Times New Roman"/>
          <w:szCs w:val="28"/>
          <w:lang w:val="vi"/>
        </w:rPr>
        <w:t>chức, cá nhân, doanh nghiệp</w:t>
      </w:r>
      <w:r w:rsidRPr="00963B89">
        <w:rPr>
          <w:rFonts w:eastAsia="Times New Roman"/>
          <w:szCs w:val="28"/>
          <w:lang w:val="vi"/>
        </w:rPr>
        <w:t xml:space="preserve"> lập hồ sơ đăng ký thực hiện </w:t>
      </w:r>
      <w:proofErr w:type="spellStart"/>
      <w:r w:rsidR="00A856D3" w:rsidRPr="00963B89">
        <w:rPr>
          <w:rFonts w:eastAsia="Times New Roman"/>
          <w:szCs w:val="28"/>
        </w:rPr>
        <w:t>nhiệm</w:t>
      </w:r>
      <w:proofErr w:type="spellEnd"/>
      <w:r w:rsidR="00A856D3" w:rsidRPr="00963B89">
        <w:rPr>
          <w:rFonts w:eastAsia="Times New Roman"/>
          <w:szCs w:val="28"/>
        </w:rPr>
        <w:t xml:space="preserve"> </w:t>
      </w:r>
      <w:proofErr w:type="spellStart"/>
      <w:r w:rsidR="00A856D3" w:rsidRPr="00963B89">
        <w:rPr>
          <w:rFonts w:eastAsia="Times New Roman"/>
          <w:szCs w:val="28"/>
        </w:rPr>
        <w:t>vụ</w:t>
      </w:r>
      <w:proofErr w:type="spellEnd"/>
      <w:r w:rsidR="00A856D3" w:rsidRPr="00963B89">
        <w:rPr>
          <w:rFonts w:eastAsia="Times New Roman"/>
          <w:szCs w:val="28"/>
        </w:rPr>
        <w:t xml:space="preserve"> </w:t>
      </w:r>
      <w:proofErr w:type="spellStart"/>
      <w:r w:rsidR="00A856D3" w:rsidRPr="00963B89">
        <w:rPr>
          <w:rFonts w:eastAsia="Times New Roman"/>
          <w:szCs w:val="28"/>
        </w:rPr>
        <w:t>phát</w:t>
      </w:r>
      <w:proofErr w:type="spellEnd"/>
      <w:r w:rsidR="00A856D3" w:rsidRPr="00963B89">
        <w:rPr>
          <w:rFonts w:eastAsia="Times New Roman"/>
          <w:szCs w:val="28"/>
          <w:lang w:val="vi-VN"/>
        </w:rPr>
        <w:t xml:space="preserve"> triển công nghệ chiến lược </w:t>
      </w:r>
      <w:r w:rsidR="00AC5C44" w:rsidRPr="00963B89">
        <w:rPr>
          <w:rFonts w:eastAsia="Times New Roman"/>
          <w:szCs w:val="28"/>
          <w:lang w:val="vi-VN"/>
        </w:rPr>
        <w:t xml:space="preserve">tài trợ </w:t>
      </w:r>
      <w:r w:rsidRPr="00963B89">
        <w:rPr>
          <w:rFonts w:eastAsia="Times New Roman"/>
          <w:szCs w:val="28"/>
          <w:lang w:val="vi"/>
        </w:rPr>
        <w:t xml:space="preserve">theo </w:t>
      </w:r>
      <w:r w:rsidR="00A856D3" w:rsidRPr="00963B89">
        <w:rPr>
          <w:rFonts w:eastAsia="Times New Roman"/>
          <w:szCs w:val="28"/>
          <w:lang w:val="vi"/>
        </w:rPr>
        <w:t xml:space="preserve">quy định tại </w:t>
      </w:r>
      <w:r w:rsidRPr="00963B89">
        <w:rPr>
          <w:rFonts w:eastAsia="Times New Roman"/>
          <w:szCs w:val="28"/>
          <w:lang w:val="vi"/>
        </w:rPr>
        <w:t xml:space="preserve">khoản 2 Điều </w:t>
      </w:r>
      <w:r w:rsidR="00A856D3" w:rsidRPr="00963B89">
        <w:rPr>
          <w:rFonts w:eastAsia="Times New Roman"/>
          <w:szCs w:val="28"/>
          <w:lang w:val="vi"/>
        </w:rPr>
        <w:t>8 Thông tư này</w:t>
      </w:r>
      <w:r w:rsidRPr="00963B89">
        <w:rPr>
          <w:rFonts w:eastAsia="Times New Roman"/>
          <w:szCs w:val="28"/>
          <w:lang w:val="vi"/>
        </w:rPr>
        <w:t>.</w:t>
      </w:r>
    </w:p>
    <w:p w14:paraId="2D7C71A1" w14:textId="45DD1C32" w:rsidR="00005FF6" w:rsidRPr="00963B89" w:rsidRDefault="00090B47" w:rsidP="002B3739">
      <w:pPr>
        <w:rPr>
          <w:rFonts w:eastAsia="Times New Roman"/>
          <w:szCs w:val="28"/>
          <w:lang w:val="vi"/>
        </w:rPr>
      </w:pPr>
      <w:r w:rsidRPr="00963B89">
        <w:rPr>
          <w:rFonts w:eastAsia="Times New Roman"/>
          <w:szCs w:val="28"/>
          <w:lang w:val="vi"/>
        </w:rPr>
        <w:t xml:space="preserve">2. </w:t>
      </w:r>
      <w:r w:rsidR="00FC1077" w:rsidRPr="00963B89">
        <w:rPr>
          <w:rFonts w:eastAsia="Times New Roman"/>
          <w:szCs w:val="28"/>
          <w:lang w:val="vi"/>
        </w:rPr>
        <w:t xml:space="preserve">Đơn vị </w:t>
      </w:r>
      <w:r w:rsidRPr="00963B89">
        <w:rPr>
          <w:rFonts w:eastAsia="Times New Roman"/>
          <w:szCs w:val="28"/>
          <w:lang w:val="vi"/>
        </w:rPr>
        <w:t>quản lý nhiệm vụ tiếp nhận hồ sơ, rà soát tính hợp lệ</w:t>
      </w:r>
      <w:r w:rsidR="000A3140" w:rsidRPr="00963B89">
        <w:rPr>
          <w:rFonts w:eastAsia="Times New Roman"/>
          <w:szCs w:val="28"/>
        </w:rPr>
        <w:t xml:space="preserve"> </w:t>
      </w:r>
      <w:proofErr w:type="spellStart"/>
      <w:r w:rsidR="000A3140" w:rsidRPr="00963B89">
        <w:rPr>
          <w:rFonts w:eastAsia="Times New Roman"/>
          <w:szCs w:val="28"/>
        </w:rPr>
        <w:t>theo</w:t>
      </w:r>
      <w:proofErr w:type="spellEnd"/>
      <w:r w:rsidR="000A3140" w:rsidRPr="00963B89">
        <w:rPr>
          <w:rFonts w:eastAsia="Times New Roman"/>
          <w:szCs w:val="28"/>
        </w:rPr>
        <w:t xml:space="preserve"> </w:t>
      </w:r>
      <w:r w:rsidR="000A3140" w:rsidRPr="00963B89">
        <w:rPr>
          <w:rFonts w:eastAsia="Times New Roman"/>
          <w:b/>
          <w:bCs/>
          <w:szCs w:val="28"/>
          <w:lang w:val="vi"/>
        </w:rPr>
        <w:t>Biểu mẫu BM-0</w:t>
      </w:r>
      <w:r w:rsidR="000A3140" w:rsidRPr="00963B89">
        <w:rPr>
          <w:rFonts w:eastAsia="Times New Roman"/>
          <w:b/>
          <w:bCs/>
          <w:szCs w:val="28"/>
        </w:rPr>
        <w:t>8</w:t>
      </w:r>
      <w:r w:rsidR="000A3140" w:rsidRPr="00963B89">
        <w:rPr>
          <w:rFonts w:eastAsia="Times New Roman"/>
          <w:b/>
          <w:bCs/>
          <w:szCs w:val="28"/>
          <w:lang w:val="vi"/>
        </w:rPr>
        <w:t>-CNCL</w:t>
      </w:r>
      <w:r w:rsidR="000A3140" w:rsidRPr="00963B89">
        <w:rPr>
          <w:rFonts w:eastAsia="Times New Roman"/>
          <w:szCs w:val="28"/>
          <w:lang w:val="vi"/>
        </w:rPr>
        <w:t xml:space="preserve"> </w:t>
      </w:r>
      <w:r w:rsidRPr="00963B89">
        <w:rPr>
          <w:rFonts w:eastAsia="Times New Roman"/>
          <w:szCs w:val="28"/>
          <w:lang w:val="vi"/>
        </w:rPr>
        <w:t xml:space="preserve">và thông báo cho </w:t>
      </w:r>
      <w:r w:rsidR="00635A8F" w:rsidRPr="00963B89">
        <w:rPr>
          <w:rFonts w:eastAsia="Times New Roman"/>
          <w:szCs w:val="28"/>
          <w:lang w:val="vi"/>
        </w:rPr>
        <w:t>các tổ chức, cá nhân, doanh nghiệp</w:t>
      </w:r>
      <w:r w:rsidRPr="00963B89">
        <w:rPr>
          <w:rFonts w:eastAsia="Times New Roman"/>
          <w:szCs w:val="28"/>
          <w:lang w:val="vi"/>
        </w:rPr>
        <w:t xml:space="preserve"> đăng ký thực hiện nhiệm vụ về tình trạng hồ sơ hợp lệ/không hợp lệ trong thời gian 10 ngày kể từ ngày hết hạn tiếp nhận hồ sơ. </w:t>
      </w:r>
    </w:p>
    <w:p w14:paraId="63BE0297" w14:textId="77777777" w:rsidR="00927836" w:rsidRPr="00963B89" w:rsidRDefault="00561B42" w:rsidP="00F13E3C">
      <w:pPr>
        <w:pStyle w:val="Heading1"/>
        <w:spacing w:after="0"/>
        <w:ind w:firstLine="0"/>
        <w:rPr>
          <w:lang w:val="en-US"/>
        </w:rPr>
      </w:pPr>
      <w:r w:rsidRPr="00963B89">
        <w:rPr>
          <w:lang w:val="vi-VN"/>
        </w:rPr>
        <w:t xml:space="preserve">Mục </w:t>
      </w:r>
      <w:r w:rsidR="000F42CB" w:rsidRPr="00963B89">
        <w:rPr>
          <w:lang w:val="vi-VN"/>
        </w:rPr>
        <w:t>2</w:t>
      </w:r>
      <w:r w:rsidRPr="00963B89">
        <w:rPr>
          <w:lang w:val="vi-VN"/>
        </w:rPr>
        <w:t xml:space="preserve">. </w:t>
      </w:r>
    </w:p>
    <w:p w14:paraId="0D33099E" w14:textId="03EADA1B" w:rsidR="00561B42" w:rsidRPr="00963B89" w:rsidRDefault="00561B42" w:rsidP="00F13E3C">
      <w:pPr>
        <w:pStyle w:val="Heading1"/>
        <w:ind w:firstLine="0"/>
        <w:rPr>
          <w:rFonts w:ascii="Times New Roman Bold" w:hAnsi="Times New Roman Bold"/>
          <w:caps/>
          <w:lang w:val="vi-VN"/>
        </w:rPr>
      </w:pPr>
      <w:r w:rsidRPr="00963B89">
        <w:rPr>
          <w:rFonts w:ascii="Times New Roman Bold" w:hAnsi="Times New Roman Bold"/>
          <w:caps/>
        </w:rPr>
        <w:t>Trình tự xét</w:t>
      </w:r>
      <w:r w:rsidRPr="00963B89">
        <w:rPr>
          <w:rFonts w:ascii="Times New Roman Bold" w:hAnsi="Times New Roman Bold"/>
          <w:caps/>
          <w:lang w:val="vi-VN"/>
        </w:rPr>
        <w:t xml:space="preserve"> duyệt</w:t>
      </w:r>
      <w:r w:rsidRPr="00963B89">
        <w:rPr>
          <w:rFonts w:ascii="Times New Roman Bold" w:hAnsi="Times New Roman Bold"/>
          <w:caps/>
        </w:rPr>
        <w:t>, thẩm định kinh phí nhiệm vụ phát</w:t>
      </w:r>
      <w:r w:rsidRPr="00963B89">
        <w:rPr>
          <w:rFonts w:ascii="Times New Roman Bold" w:hAnsi="Times New Roman Bold"/>
          <w:caps/>
          <w:lang w:val="vi-VN"/>
        </w:rPr>
        <w:t xml:space="preserve"> triển công nghệ chiến lược</w:t>
      </w:r>
      <w:r w:rsidRPr="00963B89">
        <w:rPr>
          <w:rFonts w:ascii="Times New Roman Bold" w:hAnsi="Times New Roman Bold"/>
          <w:caps/>
        </w:rPr>
        <w:t xml:space="preserve"> tài trợ, đặt hàng</w:t>
      </w:r>
    </w:p>
    <w:p w14:paraId="625CA398" w14:textId="48A1D403" w:rsidR="009D4FC9" w:rsidRPr="00963B89" w:rsidRDefault="009D4FC9" w:rsidP="00F13E3C">
      <w:pPr>
        <w:pStyle w:val="Heading2"/>
        <w:numPr>
          <w:ilvl w:val="0"/>
          <w:numId w:val="2"/>
        </w:numPr>
        <w:tabs>
          <w:tab w:val="left" w:pos="1701"/>
        </w:tabs>
        <w:spacing w:before="0"/>
        <w:ind w:left="0" w:firstLine="720"/>
      </w:pPr>
      <w:r w:rsidRPr="00963B89">
        <w:rPr>
          <w:lang w:val="vi-VN"/>
        </w:rPr>
        <w:t xml:space="preserve"> </w:t>
      </w:r>
      <w:r w:rsidRPr="00963B89">
        <w:t>Hội đồng xét tài trợ, đặt hàng nhiệm vụ phát triển công nghệ chiến lược</w:t>
      </w:r>
    </w:p>
    <w:p w14:paraId="09190711" w14:textId="7A732DC3" w:rsidR="00EA4F21" w:rsidRPr="00963B89" w:rsidRDefault="00EA4F21" w:rsidP="002B3739">
      <w:pPr>
        <w:spacing w:before="120"/>
        <w:rPr>
          <w:b/>
          <w:bCs/>
        </w:rPr>
      </w:pPr>
      <w:r w:rsidRPr="00963B89">
        <w:rPr>
          <w:lang w:val="vi"/>
        </w:rPr>
        <w:t>1.</w:t>
      </w:r>
      <w:r w:rsidRPr="00963B89">
        <w:rPr>
          <w:lang w:val="vi-VN"/>
        </w:rPr>
        <w:t xml:space="preserve"> </w:t>
      </w:r>
      <w:r w:rsidRPr="00963B89">
        <w:rPr>
          <w:lang w:val="vi"/>
        </w:rPr>
        <w:t xml:space="preserve">Hội đồng xét tài trợ, đặt hàng </w:t>
      </w:r>
      <w:r w:rsidR="00C74EB4" w:rsidRPr="00963B89">
        <w:rPr>
          <w:lang w:val="vi"/>
        </w:rPr>
        <w:t xml:space="preserve">nhiệm vụ phát triển công nghệ chiến lược </w:t>
      </w:r>
      <w:r w:rsidRPr="00963B89">
        <w:rPr>
          <w:lang w:val="vi"/>
        </w:rPr>
        <w:t>(sau đây viết tắt là Hội đồng</w:t>
      </w:r>
      <w:r w:rsidR="00C74EB4" w:rsidRPr="00963B89">
        <w:rPr>
          <w:lang w:val="vi"/>
        </w:rPr>
        <w:t xml:space="preserve"> xét tài trợ, đặt hàng</w:t>
      </w:r>
      <w:r w:rsidRPr="00963B89">
        <w:rPr>
          <w:lang w:val="vi"/>
        </w:rPr>
        <w:t xml:space="preserve">) </w:t>
      </w:r>
      <w:r w:rsidR="00302836" w:rsidRPr="00963B89">
        <w:t xml:space="preserve">do </w:t>
      </w:r>
      <w:proofErr w:type="spellStart"/>
      <w:r w:rsidR="00302836" w:rsidRPr="00963B89">
        <w:t>Bộ</w:t>
      </w:r>
      <w:proofErr w:type="spellEnd"/>
      <w:r w:rsidR="00302836" w:rsidRPr="00963B89">
        <w:t xml:space="preserve"> </w:t>
      </w:r>
      <w:proofErr w:type="spellStart"/>
      <w:r w:rsidR="00302836" w:rsidRPr="00963B89">
        <w:t>trưởng</w:t>
      </w:r>
      <w:proofErr w:type="spellEnd"/>
      <w:r w:rsidR="00302836" w:rsidRPr="00963B89">
        <w:t xml:space="preserve"> </w:t>
      </w:r>
      <w:proofErr w:type="spellStart"/>
      <w:r w:rsidR="00302836" w:rsidRPr="00963B89">
        <w:t>Bộ</w:t>
      </w:r>
      <w:proofErr w:type="spellEnd"/>
      <w:r w:rsidR="00302836" w:rsidRPr="00963B89">
        <w:t xml:space="preserve"> KH&amp;CN </w:t>
      </w:r>
      <w:proofErr w:type="spellStart"/>
      <w:r w:rsidR="00302836" w:rsidRPr="00963B89">
        <w:t>hoặc</w:t>
      </w:r>
      <w:proofErr w:type="spellEnd"/>
      <w:r w:rsidR="00302836" w:rsidRPr="00963B89">
        <w:t xml:space="preserve"> </w:t>
      </w:r>
      <w:proofErr w:type="spellStart"/>
      <w:r w:rsidR="00302836" w:rsidRPr="00963B89">
        <w:lastRenderedPageBreak/>
        <w:t>Thủ</w:t>
      </w:r>
      <w:proofErr w:type="spellEnd"/>
      <w:r w:rsidR="00302836" w:rsidRPr="00963B89">
        <w:t xml:space="preserve"> </w:t>
      </w:r>
      <w:proofErr w:type="spellStart"/>
      <w:r w:rsidR="00302836" w:rsidRPr="00963B89">
        <w:t>trưởng</w:t>
      </w:r>
      <w:proofErr w:type="spellEnd"/>
      <w:r w:rsidR="00302836" w:rsidRPr="00963B89">
        <w:t xml:space="preserve"> </w:t>
      </w:r>
      <w:proofErr w:type="spellStart"/>
      <w:r w:rsidR="00302836" w:rsidRPr="00963B89">
        <w:t>bộ</w:t>
      </w:r>
      <w:proofErr w:type="spellEnd"/>
      <w:r w:rsidR="00302836" w:rsidRPr="00963B89">
        <w:t xml:space="preserve">, </w:t>
      </w:r>
      <w:proofErr w:type="spellStart"/>
      <w:r w:rsidR="00302836" w:rsidRPr="00963B89">
        <w:t>ngành</w:t>
      </w:r>
      <w:proofErr w:type="spellEnd"/>
      <w:r w:rsidR="00302836" w:rsidRPr="00963B89">
        <w:t xml:space="preserve">, </w:t>
      </w:r>
      <w:proofErr w:type="spellStart"/>
      <w:r w:rsidR="00302836" w:rsidRPr="00963B89">
        <w:t>địa</w:t>
      </w:r>
      <w:proofErr w:type="spellEnd"/>
      <w:r w:rsidR="00302836" w:rsidRPr="00963B89">
        <w:t xml:space="preserve"> </w:t>
      </w:r>
      <w:proofErr w:type="spellStart"/>
      <w:r w:rsidR="00302836" w:rsidRPr="00963B89">
        <w:t>phương</w:t>
      </w:r>
      <w:proofErr w:type="spellEnd"/>
      <w:r w:rsidR="00302836" w:rsidRPr="00963B89">
        <w:t xml:space="preserve"> </w:t>
      </w:r>
      <w:proofErr w:type="spellStart"/>
      <w:r w:rsidR="00302836" w:rsidRPr="00963B89">
        <w:t>thành</w:t>
      </w:r>
      <w:proofErr w:type="spellEnd"/>
      <w:r w:rsidR="00302836" w:rsidRPr="00963B89">
        <w:t xml:space="preserve"> </w:t>
      </w:r>
      <w:proofErr w:type="spellStart"/>
      <w:r w:rsidR="00302836" w:rsidRPr="00963B89">
        <w:t>lập</w:t>
      </w:r>
      <w:proofErr w:type="spellEnd"/>
      <w:r w:rsidR="00302836" w:rsidRPr="00963B89">
        <w:rPr>
          <w:rStyle w:val="FootnoteReference"/>
          <w:lang w:val="vi"/>
        </w:rPr>
        <w:footnoteReference w:id="1"/>
      </w:r>
      <w:r w:rsidR="00215157" w:rsidRPr="00963B89">
        <w:rPr>
          <w:lang w:val="vi-VN"/>
        </w:rPr>
        <w:t xml:space="preserve"> </w:t>
      </w:r>
      <w:r w:rsidR="00215157" w:rsidRPr="00963B89">
        <w:rPr>
          <w:rFonts w:eastAsia="Times New Roman"/>
          <w:szCs w:val="28"/>
          <w:lang w:val="vi"/>
        </w:rPr>
        <w:t xml:space="preserve">theo </w:t>
      </w:r>
      <w:r w:rsidR="00215157" w:rsidRPr="00963B89">
        <w:rPr>
          <w:rFonts w:eastAsia="Times New Roman"/>
          <w:b/>
          <w:bCs/>
          <w:szCs w:val="28"/>
          <w:lang w:val="vi"/>
        </w:rPr>
        <w:t>Biểu mẫu BM-0</w:t>
      </w:r>
      <w:r w:rsidR="000A3140" w:rsidRPr="00963B89">
        <w:rPr>
          <w:rFonts w:eastAsia="Times New Roman"/>
          <w:b/>
          <w:bCs/>
          <w:szCs w:val="28"/>
        </w:rPr>
        <w:t>9</w:t>
      </w:r>
      <w:r w:rsidR="00215157" w:rsidRPr="00963B89">
        <w:rPr>
          <w:rFonts w:eastAsia="Times New Roman"/>
          <w:b/>
          <w:bCs/>
          <w:szCs w:val="28"/>
          <w:lang w:val="vi"/>
        </w:rPr>
        <w:t>-CNCL</w:t>
      </w:r>
      <w:r w:rsidR="00215157" w:rsidRPr="00963B89">
        <w:rPr>
          <w:rFonts w:eastAsia="Times New Roman"/>
          <w:szCs w:val="28"/>
          <w:lang w:val="vi"/>
        </w:rPr>
        <w:t xml:space="preserve"> tại Phụ lục ban hành kèm theo Thông tư này</w:t>
      </w:r>
      <w:r w:rsidRPr="00963B89">
        <w:rPr>
          <w:lang w:val="vi"/>
        </w:rPr>
        <w:t>, có từ 09 đến 15 thành viên, gồm Chủ tịch, Phó Chủ tịch, 02 thành viên phản biện</w:t>
      </w:r>
      <w:r w:rsidRPr="00963B89">
        <w:rPr>
          <w:lang w:val="vi-VN"/>
        </w:rPr>
        <w:t xml:space="preserve"> </w:t>
      </w:r>
      <w:r w:rsidRPr="00963B89">
        <w:rPr>
          <w:lang w:val="vi"/>
        </w:rPr>
        <w:t>đối</w:t>
      </w:r>
      <w:r w:rsidRPr="00963B89">
        <w:rPr>
          <w:lang w:val="vi-VN"/>
        </w:rPr>
        <w:t xml:space="preserve"> với mỗi nhiệm vụ phát triển công nghệ chiến lược </w:t>
      </w:r>
      <w:r w:rsidRPr="00963B89">
        <w:rPr>
          <w:lang w:val="vi"/>
        </w:rPr>
        <w:t>và các ủy viên; trong đó:</w:t>
      </w:r>
    </w:p>
    <w:p w14:paraId="2030DE96" w14:textId="77777777" w:rsidR="00EA4F21" w:rsidRPr="00963B89" w:rsidRDefault="00EA4F21" w:rsidP="002B3739">
      <w:pPr>
        <w:spacing w:before="120"/>
        <w:rPr>
          <w:lang w:val="vi"/>
        </w:rPr>
      </w:pPr>
      <w:r w:rsidRPr="00963B89">
        <w:rPr>
          <w:lang w:val="vi"/>
        </w:rPr>
        <w:t>a) Ít nhất 50% tổng số thành viên Hội đồng là chuyên gia, nhà khoa học có trình độ chuyên môn, kinh nghiệm thực tiễn trong lĩnh vực công nghệ tương ứng;</w:t>
      </w:r>
    </w:p>
    <w:p w14:paraId="0DD7D7F1" w14:textId="77777777" w:rsidR="00EA4F21" w:rsidRPr="00963B89" w:rsidRDefault="00EA4F21" w:rsidP="002B3739">
      <w:pPr>
        <w:spacing w:before="120"/>
        <w:rPr>
          <w:lang w:val="vi"/>
        </w:rPr>
      </w:pPr>
      <w:r w:rsidRPr="00963B89">
        <w:rPr>
          <w:lang w:val="vi"/>
        </w:rPr>
        <w:t>b) Có ít nhất 01 thành viên là chuyên gia về quản lý tài chính trong lĩnh vực khoa học, công nghệ và đổi mới sáng tạo;</w:t>
      </w:r>
    </w:p>
    <w:p w14:paraId="2C83FBEA" w14:textId="77777777" w:rsidR="00EA4F21" w:rsidRPr="00963B89" w:rsidRDefault="00EA4F21" w:rsidP="002B3739">
      <w:pPr>
        <w:spacing w:before="120"/>
        <w:rPr>
          <w:lang w:val="vi"/>
        </w:rPr>
      </w:pPr>
      <w:r w:rsidRPr="00963B89">
        <w:rPr>
          <w:lang w:val="vi"/>
        </w:rPr>
        <w:t>c) Khuyến khích có thành viên là chuyên gia về sản xuất, thương mại hóa, đầu tư hoặc phát triển thị trường đối với công nghệ hoặc sản phẩm công nghệ chiến lược;</w:t>
      </w:r>
    </w:p>
    <w:p w14:paraId="5E63FECC" w14:textId="77777777" w:rsidR="00EA4F21" w:rsidRPr="00963B89" w:rsidRDefault="00EA4F21" w:rsidP="002B3739">
      <w:pPr>
        <w:spacing w:before="120"/>
        <w:rPr>
          <w:lang w:val="vi"/>
        </w:rPr>
      </w:pPr>
      <w:r w:rsidRPr="00963B89">
        <w:rPr>
          <w:lang w:val="vi"/>
        </w:rPr>
        <w:t>d) Trường hợp xác định được tổ chức, doanh nghiệp dự kiến tiếp nhận, ứng dụng hoặc thương mại hóa kết quả thực hiện nhiệm vụ thì đại diện của tổ chức, doanh nghiệp đó được mời tham dự phiên họp Hội đồng với tư cách đại biểu và không tham gia chấm điểm, xếp hạng hoặc biểu quyết.</w:t>
      </w:r>
    </w:p>
    <w:p w14:paraId="35FB4776" w14:textId="392BFA16" w:rsidR="0045712A" w:rsidRPr="00963B89" w:rsidRDefault="0045712A" w:rsidP="002B3739">
      <w:pPr>
        <w:spacing w:before="120"/>
        <w:rPr>
          <w:lang w:val="vi"/>
        </w:rPr>
      </w:pPr>
      <w:r w:rsidRPr="00963B89">
        <w:rPr>
          <w:lang w:val="vi"/>
        </w:rPr>
        <w:t xml:space="preserve">đ) Trường hợp cần thiết, Thủ trưởng đơn vị quản lý nhiệm vụ quyết định thành lập Tổ chuyên gia kiểm tra thực tế về cơ sở vật chất - kỹ thuật, nhân lực và năng lực tài chính (sau đây gọi là Tổ chuyên gia kiểm tra năng lực) của tổ chức đăng ký chủ trì và các tổ chức phối hợp (nếu có) </w:t>
      </w:r>
      <w:r w:rsidRPr="00963B89">
        <w:rPr>
          <w:rFonts w:eastAsia="Times New Roman"/>
          <w:szCs w:val="28"/>
          <w:lang w:val="vi"/>
        </w:rPr>
        <w:t xml:space="preserve">theo </w:t>
      </w:r>
      <w:r w:rsidRPr="00963B89">
        <w:rPr>
          <w:rFonts w:eastAsia="Times New Roman"/>
          <w:b/>
          <w:bCs/>
          <w:szCs w:val="28"/>
          <w:lang w:val="vi"/>
        </w:rPr>
        <w:t>Biểu mẫu BM-</w:t>
      </w:r>
      <w:r w:rsidR="000A3140" w:rsidRPr="00963B89">
        <w:rPr>
          <w:rFonts w:eastAsia="Times New Roman"/>
          <w:b/>
          <w:bCs/>
          <w:szCs w:val="28"/>
        </w:rPr>
        <w:t>10</w:t>
      </w:r>
      <w:r w:rsidRPr="00963B89">
        <w:rPr>
          <w:rFonts w:eastAsia="Times New Roman"/>
          <w:b/>
          <w:bCs/>
          <w:szCs w:val="28"/>
          <w:lang w:val="vi"/>
        </w:rPr>
        <w:t>-CNCL</w:t>
      </w:r>
      <w:r w:rsidRPr="00963B89">
        <w:rPr>
          <w:rFonts w:eastAsia="Times New Roman"/>
          <w:szCs w:val="28"/>
          <w:lang w:val="vi"/>
        </w:rPr>
        <w:t xml:space="preserve"> tại Phụ lục ban hành kèm theo Thông tư này</w:t>
      </w:r>
      <w:r w:rsidRPr="00963B89">
        <w:rPr>
          <w:lang w:val="vi"/>
        </w:rPr>
        <w:t>.</w:t>
      </w:r>
    </w:p>
    <w:p w14:paraId="3D32BA31" w14:textId="77777777" w:rsidR="00EA4F21" w:rsidRPr="00963B89" w:rsidRDefault="00EA4F21" w:rsidP="002B3739">
      <w:pPr>
        <w:spacing w:before="120"/>
        <w:rPr>
          <w:lang w:val="vi-VN"/>
        </w:rPr>
      </w:pPr>
      <w:r w:rsidRPr="00963B89">
        <w:rPr>
          <w:lang w:val="vi-VN"/>
        </w:rPr>
        <w:t>2. Thành viên Hội đồng phải đáp ứng các điều kiện sau đây:</w:t>
      </w:r>
    </w:p>
    <w:p w14:paraId="5E1DBAB9" w14:textId="77777777" w:rsidR="00EA4F21" w:rsidRPr="00963B89" w:rsidRDefault="00EA4F21" w:rsidP="002B3739">
      <w:pPr>
        <w:spacing w:before="120"/>
        <w:rPr>
          <w:lang w:val="vi-VN"/>
        </w:rPr>
      </w:pPr>
      <w:r w:rsidRPr="00963B89">
        <w:rPr>
          <w:lang w:val="vi-VN"/>
        </w:rPr>
        <w:t>a) Có trình độ chuyên môn hoặc kinh nghiệm thực tiễn phù hợp với lĩnh vực công nghệ của nhiệm vụ phát triển công nghệ chiến lược được đánh giá;</w:t>
      </w:r>
    </w:p>
    <w:p w14:paraId="35912BA4" w14:textId="77777777" w:rsidR="00EA4F21" w:rsidRPr="00963B89" w:rsidRDefault="00EA4F21" w:rsidP="002B3739">
      <w:pPr>
        <w:spacing w:before="120"/>
        <w:rPr>
          <w:lang w:val="vi-VN"/>
        </w:rPr>
      </w:pPr>
      <w:r w:rsidRPr="00963B89">
        <w:rPr>
          <w:lang w:val="vi-VN"/>
        </w:rPr>
        <w:t>b) Không thuộc trường hợp đang bị xử phạt vi phạm hành chính trong lĩnh vực khoa học, công nghệ và đổi mới sáng tạo mà chưa hết thời hạn được coi là chưa bị xử lý vi phạm hành chính; đang bị truy cứu trách nhiệm hình sự hoặc đã bị kết án mà chưa được xóa án tích theo quy định của pháp luật;</w:t>
      </w:r>
    </w:p>
    <w:p w14:paraId="00C3ECC5" w14:textId="1D4403A7" w:rsidR="00EA4F21" w:rsidRPr="00963B89" w:rsidRDefault="00EA4F21" w:rsidP="00F13E3C">
      <w:pPr>
        <w:rPr>
          <w:lang w:val="vi-VN"/>
        </w:rPr>
      </w:pPr>
      <w:r w:rsidRPr="00963B89">
        <w:rPr>
          <w:lang w:val="vi-VN"/>
        </w:rPr>
        <w:t>c) Độc lập, khách quan trong quá trình đánh giá; không có xung đột lợi ích với tổ chức, doanh nghiệp hoặc cá nhân đăng ký thực hiện nhiệm vụ; thực hiện đầy đủ nghĩa vụ bảo mật thông tin theo quy định của pháp luật.</w:t>
      </w:r>
    </w:p>
    <w:p w14:paraId="6785BA81" w14:textId="2AA40261" w:rsidR="005216B8" w:rsidRPr="00963B89" w:rsidRDefault="009D4FC9" w:rsidP="00F13E3C">
      <w:pPr>
        <w:spacing w:after="0"/>
        <w:rPr>
          <w:spacing w:val="-4"/>
          <w:lang w:val="vi-VN"/>
        </w:rPr>
      </w:pPr>
      <w:r w:rsidRPr="00963B89">
        <w:rPr>
          <w:spacing w:val="-4"/>
        </w:rPr>
        <w:t>2.</w:t>
      </w:r>
      <w:r w:rsidR="00A5065D" w:rsidRPr="00963B89">
        <w:rPr>
          <w:spacing w:val="-4"/>
          <w:lang w:val="vi-VN"/>
        </w:rPr>
        <w:t xml:space="preserve"> </w:t>
      </w:r>
      <w:r w:rsidR="005216B8" w:rsidRPr="00963B89">
        <w:rPr>
          <w:spacing w:val="-4"/>
          <w:lang w:val="vi-VN"/>
        </w:rPr>
        <w:t>Thành viên Hội đồng phải có trình độ hoặc kinh nghiệm phù hợp trong lĩnh vực chuyên môn của nhiệm vụ được đánh giá; không thuộc trường hợp đang bị xử phạt vi phạm hành chính về khoa học, công nghệ và đổi mới sáng tạo mà chưa hết thời hạn được coi là chưa bị xử lý vi phạm hành chính, hoặc đang bị truy cứu trách nhiệm hình sự, hoặc đã bị kết án mà chưa được xóa án tích; và phải đáp ứng nguyên tắc độc lập, khách quan, không xung đột lợi ích, nghĩa vụ bảo mật theo quy định.</w:t>
      </w:r>
    </w:p>
    <w:p w14:paraId="26898798" w14:textId="25C0DC4C" w:rsidR="005C6B42" w:rsidRPr="00963B89" w:rsidRDefault="005D42AA" w:rsidP="00F13E3C">
      <w:pPr>
        <w:pStyle w:val="Heading2"/>
        <w:numPr>
          <w:ilvl w:val="0"/>
          <w:numId w:val="2"/>
        </w:numPr>
        <w:tabs>
          <w:tab w:val="left" w:pos="1701"/>
        </w:tabs>
        <w:spacing w:before="0"/>
        <w:ind w:left="0" w:firstLine="720"/>
      </w:pPr>
      <w:r w:rsidRPr="00963B89">
        <w:rPr>
          <w:lang w:val="vi-VN"/>
        </w:rPr>
        <w:t xml:space="preserve"> </w:t>
      </w:r>
      <w:r w:rsidR="005C6B42" w:rsidRPr="00963B89">
        <w:t>Phương thức, nguyên tắc và trình tự làm việc của Hội đồng</w:t>
      </w:r>
    </w:p>
    <w:p w14:paraId="1CC88541" w14:textId="77777777" w:rsidR="00EA4F21" w:rsidRPr="00963B89" w:rsidRDefault="00EA4F21" w:rsidP="002B3739">
      <w:pPr>
        <w:spacing w:before="120"/>
        <w:rPr>
          <w:lang w:val="vi-VN"/>
        </w:rPr>
      </w:pPr>
      <w:r w:rsidRPr="00963B89">
        <w:rPr>
          <w:lang w:val="vi-VN"/>
        </w:rPr>
        <w:lastRenderedPageBreak/>
        <w:t xml:space="preserve">1. </w:t>
      </w:r>
      <w:r w:rsidRPr="00963B89">
        <w:rPr>
          <w:lang w:val="vi"/>
        </w:rPr>
        <w:t xml:space="preserve">Hội đồng xét tài trợ, đặt hàng </w:t>
      </w:r>
      <w:r w:rsidRPr="00963B89">
        <w:rPr>
          <w:lang w:val="vi-VN"/>
        </w:rPr>
        <w:t>họp theo một trong các phương thức sau:</w:t>
      </w:r>
    </w:p>
    <w:p w14:paraId="53ACCFE0" w14:textId="77777777" w:rsidR="00EA4F21" w:rsidRPr="00963B89" w:rsidRDefault="00EA4F21" w:rsidP="002B3739">
      <w:pPr>
        <w:spacing w:before="120"/>
        <w:rPr>
          <w:lang w:val="vi-VN"/>
        </w:rPr>
      </w:pPr>
      <w:r w:rsidRPr="00963B89">
        <w:rPr>
          <w:lang w:val="vi-VN"/>
        </w:rPr>
        <w:t>a) Họp trực tiếp;</w:t>
      </w:r>
    </w:p>
    <w:p w14:paraId="27AFA63C" w14:textId="77777777" w:rsidR="00EA4F21" w:rsidRPr="00963B89" w:rsidRDefault="00EA4F21" w:rsidP="002B3739">
      <w:pPr>
        <w:spacing w:before="120"/>
        <w:rPr>
          <w:lang w:val="vi-VN"/>
        </w:rPr>
      </w:pPr>
      <w:r w:rsidRPr="00963B89">
        <w:rPr>
          <w:lang w:val="vi-VN"/>
        </w:rPr>
        <w:t>b) Họp trực tuyến;</w:t>
      </w:r>
    </w:p>
    <w:p w14:paraId="188907D1" w14:textId="77777777" w:rsidR="00EA4F21" w:rsidRPr="00963B89" w:rsidRDefault="00EA4F21" w:rsidP="002B3739">
      <w:pPr>
        <w:spacing w:before="120"/>
        <w:rPr>
          <w:lang w:val="vi-VN"/>
        </w:rPr>
      </w:pPr>
      <w:r w:rsidRPr="00963B89">
        <w:rPr>
          <w:lang w:val="vi-VN"/>
        </w:rPr>
        <w:t>c) Họp trực tiếp kết hợp với trực tuyến.</w:t>
      </w:r>
    </w:p>
    <w:p w14:paraId="5BFDA35B" w14:textId="77777777" w:rsidR="00EA4F21" w:rsidRPr="00963B89" w:rsidRDefault="00EA4F21" w:rsidP="002B3739">
      <w:pPr>
        <w:spacing w:before="120"/>
        <w:rPr>
          <w:lang w:val="vi-VN"/>
        </w:rPr>
      </w:pPr>
      <w:r w:rsidRPr="00963B89">
        <w:rPr>
          <w:lang w:val="vi-VN"/>
        </w:rPr>
        <w:t>2. Nguyên tắc làm việc của Hội đồng xét tài trợ, đặt hàng</w:t>
      </w:r>
    </w:p>
    <w:p w14:paraId="2C70D05F" w14:textId="77777777" w:rsidR="00EA4F21" w:rsidRPr="00963B89" w:rsidRDefault="00EA4F21" w:rsidP="002B3739">
      <w:pPr>
        <w:spacing w:before="120"/>
        <w:rPr>
          <w:lang w:val="vi-VN"/>
        </w:rPr>
      </w:pPr>
      <w:r w:rsidRPr="00963B89">
        <w:rPr>
          <w:lang w:val="vi-VN"/>
        </w:rPr>
        <w:t>a) Phiên họp của Hội đồng được tiến hành khi có ít nhất 2/3 tổng số thành viên Hội đồng tham dự, trong đó có Chủ tịch hoặc Phó Chủ tịch được ủy quyền và các thành viên phản biện;</w:t>
      </w:r>
    </w:p>
    <w:p w14:paraId="7EF69F14" w14:textId="0DC58E57" w:rsidR="00EA4F21" w:rsidRPr="00963B89" w:rsidRDefault="00EA4F21" w:rsidP="002B3739">
      <w:pPr>
        <w:spacing w:before="120"/>
        <w:rPr>
          <w:lang w:val="vi-VN"/>
        </w:rPr>
      </w:pPr>
      <w:r w:rsidRPr="00963B89">
        <w:rPr>
          <w:lang w:val="vi-VN"/>
        </w:rPr>
        <w:t xml:space="preserve">b) Chủ tịch Hội đồng chủ trì phiên họp. Trường hợp Chủ tịch Hội đồng vắng mặt thì Phó Chủ tịch Hội đồng được ủy quyền bằng văn bản chủ trì phiên họp (Giấy ủy quyền của Chủ tịch Hội đồng theo </w:t>
      </w:r>
      <w:r w:rsidRPr="00963B89">
        <w:rPr>
          <w:b/>
          <w:bCs/>
          <w:lang w:val="vi-VN"/>
        </w:rPr>
        <w:t>Biểu mẫu BM-</w:t>
      </w:r>
      <w:r w:rsidR="00215157" w:rsidRPr="00963B89">
        <w:rPr>
          <w:b/>
          <w:bCs/>
          <w:lang w:val="vi-VN"/>
        </w:rPr>
        <w:t>1</w:t>
      </w:r>
      <w:r w:rsidR="000A3140" w:rsidRPr="00963B89">
        <w:rPr>
          <w:b/>
          <w:bCs/>
        </w:rPr>
        <w:t>1</w:t>
      </w:r>
      <w:r w:rsidRPr="00963B89">
        <w:rPr>
          <w:b/>
          <w:bCs/>
          <w:lang w:val="vi-VN"/>
        </w:rPr>
        <w:t>-CNCL</w:t>
      </w:r>
      <w:r w:rsidRPr="00963B89">
        <w:rPr>
          <w:lang w:val="vi-VN"/>
        </w:rPr>
        <w:t xml:space="preserve"> tại Phụ lục ban hành kèm theo Thông tư này).</w:t>
      </w:r>
    </w:p>
    <w:p w14:paraId="5641C8E9" w14:textId="77777777" w:rsidR="00EA4F21" w:rsidRPr="00963B89" w:rsidRDefault="00EA4F21" w:rsidP="002B3739">
      <w:pPr>
        <w:spacing w:before="120"/>
        <w:rPr>
          <w:lang w:val="vi-VN"/>
        </w:rPr>
      </w:pPr>
      <w:r w:rsidRPr="00963B89">
        <w:rPr>
          <w:lang w:val="vi-VN"/>
        </w:rPr>
        <w:t>3. Trách nhiệm của các thành viên Hội đồng</w:t>
      </w:r>
    </w:p>
    <w:p w14:paraId="34C57C38" w14:textId="77777777" w:rsidR="00EA4F21" w:rsidRPr="00963B89" w:rsidRDefault="00EA4F21" w:rsidP="002B3739">
      <w:pPr>
        <w:spacing w:before="120"/>
        <w:rPr>
          <w:lang w:val="vi-VN"/>
        </w:rPr>
      </w:pPr>
      <w:r w:rsidRPr="00963B89">
        <w:rPr>
          <w:lang w:val="vi-VN"/>
        </w:rPr>
        <w:t>a) Đánh giá trung thực, khách quan và công bằng; chịu trách nhiệm cá nhân về kết quả đánh giá của mình và trách nhiệm tập thể về kết luận chung của Hội đồng. Các thành viên Hội đồng, đại biểu tham gia và thư ký hành chính có trách nhiệm giữ bí mật về các thông tin liên quan trong quá trình đánh giá hồ sơ;</w:t>
      </w:r>
    </w:p>
    <w:p w14:paraId="173B4790" w14:textId="7A3F0A51" w:rsidR="00EA4F21" w:rsidRPr="00963B89" w:rsidRDefault="00EA4F21" w:rsidP="002B3739">
      <w:pPr>
        <w:spacing w:before="120"/>
        <w:rPr>
          <w:lang w:val="vi-VN"/>
        </w:rPr>
      </w:pPr>
      <w:r w:rsidRPr="00963B89">
        <w:rPr>
          <w:lang w:val="vi-VN"/>
        </w:rPr>
        <w:t>b) Nghiên cứu, phân tích từng nội dung, mốc đánh giá và thông tin đã kê khai trong hồ sơ; nhận xét, đánh giá từng hồ sơ theo các yêu cầu đã quy định và luận giải cho việc nhận xét, đánh giá</w:t>
      </w:r>
      <w:r w:rsidR="00215157" w:rsidRPr="00963B89">
        <w:rPr>
          <w:lang w:val="vi-VN"/>
        </w:rPr>
        <w:t xml:space="preserve"> theo </w:t>
      </w:r>
      <w:r w:rsidR="00215157" w:rsidRPr="00963B89">
        <w:rPr>
          <w:b/>
          <w:bCs/>
          <w:lang w:val="vi-VN"/>
        </w:rPr>
        <w:t>Biểu mẫu BM-1</w:t>
      </w:r>
      <w:r w:rsidR="000A3140" w:rsidRPr="00963B89">
        <w:rPr>
          <w:b/>
          <w:bCs/>
        </w:rPr>
        <w:t>3</w:t>
      </w:r>
      <w:r w:rsidR="00215157" w:rsidRPr="00963B89">
        <w:rPr>
          <w:b/>
          <w:bCs/>
          <w:lang w:val="vi-VN"/>
        </w:rPr>
        <w:t>-CNCL</w:t>
      </w:r>
      <w:r w:rsidR="00215157" w:rsidRPr="00963B89">
        <w:rPr>
          <w:lang w:val="vi-VN"/>
        </w:rPr>
        <w:t xml:space="preserve"> tại Phụ lục ban hành kèm theo Thông tư này</w:t>
      </w:r>
      <w:r w:rsidRPr="00963B89">
        <w:rPr>
          <w:lang w:val="vi-VN"/>
        </w:rPr>
        <w:t>;</w:t>
      </w:r>
    </w:p>
    <w:p w14:paraId="58352345" w14:textId="77777777" w:rsidR="00EA4F21" w:rsidRPr="00963B89" w:rsidRDefault="00EA4F21" w:rsidP="002B3739">
      <w:pPr>
        <w:spacing w:before="120"/>
        <w:rPr>
          <w:lang w:val="vi-VN"/>
        </w:rPr>
      </w:pPr>
      <w:r w:rsidRPr="00963B89">
        <w:rPr>
          <w:lang w:val="vi-VN"/>
        </w:rPr>
        <w:t xml:space="preserve">4. Trình tự làm việc của Hội đồng xét tài trợ, đặt hàng </w:t>
      </w:r>
    </w:p>
    <w:p w14:paraId="0997049B" w14:textId="77777777" w:rsidR="00EA4F21" w:rsidRPr="00963B89" w:rsidRDefault="00EA4F21" w:rsidP="002B3739">
      <w:pPr>
        <w:spacing w:before="120"/>
        <w:rPr>
          <w:lang w:val="vi-VN"/>
        </w:rPr>
      </w:pPr>
      <w:r w:rsidRPr="00963B89">
        <w:rPr>
          <w:lang w:val="vi-VN"/>
        </w:rPr>
        <w:t>a) Thư ký hành chính công bố Quyết định thành lập Hội đồng, giới thiệu thành phần Hội đồng và đại biểu tham dự; đại diện Đơn vị quản lý nhiệm vụ nêu yêu cầu và nội dung chủ yếu về việc tuyển chọn/xét chọn nhiệm vụ.</w:t>
      </w:r>
    </w:p>
    <w:p w14:paraId="01986F6D" w14:textId="77777777" w:rsidR="00EA4F21" w:rsidRPr="00963B89" w:rsidRDefault="00EA4F21" w:rsidP="002B3739">
      <w:pPr>
        <w:spacing w:before="120"/>
        <w:rPr>
          <w:lang w:val="vi-VN"/>
        </w:rPr>
      </w:pPr>
      <w:r w:rsidRPr="00963B89">
        <w:rPr>
          <w:lang w:val="vi-VN"/>
        </w:rPr>
        <w:t xml:space="preserve">b) Hội đồng thống nhất phân công 01 thành viên làm Thư ký khoa học; </w:t>
      </w:r>
    </w:p>
    <w:p w14:paraId="1FAF5A5E" w14:textId="149B9847" w:rsidR="0045712A" w:rsidRPr="00963B89" w:rsidRDefault="00EA4F21" w:rsidP="002B3739">
      <w:pPr>
        <w:spacing w:before="120"/>
        <w:rPr>
          <w:lang w:val="vi-VN"/>
        </w:rPr>
      </w:pPr>
      <w:r w:rsidRPr="00963B89">
        <w:rPr>
          <w:lang w:val="vi-VN"/>
        </w:rPr>
        <w:t xml:space="preserve">c) </w:t>
      </w:r>
      <w:r w:rsidR="0045712A" w:rsidRPr="00963B89">
        <w:rPr>
          <w:lang w:val="vi"/>
        </w:rPr>
        <w:t xml:space="preserve">Tổ chuyên gia kiểm tra năng lực trình bày kết quả kiểm tra thực tế về cơ sở vật chất - kỹ thuật, nhân lực và năng lực tài chính </w:t>
      </w:r>
      <w:r w:rsidR="00215157" w:rsidRPr="00963B89">
        <w:rPr>
          <w:lang w:val="vi-VN"/>
        </w:rPr>
        <w:t xml:space="preserve">theo </w:t>
      </w:r>
      <w:r w:rsidR="00215157" w:rsidRPr="00963B89">
        <w:rPr>
          <w:b/>
          <w:bCs/>
          <w:lang w:val="vi-VN"/>
        </w:rPr>
        <w:t>Biểu mẫu BM-1</w:t>
      </w:r>
      <w:r w:rsidR="000A3140" w:rsidRPr="00963B89">
        <w:rPr>
          <w:b/>
          <w:bCs/>
        </w:rPr>
        <w:t>2</w:t>
      </w:r>
      <w:r w:rsidR="00215157" w:rsidRPr="00963B89">
        <w:rPr>
          <w:b/>
          <w:bCs/>
          <w:lang w:val="vi-VN"/>
        </w:rPr>
        <w:t>-CNCL</w:t>
      </w:r>
      <w:r w:rsidR="00215157" w:rsidRPr="00963B89">
        <w:rPr>
          <w:lang w:val="vi-VN"/>
        </w:rPr>
        <w:t xml:space="preserve"> tại Phụ lục ban hành kèm theo Thông tư này</w:t>
      </w:r>
      <w:r w:rsidR="00215157" w:rsidRPr="00963B89">
        <w:rPr>
          <w:lang w:val="vi"/>
        </w:rPr>
        <w:t xml:space="preserve"> </w:t>
      </w:r>
      <w:r w:rsidR="0045712A" w:rsidRPr="00963B89">
        <w:rPr>
          <w:lang w:val="vi"/>
        </w:rPr>
        <w:t>(nếu có);</w:t>
      </w:r>
    </w:p>
    <w:p w14:paraId="4FF75627" w14:textId="6856D3CB" w:rsidR="00EA4F21" w:rsidRPr="00963B89" w:rsidRDefault="0045712A" w:rsidP="002B3739">
      <w:pPr>
        <w:spacing w:before="120"/>
        <w:rPr>
          <w:lang w:val="vi-VN"/>
        </w:rPr>
      </w:pPr>
      <w:r w:rsidRPr="00963B89">
        <w:rPr>
          <w:lang w:val="vi-VN"/>
        </w:rPr>
        <w:t xml:space="preserve">d) </w:t>
      </w:r>
      <w:r w:rsidR="00EA4F21" w:rsidRPr="00963B89">
        <w:rPr>
          <w:lang w:val="vi-VN"/>
        </w:rPr>
        <w:t xml:space="preserve">Thư ký hành chính trình bày phiếu nhận xét của thành viên Hội đồng vắng mặt (nếu có); </w:t>
      </w:r>
    </w:p>
    <w:p w14:paraId="5EB100CA" w14:textId="4EE20D0F" w:rsidR="00EA4F21" w:rsidRPr="00963B89" w:rsidRDefault="0045712A" w:rsidP="002B3739">
      <w:pPr>
        <w:spacing w:before="120"/>
        <w:rPr>
          <w:lang w:val="vi-VN"/>
        </w:rPr>
      </w:pPr>
      <w:r w:rsidRPr="00963B89">
        <w:rPr>
          <w:lang w:val="vi-VN"/>
        </w:rPr>
        <w:t>đ</w:t>
      </w:r>
      <w:r w:rsidR="00EA4F21" w:rsidRPr="00963B89">
        <w:rPr>
          <w:lang w:val="vi-VN"/>
        </w:rPr>
        <w:t xml:space="preserve">) Hội đồng thảo luận, đánh giá từng hồ sơ theo các tiêu chí quy định; từng thành viên Hội đồng thực hiện đánh giá bằng Phiếu đánh giá theo </w:t>
      </w:r>
      <w:r w:rsidR="00EA4F21" w:rsidRPr="00963B89">
        <w:rPr>
          <w:b/>
          <w:bCs/>
          <w:lang w:val="vi-VN"/>
        </w:rPr>
        <w:t>Biểu mẫu BM-</w:t>
      </w:r>
      <w:r w:rsidR="00215157" w:rsidRPr="00963B89">
        <w:rPr>
          <w:b/>
          <w:bCs/>
          <w:lang w:val="vi-VN"/>
        </w:rPr>
        <w:t>1</w:t>
      </w:r>
      <w:r w:rsidR="000A3140" w:rsidRPr="00963B89">
        <w:rPr>
          <w:b/>
          <w:bCs/>
        </w:rPr>
        <w:t>4</w:t>
      </w:r>
      <w:r w:rsidR="00EA4F21" w:rsidRPr="00963B89">
        <w:rPr>
          <w:b/>
          <w:bCs/>
          <w:lang w:val="vi-VN"/>
        </w:rPr>
        <w:t>-CNCL</w:t>
      </w:r>
      <w:r w:rsidR="00EA4F21" w:rsidRPr="00963B89">
        <w:rPr>
          <w:lang w:val="vi-VN"/>
        </w:rPr>
        <w:t xml:space="preserve"> tại Phụ lục ban hành kèm theo Thông tư này; </w:t>
      </w:r>
    </w:p>
    <w:p w14:paraId="1E4AC75C" w14:textId="4FD4041E" w:rsidR="00FF7FBE" w:rsidRPr="00963B89" w:rsidRDefault="00215157" w:rsidP="00FF7FBE">
      <w:pPr>
        <w:spacing w:before="120"/>
        <w:rPr>
          <w:lang w:val="vi-VN"/>
        </w:rPr>
      </w:pPr>
      <w:r w:rsidRPr="00963B89">
        <w:rPr>
          <w:lang w:val="vi-VN"/>
        </w:rPr>
        <w:t>e</w:t>
      </w:r>
      <w:r w:rsidR="00EA4F21" w:rsidRPr="00963B89">
        <w:rPr>
          <w:lang w:val="vi-VN"/>
        </w:rPr>
        <w:t xml:space="preserve">) </w:t>
      </w:r>
      <w:r w:rsidR="00FF7FBE" w:rsidRPr="00963B89">
        <w:rPr>
          <w:lang w:val="vi-VN"/>
        </w:rPr>
        <w:t xml:space="preserve">Hội đồng bầu ban kiểm phiếu gồm 03 ủy viên của Hội đồng tư vấn, trong đó có Trưởng ban kiểm phiếu và 02 ủy viên. Thư ký hành chính giúp ban kiểm phiếu tổng hợp kết quả bỏ phiếu đánh giá của các thành viên Hội đồng theo </w:t>
      </w:r>
      <w:r w:rsidR="00FF7FBE" w:rsidRPr="00963B89">
        <w:rPr>
          <w:b/>
          <w:bCs/>
          <w:lang w:val="vi-VN"/>
        </w:rPr>
        <w:t>Biểu mẫu BM-15-CNCL</w:t>
      </w:r>
      <w:r w:rsidR="00FF7FBE" w:rsidRPr="00963B89">
        <w:rPr>
          <w:lang w:val="vi-VN"/>
        </w:rPr>
        <w:t xml:space="preserve"> tại Phụ lục ban hành kèm theo Thông tư này.</w:t>
      </w:r>
    </w:p>
    <w:p w14:paraId="47783CE5" w14:textId="28B80DB0" w:rsidR="00EA4F21" w:rsidRPr="00963B89" w:rsidRDefault="00FF7FBE" w:rsidP="002B3739">
      <w:pPr>
        <w:spacing w:before="120"/>
        <w:rPr>
          <w:lang w:val="vi-VN"/>
        </w:rPr>
      </w:pPr>
      <w:r w:rsidRPr="00963B89">
        <w:rPr>
          <w:lang w:val="vi-VN"/>
        </w:rPr>
        <w:lastRenderedPageBreak/>
        <w:t xml:space="preserve">g) </w:t>
      </w:r>
      <w:r w:rsidR="00EA4F21" w:rsidRPr="00963B89">
        <w:rPr>
          <w:lang w:val="vi-VN"/>
        </w:rPr>
        <w:t>Hội đồng thảo luận, thống nhất kết luận đối với từng hồ sơ; Chủ tịch Hội đồng kết luận phiên họp và Hội đồng thông qua biên bản họp</w:t>
      </w:r>
      <w:r w:rsidR="00215157" w:rsidRPr="00963B89">
        <w:rPr>
          <w:lang w:val="vi-VN"/>
        </w:rPr>
        <w:t xml:space="preserve"> theo </w:t>
      </w:r>
      <w:r w:rsidR="00215157" w:rsidRPr="00963B89">
        <w:rPr>
          <w:b/>
          <w:bCs/>
          <w:lang w:val="vi-VN"/>
        </w:rPr>
        <w:t xml:space="preserve">Biểu mẫu </w:t>
      </w:r>
      <w:r w:rsidR="00C00332" w:rsidRPr="00963B89">
        <w:rPr>
          <w:b/>
          <w:bCs/>
          <w:lang w:val="vi-VN"/>
        </w:rPr>
        <w:t>BM-16</w:t>
      </w:r>
      <w:r w:rsidR="00215157" w:rsidRPr="00963B89">
        <w:rPr>
          <w:b/>
          <w:bCs/>
          <w:lang w:val="vi-VN"/>
        </w:rPr>
        <w:t>-CNCL</w:t>
      </w:r>
      <w:r w:rsidR="00215157" w:rsidRPr="00963B89">
        <w:rPr>
          <w:lang w:val="vi-VN"/>
        </w:rPr>
        <w:t xml:space="preserve"> tại Phụ lục ban hành kèm theo Thông tư này</w:t>
      </w:r>
      <w:r w:rsidR="00EA4F21" w:rsidRPr="00963B89">
        <w:rPr>
          <w:lang w:val="vi-VN"/>
        </w:rPr>
        <w:t>.</w:t>
      </w:r>
    </w:p>
    <w:p w14:paraId="6AC4EC2A" w14:textId="77777777" w:rsidR="00EA4F21" w:rsidRPr="00963B89" w:rsidRDefault="00EA4F21" w:rsidP="002B3739">
      <w:pPr>
        <w:spacing w:before="120"/>
        <w:rPr>
          <w:lang w:val="vi-VN"/>
        </w:rPr>
      </w:pPr>
      <w:r w:rsidRPr="00963B89">
        <w:rPr>
          <w:lang w:val="vi-VN"/>
        </w:rPr>
        <w:t>5. Nguyên tắc xác định hồ sơ được kiến nghị tài trợ, đặt hàng và xếp hạng hồ sơ</w:t>
      </w:r>
    </w:p>
    <w:p w14:paraId="1FA4F255" w14:textId="77777777" w:rsidR="00EA4F21" w:rsidRPr="00963B89" w:rsidRDefault="00EA4F21" w:rsidP="002B3739">
      <w:pPr>
        <w:spacing w:before="120"/>
        <w:rPr>
          <w:lang w:val="vi-VN"/>
        </w:rPr>
      </w:pPr>
      <w:r w:rsidRPr="00963B89">
        <w:rPr>
          <w:lang w:val="vi-VN"/>
        </w:rPr>
        <w:t>a) Hồ sơ được Hội đồng kiến nghị tài trợ, đặt hàng phải đạt từ 70 điểm trở lên trên thang điểm 100 và không có tiêu chí nào có từ trên 1/4 số thành viên Hội đồng có mặt chấm 0 điểm;</w:t>
      </w:r>
    </w:p>
    <w:p w14:paraId="15F17016" w14:textId="7B36523A" w:rsidR="00EA4F21" w:rsidRPr="00963B89" w:rsidRDefault="00EA4F21" w:rsidP="002B3739">
      <w:pPr>
        <w:spacing w:before="120"/>
        <w:rPr>
          <w:lang w:val="vi-VN"/>
        </w:rPr>
      </w:pPr>
      <w:r w:rsidRPr="00963B89">
        <w:rPr>
          <w:lang w:val="vi-VN"/>
        </w:rPr>
        <w:t xml:space="preserve">b) Đối với cụm nhiệm vụ hoặc chuỗi nhiệm vụ, từng nhiệm vụ thành phần </w:t>
      </w:r>
      <w:r w:rsidR="002D5C3C" w:rsidRPr="00963B89">
        <w:rPr>
          <w:lang w:val="vi-VN"/>
        </w:rPr>
        <w:t xml:space="preserve">thuộc cụm </w:t>
      </w:r>
      <w:r w:rsidRPr="00963B89">
        <w:rPr>
          <w:lang w:val="vi-VN"/>
        </w:rPr>
        <w:t>phải đạt từ 70 điểm trở lên và điểm trung bình của toàn bộ cụm nhiệm vụ hoặc chuỗi nhiệm vụ phải đạt từ 70 điểm trở lên.</w:t>
      </w:r>
    </w:p>
    <w:p w14:paraId="6A65C139" w14:textId="77777777" w:rsidR="00EA4F21" w:rsidRPr="00963B89" w:rsidRDefault="00EA4F21" w:rsidP="002B3739">
      <w:pPr>
        <w:spacing w:before="120"/>
        <w:rPr>
          <w:lang w:val="vi-VN"/>
        </w:rPr>
      </w:pPr>
      <w:r w:rsidRPr="00963B89">
        <w:rPr>
          <w:lang w:val="vi-VN"/>
        </w:rPr>
        <w:t>c) Trường hợp có nhiều hồ sơ đăng ký thực hiện cùng một nhiệm vụ, Hội đồng thực hiện xếp hạng các hồ sơ theo điểm trung bình do các thành viên Hội đồng chấm; hồ sơ có điểm trung bình cao hơn được xếp hạng cao hơn.</w:t>
      </w:r>
    </w:p>
    <w:p w14:paraId="5CB2A19D" w14:textId="77777777" w:rsidR="00EA4F21" w:rsidRPr="00963B89" w:rsidRDefault="00EA4F21" w:rsidP="002B3739">
      <w:pPr>
        <w:spacing w:before="120"/>
        <w:rPr>
          <w:lang w:val="vi-VN"/>
        </w:rPr>
      </w:pPr>
      <w:r w:rsidRPr="00963B89">
        <w:rPr>
          <w:lang w:val="vi-VN"/>
        </w:rPr>
        <w:t>d) Trường hợp các hồ sơ có điểm trung bình bằng nhau thì ưu tiên xếp hạng theo thứ tự sau đây:</w:t>
      </w:r>
    </w:p>
    <w:p w14:paraId="4BEEF22E" w14:textId="77777777" w:rsidR="00EA4F21" w:rsidRPr="00963B89" w:rsidRDefault="00EA4F21" w:rsidP="002B3739">
      <w:pPr>
        <w:spacing w:before="120"/>
        <w:rPr>
          <w:lang w:val="vi-VN"/>
        </w:rPr>
      </w:pPr>
      <w:r w:rsidRPr="00963B89">
        <w:rPr>
          <w:lang w:val="vi-VN"/>
        </w:rPr>
        <w:t>- Hồ sơ đề xuất kinh phí hỗ trợ từ ngân sách nhà nước thấp hơn;</w:t>
      </w:r>
    </w:p>
    <w:p w14:paraId="28CDA900" w14:textId="77777777" w:rsidR="00EA4F21" w:rsidRPr="00C3690C" w:rsidRDefault="00EA4F21" w:rsidP="002B3739">
      <w:pPr>
        <w:spacing w:before="120"/>
        <w:rPr>
          <w:spacing w:val="-4"/>
          <w:lang w:val="vi-VN"/>
        </w:rPr>
      </w:pPr>
      <w:r w:rsidRPr="00C3690C">
        <w:rPr>
          <w:spacing w:val="-4"/>
          <w:lang w:val="vi-VN"/>
        </w:rPr>
        <w:t>- Hồ sơ có điểm đánh giá đối với tiêu chí Kết quả dự kiến của nhiệm vụ cao hơn;</w:t>
      </w:r>
    </w:p>
    <w:p w14:paraId="74D93A1E" w14:textId="77777777" w:rsidR="00EA4F21" w:rsidRPr="00C3690C" w:rsidRDefault="00EA4F21" w:rsidP="002B3739">
      <w:pPr>
        <w:spacing w:before="120"/>
        <w:rPr>
          <w:spacing w:val="-4"/>
          <w:lang w:val="vi-VN"/>
        </w:rPr>
      </w:pPr>
      <w:r w:rsidRPr="00C3690C">
        <w:rPr>
          <w:spacing w:val="-4"/>
          <w:lang w:val="vi-VN"/>
        </w:rPr>
        <w:t>- Hồ sơ có điểm đánh giá đối với tiêu chí Hiệu quả đầu ra và tác động cao hơn;</w:t>
      </w:r>
    </w:p>
    <w:p w14:paraId="4C9777ED" w14:textId="77777777" w:rsidR="00EA4F21" w:rsidRPr="00963B89" w:rsidRDefault="00EA4F21" w:rsidP="002B3739">
      <w:pPr>
        <w:spacing w:before="120"/>
        <w:rPr>
          <w:lang w:val="vi-VN"/>
        </w:rPr>
      </w:pPr>
      <w:r w:rsidRPr="00963B89">
        <w:rPr>
          <w:lang w:val="vi-VN"/>
        </w:rPr>
        <w:t>- Hồ sơ có điểm đánh giá đối với tiêu chí Nội dung và phương pháp nghiên cứu cao hơn.</w:t>
      </w:r>
    </w:p>
    <w:p w14:paraId="69E08FA5" w14:textId="77777777" w:rsidR="00EA4F21" w:rsidRPr="00C3690C" w:rsidRDefault="00EA4F21" w:rsidP="002B3739">
      <w:pPr>
        <w:spacing w:before="120"/>
        <w:rPr>
          <w:spacing w:val="-2"/>
          <w:lang w:val="vi-VN"/>
        </w:rPr>
      </w:pPr>
      <w:r w:rsidRPr="00C3690C">
        <w:rPr>
          <w:spacing w:val="-2"/>
          <w:lang w:val="vi-VN"/>
        </w:rPr>
        <w:t>e) Trường hợp có từ hai hồ sơ trở lên đăng ký thực hiện cùng một nhiệm vụ phát triển công nghệ chiến lược với các hướng công nghệ hoặc giải pháp công nghệ khác nhau nhưng cùng đáp ứng mục tiêu, yêu cầu và chỉ tiêu đánh giá của nhiệm vụ, Hội đồng đánh giá, xếp hạng từng hồ sơ theo quy định tại Điều này; đồng thời xem xét, kiến nghị cơ quan có thẩm quyền lựa chọn từ hai hồ sơ trở lên để tổ chức thực hiện theo quy định tại điểm đ khoản 7 Điều 7 của Nghị định số 260/2026/NĐ-CP khi các hồ sơ có sự khác biệt rõ ràng về hướng công nghệ, giải pháp công nghệ hoặc phương pháp tiếp cận và đáp ứng các điều kiện theo quy định.</w:t>
      </w:r>
    </w:p>
    <w:p w14:paraId="66F390E5" w14:textId="77777777" w:rsidR="00EA4F21" w:rsidRPr="00963B89" w:rsidRDefault="00EA4F21" w:rsidP="002B3739">
      <w:pPr>
        <w:rPr>
          <w:lang w:val="vi-VN"/>
        </w:rPr>
      </w:pPr>
      <w:r w:rsidRPr="00963B89">
        <w:rPr>
          <w:lang w:val="vi-VN"/>
        </w:rPr>
        <w:t>6. Thông báo kết quả và hoàn thiện hồ sơ sau họp Hội đồng</w:t>
      </w:r>
    </w:p>
    <w:p w14:paraId="290A86DF" w14:textId="77777777" w:rsidR="00EA4F21" w:rsidRPr="00963B89" w:rsidRDefault="00EA4F21" w:rsidP="002B3739">
      <w:pPr>
        <w:rPr>
          <w:lang w:val="vi-VN"/>
        </w:rPr>
      </w:pPr>
      <w:r w:rsidRPr="00963B89">
        <w:rPr>
          <w:lang w:val="vi-VN"/>
        </w:rPr>
        <w:t>a) Trong thời hạn tối đa 03 (ba) ngày làm việc kể từ ngày Hội đồng thông qua biên bản, Đơn vị quản lý nhiệm vụ thông báo bằng văn bản kết quả đánh giá của Hội đồng cho Tổ chức chủ trì;</w:t>
      </w:r>
    </w:p>
    <w:p w14:paraId="13E4DF26" w14:textId="27324C47" w:rsidR="00EA4F21" w:rsidRPr="00963B89" w:rsidRDefault="00EA4F21" w:rsidP="002B3739">
      <w:pPr>
        <w:rPr>
          <w:lang w:val="vi-VN"/>
        </w:rPr>
      </w:pPr>
      <w:r w:rsidRPr="00963B89">
        <w:rPr>
          <w:lang w:val="vi-VN"/>
        </w:rPr>
        <w:t xml:space="preserve">b) Tổ chức chủ trì có trách nhiệm hoàn thiện hồ sơ theo kết luận của Hội đồng; tiếp thu, giải trình các ý kiến của Hội đồng (nếu có) </w:t>
      </w:r>
      <w:r w:rsidR="00670C8D" w:rsidRPr="00963B89">
        <w:rPr>
          <w:lang w:val="vi-VN"/>
        </w:rPr>
        <w:t xml:space="preserve">theo </w:t>
      </w:r>
      <w:r w:rsidR="00670C8D" w:rsidRPr="00963B89">
        <w:rPr>
          <w:b/>
          <w:bCs/>
          <w:lang w:val="vi-VN"/>
        </w:rPr>
        <w:t xml:space="preserve">Biểu mẫu </w:t>
      </w:r>
      <w:r w:rsidR="00C00332" w:rsidRPr="00963B89">
        <w:rPr>
          <w:b/>
          <w:bCs/>
          <w:lang w:val="vi-VN"/>
        </w:rPr>
        <w:t>BM-17</w:t>
      </w:r>
      <w:r w:rsidR="00670C8D" w:rsidRPr="00963B89">
        <w:rPr>
          <w:b/>
          <w:bCs/>
          <w:lang w:val="vi-VN"/>
        </w:rPr>
        <w:t>-CNCL</w:t>
      </w:r>
      <w:r w:rsidR="00670C8D" w:rsidRPr="00963B89">
        <w:rPr>
          <w:lang w:val="vi-VN"/>
        </w:rPr>
        <w:t xml:space="preserve"> tại Phụ lục ban hành kèm theo Thông tư này</w:t>
      </w:r>
      <w:r w:rsidRPr="00963B89">
        <w:rPr>
          <w:lang w:val="vi-VN"/>
        </w:rPr>
        <w:t>;</w:t>
      </w:r>
    </w:p>
    <w:p w14:paraId="713A4D87" w14:textId="71E1B467" w:rsidR="005C6B42" w:rsidRPr="00963B89" w:rsidRDefault="00EA4F21" w:rsidP="002B3739">
      <w:pPr>
        <w:rPr>
          <w:lang w:val="vi-VN"/>
        </w:rPr>
      </w:pPr>
      <w:r w:rsidRPr="00963B89">
        <w:rPr>
          <w:lang w:val="vi-VN"/>
        </w:rPr>
        <w:t xml:space="preserve">c) Trong thời hạn 15 ngày kể từ ngày nhận được thông báo quy định tại điểm a khoản này, tổ chức chủ trì gửi hồ sơ đã hoàn thiện đến đơn vị quản lý nhiệm vụ bằng một trong các phương thức sau: thông qua Cổng dịch vụ công trực </w:t>
      </w:r>
      <w:r w:rsidRPr="00963B89">
        <w:rPr>
          <w:lang w:val="vi-VN"/>
        </w:rPr>
        <w:lastRenderedPageBreak/>
        <w:t>tuyến hoặc Nền tảng số quản lý khoa học, công nghệ và đổi mới sáng tạo quốc gia; nộp trực tiếp; hoặc gửi qua dịch vụ bưu chính.</w:t>
      </w:r>
    </w:p>
    <w:p w14:paraId="64BD2B2D" w14:textId="77777777" w:rsidR="005C6B42" w:rsidRPr="00963B89" w:rsidRDefault="005C6B42" w:rsidP="00F13E3C">
      <w:pPr>
        <w:pStyle w:val="Heading2"/>
        <w:numPr>
          <w:ilvl w:val="0"/>
          <w:numId w:val="2"/>
        </w:numPr>
        <w:tabs>
          <w:tab w:val="left" w:pos="1701"/>
        </w:tabs>
        <w:spacing w:before="0"/>
        <w:ind w:left="0" w:firstLine="720"/>
      </w:pPr>
      <w:r w:rsidRPr="00963B89">
        <w:rPr>
          <w:lang w:val="vi-VN"/>
        </w:rPr>
        <w:t xml:space="preserve"> </w:t>
      </w:r>
      <w:r w:rsidRPr="00963B89">
        <w:t>Tổ Thẩm định kinh phí</w:t>
      </w:r>
    </w:p>
    <w:p w14:paraId="482E565B" w14:textId="125EC5E0" w:rsidR="005C6B42" w:rsidRPr="00963B89" w:rsidRDefault="005C6B42" w:rsidP="002B3739">
      <w:pPr>
        <w:rPr>
          <w:lang w:val="vi-VN"/>
        </w:rPr>
      </w:pPr>
      <w:r w:rsidRPr="00963B89">
        <w:rPr>
          <w:lang w:val="vi-VN"/>
        </w:rPr>
        <w:t xml:space="preserve">1. Tổ thẩm định kinh phí (sau đây gọi là Tổ thẩm định) do </w:t>
      </w:r>
      <w:r w:rsidR="00C74EB4" w:rsidRPr="00963B89">
        <w:rPr>
          <w:lang w:val="vi"/>
        </w:rPr>
        <w:t xml:space="preserve">Thủ trưởng đơn vị quản lý nhiệm vụ </w:t>
      </w:r>
      <w:r w:rsidR="00C00332" w:rsidRPr="00963B89">
        <w:rPr>
          <w:lang w:val="vi"/>
        </w:rPr>
        <w:t xml:space="preserve">quyết định </w:t>
      </w:r>
      <w:r w:rsidR="00C74EB4" w:rsidRPr="00963B89">
        <w:rPr>
          <w:lang w:val="vi"/>
        </w:rPr>
        <w:t>thành lập</w:t>
      </w:r>
      <w:r w:rsidR="00C74EB4" w:rsidRPr="00963B89">
        <w:rPr>
          <w:lang w:val="vi-VN"/>
        </w:rPr>
        <w:t xml:space="preserve"> </w:t>
      </w:r>
      <w:r w:rsidR="00535466" w:rsidRPr="00963B89">
        <w:rPr>
          <w:rFonts w:eastAsia="Times New Roman"/>
          <w:szCs w:val="28"/>
          <w:lang w:val="vi"/>
        </w:rPr>
        <w:t xml:space="preserve">theo </w:t>
      </w:r>
      <w:r w:rsidR="00535466" w:rsidRPr="00963B89">
        <w:rPr>
          <w:rFonts w:eastAsia="Times New Roman"/>
          <w:b/>
          <w:bCs/>
          <w:szCs w:val="28"/>
          <w:lang w:val="vi"/>
        </w:rPr>
        <w:t xml:space="preserve">Biểu mẫu </w:t>
      </w:r>
      <w:r w:rsidR="00C00332" w:rsidRPr="00963B89">
        <w:rPr>
          <w:rFonts w:eastAsia="Times New Roman"/>
          <w:b/>
          <w:bCs/>
          <w:szCs w:val="28"/>
          <w:lang w:val="vi"/>
        </w:rPr>
        <w:t>BM-18</w:t>
      </w:r>
      <w:r w:rsidR="00535466" w:rsidRPr="00963B89">
        <w:rPr>
          <w:rFonts w:eastAsia="Times New Roman"/>
          <w:b/>
          <w:bCs/>
          <w:szCs w:val="28"/>
          <w:lang w:val="vi"/>
        </w:rPr>
        <w:t>-CNCL</w:t>
      </w:r>
      <w:r w:rsidR="00535466" w:rsidRPr="00963B89">
        <w:rPr>
          <w:rFonts w:eastAsia="Times New Roman"/>
          <w:szCs w:val="28"/>
          <w:lang w:val="vi"/>
        </w:rPr>
        <w:t xml:space="preserve"> tại Phụ lục ban hành kèm theo Thông tư này</w:t>
      </w:r>
      <w:r w:rsidRPr="00963B89">
        <w:rPr>
          <w:lang w:val="vi-VN"/>
        </w:rPr>
        <w:t>, thực hiện thẩm định kinh phí đối với từng nhiệm vụ, cụm nhiệm vụ, chuỗi nhiệm vụ, gồm 05 thành viên do Đơn vị quản lý nhiệm vụ quyết định, trong đó có 01 thành viên Hội đồng xét tài trợ, đặt hàng</w:t>
      </w:r>
      <w:r w:rsidRPr="00963B89">
        <w:t xml:space="preserve"> </w:t>
      </w:r>
      <w:r w:rsidRPr="00963B89">
        <w:rPr>
          <w:lang w:val="vi-VN"/>
        </w:rPr>
        <w:t>và phân công 01 thành viên là Thư ký Tổ thẩm định.</w:t>
      </w:r>
    </w:p>
    <w:p w14:paraId="5C325400" w14:textId="203DD084" w:rsidR="00927836" w:rsidRPr="00963B89" w:rsidRDefault="00927836" w:rsidP="002B3739">
      <w:pPr>
        <w:rPr>
          <w:lang w:val="vi-VN"/>
        </w:rPr>
      </w:pPr>
      <w:r w:rsidRPr="00963B89">
        <w:t xml:space="preserve">Trường </w:t>
      </w:r>
      <w:proofErr w:type="spellStart"/>
      <w:r w:rsidRPr="00963B89">
        <w:t>hợp</w:t>
      </w:r>
      <w:proofErr w:type="spellEnd"/>
      <w:r w:rsidRPr="00963B89">
        <w:t xml:space="preserve"> </w:t>
      </w:r>
      <w:proofErr w:type="spellStart"/>
      <w:r w:rsidRPr="00963B89">
        <w:t>cần</w:t>
      </w:r>
      <w:proofErr w:type="spellEnd"/>
      <w:r w:rsidRPr="00963B89">
        <w:t xml:space="preserve"> </w:t>
      </w:r>
      <w:proofErr w:type="spellStart"/>
      <w:r w:rsidRPr="00963B89">
        <w:t>thiết</w:t>
      </w:r>
      <w:proofErr w:type="spellEnd"/>
      <w:r w:rsidRPr="00963B89">
        <w:t xml:space="preserve">, </w:t>
      </w:r>
      <w:proofErr w:type="spellStart"/>
      <w:r w:rsidRPr="00963B89">
        <w:t>căn</w:t>
      </w:r>
      <w:proofErr w:type="spellEnd"/>
      <w:r w:rsidRPr="00963B89">
        <w:t xml:space="preserve"> </w:t>
      </w:r>
      <w:proofErr w:type="spellStart"/>
      <w:r w:rsidRPr="00963B89">
        <w:t>cứ</w:t>
      </w:r>
      <w:proofErr w:type="spellEnd"/>
      <w:r w:rsidRPr="00963B89">
        <w:t xml:space="preserve"> </w:t>
      </w:r>
      <w:proofErr w:type="spellStart"/>
      <w:r w:rsidRPr="00963B89">
        <w:t>tính</w:t>
      </w:r>
      <w:proofErr w:type="spellEnd"/>
      <w:r w:rsidRPr="00963B89">
        <w:t xml:space="preserve"> </w:t>
      </w:r>
      <w:proofErr w:type="spellStart"/>
      <w:r w:rsidRPr="00963B89">
        <w:t>chất</w:t>
      </w:r>
      <w:proofErr w:type="spellEnd"/>
      <w:r w:rsidRPr="00963B89">
        <w:t xml:space="preserve">, </w:t>
      </w:r>
      <w:proofErr w:type="spellStart"/>
      <w:r w:rsidRPr="00963B89">
        <w:t>quy</w:t>
      </w:r>
      <w:proofErr w:type="spellEnd"/>
      <w:r w:rsidRPr="00963B89">
        <w:t xml:space="preserve"> </w:t>
      </w:r>
      <w:proofErr w:type="spellStart"/>
      <w:r w:rsidRPr="00963B89">
        <w:t>mô</w:t>
      </w:r>
      <w:proofErr w:type="spellEnd"/>
      <w:r w:rsidRPr="00963B89">
        <w:t xml:space="preserve"> </w:t>
      </w:r>
      <w:proofErr w:type="spellStart"/>
      <w:r w:rsidRPr="00963B89">
        <w:t>và</w:t>
      </w:r>
      <w:proofErr w:type="spellEnd"/>
      <w:r w:rsidRPr="00963B89">
        <w:t xml:space="preserve"> </w:t>
      </w:r>
      <w:proofErr w:type="spellStart"/>
      <w:r w:rsidRPr="00963B89">
        <w:t>yêu</w:t>
      </w:r>
      <w:proofErr w:type="spellEnd"/>
      <w:r w:rsidRPr="00963B89">
        <w:t xml:space="preserve"> </w:t>
      </w:r>
      <w:proofErr w:type="spellStart"/>
      <w:r w:rsidRPr="00963B89">
        <w:t>cầu</w:t>
      </w:r>
      <w:proofErr w:type="spellEnd"/>
      <w:r w:rsidRPr="00963B89">
        <w:t xml:space="preserve"> </w:t>
      </w:r>
      <w:proofErr w:type="spellStart"/>
      <w:r w:rsidRPr="00963B89">
        <w:t>của</w:t>
      </w:r>
      <w:proofErr w:type="spellEnd"/>
      <w:r w:rsidRPr="00963B89">
        <w:t xml:space="preserve"> </w:t>
      </w:r>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Pr="00963B89">
        <w:t>phát</w:t>
      </w:r>
      <w:proofErr w:type="spellEnd"/>
      <w:r w:rsidRPr="00963B89">
        <w:t xml:space="preserve"> </w:t>
      </w:r>
      <w:proofErr w:type="spellStart"/>
      <w:r w:rsidRPr="00963B89">
        <w:t>triển</w:t>
      </w:r>
      <w:proofErr w:type="spellEnd"/>
      <w:r w:rsidRPr="00963B89">
        <w:t xml:space="preserve"> </w:t>
      </w:r>
      <w:proofErr w:type="spellStart"/>
      <w:r w:rsidRPr="00963B89">
        <w:t>công</w:t>
      </w:r>
      <w:proofErr w:type="spellEnd"/>
      <w:r w:rsidRPr="00963B89">
        <w:t xml:space="preserve"> </w:t>
      </w:r>
      <w:proofErr w:type="spellStart"/>
      <w:r w:rsidRPr="00963B89">
        <w:t>nghệ</w:t>
      </w:r>
      <w:proofErr w:type="spellEnd"/>
      <w:r w:rsidRPr="00963B89">
        <w:t xml:space="preserve"> </w:t>
      </w:r>
      <w:proofErr w:type="spellStart"/>
      <w:r w:rsidRPr="00963B89">
        <w:t>chiến</w:t>
      </w:r>
      <w:proofErr w:type="spellEnd"/>
      <w:r w:rsidRPr="00963B89">
        <w:t xml:space="preserve"> </w:t>
      </w:r>
      <w:proofErr w:type="spellStart"/>
      <w:r w:rsidRPr="00963B89">
        <w:t>lược</w:t>
      </w:r>
      <w:proofErr w:type="spellEnd"/>
      <w:r w:rsidRPr="00963B89">
        <w:t xml:space="preserve">, </w:t>
      </w:r>
      <w:proofErr w:type="spellStart"/>
      <w:r w:rsidRPr="00963B89">
        <w:t>Thủ</w:t>
      </w:r>
      <w:proofErr w:type="spellEnd"/>
      <w:r w:rsidRPr="00963B89">
        <w:t xml:space="preserve"> </w:t>
      </w:r>
      <w:proofErr w:type="spellStart"/>
      <w:r w:rsidRPr="00963B89">
        <w:t>trưởng</w:t>
      </w:r>
      <w:proofErr w:type="spellEnd"/>
      <w:r w:rsidRPr="00963B89">
        <w:t xml:space="preserve"> </w:t>
      </w:r>
      <w:proofErr w:type="spellStart"/>
      <w:r w:rsidRPr="00963B89">
        <w:t>đơn</w:t>
      </w:r>
      <w:proofErr w:type="spellEnd"/>
      <w:r w:rsidRPr="00963B89">
        <w:t xml:space="preserve"> </w:t>
      </w:r>
      <w:proofErr w:type="spellStart"/>
      <w:r w:rsidRPr="00963B89">
        <w:t>vị</w:t>
      </w:r>
      <w:proofErr w:type="spellEnd"/>
      <w:r w:rsidRPr="00963B89">
        <w:t xml:space="preserve"> </w:t>
      </w:r>
      <w:proofErr w:type="spellStart"/>
      <w:r w:rsidRPr="00963B89">
        <w:t>quản</w:t>
      </w:r>
      <w:proofErr w:type="spellEnd"/>
      <w:r w:rsidRPr="00963B89">
        <w:t xml:space="preserve"> </w:t>
      </w:r>
      <w:proofErr w:type="spellStart"/>
      <w:r w:rsidRPr="00963B89">
        <w:t>lý</w:t>
      </w:r>
      <w:proofErr w:type="spellEnd"/>
      <w:r w:rsidRPr="00963B89">
        <w:t xml:space="preserve"> </w:t>
      </w:r>
      <w:proofErr w:type="spellStart"/>
      <w:r w:rsidRPr="00963B89">
        <w:t>nhiệm</w:t>
      </w:r>
      <w:proofErr w:type="spellEnd"/>
      <w:r w:rsidRPr="00963B89">
        <w:t xml:space="preserve"> </w:t>
      </w:r>
      <w:proofErr w:type="spellStart"/>
      <w:r w:rsidRPr="00963B89">
        <w:t>vụ</w:t>
      </w:r>
      <w:proofErr w:type="spellEnd"/>
      <w:r w:rsidRPr="00963B89">
        <w:t xml:space="preserve"> </w:t>
      </w:r>
      <w:proofErr w:type="spellStart"/>
      <w:r w:rsidRPr="00963B89">
        <w:t>quyết</w:t>
      </w:r>
      <w:proofErr w:type="spellEnd"/>
      <w:r w:rsidRPr="00963B89">
        <w:t xml:space="preserve"> </w:t>
      </w:r>
      <w:proofErr w:type="spellStart"/>
      <w:r w:rsidRPr="00963B89">
        <w:t>định</w:t>
      </w:r>
      <w:proofErr w:type="spellEnd"/>
      <w:r w:rsidRPr="00963B89">
        <w:t xml:space="preserve"> </w:t>
      </w:r>
      <w:proofErr w:type="spellStart"/>
      <w:r w:rsidRPr="00963B89">
        <w:t>số</w:t>
      </w:r>
      <w:proofErr w:type="spellEnd"/>
      <w:r w:rsidRPr="00963B89">
        <w:t xml:space="preserve"> </w:t>
      </w:r>
      <w:proofErr w:type="spellStart"/>
      <w:r w:rsidRPr="00963B89">
        <w:t>lượng</w:t>
      </w:r>
      <w:proofErr w:type="spellEnd"/>
      <w:r w:rsidRPr="00963B89">
        <w:t xml:space="preserve"> </w:t>
      </w:r>
      <w:proofErr w:type="spellStart"/>
      <w:r w:rsidRPr="00963B89">
        <w:t>thành</w:t>
      </w:r>
      <w:proofErr w:type="spellEnd"/>
      <w:r w:rsidRPr="00963B89">
        <w:t xml:space="preserve"> </w:t>
      </w:r>
      <w:proofErr w:type="spellStart"/>
      <w:r w:rsidRPr="00963B89">
        <w:t>viên</w:t>
      </w:r>
      <w:proofErr w:type="spellEnd"/>
      <w:r w:rsidRPr="00963B89">
        <w:t xml:space="preserve"> </w:t>
      </w:r>
      <w:proofErr w:type="spellStart"/>
      <w:r w:rsidRPr="00963B89">
        <w:t>Tổ</w:t>
      </w:r>
      <w:proofErr w:type="spellEnd"/>
      <w:r w:rsidRPr="00963B89">
        <w:t xml:space="preserve"> </w:t>
      </w:r>
      <w:proofErr w:type="spellStart"/>
      <w:r w:rsidRPr="00963B89">
        <w:t>thẩm</w:t>
      </w:r>
      <w:proofErr w:type="spellEnd"/>
      <w:r w:rsidRPr="00963B89">
        <w:t xml:space="preserve"> </w:t>
      </w:r>
      <w:proofErr w:type="spellStart"/>
      <w:r w:rsidRPr="00963B89">
        <w:t>định</w:t>
      </w:r>
      <w:proofErr w:type="spellEnd"/>
      <w:r w:rsidRPr="00963B89">
        <w:t xml:space="preserve"> </w:t>
      </w:r>
      <w:proofErr w:type="spellStart"/>
      <w:r w:rsidRPr="00963B89">
        <w:t>lớn</w:t>
      </w:r>
      <w:proofErr w:type="spellEnd"/>
      <w:r w:rsidRPr="00963B89">
        <w:t xml:space="preserve"> </w:t>
      </w:r>
      <w:proofErr w:type="spellStart"/>
      <w:r w:rsidRPr="00963B89">
        <w:t>hơn</w:t>
      </w:r>
      <w:proofErr w:type="spellEnd"/>
      <w:r w:rsidRPr="00963B89">
        <w:t xml:space="preserve"> </w:t>
      </w:r>
      <w:proofErr w:type="spellStart"/>
      <w:r w:rsidRPr="00963B89">
        <w:t>số</w:t>
      </w:r>
      <w:proofErr w:type="spellEnd"/>
      <w:r w:rsidRPr="00963B89">
        <w:t xml:space="preserve"> </w:t>
      </w:r>
      <w:proofErr w:type="spellStart"/>
      <w:r w:rsidRPr="00963B89">
        <w:t>lượng</w:t>
      </w:r>
      <w:proofErr w:type="spellEnd"/>
      <w:r w:rsidRPr="00963B89">
        <w:t xml:space="preserve"> </w:t>
      </w:r>
      <w:proofErr w:type="spellStart"/>
      <w:r w:rsidRPr="00963B89">
        <w:t>quy</w:t>
      </w:r>
      <w:proofErr w:type="spellEnd"/>
      <w:r w:rsidRPr="00963B89">
        <w:t xml:space="preserve"> </w:t>
      </w:r>
      <w:proofErr w:type="spellStart"/>
      <w:r w:rsidRPr="00963B89">
        <w:t>định</w:t>
      </w:r>
      <w:proofErr w:type="spellEnd"/>
      <w:r w:rsidRPr="00963B89">
        <w:t xml:space="preserve"> </w:t>
      </w:r>
      <w:proofErr w:type="spellStart"/>
      <w:r w:rsidRPr="00963B89">
        <w:t>tại</w:t>
      </w:r>
      <w:proofErr w:type="spellEnd"/>
      <w:r w:rsidRPr="00963B89">
        <w:t xml:space="preserve"> </w:t>
      </w:r>
      <w:proofErr w:type="spellStart"/>
      <w:r w:rsidRPr="00963B89">
        <w:t>khoản</w:t>
      </w:r>
      <w:proofErr w:type="spellEnd"/>
      <w:r w:rsidRPr="00963B89">
        <w:t xml:space="preserve"> </w:t>
      </w:r>
      <w:proofErr w:type="spellStart"/>
      <w:r w:rsidRPr="00963B89">
        <w:t>này</w:t>
      </w:r>
      <w:proofErr w:type="spellEnd"/>
      <w:r w:rsidRPr="00963B89">
        <w:t>.</w:t>
      </w:r>
    </w:p>
    <w:p w14:paraId="34B3C850" w14:textId="77777777" w:rsidR="005C6B42" w:rsidRPr="00963B89" w:rsidRDefault="005C6B42" w:rsidP="002B3739">
      <w:pPr>
        <w:rPr>
          <w:lang w:val="vi-VN"/>
        </w:rPr>
      </w:pPr>
      <w:r w:rsidRPr="00963B89">
        <w:rPr>
          <w:lang w:val="vi-VN"/>
        </w:rPr>
        <w:t>2. Tổ thẩm định làm việc theo chế độ tập thể, bảo đảm khách quan, công khai, minh bạch, tuân thủ quy định pháp luật; thực hiện rà soát định mức chi, đánh giá sự phù hợp giữa nội dung công việc và kinh phí theo quy định hiện hành;</w:t>
      </w:r>
    </w:p>
    <w:p w14:paraId="6F5515A2" w14:textId="3F42BE99" w:rsidR="003A39CF" w:rsidRPr="00963B89" w:rsidRDefault="005C6B42" w:rsidP="00F13E3C">
      <w:pPr>
        <w:rPr>
          <w:lang w:val="vi-VN"/>
        </w:rPr>
      </w:pPr>
      <w:r w:rsidRPr="00963B89">
        <w:rPr>
          <w:lang w:val="vi-VN"/>
        </w:rPr>
        <w:t xml:space="preserve">3. Tổ thẩm định </w:t>
      </w:r>
      <w:r w:rsidR="003A39CF" w:rsidRPr="00963B89">
        <w:rPr>
          <w:lang w:val="vi-VN"/>
        </w:rPr>
        <w:t>họp theo một trong các phương thức sau:</w:t>
      </w:r>
    </w:p>
    <w:p w14:paraId="2E2BD433" w14:textId="77777777" w:rsidR="003A39CF" w:rsidRPr="00963B89" w:rsidRDefault="003A39CF" w:rsidP="002B3739">
      <w:pPr>
        <w:spacing w:before="120"/>
        <w:rPr>
          <w:lang w:val="vi-VN"/>
        </w:rPr>
      </w:pPr>
      <w:r w:rsidRPr="00963B89">
        <w:rPr>
          <w:lang w:val="vi-VN"/>
        </w:rPr>
        <w:t>a) Họp trực tiếp;</w:t>
      </w:r>
    </w:p>
    <w:p w14:paraId="6278752D" w14:textId="77777777" w:rsidR="003A39CF" w:rsidRPr="00963B89" w:rsidRDefault="003A39CF" w:rsidP="002B3739">
      <w:pPr>
        <w:spacing w:before="120"/>
        <w:rPr>
          <w:lang w:val="vi-VN"/>
        </w:rPr>
      </w:pPr>
      <w:r w:rsidRPr="00963B89">
        <w:rPr>
          <w:lang w:val="vi-VN"/>
        </w:rPr>
        <w:t>b) Họp trực tuyến;</w:t>
      </w:r>
    </w:p>
    <w:p w14:paraId="6B795AA1" w14:textId="3C4CBBED" w:rsidR="003A39CF" w:rsidRPr="00963B89" w:rsidRDefault="003A39CF" w:rsidP="00F13E3C">
      <w:pPr>
        <w:spacing w:before="120"/>
        <w:rPr>
          <w:lang w:val="vi-VN"/>
        </w:rPr>
      </w:pPr>
      <w:r w:rsidRPr="00963B89">
        <w:rPr>
          <w:lang w:val="vi-VN"/>
        </w:rPr>
        <w:t>c) Họp trực tiếp kết hợp với trực tuyến.</w:t>
      </w:r>
    </w:p>
    <w:p w14:paraId="72C423E3" w14:textId="77777777" w:rsidR="005C6B42" w:rsidRPr="00963B89" w:rsidRDefault="005C6B42" w:rsidP="002B3739">
      <w:pPr>
        <w:rPr>
          <w:lang w:val="vi-VN"/>
        </w:rPr>
      </w:pPr>
      <w:r w:rsidRPr="00963B89">
        <w:rPr>
          <w:lang w:val="vi-VN"/>
        </w:rPr>
        <w:t>4. Phiên họp của Tổ thẩm định được tiến hành khi có ít nhất 2/3 (hai phần ba) thành viên tham dự, trong đó có Tổ trưởng, đại diện Hội đồng xét tài trợ, đặt hàng</w:t>
      </w:r>
      <w:r w:rsidRPr="00963B89">
        <w:t xml:space="preserve"> </w:t>
      </w:r>
      <w:r w:rsidRPr="00963B89">
        <w:rPr>
          <w:lang w:val="vi-VN"/>
        </w:rPr>
        <w:t>và Thư ký Tổ thẩm định;</w:t>
      </w:r>
    </w:p>
    <w:p w14:paraId="69A1A663" w14:textId="77777777" w:rsidR="005C6B42" w:rsidRPr="00963B89" w:rsidRDefault="005C6B42" w:rsidP="002B3739">
      <w:pPr>
        <w:rPr>
          <w:lang w:val="vi-VN"/>
        </w:rPr>
      </w:pPr>
      <w:r w:rsidRPr="00963B89">
        <w:rPr>
          <w:lang w:val="vi-VN"/>
        </w:rPr>
        <w:t>5. Thư ký hành chính có trách nhiệm gửi hồ sơ thẩm định đến các thành viên Tổ thẩm định.</w:t>
      </w:r>
    </w:p>
    <w:p w14:paraId="79790598" w14:textId="77777777" w:rsidR="005C6B42" w:rsidRPr="00963B89" w:rsidRDefault="005C6B42" w:rsidP="002B3739">
      <w:pPr>
        <w:rPr>
          <w:lang w:val="vi-VN"/>
        </w:rPr>
      </w:pPr>
      <w:r w:rsidRPr="00963B89">
        <w:rPr>
          <w:lang w:val="vi-VN"/>
        </w:rPr>
        <w:t>6. Hồ sơ thẩm định kinh phí bao gồm:</w:t>
      </w:r>
    </w:p>
    <w:p w14:paraId="32D88C0F" w14:textId="77777777" w:rsidR="005C6B42" w:rsidRPr="00963B89" w:rsidRDefault="005C6B42" w:rsidP="002B3739">
      <w:pPr>
        <w:rPr>
          <w:lang w:val="vi-VN"/>
        </w:rPr>
      </w:pPr>
      <w:r w:rsidRPr="00963B89">
        <w:rPr>
          <w:lang w:val="vi-VN"/>
        </w:rPr>
        <w:t>a) Quyết định thành lập Tổ thẩm định;</w:t>
      </w:r>
    </w:p>
    <w:p w14:paraId="3881EE65" w14:textId="57149B87" w:rsidR="005C6B42" w:rsidRPr="00963B89" w:rsidRDefault="005C6B42" w:rsidP="002B3739">
      <w:pPr>
        <w:rPr>
          <w:spacing w:val="-2"/>
          <w:lang w:val="vi-VN"/>
        </w:rPr>
      </w:pPr>
      <w:r w:rsidRPr="00963B89">
        <w:rPr>
          <w:spacing w:val="-2"/>
          <w:lang w:val="vi-VN"/>
        </w:rPr>
        <w:t xml:space="preserve">b) Thuyết minh </w:t>
      </w:r>
      <w:r w:rsidR="00927836" w:rsidRPr="00963B89">
        <w:rPr>
          <w:spacing w:val="-2"/>
          <w:lang w:val="vi-VN"/>
        </w:rPr>
        <w:t xml:space="preserve">nhiệm vụ phát triển công nghệ chiến lược </w:t>
      </w:r>
      <w:r w:rsidRPr="00963B89">
        <w:rPr>
          <w:spacing w:val="-2"/>
          <w:lang w:val="vi-VN"/>
        </w:rPr>
        <w:t>đã chỉnh sửa, hoàn thiện theo kết luận của Hội đồng</w:t>
      </w:r>
      <w:r w:rsidR="00AE7225" w:rsidRPr="00963B89">
        <w:rPr>
          <w:spacing w:val="-2"/>
          <w:lang w:val="vi-VN"/>
        </w:rPr>
        <w:t xml:space="preserve"> kèm </w:t>
      </w:r>
      <w:r w:rsidR="00B97C20" w:rsidRPr="00963B89">
        <w:rPr>
          <w:spacing w:val="-2"/>
          <w:lang w:val="vi-VN"/>
        </w:rPr>
        <w:t xml:space="preserve">Dự toán kinh phí chi tiết thực hiện nhiệm vụ </w:t>
      </w:r>
      <w:r w:rsidR="00B97C20" w:rsidRPr="00963B89">
        <w:rPr>
          <w:rFonts w:eastAsia="Times New Roman"/>
          <w:spacing w:val="-2"/>
          <w:szCs w:val="28"/>
          <w:lang w:val="vi"/>
        </w:rPr>
        <w:t xml:space="preserve">theo </w:t>
      </w:r>
      <w:r w:rsidR="00B97C20" w:rsidRPr="00963B89">
        <w:rPr>
          <w:rFonts w:eastAsia="Times New Roman"/>
          <w:b/>
          <w:bCs/>
          <w:spacing w:val="-2"/>
          <w:szCs w:val="28"/>
          <w:lang w:val="vi"/>
        </w:rPr>
        <w:t>Biểu mẫu BM-</w:t>
      </w:r>
      <w:r w:rsidR="00C00332" w:rsidRPr="00963B89">
        <w:rPr>
          <w:rFonts w:eastAsia="Times New Roman"/>
          <w:b/>
          <w:bCs/>
          <w:spacing w:val="-2"/>
          <w:szCs w:val="28"/>
          <w:lang w:val="vi"/>
        </w:rPr>
        <w:t>19</w:t>
      </w:r>
      <w:r w:rsidR="00B97C20" w:rsidRPr="00963B89">
        <w:rPr>
          <w:rFonts w:eastAsia="Times New Roman"/>
          <w:b/>
          <w:bCs/>
          <w:spacing w:val="-2"/>
          <w:szCs w:val="28"/>
          <w:lang w:val="vi"/>
        </w:rPr>
        <w:t>-CNCL</w:t>
      </w:r>
      <w:r w:rsidR="00B97C20" w:rsidRPr="00963B89">
        <w:rPr>
          <w:rFonts w:eastAsia="Times New Roman"/>
          <w:spacing w:val="-2"/>
          <w:szCs w:val="28"/>
          <w:lang w:val="vi"/>
        </w:rPr>
        <w:t xml:space="preserve"> tại Phụ lục ban hành kèm theo Thông tư này</w:t>
      </w:r>
      <w:r w:rsidRPr="00963B89">
        <w:rPr>
          <w:spacing w:val="-2"/>
          <w:lang w:val="vi-VN"/>
        </w:rPr>
        <w:t>;</w:t>
      </w:r>
    </w:p>
    <w:p w14:paraId="6BA37573" w14:textId="3E80C93D" w:rsidR="005C6B42" w:rsidRPr="00963B89" w:rsidRDefault="005C6B42" w:rsidP="002B3739">
      <w:pPr>
        <w:rPr>
          <w:lang w:val="vi-VN"/>
        </w:rPr>
      </w:pPr>
      <w:r w:rsidRPr="00963B89">
        <w:rPr>
          <w:lang w:val="vi-VN"/>
        </w:rPr>
        <w:t xml:space="preserve">c) Bản giải trình của Tổ chức chủ trì về việc tiếp thu ý kiến của Hội đồng </w:t>
      </w:r>
      <w:r w:rsidR="00535466" w:rsidRPr="00963B89">
        <w:rPr>
          <w:rFonts w:eastAsia="Times New Roman"/>
          <w:szCs w:val="28"/>
          <w:lang w:val="vi"/>
        </w:rPr>
        <w:t xml:space="preserve">theo </w:t>
      </w:r>
      <w:r w:rsidR="00535466" w:rsidRPr="00963B89">
        <w:rPr>
          <w:rFonts w:eastAsia="Times New Roman"/>
          <w:b/>
          <w:bCs/>
          <w:szCs w:val="28"/>
          <w:lang w:val="vi"/>
        </w:rPr>
        <w:t xml:space="preserve">Biểu mẫu </w:t>
      </w:r>
      <w:r w:rsidR="00C00332" w:rsidRPr="00963B89">
        <w:rPr>
          <w:rFonts w:eastAsia="Times New Roman"/>
          <w:b/>
          <w:bCs/>
          <w:szCs w:val="28"/>
          <w:lang w:val="vi"/>
        </w:rPr>
        <w:t>BM-17</w:t>
      </w:r>
      <w:r w:rsidR="00535466" w:rsidRPr="00963B89">
        <w:rPr>
          <w:rFonts w:eastAsia="Times New Roman"/>
          <w:b/>
          <w:bCs/>
          <w:szCs w:val="28"/>
          <w:lang w:val="vi"/>
        </w:rPr>
        <w:t>-CNCL</w:t>
      </w:r>
      <w:r w:rsidRPr="00963B89">
        <w:rPr>
          <w:lang w:val="vi-VN"/>
        </w:rPr>
        <w:t>;</w:t>
      </w:r>
    </w:p>
    <w:p w14:paraId="78DDB808" w14:textId="77777777" w:rsidR="005C6B42" w:rsidRPr="00963B89" w:rsidRDefault="005C6B42" w:rsidP="002B3739">
      <w:pPr>
        <w:rPr>
          <w:lang w:val="vi-VN"/>
        </w:rPr>
      </w:pPr>
      <w:r w:rsidRPr="00963B89">
        <w:rPr>
          <w:lang w:val="vi-VN"/>
        </w:rPr>
        <w:t>d) Biên bản họp Hội đồng;</w:t>
      </w:r>
    </w:p>
    <w:p w14:paraId="6CEA0377" w14:textId="06C2F266" w:rsidR="005C6B42" w:rsidRPr="00963B89" w:rsidRDefault="005C6B42" w:rsidP="002B3739">
      <w:pPr>
        <w:rPr>
          <w:lang w:val="vi-VN"/>
        </w:rPr>
      </w:pPr>
      <w:r w:rsidRPr="00963B89">
        <w:rPr>
          <w:lang w:val="vi-VN"/>
        </w:rPr>
        <w:t xml:space="preserve">đ) Biên bản kiểm tra thực tế về cơ sở vật chất - kỹ thuật, nhân lực và năng lực tài chính của tổ chức đăng ký chủ trì và tổ chức phối hợp </w:t>
      </w:r>
      <w:r w:rsidR="001A6AC8" w:rsidRPr="00963B89">
        <w:rPr>
          <w:lang w:val="vi-VN"/>
        </w:rPr>
        <w:t xml:space="preserve">theo </w:t>
      </w:r>
      <w:r w:rsidR="001A6AC8" w:rsidRPr="00963B89">
        <w:rPr>
          <w:b/>
          <w:bCs/>
          <w:lang w:val="vi-VN"/>
        </w:rPr>
        <w:t>Biểu mẫu BM-1</w:t>
      </w:r>
      <w:r w:rsidR="000A3140" w:rsidRPr="00963B89">
        <w:rPr>
          <w:b/>
          <w:bCs/>
        </w:rPr>
        <w:t>2</w:t>
      </w:r>
      <w:r w:rsidR="001A6AC8" w:rsidRPr="00963B89">
        <w:rPr>
          <w:b/>
          <w:bCs/>
          <w:lang w:val="vi-VN"/>
        </w:rPr>
        <w:t>-CNCL</w:t>
      </w:r>
      <w:r w:rsidR="001A6AC8" w:rsidRPr="00963B89">
        <w:rPr>
          <w:lang w:val="vi-VN"/>
        </w:rPr>
        <w:t xml:space="preserve"> </w:t>
      </w:r>
      <w:r w:rsidRPr="00963B89">
        <w:rPr>
          <w:lang w:val="vi-VN"/>
        </w:rPr>
        <w:t>(nếu có);</w:t>
      </w:r>
    </w:p>
    <w:p w14:paraId="6893D01C" w14:textId="77777777" w:rsidR="005C6B42" w:rsidRPr="00963B89" w:rsidRDefault="005C6B42" w:rsidP="002B3739">
      <w:pPr>
        <w:rPr>
          <w:lang w:val="vi-VN"/>
        </w:rPr>
      </w:pPr>
      <w:r w:rsidRPr="00963B89">
        <w:rPr>
          <w:lang w:val="vi-VN"/>
        </w:rPr>
        <w:t>e) Các văn bản quy phạm pháp luật hiện hành về chế độ, định mức xây dựng dự toán, định mức chi của Nhà nước; định mức kinh tế - kỹ thuật và văn bản liên quan khác (nếu có);</w:t>
      </w:r>
    </w:p>
    <w:p w14:paraId="09A3A0F6" w14:textId="77777777" w:rsidR="005C6B42" w:rsidRPr="00963B89" w:rsidRDefault="005C6B42" w:rsidP="002B3739">
      <w:pPr>
        <w:rPr>
          <w:lang w:val="vi-VN"/>
        </w:rPr>
      </w:pPr>
      <w:r w:rsidRPr="00963B89">
        <w:rPr>
          <w:lang w:val="vi-VN"/>
        </w:rPr>
        <w:lastRenderedPageBreak/>
        <w:t>g) Báo giá đối với thiết bị, nguyên vật liệu chính cần mua sắm và dịch vụ cần thuê, còn hiệu lực tại thời điểm thẩm định kinh phí;</w:t>
      </w:r>
    </w:p>
    <w:p w14:paraId="6562A839" w14:textId="77777777" w:rsidR="005C6B42" w:rsidRPr="00963B89" w:rsidRDefault="005C6B42" w:rsidP="002B3739">
      <w:pPr>
        <w:rPr>
          <w:lang w:val="vi-VN"/>
        </w:rPr>
      </w:pPr>
      <w:r w:rsidRPr="00963B89">
        <w:rPr>
          <w:lang w:val="vi-VN"/>
        </w:rPr>
        <w:t>h) Các tài liệu khác có liên quan (nếu có).</w:t>
      </w:r>
    </w:p>
    <w:p w14:paraId="14DC8F04" w14:textId="77777777" w:rsidR="005C6B42" w:rsidRPr="00963B89" w:rsidRDefault="005C6B42" w:rsidP="002B3739">
      <w:pPr>
        <w:rPr>
          <w:lang w:val="vi-VN"/>
        </w:rPr>
      </w:pPr>
      <w:r w:rsidRPr="00963B89">
        <w:rPr>
          <w:lang w:val="vi-VN"/>
        </w:rPr>
        <w:t>7. Trình tự thẩm định</w:t>
      </w:r>
    </w:p>
    <w:p w14:paraId="6C674D0A" w14:textId="77777777" w:rsidR="005C6B42" w:rsidRPr="00963B89" w:rsidRDefault="005C6B42" w:rsidP="002B3739">
      <w:pPr>
        <w:rPr>
          <w:lang w:val="vi-VN"/>
        </w:rPr>
      </w:pPr>
      <w:r w:rsidRPr="00963B89">
        <w:rPr>
          <w:lang w:val="vi-VN"/>
        </w:rPr>
        <w:t>a) Thư ký hành chính công bố Quyết định thành lập Tổ thẩm định, giới thiệu thành phần Tổ thẩm định và các đại biểu tham dự;</w:t>
      </w:r>
    </w:p>
    <w:p w14:paraId="52036880" w14:textId="448FEAB3" w:rsidR="005C6B42" w:rsidRPr="00C3690C" w:rsidRDefault="005C6B42" w:rsidP="002B3739">
      <w:pPr>
        <w:rPr>
          <w:spacing w:val="-6"/>
          <w:lang w:val="vi-VN"/>
        </w:rPr>
      </w:pPr>
      <w:r w:rsidRPr="00C3690C">
        <w:rPr>
          <w:spacing w:val="-6"/>
          <w:lang w:val="vi-VN"/>
        </w:rPr>
        <w:t xml:space="preserve">b) Tổ thẩm định nghiên cứu hồ sơ, thảo luận, thống nhất kết luận và thông qua Biên bản </w:t>
      </w:r>
      <w:r w:rsidR="00535466" w:rsidRPr="00C3690C">
        <w:rPr>
          <w:rFonts w:eastAsia="Times New Roman"/>
          <w:spacing w:val="-6"/>
          <w:szCs w:val="28"/>
          <w:lang w:val="vi"/>
        </w:rPr>
        <w:t xml:space="preserve">theo </w:t>
      </w:r>
      <w:r w:rsidR="00535466" w:rsidRPr="00C3690C">
        <w:rPr>
          <w:rFonts w:eastAsia="Times New Roman"/>
          <w:b/>
          <w:bCs/>
          <w:spacing w:val="-6"/>
          <w:szCs w:val="28"/>
          <w:lang w:val="vi"/>
        </w:rPr>
        <w:t>Biểu mẫu BM-</w:t>
      </w:r>
      <w:r w:rsidR="00C00332" w:rsidRPr="00C3690C">
        <w:rPr>
          <w:rFonts w:eastAsia="Times New Roman"/>
          <w:b/>
          <w:bCs/>
          <w:spacing w:val="-6"/>
          <w:szCs w:val="28"/>
          <w:lang w:val="vi"/>
        </w:rPr>
        <w:t>20</w:t>
      </w:r>
      <w:r w:rsidR="00535466" w:rsidRPr="00C3690C">
        <w:rPr>
          <w:rFonts w:eastAsia="Times New Roman"/>
          <w:b/>
          <w:bCs/>
          <w:spacing w:val="-6"/>
          <w:szCs w:val="28"/>
          <w:lang w:val="vi"/>
        </w:rPr>
        <w:t>-CNCL</w:t>
      </w:r>
      <w:r w:rsidR="00535466" w:rsidRPr="00C3690C">
        <w:rPr>
          <w:rFonts w:eastAsia="Times New Roman"/>
          <w:spacing w:val="-6"/>
          <w:szCs w:val="28"/>
          <w:lang w:val="vi"/>
        </w:rPr>
        <w:t xml:space="preserve"> tại Phụ lục ban hành kèm theo Thông tư này</w:t>
      </w:r>
      <w:r w:rsidRPr="00C3690C">
        <w:rPr>
          <w:spacing w:val="-6"/>
          <w:lang w:val="vi-VN"/>
        </w:rPr>
        <w:t>.</w:t>
      </w:r>
    </w:p>
    <w:p w14:paraId="2983B391" w14:textId="6D69204D" w:rsidR="00551F98" w:rsidRPr="00963B89" w:rsidRDefault="005C6B42" w:rsidP="002B3739">
      <w:pPr>
        <w:rPr>
          <w:lang w:val="vi-VN"/>
        </w:rPr>
      </w:pPr>
      <w:r w:rsidRPr="00963B89">
        <w:rPr>
          <w:lang w:val="vi-VN"/>
        </w:rPr>
        <w:t xml:space="preserve">8. </w:t>
      </w:r>
      <w:r w:rsidR="00551F98" w:rsidRPr="00963B89">
        <w:rPr>
          <w:lang w:val="vi-VN"/>
        </w:rPr>
        <w:t>Việc xử lý sau thẩm định được thực hiện như sau:</w:t>
      </w:r>
    </w:p>
    <w:p w14:paraId="76C724B0" w14:textId="77777777" w:rsidR="00551F98" w:rsidRPr="00963B89" w:rsidRDefault="00551F98" w:rsidP="002B3739">
      <w:pPr>
        <w:rPr>
          <w:lang w:val="vi-VN"/>
        </w:rPr>
      </w:pPr>
      <w:r w:rsidRPr="00963B89">
        <w:rPr>
          <w:lang w:val="vi-VN"/>
        </w:rPr>
        <w:t>a) Đối với các nội dung phát sinh vượt thẩm quyền trong quá trình thẩm định, Tổ thẩm định tổng hợp, báo cáo bằng văn bản với Thủ trưởng đơn vị quản lý nhiệm vụ;</w:t>
      </w:r>
    </w:p>
    <w:p w14:paraId="50D7593D" w14:textId="77777777" w:rsidR="00551F98" w:rsidRPr="00963B89" w:rsidRDefault="00551F98" w:rsidP="002B3739">
      <w:pPr>
        <w:rPr>
          <w:lang w:val="vi-VN"/>
        </w:rPr>
      </w:pPr>
      <w:r w:rsidRPr="00963B89">
        <w:rPr>
          <w:lang w:val="vi-VN"/>
        </w:rPr>
        <w:t>b) Tổ thẩm định đề xuất phương án xử lý đối với các nội dung phát sinh vượt thẩm quyền;</w:t>
      </w:r>
    </w:p>
    <w:p w14:paraId="7087692D" w14:textId="77777777" w:rsidR="00551F98" w:rsidRPr="00963B89" w:rsidRDefault="00551F98" w:rsidP="002B3739">
      <w:pPr>
        <w:rPr>
          <w:lang w:val="vi-VN"/>
        </w:rPr>
      </w:pPr>
      <w:r w:rsidRPr="00963B89">
        <w:rPr>
          <w:lang w:val="vi-VN"/>
        </w:rPr>
        <w:t>c) Trong thời hạn tối đa 03 (ba) ngày làm việc kể từ ngày Tổ thẩm định thông qua biên bản thẩm định, đơn vị quản lý nhiệm vụ thông báo kết quả thẩm định cho tổ chức chủ trì;</w:t>
      </w:r>
    </w:p>
    <w:p w14:paraId="15DAD265" w14:textId="77777777" w:rsidR="00551F98" w:rsidRPr="00963B89" w:rsidRDefault="00551F98" w:rsidP="002B3739">
      <w:pPr>
        <w:rPr>
          <w:lang w:val="vi-VN"/>
        </w:rPr>
      </w:pPr>
      <w:r w:rsidRPr="00963B89">
        <w:rPr>
          <w:lang w:val="vi-VN"/>
        </w:rPr>
        <w:t>d) Trong thời hạn 07 (bảy) ngày làm việc kể từ ngày nhận được thông báo của đơn vị quản lý nhiệm vụ, tổ chức chủ trì hoàn thiện dự toán kinh phí;</w:t>
      </w:r>
    </w:p>
    <w:p w14:paraId="06C627AA" w14:textId="77777777" w:rsidR="00551F98" w:rsidRPr="00963B89" w:rsidRDefault="00551F98" w:rsidP="002B3739">
      <w:pPr>
        <w:rPr>
          <w:lang w:val="vi-VN"/>
        </w:rPr>
      </w:pPr>
      <w:r w:rsidRPr="00963B89">
        <w:rPr>
          <w:lang w:val="vi-VN"/>
        </w:rPr>
        <w:t>đ) Tổ chức chủ trì giải trình, tiếp thu ý kiến của Tổ thẩm định;</w:t>
      </w:r>
    </w:p>
    <w:p w14:paraId="7AEC565B" w14:textId="3259F0E8" w:rsidR="00551F98" w:rsidRPr="00963B89" w:rsidRDefault="00551F98" w:rsidP="002B3739">
      <w:pPr>
        <w:rPr>
          <w:lang w:val="vi-VN"/>
        </w:rPr>
      </w:pPr>
      <w:r w:rsidRPr="00963B89">
        <w:rPr>
          <w:lang w:val="vi-VN"/>
        </w:rPr>
        <w:t xml:space="preserve">e) Tổ chức chủ trì gửi hồ sơ hoàn thiện về đơn vị quản lý nhiệm vụ qua Cổng dịch vụ công trực tuyến, </w:t>
      </w:r>
      <w:r w:rsidR="00D7055E" w:rsidRPr="00963B89">
        <w:rPr>
          <w:lang w:val="vi-VN"/>
        </w:rPr>
        <w:t>Nền tảng số quản lý nhiệm vụ</w:t>
      </w:r>
      <w:r w:rsidRPr="00963B89">
        <w:rPr>
          <w:lang w:val="vi-VN"/>
        </w:rPr>
        <w:t xml:space="preserve"> hoặc hình thức khác theo quy định;</w:t>
      </w:r>
    </w:p>
    <w:p w14:paraId="69729AC2" w14:textId="3344260A" w:rsidR="00551F98" w:rsidRPr="00963B89" w:rsidRDefault="00551F98" w:rsidP="002B3739">
      <w:pPr>
        <w:rPr>
          <w:lang w:val="vi-VN"/>
        </w:rPr>
      </w:pPr>
      <w:r w:rsidRPr="00963B89">
        <w:rPr>
          <w:lang w:val="vi-VN"/>
        </w:rPr>
        <w:t xml:space="preserve">g) Báo cáo giải trình, tiếp thu ý kiến được lập </w:t>
      </w:r>
      <w:r w:rsidR="00670C8D" w:rsidRPr="00963B89">
        <w:rPr>
          <w:lang w:val="vi-VN"/>
        </w:rPr>
        <w:t xml:space="preserve">theo </w:t>
      </w:r>
      <w:r w:rsidR="00670C8D" w:rsidRPr="00963B89">
        <w:rPr>
          <w:b/>
          <w:bCs/>
          <w:lang w:val="vi-VN"/>
        </w:rPr>
        <w:t>Biểu mẫu BM-</w:t>
      </w:r>
      <w:r w:rsidR="00C00332" w:rsidRPr="00963B89">
        <w:rPr>
          <w:b/>
          <w:bCs/>
        </w:rPr>
        <w:t>21</w:t>
      </w:r>
      <w:r w:rsidR="00670C8D" w:rsidRPr="00963B89">
        <w:rPr>
          <w:b/>
          <w:bCs/>
          <w:lang w:val="vi-VN"/>
        </w:rPr>
        <w:t>-CNCL</w:t>
      </w:r>
      <w:r w:rsidR="00670C8D" w:rsidRPr="00963B89">
        <w:rPr>
          <w:lang w:val="vi-VN"/>
        </w:rPr>
        <w:t xml:space="preserve"> tại Phụ lục ban hành kèm theo Thông tư này</w:t>
      </w:r>
      <w:r w:rsidRPr="00963B89">
        <w:rPr>
          <w:lang w:val="vi-VN"/>
        </w:rPr>
        <w:t>.</w:t>
      </w:r>
    </w:p>
    <w:p w14:paraId="5AC43289" w14:textId="792B93F6" w:rsidR="005216B8" w:rsidRPr="00963B89" w:rsidRDefault="005829F8" w:rsidP="00F13E3C">
      <w:pPr>
        <w:pStyle w:val="Heading2"/>
        <w:numPr>
          <w:ilvl w:val="0"/>
          <w:numId w:val="2"/>
        </w:numPr>
        <w:tabs>
          <w:tab w:val="left" w:pos="1701"/>
        </w:tabs>
        <w:spacing w:before="0"/>
        <w:ind w:left="0" w:firstLine="720"/>
      </w:pPr>
      <w:r>
        <w:rPr>
          <w:lang w:val="vi-VN"/>
        </w:rPr>
        <w:t xml:space="preserve"> </w:t>
      </w:r>
      <w:r w:rsidR="005216B8" w:rsidRPr="00963B89">
        <w:t xml:space="preserve">Ưu tiên tổ chức, cá nhân đề xuất </w:t>
      </w:r>
      <w:r w:rsidR="00927836" w:rsidRPr="00963B89">
        <w:t xml:space="preserve">nhiệm vụ phát triển công nghệ chiến lược </w:t>
      </w:r>
      <w:r w:rsidR="005216B8" w:rsidRPr="00963B89">
        <w:t>trong tuyển chọn</w:t>
      </w:r>
    </w:p>
    <w:p w14:paraId="580F7547" w14:textId="72F3FD1E" w:rsidR="005216B8" w:rsidRPr="00963B89" w:rsidRDefault="005216B8" w:rsidP="002B3739">
      <w:pPr>
        <w:rPr>
          <w:lang w:val="vi-VN"/>
        </w:rPr>
      </w:pPr>
      <w:r w:rsidRPr="00963B89">
        <w:rPr>
          <w:lang w:val="vi-VN"/>
        </w:rPr>
        <w:t>1. Tổ chức, cá nhân có đề xuất nhiệm vụ phát triển công nghệ chiến lược được cấp có thẩm quyền phê duyệt được ưu tiên xem xét trong quá trình tuyển chọn thực hiện chính nhiệm vụ đó.</w:t>
      </w:r>
    </w:p>
    <w:p w14:paraId="641318A1" w14:textId="33A3129F" w:rsidR="005216B8" w:rsidRPr="00963B89" w:rsidRDefault="005216B8" w:rsidP="002B3739">
      <w:pPr>
        <w:rPr>
          <w:lang w:val="vi-VN"/>
        </w:rPr>
      </w:pPr>
      <w:r w:rsidRPr="00963B89">
        <w:rPr>
          <w:lang w:val="vi-VN"/>
        </w:rPr>
        <w:t>2. Nội dung ưu tiên được quy định như sau:</w:t>
      </w:r>
    </w:p>
    <w:p w14:paraId="0D0B9C22" w14:textId="77777777" w:rsidR="005216B8" w:rsidRPr="00963B89" w:rsidRDefault="005216B8" w:rsidP="002B3739">
      <w:pPr>
        <w:rPr>
          <w:lang w:val="vi-VN"/>
        </w:rPr>
      </w:pPr>
      <w:r w:rsidRPr="00963B89">
        <w:rPr>
          <w:lang w:val="vi-VN"/>
        </w:rPr>
        <w:t>a) Được cộng điểm ưu tiên bằng 05% (năm phần trăm) tổng điểm tối đa của thang điểm tuyển chọn vào tổng điểm đánh giá hồ sơ;</w:t>
      </w:r>
    </w:p>
    <w:p w14:paraId="11717B21" w14:textId="77777777" w:rsidR="005216B8" w:rsidRPr="00963B89" w:rsidRDefault="005216B8" w:rsidP="002B3739">
      <w:pPr>
        <w:rPr>
          <w:lang w:val="vi-VN"/>
        </w:rPr>
      </w:pPr>
      <w:r w:rsidRPr="00963B89">
        <w:rPr>
          <w:lang w:val="vi-VN"/>
        </w:rPr>
        <w:t>b) Trường hợp hai hồ sơ trở lên có tổng điểm bằng nhau sau khi đã cộng điểm ưu tiên, hồ sơ của tổ chức, cá nhân đề xuất nhiệm vụ được xếp thứ tự trước.</w:t>
      </w:r>
    </w:p>
    <w:p w14:paraId="4CA95984" w14:textId="6EAB4B89" w:rsidR="005216B8" w:rsidRPr="00963B89" w:rsidRDefault="005216B8" w:rsidP="002B3739">
      <w:pPr>
        <w:rPr>
          <w:lang w:val="vi-VN"/>
        </w:rPr>
      </w:pPr>
      <w:r w:rsidRPr="00963B89">
        <w:rPr>
          <w:lang w:val="vi-VN"/>
        </w:rPr>
        <w:t>3. Điểm ưu tiên chỉ được áp dụng khi đáp ứng đồng thời:</w:t>
      </w:r>
    </w:p>
    <w:p w14:paraId="6D527302" w14:textId="77777777" w:rsidR="005216B8" w:rsidRPr="00963B89" w:rsidRDefault="005216B8" w:rsidP="002B3739">
      <w:pPr>
        <w:rPr>
          <w:lang w:val="vi-VN"/>
        </w:rPr>
      </w:pPr>
      <w:r w:rsidRPr="00963B89">
        <w:rPr>
          <w:lang w:val="vi-VN"/>
        </w:rPr>
        <w:t xml:space="preserve">a) Đề xuất của tổ chức, cá nhân là căn cứ trực tiếp hình thành nhiệm vụ được phê duyệt, thể hiện tại danh mục quy định tại khoản 3 Điều 9 Thông tư này </w:t>
      </w:r>
      <w:r w:rsidRPr="00963B89">
        <w:rPr>
          <w:lang w:val="vi-VN"/>
        </w:rPr>
        <w:lastRenderedPageBreak/>
        <w:t>hoặc tài liệu tương ứng của cơ quan quản lý nhiệm vụ;</w:t>
      </w:r>
    </w:p>
    <w:p w14:paraId="0F131428" w14:textId="77777777" w:rsidR="005216B8" w:rsidRPr="00963B89" w:rsidRDefault="005216B8" w:rsidP="002B3739">
      <w:pPr>
        <w:rPr>
          <w:lang w:val="vi-VN"/>
        </w:rPr>
      </w:pPr>
      <w:r w:rsidRPr="00963B89">
        <w:rPr>
          <w:lang w:val="vi-VN"/>
        </w:rPr>
        <w:t>b) Hồ sơ đăng ký tuyển chọn của tổ chức, cá nhân đó đạt mức điểm sàn theo quy định của Hội đồng.</w:t>
      </w:r>
    </w:p>
    <w:p w14:paraId="10F0E628" w14:textId="76FE81ED" w:rsidR="005216B8" w:rsidRPr="00963B89" w:rsidRDefault="005216B8" w:rsidP="002B3739">
      <w:pPr>
        <w:rPr>
          <w:lang w:val="vi-VN"/>
        </w:rPr>
      </w:pPr>
      <w:r w:rsidRPr="00963B89">
        <w:rPr>
          <w:lang w:val="vi-VN"/>
        </w:rPr>
        <w:t>4. Không áp dụng điểm ưu tiên trong các trường hợp sau đây:</w:t>
      </w:r>
    </w:p>
    <w:p w14:paraId="7B277C83" w14:textId="77777777" w:rsidR="005216B8" w:rsidRPr="00963B89" w:rsidRDefault="005216B8" w:rsidP="002B3739">
      <w:pPr>
        <w:rPr>
          <w:lang w:val="vi-VN"/>
        </w:rPr>
      </w:pPr>
      <w:r w:rsidRPr="00963B89">
        <w:rPr>
          <w:lang w:val="vi-VN"/>
        </w:rPr>
        <w:t>a) Nhiệm vụ được giao trực tiếp;</w:t>
      </w:r>
    </w:p>
    <w:p w14:paraId="34E0A7CD" w14:textId="77777777" w:rsidR="005216B8" w:rsidRPr="00963B89" w:rsidRDefault="005216B8" w:rsidP="002B3739">
      <w:pPr>
        <w:rPr>
          <w:lang w:val="vi-VN"/>
        </w:rPr>
      </w:pPr>
      <w:r w:rsidRPr="00963B89">
        <w:rPr>
          <w:lang w:val="vi-VN"/>
        </w:rPr>
        <w:t>b) Tổ chức, cá nhân đề xuất, tại thời điểm nộp hồ sơ đăng ký, chưa nộp hồ sơ đề nghị đánh giá cuối kỳ hoặc đánh giá nghiệm thu đối với nhiệm vụ khoa học, công nghệ và đổi mới sáng tạo hoặc nhiệm vụ khoa học và công nghệ sử dụng ngân sách nhà nước do tổ chức đó chủ trì theo quy định của pháp luật;</w:t>
      </w:r>
    </w:p>
    <w:p w14:paraId="299220D7" w14:textId="77777777" w:rsidR="005216B8" w:rsidRPr="00963B89" w:rsidRDefault="005216B8" w:rsidP="002B3739">
      <w:pPr>
        <w:rPr>
          <w:lang w:val="vi-VN"/>
        </w:rPr>
      </w:pPr>
      <w:r w:rsidRPr="00963B89">
        <w:rPr>
          <w:lang w:val="vi-VN"/>
        </w:rPr>
        <w:t>c) Tổ chức, cá nhân đề xuất, đến thời điểm hết hạn nộp hồ sơ đăng ký, chưa hoàn trả đủ kinh phí phải thu hồi theo quyết định hoặc văn bản thông báo của cơ quan có thẩm quyền;</w:t>
      </w:r>
    </w:p>
    <w:p w14:paraId="6602A8E0" w14:textId="77777777" w:rsidR="005216B8" w:rsidRPr="00963B89" w:rsidRDefault="005216B8" w:rsidP="002B3739">
      <w:pPr>
        <w:rPr>
          <w:lang w:val="vi-VN"/>
        </w:rPr>
      </w:pPr>
      <w:r w:rsidRPr="00963B89">
        <w:rPr>
          <w:lang w:val="vi-VN"/>
        </w:rPr>
        <w:t>d) Tổ chức, cá nhân đề xuất đang trong thời hạn 01 (một) năm kể từ khi có quyết định của cơ quan có thẩm quyền đình chỉ thực hiện nhiệm vụ khoa học, công nghệ và đổi mới sáng tạo hoặc nhiệm vụ khoa học và công nghệ do có hành vi vi phạm pháp luật;</w:t>
      </w:r>
    </w:p>
    <w:p w14:paraId="0F15923D" w14:textId="77777777" w:rsidR="005216B8" w:rsidRPr="00963B89" w:rsidRDefault="005216B8" w:rsidP="002B3739">
      <w:pPr>
        <w:rPr>
          <w:lang w:val="vi-VN"/>
        </w:rPr>
      </w:pPr>
      <w:r w:rsidRPr="00963B89">
        <w:rPr>
          <w:lang w:val="vi-VN"/>
        </w:rPr>
        <w:t>đ) Tổ chức, cá nhân đề xuất đang bị đình chỉ hoạt động, bị xử phạt vi phạm hành chính về khoa học, công nghệ và đổi mới sáng tạo mà chưa hết thời hạn được coi là chưa bị xử lý vi phạm hành chính, bị kỷ luật hoặc bị khởi tố;</w:t>
      </w:r>
    </w:p>
    <w:p w14:paraId="4997E11C" w14:textId="77777777" w:rsidR="005216B8" w:rsidRPr="00963B89" w:rsidRDefault="005216B8" w:rsidP="002B3739">
      <w:pPr>
        <w:rPr>
          <w:lang w:val="vi-VN"/>
        </w:rPr>
      </w:pPr>
      <w:r w:rsidRPr="00963B89">
        <w:rPr>
          <w:lang w:val="vi-VN"/>
        </w:rPr>
        <w:t>e) Đề xuất đã bị điều chỉnh về mục tiêu, sản phẩm chủ yếu đến mức khác biệt căn bản so với nhiệm vụ được phê duyệt;</w:t>
      </w:r>
    </w:p>
    <w:p w14:paraId="62A3DCCA" w14:textId="77777777" w:rsidR="005216B8" w:rsidRPr="00963B89" w:rsidRDefault="005216B8" w:rsidP="002B3739">
      <w:pPr>
        <w:rPr>
          <w:lang w:val="vi-VN"/>
        </w:rPr>
      </w:pPr>
      <w:r w:rsidRPr="00963B89">
        <w:rPr>
          <w:lang w:val="vi-VN"/>
        </w:rPr>
        <w:t>g) Tổ chức, cá nhân đề xuất có hành vi gian lận, cung cấp thông tin không trung thực trong đề xuất.</w:t>
      </w:r>
    </w:p>
    <w:p w14:paraId="74AECA5D" w14:textId="283709B7" w:rsidR="005216B8" w:rsidRPr="00963B89" w:rsidRDefault="00302836" w:rsidP="002B3739">
      <w:pPr>
        <w:rPr>
          <w:lang w:val="vi-VN"/>
        </w:rPr>
      </w:pPr>
      <w:r w:rsidRPr="00963B89">
        <w:rPr>
          <w:lang w:val="vi-VN"/>
        </w:rPr>
        <w:t>5</w:t>
      </w:r>
      <w:r w:rsidR="005216B8" w:rsidRPr="00963B89">
        <w:rPr>
          <w:lang w:val="vi-VN"/>
        </w:rPr>
        <w:t>. Việc áp dụng ưu tiên phải bảo đảm cạnh tranh, khách quan giữa các hồ sơ và được thực hiện như sau:</w:t>
      </w:r>
    </w:p>
    <w:p w14:paraId="4DA9B890" w14:textId="77777777" w:rsidR="005216B8" w:rsidRPr="00963B89" w:rsidRDefault="005216B8" w:rsidP="002B3739">
      <w:pPr>
        <w:rPr>
          <w:lang w:val="vi-VN"/>
        </w:rPr>
      </w:pPr>
      <w:r w:rsidRPr="00963B89">
        <w:rPr>
          <w:lang w:val="vi-VN"/>
        </w:rPr>
        <w:t>a) Việc áp dụng ưu tiên phải được ghi rõ trong thông báo tuyển chọn;</w:t>
      </w:r>
    </w:p>
    <w:p w14:paraId="7FB6BD54" w14:textId="031A4029" w:rsidR="005216B8" w:rsidRPr="00963B89" w:rsidRDefault="005216B8" w:rsidP="002B3739">
      <w:pPr>
        <w:rPr>
          <w:lang w:val="vi-VN"/>
        </w:rPr>
      </w:pPr>
      <w:r w:rsidRPr="00963B89">
        <w:rPr>
          <w:lang w:val="vi-VN"/>
        </w:rPr>
        <w:t>b) Kết quả cộng điểm ưu tiên được thể hiện trong biên bản họp Hội đồng.</w:t>
      </w:r>
    </w:p>
    <w:p w14:paraId="18CEE100" w14:textId="77777777" w:rsidR="00927836" w:rsidRPr="00963B89" w:rsidRDefault="007B29E8" w:rsidP="00F13E3C">
      <w:pPr>
        <w:pStyle w:val="Heading1"/>
        <w:spacing w:after="0"/>
        <w:ind w:firstLine="0"/>
        <w:rPr>
          <w:lang w:val="vi-VN"/>
        </w:rPr>
      </w:pPr>
      <w:r w:rsidRPr="00963B89">
        <w:rPr>
          <w:lang w:val="vi-VN"/>
        </w:rPr>
        <w:t xml:space="preserve">Mục 3. </w:t>
      </w:r>
    </w:p>
    <w:p w14:paraId="61E9255C" w14:textId="51006FD3" w:rsidR="007B29E8" w:rsidRPr="00963B89" w:rsidRDefault="007B29E8" w:rsidP="002B3739">
      <w:pPr>
        <w:pStyle w:val="Heading1"/>
        <w:ind w:firstLine="0"/>
        <w:rPr>
          <w:rFonts w:ascii="Times New Roman Bold" w:hAnsi="Times New Roman Bold"/>
          <w:caps/>
          <w:lang w:val="vi-VN"/>
        </w:rPr>
      </w:pPr>
      <w:r w:rsidRPr="00963B89">
        <w:rPr>
          <w:rFonts w:ascii="Times New Roman Bold" w:hAnsi="Times New Roman Bold"/>
          <w:caps/>
        </w:rPr>
        <w:t>Phê duyệt tổ chức chủ trì, kinh phí và</w:t>
      </w:r>
      <w:r w:rsidRPr="00963B89">
        <w:rPr>
          <w:rFonts w:ascii="Times New Roman Bold" w:hAnsi="Times New Roman Bold"/>
          <w:caps/>
          <w:lang w:val="vi-VN"/>
        </w:rPr>
        <w:t xml:space="preserve"> ký hợp đồng </w:t>
      </w:r>
      <w:r w:rsidRPr="00963B89">
        <w:rPr>
          <w:rFonts w:ascii="Times New Roman Bold" w:hAnsi="Times New Roman Bold"/>
          <w:caps/>
        </w:rPr>
        <w:t>thực hiện nhiệm vụ phát triển công nghệ chiến lược</w:t>
      </w:r>
    </w:p>
    <w:p w14:paraId="298CDA8B" w14:textId="74AE7DBE" w:rsidR="007B29E8" w:rsidRPr="00963B89" w:rsidRDefault="007B29E8" w:rsidP="00F13E3C">
      <w:pPr>
        <w:pStyle w:val="Heading2"/>
        <w:numPr>
          <w:ilvl w:val="0"/>
          <w:numId w:val="2"/>
        </w:numPr>
        <w:tabs>
          <w:tab w:val="left" w:pos="1701"/>
        </w:tabs>
        <w:spacing w:before="0"/>
        <w:ind w:left="0" w:firstLine="720"/>
      </w:pPr>
      <w:r w:rsidRPr="00963B89">
        <w:rPr>
          <w:lang w:val="vi-VN"/>
        </w:rPr>
        <w:t xml:space="preserve"> </w:t>
      </w:r>
      <w:r w:rsidRPr="00963B89">
        <w:t xml:space="preserve">Phê duyệt </w:t>
      </w:r>
      <w:r w:rsidRPr="00963B89">
        <w:rPr>
          <w:lang w:val="vi-VN"/>
        </w:rPr>
        <w:t>tổ chức chủ trì, kinh phí thực hiện nhiệm vụ phát triển công nghệ chiến lược</w:t>
      </w:r>
    </w:p>
    <w:p w14:paraId="1BA8C716" w14:textId="77777777" w:rsidR="007B29E8" w:rsidRPr="00963B89" w:rsidRDefault="007B29E8" w:rsidP="002B3739">
      <w:pPr>
        <w:rPr>
          <w:lang w:val="vi-VN"/>
        </w:rPr>
      </w:pPr>
      <w:r w:rsidRPr="00963B89">
        <w:rPr>
          <w:lang w:val="vi-VN"/>
        </w:rPr>
        <w:t>Việc phê duyệt nhiệm vụ phát triển công nghệ chiến lược được thực hiện trên cơ sở kết quả thẩm định kinh phí và theo trình tự quy định.</w:t>
      </w:r>
    </w:p>
    <w:p w14:paraId="34EA607F" w14:textId="6DFE8963" w:rsidR="007B29E8" w:rsidRPr="00963B89" w:rsidRDefault="007B29E8" w:rsidP="002B3739">
      <w:pPr>
        <w:rPr>
          <w:lang w:val="vi-VN"/>
        </w:rPr>
      </w:pPr>
      <w:r w:rsidRPr="00963B89">
        <w:rPr>
          <w:lang w:val="vi-VN"/>
        </w:rPr>
        <w:t xml:space="preserve">1. Trên cơ sở kết quả thẩm định kinh phí và hồ sơ đã được tổ chức chủ trì hoàn thiện sau khi giải trình, tiếp thu ý kiến của Tổ thẩm định kinh phí, Đơn vị quản lý nhiệm vụ ban hành Quyết định phê duyệt tổ chức chủ trì, kinh phí thực hiện nhiệm vụ phát triển công nghệ chiến lược theo </w:t>
      </w:r>
      <w:r w:rsidR="001A6AC8" w:rsidRPr="00963B89">
        <w:rPr>
          <w:b/>
          <w:bCs/>
          <w:lang w:val="vi-VN"/>
        </w:rPr>
        <w:t>Biểu mẫu BM-</w:t>
      </w:r>
      <w:r w:rsidR="00C00332" w:rsidRPr="00963B89">
        <w:rPr>
          <w:b/>
          <w:bCs/>
          <w:lang w:val="vi-VN"/>
        </w:rPr>
        <w:t>22</w:t>
      </w:r>
      <w:r w:rsidR="001A6AC8" w:rsidRPr="00963B89">
        <w:rPr>
          <w:b/>
          <w:bCs/>
          <w:lang w:val="vi-VN"/>
        </w:rPr>
        <w:t>-CNCL</w:t>
      </w:r>
      <w:r w:rsidRPr="00963B89">
        <w:rPr>
          <w:lang w:val="vi-VN"/>
        </w:rPr>
        <w:t xml:space="preserve"> tại Phụ lục ban hành kèm theo Thông tư này.</w:t>
      </w:r>
    </w:p>
    <w:p w14:paraId="1E84C93F" w14:textId="5933A790" w:rsidR="007B29E8" w:rsidRPr="00963B89" w:rsidRDefault="007B29E8" w:rsidP="002B3739">
      <w:pPr>
        <w:rPr>
          <w:lang w:val="vi-VN"/>
        </w:rPr>
      </w:pPr>
      <w:r w:rsidRPr="00963B89">
        <w:rPr>
          <w:lang w:val="vi-VN"/>
        </w:rPr>
        <w:lastRenderedPageBreak/>
        <w:t xml:space="preserve">2. Đối với </w:t>
      </w:r>
      <w:proofErr w:type="spellStart"/>
      <w:r w:rsidR="00966631" w:rsidRPr="00963B89">
        <w:t>nhiệm</w:t>
      </w:r>
      <w:proofErr w:type="spellEnd"/>
      <w:r w:rsidR="00966631" w:rsidRPr="00963B89">
        <w:t xml:space="preserve"> </w:t>
      </w:r>
      <w:proofErr w:type="spellStart"/>
      <w:r w:rsidR="00966631" w:rsidRPr="00963B89">
        <w:t>vụ</w:t>
      </w:r>
      <w:proofErr w:type="spellEnd"/>
      <w:r w:rsidR="00966631" w:rsidRPr="00963B89">
        <w:t xml:space="preserve"> </w:t>
      </w:r>
      <w:proofErr w:type="spellStart"/>
      <w:r w:rsidR="00966631" w:rsidRPr="00963B89">
        <w:t>phát</w:t>
      </w:r>
      <w:proofErr w:type="spellEnd"/>
      <w:r w:rsidR="00966631" w:rsidRPr="00963B89">
        <w:t xml:space="preserve"> </w:t>
      </w:r>
      <w:proofErr w:type="spellStart"/>
      <w:r w:rsidR="00966631" w:rsidRPr="00963B89">
        <w:t>triển</w:t>
      </w:r>
      <w:proofErr w:type="spellEnd"/>
      <w:r w:rsidR="00966631" w:rsidRPr="00963B89">
        <w:t xml:space="preserve"> </w:t>
      </w:r>
      <w:proofErr w:type="spellStart"/>
      <w:r w:rsidR="00966631" w:rsidRPr="00963B89">
        <w:t>công</w:t>
      </w:r>
      <w:proofErr w:type="spellEnd"/>
      <w:r w:rsidR="00966631" w:rsidRPr="00963B89">
        <w:t xml:space="preserve"> </w:t>
      </w:r>
      <w:proofErr w:type="spellStart"/>
      <w:r w:rsidR="00966631" w:rsidRPr="00963B89">
        <w:t>nghệ</w:t>
      </w:r>
      <w:proofErr w:type="spellEnd"/>
      <w:r w:rsidR="00966631" w:rsidRPr="00963B89">
        <w:t xml:space="preserve"> </w:t>
      </w:r>
      <w:proofErr w:type="spellStart"/>
      <w:r w:rsidR="00966631" w:rsidRPr="00963B89">
        <w:t>chiến</w:t>
      </w:r>
      <w:proofErr w:type="spellEnd"/>
      <w:r w:rsidR="00966631" w:rsidRPr="00963B89">
        <w:t xml:space="preserve"> </w:t>
      </w:r>
      <w:proofErr w:type="spellStart"/>
      <w:r w:rsidR="00966631" w:rsidRPr="00963B89">
        <w:t>lược</w:t>
      </w:r>
      <w:proofErr w:type="spellEnd"/>
      <w:r w:rsidR="00966631" w:rsidRPr="00963B89">
        <w:t xml:space="preserve"> </w:t>
      </w:r>
      <w:proofErr w:type="spellStart"/>
      <w:r w:rsidR="00966631" w:rsidRPr="00963B89">
        <w:t>được</w:t>
      </w:r>
      <w:proofErr w:type="spellEnd"/>
      <w:r w:rsidR="00966631" w:rsidRPr="00963B89">
        <w:t xml:space="preserve"> </w:t>
      </w:r>
      <w:proofErr w:type="spellStart"/>
      <w:r w:rsidR="00966631" w:rsidRPr="00963B89">
        <w:t>triển</w:t>
      </w:r>
      <w:proofErr w:type="spellEnd"/>
      <w:r w:rsidR="00966631" w:rsidRPr="00963B89">
        <w:t xml:space="preserve"> </w:t>
      </w:r>
      <w:proofErr w:type="spellStart"/>
      <w:r w:rsidR="00966631" w:rsidRPr="00963B89">
        <w:t>khai</w:t>
      </w:r>
      <w:proofErr w:type="spellEnd"/>
      <w:r w:rsidR="00966631" w:rsidRPr="00963B89">
        <w:t xml:space="preserve"> </w:t>
      </w:r>
      <w:proofErr w:type="spellStart"/>
      <w:r w:rsidR="00966631" w:rsidRPr="00963B89">
        <w:t>dưới</w:t>
      </w:r>
      <w:proofErr w:type="spellEnd"/>
      <w:r w:rsidR="00966631" w:rsidRPr="00963B89">
        <w:t xml:space="preserve"> </w:t>
      </w:r>
      <w:proofErr w:type="spellStart"/>
      <w:r w:rsidR="00966631" w:rsidRPr="00963B89">
        <w:t>dạng</w:t>
      </w:r>
      <w:proofErr w:type="spellEnd"/>
      <w:r w:rsidR="00966631" w:rsidRPr="00963B89">
        <w:t xml:space="preserve"> </w:t>
      </w:r>
      <w:r w:rsidR="00966631" w:rsidRPr="00963B89">
        <w:rPr>
          <w:lang w:val="vi-VN"/>
        </w:rPr>
        <w:t>cụm nhiệm vụ hoặc chuỗi nhiệm vụ khoa học</w:t>
      </w:r>
      <w:r w:rsidR="00966631" w:rsidRPr="00963B89">
        <w:t>,</w:t>
      </w:r>
      <w:r w:rsidR="00966631" w:rsidRPr="00963B89">
        <w:rPr>
          <w:lang w:val="vi-VN"/>
        </w:rPr>
        <w:t xml:space="preserve"> công nghệ</w:t>
      </w:r>
      <w:r w:rsidR="00966631" w:rsidRPr="00963B89">
        <w:t xml:space="preserve"> </w:t>
      </w:r>
      <w:proofErr w:type="spellStart"/>
      <w:r w:rsidR="00966631" w:rsidRPr="00963B89">
        <w:t>và</w:t>
      </w:r>
      <w:proofErr w:type="spellEnd"/>
      <w:r w:rsidR="00966631" w:rsidRPr="00963B89">
        <w:t xml:space="preserve"> </w:t>
      </w:r>
      <w:proofErr w:type="spellStart"/>
      <w:r w:rsidR="00966631" w:rsidRPr="00963B89">
        <w:t>đổi</w:t>
      </w:r>
      <w:proofErr w:type="spellEnd"/>
      <w:r w:rsidR="00966631" w:rsidRPr="00963B89">
        <w:t xml:space="preserve"> </w:t>
      </w:r>
      <w:proofErr w:type="spellStart"/>
      <w:r w:rsidR="00966631" w:rsidRPr="00963B89">
        <w:t>mới</w:t>
      </w:r>
      <w:proofErr w:type="spellEnd"/>
      <w:r w:rsidR="00966631" w:rsidRPr="00963B89">
        <w:t xml:space="preserve"> </w:t>
      </w:r>
      <w:proofErr w:type="spellStart"/>
      <w:r w:rsidR="00966631" w:rsidRPr="00963B89">
        <w:t>sáng</w:t>
      </w:r>
      <w:proofErr w:type="spellEnd"/>
      <w:r w:rsidR="00966631" w:rsidRPr="00963B89">
        <w:t xml:space="preserve"> </w:t>
      </w:r>
      <w:proofErr w:type="spellStart"/>
      <w:r w:rsidR="00966631" w:rsidRPr="00963B89">
        <w:t>tạo</w:t>
      </w:r>
      <w:proofErr w:type="spellEnd"/>
      <w:r w:rsidR="00966631" w:rsidRPr="00963B89">
        <w:rPr>
          <w:lang w:val="vi-VN"/>
        </w:rPr>
        <w:t>,</w:t>
      </w:r>
      <w:r w:rsidRPr="00963B89">
        <w:rPr>
          <w:lang w:val="vi-VN"/>
        </w:rPr>
        <w:t xml:space="preserve"> các nhiệm vụ thành phần được trình phê duyệt đồng thời nhằm bảo đảm tính liên kết và thống nhất mục tiêu của cụm nhiệm vụ hoặc chuỗi nhiệm vụ.</w:t>
      </w:r>
    </w:p>
    <w:p w14:paraId="672938F2" w14:textId="77777777" w:rsidR="007B29E8" w:rsidRPr="00963B89" w:rsidRDefault="007B29E8" w:rsidP="002B3739">
      <w:pPr>
        <w:rPr>
          <w:lang w:val="vi-VN"/>
        </w:rPr>
      </w:pPr>
      <w:r w:rsidRPr="00963B89">
        <w:rPr>
          <w:lang w:val="vi-VN"/>
        </w:rPr>
        <w:t>3. Thời gian hoàn thành việc ban hành Quyết định phê duyệt nhiệm vụ tối đa là 110 (một trăm mười) ngày kể từ ngày hết hạn nộp hồ sơ đăng ký thực hiện nhiệm vụ theo Thông báo kế hoạch.</w:t>
      </w:r>
    </w:p>
    <w:p w14:paraId="337A8B8F" w14:textId="77777777" w:rsidR="007B29E8" w:rsidRPr="00963B89" w:rsidRDefault="007B29E8" w:rsidP="002B3739">
      <w:pPr>
        <w:rPr>
          <w:lang w:val="vi-VN"/>
        </w:rPr>
      </w:pPr>
      <w:r w:rsidRPr="00963B89">
        <w:rPr>
          <w:lang w:val="vi-VN"/>
        </w:rPr>
        <w:t>4. Kết quả phê duyệt nhiệm vụ được công khai trên Nền tảng số quản lý khoa học, công nghệ và đổi mới sáng tạo quốc gia hoặc Cổng dịch vụ công trực tuyến của cơ quan quản lý để các tổ chức, cá nhân có liên quan theo dõi và thực hiện các bước tiếp theo.</w:t>
      </w:r>
    </w:p>
    <w:p w14:paraId="7F48B926" w14:textId="77777777" w:rsidR="007B29E8" w:rsidRPr="00963B89" w:rsidRDefault="007B29E8" w:rsidP="002B3739">
      <w:pPr>
        <w:rPr>
          <w:lang w:val="vi-VN"/>
        </w:rPr>
      </w:pPr>
      <w:r w:rsidRPr="00963B89">
        <w:rPr>
          <w:lang w:val="vi-VN"/>
        </w:rPr>
        <w:t>5. Trong thời gian từ khi có kết quả xét tài trợ, đặt hàng đến trước khi ký hợp đồng, trường hợp tổ chức chủ trì thay đổi tên gọi hoặc tư cách pháp nhân theo quyết định của cơ quan có thẩm quyền, Đơn vị quản lý nhiệm vụ xem xét điều chỉnh thông tin tổ chức chủ trì trên cơ sở hồ sơ pháp lý do tổ chức chủ trì cung cấp.</w:t>
      </w:r>
    </w:p>
    <w:p w14:paraId="65EAC4E0" w14:textId="2FCBE087" w:rsidR="00A43B00" w:rsidRPr="00963B89" w:rsidRDefault="00EA0989" w:rsidP="00F13E3C">
      <w:pPr>
        <w:pStyle w:val="Heading2"/>
        <w:numPr>
          <w:ilvl w:val="0"/>
          <w:numId w:val="2"/>
        </w:numPr>
        <w:tabs>
          <w:tab w:val="left" w:pos="1701"/>
        </w:tabs>
        <w:spacing w:before="0"/>
        <w:ind w:left="0" w:firstLine="720"/>
      </w:pPr>
      <w:r w:rsidRPr="00963B89">
        <w:rPr>
          <w:lang w:val="vi-VN"/>
        </w:rPr>
        <w:t xml:space="preserve"> </w:t>
      </w:r>
      <w:r w:rsidR="006A6DC7" w:rsidRPr="00963B89">
        <w:rPr>
          <w:lang w:val="vi-VN"/>
        </w:rPr>
        <w:t>Hợp đồng giao nhiệm vụ theo mốc đánh giá</w:t>
      </w:r>
      <w:r w:rsidR="006A6DC7" w:rsidRPr="00963B89" w:rsidDel="006A6DC7">
        <w:rPr>
          <w:lang w:val="vi-VN"/>
        </w:rPr>
        <w:t xml:space="preserve"> </w:t>
      </w:r>
    </w:p>
    <w:p w14:paraId="58C5530E" w14:textId="3945C4E1" w:rsidR="006A6DC7" w:rsidRPr="00963B89" w:rsidRDefault="006A6DC7" w:rsidP="002B3739">
      <w:pPr>
        <w:rPr>
          <w:rFonts w:eastAsia="Times New Roman"/>
          <w:szCs w:val="28"/>
          <w:lang w:val="vi"/>
        </w:rPr>
      </w:pPr>
      <w:r w:rsidRPr="00963B89">
        <w:rPr>
          <w:rFonts w:eastAsia="Times New Roman"/>
          <w:szCs w:val="28"/>
          <w:lang w:val="vi"/>
        </w:rPr>
        <w:t xml:space="preserve">1. </w:t>
      </w:r>
      <w:r w:rsidR="00EF1C7F" w:rsidRPr="00963B89">
        <w:rPr>
          <w:rFonts w:eastAsia="Times New Roman"/>
          <w:szCs w:val="28"/>
          <w:lang w:val="vi"/>
        </w:rPr>
        <w:t xml:space="preserve">Đơn vị quản lý nhiệm vụ ký Hợp đồng giao nhiệm vụ với tổ chức chủ trì trong thời gian 10 ngày kể từ ngày có quyết định phê duyệt </w:t>
      </w:r>
      <w:r w:rsidR="00535466" w:rsidRPr="00963B89">
        <w:rPr>
          <w:rFonts w:eastAsia="Times New Roman"/>
          <w:szCs w:val="28"/>
          <w:lang w:val="vi"/>
        </w:rPr>
        <w:t xml:space="preserve">theo </w:t>
      </w:r>
      <w:r w:rsidR="00535466" w:rsidRPr="00963B89">
        <w:rPr>
          <w:rFonts w:eastAsia="Times New Roman"/>
          <w:b/>
          <w:bCs/>
          <w:szCs w:val="28"/>
          <w:lang w:val="vi"/>
        </w:rPr>
        <w:t>Biểu mẫu BM-</w:t>
      </w:r>
      <w:r w:rsidR="00C00332" w:rsidRPr="00963B89">
        <w:rPr>
          <w:rFonts w:eastAsia="Times New Roman"/>
          <w:b/>
          <w:bCs/>
          <w:szCs w:val="28"/>
          <w:lang w:val="vi"/>
        </w:rPr>
        <w:t>23</w:t>
      </w:r>
      <w:r w:rsidR="00535466" w:rsidRPr="00963B89">
        <w:rPr>
          <w:rFonts w:eastAsia="Times New Roman"/>
          <w:b/>
          <w:bCs/>
          <w:szCs w:val="28"/>
          <w:lang w:val="vi"/>
        </w:rPr>
        <w:t>-CNCL</w:t>
      </w:r>
      <w:r w:rsidR="00535466" w:rsidRPr="00963B89">
        <w:rPr>
          <w:rFonts w:eastAsia="Times New Roman"/>
          <w:szCs w:val="28"/>
          <w:lang w:val="vi"/>
        </w:rPr>
        <w:t xml:space="preserve"> tại Phụ lục ban hành kèm theo Thông tư này</w:t>
      </w:r>
      <w:r w:rsidRPr="00963B89">
        <w:rPr>
          <w:rFonts w:eastAsia="Times New Roman"/>
          <w:szCs w:val="28"/>
          <w:lang w:val="vi"/>
        </w:rPr>
        <w:t>, bảo đảm nội dung cơ bản quy định tại khoản 2 Điều 15 Nghị định số 267/2025/NĐ-CP và bổ sung các nội dung đặc thù theo điểm b khoản 7 Điều 7 Nghị định số 260/2026/NĐ-CP.</w:t>
      </w:r>
    </w:p>
    <w:p w14:paraId="25101954" w14:textId="4D5AF5F8" w:rsidR="006A6DC7" w:rsidRPr="00963B89" w:rsidRDefault="006A6DC7" w:rsidP="002B3739">
      <w:pPr>
        <w:rPr>
          <w:rFonts w:eastAsia="Times New Roman"/>
          <w:szCs w:val="28"/>
          <w:lang w:val="vi"/>
        </w:rPr>
      </w:pPr>
      <w:r w:rsidRPr="00963B89">
        <w:rPr>
          <w:rFonts w:eastAsia="Times New Roman"/>
          <w:szCs w:val="28"/>
          <w:lang w:val="vi"/>
        </w:rPr>
        <w:t>2. Cấu trúc hợp đồng gồm phần điều khoản chính và 03 phụ lục không tách rời:</w:t>
      </w:r>
    </w:p>
    <w:p w14:paraId="75A86BCD" w14:textId="77777777" w:rsidR="006A6DC7" w:rsidRPr="00963B89" w:rsidRDefault="006A6DC7" w:rsidP="002B3739">
      <w:pPr>
        <w:rPr>
          <w:rFonts w:eastAsia="Times New Roman"/>
          <w:szCs w:val="28"/>
          <w:lang w:val="vi"/>
        </w:rPr>
      </w:pPr>
      <w:r w:rsidRPr="00963B89">
        <w:rPr>
          <w:rFonts w:eastAsia="Times New Roman"/>
          <w:szCs w:val="28"/>
          <w:lang w:val="vi"/>
        </w:rPr>
        <w:t>a) Phụ lục HĐ-01 (Mốc đánh giá): danh mục mốc, thời điểm, kết quả cần đạt và chỉ tiêu đánh giá tại từng mốc, phương pháp đo lường, kiểm chứng;</w:t>
      </w:r>
    </w:p>
    <w:p w14:paraId="593C91D4" w14:textId="77777777" w:rsidR="006A6DC7" w:rsidRPr="00963B89" w:rsidRDefault="006A6DC7" w:rsidP="002B3739">
      <w:pPr>
        <w:rPr>
          <w:rFonts w:eastAsia="Times New Roman"/>
          <w:szCs w:val="28"/>
          <w:lang w:val="vi"/>
        </w:rPr>
      </w:pPr>
      <w:r w:rsidRPr="00963B89">
        <w:rPr>
          <w:rFonts w:eastAsia="Times New Roman"/>
          <w:szCs w:val="28"/>
          <w:lang w:val="vi"/>
        </w:rPr>
        <w:t>b) Phụ lục HĐ-02 (Kinh phí): kinh phí ngân sách nhà nước và nguồn khác phân bổ theo từng mốc; phương thức cấp, tạm ứng, thanh toán theo mốc; kinh phí dự phòng (nếu có) theo khoản 4 Điều 28 Nghị định số 267/2025/NĐ-CP;</w:t>
      </w:r>
    </w:p>
    <w:p w14:paraId="03B363B0" w14:textId="77777777" w:rsidR="006A6DC7" w:rsidRPr="00963B89" w:rsidRDefault="006A6DC7" w:rsidP="002B3739">
      <w:pPr>
        <w:rPr>
          <w:rFonts w:eastAsia="Times New Roman"/>
          <w:spacing w:val="-4"/>
          <w:szCs w:val="28"/>
          <w:lang w:val="vi"/>
        </w:rPr>
      </w:pPr>
      <w:r w:rsidRPr="00963B89">
        <w:rPr>
          <w:rFonts w:eastAsia="Times New Roman"/>
          <w:spacing w:val="-4"/>
          <w:szCs w:val="28"/>
          <w:lang w:val="vi"/>
        </w:rPr>
        <w:t>c) Phụ lục HĐ-03 (Sản phẩm): danh mục sản phẩm cuối cùng cam kết, yêu cầu chất lượng, phương án sở hữu, quản lý, khai thác kết quả và quyền sở hữu trí tuệ.</w:t>
      </w:r>
    </w:p>
    <w:p w14:paraId="1403F91C" w14:textId="4414A3F3" w:rsidR="006A6DC7" w:rsidRPr="00963B89" w:rsidRDefault="006A6DC7" w:rsidP="002B3739">
      <w:pPr>
        <w:rPr>
          <w:rFonts w:eastAsia="Times New Roman"/>
          <w:szCs w:val="28"/>
          <w:lang w:val="vi"/>
        </w:rPr>
      </w:pPr>
      <w:r w:rsidRPr="00963B89">
        <w:rPr>
          <w:rFonts w:eastAsia="Times New Roman"/>
          <w:szCs w:val="28"/>
          <w:lang w:val="vi"/>
        </w:rPr>
        <w:t xml:space="preserve">3. Trách nhiệm các bên: hợp đồng quy định rõ trách nhiệm của cơ quan quản lý nhiệm vụ (cấp kinh phí đúng hạn khi đủ điều kiện; tổ chức đánh giá tại mốc đúng thời hạn; bảo mật) và của tổ chức chủ trì (tổ chức thực hiện; báo cáo, cập nhật trên </w:t>
      </w:r>
      <w:r w:rsidR="00D7055E" w:rsidRPr="00963B89">
        <w:rPr>
          <w:rFonts w:eastAsia="Times New Roman"/>
          <w:szCs w:val="28"/>
          <w:lang w:val="vi"/>
        </w:rPr>
        <w:t>Nền tảng số quản lý nhiệm vụ</w:t>
      </w:r>
      <w:r w:rsidRPr="00963B89">
        <w:rPr>
          <w:rFonts w:eastAsia="Times New Roman"/>
          <w:szCs w:val="28"/>
          <w:lang w:val="vi"/>
        </w:rPr>
        <w:t>; lưu giữ hồ sơ, chứng từ; sử dụng kinh phí đúng mục đích; trách nhiệm khi vi phạm).</w:t>
      </w:r>
    </w:p>
    <w:p w14:paraId="5980AFE1" w14:textId="48A30D1E" w:rsidR="006A6DC7" w:rsidRPr="00963B89" w:rsidRDefault="006A6DC7" w:rsidP="002B3739">
      <w:pPr>
        <w:rPr>
          <w:rFonts w:eastAsia="Times New Roman"/>
          <w:szCs w:val="28"/>
          <w:lang w:val="vi"/>
        </w:rPr>
      </w:pPr>
      <w:r w:rsidRPr="00963B89">
        <w:rPr>
          <w:rFonts w:eastAsia="Times New Roman"/>
          <w:szCs w:val="28"/>
          <w:lang w:val="vi"/>
        </w:rPr>
        <w:t xml:space="preserve">4. Đối với nhiệm vụ áp dụng cơ chế nhiều phương án nghiên cứu độc lập, hợp đồng bổ sung điều khoản quy định tại điểm c khoản 4 </w:t>
      </w:r>
      <w:r w:rsidRPr="00963B89">
        <w:rPr>
          <w:rFonts w:eastAsia="Times New Roman"/>
          <w:b/>
          <w:bCs/>
          <w:szCs w:val="28"/>
          <w:lang w:val="vi"/>
        </w:rPr>
        <w:t>Điều 16</w:t>
      </w:r>
      <w:r w:rsidRPr="00963B89">
        <w:rPr>
          <w:rFonts w:eastAsia="Times New Roman"/>
          <w:szCs w:val="28"/>
          <w:lang w:val="vi"/>
        </w:rPr>
        <w:t xml:space="preserve"> Thông tư này.</w:t>
      </w:r>
    </w:p>
    <w:p w14:paraId="75535E62" w14:textId="662E0305" w:rsidR="00A43B00" w:rsidRDefault="00EF1C7F" w:rsidP="002B3739">
      <w:pPr>
        <w:rPr>
          <w:rFonts w:eastAsia="Times New Roman"/>
          <w:szCs w:val="28"/>
          <w:lang w:val="vi"/>
        </w:rPr>
      </w:pPr>
      <w:r w:rsidRPr="00963B89">
        <w:rPr>
          <w:rFonts w:eastAsia="Times New Roman"/>
          <w:szCs w:val="28"/>
          <w:lang w:val="vi"/>
        </w:rPr>
        <w:t xml:space="preserve">5. </w:t>
      </w:r>
      <w:r w:rsidR="00A43B00" w:rsidRPr="00963B89">
        <w:rPr>
          <w:rFonts w:eastAsia="Times New Roman"/>
          <w:szCs w:val="28"/>
          <w:lang w:val="vi"/>
        </w:rPr>
        <w:t>Hợp đồng giao nhiệm vụ được ký bằng văn bản giấy hoặc ký số.</w:t>
      </w:r>
    </w:p>
    <w:p w14:paraId="73F5BE74" w14:textId="77777777" w:rsidR="00C3690C" w:rsidRPr="00963B89" w:rsidRDefault="00C3690C" w:rsidP="002B3739">
      <w:pPr>
        <w:rPr>
          <w:rFonts w:eastAsia="Times New Roman"/>
          <w:szCs w:val="28"/>
          <w:lang w:val="vi"/>
        </w:rPr>
      </w:pPr>
    </w:p>
    <w:p w14:paraId="1828AE8D" w14:textId="223E1946" w:rsidR="00AE7225" w:rsidRPr="00963B89" w:rsidRDefault="00DA4C63" w:rsidP="00F13E3C">
      <w:pPr>
        <w:pStyle w:val="Heading1"/>
        <w:spacing w:after="0"/>
        <w:ind w:firstLine="0"/>
        <w:rPr>
          <w:lang w:val="vi-VN"/>
        </w:rPr>
      </w:pPr>
      <w:r w:rsidRPr="00963B89">
        <w:lastRenderedPageBreak/>
        <w:t xml:space="preserve">Chương </w:t>
      </w:r>
      <w:r w:rsidR="00005FF6" w:rsidRPr="00963B89">
        <w:t>I</w:t>
      </w:r>
      <w:r w:rsidRPr="00963B89">
        <w:t>V</w:t>
      </w:r>
      <w:r w:rsidRPr="00963B89">
        <w:rPr>
          <w:lang w:val="en-US"/>
        </w:rPr>
        <w:t>.</w:t>
      </w:r>
      <w:r w:rsidRPr="00963B89">
        <w:t xml:space="preserve"> </w:t>
      </w:r>
    </w:p>
    <w:p w14:paraId="1152E161" w14:textId="60181D4B" w:rsidR="004641C5" w:rsidRPr="00963B89" w:rsidRDefault="004641C5" w:rsidP="00F13E3C">
      <w:pPr>
        <w:pStyle w:val="Heading1"/>
        <w:ind w:firstLine="0"/>
      </w:pPr>
      <w:r w:rsidRPr="00963B89">
        <w:t>TỔ CHỨC THỰC HIỆN</w:t>
      </w:r>
    </w:p>
    <w:p w14:paraId="339D0B40" w14:textId="437FCF3B" w:rsidR="004641C5" w:rsidRPr="00963B89" w:rsidRDefault="000F42CB" w:rsidP="00F13E3C">
      <w:pPr>
        <w:pStyle w:val="Heading2"/>
        <w:numPr>
          <w:ilvl w:val="0"/>
          <w:numId w:val="2"/>
        </w:numPr>
        <w:tabs>
          <w:tab w:val="left" w:pos="1701"/>
        </w:tabs>
        <w:spacing w:before="0"/>
        <w:ind w:left="0" w:firstLine="720"/>
      </w:pPr>
      <w:r w:rsidRPr="00963B89">
        <w:rPr>
          <w:lang w:val="vi-VN"/>
        </w:rPr>
        <w:t xml:space="preserve"> </w:t>
      </w:r>
      <w:r w:rsidR="004641C5" w:rsidRPr="00963B89">
        <w:t>Trách nhiệm của Bộ Khoa học và Công nghệ</w:t>
      </w:r>
    </w:p>
    <w:p w14:paraId="2AC554E4" w14:textId="74461BCD" w:rsidR="004641C5" w:rsidRPr="00963B89" w:rsidRDefault="004641C5" w:rsidP="002B3739">
      <w:pPr>
        <w:rPr>
          <w:rFonts w:eastAsia="Times New Roman"/>
          <w:szCs w:val="28"/>
          <w:lang w:val="vi"/>
        </w:rPr>
      </w:pPr>
      <w:r w:rsidRPr="00963B89">
        <w:rPr>
          <w:rFonts w:eastAsia="Times New Roman"/>
          <w:szCs w:val="28"/>
          <w:lang w:val="vi"/>
        </w:rPr>
        <w:t xml:space="preserve">1. Bộ Khoa học và Công nghệ là cơ quan chủ trì quản lý </w:t>
      </w:r>
      <w:r w:rsidR="00153ABB" w:rsidRPr="00963B89">
        <w:rPr>
          <w:rFonts w:eastAsia="Times New Roman"/>
          <w:szCs w:val="28"/>
          <w:lang w:val="vi"/>
        </w:rPr>
        <w:t>Chương trình quốc gia đặc biệt</w:t>
      </w:r>
      <w:r w:rsidRPr="00963B89">
        <w:rPr>
          <w:rFonts w:eastAsia="Times New Roman"/>
          <w:szCs w:val="28"/>
          <w:lang w:val="vi"/>
        </w:rPr>
        <w:t xml:space="preserve">; chịu trách nhiệm trước Chính phủ, Thủ tướng Chính phủ về tổ chức triển khai, điều phối, hướng dẫn, kiểm tra, giám sát, đánh giá kết quả thực hiện </w:t>
      </w:r>
      <w:r w:rsidR="00153ABB" w:rsidRPr="00963B89">
        <w:rPr>
          <w:rFonts w:eastAsia="Times New Roman"/>
          <w:szCs w:val="28"/>
          <w:lang w:val="vi"/>
        </w:rPr>
        <w:t>Chương trình quốc gia đặc biệt</w:t>
      </w:r>
      <w:r w:rsidRPr="00963B89">
        <w:rPr>
          <w:rFonts w:eastAsia="Times New Roman"/>
          <w:szCs w:val="28"/>
          <w:lang w:val="vi"/>
        </w:rPr>
        <w:t>.</w:t>
      </w:r>
    </w:p>
    <w:p w14:paraId="6F5682F8" w14:textId="40A574B8" w:rsidR="004641C5" w:rsidRPr="00963B89" w:rsidRDefault="004641C5" w:rsidP="002B3739">
      <w:pPr>
        <w:rPr>
          <w:rFonts w:eastAsia="Times New Roman"/>
          <w:szCs w:val="28"/>
          <w:lang w:val="vi"/>
        </w:rPr>
      </w:pPr>
      <w:r w:rsidRPr="00963B89">
        <w:rPr>
          <w:rFonts w:eastAsia="Times New Roman"/>
          <w:szCs w:val="28"/>
          <w:lang w:val="vi"/>
        </w:rPr>
        <w:t xml:space="preserve">2. Chủ trì, phối hợp với các bộ quản lý ngành, lĩnh vực, Ủy ban nhân dân cấp tỉnh và cơ quan, tổ chức có liên quan tổ chức thực hiện các nội dung của </w:t>
      </w:r>
      <w:r w:rsidR="00153ABB" w:rsidRPr="00963B89">
        <w:rPr>
          <w:rFonts w:eastAsia="Times New Roman"/>
          <w:szCs w:val="28"/>
          <w:lang w:val="vi"/>
        </w:rPr>
        <w:t>Chương trình quốc gia đặc biệt</w:t>
      </w:r>
      <w:r w:rsidRPr="00963B89">
        <w:rPr>
          <w:rFonts w:eastAsia="Times New Roman"/>
          <w:szCs w:val="28"/>
          <w:lang w:val="vi"/>
        </w:rPr>
        <w:t xml:space="preserve"> theo mục tiêu, nhiệm vụ, giải pháp và cơ chế quản lý được cấp có thẩm quyền phê duyệt.</w:t>
      </w:r>
    </w:p>
    <w:p w14:paraId="64EB639F" w14:textId="267B8A64" w:rsidR="004641C5" w:rsidRPr="00963B89" w:rsidRDefault="004641C5" w:rsidP="002B3739">
      <w:pPr>
        <w:rPr>
          <w:rFonts w:eastAsia="Times New Roman"/>
          <w:szCs w:val="28"/>
          <w:lang w:val="vi"/>
        </w:rPr>
      </w:pPr>
      <w:r w:rsidRPr="00963B89">
        <w:rPr>
          <w:rFonts w:eastAsia="Times New Roman"/>
          <w:szCs w:val="28"/>
          <w:lang w:val="vi"/>
        </w:rPr>
        <w:t>3. Chủ trì xây dựng, trình cấp có thẩm quyền ban hành hoặc ban hành theo thẩm quyền văn bản hướng dẫn, biểu mẫu, quy trình quản lý, cơ chế điều phối, cơ chế báo cáo, cơ chế kiểm tra, đánh giá, đánh giá cuối kỳ và theo dõi sau đánh giá cuối kỳ đối với nhiệm vụ phát triển công nghệ chiến lược.</w:t>
      </w:r>
    </w:p>
    <w:p w14:paraId="3559AA99" w14:textId="6C78E61B" w:rsidR="004641C5" w:rsidRPr="00963B89" w:rsidRDefault="004641C5" w:rsidP="002B3739">
      <w:pPr>
        <w:rPr>
          <w:rFonts w:eastAsia="Times New Roman"/>
          <w:szCs w:val="28"/>
          <w:lang w:val="vi"/>
        </w:rPr>
      </w:pPr>
      <w:r w:rsidRPr="00963B89">
        <w:rPr>
          <w:rFonts w:eastAsia="Times New Roman"/>
          <w:szCs w:val="28"/>
          <w:lang w:val="vi"/>
        </w:rPr>
        <w:t>4. Chủ trì, phối hợp với các bộ quản lý ngành, lĩnh vực, Ủy ban nhân dân cấp tỉnh, doanh nghiệp, viện nghiên cứu, cơ sở giáo dục đại học, chuyên gia, nhà khoa học trong nước và nước ngoài đề xuất, cập nhật, bổ sung nhiệm vụ phát triển công nghệ chiến lược trình cấp có thẩm quyền xem xét, quyết định.</w:t>
      </w:r>
    </w:p>
    <w:p w14:paraId="4BF26F45" w14:textId="77777777" w:rsidR="004641C5" w:rsidRPr="00963B89" w:rsidRDefault="004641C5" w:rsidP="002B3739">
      <w:pPr>
        <w:rPr>
          <w:rFonts w:eastAsia="Times New Roman"/>
          <w:szCs w:val="28"/>
          <w:lang w:val="vi"/>
        </w:rPr>
      </w:pPr>
      <w:r w:rsidRPr="00963B89">
        <w:rPr>
          <w:rFonts w:eastAsia="Times New Roman"/>
          <w:szCs w:val="28"/>
          <w:lang w:val="vi"/>
        </w:rPr>
        <w:t>5. Tổ chức xây dựng, thẩm định, phê duyệt hoặc trình cấp có thẩm quyền phê duyệt nhiệm vụ phát triển công nghệ chiến lược thuộc phạm vi quản lý theo quy định tại Thông tư này và quy định pháp luật có liên quan.</w:t>
      </w:r>
    </w:p>
    <w:p w14:paraId="2EA3930B" w14:textId="75209A75" w:rsidR="004641C5" w:rsidRPr="00963B89" w:rsidRDefault="004641C5" w:rsidP="002B3739">
      <w:pPr>
        <w:rPr>
          <w:rFonts w:eastAsia="Times New Roman"/>
          <w:szCs w:val="28"/>
          <w:lang w:val="vi"/>
        </w:rPr>
      </w:pPr>
      <w:r w:rsidRPr="00963B89">
        <w:rPr>
          <w:rFonts w:eastAsia="Times New Roman"/>
          <w:szCs w:val="28"/>
          <w:lang w:val="vi"/>
        </w:rPr>
        <w:t>6. Tổ chức xét duyệt, tuyển chọn, giao trực tiếp, ký hợp đồng, kiểm tra, đánh giá, điều chỉnh, chấm dứt hợp đồng, đánh giá cuối kỳ, thanh lý hợp đồng, đăng ký, lưu giữ, khai thác, chuyển giao, thương mại hóa hoặc sử dụng kết quả nhiệm vụ thuộc phạm vi quản lý.</w:t>
      </w:r>
    </w:p>
    <w:p w14:paraId="544CD2D4" w14:textId="6B080B84" w:rsidR="004641C5" w:rsidRPr="00963B89" w:rsidRDefault="004641C5" w:rsidP="002B3739">
      <w:pPr>
        <w:rPr>
          <w:rFonts w:eastAsia="Times New Roman"/>
          <w:szCs w:val="28"/>
          <w:lang w:val="vi"/>
        </w:rPr>
      </w:pPr>
      <w:r w:rsidRPr="00963B89">
        <w:rPr>
          <w:rFonts w:eastAsia="Times New Roman"/>
          <w:szCs w:val="28"/>
          <w:lang w:val="vi"/>
        </w:rPr>
        <w:t xml:space="preserve">7. Chủ trì tổng hợp nhu cầu kinh phí thực hiện </w:t>
      </w:r>
      <w:r w:rsidR="00153ABB" w:rsidRPr="00963B89">
        <w:rPr>
          <w:rFonts w:eastAsia="Times New Roman"/>
          <w:szCs w:val="28"/>
          <w:lang w:val="vi"/>
        </w:rPr>
        <w:t>Chương trình quốc gia đặc biệt</w:t>
      </w:r>
      <w:r w:rsidRPr="00963B89">
        <w:rPr>
          <w:rFonts w:eastAsia="Times New Roman"/>
          <w:szCs w:val="28"/>
          <w:lang w:val="vi"/>
        </w:rPr>
        <w:t xml:space="preserve">, phối hợp với Bộ Tài chính và các cơ quan có liên quan bố trí, quản lý, sử dụng, thanh quyết toán kinh phí thực hiện </w:t>
      </w:r>
      <w:r w:rsidR="00153ABB" w:rsidRPr="00963B89">
        <w:rPr>
          <w:rFonts w:eastAsia="Times New Roman"/>
          <w:szCs w:val="28"/>
          <w:lang w:val="vi"/>
        </w:rPr>
        <w:t>Chương trình quốc gia đặc biệt</w:t>
      </w:r>
      <w:r w:rsidRPr="00963B89">
        <w:rPr>
          <w:rFonts w:eastAsia="Times New Roman"/>
          <w:szCs w:val="28"/>
          <w:lang w:val="vi"/>
        </w:rPr>
        <w:t xml:space="preserve"> theo quy định pháp luật.</w:t>
      </w:r>
    </w:p>
    <w:p w14:paraId="2240F3F2" w14:textId="77777777" w:rsidR="004641C5" w:rsidRPr="00963B89" w:rsidRDefault="004641C5" w:rsidP="002B3739">
      <w:pPr>
        <w:rPr>
          <w:rFonts w:eastAsia="Times New Roman"/>
          <w:szCs w:val="28"/>
          <w:lang w:val="vi"/>
        </w:rPr>
      </w:pPr>
      <w:r w:rsidRPr="00963B89">
        <w:rPr>
          <w:rFonts w:eastAsia="Times New Roman"/>
          <w:szCs w:val="28"/>
          <w:lang w:val="vi"/>
        </w:rPr>
        <w:t>8. Tổ chức theo dõi, đánh giá hiệu quả đầu ra, đánh giá tác động sau nhiệm vụ; tổng hợp tình hình ứng dụng, chuyển giao, thương mại hóa, nhân rộng hoặc sử dụng kết quả nhiệm vụ phát triển công nghệ chiến lược.</w:t>
      </w:r>
    </w:p>
    <w:p w14:paraId="30DB5817" w14:textId="2EAEC0B7" w:rsidR="004641C5" w:rsidRPr="00963B89" w:rsidRDefault="004641C5" w:rsidP="002B3739">
      <w:pPr>
        <w:rPr>
          <w:rFonts w:eastAsia="Times New Roman"/>
          <w:szCs w:val="28"/>
          <w:lang w:val="vi"/>
        </w:rPr>
      </w:pPr>
      <w:r w:rsidRPr="00963B89">
        <w:rPr>
          <w:rFonts w:eastAsia="Times New Roman"/>
          <w:szCs w:val="28"/>
          <w:lang w:val="vi"/>
        </w:rPr>
        <w:t xml:space="preserve">9. Định kỳ hằng năm hoặc đột xuất báo cáo Thủ tướng Chính phủ về tình hình triển khai, kết quả thực hiện, khó khăn, vướng mắc và kiến nghị giải pháp tháo gỡ trong quá trình thực hiện </w:t>
      </w:r>
      <w:r w:rsidR="00153ABB" w:rsidRPr="00963B89">
        <w:rPr>
          <w:rFonts w:eastAsia="Times New Roman"/>
          <w:szCs w:val="28"/>
          <w:lang w:val="vi"/>
        </w:rPr>
        <w:t>Chương trình quốc gia đặc biệt</w:t>
      </w:r>
      <w:r w:rsidRPr="00963B89">
        <w:rPr>
          <w:rFonts w:eastAsia="Times New Roman"/>
          <w:szCs w:val="28"/>
          <w:lang w:val="vi"/>
        </w:rPr>
        <w:t>.</w:t>
      </w:r>
    </w:p>
    <w:p w14:paraId="69CF47A4" w14:textId="0123E667" w:rsidR="004641C5" w:rsidRPr="00963B89" w:rsidRDefault="004641C5" w:rsidP="002B3739">
      <w:pPr>
        <w:rPr>
          <w:rFonts w:eastAsia="Times New Roman"/>
          <w:szCs w:val="28"/>
          <w:lang w:val="vi"/>
        </w:rPr>
      </w:pPr>
      <w:r w:rsidRPr="00963B89">
        <w:rPr>
          <w:rFonts w:eastAsia="Times New Roman"/>
          <w:szCs w:val="28"/>
          <w:lang w:val="vi"/>
        </w:rPr>
        <w:t xml:space="preserve">10. Tổ chức sơ kết </w:t>
      </w:r>
      <w:r w:rsidR="00153ABB" w:rsidRPr="00963B89">
        <w:rPr>
          <w:rFonts w:eastAsia="Times New Roman"/>
          <w:szCs w:val="28"/>
          <w:lang w:val="vi"/>
        </w:rPr>
        <w:t>Chương trình quốc gia đặc biệt</w:t>
      </w:r>
      <w:r w:rsidRPr="00963B89">
        <w:rPr>
          <w:rFonts w:eastAsia="Times New Roman"/>
          <w:szCs w:val="28"/>
          <w:lang w:val="vi"/>
        </w:rPr>
        <w:t xml:space="preserve"> vào năm 2030, tổng kết Chương trình vào năm 2035 hoặc theo yêu cầu của cấp có thẩm quyền.</w:t>
      </w:r>
    </w:p>
    <w:p w14:paraId="024E72C7" w14:textId="39B87075" w:rsidR="004641C5" w:rsidRPr="00963B89" w:rsidRDefault="000F42CB" w:rsidP="00F13E3C">
      <w:pPr>
        <w:pStyle w:val="Heading2"/>
        <w:numPr>
          <w:ilvl w:val="0"/>
          <w:numId w:val="2"/>
        </w:numPr>
        <w:tabs>
          <w:tab w:val="left" w:pos="1701"/>
        </w:tabs>
        <w:spacing w:before="0"/>
        <w:ind w:left="0" w:firstLine="720"/>
      </w:pPr>
      <w:r w:rsidRPr="00963B89">
        <w:rPr>
          <w:lang w:val="vi-VN"/>
        </w:rPr>
        <w:t xml:space="preserve"> </w:t>
      </w:r>
      <w:r w:rsidR="004641C5" w:rsidRPr="00963B89">
        <w:t xml:space="preserve">Trách nhiệm của </w:t>
      </w:r>
      <w:r w:rsidR="009F67B0" w:rsidRPr="00963B89">
        <w:rPr>
          <w:lang w:val="vi-VN"/>
        </w:rPr>
        <w:t>Đ</w:t>
      </w:r>
      <w:r w:rsidR="004641C5" w:rsidRPr="00963B89">
        <w:t xml:space="preserve">ơn vị quản lý Chương trình </w:t>
      </w:r>
    </w:p>
    <w:p w14:paraId="1695E655" w14:textId="73BF0FB8" w:rsidR="004641C5" w:rsidRPr="00963B89" w:rsidRDefault="004641C5" w:rsidP="002B3739">
      <w:pPr>
        <w:rPr>
          <w:rFonts w:eastAsia="Times New Roman"/>
          <w:szCs w:val="28"/>
          <w:lang w:val="vi"/>
        </w:rPr>
      </w:pPr>
      <w:r w:rsidRPr="00963B89">
        <w:rPr>
          <w:rFonts w:eastAsia="Times New Roman"/>
          <w:szCs w:val="28"/>
          <w:lang w:val="vi"/>
        </w:rPr>
        <w:t xml:space="preserve">1. Là đầu mối giúp Bộ trưởng Bộ Khoa học và Công nghệ tổ chức quản lý, </w:t>
      </w:r>
      <w:r w:rsidRPr="00963B89">
        <w:rPr>
          <w:rFonts w:eastAsia="Times New Roman"/>
          <w:szCs w:val="28"/>
          <w:lang w:val="vi"/>
        </w:rPr>
        <w:lastRenderedPageBreak/>
        <w:t xml:space="preserve">điều phối, theo dõi, đôn đốc, kiểm tra, đánh giá và tổng hợp tình hình thực hiện </w:t>
      </w:r>
      <w:r w:rsidR="00153ABB" w:rsidRPr="00963B89">
        <w:rPr>
          <w:rFonts w:eastAsia="Times New Roman"/>
          <w:szCs w:val="28"/>
          <w:lang w:val="vi"/>
        </w:rPr>
        <w:t>Chương trình quốc gia đặc biệt</w:t>
      </w:r>
      <w:r w:rsidRPr="00963B89">
        <w:rPr>
          <w:rFonts w:eastAsia="Times New Roman"/>
          <w:szCs w:val="28"/>
          <w:lang w:val="vi"/>
        </w:rPr>
        <w:t>.</w:t>
      </w:r>
    </w:p>
    <w:p w14:paraId="0FB1FA8A" w14:textId="1887753A" w:rsidR="004641C5" w:rsidRPr="00963B89" w:rsidRDefault="004641C5" w:rsidP="002B3739">
      <w:pPr>
        <w:rPr>
          <w:rFonts w:eastAsia="Times New Roman"/>
          <w:szCs w:val="28"/>
          <w:lang w:val="vi"/>
        </w:rPr>
      </w:pPr>
      <w:r w:rsidRPr="00963B89">
        <w:rPr>
          <w:rFonts w:eastAsia="Times New Roman"/>
          <w:szCs w:val="28"/>
          <w:lang w:val="vi"/>
        </w:rPr>
        <w:t xml:space="preserve">2. Chủ trì hoặc xây dựng kế hoạch triển khai </w:t>
      </w:r>
      <w:r w:rsidR="00153ABB" w:rsidRPr="00963B89">
        <w:rPr>
          <w:rFonts w:eastAsia="Times New Roman"/>
          <w:szCs w:val="28"/>
          <w:lang w:val="vi"/>
        </w:rPr>
        <w:t>Chương trình quốc gia đặc biệt</w:t>
      </w:r>
      <w:r w:rsidRPr="00963B89">
        <w:rPr>
          <w:rFonts w:eastAsia="Times New Roman"/>
          <w:szCs w:val="28"/>
          <w:lang w:val="vi"/>
        </w:rPr>
        <w:t xml:space="preserve">; kế hoạch xây dựng, thẩm định, </w:t>
      </w:r>
      <w:r w:rsidR="009F67B0" w:rsidRPr="00963B89">
        <w:rPr>
          <w:lang w:val="vi-VN"/>
        </w:rPr>
        <w:t>phê duyệt nhiệm vụ phát triển công nghệ chiến lược tài trợ, đặt hàng.</w:t>
      </w:r>
    </w:p>
    <w:p w14:paraId="39E53854" w14:textId="1FA8E300" w:rsidR="004641C5" w:rsidRPr="00963B89" w:rsidRDefault="004641C5" w:rsidP="002B3739">
      <w:pPr>
        <w:rPr>
          <w:rFonts w:eastAsia="Times New Roman"/>
          <w:szCs w:val="28"/>
          <w:lang w:val="vi"/>
        </w:rPr>
      </w:pPr>
      <w:r w:rsidRPr="00963B89">
        <w:rPr>
          <w:rFonts w:eastAsia="Times New Roman"/>
          <w:szCs w:val="28"/>
          <w:lang w:val="vi"/>
        </w:rPr>
        <w:t>3. Chủ trì tiếp nhận, tổng hợp, rà soát, tham mưu xử lý đề xuất nhiệm vụ phát triển công nghệ chiến lược của bộ, ngành, địa phương, doanh nghiệp, tổ chức, cá nhân.</w:t>
      </w:r>
    </w:p>
    <w:p w14:paraId="3154DA6C" w14:textId="76CDADAA" w:rsidR="004641C5" w:rsidRPr="00963B89" w:rsidRDefault="009F67B0" w:rsidP="002B3739">
      <w:pPr>
        <w:rPr>
          <w:rFonts w:eastAsia="Times New Roman"/>
          <w:szCs w:val="28"/>
          <w:lang w:val="vi"/>
        </w:rPr>
      </w:pPr>
      <w:r w:rsidRPr="00963B89">
        <w:rPr>
          <w:rFonts w:eastAsia="Times New Roman"/>
          <w:szCs w:val="28"/>
          <w:lang w:val="vi"/>
        </w:rPr>
        <w:t>4</w:t>
      </w:r>
      <w:r w:rsidR="004641C5" w:rsidRPr="00963B89">
        <w:rPr>
          <w:rFonts w:eastAsia="Times New Roman"/>
          <w:szCs w:val="28"/>
          <w:lang w:val="vi"/>
        </w:rPr>
        <w:t xml:space="preserve">. Chủ trì tổng hợp báo cáo định kỳ, báo cáo đột xuất, báo cáo sơ kết, tổng kết </w:t>
      </w:r>
      <w:r w:rsidR="00153ABB" w:rsidRPr="00963B89">
        <w:rPr>
          <w:rFonts w:eastAsia="Times New Roman"/>
          <w:szCs w:val="28"/>
          <w:lang w:val="vi"/>
        </w:rPr>
        <w:t>Chương trình quốc gia đặc biệt</w:t>
      </w:r>
      <w:r w:rsidR="004641C5" w:rsidRPr="00963B89">
        <w:rPr>
          <w:rFonts w:eastAsia="Times New Roman"/>
          <w:szCs w:val="28"/>
          <w:lang w:val="vi"/>
        </w:rPr>
        <w:t>; đề xuất xử lý khó khăn, vướng mắc, điều chỉnh nhiệm vụ, điều chỉnh cơ chế quản lý, cơ chế phối hợp và cơ chế hỗ trợ.</w:t>
      </w:r>
    </w:p>
    <w:p w14:paraId="49A5C388" w14:textId="5E46BC7E" w:rsidR="004641C5" w:rsidRPr="00963B89" w:rsidRDefault="009F67B0" w:rsidP="002B3739">
      <w:pPr>
        <w:rPr>
          <w:rFonts w:eastAsia="Times New Roman"/>
          <w:szCs w:val="28"/>
          <w:lang w:val="vi"/>
        </w:rPr>
      </w:pPr>
      <w:r w:rsidRPr="00963B89">
        <w:rPr>
          <w:rFonts w:eastAsia="Times New Roman"/>
          <w:szCs w:val="28"/>
          <w:lang w:val="vi"/>
        </w:rPr>
        <w:t>5</w:t>
      </w:r>
      <w:r w:rsidR="004641C5" w:rsidRPr="00963B89">
        <w:rPr>
          <w:rFonts w:eastAsia="Times New Roman"/>
          <w:szCs w:val="28"/>
          <w:lang w:val="vi"/>
        </w:rPr>
        <w:t>. Thực hiện nhiệm vụ khác do Bộ trưởng Bộ Khoa học và Công nghệ giao.</w:t>
      </w:r>
    </w:p>
    <w:p w14:paraId="774B1C35" w14:textId="0C99C008" w:rsidR="004641C5" w:rsidRPr="00963B89" w:rsidRDefault="009F67B0" w:rsidP="00F13E3C">
      <w:pPr>
        <w:pStyle w:val="Heading2"/>
        <w:numPr>
          <w:ilvl w:val="0"/>
          <w:numId w:val="2"/>
        </w:numPr>
        <w:tabs>
          <w:tab w:val="left" w:pos="1701"/>
        </w:tabs>
        <w:spacing w:before="0"/>
        <w:ind w:left="0" w:firstLine="720"/>
      </w:pPr>
      <w:r w:rsidRPr="00963B89">
        <w:rPr>
          <w:lang w:val="vi-VN"/>
        </w:rPr>
        <w:t xml:space="preserve"> </w:t>
      </w:r>
      <w:r w:rsidR="004641C5" w:rsidRPr="00963B89">
        <w:t xml:space="preserve">Trách nhiệm của </w:t>
      </w:r>
      <w:r w:rsidRPr="00963B89">
        <w:t>Đơn</w:t>
      </w:r>
      <w:r w:rsidRPr="00963B89">
        <w:rPr>
          <w:lang w:val="vi-VN"/>
        </w:rPr>
        <w:t xml:space="preserve"> vị</w:t>
      </w:r>
      <w:r w:rsidR="001A5964" w:rsidRPr="00963B89">
        <w:t xml:space="preserve"> quản lý nhiệm vụ</w:t>
      </w:r>
    </w:p>
    <w:p w14:paraId="309FCA56" w14:textId="01689DEB" w:rsidR="00D70ED0" w:rsidRPr="00963B89" w:rsidRDefault="004641C5" w:rsidP="002B3739">
      <w:pPr>
        <w:rPr>
          <w:rFonts w:eastAsia="Times New Roman"/>
          <w:szCs w:val="28"/>
          <w:lang w:val="vi"/>
        </w:rPr>
      </w:pPr>
      <w:r w:rsidRPr="00963B89">
        <w:rPr>
          <w:rFonts w:eastAsia="Times New Roman"/>
          <w:szCs w:val="28"/>
          <w:lang w:val="vi"/>
        </w:rPr>
        <w:t xml:space="preserve">1. Chủ trì hoặc phối hợp với </w:t>
      </w:r>
      <w:r w:rsidR="009F67B0" w:rsidRPr="00963B89">
        <w:rPr>
          <w:rFonts w:eastAsia="Times New Roman"/>
          <w:szCs w:val="28"/>
          <w:lang w:val="vi"/>
        </w:rPr>
        <w:t>Đ</w:t>
      </w:r>
      <w:r w:rsidRPr="00963B89">
        <w:rPr>
          <w:rFonts w:eastAsia="Times New Roman"/>
          <w:szCs w:val="28"/>
          <w:lang w:val="vi"/>
        </w:rPr>
        <w:t>ơn vị quản lý Chương trình</w:t>
      </w:r>
      <w:r w:rsidR="009F67B0" w:rsidRPr="00963B89">
        <w:rPr>
          <w:rFonts w:eastAsia="Times New Roman"/>
          <w:szCs w:val="28"/>
          <w:lang w:val="vi"/>
        </w:rPr>
        <w:t xml:space="preserve"> </w:t>
      </w:r>
      <w:r w:rsidR="00D70ED0" w:rsidRPr="00963B89">
        <w:rPr>
          <w:rFonts w:eastAsia="Times New Roman"/>
          <w:szCs w:val="28"/>
          <w:lang w:val="vi"/>
        </w:rPr>
        <w:t>xét tài trợ, đặt hàng, thẩm định, phê duyệt tổ chức chủ trì, kinh phí thực hiện nhiệm vụ phát triển công nghệ chiến lược.</w:t>
      </w:r>
    </w:p>
    <w:p w14:paraId="0ED466E0" w14:textId="654BB01A" w:rsidR="004641C5" w:rsidRPr="00963B89" w:rsidRDefault="004641C5" w:rsidP="002B3739">
      <w:pPr>
        <w:rPr>
          <w:rFonts w:eastAsia="Times New Roman"/>
          <w:szCs w:val="28"/>
          <w:lang w:val="vi"/>
        </w:rPr>
      </w:pPr>
      <w:r w:rsidRPr="00963B89">
        <w:rPr>
          <w:rFonts w:eastAsia="Times New Roman"/>
          <w:szCs w:val="28"/>
          <w:lang w:val="vi"/>
        </w:rPr>
        <w:t xml:space="preserve">2. </w:t>
      </w:r>
      <w:r w:rsidR="00D70ED0" w:rsidRPr="00963B89">
        <w:rPr>
          <w:rFonts w:eastAsia="Times New Roman"/>
          <w:szCs w:val="28"/>
          <w:lang w:val="vi"/>
        </w:rPr>
        <w:t>Chủ trì h</w:t>
      </w:r>
      <w:r w:rsidRPr="00963B89">
        <w:rPr>
          <w:rFonts w:eastAsia="Times New Roman"/>
          <w:szCs w:val="28"/>
          <w:lang w:val="vi"/>
        </w:rPr>
        <w:t>ướng dẫn tổ chức chủ trì nhiệm vụ lập dự toán, quản lý, sử dụng, thanh toán, quyết toán kinh phí từ ngân sách nhà nước và báo cáo việc huy động, sử dụng kinh phí ngoài ngân sách nhà nước theo hợp đồng.</w:t>
      </w:r>
    </w:p>
    <w:p w14:paraId="682BDB19" w14:textId="614EF1BD" w:rsidR="004641C5" w:rsidRPr="00963B89" w:rsidRDefault="004641C5" w:rsidP="002B3739">
      <w:pPr>
        <w:rPr>
          <w:rFonts w:eastAsia="Times New Roman"/>
          <w:szCs w:val="28"/>
          <w:lang w:val="vi"/>
        </w:rPr>
      </w:pPr>
      <w:r w:rsidRPr="00963B89">
        <w:rPr>
          <w:rFonts w:eastAsia="Times New Roman"/>
          <w:szCs w:val="28"/>
          <w:lang w:val="vi"/>
        </w:rPr>
        <w:t>3. Thực hiện cấp kinh phí, cấp tiếp kinh phí, tạm dừng cấp kinh phí, thu hồi kinh phí hoặc xử lý kinh phí theo kết quả kiểm tra, đánh giá, kết quả đánh giá tại mốc, quyết định điều chỉnh, quyết định chấm dứt hợp đồng, thanh lý hợp đồng.</w:t>
      </w:r>
    </w:p>
    <w:p w14:paraId="75813016" w14:textId="2C9CDCCB" w:rsidR="004641C5" w:rsidRPr="00963B89" w:rsidRDefault="004641C5" w:rsidP="002B3739">
      <w:pPr>
        <w:rPr>
          <w:rFonts w:eastAsia="Times New Roman"/>
          <w:szCs w:val="28"/>
          <w:lang w:val="vi"/>
        </w:rPr>
      </w:pPr>
      <w:r w:rsidRPr="00963B89">
        <w:rPr>
          <w:rFonts w:eastAsia="Times New Roman"/>
          <w:szCs w:val="28"/>
          <w:lang w:val="vi"/>
        </w:rPr>
        <w:t xml:space="preserve">5. </w:t>
      </w:r>
      <w:r w:rsidR="00D70ED0" w:rsidRPr="00963B89">
        <w:rPr>
          <w:rFonts w:eastAsia="Times New Roman"/>
          <w:szCs w:val="28"/>
          <w:lang w:val="vi"/>
        </w:rPr>
        <w:t xml:space="preserve">Chủ trì </w:t>
      </w:r>
      <w:r w:rsidRPr="00963B89">
        <w:rPr>
          <w:rFonts w:eastAsia="Times New Roman"/>
          <w:szCs w:val="28"/>
          <w:lang w:val="vi"/>
        </w:rPr>
        <w:t>kiểm tra, đánh giá việc sử dụng kinh phí, mua sắm, quản lý, sử dụng tài sản, quyết toán và xử lý kinh phí, tài sản hình thành thông qua thực hiện nhiệm vụ.</w:t>
      </w:r>
    </w:p>
    <w:p w14:paraId="781EAC4E" w14:textId="18CF1843" w:rsidR="004641C5" w:rsidRPr="00963B89" w:rsidRDefault="004641C5" w:rsidP="002B3739">
      <w:pPr>
        <w:rPr>
          <w:rFonts w:eastAsia="Times New Roman"/>
          <w:szCs w:val="28"/>
          <w:lang w:val="vi"/>
        </w:rPr>
      </w:pPr>
      <w:r w:rsidRPr="00963B89">
        <w:rPr>
          <w:rFonts w:eastAsia="Times New Roman"/>
          <w:szCs w:val="28"/>
          <w:lang w:val="vi"/>
        </w:rPr>
        <w:t xml:space="preserve">6. Tổng hợp, báo cáo Bộ Khoa học và Công nghệ về tình hình phân bổ, sử dụng, quyết toán, thu hồi kinh phí thực hiện </w:t>
      </w:r>
      <w:r w:rsidR="00153ABB" w:rsidRPr="00963B89">
        <w:rPr>
          <w:rFonts w:eastAsia="Times New Roman"/>
          <w:szCs w:val="28"/>
          <w:lang w:val="vi"/>
        </w:rPr>
        <w:t>Chương trình quốc gia đặc biệt</w:t>
      </w:r>
      <w:r w:rsidRPr="00963B89">
        <w:rPr>
          <w:rFonts w:eastAsia="Times New Roman"/>
          <w:szCs w:val="28"/>
          <w:lang w:val="vi"/>
        </w:rPr>
        <w:t xml:space="preserve"> theo quy định.</w:t>
      </w:r>
    </w:p>
    <w:p w14:paraId="4BC53754" w14:textId="3CD67EFF" w:rsidR="004641C5" w:rsidRPr="00963B89" w:rsidRDefault="004641C5" w:rsidP="00F13E3C">
      <w:pPr>
        <w:pStyle w:val="Heading2"/>
        <w:numPr>
          <w:ilvl w:val="0"/>
          <w:numId w:val="2"/>
        </w:numPr>
        <w:tabs>
          <w:tab w:val="left" w:pos="1701"/>
        </w:tabs>
        <w:spacing w:before="0"/>
        <w:ind w:left="0" w:firstLine="720"/>
      </w:pPr>
      <w:r w:rsidRPr="00963B89">
        <w:t>Trách nhiệm của bộ quản lý ngành, lĩnh vực</w:t>
      </w:r>
    </w:p>
    <w:p w14:paraId="67E86941" w14:textId="77777777" w:rsidR="004641C5" w:rsidRPr="00963B89" w:rsidRDefault="004641C5" w:rsidP="002B3739">
      <w:pPr>
        <w:rPr>
          <w:rFonts w:eastAsia="Times New Roman"/>
          <w:szCs w:val="28"/>
          <w:lang w:val="vi"/>
        </w:rPr>
      </w:pPr>
      <w:r w:rsidRPr="00963B89">
        <w:rPr>
          <w:rFonts w:eastAsia="Times New Roman"/>
          <w:szCs w:val="28"/>
          <w:lang w:val="vi"/>
        </w:rPr>
        <w:t>1. Đề xuất công nghệ chiến lược, sản phẩm công nghệ chiến lược, nhiệm vụ phát triển công nghệ chiến lược thuộc phạm vi ngành, lĩnh vực quản lý gửi Bộ Khoa học và Công nghệ để tổng hợp, xem xét, trình cấp có thẩm quyền hoặc phê duyệt theo thẩm quyền.</w:t>
      </w:r>
    </w:p>
    <w:p w14:paraId="5A1AD75A" w14:textId="77777777" w:rsidR="004641C5" w:rsidRPr="00963B89" w:rsidRDefault="004641C5" w:rsidP="002B3739">
      <w:pPr>
        <w:rPr>
          <w:rFonts w:eastAsia="Times New Roman"/>
          <w:szCs w:val="28"/>
          <w:lang w:val="vi"/>
        </w:rPr>
      </w:pPr>
      <w:r w:rsidRPr="00963B89">
        <w:rPr>
          <w:rFonts w:eastAsia="Times New Roman"/>
          <w:szCs w:val="28"/>
          <w:lang w:val="vi"/>
        </w:rPr>
        <w:t>2. Xác định nhu cầu đặt hàng, nhu cầu sử dụng, khả năng tiếp nhận, ứng dụng, mua sắm, thương mại hóa hoặc nhân rộng sản phẩm, dịch vụ hình thành từ kết quả nhiệm vụ phát triển công nghệ chiến lược thuộc ngành, lĩnh vực quản lý.</w:t>
      </w:r>
    </w:p>
    <w:p w14:paraId="52C47162" w14:textId="0BD2C971" w:rsidR="004641C5" w:rsidRPr="00963B89" w:rsidRDefault="004641C5" w:rsidP="002B3739">
      <w:pPr>
        <w:rPr>
          <w:rFonts w:eastAsia="Times New Roman"/>
          <w:szCs w:val="28"/>
          <w:lang w:val="vi"/>
        </w:rPr>
      </w:pPr>
      <w:r w:rsidRPr="00963B89">
        <w:rPr>
          <w:rFonts w:eastAsia="Times New Roman"/>
          <w:szCs w:val="28"/>
          <w:lang w:val="vi"/>
        </w:rPr>
        <w:t>3. Phối hợp với Bộ Khoa học và Công nghệ trong xây dựng, thẩm định, phê duyệt nhiệm vụ; xét duyệt, tuyển chọn, giao trực tiếp; kiểm tra, đánh giá; đánh giá cuối kỳ; xử lý tài sản; đăng ký, lưu giữ, khai thác, chuyển giao, thương mại hóa hoặc sử dụng kết quả nhiệm vụ.</w:t>
      </w:r>
    </w:p>
    <w:p w14:paraId="553EA6B3" w14:textId="3086AE7F" w:rsidR="004641C5" w:rsidRPr="00963B89" w:rsidRDefault="004641C5" w:rsidP="002B3739">
      <w:pPr>
        <w:rPr>
          <w:rFonts w:eastAsia="Times New Roman"/>
          <w:szCs w:val="28"/>
          <w:lang w:val="vi"/>
        </w:rPr>
      </w:pPr>
      <w:r w:rsidRPr="00963B89">
        <w:rPr>
          <w:rFonts w:eastAsia="Times New Roman"/>
          <w:szCs w:val="28"/>
          <w:lang w:val="vi"/>
        </w:rPr>
        <w:lastRenderedPageBreak/>
        <w:t xml:space="preserve">4. Cử đại diện tham gia hội đồng tư vấn, tổ chuyên gia, đoàn kiểm tra, đánh giá, hội đồng đánh giá cuối kỳ và các hoạt động quản lý </w:t>
      </w:r>
      <w:r w:rsidR="00153ABB" w:rsidRPr="00963B89">
        <w:rPr>
          <w:rFonts w:eastAsia="Times New Roman"/>
          <w:szCs w:val="28"/>
          <w:lang w:val="vi"/>
        </w:rPr>
        <w:t>Chương trình quốc gia đặc biệt</w:t>
      </w:r>
      <w:r w:rsidRPr="00963B89">
        <w:rPr>
          <w:rFonts w:eastAsia="Times New Roman"/>
          <w:szCs w:val="28"/>
          <w:lang w:val="vi"/>
        </w:rPr>
        <w:t xml:space="preserve"> khi được đề nghị.</w:t>
      </w:r>
    </w:p>
    <w:p w14:paraId="5F8E02A8" w14:textId="77777777" w:rsidR="004641C5" w:rsidRPr="00963B89" w:rsidRDefault="004641C5" w:rsidP="002B3739">
      <w:pPr>
        <w:rPr>
          <w:rFonts w:eastAsia="Times New Roman"/>
          <w:szCs w:val="28"/>
          <w:lang w:val="vi"/>
        </w:rPr>
      </w:pPr>
      <w:r w:rsidRPr="00963B89">
        <w:rPr>
          <w:rFonts w:eastAsia="Times New Roman"/>
          <w:szCs w:val="28"/>
          <w:lang w:val="vi"/>
        </w:rPr>
        <w:t>5. Phối hợp tháo gỡ khó khăn, vướng mắc về tiêu chuẩn, quy chuẩn kỹ thuật, thử nghiệm, kiểm định, chứng nhận, đặt hàng, mua sắm, sử dụng sản phẩm, thử nghiệm có kiểm soát, ứng dụng thực tế hoặc thương mại hóa sản phẩm thuộc phạm vi ngành, lĩnh vực quản lý.</w:t>
      </w:r>
    </w:p>
    <w:p w14:paraId="6608DADE" w14:textId="77777777" w:rsidR="004641C5" w:rsidRPr="00963B89" w:rsidRDefault="004641C5" w:rsidP="002B3739">
      <w:pPr>
        <w:rPr>
          <w:rFonts w:eastAsia="Times New Roman"/>
          <w:szCs w:val="28"/>
          <w:lang w:val="vi"/>
        </w:rPr>
      </w:pPr>
      <w:r w:rsidRPr="00963B89">
        <w:rPr>
          <w:rFonts w:eastAsia="Times New Roman"/>
          <w:szCs w:val="28"/>
          <w:lang w:val="vi"/>
        </w:rPr>
        <w:t>6. Tổng hợp, báo cáo tình hình triển khai, ứng dụng, chuyển giao, thương mại hóa, sử dụng kết quả nhiệm vụ phát triển công nghệ chiến lược thuộc phạm vi ngành, lĩnh vực quản lý theo yêu cầu của Bộ Khoa học và Công nghệ hoặc cấp có thẩm quyền.</w:t>
      </w:r>
    </w:p>
    <w:p w14:paraId="7CC16FCE" w14:textId="17D8440C" w:rsidR="004641C5" w:rsidRPr="00963B89" w:rsidRDefault="005829F8" w:rsidP="00F13E3C">
      <w:pPr>
        <w:pStyle w:val="Heading2"/>
        <w:numPr>
          <w:ilvl w:val="0"/>
          <w:numId w:val="2"/>
        </w:numPr>
        <w:tabs>
          <w:tab w:val="left" w:pos="1701"/>
        </w:tabs>
        <w:spacing w:before="0"/>
        <w:ind w:left="0" w:firstLine="720"/>
      </w:pPr>
      <w:r>
        <w:rPr>
          <w:lang w:val="vi-VN"/>
        </w:rPr>
        <w:t xml:space="preserve"> </w:t>
      </w:r>
      <w:r w:rsidR="004641C5" w:rsidRPr="00963B89">
        <w:t>Trách nhiệm của Ủy ban nhân dân cấp tỉnh</w:t>
      </w:r>
    </w:p>
    <w:p w14:paraId="23EB2707" w14:textId="77777777" w:rsidR="004641C5" w:rsidRPr="00963B89" w:rsidRDefault="004641C5" w:rsidP="002B3739">
      <w:pPr>
        <w:rPr>
          <w:rFonts w:eastAsia="Times New Roman"/>
          <w:szCs w:val="28"/>
          <w:lang w:val="vi"/>
        </w:rPr>
      </w:pPr>
      <w:r w:rsidRPr="00963B89">
        <w:rPr>
          <w:rFonts w:eastAsia="Times New Roman"/>
          <w:szCs w:val="28"/>
          <w:lang w:val="vi"/>
        </w:rPr>
        <w:t>1. Đề xuất công nghệ chiến lược, sản phẩm công nghệ chiến lược, nhiệm vụ phát triển công nghệ chiến lược phù hợp với nhu cầu, lợi thế, điều kiện phát triển kinh tế - xã hội, quốc phòng, an ninh và hệ sinh thái đổi mới sáng tạo của địa phương.</w:t>
      </w:r>
    </w:p>
    <w:p w14:paraId="0F44EE52" w14:textId="3078A23B" w:rsidR="004641C5" w:rsidRPr="00963B89" w:rsidRDefault="004641C5" w:rsidP="002B3739">
      <w:pPr>
        <w:rPr>
          <w:rFonts w:eastAsia="Times New Roman"/>
          <w:szCs w:val="28"/>
          <w:lang w:val="vi"/>
        </w:rPr>
      </w:pPr>
      <w:r w:rsidRPr="00963B89">
        <w:rPr>
          <w:rFonts w:eastAsia="Times New Roman"/>
          <w:szCs w:val="28"/>
          <w:lang w:val="vi"/>
        </w:rPr>
        <w:t>2. Phối hợp với Bộ Khoa học và Công nghệ, bộ quản lý ngành, lĩnh vực trong xây dựng, thẩm định, phê duyệt nhiệm vụ; xét duyệt, tuyển chọn, giao trực tiếp; kiểm tra, đánh giá; đánh giá cuối kỳ; xử lý tài sản; đăng ký, lưu giữ, khai thác, chuyển giao, thương mại hóa hoặc sử dụng kết quả nhiệm vụ triển khai trên địa bàn.</w:t>
      </w:r>
    </w:p>
    <w:p w14:paraId="62776ACC" w14:textId="77777777" w:rsidR="004641C5" w:rsidRPr="00963B89" w:rsidRDefault="004641C5" w:rsidP="002B3739">
      <w:pPr>
        <w:rPr>
          <w:rFonts w:eastAsia="Times New Roman"/>
          <w:szCs w:val="28"/>
          <w:lang w:val="vi"/>
        </w:rPr>
      </w:pPr>
      <w:r w:rsidRPr="00963B89">
        <w:rPr>
          <w:rFonts w:eastAsia="Times New Roman"/>
          <w:szCs w:val="28"/>
          <w:lang w:val="vi"/>
        </w:rPr>
        <w:t>3. Hỗ trợ tổ chức chủ trì, doanh nghiệp, viện nghiên cứu, cơ sở giáo dục đại học, tổ chức trung gian, tổ chức thử nghiệm, kiểm định, chứng nhận trong quá trình triển khai nhiệm vụ trên địa bàn theo quy định pháp luật.</w:t>
      </w:r>
    </w:p>
    <w:p w14:paraId="1A48F7FE" w14:textId="77777777" w:rsidR="004641C5" w:rsidRPr="00963B89" w:rsidRDefault="004641C5" w:rsidP="002B3739">
      <w:pPr>
        <w:rPr>
          <w:rFonts w:eastAsia="Times New Roman"/>
          <w:szCs w:val="28"/>
          <w:lang w:val="vi"/>
        </w:rPr>
      </w:pPr>
      <w:r w:rsidRPr="00963B89">
        <w:rPr>
          <w:rFonts w:eastAsia="Times New Roman"/>
          <w:szCs w:val="28"/>
          <w:lang w:val="vi"/>
        </w:rPr>
        <w:t>4. Chủ động bố trí, huy động hoặc lồng ghép nguồn lực hợp pháp của địa phương để phối hợp thực hiện nhiệm vụ phát triển công nghệ chiến lược, phát triển hạ tầng thử nghiệm, sản xuất thử nghiệm, vùng thử nghiệm, khu thử nghiệm, cơ sở dữ liệu, nhân lực và hệ sinh thái phục vụ ứng dụng, thương mại hóa sản phẩm công nghệ chiến lược.</w:t>
      </w:r>
    </w:p>
    <w:p w14:paraId="7C5E839E" w14:textId="77777777" w:rsidR="004641C5" w:rsidRPr="00963B89" w:rsidRDefault="004641C5" w:rsidP="002B3739">
      <w:pPr>
        <w:rPr>
          <w:rFonts w:eastAsia="Times New Roman"/>
          <w:szCs w:val="28"/>
          <w:lang w:val="vi"/>
        </w:rPr>
      </w:pPr>
      <w:r w:rsidRPr="00963B89">
        <w:rPr>
          <w:rFonts w:eastAsia="Times New Roman"/>
          <w:szCs w:val="28"/>
          <w:lang w:val="vi"/>
        </w:rPr>
        <w:t>5. Tạo điều kiện cho việc thử nghiệm, trình diễn, ứng dụng, đặt hàng, mua sắm, sử dụng hoặc nhân rộng sản phẩm, dịch vụ hình thành từ nhiệm vụ phát triển công nghệ chiến lược tại địa phương theo quy định pháp luật.</w:t>
      </w:r>
    </w:p>
    <w:p w14:paraId="50EC3504" w14:textId="77777777" w:rsidR="004641C5" w:rsidRPr="00963B89" w:rsidRDefault="004641C5" w:rsidP="002B3739">
      <w:pPr>
        <w:rPr>
          <w:rFonts w:eastAsia="Times New Roman"/>
          <w:szCs w:val="28"/>
          <w:lang w:val="vi"/>
        </w:rPr>
      </w:pPr>
      <w:r w:rsidRPr="00963B89">
        <w:rPr>
          <w:rFonts w:eastAsia="Times New Roman"/>
          <w:szCs w:val="28"/>
          <w:lang w:val="vi"/>
        </w:rPr>
        <w:t>6. Tổng hợp, báo cáo tình hình triển khai, kết quả ứng dụng, chuyển giao, thương mại hóa, sử dụng sản phẩm công nghệ chiến lược trên địa bàn theo yêu cầu của Bộ Khoa học và Công nghệ hoặc cấp có thẩm quyền.</w:t>
      </w:r>
    </w:p>
    <w:p w14:paraId="10BAB498" w14:textId="09E06655"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Trách nhiệm của tổ chức chủ trì, cá nhân chủ nhiệm nhiệm vụ</w:t>
      </w:r>
    </w:p>
    <w:p w14:paraId="65AEF266" w14:textId="00C28387" w:rsidR="004641C5" w:rsidRPr="00963B89" w:rsidRDefault="004641C5" w:rsidP="002B3739">
      <w:pPr>
        <w:rPr>
          <w:rFonts w:eastAsia="Times New Roman"/>
          <w:szCs w:val="28"/>
          <w:lang w:val="vi"/>
        </w:rPr>
      </w:pPr>
      <w:r w:rsidRPr="00963B89">
        <w:rPr>
          <w:rFonts w:eastAsia="Times New Roman"/>
          <w:szCs w:val="28"/>
          <w:lang w:val="vi"/>
        </w:rPr>
        <w:t xml:space="preserve">1. Tổ chức chủ trì, cá nhân chủ nhiệm nhiệm vụ chịu trách nhiệm trước </w:t>
      </w:r>
      <w:r w:rsidR="00D70ED0" w:rsidRPr="00963B89">
        <w:rPr>
          <w:rFonts w:eastAsia="Times New Roman"/>
          <w:szCs w:val="28"/>
          <w:lang w:val="vi"/>
        </w:rPr>
        <w:t xml:space="preserve">Đơn vị </w:t>
      </w:r>
      <w:r w:rsidRPr="00963B89">
        <w:rPr>
          <w:rFonts w:eastAsia="Times New Roman"/>
          <w:szCs w:val="28"/>
          <w:lang w:val="vi"/>
        </w:rPr>
        <w:t>quản lý nhiệm vụ, cơ quan ký hợp đồng và trước pháp luật về tính trung thực, chính xác của hồ sơ đăng ký, thuyết minh nhiệm vụ, báo cáo, tài liệu, dữ liệu, sản phẩm, chứng từ tài chính và kết quả thực hiện nhiệm vụ.</w:t>
      </w:r>
    </w:p>
    <w:p w14:paraId="03962254" w14:textId="77777777" w:rsidR="004641C5" w:rsidRPr="00963B89" w:rsidRDefault="004641C5" w:rsidP="002B3739">
      <w:pPr>
        <w:rPr>
          <w:rFonts w:eastAsia="Times New Roman"/>
          <w:szCs w:val="28"/>
          <w:lang w:val="vi"/>
        </w:rPr>
      </w:pPr>
      <w:r w:rsidRPr="00963B89">
        <w:rPr>
          <w:rFonts w:eastAsia="Times New Roman"/>
          <w:szCs w:val="28"/>
          <w:lang w:val="vi"/>
        </w:rPr>
        <w:lastRenderedPageBreak/>
        <w:t xml:space="preserve">2. Tổ chức thực hiện nhiệm vụ đúng mục tiêu, nội dung, sản phẩm, chỉ tiêu kỹ thuật, mốc đánh giá, tiến độ, kinh phí, phương thức khoán chi, phương án quản lý tài sản, </w:t>
      </w:r>
      <w:proofErr w:type="spellStart"/>
      <w:r w:rsidRPr="00963B89">
        <w:rPr>
          <w:rFonts w:eastAsia="Times New Roman"/>
          <w:szCs w:val="28"/>
        </w:rPr>
        <w:t>phương</w:t>
      </w:r>
      <w:proofErr w:type="spellEnd"/>
      <w:r w:rsidRPr="00963B89">
        <w:rPr>
          <w:rFonts w:eastAsia="Times New Roman"/>
          <w:szCs w:val="28"/>
        </w:rPr>
        <w:t xml:space="preserve"> </w:t>
      </w:r>
      <w:proofErr w:type="spellStart"/>
      <w:r w:rsidRPr="00963B89">
        <w:rPr>
          <w:rFonts w:eastAsia="Times New Roman"/>
          <w:szCs w:val="28"/>
        </w:rPr>
        <w:t>án</w:t>
      </w:r>
      <w:proofErr w:type="spellEnd"/>
      <w:r w:rsidRPr="00963B89">
        <w:rPr>
          <w:rFonts w:eastAsia="Times New Roman"/>
          <w:szCs w:val="28"/>
        </w:rPr>
        <w:t xml:space="preserve"> </w:t>
      </w:r>
      <w:proofErr w:type="spellStart"/>
      <w:r w:rsidRPr="00963B89">
        <w:rPr>
          <w:rFonts w:eastAsia="Times New Roman"/>
          <w:szCs w:val="28"/>
        </w:rPr>
        <w:t>về</w:t>
      </w:r>
      <w:proofErr w:type="spellEnd"/>
      <w:r w:rsidRPr="00963B89">
        <w:rPr>
          <w:rFonts w:eastAsia="Times New Roman"/>
          <w:szCs w:val="28"/>
        </w:rPr>
        <w:t xml:space="preserve"> </w:t>
      </w:r>
      <w:r w:rsidRPr="00963B89">
        <w:rPr>
          <w:rFonts w:eastAsia="Times New Roman"/>
          <w:szCs w:val="28"/>
          <w:lang w:val="vi"/>
        </w:rPr>
        <w:t>sở hữu trí tuệ, bảo mật, ứng dụng, chuyển giao, thương mại hóa hoặc sử dụng kết quả đã được phê duyệt và quy định trong hợp đồng.</w:t>
      </w:r>
    </w:p>
    <w:p w14:paraId="31AF99E1" w14:textId="77777777" w:rsidR="004641C5" w:rsidRPr="00963B89" w:rsidRDefault="004641C5" w:rsidP="002B3739">
      <w:pPr>
        <w:rPr>
          <w:rFonts w:eastAsia="Times New Roman"/>
          <w:szCs w:val="28"/>
          <w:lang w:val="vi"/>
        </w:rPr>
      </w:pPr>
      <w:r w:rsidRPr="00963B89">
        <w:rPr>
          <w:rFonts w:eastAsia="Times New Roman"/>
          <w:szCs w:val="28"/>
          <w:lang w:val="vi"/>
        </w:rPr>
        <w:t>3. Quản lý, sử dụng kinh phí từ ngân sách nhà nước đúng mục đích, tiết kiệm, hiệu quả; huy động, bố trí, sử dụng đầy đủ, đúng tiến độ nguồn kinh phí ngoài ngân sách nhà nước, nhân lực, cơ sở vật chất, hạ tầng công nghệ, dữ liệu, thiết bị, dây chuyền thử nghiệm, dây chuyền sản xuất thử nghiệm và nguồn lực khác đã cam kết.</w:t>
      </w:r>
    </w:p>
    <w:p w14:paraId="38AF0A68" w14:textId="77777777" w:rsidR="004641C5" w:rsidRPr="00963B89" w:rsidRDefault="004641C5" w:rsidP="002B3739">
      <w:pPr>
        <w:rPr>
          <w:rFonts w:eastAsia="Times New Roman"/>
          <w:szCs w:val="28"/>
          <w:lang w:val="vi"/>
        </w:rPr>
      </w:pPr>
      <w:r w:rsidRPr="00963B89">
        <w:rPr>
          <w:rFonts w:eastAsia="Times New Roman"/>
          <w:szCs w:val="28"/>
          <w:lang w:val="vi"/>
        </w:rPr>
        <w:t>4. Thực hiện đầy đủ chế độ báo cáo định kỳ, báo cáo theo mốc đánh giá, báo cáo đột xuất; cung cấp hồ sơ, tài liệu, dữ liệu, sản phẩm, chứng từ, báo cáo tài chính, báo cáo kỹ thuật theo yêu cầu của cơ quan quản lý nhiệm vụ, cơ quan ký hợp đồng, đoàn kiểm tra, đánh giá, hội đồng tư vấn, tổ chuyên gia và cơ quan có thẩm quyền.</w:t>
      </w:r>
    </w:p>
    <w:p w14:paraId="2E2EFE11" w14:textId="413C91CF" w:rsidR="004641C5" w:rsidRPr="00963B89" w:rsidRDefault="004641C5" w:rsidP="002B3739">
      <w:pPr>
        <w:rPr>
          <w:rFonts w:eastAsia="Times New Roman"/>
          <w:szCs w:val="28"/>
          <w:lang w:val="vi"/>
        </w:rPr>
      </w:pPr>
      <w:r w:rsidRPr="00963B89">
        <w:rPr>
          <w:rFonts w:eastAsia="Times New Roman"/>
          <w:szCs w:val="28"/>
          <w:lang w:val="vi"/>
        </w:rPr>
        <w:t xml:space="preserve">5. Tạo điều kiện để cơ quan quản lý nhiệm vụ, </w:t>
      </w:r>
      <w:r w:rsidR="00D70ED0" w:rsidRPr="00963B89">
        <w:rPr>
          <w:rFonts w:eastAsia="Times New Roman"/>
          <w:szCs w:val="28"/>
          <w:lang w:val="vi"/>
        </w:rPr>
        <w:t>Đơn vị quản lý nhiệm vụ</w:t>
      </w:r>
      <w:r w:rsidRPr="00963B89">
        <w:rPr>
          <w:rFonts w:eastAsia="Times New Roman"/>
          <w:szCs w:val="28"/>
          <w:lang w:val="vi"/>
        </w:rPr>
        <w:t>, đoàn kiểm tra, đánh giá, tổ chuyên gia, tổ chức kiểm định, thử nghiệm, chứng nhận và cơ quan có thẩm quyền kiểm tra tại trụ sở, phòng thí nghiệm, dây chuyền thử nghiệm, dây chuyền sản xuất thử nghiệm, địa điểm ứng dụng, thử nghiệm hoặc nơi lưu giữ tài sản, dữ liệu, kết quả nhiệm vụ.</w:t>
      </w:r>
    </w:p>
    <w:p w14:paraId="5BD59430" w14:textId="77777777" w:rsidR="004641C5" w:rsidRPr="00963B89" w:rsidRDefault="004641C5" w:rsidP="002B3739">
      <w:pPr>
        <w:rPr>
          <w:rFonts w:eastAsia="Times New Roman"/>
          <w:szCs w:val="28"/>
          <w:lang w:val="vi"/>
        </w:rPr>
      </w:pPr>
      <w:r w:rsidRPr="00963B89">
        <w:rPr>
          <w:rFonts w:eastAsia="Times New Roman"/>
          <w:szCs w:val="28"/>
          <w:lang w:val="vi"/>
        </w:rPr>
        <w:t xml:space="preserve">6. Quản lý, bảo vệ, bảo mật, đăng ký, xác lập, khai thác, chuyển giao, thương mại hóa hoặc sử dụng </w:t>
      </w:r>
      <w:proofErr w:type="spellStart"/>
      <w:r w:rsidRPr="00963B89">
        <w:rPr>
          <w:rFonts w:eastAsia="Times New Roman"/>
          <w:szCs w:val="28"/>
        </w:rPr>
        <w:t>quyền</w:t>
      </w:r>
      <w:proofErr w:type="spellEnd"/>
      <w:r w:rsidRPr="00963B89">
        <w:rPr>
          <w:rFonts w:eastAsia="Times New Roman"/>
          <w:szCs w:val="28"/>
        </w:rPr>
        <w:t xml:space="preserve"> </w:t>
      </w:r>
      <w:proofErr w:type="spellStart"/>
      <w:r w:rsidRPr="00963B89">
        <w:rPr>
          <w:rFonts w:eastAsia="Times New Roman"/>
          <w:szCs w:val="28"/>
        </w:rPr>
        <w:t>sở</w:t>
      </w:r>
      <w:proofErr w:type="spellEnd"/>
      <w:r w:rsidRPr="00963B89">
        <w:rPr>
          <w:rFonts w:eastAsia="Times New Roman"/>
          <w:szCs w:val="28"/>
        </w:rPr>
        <w:t xml:space="preserve"> </w:t>
      </w:r>
      <w:proofErr w:type="spellStart"/>
      <w:r w:rsidRPr="00963B89">
        <w:rPr>
          <w:rFonts w:eastAsia="Times New Roman"/>
          <w:szCs w:val="28"/>
        </w:rPr>
        <w:t>hữu</w:t>
      </w:r>
      <w:proofErr w:type="spellEnd"/>
      <w:r w:rsidRPr="00963B89">
        <w:rPr>
          <w:rFonts w:eastAsia="Times New Roman"/>
          <w:szCs w:val="28"/>
          <w:lang w:val="vi"/>
        </w:rPr>
        <w:t xml:space="preserve"> trí tuệ, bí quyết công nghệ, dữ liệu, phần mềm, thiết kế, mẫu thử, nguyên mẫu, sản phẩm thử nghiệm, tài liệu kỹ thuật hình thành từ </w:t>
      </w:r>
      <w:proofErr w:type="spellStart"/>
      <w:r w:rsidRPr="00963B89">
        <w:rPr>
          <w:rFonts w:eastAsia="Times New Roman"/>
          <w:szCs w:val="28"/>
        </w:rPr>
        <w:t>nhiệm</w:t>
      </w:r>
      <w:proofErr w:type="spellEnd"/>
      <w:r w:rsidRPr="00963B89">
        <w:rPr>
          <w:rFonts w:eastAsia="Times New Roman"/>
          <w:szCs w:val="28"/>
        </w:rPr>
        <w:t xml:space="preserve"> </w:t>
      </w:r>
      <w:proofErr w:type="spellStart"/>
      <w:r w:rsidRPr="00963B89">
        <w:rPr>
          <w:rFonts w:eastAsia="Times New Roman"/>
          <w:szCs w:val="28"/>
        </w:rPr>
        <w:t>vụ</w:t>
      </w:r>
      <w:proofErr w:type="spellEnd"/>
      <w:r w:rsidRPr="00963B89">
        <w:rPr>
          <w:rFonts w:eastAsia="Times New Roman"/>
          <w:szCs w:val="28"/>
        </w:rPr>
        <w:t xml:space="preserve"> </w:t>
      </w:r>
      <w:r w:rsidRPr="00963B89">
        <w:rPr>
          <w:rFonts w:eastAsia="Times New Roman"/>
          <w:szCs w:val="28"/>
          <w:lang w:val="vi"/>
        </w:rPr>
        <w:t xml:space="preserve">và kết quả khác </w:t>
      </w:r>
      <w:proofErr w:type="spellStart"/>
      <w:r w:rsidRPr="00963B89">
        <w:rPr>
          <w:rFonts w:eastAsia="Times New Roman"/>
          <w:szCs w:val="28"/>
        </w:rPr>
        <w:t>của</w:t>
      </w:r>
      <w:proofErr w:type="spellEnd"/>
      <w:r w:rsidRPr="00963B89">
        <w:rPr>
          <w:rFonts w:eastAsia="Times New Roman"/>
          <w:szCs w:val="28"/>
        </w:rPr>
        <w:t xml:space="preserve"> </w:t>
      </w:r>
      <w:r w:rsidRPr="00963B89">
        <w:rPr>
          <w:rFonts w:eastAsia="Times New Roman"/>
          <w:szCs w:val="28"/>
          <w:lang w:val="vi"/>
        </w:rPr>
        <w:t>nhiệm vụ theo quy định.</w:t>
      </w:r>
    </w:p>
    <w:p w14:paraId="2BA2D041" w14:textId="77777777" w:rsidR="004641C5" w:rsidRPr="00963B89" w:rsidRDefault="004641C5" w:rsidP="002B3739">
      <w:pPr>
        <w:rPr>
          <w:rFonts w:eastAsia="Times New Roman"/>
          <w:szCs w:val="28"/>
          <w:lang w:val="vi"/>
        </w:rPr>
      </w:pPr>
      <w:r w:rsidRPr="00963B89">
        <w:rPr>
          <w:rFonts w:eastAsia="Times New Roman"/>
          <w:szCs w:val="28"/>
          <w:lang w:val="vi"/>
        </w:rPr>
        <w:t>7. Thực hiện đăng ký, giao nộp, lưu giữ, cập nhật, công bố hoặc bảo mật thông tin về nhiệm vụ, kết quả nhiệm vụ; thực hiện thanh lý hợp đồng, quyết toán kinh phí, xử lý tài sản, bàn giao kết quả, báo cáo sau đánh giá cuối kỳ theo quy định tại Thông tư này và quy định pháp luật có liên quan.</w:t>
      </w:r>
    </w:p>
    <w:p w14:paraId="201C06C9" w14:textId="77777777" w:rsidR="004641C5" w:rsidRPr="00963B89" w:rsidRDefault="004641C5" w:rsidP="002B3739">
      <w:pPr>
        <w:rPr>
          <w:rFonts w:eastAsia="Times New Roman"/>
          <w:szCs w:val="28"/>
          <w:lang w:val="vi"/>
        </w:rPr>
      </w:pPr>
      <w:r w:rsidRPr="00963B89">
        <w:rPr>
          <w:rFonts w:eastAsia="Times New Roman"/>
          <w:szCs w:val="28"/>
          <w:lang w:val="vi"/>
        </w:rPr>
        <w:t>8. Chủ động đề xuất điều chỉnh nhiệm vụ, xử lý rủi ro, tháo gỡ khó khăn, ứng dụng, chuyển giao, thương mại hóa, nhân rộng hoặc sử dụng kết quả nhiệm vụ; kịp thời báo cáo cơ quan quản lý nhiệm vụ về vấn đề phát sinh ảnh hưởng đến mục tiêu, sản phẩm, tiến độ, kinh phí, bảo mật, an toàn, an ninh hoặc khả năng hoàn thành nhiệm vụ.</w:t>
      </w:r>
    </w:p>
    <w:p w14:paraId="6E3D1732" w14:textId="77777777" w:rsidR="004641C5" w:rsidRPr="00963B89" w:rsidRDefault="004641C5" w:rsidP="002B3739">
      <w:pPr>
        <w:rPr>
          <w:rFonts w:eastAsia="Times New Roman"/>
          <w:szCs w:val="28"/>
          <w:lang w:val="vi"/>
        </w:rPr>
      </w:pPr>
      <w:r w:rsidRPr="00963B89">
        <w:rPr>
          <w:rFonts w:eastAsia="Times New Roman"/>
          <w:szCs w:val="28"/>
          <w:lang w:val="vi"/>
        </w:rPr>
        <w:t>9. Chịu trách nhiệm hoàn trả kinh phí, bàn giao tài sản, dữ liệu, hồ sơ, kết quả nhiệm vụ và chịu trách nhiệm khác theo hợp đồng, quyết định của cơ quan có thẩm quyền và quy định pháp luật trong trường hợp vi phạm, không hoàn thành nhiệm vụ, bị chấm dứt hợp đồng hoặc có kinh phí phải thu hồi.</w:t>
      </w:r>
    </w:p>
    <w:p w14:paraId="38AFD2A0" w14:textId="5EB7479D" w:rsidR="004641C5" w:rsidRPr="00963B89" w:rsidRDefault="005829F8" w:rsidP="00F13E3C">
      <w:pPr>
        <w:pStyle w:val="Heading2"/>
        <w:numPr>
          <w:ilvl w:val="0"/>
          <w:numId w:val="2"/>
        </w:numPr>
        <w:tabs>
          <w:tab w:val="left" w:pos="1701"/>
        </w:tabs>
        <w:spacing w:before="0"/>
        <w:ind w:left="0" w:firstLine="720"/>
      </w:pPr>
      <w:r>
        <w:rPr>
          <w:lang w:val="vi-VN"/>
        </w:rPr>
        <w:t xml:space="preserve"> </w:t>
      </w:r>
      <w:r w:rsidR="004641C5" w:rsidRPr="00963B89">
        <w:t>Trách nhiệm của tổ chức phối hợp, doanh nghiệp, đơn vị tiếp nhận, ứng dụng hoặc sử dụng kết quả nhiệm vụ</w:t>
      </w:r>
    </w:p>
    <w:p w14:paraId="4C300889" w14:textId="77777777" w:rsidR="004641C5" w:rsidRPr="00963B89" w:rsidRDefault="004641C5" w:rsidP="002B3739">
      <w:pPr>
        <w:rPr>
          <w:rFonts w:eastAsia="Times New Roman"/>
          <w:szCs w:val="28"/>
          <w:lang w:val="vi"/>
        </w:rPr>
      </w:pPr>
      <w:r w:rsidRPr="00963B89">
        <w:rPr>
          <w:rFonts w:eastAsia="Times New Roman"/>
          <w:szCs w:val="28"/>
          <w:lang w:val="vi"/>
        </w:rPr>
        <w:t>1. Tổ chức phối hợp có trách nhiệm thực hiện đúng nội dung, tiến độ, sản phẩm, kinh phí, quyền và nghĩa vụ đã cam kết trong hợp đồng, thỏa thuận liên danh, thỏa thuận phối hợp hoặc văn bản cam kết tham gia nhiệm vụ.</w:t>
      </w:r>
    </w:p>
    <w:p w14:paraId="69C44363" w14:textId="77777777" w:rsidR="004641C5" w:rsidRPr="00963B89" w:rsidRDefault="004641C5" w:rsidP="002B3739">
      <w:pPr>
        <w:rPr>
          <w:rFonts w:eastAsia="Times New Roman"/>
          <w:szCs w:val="28"/>
          <w:lang w:val="vi"/>
        </w:rPr>
      </w:pPr>
      <w:r w:rsidRPr="00963B89">
        <w:rPr>
          <w:rFonts w:eastAsia="Times New Roman"/>
          <w:szCs w:val="28"/>
          <w:lang w:val="vi"/>
        </w:rPr>
        <w:lastRenderedPageBreak/>
        <w:t>2. Doanh nghiệp, đơn vị tiếp nhận, ứng dụng hoặc sử dụng kết quả nhiệm vụ có trách nhiệm phối hợp với tổ chức chủ trì trong quá trình xác định nhu cầu, hoàn thiện yêu cầu kỹ thuật, thử nghiệm, kiểm định, chứng nhận, sản xuất thử nghiệm, ứng dụng thực tế, đặt hàng, mua sắm, thương mại hóa hoặc sử dụng sản phẩm, dịch vụ hình thành từ nhiệm vụ.</w:t>
      </w:r>
    </w:p>
    <w:p w14:paraId="295A2214" w14:textId="77777777" w:rsidR="004641C5" w:rsidRPr="00963B89" w:rsidRDefault="004641C5" w:rsidP="002B3739">
      <w:pPr>
        <w:rPr>
          <w:rFonts w:eastAsia="Times New Roman"/>
          <w:spacing w:val="-2"/>
          <w:szCs w:val="28"/>
          <w:lang w:val="vi"/>
        </w:rPr>
      </w:pPr>
      <w:r w:rsidRPr="00963B89">
        <w:rPr>
          <w:rFonts w:eastAsia="Times New Roman"/>
          <w:spacing w:val="-2"/>
          <w:szCs w:val="28"/>
          <w:lang w:val="vi"/>
        </w:rPr>
        <w:t>3. Tổ chức phối hợp, doanh nghiệp, đơn vị tiếp nhận, ứng dụng hoặc sử dụng kết quả nhiệm vụ có trách nhiệm cung cấp thông tin, tài liệu, dữ liệu, xác nhận kết quả ứng dụng, sử dụng, thương mại hóa hoặc nhu cầu tiếp nhận sản phẩm khi được cơ quan quản lý nhiệm vụ, cơ quan ký hợp đồng hoặc tổ chức chủ trì yêu cầu.</w:t>
      </w:r>
    </w:p>
    <w:p w14:paraId="01DA2F70" w14:textId="77777777" w:rsidR="004641C5" w:rsidRPr="00963B89" w:rsidRDefault="004641C5" w:rsidP="002B3739">
      <w:pPr>
        <w:rPr>
          <w:rFonts w:eastAsia="Times New Roman"/>
          <w:szCs w:val="28"/>
          <w:lang w:val="vi"/>
        </w:rPr>
      </w:pPr>
      <w:r w:rsidRPr="00963B89">
        <w:rPr>
          <w:rFonts w:eastAsia="Times New Roman"/>
          <w:szCs w:val="28"/>
          <w:lang w:val="vi"/>
        </w:rPr>
        <w:t xml:space="preserve">4. Thực hiện nghĩa vụ bảo mật thông tin, bảo vệ bí mật nhà nước, bí mật kinh doanh, bí quyết công nghệ, dữ liệu, </w:t>
      </w:r>
      <w:proofErr w:type="spellStart"/>
      <w:r w:rsidRPr="00963B89">
        <w:rPr>
          <w:rFonts w:eastAsia="Times New Roman"/>
          <w:szCs w:val="28"/>
        </w:rPr>
        <w:t>quyền</w:t>
      </w:r>
      <w:proofErr w:type="spellEnd"/>
      <w:r w:rsidRPr="00963B89">
        <w:rPr>
          <w:rFonts w:eastAsia="Times New Roman"/>
          <w:szCs w:val="28"/>
        </w:rPr>
        <w:t xml:space="preserve"> </w:t>
      </w:r>
      <w:proofErr w:type="spellStart"/>
      <w:r w:rsidRPr="00963B89">
        <w:rPr>
          <w:rFonts w:eastAsia="Times New Roman"/>
          <w:szCs w:val="28"/>
        </w:rPr>
        <w:t>sở</w:t>
      </w:r>
      <w:proofErr w:type="spellEnd"/>
      <w:r w:rsidRPr="00963B89">
        <w:rPr>
          <w:rFonts w:eastAsia="Times New Roman"/>
          <w:szCs w:val="28"/>
        </w:rPr>
        <w:t xml:space="preserve"> </w:t>
      </w:r>
      <w:proofErr w:type="spellStart"/>
      <w:r w:rsidRPr="00963B89">
        <w:rPr>
          <w:rFonts w:eastAsia="Times New Roman"/>
          <w:szCs w:val="28"/>
        </w:rPr>
        <w:t>hữu</w:t>
      </w:r>
      <w:proofErr w:type="spellEnd"/>
      <w:r w:rsidRPr="00963B89">
        <w:rPr>
          <w:rFonts w:eastAsia="Times New Roman"/>
          <w:szCs w:val="28"/>
          <w:lang w:val="vi"/>
        </w:rPr>
        <w:t xml:space="preserve"> trí tuệ và các nghĩa vụ khác theo hợp đồng, thỏa thuận giữa các bên và quy định pháp luật.</w:t>
      </w:r>
    </w:p>
    <w:p w14:paraId="2A5A8AD2" w14:textId="77777777" w:rsidR="004641C5" w:rsidRPr="00963B89" w:rsidRDefault="004641C5" w:rsidP="002B3739">
      <w:pPr>
        <w:rPr>
          <w:rFonts w:eastAsia="Times New Roman"/>
          <w:szCs w:val="28"/>
          <w:lang w:val="vi"/>
        </w:rPr>
      </w:pPr>
      <w:r w:rsidRPr="00963B89">
        <w:rPr>
          <w:rFonts w:eastAsia="Times New Roman"/>
          <w:szCs w:val="28"/>
          <w:lang w:val="vi"/>
        </w:rPr>
        <w:t>5. Chịu trách nhiệm trước pháp luật về phần việc, sản phẩm, kết quả, kinh phí, tài sản, dữ liệu, thông tin, cam kết tiếp nhận, ứng dụng, thương mại hóa hoặc sử dụng kết quả thuộc phạm vi trách nhiệm của mình.</w:t>
      </w:r>
    </w:p>
    <w:p w14:paraId="6E8C576E" w14:textId="4BC3F064"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 xml:space="preserve">Kinh phí thực hiện </w:t>
      </w:r>
      <w:r w:rsidR="00153ABB" w:rsidRPr="00963B89">
        <w:t>Chương trình quốc gia đặc biệt</w:t>
      </w:r>
    </w:p>
    <w:p w14:paraId="19031033" w14:textId="36EA038C" w:rsidR="004641C5" w:rsidRPr="00963B89" w:rsidRDefault="004641C5" w:rsidP="002B3739">
      <w:pPr>
        <w:rPr>
          <w:rFonts w:eastAsia="Times New Roman"/>
          <w:szCs w:val="28"/>
          <w:lang w:val="vi"/>
        </w:rPr>
      </w:pPr>
      <w:r w:rsidRPr="00963B89">
        <w:rPr>
          <w:rFonts w:eastAsia="Times New Roman"/>
          <w:szCs w:val="28"/>
          <w:lang w:val="vi"/>
        </w:rPr>
        <w:t xml:space="preserve">1. Kinh phí thực hiện </w:t>
      </w:r>
      <w:r w:rsidR="00153ABB" w:rsidRPr="00963B89">
        <w:rPr>
          <w:rFonts w:eastAsia="Times New Roman"/>
          <w:szCs w:val="28"/>
          <w:lang w:val="vi"/>
        </w:rPr>
        <w:t>Chương trình quốc gia đặc biệt</w:t>
      </w:r>
      <w:r w:rsidRPr="00963B89">
        <w:rPr>
          <w:rFonts w:eastAsia="Times New Roman"/>
          <w:szCs w:val="28"/>
          <w:lang w:val="vi"/>
        </w:rPr>
        <w:t xml:space="preserve"> bao gồm kinh phí từ ngân sách nhà nước, kinh phí của tổ chức chủ trì, tổ chức phối hợp, doanh nghiệp, </w:t>
      </w:r>
      <w:r w:rsidR="00F92532" w:rsidRPr="00963B89">
        <w:rPr>
          <w:rFonts w:eastAsia="Times New Roman"/>
          <w:szCs w:val="28"/>
          <w:lang w:val="vi"/>
        </w:rPr>
        <w:t>Đơn vị quản lý nhiệm vụ</w:t>
      </w:r>
      <w:r w:rsidRPr="00963B89">
        <w:rPr>
          <w:rFonts w:eastAsia="Times New Roman"/>
          <w:szCs w:val="28"/>
          <w:lang w:val="vi"/>
        </w:rPr>
        <w:t xml:space="preserve"> phát triển khoa học và công nghệ của doanh nghiệp, </w:t>
      </w:r>
      <w:r w:rsidR="00F92532" w:rsidRPr="00963B89">
        <w:rPr>
          <w:rFonts w:eastAsia="Times New Roman"/>
          <w:szCs w:val="28"/>
          <w:lang w:val="vi"/>
        </w:rPr>
        <w:t>Đơn vị quản lý nhiệm vụ</w:t>
      </w:r>
      <w:r w:rsidRPr="00963B89">
        <w:rPr>
          <w:rFonts w:eastAsia="Times New Roman"/>
          <w:szCs w:val="28"/>
          <w:lang w:val="vi"/>
        </w:rPr>
        <w:t xml:space="preserve"> đổi mới công nghệ, </w:t>
      </w:r>
      <w:r w:rsidR="00F92532" w:rsidRPr="00963B89">
        <w:rPr>
          <w:rFonts w:eastAsia="Times New Roman"/>
          <w:szCs w:val="28"/>
          <w:lang w:val="vi"/>
        </w:rPr>
        <w:t>Đơn vị quản lý nhiệm vụ</w:t>
      </w:r>
      <w:r w:rsidRPr="00963B89">
        <w:rPr>
          <w:rFonts w:eastAsia="Times New Roman"/>
          <w:szCs w:val="28"/>
          <w:lang w:val="vi"/>
        </w:rPr>
        <w:t xml:space="preserve"> đầu tư, nguồn tài trợ, viện trợ, vốn vay, vốn hợp pháp khác của tổ chức, cá nhân trong nước và nước ngoài theo quy định pháp luật.</w:t>
      </w:r>
    </w:p>
    <w:p w14:paraId="2591241C" w14:textId="77777777" w:rsidR="004641C5" w:rsidRPr="00963B89" w:rsidRDefault="004641C5" w:rsidP="002B3739">
      <w:pPr>
        <w:rPr>
          <w:rFonts w:eastAsia="Times New Roman"/>
          <w:szCs w:val="28"/>
          <w:lang w:val="vi"/>
        </w:rPr>
      </w:pPr>
      <w:r w:rsidRPr="00963B89">
        <w:rPr>
          <w:rFonts w:eastAsia="Times New Roman"/>
          <w:szCs w:val="28"/>
          <w:lang w:val="vi"/>
        </w:rPr>
        <w:t>2. Kinh phí từ ngân sách nhà nước được bố trí trong dự toán chi ngân sách nhà nước hằng năm của Bộ Khoa học và Công nghệ, bộ, cơ quan trung ương, địa phương và các nguồn ngân sách nhà nước hợp pháp khác theo quy định pháp luật.</w:t>
      </w:r>
    </w:p>
    <w:p w14:paraId="4C2306C2" w14:textId="77777777" w:rsidR="004641C5" w:rsidRPr="00963B89" w:rsidRDefault="004641C5" w:rsidP="002B3739">
      <w:pPr>
        <w:rPr>
          <w:rFonts w:eastAsia="Times New Roman"/>
          <w:szCs w:val="28"/>
          <w:lang w:val="vi"/>
        </w:rPr>
      </w:pPr>
      <w:r w:rsidRPr="00963B89">
        <w:rPr>
          <w:rFonts w:eastAsia="Times New Roman"/>
          <w:szCs w:val="28"/>
          <w:lang w:val="vi"/>
        </w:rPr>
        <w:t>3. Việc lập dự toán, phân bổ, giao dự toán, quản lý, sử dụng, thanh toán, quyết toán, thu hồi kinh phí từ ngân sách nhà nước thực hiện theo quy định của pháp luật về ngân sách nhà nước, pháp luật về khoa học, công nghệ và đổi mới sáng tạo, pháp luật về công nghệ cao, quy định tài chính áp dụng đối với nhiệm vụ khoa học, công nghệ và đổi mới sáng tạo và quy định tại Thông tư này.</w:t>
      </w:r>
    </w:p>
    <w:p w14:paraId="76C73057" w14:textId="77777777" w:rsidR="004641C5" w:rsidRPr="00963B89" w:rsidRDefault="004641C5" w:rsidP="002B3739">
      <w:pPr>
        <w:rPr>
          <w:rFonts w:eastAsia="Times New Roman"/>
          <w:szCs w:val="28"/>
          <w:lang w:val="vi"/>
        </w:rPr>
      </w:pPr>
      <w:r w:rsidRPr="00963B89">
        <w:rPr>
          <w:rFonts w:eastAsia="Times New Roman"/>
          <w:szCs w:val="28"/>
          <w:lang w:val="vi"/>
        </w:rPr>
        <w:t>4. Việc huy động, quản lý, sử dụng nguồn kinh phí ngoài ngân sách nhà nước thực hiện theo cam kết, thỏa thuận giữa các bên, hợp đồng thực hiện nhiệm vụ và quy định pháp luật; tổ chức chủ trì có trách nhiệm báo cáo việc huy động, sử dụng nguồn kinh phí này trong quá trình thực hiện nhiệm vụ, khi đánh giá cuối kỳ, thanh lý hợp đồng và theo yêu cầu của cơ quan có thẩm quyền.</w:t>
      </w:r>
    </w:p>
    <w:p w14:paraId="52968113" w14:textId="599B0B6D" w:rsidR="004641C5" w:rsidRPr="00963B89" w:rsidRDefault="004641C5" w:rsidP="002B3739">
      <w:pPr>
        <w:rPr>
          <w:rFonts w:eastAsia="Times New Roman"/>
          <w:szCs w:val="28"/>
          <w:lang w:val="vi"/>
        </w:rPr>
      </w:pPr>
      <w:r w:rsidRPr="00963B89">
        <w:rPr>
          <w:rFonts w:eastAsia="Times New Roman"/>
          <w:szCs w:val="28"/>
          <w:lang w:val="vi"/>
        </w:rPr>
        <w:t>5. Cơ quan quản lý nhiệm vụ, cơ quan ký hợp đồng, có trách nhiệm theo dõi, kiểm tra, đánh giá hiệu quả sử dụng kinh phí; xử lý hoặc kiến nghị xử lý kinh phí sử dụng sai mục đích, kinh phí không đủ điều kiện quyết toán, kinh phí phải thu hồi và các vi phạm khác theo quy định pháp luật.</w:t>
      </w:r>
    </w:p>
    <w:p w14:paraId="72E29F53" w14:textId="4A96D5D2" w:rsidR="004641C5" w:rsidRPr="00963B89" w:rsidRDefault="004641C5" w:rsidP="002B3739">
      <w:pPr>
        <w:rPr>
          <w:rFonts w:eastAsia="Times New Roman"/>
          <w:szCs w:val="28"/>
          <w:lang w:val="vi"/>
        </w:rPr>
      </w:pPr>
      <w:r w:rsidRPr="00963B89">
        <w:rPr>
          <w:rFonts w:eastAsia="Times New Roman"/>
          <w:szCs w:val="28"/>
          <w:lang w:val="vi"/>
        </w:rPr>
        <w:t xml:space="preserve">6. Kinh phí quản lý </w:t>
      </w:r>
      <w:r w:rsidR="00153ABB" w:rsidRPr="00963B89">
        <w:rPr>
          <w:rFonts w:eastAsia="Times New Roman"/>
          <w:szCs w:val="28"/>
          <w:lang w:val="vi"/>
        </w:rPr>
        <w:t>Chương trình quốc gia đặc biệt</w:t>
      </w:r>
      <w:r w:rsidRPr="00963B89">
        <w:rPr>
          <w:rFonts w:eastAsia="Times New Roman"/>
          <w:szCs w:val="28"/>
          <w:lang w:val="vi"/>
        </w:rPr>
        <w:t xml:space="preserve">, kinh phí hoạt động của hội đồng tư vấn, tổ chuyên gia, tổ thẩm định kinh phí, đoàn kiểm tra, đánh giá, tổ </w:t>
      </w:r>
      <w:r w:rsidRPr="00963B89">
        <w:rPr>
          <w:rFonts w:eastAsia="Times New Roman"/>
          <w:szCs w:val="28"/>
          <w:lang w:val="vi"/>
        </w:rPr>
        <w:lastRenderedPageBreak/>
        <w:t>chức đánh giá độc lập, tổ chức thử nghiệm, kiểm định, chứng nhận, hoạt động truyền thông, cập nhật cơ sở dữ liệu, sơ kết, tổng kết và các hoạt động phục vụ quản lý Chương trình được bố trí, quản lý, sử dụng theo quy định pháp luật.</w:t>
      </w:r>
    </w:p>
    <w:p w14:paraId="7B0722CB" w14:textId="18C132E4"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Chế độ thông tin, báo cáo</w:t>
      </w:r>
    </w:p>
    <w:p w14:paraId="5BCEB876" w14:textId="77777777" w:rsidR="004641C5" w:rsidRPr="00963B89" w:rsidRDefault="004641C5" w:rsidP="002B3739">
      <w:pPr>
        <w:rPr>
          <w:rFonts w:eastAsia="Times New Roman"/>
          <w:szCs w:val="28"/>
          <w:lang w:val="vi"/>
        </w:rPr>
      </w:pPr>
      <w:r w:rsidRPr="00963B89">
        <w:rPr>
          <w:rFonts w:eastAsia="Times New Roman"/>
          <w:szCs w:val="28"/>
          <w:lang w:val="vi"/>
        </w:rPr>
        <w:t>1. Tổ chức chủ trì nhiệm vụ thực hiện chế độ báo cáo định kỳ 06 tháng, hằng năm, báo cáo theo mốc đánh giá, báo cáo đánh giá cuối kỳ, báo cáo sau thanh lý hợp đồng và báo cáo đột xuất theo yêu cầu của cơ quan quản lý nhiệm vụ, cơ quan ký hợp đồng hoặc cơ quan có thẩm quyền.</w:t>
      </w:r>
    </w:p>
    <w:p w14:paraId="2487644E" w14:textId="77777777" w:rsidR="004641C5" w:rsidRPr="00963B89" w:rsidRDefault="004641C5" w:rsidP="002B3739">
      <w:pPr>
        <w:rPr>
          <w:rFonts w:eastAsia="Times New Roman"/>
          <w:szCs w:val="28"/>
          <w:lang w:val="vi"/>
        </w:rPr>
      </w:pPr>
      <w:r w:rsidRPr="00963B89">
        <w:rPr>
          <w:rFonts w:eastAsia="Times New Roman"/>
          <w:szCs w:val="28"/>
          <w:lang w:val="vi"/>
        </w:rPr>
        <w:t>2. Bộ quản lý ngành, lĩnh vực, Ủy ban nhân dân cấp tỉnh, tổ chức phối hợp, doanh nghiệp, đơn vị tiếp nhận, ứng dụng hoặc sử dụng kết quả nhiệm vụ có trách nhiệm báo cáo tình hình phối hợp, triển khai, ứng dụng, chuyển giao, thương mại hóa, mua sắm, sử dụng kết quả nhiệm vụ theo yêu cầu của Bộ Khoa học và Công nghệ hoặc cấp có thẩm quyền.</w:t>
      </w:r>
    </w:p>
    <w:p w14:paraId="791FCB37" w14:textId="46CA1916" w:rsidR="004641C5" w:rsidRPr="00963B89" w:rsidRDefault="004641C5" w:rsidP="002B3739">
      <w:pPr>
        <w:rPr>
          <w:rFonts w:eastAsia="Times New Roman"/>
          <w:szCs w:val="28"/>
          <w:lang w:val="vi"/>
        </w:rPr>
      </w:pPr>
      <w:r w:rsidRPr="00963B89">
        <w:rPr>
          <w:rFonts w:eastAsia="Times New Roman"/>
          <w:szCs w:val="28"/>
          <w:lang w:val="vi"/>
        </w:rPr>
        <w:t xml:space="preserve">3. Đơn vị quản lý Chương trình chủ trì tổng hợp báo cáo định kỳ hằng năm, báo cáo sơ kết, tổng kết và báo cáo đột xuất về tình hình thực hiện </w:t>
      </w:r>
      <w:r w:rsidR="00153ABB" w:rsidRPr="00963B89">
        <w:rPr>
          <w:rFonts w:eastAsia="Times New Roman"/>
          <w:szCs w:val="28"/>
          <w:lang w:val="vi"/>
        </w:rPr>
        <w:t>Chương trình quốc gia đặc biệt</w:t>
      </w:r>
      <w:r w:rsidRPr="00963B89">
        <w:rPr>
          <w:rFonts w:eastAsia="Times New Roman"/>
          <w:szCs w:val="28"/>
          <w:lang w:val="vi"/>
        </w:rPr>
        <w:t>, gửi Bộ trưởng Bộ Khoa học và Công nghệ để báo cáo Thủ tướng Chính phủ hoặc cấp có thẩm quyền.</w:t>
      </w:r>
    </w:p>
    <w:p w14:paraId="53C3F6BD" w14:textId="52314D0A" w:rsidR="004641C5" w:rsidRPr="00963B89" w:rsidRDefault="004641C5" w:rsidP="002B3739">
      <w:pPr>
        <w:rPr>
          <w:rFonts w:eastAsia="Times New Roman"/>
          <w:szCs w:val="28"/>
          <w:lang w:val="vi"/>
        </w:rPr>
      </w:pPr>
      <w:r w:rsidRPr="00963B89">
        <w:rPr>
          <w:rFonts w:eastAsia="Times New Roman"/>
          <w:szCs w:val="28"/>
          <w:lang w:val="vi"/>
        </w:rPr>
        <w:t xml:space="preserve">4. Báo cáo thực hiện </w:t>
      </w:r>
      <w:r w:rsidR="00153ABB" w:rsidRPr="00963B89">
        <w:rPr>
          <w:rFonts w:eastAsia="Times New Roman"/>
          <w:szCs w:val="28"/>
          <w:lang w:val="vi"/>
        </w:rPr>
        <w:t>Chương trình quốc gia đặc biệt</w:t>
      </w:r>
      <w:r w:rsidRPr="00963B89">
        <w:rPr>
          <w:rFonts w:eastAsia="Times New Roman"/>
          <w:szCs w:val="28"/>
          <w:lang w:val="vi"/>
        </w:rPr>
        <w:t xml:space="preserve"> gồm các nội dung chủ yếu sau đây:</w:t>
      </w:r>
    </w:p>
    <w:p w14:paraId="1FDD90F2" w14:textId="77777777" w:rsidR="004641C5" w:rsidRPr="00963B89" w:rsidRDefault="004641C5" w:rsidP="002B3739">
      <w:pPr>
        <w:rPr>
          <w:rFonts w:eastAsia="Times New Roman"/>
          <w:szCs w:val="28"/>
          <w:lang w:val="vi"/>
        </w:rPr>
      </w:pPr>
      <w:r w:rsidRPr="00963B89">
        <w:rPr>
          <w:rFonts w:eastAsia="Times New Roman"/>
          <w:szCs w:val="28"/>
          <w:lang w:val="vi"/>
        </w:rPr>
        <w:t>a) Tình hình xây dựng, phê duyệt, xét duyệt, ký hợp đồng, triển khai nhiệm vụ phát triển công nghệ chiến lược;</w:t>
      </w:r>
    </w:p>
    <w:p w14:paraId="120E570E" w14:textId="77777777" w:rsidR="004641C5" w:rsidRPr="00963B89" w:rsidRDefault="004641C5" w:rsidP="002B3739">
      <w:pPr>
        <w:rPr>
          <w:rFonts w:eastAsia="Times New Roman"/>
          <w:szCs w:val="28"/>
          <w:lang w:val="vi"/>
        </w:rPr>
      </w:pPr>
      <w:r w:rsidRPr="00963B89">
        <w:rPr>
          <w:rFonts w:eastAsia="Times New Roman"/>
          <w:szCs w:val="28"/>
          <w:lang w:val="vi"/>
        </w:rPr>
        <w:t>b) Tình hình thực hiện mục tiêu, sản phẩm, chỉ tiêu kỹ thuật, mốc đánh giá, tiến độ, kinh phí, huy động nguồn lực ngoài ngân sách nhà nước;</w:t>
      </w:r>
    </w:p>
    <w:p w14:paraId="4B2E5DF8" w14:textId="77777777" w:rsidR="004641C5" w:rsidRPr="00963B89" w:rsidRDefault="004641C5" w:rsidP="002B3739">
      <w:pPr>
        <w:rPr>
          <w:rFonts w:eastAsia="Times New Roman"/>
          <w:szCs w:val="28"/>
          <w:lang w:val="vi"/>
        </w:rPr>
      </w:pPr>
      <w:r w:rsidRPr="00963B89">
        <w:rPr>
          <w:rFonts w:eastAsia="Times New Roman"/>
          <w:szCs w:val="28"/>
          <w:lang w:val="vi"/>
        </w:rPr>
        <w:t>c) Kết quả làm chủ, phát triển hoặc tạo ra công nghệ chiến lược, công nghệ lõi, sản phẩm công nghệ chiến lược;</w:t>
      </w:r>
    </w:p>
    <w:p w14:paraId="4CD7E18A" w14:textId="77777777" w:rsidR="004641C5" w:rsidRPr="00963B89" w:rsidRDefault="004641C5" w:rsidP="002B3739">
      <w:pPr>
        <w:rPr>
          <w:rFonts w:eastAsia="Times New Roman"/>
          <w:szCs w:val="28"/>
          <w:lang w:val="vi"/>
        </w:rPr>
      </w:pPr>
      <w:r w:rsidRPr="00963B89">
        <w:rPr>
          <w:rFonts w:eastAsia="Times New Roman"/>
          <w:szCs w:val="28"/>
          <w:lang w:val="vi"/>
        </w:rPr>
        <w:t>d) Tình hình thử nghiệm, kiểm định, chứng nhận, sản xuất thử nghiệm, ứng dụng, chuyển giao, thương mại hóa, đặt hàng, mua sắm hoặc sử dụng kết quả nhiệm vụ;</w:t>
      </w:r>
    </w:p>
    <w:p w14:paraId="10F43AEF" w14:textId="77777777" w:rsidR="004641C5" w:rsidRPr="00963B89" w:rsidRDefault="004641C5" w:rsidP="002B3739">
      <w:pPr>
        <w:rPr>
          <w:rFonts w:eastAsia="Times New Roman"/>
          <w:szCs w:val="28"/>
          <w:lang w:val="vi"/>
        </w:rPr>
      </w:pPr>
      <w:r w:rsidRPr="00963B89">
        <w:rPr>
          <w:rFonts w:eastAsia="Times New Roman"/>
          <w:szCs w:val="28"/>
          <w:lang w:val="vi"/>
        </w:rPr>
        <w:t>đ) Tình hình xử lý tài sản, sở hữu trí tuệ, dữ liệu, bảo mật, đăng ký, lưu giữ, công bố và khai thác kết quả nhiệm vụ;</w:t>
      </w:r>
    </w:p>
    <w:p w14:paraId="0485A776" w14:textId="77777777" w:rsidR="004641C5" w:rsidRPr="00963B89" w:rsidRDefault="004641C5" w:rsidP="002B3739">
      <w:pPr>
        <w:rPr>
          <w:rFonts w:eastAsia="Times New Roman"/>
          <w:szCs w:val="28"/>
          <w:lang w:val="vi"/>
        </w:rPr>
      </w:pPr>
      <w:r w:rsidRPr="00963B89">
        <w:rPr>
          <w:rFonts w:eastAsia="Times New Roman"/>
          <w:szCs w:val="28"/>
          <w:lang w:val="vi"/>
        </w:rPr>
        <w:t>e) Khó khăn, vướng mắc, rủi ro, kiến nghị điều chỉnh nhiệm vụ, cơ chế, chính sách, kinh phí hoặc giải pháp tổ chức thực hiện;</w:t>
      </w:r>
    </w:p>
    <w:p w14:paraId="16761C08" w14:textId="48654FA0" w:rsidR="004641C5" w:rsidRPr="00963B89" w:rsidRDefault="004641C5" w:rsidP="002B3739">
      <w:pPr>
        <w:rPr>
          <w:rFonts w:eastAsia="Times New Roman"/>
          <w:szCs w:val="28"/>
          <w:lang w:val="vi"/>
        </w:rPr>
      </w:pPr>
      <w:r w:rsidRPr="00963B89">
        <w:rPr>
          <w:rFonts w:eastAsia="Times New Roman"/>
          <w:szCs w:val="28"/>
          <w:lang w:val="vi"/>
        </w:rPr>
        <w:t xml:space="preserve">g) Đánh giá hiệu quả đầu ra, tác động sau nhiệm vụ và đóng góp của </w:t>
      </w:r>
      <w:r w:rsidR="00153ABB" w:rsidRPr="00963B89">
        <w:rPr>
          <w:rFonts w:eastAsia="Times New Roman"/>
          <w:szCs w:val="28"/>
          <w:lang w:val="vi"/>
        </w:rPr>
        <w:t>Chương trình quốc gia đặc biệt</w:t>
      </w:r>
      <w:r w:rsidRPr="00963B89">
        <w:rPr>
          <w:rFonts w:eastAsia="Times New Roman"/>
          <w:szCs w:val="28"/>
          <w:lang w:val="vi"/>
        </w:rPr>
        <w:t xml:space="preserve"> đối với tự chủ công nghệ, phát triển doanh nghiệp công nghệ chiến lược, chuỗi giá trị, kinh tế - xã hội, quốc phòng, an ninh.</w:t>
      </w:r>
    </w:p>
    <w:p w14:paraId="4C1E214B" w14:textId="77777777" w:rsidR="004641C5" w:rsidRPr="00963B89" w:rsidRDefault="004641C5" w:rsidP="002B3739">
      <w:pPr>
        <w:rPr>
          <w:rFonts w:eastAsia="Times New Roman"/>
          <w:szCs w:val="28"/>
          <w:lang w:val="vi"/>
        </w:rPr>
      </w:pPr>
      <w:r w:rsidRPr="00963B89">
        <w:rPr>
          <w:rFonts w:eastAsia="Times New Roman"/>
          <w:szCs w:val="28"/>
          <w:lang w:val="vi"/>
        </w:rPr>
        <w:t>5. Việc gửi, nhận, cập nhật, lưu giữ, khai thác báo cáo được thực hiện thông qua hệ thống thông tin, cơ sở dữ liệu có thẩm quyền hoặc phương thức phù hợp khác; đối với thông tin thuộc bí mật nhà nước hoặc thông tin có yêu cầu bảo mật, việc báo cáo, lưu giữ, khai thác thực hiện theo quy định pháp luật về bảo vệ bí mật nhà nước và quy định pháp luật có liên quan.</w:t>
      </w:r>
    </w:p>
    <w:p w14:paraId="5E6A97A6" w14:textId="05E27960" w:rsidR="004641C5" w:rsidRPr="00963B89" w:rsidRDefault="00966631" w:rsidP="00F13E3C">
      <w:pPr>
        <w:pStyle w:val="Heading2"/>
        <w:numPr>
          <w:ilvl w:val="0"/>
          <w:numId w:val="2"/>
        </w:numPr>
        <w:tabs>
          <w:tab w:val="left" w:pos="1701"/>
        </w:tabs>
        <w:spacing w:before="0"/>
        <w:ind w:left="0" w:firstLine="720"/>
      </w:pPr>
      <w:r w:rsidRPr="00963B89">
        <w:rPr>
          <w:lang w:val="vi-VN"/>
        </w:rPr>
        <w:lastRenderedPageBreak/>
        <w:t xml:space="preserve"> </w:t>
      </w:r>
      <w:r w:rsidR="004641C5" w:rsidRPr="00963B89">
        <w:t>Xử lý vướng mắc trong quá trình thực hiện</w:t>
      </w:r>
    </w:p>
    <w:p w14:paraId="3A48AFBE" w14:textId="77777777" w:rsidR="004641C5" w:rsidRPr="00963B89" w:rsidRDefault="004641C5" w:rsidP="002B3739">
      <w:pPr>
        <w:rPr>
          <w:rFonts w:eastAsia="Times New Roman"/>
          <w:szCs w:val="28"/>
          <w:lang w:val="vi"/>
        </w:rPr>
      </w:pPr>
      <w:r w:rsidRPr="00963B89">
        <w:rPr>
          <w:rFonts w:eastAsia="Times New Roman"/>
          <w:szCs w:val="28"/>
          <w:lang w:val="vi"/>
        </w:rPr>
        <w:t>1. Trong quá trình thực hiện Thông tư này, nếu phát sinh khó khăn, vướng mắc, cơ quan, tổ chức, cá nhân phản ánh bằng văn bản về Bộ Khoa học và Công nghệ để được hướng dẫn, xem xét, xử lý hoặc tổng hợp, báo cáo cấp có thẩm quyền.</w:t>
      </w:r>
    </w:p>
    <w:p w14:paraId="118AF035" w14:textId="77777777" w:rsidR="004641C5" w:rsidRPr="00963B89" w:rsidRDefault="004641C5" w:rsidP="002B3739">
      <w:pPr>
        <w:rPr>
          <w:rFonts w:eastAsia="Times New Roman"/>
          <w:szCs w:val="28"/>
          <w:lang w:val="vi"/>
        </w:rPr>
      </w:pPr>
      <w:r w:rsidRPr="00963B89">
        <w:rPr>
          <w:rFonts w:eastAsia="Times New Roman"/>
          <w:szCs w:val="28"/>
          <w:lang w:val="vi"/>
        </w:rPr>
        <w:t>2. Trường hợp có sự khác nhau giữa quy định tại Thông tư này và văn bản quy phạm pháp luật có hiệu lực pháp lý cao hơn thì thực hiện theo văn bản có hiệu lực pháp lý cao hơn.</w:t>
      </w:r>
    </w:p>
    <w:p w14:paraId="1A2DCF1D" w14:textId="77777777" w:rsidR="004641C5" w:rsidRPr="00963B89" w:rsidRDefault="004641C5" w:rsidP="002B3739">
      <w:pPr>
        <w:rPr>
          <w:rFonts w:eastAsia="Times New Roman"/>
          <w:szCs w:val="28"/>
          <w:lang w:val="vi"/>
        </w:rPr>
      </w:pPr>
      <w:r w:rsidRPr="00963B89">
        <w:rPr>
          <w:rFonts w:eastAsia="Times New Roman"/>
          <w:szCs w:val="28"/>
          <w:lang w:val="vi"/>
        </w:rPr>
        <w:t>3. Trường hợp văn bản quy phạm pháp luật được viện dẫn tại Thông tư này được sửa đổi, bổ sung hoặc thay thế thì thực hiện theo văn bản sửa đổi, bổ sung hoặc thay thế.</w:t>
      </w:r>
    </w:p>
    <w:p w14:paraId="4CBA9499" w14:textId="3DB015E0" w:rsidR="00DA4C63" w:rsidRPr="00963B89" w:rsidRDefault="004641C5" w:rsidP="00F13E3C">
      <w:r w:rsidRPr="00963B89">
        <w:rPr>
          <w:rFonts w:eastAsia="Times New Roman"/>
          <w:szCs w:val="28"/>
          <w:lang w:val="vi"/>
        </w:rPr>
        <w:t>4. Bộ Khoa học và Công nghệ chủ trì, phối hợp với các bộ, cơ quan trung ương, Ủy ban nhân dân cấp tỉnh và cơ quan, tổ chức có liên quan nghiên cứu, đề xuất sửa đổi, bổ sung Thông tư này khi cần thiết để phù hợp với yêu cầu thực tiễn, quy định pháp luật và mục tiêu phát triển công nghệ chiến lược.</w:t>
      </w:r>
    </w:p>
    <w:p w14:paraId="4A09FC0B" w14:textId="7E0D3B12" w:rsidR="004641C5" w:rsidRPr="00963B89" w:rsidRDefault="00DA4C63" w:rsidP="002B3739">
      <w:pPr>
        <w:pStyle w:val="Heading1"/>
      </w:pPr>
      <w:r w:rsidRPr="00963B89">
        <w:t>Chương V</w:t>
      </w:r>
      <w:r w:rsidRPr="00963B89">
        <w:rPr>
          <w:lang w:val="en-US"/>
        </w:rPr>
        <w:t>.</w:t>
      </w:r>
      <w:r w:rsidRPr="00963B89">
        <w:t xml:space="preserve"> </w:t>
      </w:r>
      <w:r w:rsidR="004641C5" w:rsidRPr="00963B89">
        <w:t>ĐIỀU KHOẢN THI HÀNH</w:t>
      </w:r>
    </w:p>
    <w:p w14:paraId="7C171FB0" w14:textId="4AF2F4A4"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Hiệu lực thi hành</w:t>
      </w:r>
    </w:p>
    <w:p w14:paraId="1E27A025" w14:textId="77777777" w:rsidR="004641C5" w:rsidRPr="00963B89" w:rsidRDefault="004641C5" w:rsidP="002B3739">
      <w:pPr>
        <w:rPr>
          <w:rFonts w:eastAsia="Times New Roman"/>
          <w:szCs w:val="28"/>
          <w:lang w:val="vi"/>
        </w:rPr>
      </w:pPr>
      <w:r w:rsidRPr="00963B89">
        <w:rPr>
          <w:rFonts w:eastAsia="Times New Roman"/>
          <w:szCs w:val="28"/>
          <w:lang w:val="vi"/>
        </w:rPr>
        <w:t>1. Thông tư này có hiệu lực thi hành kể từ ngày ... tháng ... năm 2026.</w:t>
      </w:r>
    </w:p>
    <w:p w14:paraId="713772FF" w14:textId="77777777" w:rsidR="004641C5" w:rsidRPr="00963B89" w:rsidRDefault="004641C5" w:rsidP="002B3739">
      <w:pPr>
        <w:rPr>
          <w:rFonts w:eastAsia="Times New Roman"/>
          <w:szCs w:val="28"/>
          <w:lang w:val="vi"/>
        </w:rPr>
      </w:pPr>
      <w:r w:rsidRPr="00963B89">
        <w:rPr>
          <w:rFonts w:eastAsia="Times New Roman"/>
          <w:szCs w:val="28"/>
          <w:lang w:val="vi"/>
        </w:rPr>
        <w:t>2. Kể từ ngày Thông tư này có hiệu lực thi hành, việc quản lý Chương trình khoa học, công nghệ và đổi mới sáng tạo quốc gia đặc biệt về công nghệ chiến lược và nhiệm vụ phát triển công nghệ chiến lược thuộc Chương trình được thực hiện theo quy định tại Thông tư này và quy định pháp luật có liên quan.</w:t>
      </w:r>
    </w:p>
    <w:p w14:paraId="77438C61" w14:textId="77777777" w:rsidR="004641C5" w:rsidRPr="00963B89" w:rsidRDefault="004641C5" w:rsidP="002B3739">
      <w:pPr>
        <w:rPr>
          <w:rFonts w:eastAsia="Times New Roman"/>
          <w:szCs w:val="28"/>
          <w:lang w:val="vi"/>
        </w:rPr>
      </w:pPr>
      <w:r w:rsidRPr="00963B89">
        <w:rPr>
          <w:rFonts w:eastAsia="Times New Roman"/>
          <w:szCs w:val="28"/>
          <w:lang w:val="vi"/>
        </w:rPr>
        <w:t>3. Trường hợp văn bản quy phạm pháp luật được viện dẫn tại Thông tư này được sửa đổi, bổ sung hoặc thay thế thì áp dụng theo văn bản sửa đổi, bổ sung hoặc thay thế.</w:t>
      </w:r>
    </w:p>
    <w:p w14:paraId="756D6D3B" w14:textId="3582E9B5"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Quy định chuyển tiếp</w:t>
      </w:r>
    </w:p>
    <w:p w14:paraId="0204645A" w14:textId="6464AC4F" w:rsidR="004641C5" w:rsidRPr="00963B89" w:rsidRDefault="004641C5" w:rsidP="002B3739">
      <w:pPr>
        <w:rPr>
          <w:rFonts w:eastAsia="Times New Roman"/>
          <w:szCs w:val="28"/>
          <w:lang w:val="vi"/>
        </w:rPr>
      </w:pPr>
      <w:r w:rsidRPr="00963B89">
        <w:rPr>
          <w:rFonts w:eastAsia="Times New Roman"/>
          <w:szCs w:val="28"/>
          <w:lang w:val="vi"/>
        </w:rPr>
        <w:t xml:space="preserve">1. Nhiệm vụ phát triển công nghệ chiến lược thuộc </w:t>
      </w:r>
      <w:r w:rsidR="00153ABB" w:rsidRPr="00963B89">
        <w:rPr>
          <w:rFonts w:eastAsia="Times New Roman"/>
          <w:szCs w:val="28"/>
          <w:lang w:val="vi"/>
        </w:rPr>
        <w:t>Chương trình quốc gia đặc biệt</w:t>
      </w:r>
      <w:r w:rsidRPr="00963B89">
        <w:rPr>
          <w:rFonts w:eastAsia="Times New Roman"/>
          <w:szCs w:val="28"/>
          <w:lang w:val="vi"/>
        </w:rPr>
        <w:t xml:space="preserve"> đã được cấp có thẩm quyền phê duyệt trước ngày Thông tư này có hiệu lực thi hành nhưng chưa ký hợp đồng thì việc ký hợp đồng thực hiện theo quy định tại Thông tư này.</w:t>
      </w:r>
    </w:p>
    <w:p w14:paraId="7D8A842B" w14:textId="15DF9957" w:rsidR="004641C5" w:rsidRPr="00963B89" w:rsidRDefault="004641C5" w:rsidP="002B3739">
      <w:pPr>
        <w:rPr>
          <w:rFonts w:eastAsia="Times New Roman"/>
          <w:szCs w:val="28"/>
          <w:lang w:val="vi"/>
        </w:rPr>
      </w:pPr>
      <w:r w:rsidRPr="00963B89">
        <w:rPr>
          <w:rFonts w:eastAsia="Times New Roman"/>
          <w:szCs w:val="28"/>
          <w:lang w:val="vi"/>
        </w:rPr>
        <w:t xml:space="preserve">2. Nhiệm vụ phát triển công nghệ chiến lược thuộc </w:t>
      </w:r>
      <w:r w:rsidR="00153ABB" w:rsidRPr="00963B89">
        <w:rPr>
          <w:rFonts w:eastAsia="Times New Roman"/>
          <w:szCs w:val="28"/>
          <w:lang w:val="vi"/>
        </w:rPr>
        <w:t>Chương trình quốc gia đặc biệt</w:t>
      </w:r>
      <w:r w:rsidRPr="00963B89">
        <w:rPr>
          <w:rFonts w:eastAsia="Times New Roman"/>
          <w:szCs w:val="28"/>
          <w:lang w:val="vi"/>
        </w:rPr>
        <w:t xml:space="preserve"> đã ký hợp đồng trước ngày Thông tư này có hiệu lực thi hành thì tiếp tục thực hiện theo hợp đồng đã ký và quyết định phê duyệt nhiệm vụ. </w:t>
      </w:r>
    </w:p>
    <w:p w14:paraId="45FD5DA9" w14:textId="77777777" w:rsidR="004641C5" w:rsidRPr="00963B89" w:rsidRDefault="004641C5" w:rsidP="002B3739">
      <w:pPr>
        <w:rPr>
          <w:rFonts w:eastAsia="Times New Roman"/>
          <w:szCs w:val="28"/>
          <w:lang w:val="vi"/>
        </w:rPr>
      </w:pPr>
      <w:r w:rsidRPr="00963B89">
        <w:rPr>
          <w:rFonts w:eastAsia="Times New Roman"/>
          <w:szCs w:val="28"/>
          <w:lang w:val="vi"/>
        </w:rPr>
        <w:t>3. Hồ sơ đề xuất, hồ sơ xét duyệt, tuyển chọn, giao trực tiếp nhiệm vụ phát triển công nghệ chiến lược đã nộp trước ngày Thông tư này có hiệu lực thi hành nhưng chưa được cấp có thẩm quyền phê duyệt thì được rà soát, hoàn thiện theo quy định tại Thông tư này trước khi trình phê duyệt.</w:t>
      </w:r>
    </w:p>
    <w:p w14:paraId="23FEE680" w14:textId="3E0A5EF8" w:rsidR="004641C5" w:rsidRPr="00963B89" w:rsidRDefault="004641C5" w:rsidP="002B3739">
      <w:pPr>
        <w:rPr>
          <w:rFonts w:eastAsia="Times New Roman"/>
          <w:spacing w:val="-4"/>
          <w:szCs w:val="28"/>
          <w:lang w:val="vi"/>
        </w:rPr>
      </w:pPr>
      <w:r w:rsidRPr="00963B89">
        <w:rPr>
          <w:rFonts w:eastAsia="Times New Roman"/>
          <w:spacing w:val="-4"/>
          <w:szCs w:val="28"/>
          <w:lang w:val="vi"/>
        </w:rPr>
        <w:t xml:space="preserve">4. Các nội dung về xây dựng, thẩm định, phê duyệt nhiệm vụ; xét duyệt, tuyển chọn, giao trực tiếp; ký hợp đồng; kiểm tra, đánh giá trong kỳ; đánh giá cuối kỳ; thanh lý hợp đồng; đăng ký, lưu giữ và sử dụng kết quả nhiệm vụ phát triển công </w:t>
      </w:r>
      <w:r w:rsidRPr="00963B89">
        <w:rPr>
          <w:rFonts w:eastAsia="Times New Roman"/>
          <w:spacing w:val="-4"/>
          <w:szCs w:val="28"/>
          <w:lang w:val="vi"/>
        </w:rPr>
        <w:lastRenderedPageBreak/>
        <w:t>nghệ chiến lược chưa được quy định trong quyết định phê duyệt nhiệm vụ, hợp đồng hoặc văn bản quản lý đã ban hành trước ngày Thông tư này có hiệu lực thi hành thì áp dụng theo quy định tại Thông tư này và quy định pháp luật có liên quan.</w:t>
      </w:r>
    </w:p>
    <w:p w14:paraId="04DD88A2" w14:textId="77777777" w:rsidR="004641C5" w:rsidRPr="00963B89" w:rsidRDefault="004641C5" w:rsidP="002B3739">
      <w:pPr>
        <w:rPr>
          <w:rFonts w:eastAsia="Times New Roman"/>
          <w:szCs w:val="28"/>
          <w:lang w:val="vi"/>
        </w:rPr>
      </w:pPr>
      <w:r w:rsidRPr="00963B89">
        <w:rPr>
          <w:rFonts w:eastAsia="Times New Roman"/>
          <w:szCs w:val="28"/>
          <w:lang w:val="vi"/>
        </w:rPr>
        <w:t xml:space="preserve">5. Đối với nhiệm vụ có nội dung thuộc bí mật nhà nước, phục vụ quốc phòng, an ninh hoặc có yêu cầu bảo mật đặc biệt đã được phê duyệt trước ngày Thông tư này có hiệu lực thi hành, việc chuyển tiếp thực hiện phải bảo đảm không làm lộ, mất, thất lạc bí mật nhà nước, bí mật kinh doanh, bí quyết công nghệ, dữ liệu, </w:t>
      </w:r>
      <w:proofErr w:type="spellStart"/>
      <w:r w:rsidRPr="00963B89">
        <w:rPr>
          <w:rFonts w:eastAsia="Times New Roman"/>
          <w:szCs w:val="28"/>
        </w:rPr>
        <w:t>đối</w:t>
      </w:r>
      <w:proofErr w:type="spellEnd"/>
      <w:r w:rsidRPr="00963B89">
        <w:rPr>
          <w:rFonts w:eastAsia="Times New Roman"/>
          <w:szCs w:val="28"/>
        </w:rPr>
        <w:t xml:space="preserve"> </w:t>
      </w:r>
      <w:proofErr w:type="spellStart"/>
      <w:r w:rsidRPr="00963B89">
        <w:rPr>
          <w:rFonts w:eastAsia="Times New Roman"/>
          <w:szCs w:val="28"/>
        </w:rPr>
        <w:t>tượng</w:t>
      </w:r>
      <w:proofErr w:type="spellEnd"/>
      <w:r w:rsidRPr="00963B89">
        <w:rPr>
          <w:rFonts w:eastAsia="Times New Roman"/>
          <w:szCs w:val="28"/>
        </w:rPr>
        <w:t xml:space="preserve"> </w:t>
      </w:r>
      <w:proofErr w:type="spellStart"/>
      <w:r w:rsidRPr="00963B89">
        <w:rPr>
          <w:rFonts w:eastAsia="Times New Roman"/>
          <w:szCs w:val="28"/>
        </w:rPr>
        <w:t>quyền</w:t>
      </w:r>
      <w:proofErr w:type="spellEnd"/>
      <w:r w:rsidRPr="00963B89">
        <w:rPr>
          <w:rFonts w:eastAsia="Times New Roman"/>
          <w:szCs w:val="28"/>
        </w:rPr>
        <w:t xml:space="preserve"> </w:t>
      </w:r>
      <w:proofErr w:type="spellStart"/>
      <w:r w:rsidRPr="00963B89">
        <w:rPr>
          <w:rFonts w:eastAsia="Times New Roman"/>
          <w:szCs w:val="28"/>
        </w:rPr>
        <w:t>sở</w:t>
      </w:r>
      <w:proofErr w:type="spellEnd"/>
      <w:r w:rsidRPr="00963B89">
        <w:rPr>
          <w:rFonts w:eastAsia="Times New Roman"/>
          <w:szCs w:val="28"/>
        </w:rPr>
        <w:t xml:space="preserve"> </w:t>
      </w:r>
      <w:proofErr w:type="spellStart"/>
      <w:r w:rsidRPr="00963B89">
        <w:rPr>
          <w:rFonts w:eastAsia="Times New Roman"/>
          <w:szCs w:val="28"/>
        </w:rPr>
        <w:t>hữu</w:t>
      </w:r>
      <w:proofErr w:type="spellEnd"/>
      <w:r w:rsidRPr="00963B89">
        <w:rPr>
          <w:rFonts w:eastAsia="Times New Roman"/>
          <w:szCs w:val="28"/>
          <w:lang w:val="vi"/>
        </w:rPr>
        <w:t xml:space="preserve"> trí tuệ và các thông tin cần bảo vệ khác theo quy định pháp luật.</w:t>
      </w:r>
    </w:p>
    <w:p w14:paraId="41CF50F2" w14:textId="771620E2" w:rsidR="004641C5" w:rsidRPr="00963B89" w:rsidRDefault="00D70ED0" w:rsidP="00F13E3C">
      <w:pPr>
        <w:pStyle w:val="Heading2"/>
        <w:numPr>
          <w:ilvl w:val="0"/>
          <w:numId w:val="2"/>
        </w:numPr>
        <w:tabs>
          <w:tab w:val="left" w:pos="1701"/>
        </w:tabs>
        <w:spacing w:before="0"/>
        <w:ind w:left="0" w:firstLine="720"/>
      </w:pPr>
      <w:r w:rsidRPr="00963B89">
        <w:rPr>
          <w:lang w:val="vi-VN"/>
        </w:rPr>
        <w:t xml:space="preserve"> </w:t>
      </w:r>
      <w:r w:rsidR="004641C5" w:rsidRPr="00963B89">
        <w:t>Trách nhiệm thi hành</w:t>
      </w:r>
    </w:p>
    <w:p w14:paraId="49612031" w14:textId="3E29AB98" w:rsidR="004641C5" w:rsidRPr="00963B89" w:rsidRDefault="004641C5" w:rsidP="002B3739">
      <w:pPr>
        <w:rPr>
          <w:rFonts w:eastAsia="Times New Roman"/>
          <w:szCs w:val="28"/>
          <w:lang w:val="vi"/>
        </w:rPr>
      </w:pPr>
      <w:r w:rsidRPr="00963B89">
        <w:rPr>
          <w:rFonts w:eastAsia="Times New Roman"/>
          <w:szCs w:val="28"/>
          <w:lang w:val="vi"/>
        </w:rPr>
        <w:t xml:space="preserve">1. </w:t>
      </w:r>
      <w:r w:rsidR="00011ACA" w:rsidRPr="00963B89">
        <w:rPr>
          <w:rFonts w:eastAsia="Times New Roman"/>
          <w:szCs w:val="28"/>
          <w:lang w:val="vi"/>
        </w:rPr>
        <w:t>Bộ</w:t>
      </w:r>
      <w:r w:rsidRPr="00963B89">
        <w:rPr>
          <w:rFonts w:eastAsia="Times New Roman"/>
          <w:szCs w:val="28"/>
          <w:lang w:val="vi"/>
        </w:rPr>
        <w:t xml:space="preserve"> Khoa học và Công nghệ</w:t>
      </w:r>
      <w:r w:rsidR="00011ACA" w:rsidRPr="00963B89">
        <w:rPr>
          <w:rFonts w:eastAsia="Times New Roman"/>
          <w:szCs w:val="28"/>
          <w:lang w:val="vi"/>
        </w:rPr>
        <w:t xml:space="preserve"> giao Đơn vị quản lý Chương trình chủ trì, phối hợp với các đơn vị thuộc Bộ</w:t>
      </w:r>
      <w:r w:rsidRPr="00963B89">
        <w:rPr>
          <w:rFonts w:eastAsia="Times New Roman"/>
          <w:szCs w:val="28"/>
          <w:lang w:val="vi"/>
        </w:rPr>
        <w:t>, các bộ quản lý ngành, lĩnh vực, Ủy ban nhân dân cấp tỉnh và cơ quan, tổ chức có liên quan tổ chức hướng dẫn, theo dõi, kiểm tra, đôn đốc việc thực hiện Thông tư này.</w:t>
      </w:r>
    </w:p>
    <w:p w14:paraId="2E1CCE32" w14:textId="306316BC" w:rsidR="004641C5" w:rsidRPr="00963B89" w:rsidRDefault="004641C5" w:rsidP="002B3739">
      <w:pPr>
        <w:rPr>
          <w:rFonts w:eastAsia="Times New Roman"/>
          <w:szCs w:val="28"/>
          <w:lang w:val="vi"/>
        </w:rPr>
      </w:pPr>
      <w:r w:rsidRPr="00963B89">
        <w:rPr>
          <w:rFonts w:eastAsia="Times New Roman"/>
          <w:szCs w:val="28"/>
          <w:lang w:val="vi"/>
        </w:rPr>
        <w:t xml:space="preserve">2. </w:t>
      </w:r>
      <w:r w:rsidR="00302836" w:rsidRPr="00963B89">
        <w:rPr>
          <w:rFonts w:eastAsia="Times New Roman"/>
          <w:szCs w:val="28"/>
          <w:lang w:val="vi"/>
        </w:rPr>
        <w:t>Đơn vị quản lý nhiệm vụ</w:t>
      </w:r>
      <w:r w:rsidRPr="00963B89">
        <w:rPr>
          <w:rFonts w:eastAsia="Times New Roman"/>
          <w:szCs w:val="28"/>
          <w:lang w:val="vi"/>
        </w:rPr>
        <w:t>, tổ chức đầu mối thông tin khoa học, công nghệ và đổi mới sáng tạo, tổ chức chủ trì, cá nhân chủ nhiệm nhiệm vụ, tổ chức phối hợp, doanh nghiệp, đơn vị tiếp nhận, ứng dụng hoặc sử dụng kết quả nhiệm vụ có trách nhiệm thực hiện các quy định tại Thông tư này.</w:t>
      </w:r>
    </w:p>
    <w:p w14:paraId="221F1833" w14:textId="77777777" w:rsidR="004641C5" w:rsidRPr="00963B89" w:rsidRDefault="004641C5" w:rsidP="002B3739">
      <w:pPr>
        <w:rPr>
          <w:rFonts w:eastAsia="Times New Roman"/>
          <w:szCs w:val="28"/>
          <w:lang w:val="vi"/>
        </w:rPr>
      </w:pPr>
      <w:r w:rsidRPr="00963B89">
        <w:rPr>
          <w:rFonts w:eastAsia="Times New Roman"/>
          <w:szCs w:val="28"/>
          <w:lang w:val="vi"/>
        </w:rPr>
        <w:t>3. Bộ trưởng, Thủ trưởng cơ quan ngang bộ, Thủ trưởng cơ quan thuộc Chính phủ, Chủ tịch Ủy ban nhân dân cấp tỉnh, người đứng đầu cơ quan, tổ chức, doanh nghiệp và cá nhân có liên quan chịu trách nhiệm thi hành Thông tư này.</w:t>
      </w:r>
    </w:p>
    <w:p w14:paraId="1DF033AC" w14:textId="77777777" w:rsidR="004641C5" w:rsidRPr="00963B89" w:rsidRDefault="004641C5" w:rsidP="002B3739">
      <w:pPr>
        <w:spacing w:after="360"/>
        <w:rPr>
          <w:rFonts w:eastAsia="Times New Roman"/>
          <w:szCs w:val="28"/>
          <w:lang w:val="vi"/>
        </w:rPr>
      </w:pPr>
      <w:r w:rsidRPr="00963B89">
        <w:rPr>
          <w:rFonts w:eastAsia="Times New Roman"/>
          <w:szCs w:val="28"/>
          <w:lang w:val="vi"/>
        </w:rPr>
        <w:t>4. Trong quá trình thực hiện, nếu phát sinh khó khăn, vướng mắc, cơ quan, tổ chức, cá nhân phản ánh bằng văn bản về Bộ Khoa học và Công nghệ để được hướng dẫn, xem xét xử lý theo thẩm quyền hoặc tổng hợp, báo cáo cấp có thẩm quyền xem xét, quyết định./.</w:t>
      </w:r>
    </w:p>
    <w:tbl>
      <w:tblPr>
        <w:tblW w:w="5000" w:type="pct"/>
        <w:tblLook w:val="01E0" w:firstRow="1" w:lastRow="1" w:firstColumn="1" w:lastColumn="1" w:noHBand="0" w:noVBand="0"/>
      </w:tblPr>
      <w:tblGrid>
        <w:gridCol w:w="5387"/>
        <w:gridCol w:w="3688"/>
      </w:tblGrid>
      <w:tr w:rsidR="004641C5" w:rsidRPr="00963B89" w14:paraId="298368BB" w14:textId="77777777" w:rsidTr="00D850EE">
        <w:trPr>
          <w:trHeight w:val="3260"/>
        </w:trPr>
        <w:tc>
          <w:tcPr>
            <w:tcW w:w="2968" w:type="pct"/>
            <w:tcMar>
              <w:left w:w="0" w:type="dxa"/>
              <w:right w:w="0" w:type="dxa"/>
            </w:tcMar>
          </w:tcPr>
          <w:p w14:paraId="22FB0A7A" w14:textId="77777777" w:rsidR="004641C5" w:rsidRPr="00963B89" w:rsidRDefault="004641C5" w:rsidP="00531AE6">
            <w:pPr>
              <w:spacing w:after="0"/>
              <w:ind w:firstLine="0"/>
              <w:rPr>
                <w:b/>
                <w:i/>
                <w:sz w:val="24"/>
                <w:lang w:val="vi-VN"/>
              </w:rPr>
            </w:pPr>
            <w:r w:rsidRPr="00963B89">
              <w:rPr>
                <w:b/>
                <w:i/>
                <w:sz w:val="24"/>
                <w:lang w:val="vi-VN"/>
              </w:rPr>
              <w:t>Nơi nhận:</w:t>
            </w:r>
            <w:r w:rsidRPr="00963B89">
              <w:rPr>
                <w:b/>
                <w:i/>
                <w:sz w:val="24"/>
                <w:lang w:val="vi-VN"/>
              </w:rPr>
              <w:tab/>
            </w:r>
            <w:r w:rsidRPr="00963B89">
              <w:rPr>
                <w:b/>
                <w:i/>
                <w:sz w:val="24"/>
                <w:lang w:val="vi-VN"/>
              </w:rPr>
              <w:tab/>
            </w:r>
            <w:r w:rsidRPr="00963B89">
              <w:rPr>
                <w:b/>
                <w:i/>
                <w:sz w:val="24"/>
                <w:lang w:val="vi-VN"/>
              </w:rPr>
              <w:tab/>
            </w:r>
            <w:r w:rsidRPr="00963B89">
              <w:rPr>
                <w:b/>
                <w:i/>
                <w:sz w:val="24"/>
                <w:lang w:val="vi-VN"/>
              </w:rPr>
              <w:tab/>
            </w:r>
          </w:p>
          <w:p w14:paraId="13CDBE9E" w14:textId="77777777" w:rsidR="004641C5" w:rsidRPr="00963B89" w:rsidRDefault="004641C5" w:rsidP="00531AE6">
            <w:pPr>
              <w:spacing w:after="0"/>
              <w:ind w:firstLine="0"/>
              <w:rPr>
                <w:sz w:val="22"/>
                <w:lang w:val="vi-VN"/>
              </w:rPr>
            </w:pPr>
            <w:r w:rsidRPr="00963B89">
              <w:rPr>
                <w:sz w:val="22"/>
                <w:lang w:val="vi-VN"/>
              </w:rPr>
              <w:t>- Thủ tướng, các Phó Thủ tướng Chính phủ;</w:t>
            </w:r>
          </w:p>
          <w:p w14:paraId="57167423" w14:textId="77777777" w:rsidR="004641C5" w:rsidRPr="00963B89" w:rsidRDefault="004641C5" w:rsidP="00531AE6">
            <w:pPr>
              <w:spacing w:after="0"/>
              <w:ind w:firstLine="0"/>
              <w:rPr>
                <w:sz w:val="22"/>
                <w:lang w:val="vi-VN"/>
              </w:rPr>
            </w:pPr>
            <w:r w:rsidRPr="00963B89">
              <w:rPr>
                <w:sz w:val="22"/>
                <w:lang w:val="vi-VN"/>
              </w:rPr>
              <w:t>- Các bộ, cơ quan ngang bộ, cơ quan thuộc Chính phủ;</w:t>
            </w:r>
          </w:p>
          <w:p w14:paraId="13723A29" w14:textId="77777777" w:rsidR="004641C5" w:rsidRPr="00963B89" w:rsidRDefault="004641C5" w:rsidP="00531AE6">
            <w:pPr>
              <w:spacing w:after="0"/>
              <w:ind w:firstLine="0"/>
              <w:rPr>
                <w:sz w:val="22"/>
                <w:lang w:val="vi-VN"/>
              </w:rPr>
            </w:pPr>
            <w:r w:rsidRPr="00963B89">
              <w:rPr>
                <w:sz w:val="22"/>
                <w:lang w:val="vi-VN"/>
              </w:rPr>
              <w:t>- HĐND, UBND các tỉnh, thành phố trực thuộc trung ương;</w:t>
            </w:r>
          </w:p>
          <w:p w14:paraId="202DE966" w14:textId="77777777" w:rsidR="004641C5" w:rsidRPr="00963B89" w:rsidRDefault="004641C5" w:rsidP="00531AE6">
            <w:pPr>
              <w:spacing w:after="0"/>
              <w:ind w:firstLine="0"/>
              <w:rPr>
                <w:sz w:val="22"/>
                <w:lang w:val="vi-VN"/>
              </w:rPr>
            </w:pPr>
            <w:r w:rsidRPr="00963B89">
              <w:rPr>
                <w:sz w:val="22"/>
                <w:lang w:val="vi-VN"/>
              </w:rPr>
              <w:t>- Văn phòng Trung ương và các Ban của Đảng;</w:t>
            </w:r>
          </w:p>
          <w:p w14:paraId="1C5FB1DE" w14:textId="77777777" w:rsidR="004641C5" w:rsidRPr="00963B89" w:rsidRDefault="004641C5" w:rsidP="00531AE6">
            <w:pPr>
              <w:spacing w:after="0"/>
              <w:ind w:firstLine="0"/>
              <w:rPr>
                <w:sz w:val="22"/>
                <w:lang w:val="vi-VN"/>
              </w:rPr>
            </w:pPr>
            <w:r w:rsidRPr="00963B89">
              <w:rPr>
                <w:sz w:val="22"/>
                <w:lang w:val="vi-VN"/>
              </w:rPr>
              <w:t>- Văn phòng Tổng Bí thư;</w:t>
            </w:r>
          </w:p>
          <w:p w14:paraId="1E3753E3" w14:textId="77777777" w:rsidR="004641C5" w:rsidRPr="00963B89" w:rsidRDefault="004641C5" w:rsidP="00531AE6">
            <w:pPr>
              <w:spacing w:after="0"/>
              <w:ind w:firstLine="0"/>
              <w:rPr>
                <w:sz w:val="22"/>
                <w:lang w:val="vi-VN"/>
              </w:rPr>
            </w:pPr>
            <w:r w:rsidRPr="00963B89">
              <w:rPr>
                <w:sz w:val="22"/>
                <w:lang w:val="vi-VN"/>
              </w:rPr>
              <w:t>- Văn phòng Chủ tịch nước;</w:t>
            </w:r>
          </w:p>
          <w:p w14:paraId="4B99F4D2" w14:textId="77777777" w:rsidR="004641C5" w:rsidRPr="00963B89" w:rsidRDefault="004641C5" w:rsidP="00531AE6">
            <w:pPr>
              <w:spacing w:after="0"/>
              <w:ind w:firstLine="0"/>
              <w:rPr>
                <w:sz w:val="22"/>
                <w:lang w:val="vi-VN"/>
              </w:rPr>
            </w:pPr>
            <w:r w:rsidRPr="00963B89">
              <w:rPr>
                <w:sz w:val="22"/>
                <w:lang w:val="vi-VN"/>
              </w:rPr>
              <w:t>- Hội đồng Dân tộc và các Ủy ban của Quốc hội;</w:t>
            </w:r>
          </w:p>
          <w:p w14:paraId="6C51EF75" w14:textId="77777777" w:rsidR="004641C5" w:rsidRPr="00963B89" w:rsidRDefault="004641C5" w:rsidP="00531AE6">
            <w:pPr>
              <w:spacing w:after="0"/>
              <w:ind w:firstLine="0"/>
              <w:rPr>
                <w:sz w:val="22"/>
                <w:lang w:val="vi-VN"/>
              </w:rPr>
            </w:pPr>
            <w:r w:rsidRPr="00963B89">
              <w:rPr>
                <w:sz w:val="22"/>
                <w:lang w:val="vi-VN"/>
              </w:rPr>
              <w:t>- Văn phòng Quốc hội;</w:t>
            </w:r>
          </w:p>
          <w:p w14:paraId="1E5C4D2C" w14:textId="77777777" w:rsidR="004641C5" w:rsidRPr="00963B89" w:rsidRDefault="004641C5" w:rsidP="00531AE6">
            <w:pPr>
              <w:spacing w:after="0"/>
              <w:ind w:firstLine="0"/>
              <w:rPr>
                <w:sz w:val="22"/>
                <w:lang w:val="vi-VN"/>
              </w:rPr>
            </w:pPr>
            <w:r w:rsidRPr="00963B89">
              <w:rPr>
                <w:sz w:val="22"/>
                <w:lang w:val="vi-VN"/>
              </w:rPr>
              <w:t>- Tòa án nhân dân tối cao;</w:t>
            </w:r>
          </w:p>
          <w:p w14:paraId="56095997" w14:textId="77777777" w:rsidR="004641C5" w:rsidRPr="00963B89" w:rsidRDefault="004641C5" w:rsidP="00531AE6">
            <w:pPr>
              <w:spacing w:after="0"/>
              <w:ind w:firstLine="0"/>
              <w:rPr>
                <w:sz w:val="22"/>
                <w:lang w:val="vi-VN"/>
              </w:rPr>
            </w:pPr>
            <w:r w:rsidRPr="00963B89">
              <w:rPr>
                <w:sz w:val="22"/>
                <w:lang w:val="vi-VN"/>
              </w:rPr>
              <w:t>- Viện kiểm sát nhân dân tối cao;</w:t>
            </w:r>
          </w:p>
          <w:p w14:paraId="3FBED012" w14:textId="77777777" w:rsidR="004641C5" w:rsidRPr="00963B89" w:rsidRDefault="004641C5" w:rsidP="00531AE6">
            <w:pPr>
              <w:spacing w:after="0"/>
              <w:ind w:firstLine="0"/>
              <w:rPr>
                <w:sz w:val="22"/>
                <w:lang w:val="vi-VN"/>
              </w:rPr>
            </w:pPr>
            <w:r w:rsidRPr="00963B89">
              <w:rPr>
                <w:sz w:val="22"/>
                <w:lang w:val="vi-VN"/>
              </w:rPr>
              <w:t>- Kiểm toán nhà nước;</w:t>
            </w:r>
          </w:p>
          <w:p w14:paraId="164110B1" w14:textId="77777777" w:rsidR="004641C5" w:rsidRPr="00963B89" w:rsidRDefault="004641C5" w:rsidP="00531AE6">
            <w:pPr>
              <w:spacing w:after="0"/>
              <w:ind w:firstLine="0"/>
              <w:rPr>
                <w:sz w:val="22"/>
                <w:lang w:val="vi-VN"/>
              </w:rPr>
            </w:pPr>
            <w:r w:rsidRPr="00963B89">
              <w:rPr>
                <w:sz w:val="22"/>
                <w:lang w:val="vi-VN"/>
              </w:rPr>
              <w:t>- Ủy ban Trung ương Mặt trận Tổ quốc Việt Nam;</w:t>
            </w:r>
          </w:p>
          <w:p w14:paraId="592A1B15" w14:textId="77777777" w:rsidR="004641C5" w:rsidRPr="00963B89" w:rsidRDefault="004641C5" w:rsidP="00531AE6">
            <w:pPr>
              <w:spacing w:after="0"/>
              <w:ind w:firstLine="0"/>
              <w:rPr>
                <w:sz w:val="22"/>
                <w:lang w:val="vi-VN"/>
              </w:rPr>
            </w:pPr>
            <w:r w:rsidRPr="00963B89">
              <w:rPr>
                <w:sz w:val="22"/>
                <w:lang w:val="vi-VN"/>
              </w:rPr>
              <w:t>- Cơ quan trung ương của các tổ chức chính trị - xã hội;</w:t>
            </w:r>
          </w:p>
          <w:p w14:paraId="3F5DEB17" w14:textId="77777777" w:rsidR="004641C5" w:rsidRPr="00963B89" w:rsidRDefault="004641C5" w:rsidP="00531AE6">
            <w:pPr>
              <w:spacing w:after="0"/>
              <w:ind w:firstLine="0"/>
              <w:rPr>
                <w:sz w:val="22"/>
                <w:lang w:val="vi-VN"/>
              </w:rPr>
            </w:pPr>
            <w:r w:rsidRPr="00963B89">
              <w:rPr>
                <w:sz w:val="22"/>
                <w:lang w:val="vi-VN"/>
              </w:rPr>
              <w:t>- VPCP: BTCN, các PCN, Trợ lý TTg, TGĐ Cổng TTĐT,</w:t>
            </w:r>
          </w:p>
          <w:p w14:paraId="1110B1DE" w14:textId="77777777" w:rsidR="004641C5" w:rsidRPr="00963B89" w:rsidRDefault="004641C5" w:rsidP="00531AE6">
            <w:pPr>
              <w:spacing w:after="0"/>
              <w:ind w:firstLine="0"/>
              <w:rPr>
                <w:sz w:val="22"/>
                <w:lang w:val="vi-VN"/>
              </w:rPr>
            </w:pPr>
            <w:r w:rsidRPr="00963B89">
              <w:rPr>
                <w:sz w:val="22"/>
                <w:lang w:val="vi-VN"/>
              </w:rPr>
              <w:t xml:space="preserve"> các Vụ, Cục, đơn vị trực thuộc, Công báo;</w:t>
            </w:r>
          </w:p>
          <w:p w14:paraId="48844353" w14:textId="77777777" w:rsidR="004641C5" w:rsidRPr="00963B89" w:rsidRDefault="004641C5" w:rsidP="00531AE6">
            <w:pPr>
              <w:spacing w:after="0"/>
              <w:ind w:firstLine="0"/>
              <w:rPr>
                <w:sz w:val="22"/>
                <w:lang w:val="vi-VN"/>
              </w:rPr>
            </w:pPr>
            <w:r w:rsidRPr="00963B89">
              <w:rPr>
                <w:sz w:val="22"/>
                <w:lang w:val="vi-VN"/>
              </w:rPr>
              <w:t>- Sở KH&amp;CN các tỉnh, thành phố trực thuộc trung ương;</w:t>
            </w:r>
          </w:p>
          <w:p w14:paraId="1517B167" w14:textId="77777777" w:rsidR="004641C5" w:rsidRPr="00963B89" w:rsidRDefault="004641C5" w:rsidP="00531AE6">
            <w:pPr>
              <w:spacing w:after="0"/>
              <w:ind w:firstLine="0"/>
              <w:rPr>
                <w:sz w:val="22"/>
                <w:lang w:val="vi-VN"/>
              </w:rPr>
            </w:pPr>
            <w:r w:rsidRPr="00963B89">
              <w:rPr>
                <w:sz w:val="22"/>
                <w:lang w:val="vi-VN"/>
              </w:rPr>
              <w:t>- Bộ KH&amp;CN: Bộ trưởng và các Thứ trưởng, các cơ quan, đơn vị thuộc Bộ, Cổng Thông tin điện tử Bộ;</w:t>
            </w:r>
          </w:p>
          <w:p w14:paraId="48FD859F" w14:textId="77777777" w:rsidR="004641C5" w:rsidRPr="00963B89" w:rsidRDefault="004641C5" w:rsidP="00531AE6">
            <w:pPr>
              <w:spacing w:after="0"/>
              <w:ind w:firstLine="0"/>
              <w:rPr>
                <w:sz w:val="22"/>
              </w:rPr>
            </w:pPr>
            <w:r w:rsidRPr="00963B89">
              <w:rPr>
                <w:sz w:val="22"/>
                <w:lang w:val="vi-VN"/>
              </w:rPr>
              <w:t>- Lưu: VT, CN</w:t>
            </w:r>
            <w:r w:rsidRPr="00963B89">
              <w:rPr>
                <w:sz w:val="22"/>
              </w:rPr>
              <w:t>, PC</w:t>
            </w:r>
            <w:r w:rsidRPr="00963B89">
              <w:rPr>
                <w:sz w:val="22"/>
                <w:lang w:val="vi-VN"/>
              </w:rPr>
              <w:t>.</w:t>
            </w:r>
          </w:p>
        </w:tc>
        <w:tc>
          <w:tcPr>
            <w:tcW w:w="2032" w:type="pct"/>
            <w:tcMar>
              <w:left w:w="0" w:type="dxa"/>
              <w:right w:w="0" w:type="dxa"/>
            </w:tcMar>
          </w:tcPr>
          <w:p w14:paraId="40FC105C" w14:textId="77777777" w:rsidR="004641C5" w:rsidRPr="00963B89" w:rsidRDefault="004641C5" w:rsidP="00F13E3C">
            <w:pPr>
              <w:pStyle w:val="Footer"/>
              <w:ind w:firstLine="2"/>
              <w:jc w:val="center"/>
              <w:rPr>
                <w:b/>
                <w:sz w:val="26"/>
                <w:szCs w:val="24"/>
                <w:lang w:val="vi-VN"/>
              </w:rPr>
            </w:pPr>
            <w:r w:rsidRPr="00963B89">
              <w:rPr>
                <w:b/>
                <w:sz w:val="26"/>
                <w:szCs w:val="24"/>
                <w:lang w:val="vi-VN"/>
              </w:rPr>
              <w:t>BỘ TRƯỞNG</w:t>
            </w:r>
          </w:p>
          <w:p w14:paraId="210C6CF8" w14:textId="77777777" w:rsidR="004641C5" w:rsidRPr="00963B89" w:rsidRDefault="004641C5" w:rsidP="00F13E3C">
            <w:pPr>
              <w:pStyle w:val="Footer"/>
              <w:ind w:firstLine="2"/>
              <w:rPr>
                <w:lang w:val="vi-VN"/>
              </w:rPr>
            </w:pPr>
          </w:p>
          <w:p w14:paraId="74BD2DDF" w14:textId="77777777" w:rsidR="004641C5" w:rsidRPr="00963B89" w:rsidRDefault="004641C5" w:rsidP="00F13E3C">
            <w:pPr>
              <w:pStyle w:val="Footer"/>
              <w:ind w:firstLine="2"/>
              <w:rPr>
                <w:lang w:val="vi-VN"/>
              </w:rPr>
            </w:pPr>
          </w:p>
          <w:p w14:paraId="1895C4AB" w14:textId="77777777" w:rsidR="004641C5" w:rsidRPr="00963B89" w:rsidRDefault="004641C5" w:rsidP="00F13E3C">
            <w:pPr>
              <w:pStyle w:val="Footer"/>
              <w:ind w:firstLine="2"/>
              <w:rPr>
                <w:lang w:val="vi-VN"/>
              </w:rPr>
            </w:pPr>
          </w:p>
          <w:p w14:paraId="42FA9246" w14:textId="77777777" w:rsidR="004641C5" w:rsidRPr="00963B89" w:rsidRDefault="004641C5" w:rsidP="00F13E3C">
            <w:pPr>
              <w:pStyle w:val="Footer"/>
              <w:ind w:firstLine="2"/>
              <w:jc w:val="center"/>
              <w:rPr>
                <w:lang w:val="vi-VN"/>
              </w:rPr>
            </w:pPr>
          </w:p>
          <w:p w14:paraId="21CA53C9" w14:textId="77777777" w:rsidR="004641C5" w:rsidRPr="00963B89" w:rsidRDefault="004641C5" w:rsidP="00F13E3C">
            <w:pPr>
              <w:pStyle w:val="Footer"/>
              <w:ind w:firstLine="2"/>
              <w:jc w:val="center"/>
              <w:rPr>
                <w:lang w:val="vi-VN"/>
              </w:rPr>
            </w:pPr>
          </w:p>
          <w:p w14:paraId="69FCFD04" w14:textId="77777777" w:rsidR="004641C5" w:rsidRPr="00963B89" w:rsidRDefault="004641C5" w:rsidP="00F13E3C">
            <w:pPr>
              <w:pStyle w:val="Footer"/>
              <w:ind w:firstLine="2"/>
              <w:jc w:val="center"/>
              <w:rPr>
                <w:b/>
                <w:lang w:val="vi-VN"/>
              </w:rPr>
            </w:pPr>
            <w:r w:rsidRPr="00963B89">
              <w:rPr>
                <w:b/>
                <w:lang w:val="vi-VN"/>
              </w:rPr>
              <w:t>Vũ Hải Quân</w:t>
            </w:r>
          </w:p>
        </w:tc>
      </w:tr>
    </w:tbl>
    <w:p w14:paraId="18F95018" w14:textId="3155A573" w:rsidR="004641C5" w:rsidRPr="00963B89" w:rsidRDefault="004641C5">
      <w:pPr>
        <w:rPr>
          <w:rFonts w:eastAsia="Times New Roman"/>
          <w:b/>
          <w:bCs/>
          <w:sz w:val="2"/>
          <w:szCs w:val="2"/>
          <w:lang w:val="vi"/>
        </w:rPr>
      </w:pPr>
    </w:p>
    <w:p w14:paraId="63EB18EB" w14:textId="77777777" w:rsidR="00175F52" w:rsidRPr="00963B89" w:rsidRDefault="00175F52" w:rsidP="00175F52">
      <w:pPr>
        <w:rPr>
          <w:sz w:val="2"/>
          <w:szCs w:val="2"/>
          <w:lang w:val="vi-VN"/>
        </w:rPr>
        <w:sectPr w:rsidR="00175F52" w:rsidRPr="00963B89" w:rsidSect="00880CF1">
          <w:headerReference w:type="default" r:id="rId8"/>
          <w:pgSz w:w="11910" w:h="16840" w:code="9"/>
          <w:pgMar w:top="1134" w:right="1134" w:bottom="1134" w:left="1701" w:header="680" w:footer="680" w:gutter="0"/>
          <w:cols w:space="720"/>
          <w:titlePg/>
          <w:docGrid w:linePitch="299"/>
        </w:sectPr>
      </w:pPr>
    </w:p>
    <w:p w14:paraId="22D312E2" w14:textId="77777777" w:rsidR="00DC7360" w:rsidRPr="00963B89" w:rsidRDefault="00DC7360" w:rsidP="00DC7360">
      <w:pPr>
        <w:ind w:firstLine="0"/>
        <w:jc w:val="center"/>
        <w:rPr>
          <w:rFonts w:eastAsia="Times New Roman"/>
          <w:b/>
          <w:bCs/>
          <w:szCs w:val="28"/>
          <w:lang w:val="vi"/>
        </w:rPr>
      </w:pPr>
      <w:r w:rsidRPr="00963B89">
        <w:rPr>
          <w:rFonts w:eastAsia="Times New Roman"/>
          <w:b/>
          <w:bCs/>
          <w:szCs w:val="28"/>
          <w:lang w:val="vi"/>
        </w:rPr>
        <w:lastRenderedPageBreak/>
        <w:t>Phụ lục</w:t>
      </w:r>
    </w:p>
    <w:p w14:paraId="4D27EC33" w14:textId="2FD13262" w:rsidR="00175F52" w:rsidRPr="00963B89" w:rsidRDefault="00DC7360" w:rsidP="00DC7360">
      <w:pPr>
        <w:ind w:firstLine="0"/>
        <w:jc w:val="center"/>
        <w:rPr>
          <w:rFonts w:eastAsia="Times New Roman"/>
          <w:b/>
          <w:bCs/>
          <w:szCs w:val="28"/>
          <w:lang w:val="vi"/>
        </w:rPr>
      </w:pPr>
      <w:r w:rsidRPr="00963B89">
        <w:rPr>
          <w:rFonts w:eastAsia="Times New Roman"/>
          <w:b/>
          <w:bCs/>
          <w:szCs w:val="28"/>
          <w:lang w:val="vi"/>
        </w:rPr>
        <w:t>CÁC BIỂU MẪU</w:t>
      </w:r>
    </w:p>
    <w:p w14:paraId="0F9D51E6" w14:textId="77777777" w:rsidR="00175F52" w:rsidRPr="00963B89" w:rsidRDefault="00175F52" w:rsidP="00DC7360">
      <w:pPr>
        <w:ind w:left="-57" w:right="-57" w:firstLine="0"/>
        <w:jc w:val="center"/>
        <w:rPr>
          <w:i/>
          <w:iCs/>
        </w:rPr>
      </w:pPr>
      <w:r w:rsidRPr="00963B89">
        <w:rPr>
          <w:i/>
          <w:iCs/>
        </w:rPr>
        <w:t xml:space="preserve">(Ban </w:t>
      </w:r>
      <w:proofErr w:type="spellStart"/>
      <w:r w:rsidRPr="00963B89">
        <w:rPr>
          <w:i/>
          <w:iCs/>
        </w:rPr>
        <w:t>hành</w:t>
      </w:r>
      <w:proofErr w:type="spellEnd"/>
      <w:r w:rsidRPr="00963B89">
        <w:rPr>
          <w:i/>
          <w:iCs/>
        </w:rPr>
        <w:t xml:space="preserve"> </w:t>
      </w:r>
      <w:proofErr w:type="spellStart"/>
      <w:r w:rsidRPr="00963B89">
        <w:rPr>
          <w:i/>
          <w:iCs/>
        </w:rPr>
        <w:t>kèm</w:t>
      </w:r>
      <w:proofErr w:type="spellEnd"/>
      <w:r w:rsidRPr="00963B89">
        <w:rPr>
          <w:i/>
          <w:iCs/>
        </w:rPr>
        <w:t xml:space="preserve"> </w:t>
      </w:r>
      <w:proofErr w:type="spellStart"/>
      <w:r w:rsidRPr="00963B89">
        <w:rPr>
          <w:i/>
          <w:iCs/>
        </w:rPr>
        <w:t>theo</w:t>
      </w:r>
      <w:proofErr w:type="spellEnd"/>
      <w:r w:rsidRPr="00963B89">
        <w:rPr>
          <w:i/>
          <w:iCs/>
        </w:rPr>
        <w:t xml:space="preserve"> Thông </w:t>
      </w:r>
      <w:proofErr w:type="spellStart"/>
      <w:r w:rsidRPr="00963B89">
        <w:rPr>
          <w:i/>
          <w:iCs/>
        </w:rPr>
        <w:t>tư</w:t>
      </w:r>
      <w:proofErr w:type="spellEnd"/>
      <w:r w:rsidRPr="00963B89">
        <w:rPr>
          <w:i/>
          <w:iCs/>
        </w:rPr>
        <w:t xml:space="preserve"> </w:t>
      </w:r>
      <w:proofErr w:type="spellStart"/>
      <w:r w:rsidRPr="00963B89">
        <w:rPr>
          <w:i/>
          <w:iCs/>
        </w:rPr>
        <w:t>số</w:t>
      </w:r>
      <w:proofErr w:type="spellEnd"/>
      <w:r w:rsidRPr="00963B89">
        <w:rPr>
          <w:i/>
          <w:iCs/>
        </w:rPr>
        <w:t xml:space="preserve"> </w:t>
      </w:r>
      <w:proofErr w:type="gramStart"/>
      <w:r w:rsidRPr="00963B89">
        <w:rPr>
          <w:i/>
          <w:iCs/>
        </w:rPr>
        <w:t>..../</w:t>
      </w:r>
      <w:proofErr w:type="gramEnd"/>
      <w:r w:rsidRPr="00963B89">
        <w:rPr>
          <w:i/>
          <w:iCs/>
        </w:rPr>
        <w:t xml:space="preserve">2026/TT-BKHCN </w:t>
      </w:r>
      <w:proofErr w:type="spellStart"/>
      <w:r w:rsidRPr="00963B89">
        <w:rPr>
          <w:i/>
          <w:iCs/>
        </w:rPr>
        <w:t>ngày</w:t>
      </w:r>
      <w:proofErr w:type="spellEnd"/>
      <w:r w:rsidRPr="00963B89">
        <w:rPr>
          <w:i/>
          <w:iCs/>
        </w:rPr>
        <w:t xml:space="preserve"> ... </w:t>
      </w:r>
      <w:proofErr w:type="spellStart"/>
      <w:r w:rsidRPr="00963B89">
        <w:rPr>
          <w:i/>
          <w:iCs/>
        </w:rPr>
        <w:t>tháng</w:t>
      </w:r>
      <w:proofErr w:type="spellEnd"/>
      <w:r w:rsidRPr="00963B89">
        <w:rPr>
          <w:i/>
          <w:iCs/>
        </w:rPr>
        <w:t xml:space="preserve"> ... </w:t>
      </w:r>
      <w:proofErr w:type="spellStart"/>
      <w:r w:rsidRPr="00963B89">
        <w:rPr>
          <w:i/>
          <w:iCs/>
        </w:rPr>
        <w:t>năm</w:t>
      </w:r>
      <w:proofErr w:type="spellEnd"/>
      <w:r w:rsidRPr="00963B89">
        <w:rPr>
          <w:i/>
          <w:iCs/>
        </w:rPr>
        <w:t xml:space="preserve"> 2026 </w:t>
      </w:r>
      <w:proofErr w:type="spellStart"/>
      <w:r w:rsidRPr="00963B89">
        <w:rPr>
          <w:i/>
          <w:iCs/>
        </w:rPr>
        <w:t>của</w:t>
      </w:r>
      <w:proofErr w:type="spellEnd"/>
      <w:r w:rsidRPr="00963B89">
        <w:rPr>
          <w:i/>
          <w:iCs/>
        </w:rPr>
        <w:t xml:space="preserve"> </w:t>
      </w:r>
      <w:proofErr w:type="spellStart"/>
      <w:r w:rsidRPr="00963B89">
        <w:rPr>
          <w:i/>
          <w:iCs/>
        </w:rPr>
        <w:t>Bộ</w:t>
      </w:r>
      <w:proofErr w:type="spellEnd"/>
      <w:r w:rsidRPr="00963B89">
        <w:rPr>
          <w:i/>
          <w:iCs/>
        </w:rPr>
        <w:t xml:space="preserve"> </w:t>
      </w:r>
      <w:proofErr w:type="spellStart"/>
      <w:r w:rsidRPr="00963B89">
        <w:rPr>
          <w:i/>
          <w:iCs/>
        </w:rPr>
        <w:t>trưởng</w:t>
      </w:r>
      <w:proofErr w:type="spellEnd"/>
      <w:r w:rsidRPr="00963B89">
        <w:rPr>
          <w:i/>
          <w:iCs/>
        </w:rPr>
        <w:t xml:space="preserve"> </w:t>
      </w:r>
      <w:proofErr w:type="spellStart"/>
      <w:r w:rsidRPr="00963B89">
        <w:rPr>
          <w:i/>
          <w:iCs/>
        </w:rPr>
        <w:t>Bộ</w:t>
      </w:r>
      <w:proofErr w:type="spellEnd"/>
      <w:r w:rsidRPr="00963B89">
        <w:rPr>
          <w:i/>
          <w:iCs/>
        </w:rPr>
        <w:t xml:space="preserve"> Khoa </w:t>
      </w:r>
      <w:proofErr w:type="spellStart"/>
      <w:r w:rsidRPr="00963B89">
        <w:rPr>
          <w:i/>
          <w:iCs/>
        </w:rPr>
        <w:t>học</w:t>
      </w:r>
      <w:proofErr w:type="spellEnd"/>
      <w:r w:rsidRPr="00963B89">
        <w:rPr>
          <w:i/>
          <w:iCs/>
        </w:rPr>
        <w:t xml:space="preserve"> </w:t>
      </w:r>
      <w:proofErr w:type="spellStart"/>
      <w:r w:rsidRPr="00963B89">
        <w:rPr>
          <w:i/>
          <w:iCs/>
        </w:rPr>
        <w:t>và</w:t>
      </w:r>
      <w:proofErr w:type="spellEnd"/>
      <w:r w:rsidRPr="00963B89">
        <w:rPr>
          <w:i/>
          <w:iCs/>
        </w:rPr>
        <w:t xml:space="preserve"> Công </w:t>
      </w:r>
      <w:proofErr w:type="spellStart"/>
      <w:r w:rsidRPr="00963B89">
        <w:rPr>
          <w:i/>
          <w:iCs/>
        </w:rPr>
        <w:t>nghệ</w:t>
      </w:r>
      <w:proofErr w:type="spellEnd"/>
      <w:r w:rsidRPr="00963B89">
        <w:rPr>
          <w:i/>
          <w:iCs/>
        </w:rPr>
        <w:t>)</w:t>
      </w:r>
    </w:p>
    <w:p w14:paraId="263A3D46" w14:textId="0A870BE2" w:rsidR="00AD5E91" w:rsidRPr="00963B89" w:rsidRDefault="00175F52" w:rsidP="00537197">
      <w:pPr>
        <w:jc w:val="center"/>
      </w:pPr>
      <w:r w:rsidRPr="00963B89">
        <w:rPr>
          <w:rFonts w:eastAsia="Times New Roman"/>
          <w:i/>
          <w:iCs/>
          <w:noProof/>
          <w:szCs w:val="28"/>
          <w:lang w:val="vi"/>
        </w:rPr>
        <mc:AlternateContent>
          <mc:Choice Requires="wps">
            <w:drawing>
              <wp:anchor distT="0" distB="0" distL="114300" distR="114300" simplePos="0" relativeHeight="251662336" behindDoc="0" locked="0" layoutInCell="1" allowOverlap="1" wp14:anchorId="1A36EDC3" wp14:editId="484C0D8F">
                <wp:simplePos x="0" y="0"/>
                <wp:positionH relativeFrom="column">
                  <wp:align>center</wp:align>
                </wp:positionH>
                <wp:positionV relativeFrom="paragraph">
                  <wp:posOffset>97155</wp:posOffset>
                </wp:positionV>
                <wp:extent cx="1730520" cy="0"/>
                <wp:effectExtent l="0" t="0" r="0" b="0"/>
                <wp:wrapNone/>
                <wp:docPr id="800966919" name="Straight Connector 4"/>
                <wp:cNvGraphicFramePr/>
                <a:graphic xmlns:a="http://schemas.openxmlformats.org/drawingml/2006/main">
                  <a:graphicData uri="http://schemas.microsoft.com/office/word/2010/wordprocessingShape">
                    <wps:wsp>
                      <wps:cNvCnPr/>
                      <wps:spPr>
                        <a:xfrm>
                          <a:off x="0" y="0"/>
                          <a:ext cx="1730520" cy="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33B0557" id="Straight Connector 4" o:spid="_x0000_s1026" style="position:absolute;z-index:251662336;visibility:visible;mso-wrap-style:square;mso-width-percent:0;mso-wrap-distance-left:9pt;mso-wrap-distance-top:0;mso-wrap-distance-right:9pt;mso-wrap-distance-bottom:0;mso-position-horizontal:center;mso-position-horizontal-relative:text;mso-position-vertical:absolute;mso-position-vertical-relative:text;mso-width-percent:0;mso-width-relative:margin" from="0,7.65pt" to="136.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" strokecolor="black [3040]" strokeweight=".25pt"/>
            </w:pict>
          </mc:Fallback>
        </mc:AlternateContent>
      </w:r>
    </w:p>
    <w:p w14:paraId="0E6A7A1A" w14:textId="1610AC01"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BM-01-CNCL:</w:t>
      </w:r>
      <w:r w:rsidR="00B30D29" w:rsidRPr="00963B89">
        <w:rPr>
          <w:lang w:val="vi-VN"/>
        </w:rPr>
        <w:t xml:space="preserve"> </w:t>
      </w:r>
      <w:r w:rsidRPr="00963B89">
        <w:t>Đơn đăng ký chủ trì thực hiện nhiệm vụ phát triển công nghệ chiến lược</w:t>
      </w:r>
    </w:p>
    <w:p w14:paraId="25DB0021" w14:textId="61D5824D"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BM-02-CNCL</w:t>
      </w:r>
      <w:r w:rsidR="0066093A" w:rsidRPr="00963B89">
        <w:rPr>
          <w:b/>
          <w:bCs/>
        </w:rPr>
        <w:t>:</w:t>
      </w:r>
      <w:r w:rsidR="00B30D29" w:rsidRPr="00963B89">
        <w:rPr>
          <w:lang w:val="vi-VN"/>
        </w:rPr>
        <w:t xml:space="preserve"> </w:t>
      </w:r>
      <w:r w:rsidRPr="00963B89">
        <w:t>Đơn đăng ký chủ trì thực hiện cụm nhiệm vụ/chuỗi nhiệm vụ phát triển công nghệ chiến lược</w:t>
      </w:r>
    </w:p>
    <w:p w14:paraId="5DA0ACCE" w14:textId="41D7F128"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BM-03-CNCL</w:t>
      </w:r>
      <w:r w:rsidR="0066093A" w:rsidRPr="00963B89">
        <w:rPr>
          <w:b/>
          <w:bCs/>
        </w:rPr>
        <w:t>:</w:t>
      </w:r>
      <w:r w:rsidR="00B30D29" w:rsidRPr="00963B89">
        <w:rPr>
          <w:lang w:val="vi-VN"/>
        </w:rPr>
        <w:t xml:space="preserve"> </w:t>
      </w:r>
      <w:r w:rsidRPr="00963B89">
        <w:t>Thuyết minh nhiệm vụ phát triển công nghệ chiến lược đặt hàng/tài trợ</w:t>
      </w:r>
    </w:p>
    <w:p w14:paraId="78124B3A" w14:textId="4DBDFC2D"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BM-04-CNCL</w:t>
      </w:r>
      <w:r w:rsidR="0066093A" w:rsidRPr="00963B89">
        <w:rPr>
          <w:b/>
          <w:bCs/>
        </w:rPr>
        <w:t>:</w:t>
      </w:r>
      <w:r w:rsidR="00B30D29" w:rsidRPr="00963B89">
        <w:rPr>
          <w:lang w:val="vi-VN"/>
        </w:rPr>
        <w:t xml:space="preserve"> </w:t>
      </w:r>
      <w:r w:rsidRPr="00963B89">
        <w:t>Thuyết minh tổng quát cụm/chuỗi nhiệm vụ</w:t>
      </w:r>
    </w:p>
    <w:p w14:paraId="70DCDB97" w14:textId="64EE46A6"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BM-05-CNCL</w:t>
      </w:r>
      <w:r w:rsidR="0066093A" w:rsidRPr="00963B89">
        <w:rPr>
          <w:b/>
          <w:bCs/>
        </w:rPr>
        <w:t>:</w:t>
      </w:r>
      <w:r w:rsidRPr="00963B89">
        <w:tab/>
        <w:t>Thuyết minh các nhiệm vụ thành phần thuộc cụm/chuỗi nhiệm vụ</w:t>
      </w:r>
    </w:p>
    <w:p w14:paraId="63E122DE" w14:textId="2B37F84D"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BM-06-CNCL</w:t>
      </w:r>
      <w:r w:rsidR="0066093A" w:rsidRPr="00963B89">
        <w:rPr>
          <w:b/>
          <w:bCs/>
        </w:rPr>
        <w:t>:</w:t>
      </w:r>
      <w:r w:rsidRPr="00963B89">
        <w:tab/>
        <w:t>Năng lực và cơ sở vật chất của tổ chức chủ trì nhiệm vụ</w:t>
      </w:r>
    </w:p>
    <w:p w14:paraId="4F0397F5" w14:textId="21A8246B"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BM-07-CNCL</w:t>
      </w:r>
      <w:r w:rsidR="0066093A" w:rsidRPr="00963B89">
        <w:rPr>
          <w:b/>
          <w:bCs/>
        </w:rPr>
        <w:t>:</w:t>
      </w:r>
      <w:r w:rsidRPr="00963B89">
        <w:tab/>
        <w:t>Lý lịch cá nhân đăng ký làm chủ nhiệm/thành viên nghiên cứu</w:t>
      </w:r>
    </w:p>
    <w:p w14:paraId="57E96EC4" w14:textId="796699AE"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w:t>
      </w:r>
      <w:r w:rsidR="000A3140" w:rsidRPr="00963B89">
        <w:rPr>
          <w:b/>
          <w:bCs/>
          <w:lang w:val="en-US"/>
        </w:rPr>
        <w:t>08</w:t>
      </w:r>
      <w:r w:rsidRPr="00963B89">
        <w:rPr>
          <w:b/>
          <w:bCs/>
        </w:rPr>
        <w:t>-CNCL</w:t>
      </w:r>
      <w:r w:rsidR="0066093A" w:rsidRPr="00963B89">
        <w:rPr>
          <w:b/>
          <w:bCs/>
        </w:rPr>
        <w:t>:</w:t>
      </w:r>
      <w:r w:rsidRPr="00963B89">
        <w:tab/>
        <w:t>Biên bản mở, rà soát tính hợp lệ</w:t>
      </w:r>
    </w:p>
    <w:p w14:paraId="314B2A19" w14:textId="5C9D3665" w:rsidR="00DC7360" w:rsidRPr="00963B89" w:rsidRDefault="00DC7360" w:rsidP="00F13E3C">
      <w:pPr>
        <w:pStyle w:val="ListParagraph"/>
        <w:numPr>
          <w:ilvl w:val="0"/>
          <w:numId w:val="21"/>
        </w:numPr>
        <w:tabs>
          <w:tab w:val="left" w:pos="993"/>
        </w:tabs>
        <w:spacing w:before="0" w:after="0"/>
        <w:ind w:left="0" w:right="0" w:firstLine="720"/>
      </w:pPr>
      <w:r w:rsidRPr="00963B89">
        <w:rPr>
          <w:b/>
          <w:bCs/>
        </w:rPr>
        <w:t>Biểu mẫu BM-0</w:t>
      </w:r>
      <w:r w:rsidR="000A3140" w:rsidRPr="00963B89">
        <w:rPr>
          <w:b/>
          <w:bCs/>
          <w:lang w:val="en-US"/>
        </w:rPr>
        <w:t>9</w:t>
      </w:r>
      <w:r w:rsidRPr="00963B89">
        <w:rPr>
          <w:b/>
          <w:bCs/>
        </w:rPr>
        <w:t>-CNCL</w:t>
      </w:r>
      <w:r w:rsidR="0066093A" w:rsidRPr="00963B89">
        <w:rPr>
          <w:b/>
          <w:bCs/>
        </w:rPr>
        <w:t>:</w:t>
      </w:r>
      <w:r w:rsidRPr="00963B89">
        <w:tab/>
        <w:t>Quyết định thành lập Hội đồng xét tài trợ, đặt hàng nhiệm vụ</w:t>
      </w:r>
    </w:p>
    <w:p w14:paraId="2B9AD334" w14:textId="488EDC3E"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0A3140" w:rsidRPr="00963B89">
        <w:rPr>
          <w:b/>
          <w:bCs/>
          <w:lang w:val="en-US"/>
        </w:rPr>
        <w:t>10</w:t>
      </w:r>
      <w:r w:rsidRPr="00963B89">
        <w:rPr>
          <w:b/>
          <w:bCs/>
        </w:rPr>
        <w:t>-CNCL</w:t>
      </w:r>
      <w:r w:rsidR="0066093A" w:rsidRPr="00963B89">
        <w:rPr>
          <w:b/>
          <w:bCs/>
        </w:rPr>
        <w:t>:</w:t>
      </w:r>
      <w:r w:rsidRPr="00963B89">
        <w:tab/>
        <w:t>Quyết định thành lập Tổ chuyên gia kiểm tra năng lực</w:t>
      </w:r>
    </w:p>
    <w:p w14:paraId="6DA54EB9" w14:textId="15FE4310"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BM-1</w:t>
      </w:r>
      <w:r w:rsidR="000A3140" w:rsidRPr="00963B89">
        <w:rPr>
          <w:b/>
          <w:bCs/>
          <w:lang w:val="en-US"/>
        </w:rPr>
        <w:t>1</w:t>
      </w:r>
      <w:r w:rsidRPr="00963B89">
        <w:rPr>
          <w:b/>
          <w:bCs/>
        </w:rPr>
        <w:t>-CNCL</w:t>
      </w:r>
      <w:r w:rsidR="0066093A" w:rsidRPr="00963B89">
        <w:rPr>
          <w:b/>
          <w:bCs/>
        </w:rPr>
        <w:t>:</w:t>
      </w:r>
      <w:r w:rsidRPr="00963B89">
        <w:tab/>
        <w:t>Giấy ủy quyền của Chủ tịch Hội đồng</w:t>
      </w:r>
    </w:p>
    <w:p w14:paraId="79CA116E" w14:textId="201C773C"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BM-1</w:t>
      </w:r>
      <w:r w:rsidR="000A3140" w:rsidRPr="00963B89">
        <w:rPr>
          <w:b/>
          <w:bCs/>
          <w:lang w:val="en-US"/>
        </w:rPr>
        <w:t>2</w:t>
      </w:r>
      <w:r w:rsidRPr="00963B89">
        <w:rPr>
          <w:b/>
          <w:bCs/>
        </w:rPr>
        <w:t>-CNCL</w:t>
      </w:r>
      <w:r w:rsidR="0066093A" w:rsidRPr="00963B89">
        <w:rPr>
          <w:b/>
          <w:bCs/>
        </w:rPr>
        <w:t>:</w:t>
      </w:r>
      <w:r w:rsidRPr="00963B89">
        <w:tab/>
        <w:t>Biên bản kiểm tra năng lực của Tổ chuyên gia</w:t>
      </w:r>
    </w:p>
    <w:p w14:paraId="580B9D79" w14:textId="0A604F12"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BM-1</w:t>
      </w:r>
      <w:r w:rsidR="000A3140" w:rsidRPr="00963B89">
        <w:rPr>
          <w:b/>
          <w:bCs/>
          <w:lang w:val="en-US"/>
        </w:rPr>
        <w:t>3</w:t>
      </w:r>
      <w:r w:rsidRPr="00963B89">
        <w:rPr>
          <w:b/>
          <w:bCs/>
        </w:rPr>
        <w:t>-CNCL</w:t>
      </w:r>
      <w:r w:rsidR="0066093A" w:rsidRPr="00963B89">
        <w:rPr>
          <w:b/>
          <w:bCs/>
        </w:rPr>
        <w:t>:</w:t>
      </w:r>
      <w:r w:rsidRPr="00963B89">
        <w:tab/>
        <w:t>Phiếu nhận xét</w:t>
      </w:r>
    </w:p>
    <w:p w14:paraId="50A5162E" w14:textId="4D388D54"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BM-1</w:t>
      </w:r>
      <w:r w:rsidR="000A3140" w:rsidRPr="00963B89">
        <w:rPr>
          <w:b/>
          <w:bCs/>
          <w:lang w:val="en-US"/>
        </w:rPr>
        <w:t>4</w:t>
      </w:r>
      <w:r w:rsidRPr="00963B89">
        <w:rPr>
          <w:b/>
          <w:bCs/>
        </w:rPr>
        <w:t>-CNCL</w:t>
      </w:r>
      <w:r w:rsidR="0066093A" w:rsidRPr="00963B89">
        <w:rPr>
          <w:b/>
          <w:bCs/>
        </w:rPr>
        <w:t>:</w:t>
      </w:r>
      <w:r w:rsidRPr="00963B89">
        <w:rPr>
          <w:b/>
          <w:bCs/>
        </w:rPr>
        <w:tab/>
      </w:r>
      <w:r w:rsidRPr="00963B89">
        <w:t>Phiếu đánh giá</w:t>
      </w:r>
    </w:p>
    <w:p w14:paraId="339CA9D1" w14:textId="7290E423" w:rsidR="00FF7FBE" w:rsidRPr="00963B89" w:rsidRDefault="00FF7FBE" w:rsidP="00FF7FBE">
      <w:pPr>
        <w:pStyle w:val="ListParagraph"/>
        <w:numPr>
          <w:ilvl w:val="0"/>
          <w:numId w:val="21"/>
        </w:numPr>
        <w:tabs>
          <w:tab w:val="left" w:pos="1134"/>
        </w:tabs>
        <w:spacing w:before="0" w:after="0"/>
        <w:ind w:left="0" w:right="0" w:firstLine="720"/>
      </w:pPr>
      <w:r w:rsidRPr="00963B89">
        <w:rPr>
          <w:b/>
          <w:bCs/>
        </w:rPr>
        <w:t>Biểu mẫu BM-15-CNCL:</w:t>
      </w:r>
      <w:r w:rsidRPr="00963B89">
        <w:tab/>
        <w:t>Biên</w:t>
      </w:r>
      <w:r w:rsidRPr="00963B89">
        <w:rPr>
          <w:lang w:val="vi-VN"/>
        </w:rPr>
        <w:t xml:space="preserve"> bản kiểm phiếu đánh giá</w:t>
      </w:r>
    </w:p>
    <w:p w14:paraId="6850B9C7" w14:textId="0AE244AB"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16</w:t>
      </w:r>
      <w:r w:rsidRPr="00963B89">
        <w:rPr>
          <w:b/>
          <w:bCs/>
        </w:rPr>
        <w:t>-CNCL</w:t>
      </w:r>
      <w:r w:rsidR="0066093A" w:rsidRPr="00963B89">
        <w:rPr>
          <w:b/>
          <w:bCs/>
        </w:rPr>
        <w:t>:</w:t>
      </w:r>
      <w:r w:rsidRPr="00963B89">
        <w:rPr>
          <w:b/>
          <w:bCs/>
        </w:rPr>
        <w:tab/>
      </w:r>
      <w:r w:rsidRPr="00963B89">
        <w:t>Biên bản họp Hội đồng và danh sách xếp hạng</w:t>
      </w:r>
    </w:p>
    <w:p w14:paraId="7BF3E3AD" w14:textId="7FF567E1"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17</w:t>
      </w:r>
      <w:r w:rsidRPr="00963B89">
        <w:rPr>
          <w:b/>
          <w:bCs/>
        </w:rPr>
        <w:t>-CNCL:</w:t>
      </w:r>
      <w:r w:rsidRPr="00963B89">
        <w:t xml:space="preserve"> </w:t>
      </w:r>
      <w:r w:rsidRPr="00963B89">
        <w:tab/>
        <w:t>Giải trình tiếp thu ý kiến của Hội đồng</w:t>
      </w:r>
    </w:p>
    <w:p w14:paraId="567262A0" w14:textId="7D014218"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18</w:t>
      </w:r>
      <w:r w:rsidRPr="00963B89">
        <w:rPr>
          <w:b/>
          <w:bCs/>
        </w:rPr>
        <w:t>-CNCL:</w:t>
      </w:r>
      <w:r w:rsidRPr="00963B89">
        <w:t xml:space="preserve"> </w:t>
      </w:r>
      <w:r w:rsidRPr="00963B89">
        <w:tab/>
        <w:t>Quyết định thành lập Tổ thẩm định kinh phí nhiệm vụ</w:t>
      </w:r>
    </w:p>
    <w:p w14:paraId="7D3E7AD9" w14:textId="4F4575DD"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19</w:t>
      </w:r>
      <w:r w:rsidRPr="00963B89">
        <w:rPr>
          <w:b/>
          <w:bCs/>
        </w:rPr>
        <w:t>-CNCL:</w:t>
      </w:r>
      <w:r w:rsidRPr="00963B89">
        <w:t xml:space="preserve"> </w:t>
      </w:r>
      <w:r w:rsidRPr="00963B89">
        <w:tab/>
        <w:t>Dự toán kinh phí chi tiết thực hiện nhiệm vụ</w:t>
      </w:r>
    </w:p>
    <w:p w14:paraId="60FBD828" w14:textId="0512678A"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20</w:t>
      </w:r>
      <w:r w:rsidRPr="00963B89">
        <w:rPr>
          <w:b/>
          <w:bCs/>
        </w:rPr>
        <w:t>-CNCL:</w:t>
      </w:r>
      <w:r w:rsidRPr="00963B89">
        <w:t xml:space="preserve"> </w:t>
      </w:r>
      <w:r w:rsidRPr="00963B89">
        <w:tab/>
        <w:t>Biên bản họp thẩm định kinh phí nhiệm vụ</w:t>
      </w:r>
    </w:p>
    <w:p w14:paraId="38A06427" w14:textId="63D840A2"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lang w:val="en-US"/>
        </w:rPr>
        <w:t>21</w:t>
      </w:r>
      <w:r w:rsidRPr="00963B89">
        <w:rPr>
          <w:b/>
          <w:bCs/>
        </w:rPr>
        <w:t>-CNCL</w:t>
      </w:r>
      <w:r w:rsidR="0066093A" w:rsidRPr="00963B89">
        <w:rPr>
          <w:b/>
          <w:bCs/>
        </w:rPr>
        <w:t>:</w:t>
      </w:r>
      <w:r w:rsidRPr="00963B89">
        <w:tab/>
        <w:t>Giải trình tiếp thu ý kiến tổ thẩm định</w:t>
      </w:r>
    </w:p>
    <w:p w14:paraId="7C2EFC0A" w14:textId="13B3EDBC" w:rsidR="00DC7360" w:rsidRPr="00963B89" w:rsidRDefault="00DC7360" w:rsidP="00F13E3C">
      <w:pPr>
        <w:pStyle w:val="ListParagraph"/>
        <w:numPr>
          <w:ilvl w:val="0"/>
          <w:numId w:val="21"/>
        </w:numPr>
        <w:tabs>
          <w:tab w:val="left" w:pos="1134"/>
        </w:tabs>
        <w:spacing w:before="0" w:after="0"/>
        <w:ind w:left="0" w:right="0" w:firstLine="720"/>
      </w:pPr>
      <w:r w:rsidRPr="00963B89">
        <w:rPr>
          <w:b/>
          <w:bCs/>
        </w:rPr>
        <w:t>Biểu mẫu BM-</w:t>
      </w:r>
      <w:r w:rsidR="00FF7FBE" w:rsidRPr="00963B89">
        <w:rPr>
          <w:b/>
          <w:bCs/>
        </w:rPr>
        <w:t>22</w:t>
      </w:r>
      <w:r w:rsidRPr="00963B89">
        <w:rPr>
          <w:b/>
          <w:bCs/>
        </w:rPr>
        <w:t>-CNCL</w:t>
      </w:r>
      <w:r w:rsidR="0066093A" w:rsidRPr="00963B89">
        <w:rPr>
          <w:b/>
          <w:bCs/>
        </w:rPr>
        <w:t>:</w:t>
      </w:r>
      <w:r w:rsidRPr="00963B89">
        <w:tab/>
        <w:t>Quyết định phê duyệt tổ chức chủ trì nhiệm vụ</w:t>
      </w:r>
    </w:p>
    <w:p w14:paraId="75022771" w14:textId="21524AEA" w:rsidR="00FF7FBE" w:rsidRPr="00963B89" w:rsidRDefault="00DC7360" w:rsidP="00F13E3C">
      <w:pPr>
        <w:pStyle w:val="ListParagraph"/>
        <w:numPr>
          <w:ilvl w:val="0"/>
          <w:numId w:val="21"/>
        </w:numPr>
        <w:tabs>
          <w:tab w:val="left" w:pos="1134"/>
        </w:tabs>
        <w:spacing w:before="0" w:after="0"/>
        <w:ind w:left="0" w:right="0" w:firstLine="720"/>
        <w:rPr>
          <w:lang w:val="vi-VN"/>
        </w:rPr>
      </w:pPr>
      <w:r w:rsidRPr="00963B89">
        <w:rPr>
          <w:b/>
          <w:bCs/>
        </w:rPr>
        <w:t>Biểu mẫu BM-</w:t>
      </w:r>
      <w:r w:rsidR="00FF7FBE" w:rsidRPr="00963B89">
        <w:rPr>
          <w:b/>
          <w:bCs/>
        </w:rPr>
        <w:t>23</w:t>
      </w:r>
      <w:r w:rsidRPr="00963B89">
        <w:rPr>
          <w:b/>
          <w:bCs/>
        </w:rPr>
        <w:t>-CNCL</w:t>
      </w:r>
      <w:r w:rsidR="0066093A" w:rsidRPr="00963B89">
        <w:rPr>
          <w:b/>
          <w:bCs/>
        </w:rPr>
        <w:t>:</w:t>
      </w:r>
      <w:r w:rsidRPr="00963B89">
        <w:tab/>
        <w:t>Hợp đồng giao nhiệm vụ</w:t>
      </w:r>
    </w:p>
    <w:p w14:paraId="4C861345" w14:textId="77777777" w:rsidR="00FF7FBE" w:rsidRPr="00963B89" w:rsidRDefault="00FF7FBE" w:rsidP="00F13E3C">
      <w:pPr>
        <w:tabs>
          <w:tab w:val="left" w:pos="1134"/>
        </w:tabs>
        <w:spacing w:after="0"/>
        <w:rPr>
          <w:lang w:val="vi-VN"/>
        </w:rPr>
        <w:sectPr w:rsidR="00FF7FBE" w:rsidRPr="00963B89" w:rsidSect="003F6A69">
          <w:headerReference w:type="default" r:id="rId9"/>
          <w:pgSz w:w="11910" w:h="16840" w:code="9"/>
          <w:pgMar w:top="1134" w:right="1134" w:bottom="1134" w:left="1701" w:header="680" w:footer="680" w:gutter="0"/>
          <w:cols w:space="720"/>
          <w:titlePg/>
          <w:docGrid w:linePitch="299"/>
        </w:sectPr>
      </w:pPr>
    </w:p>
    <w:tbl>
      <w:tblPr>
        <w:tblStyle w:val="TableGrid"/>
        <w:tblW w:w="9209" w:type="dxa"/>
        <w:tblLook w:val="04A0" w:firstRow="1" w:lastRow="0" w:firstColumn="1" w:lastColumn="0" w:noHBand="0" w:noVBand="1"/>
      </w:tblPr>
      <w:tblGrid>
        <w:gridCol w:w="887"/>
        <w:gridCol w:w="2085"/>
        <w:gridCol w:w="4394"/>
        <w:gridCol w:w="1843"/>
      </w:tblGrid>
      <w:tr w:rsidR="00C3690C" w:rsidRPr="00963B89" w14:paraId="454E4617" w14:textId="77777777" w:rsidTr="00C3690C">
        <w:trPr>
          <w:trHeight w:val="20"/>
          <w:tblHeader/>
        </w:trPr>
        <w:tc>
          <w:tcPr>
            <w:tcW w:w="887" w:type="dxa"/>
            <w:vAlign w:val="center"/>
          </w:tcPr>
          <w:p w14:paraId="540E5ABB" w14:textId="77777777" w:rsidR="00C3690C" w:rsidRPr="00963B89" w:rsidRDefault="00C3690C" w:rsidP="00C3690C">
            <w:pPr>
              <w:spacing w:before="60" w:after="60"/>
              <w:ind w:firstLine="0"/>
              <w:jc w:val="center"/>
              <w:rPr>
                <w:rFonts w:ascii="Times New Roman" w:hAnsi="Times New Roman" w:cs="Times New Roman"/>
                <w:b/>
                <w:sz w:val="28"/>
                <w:szCs w:val="28"/>
              </w:rPr>
            </w:pPr>
            <w:r w:rsidRPr="00963B89">
              <w:rPr>
                <w:rFonts w:ascii="Times New Roman" w:hAnsi="Times New Roman" w:cs="Times New Roman"/>
                <w:b/>
                <w:sz w:val="28"/>
                <w:szCs w:val="28"/>
              </w:rPr>
              <w:lastRenderedPageBreak/>
              <w:t>STT</w:t>
            </w:r>
          </w:p>
        </w:tc>
        <w:tc>
          <w:tcPr>
            <w:tcW w:w="2085" w:type="dxa"/>
            <w:vAlign w:val="center"/>
          </w:tcPr>
          <w:p w14:paraId="45BB925F" w14:textId="77777777" w:rsidR="00C3690C" w:rsidRPr="00963B89" w:rsidRDefault="00C3690C" w:rsidP="00C3690C">
            <w:pPr>
              <w:spacing w:before="60" w:after="60"/>
              <w:ind w:firstLine="0"/>
              <w:jc w:val="center"/>
              <w:rPr>
                <w:rFonts w:ascii="Times New Roman" w:hAnsi="Times New Roman" w:cs="Times New Roman"/>
                <w:b/>
                <w:sz w:val="28"/>
                <w:szCs w:val="28"/>
              </w:rPr>
            </w:pPr>
            <w:proofErr w:type="spellStart"/>
            <w:r w:rsidRPr="00963B89">
              <w:rPr>
                <w:rFonts w:ascii="Times New Roman" w:hAnsi="Times New Roman" w:cs="Times New Roman"/>
                <w:b/>
                <w:sz w:val="28"/>
                <w:szCs w:val="28"/>
              </w:rPr>
              <w:t>Tên</w:t>
            </w:r>
            <w:proofErr w:type="spellEnd"/>
            <w:r w:rsidRPr="00963B89">
              <w:rPr>
                <w:rFonts w:ascii="Times New Roman" w:hAnsi="Times New Roman" w:cs="Times New Roman"/>
                <w:b/>
                <w:sz w:val="28"/>
                <w:szCs w:val="28"/>
              </w:rPr>
              <w:t xml:space="preserve"> </w:t>
            </w:r>
            <w:proofErr w:type="spellStart"/>
            <w:r w:rsidRPr="00963B89">
              <w:rPr>
                <w:rFonts w:ascii="Times New Roman" w:hAnsi="Times New Roman" w:cs="Times New Roman"/>
                <w:b/>
                <w:sz w:val="28"/>
                <w:szCs w:val="28"/>
              </w:rPr>
              <w:t>biểu</w:t>
            </w:r>
            <w:proofErr w:type="spellEnd"/>
            <w:r w:rsidRPr="00963B89">
              <w:rPr>
                <w:rFonts w:ascii="Times New Roman" w:hAnsi="Times New Roman" w:cs="Times New Roman"/>
                <w:b/>
                <w:sz w:val="28"/>
                <w:szCs w:val="28"/>
              </w:rPr>
              <w:t xml:space="preserve"> </w:t>
            </w:r>
            <w:proofErr w:type="spellStart"/>
            <w:r w:rsidRPr="00963B89">
              <w:rPr>
                <w:rFonts w:ascii="Times New Roman" w:hAnsi="Times New Roman" w:cs="Times New Roman"/>
                <w:b/>
                <w:sz w:val="28"/>
                <w:szCs w:val="28"/>
              </w:rPr>
              <w:t>mẫu</w:t>
            </w:r>
            <w:proofErr w:type="spellEnd"/>
          </w:p>
        </w:tc>
        <w:tc>
          <w:tcPr>
            <w:tcW w:w="4394" w:type="dxa"/>
            <w:vAlign w:val="center"/>
          </w:tcPr>
          <w:p w14:paraId="47EB2991" w14:textId="77777777" w:rsidR="00C3690C" w:rsidRPr="00963B89" w:rsidRDefault="00C3690C" w:rsidP="00C3690C">
            <w:pPr>
              <w:spacing w:before="60" w:after="60"/>
              <w:ind w:firstLine="0"/>
              <w:jc w:val="center"/>
              <w:rPr>
                <w:rFonts w:ascii="Times New Roman" w:hAnsi="Times New Roman" w:cs="Times New Roman"/>
                <w:b/>
                <w:sz w:val="28"/>
                <w:szCs w:val="28"/>
              </w:rPr>
            </w:pPr>
            <w:proofErr w:type="spellStart"/>
            <w:r w:rsidRPr="00963B89">
              <w:rPr>
                <w:rFonts w:ascii="Times New Roman" w:hAnsi="Times New Roman" w:cs="Times New Roman"/>
                <w:b/>
                <w:sz w:val="28"/>
                <w:szCs w:val="28"/>
              </w:rPr>
              <w:t>Nội</w:t>
            </w:r>
            <w:proofErr w:type="spellEnd"/>
            <w:r w:rsidRPr="00963B89">
              <w:rPr>
                <w:rFonts w:ascii="Times New Roman" w:hAnsi="Times New Roman" w:cs="Times New Roman"/>
                <w:b/>
                <w:sz w:val="28"/>
                <w:szCs w:val="28"/>
              </w:rPr>
              <w:t xml:space="preserve"> dung</w:t>
            </w:r>
          </w:p>
        </w:tc>
        <w:tc>
          <w:tcPr>
            <w:tcW w:w="1843" w:type="dxa"/>
            <w:vAlign w:val="center"/>
          </w:tcPr>
          <w:p w14:paraId="7E48DDBA" w14:textId="26516B0E" w:rsidR="00C3690C" w:rsidRPr="00963B89" w:rsidRDefault="00C3690C" w:rsidP="00C3690C">
            <w:pPr>
              <w:spacing w:before="60" w:after="60"/>
              <w:ind w:firstLine="0"/>
              <w:jc w:val="center"/>
              <w:rPr>
                <w:b/>
                <w:szCs w:val="28"/>
              </w:rPr>
            </w:pPr>
            <w:r w:rsidRPr="00963B89">
              <w:rPr>
                <w:rFonts w:ascii="Times New Roman" w:hAnsi="Times New Roman" w:cs="Times New Roman"/>
                <w:b/>
                <w:sz w:val="28"/>
                <w:szCs w:val="28"/>
              </w:rPr>
              <w:t>File</w:t>
            </w:r>
          </w:p>
        </w:tc>
      </w:tr>
      <w:tr w:rsidR="00C3690C" w:rsidRPr="00963B89" w14:paraId="76BDB054" w14:textId="77777777" w:rsidTr="00C3690C">
        <w:trPr>
          <w:trHeight w:val="20"/>
        </w:trPr>
        <w:tc>
          <w:tcPr>
            <w:tcW w:w="887" w:type="dxa"/>
            <w:vAlign w:val="center"/>
          </w:tcPr>
          <w:p w14:paraId="66E3B64C"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48D56890"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01</w:t>
            </w:r>
            <w:r w:rsidRPr="00963B89">
              <w:rPr>
                <w:rFonts w:ascii="Times New Roman" w:eastAsia="Times New Roman" w:hAnsi="Times New Roman" w:cs="Times New Roman"/>
                <w:sz w:val="28"/>
                <w:szCs w:val="28"/>
                <w:lang w:eastAsia="vi-VN"/>
              </w:rPr>
              <w:t>-CNCL</w:t>
            </w:r>
          </w:p>
        </w:tc>
        <w:tc>
          <w:tcPr>
            <w:tcW w:w="4394" w:type="dxa"/>
            <w:vAlign w:val="center"/>
          </w:tcPr>
          <w:p w14:paraId="3E1925D1"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Đơn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đăng</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ký</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chủ</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trì</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thực</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hiện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r w:rsidRPr="00963B89">
              <w:rPr>
                <w:rFonts w:ascii="Times New Roman" w:eastAsia="Times New Roman" w:hAnsi="Times New Roman" w:cs="Times New Roman"/>
                <w:sz w:val="28"/>
                <w:szCs w:val="28"/>
                <w:lang w:val="vi-VN" w:eastAsia="vi-VN"/>
              </w:rPr>
              <w:t xml:space="preserve"> phát triển công nghệ chiến lược</w:t>
            </w:r>
          </w:p>
        </w:tc>
        <w:bookmarkStart w:id="0" w:name="_MON_1845649281"/>
        <w:bookmarkEnd w:id="0"/>
        <w:tc>
          <w:tcPr>
            <w:tcW w:w="1843" w:type="dxa"/>
            <w:vAlign w:val="center"/>
          </w:tcPr>
          <w:p w14:paraId="5EC9CDB1" w14:textId="29BC1938" w:rsidR="00C3690C" w:rsidRPr="00963B89" w:rsidRDefault="00C3690C" w:rsidP="004E71BF">
            <w:pPr>
              <w:spacing w:after="0"/>
              <w:ind w:firstLine="0"/>
              <w:jc w:val="center"/>
              <w:rPr>
                <w:noProof/>
                <w:szCs w:val="28"/>
              </w:rPr>
            </w:pPr>
            <w:r w:rsidRPr="00963B89">
              <w:rPr>
                <w:rFonts w:ascii="Times New Roman" w:hAnsi="Times New Roman" w:cs="Times New Roman"/>
                <w:noProof/>
                <w:sz w:val="28"/>
                <w:szCs w:val="28"/>
              </w:rPr>
              <w:object w:dxaOrig="1542" w:dyaOrig="999" w14:anchorId="1C84B2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0pt" o:ole="">
                  <v:imagedata r:id="rId10" o:title=""/>
                </v:shape>
                <o:OLEObject Type="Embed" ProgID="Word.Document.12" ShapeID="_x0000_i1025" DrawAspect="Icon" ObjectID="_1845802719" r:id="rId11">
                  <o:FieldCodes>\s</o:FieldCodes>
                </o:OLEObject>
              </w:object>
            </w:r>
          </w:p>
        </w:tc>
      </w:tr>
      <w:tr w:rsidR="00C3690C" w:rsidRPr="00963B89" w14:paraId="277706DA" w14:textId="77777777" w:rsidTr="00C3690C">
        <w:trPr>
          <w:trHeight w:val="20"/>
        </w:trPr>
        <w:tc>
          <w:tcPr>
            <w:tcW w:w="887" w:type="dxa"/>
            <w:vAlign w:val="center"/>
          </w:tcPr>
          <w:p w14:paraId="66227628"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531BCF3F" w14:textId="77777777"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02</w:t>
            </w:r>
            <w:r w:rsidRPr="00963B89">
              <w:rPr>
                <w:rFonts w:ascii="Times New Roman" w:eastAsia="Times New Roman" w:hAnsi="Times New Roman" w:cs="Times New Roman"/>
                <w:sz w:val="28"/>
                <w:szCs w:val="28"/>
                <w:lang w:eastAsia="vi-VN"/>
              </w:rPr>
              <w:t>-CNCL</w:t>
            </w:r>
          </w:p>
        </w:tc>
        <w:tc>
          <w:tcPr>
            <w:tcW w:w="4394" w:type="dxa"/>
            <w:vAlign w:val="center"/>
          </w:tcPr>
          <w:p w14:paraId="6CEA813F" w14:textId="77777777" w:rsidR="00C3690C" w:rsidRPr="00963B89" w:rsidRDefault="00C3690C" w:rsidP="004E71BF">
            <w:pPr>
              <w:spacing w:after="0"/>
              <w:ind w:firstLine="0"/>
              <w:rPr>
                <w:rFonts w:ascii="Times New Roman" w:eastAsia="Times New Roman" w:hAnsi="Times New Roman" w:cs="Times New Roman"/>
                <w:sz w:val="28"/>
                <w:szCs w:val="28"/>
                <w:lang w:val="vi-VN" w:eastAsia="vi-VN"/>
              </w:rPr>
            </w:pPr>
            <w:proofErr w:type="spellStart"/>
            <w:r w:rsidRPr="00963B89">
              <w:rPr>
                <w:rFonts w:ascii="Times New Roman" w:eastAsia="Times New Roman" w:hAnsi="Times New Roman" w:cs="Times New Roman"/>
                <w:sz w:val="28"/>
                <w:szCs w:val="28"/>
                <w:lang w:eastAsia="vi-VN"/>
              </w:rPr>
              <w:t>Đơn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đăng</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ký</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chủ</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trì</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thực</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hiện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cụm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r w:rsidRPr="00963B89">
              <w:rPr>
                <w:rFonts w:ascii="Times New Roman" w:eastAsia="Times New Roman" w:hAnsi="Times New Roman" w:cs="Times New Roman"/>
                <w:sz w:val="28"/>
                <w:szCs w:val="28"/>
                <w:lang w:eastAsia="vi-VN"/>
              </w:rPr>
              <w:t>/</w:t>
            </w:r>
            <w:proofErr w:type="spellStart"/>
            <w:r w:rsidRPr="00963B89">
              <w:rPr>
                <w:rFonts w:ascii="Times New Roman" w:eastAsia="Times New Roman" w:hAnsi="Times New Roman" w:cs="Times New Roman"/>
                <w:sz w:val="28"/>
                <w:szCs w:val="28"/>
                <w:lang w:eastAsia="vi-VN"/>
              </w:rPr>
              <w:t>chuỗi</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r w:rsidRPr="00963B89">
              <w:rPr>
                <w:rFonts w:ascii="Times New Roman" w:eastAsia="Times New Roman" w:hAnsi="Times New Roman" w:cs="Times New Roman"/>
                <w:sz w:val="28"/>
                <w:szCs w:val="28"/>
                <w:lang w:val="vi-VN" w:eastAsia="vi-VN"/>
              </w:rPr>
              <w:t xml:space="preserve"> phát triển công nghệ chiến lược</w:t>
            </w:r>
          </w:p>
        </w:tc>
        <w:bookmarkStart w:id="1" w:name="_MON_1845649310"/>
        <w:bookmarkEnd w:id="1"/>
        <w:tc>
          <w:tcPr>
            <w:tcW w:w="1843" w:type="dxa"/>
            <w:vAlign w:val="center"/>
          </w:tcPr>
          <w:p w14:paraId="3130B4CA" w14:textId="5E9D97DD"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302034FD">
                <v:shape id="_x0000_i1026" type="#_x0000_t75" style="width:77.5pt;height:50pt" o:ole="">
                  <v:imagedata r:id="rId12" o:title=""/>
                </v:shape>
                <o:OLEObject Type="Embed" ProgID="Word.Document.12" ShapeID="_x0000_i1026" DrawAspect="Icon" ObjectID="_1845802720" r:id="rId13">
                  <o:FieldCodes>\s</o:FieldCodes>
                </o:OLEObject>
              </w:object>
            </w:r>
          </w:p>
        </w:tc>
      </w:tr>
      <w:tr w:rsidR="00C3690C" w:rsidRPr="00963B89" w14:paraId="63E0BD53" w14:textId="77777777" w:rsidTr="00C3690C">
        <w:trPr>
          <w:trHeight w:val="20"/>
        </w:trPr>
        <w:tc>
          <w:tcPr>
            <w:tcW w:w="887" w:type="dxa"/>
            <w:vAlign w:val="center"/>
          </w:tcPr>
          <w:p w14:paraId="1C4E99B6"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0E6B9DA8" w14:textId="77777777"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03</w:t>
            </w:r>
            <w:r w:rsidRPr="00963B89">
              <w:rPr>
                <w:rFonts w:ascii="Times New Roman" w:eastAsia="Times New Roman" w:hAnsi="Times New Roman" w:cs="Times New Roman"/>
                <w:sz w:val="28"/>
                <w:szCs w:val="28"/>
                <w:lang w:eastAsia="vi-VN"/>
              </w:rPr>
              <w:t>-CNCL</w:t>
            </w:r>
          </w:p>
        </w:tc>
        <w:tc>
          <w:tcPr>
            <w:tcW w:w="4394" w:type="dxa"/>
            <w:vAlign w:val="center"/>
          </w:tcPr>
          <w:p w14:paraId="518BF4E5"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Thuyết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minh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r w:rsidRPr="00963B89">
              <w:rPr>
                <w:rFonts w:asciiTheme="majorHAnsi" w:hAnsiTheme="majorHAnsi" w:cstheme="majorHAnsi"/>
                <w:b/>
                <w:sz w:val="28"/>
                <w:szCs w:val="28"/>
              </w:rPr>
              <w:t xml:space="preserve"> </w:t>
            </w:r>
            <w:r w:rsidRPr="00963B89">
              <w:rPr>
                <w:rFonts w:ascii="Times New Roman" w:eastAsia="Times New Roman" w:hAnsi="Times New Roman" w:cs="Times New Roman"/>
                <w:sz w:val="28"/>
                <w:szCs w:val="28"/>
                <w:lang w:val="vi-VN" w:eastAsia="vi-VN"/>
              </w:rPr>
              <w:t>phát triển công nghệ chiến lược đặt hàng/tài trợ</w:t>
            </w:r>
          </w:p>
        </w:tc>
        <w:bookmarkStart w:id="2" w:name="_MON_1845650915"/>
        <w:bookmarkEnd w:id="2"/>
        <w:tc>
          <w:tcPr>
            <w:tcW w:w="1843" w:type="dxa"/>
            <w:vAlign w:val="center"/>
          </w:tcPr>
          <w:p w14:paraId="3CA99F5A" w14:textId="1A6651CE"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5ED7DDD6">
                <v:shape id="_x0000_i1027" type="#_x0000_t75" style="width:77.5pt;height:50pt" o:ole="">
                  <v:imagedata r:id="rId14" o:title=""/>
                </v:shape>
                <o:OLEObject Type="Embed" ProgID="Word.Document.12" ShapeID="_x0000_i1027" DrawAspect="Icon" ObjectID="_1845802721" r:id="rId15">
                  <o:FieldCodes>\s</o:FieldCodes>
                </o:OLEObject>
              </w:object>
            </w:r>
          </w:p>
        </w:tc>
      </w:tr>
      <w:tr w:rsidR="00C3690C" w:rsidRPr="00963B89" w14:paraId="54640E67" w14:textId="77777777" w:rsidTr="00C3690C">
        <w:trPr>
          <w:trHeight w:val="20"/>
        </w:trPr>
        <w:tc>
          <w:tcPr>
            <w:tcW w:w="887" w:type="dxa"/>
            <w:vAlign w:val="center"/>
          </w:tcPr>
          <w:p w14:paraId="3FCBF9F6"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0F412B63" w14:textId="77777777"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04</w:t>
            </w:r>
            <w:r w:rsidRPr="00963B89">
              <w:rPr>
                <w:rFonts w:ascii="Times New Roman" w:eastAsia="Times New Roman" w:hAnsi="Times New Roman" w:cs="Times New Roman"/>
                <w:sz w:val="28"/>
                <w:szCs w:val="28"/>
                <w:lang w:eastAsia="vi-VN"/>
              </w:rPr>
              <w:t>-CNCL</w:t>
            </w:r>
          </w:p>
        </w:tc>
        <w:tc>
          <w:tcPr>
            <w:tcW w:w="4394" w:type="dxa"/>
            <w:vAlign w:val="center"/>
          </w:tcPr>
          <w:p w14:paraId="522A2059"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Thuyết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minh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tổng</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quát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cụm</w:t>
            </w:r>
            <w:proofErr w:type="spellEnd"/>
            <w:r w:rsidRPr="00963B89">
              <w:rPr>
                <w:rFonts w:ascii="Times New Roman" w:eastAsia="Times New Roman" w:hAnsi="Times New Roman" w:cs="Times New Roman"/>
                <w:sz w:val="28"/>
                <w:szCs w:val="28"/>
                <w:lang w:val="vi-VN" w:eastAsia="vi-VN"/>
              </w:rPr>
              <w:t>/</w:t>
            </w:r>
            <w:proofErr w:type="spellStart"/>
            <w:r w:rsidRPr="00963B89">
              <w:rPr>
                <w:rFonts w:ascii="Times New Roman" w:eastAsia="Times New Roman" w:hAnsi="Times New Roman" w:cs="Times New Roman"/>
                <w:sz w:val="28"/>
                <w:szCs w:val="28"/>
                <w:lang w:eastAsia="vi-VN"/>
              </w:rPr>
              <w:t>chuỗi</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p>
        </w:tc>
        <w:bookmarkStart w:id="3" w:name="_MON_1845650190"/>
        <w:bookmarkEnd w:id="3"/>
        <w:tc>
          <w:tcPr>
            <w:tcW w:w="1843" w:type="dxa"/>
            <w:vAlign w:val="center"/>
          </w:tcPr>
          <w:p w14:paraId="5638CEC6" w14:textId="28562839"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625D175D">
                <v:shape id="_x0000_i1028" type="#_x0000_t75" style="width:77.5pt;height:50pt" o:ole="">
                  <v:imagedata r:id="rId16" o:title=""/>
                </v:shape>
                <o:OLEObject Type="Embed" ProgID="Word.Document.12" ShapeID="_x0000_i1028" DrawAspect="Icon" ObjectID="_1845802722" r:id="rId17">
                  <o:FieldCodes>\s</o:FieldCodes>
                </o:OLEObject>
              </w:object>
            </w:r>
          </w:p>
        </w:tc>
      </w:tr>
      <w:tr w:rsidR="00C3690C" w:rsidRPr="00963B89" w14:paraId="40C369FB" w14:textId="77777777" w:rsidTr="00C3690C">
        <w:trPr>
          <w:trHeight w:val="20"/>
        </w:trPr>
        <w:tc>
          <w:tcPr>
            <w:tcW w:w="887" w:type="dxa"/>
            <w:vAlign w:val="center"/>
          </w:tcPr>
          <w:p w14:paraId="1D8977E9"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DC9EE1A"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05</w:t>
            </w:r>
            <w:r w:rsidRPr="00963B89">
              <w:rPr>
                <w:rFonts w:ascii="Times New Roman" w:eastAsia="Times New Roman" w:hAnsi="Times New Roman" w:cs="Times New Roman"/>
                <w:sz w:val="28"/>
                <w:szCs w:val="28"/>
                <w:lang w:eastAsia="vi-VN"/>
              </w:rPr>
              <w:t>-CNCL</w:t>
            </w:r>
          </w:p>
        </w:tc>
        <w:tc>
          <w:tcPr>
            <w:tcW w:w="4394" w:type="dxa"/>
            <w:vAlign w:val="center"/>
          </w:tcPr>
          <w:p w14:paraId="06C027BA" w14:textId="77777777" w:rsidR="00C3690C" w:rsidRPr="00963B89" w:rsidRDefault="00C3690C" w:rsidP="004E71BF">
            <w:pPr>
              <w:spacing w:after="0"/>
              <w:ind w:firstLine="0"/>
              <w:rPr>
                <w:rFonts w:ascii="Times New Roman" w:eastAsia="Times New Roman" w:hAnsi="Times New Roman" w:cs="Times New Roman"/>
                <w:sz w:val="28"/>
                <w:szCs w:val="28"/>
                <w:lang w:val="vi-VN" w:eastAsia="vi-VN"/>
              </w:rPr>
            </w:pPr>
            <w:proofErr w:type="spellStart"/>
            <w:r w:rsidRPr="00963B89">
              <w:rPr>
                <w:rFonts w:ascii="Times New Roman" w:eastAsia="Times New Roman" w:hAnsi="Times New Roman" w:cs="Times New Roman"/>
                <w:sz w:val="28"/>
                <w:szCs w:val="28"/>
                <w:lang w:eastAsia="vi-VN"/>
              </w:rPr>
              <w:t>Thuyết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minh</w:t>
            </w:r>
            <w:proofErr w:type="spellEnd"/>
            <w:r w:rsidRPr="00963B89">
              <w:rPr>
                <w:rFonts w:ascii="Times New Roman" w:eastAsia="Times New Roman" w:hAnsi="Times New Roman" w:cs="Times New Roman"/>
                <w:sz w:val="28"/>
                <w:szCs w:val="28"/>
                <w:lang w:val="vi-VN" w:eastAsia="vi-VN"/>
              </w:rPr>
              <w:t xml:space="preserve"> các</w:t>
            </w:r>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val="vi-VN" w:eastAsia="vi-VN"/>
              </w:rPr>
              <w:t xml:space="preserve"> vụ thành phần</w:t>
            </w:r>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thuộc</w:t>
            </w:r>
            <w:proofErr w:type="spellEnd"/>
            <w:r w:rsidRPr="00963B89">
              <w:rPr>
                <w:rFonts w:ascii="Times New Roman" w:eastAsia="Times New Roman" w:hAnsi="Times New Roman" w:cs="Times New Roman"/>
                <w:sz w:val="28"/>
                <w:szCs w:val="28"/>
                <w:lang w:val="vi-VN" w:eastAsia="vi-VN"/>
              </w:rPr>
              <w:t xml:space="preserve"> cụm/chuỗi nhiệm vụ</w:t>
            </w:r>
          </w:p>
        </w:tc>
        <w:bookmarkStart w:id="4" w:name="_MON_1845650928"/>
        <w:bookmarkEnd w:id="4"/>
        <w:tc>
          <w:tcPr>
            <w:tcW w:w="1843" w:type="dxa"/>
            <w:vAlign w:val="center"/>
          </w:tcPr>
          <w:p w14:paraId="1D247096" w14:textId="3B154940"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0C51D998">
                <v:shape id="_x0000_i1029" type="#_x0000_t75" style="width:77.5pt;height:50pt" o:ole="">
                  <v:imagedata r:id="rId18" o:title=""/>
                </v:shape>
                <o:OLEObject Type="Embed" ProgID="Word.Document.12" ShapeID="_x0000_i1029" DrawAspect="Icon" ObjectID="_1845802723" r:id="rId19">
                  <o:FieldCodes>\s</o:FieldCodes>
                </o:OLEObject>
              </w:object>
            </w:r>
          </w:p>
        </w:tc>
      </w:tr>
      <w:tr w:rsidR="00C3690C" w:rsidRPr="00963B89" w14:paraId="7B93B02E" w14:textId="77777777" w:rsidTr="00C3690C">
        <w:trPr>
          <w:trHeight w:val="20"/>
        </w:trPr>
        <w:tc>
          <w:tcPr>
            <w:tcW w:w="887" w:type="dxa"/>
            <w:vAlign w:val="center"/>
          </w:tcPr>
          <w:p w14:paraId="23C59954"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6E97E881"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06</w:t>
            </w:r>
            <w:r w:rsidRPr="00963B89">
              <w:rPr>
                <w:rFonts w:ascii="Times New Roman" w:eastAsia="Times New Roman" w:hAnsi="Times New Roman" w:cs="Times New Roman"/>
                <w:sz w:val="28"/>
                <w:szCs w:val="28"/>
                <w:lang w:eastAsia="vi-VN"/>
              </w:rPr>
              <w:t>-CNCL</w:t>
            </w:r>
          </w:p>
        </w:tc>
        <w:tc>
          <w:tcPr>
            <w:tcW w:w="4394" w:type="dxa"/>
            <w:vAlign w:val="center"/>
          </w:tcPr>
          <w:p w14:paraId="54BF9785"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Năng</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lực</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và</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cơ</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sở</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vật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chất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của</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tổ</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chức</w:t>
            </w:r>
            <w:proofErr w:type="spellEnd"/>
            <w:r w:rsidRPr="00963B89">
              <w:rPr>
                <w:rFonts w:ascii="Times New Roman" w:eastAsia="Times New Roman" w:hAnsi="Times New Roman" w:cs="Times New Roman"/>
                <w:sz w:val="28"/>
                <w:szCs w:val="28"/>
                <w:lang w:eastAsia="vi-VN"/>
              </w:rPr>
              <w:t xml:space="preserve"> chủ trì </w:t>
            </w:r>
            <w:proofErr w:type="spellStart"/>
            <w:r w:rsidRPr="00963B89">
              <w:rPr>
                <w:rFonts w:ascii="Times New Roman" w:eastAsia="Times New Roman" w:hAnsi="Times New Roman" w:cs="Times New Roman"/>
                <w:sz w:val="28"/>
                <w:szCs w:val="28"/>
                <w:lang w:eastAsia="vi-VN"/>
              </w:rPr>
              <w:t>nhiệm</w:t>
            </w:r>
            <w:proofErr w:type="spellEnd"/>
            <w:r w:rsidRPr="00963B89">
              <w:rPr>
                <w:rFonts w:ascii="Times New Roman" w:eastAsia="Times New Roman" w:hAnsi="Times New Roman" w:cs="Times New Roman"/>
                <w:sz w:val="28"/>
                <w:szCs w:val="28"/>
                <w:lang w:eastAsia="vi-VN"/>
              </w:rPr>
              <w:t xml:space="preserve"> vụ</w:t>
            </w:r>
          </w:p>
        </w:tc>
        <w:bookmarkStart w:id="5" w:name="_MON_1845650224"/>
        <w:bookmarkEnd w:id="5"/>
        <w:tc>
          <w:tcPr>
            <w:tcW w:w="1843" w:type="dxa"/>
            <w:vAlign w:val="center"/>
          </w:tcPr>
          <w:p w14:paraId="0B4BDE3B" w14:textId="598CF709" w:rsidR="00C3690C" w:rsidRPr="00963B89" w:rsidRDefault="00C3690C" w:rsidP="004E71BF">
            <w:pPr>
              <w:spacing w:after="0"/>
              <w:ind w:firstLine="0"/>
              <w:jc w:val="center"/>
              <w:rPr>
                <w:noProof/>
                <w:szCs w:val="28"/>
              </w:rPr>
            </w:pPr>
            <w:r w:rsidRPr="00963B89">
              <w:rPr>
                <w:rFonts w:ascii="Times New Roman" w:hAnsi="Times New Roman" w:cs="Times New Roman"/>
                <w:noProof/>
                <w:sz w:val="28"/>
                <w:szCs w:val="28"/>
              </w:rPr>
              <w:object w:dxaOrig="1542" w:dyaOrig="999" w14:anchorId="3AA7FC75">
                <v:shape id="_x0000_i1030" type="#_x0000_t75" style="width:77.5pt;height:50pt" o:ole="">
                  <v:imagedata r:id="rId20" o:title=""/>
                </v:shape>
                <o:OLEObject Type="Embed" ProgID="Word.Document.12" ShapeID="_x0000_i1030" DrawAspect="Icon" ObjectID="_1845802724" r:id="rId21">
                  <o:FieldCodes>\s</o:FieldCodes>
                </o:OLEObject>
              </w:object>
            </w:r>
          </w:p>
        </w:tc>
      </w:tr>
      <w:tr w:rsidR="00C3690C" w:rsidRPr="00963B89" w14:paraId="6ABFCCBC" w14:textId="77777777" w:rsidTr="00C3690C">
        <w:trPr>
          <w:trHeight w:val="20"/>
        </w:trPr>
        <w:tc>
          <w:tcPr>
            <w:tcW w:w="887" w:type="dxa"/>
            <w:vAlign w:val="center"/>
          </w:tcPr>
          <w:p w14:paraId="6BDACFD1"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44636F8C" w14:textId="77777777"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07</w:t>
            </w:r>
            <w:r w:rsidRPr="00963B89">
              <w:rPr>
                <w:rFonts w:ascii="Times New Roman" w:eastAsia="Times New Roman" w:hAnsi="Times New Roman" w:cs="Times New Roman"/>
                <w:sz w:val="28"/>
                <w:szCs w:val="28"/>
                <w:lang w:eastAsia="vi-VN"/>
              </w:rPr>
              <w:t>-CNCL</w:t>
            </w:r>
          </w:p>
        </w:tc>
        <w:tc>
          <w:tcPr>
            <w:tcW w:w="4394" w:type="dxa"/>
            <w:vAlign w:val="center"/>
          </w:tcPr>
          <w:p w14:paraId="35BB39FB" w14:textId="77777777" w:rsidR="00C3690C" w:rsidRPr="00963B89" w:rsidRDefault="00C3690C" w:rsidP="004E71BF">
            <w:pPr>
              <w:spacing w:after="0"/>
              <w:ind w:firstLine="0"/>
              <w:rPr>
                <w:rFonts w:ascii="Times New Roman" w:eastAsia="Times New Roman" w:hAnsi="Times New Roman" w:cs="Times New Roman"/>
                <w:sz w:val="28"/>
                <w:szCs w:val="28"/>
                <w:lang w:val="vi-VN" w:eastAsia="vi-VN"/>
              </w:rPr>
            </w:pPr>
            <w:r w:rsidRPr="00963B89">
              <w:rPr>
                <w:rFonts w:ascii="Times New Roman" w:eastAsia="Times New Roman" w:hAnsi="Times New Roman" w:cs="Times New Roman"/>
                <w:sz w:val="28"/>
                <w:szCs w:val="28"/>
                <w:lang w:eastAsia="vi-VN"/>
              </w:rPr>
              <w:t xml:space="preserve">Lý </w:t>
            </w:r>
            <w:proofErr w:type="spellStart"/>
            <w:r w:rsidRPr="00963B89">
              <w:rPr>
                <w:rFonts w:ascii="Times New Roman" w:eastAsia="Times New Roman" w:hAnsi="Times New Roman" w:cs="Times New Roman"/>
                <w:sz w:val="28"/>
                <w:szCs w:val="28"/>
                <w:lang w:eastAsia="vi-VN"/>
              </w:rPr>
              <w:t>lịch</w:t>
            </w:r>
            <w:proofErr w:type="spellEnd"/>
            <w:r w:rsidRPr="00963B89">
              <w:rPr>
                <w:rFonts w:ascii="Times New Roman" w:eastAsia="Times New Roman" w:hAnsi="Times New Roman" w:cs="Times New Roman"/>
                <w:sz w:val="28"/>
                <w:szCs w:val="28"/>
                <w:lang w:val="vi-VN" w:eastAsia="vi-VN"/>
              </w:rPr>
              <w:t xml:space="preserve"> cá nhân đăng ký làm chủ nhiệm/thành viên nghiên cứu</w:t>
            </w:r>
          </w:p>
        </w:tc>
        <w:bookmarkStart w:id="6" w:name="_MON_1845650285"/>
        <w:bookmarkEnd w:id="6"/>
        <w:tc>
          <w:tcPr>
            <w:tcW w:w="1843" w:type="dxa"/>
            <w:vAlign w:val="center"/>
          </w:tcPr>
          <w:p w14:paraId="27D3ADDF" w14:textId="3502A349"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0FEDE8A4">
                <v:shape id="_x0000_i1031" type="#_x0000_t75" style="width:77.5pt;height:50pt" o:ole="">
                  <v:imagedata r:id="rId22" o:title=""/>
                </v:shape>
                <o:OLEObject Type="Embed" ProgID="Word.Document.12" ShapeID="_x0000_i1031" DrawAspect="Icon" ObjectID="_1845802725" r:id="rId23">
                  <o:FieldCodes>\s</o:FieldCodes>
                </o:OLEObject>
              </w:object>
            </w:r>
          </w:p>
        </w:tc>
      </w:tr>
      <w:tr w:rsidR="00C3690C" w:rsidRPr="00963B89" w14:paraId="12FB7D68" w14:textId="77777777" w:rsidTr="00C3690C">
        <w:trPr>
          <w:trHeight w:val="20"/>
        </w:trPr>
        <w:tc>
          <w:tcPr>
            <w:tcW w:w="887" w:type="dxa"/>
            <w:vAlign w:val="center"/>
          </w:tcPr>
          <w:p w14:paraId="5B1E4B92"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44602DF" w14:textId="55C8B6F5"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08</w:t>
            </w:r>
            <w:r w:rsidRPr="00963B89">
              <w:rPr>
                <w:rFonts w:ascii="Times New Roman" w:eastAsia="Times New Roman" w:hAnsi="Times New Roman" w:cs="Times New Roman"/>
                <w:sz w:val="28"/>
                <w:szCs w:val="28"/>
                <w:lang w:eastAsia="vi-VN"/>
              </w:rPr>
              <w:t>-CNCL</w:t>
            </w:r>
          </w:p>
        </w:tc>
        <w:tc>
          <w:tcPr>
            <w:tcW w:w="4394" w:type="dxa"/>
            <w:vAlign w:val="center"/>
          </w:tcPr>
          <w:p w14:paraId="7CE8EEE3" w14:textId="65BC8B25" w:rsidR="00C3690C" w:rsidRPr="00963B89" w:rsidRDefault="00C3690C" w:rsidP="004E71BF">
            <w:pPr>
              <w:spacing w:after="0"/>
              <w:ind w:firstLine="0"/>
              <w:rPr>
                <w:rFonts w:ascii="Times New Roman" w:hAnsi="Times New Roman" w:cs="Times New Roman"/>
                <w:sz w:val="28"/>
                <w:szCs w:val="28"/>
                <w:lang w:val="vi-VN"/>
              </w:rPr>
            </w:pPr>
            <w:proofErr w:type="spellStart"/>
            <w:r w:rsidRPr="00963B89">
              <w:rPr>
                <w:rFonts w:ascii="Times New Roman" w:hAnsi="Times New Roman" w:cs="Times New Roman"/>
                <w:sz w:val="28"/>
                <w:szCs w:val="28"/>
              </w:rPr>
              <w:t>Biên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bản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mở</w:t>
            </w:r>
            <w:proofErr w:type="spellEnd"/>
            <w:r w:rsidRPr="00963B89">
              <w:rPr>
                <w:rFonts w:ascii="Times New Roman" w:hAnsi="Times New Roman" w:cs="Times New Roman"/>
                <w:sz w:val="28"/>
                <w:szCs w:val="28"/>
                <w:lang w:val="vi-VN"/>
              </w:rPr>
              <w:t xml:space="preserve">, rà soát tính hợp lệ </w:t>
            </w:r>
          </w:p>
        </w:tc>
        <w:bookmarkStart w:id="7" w:name="_MON_1845650309"/>
        <w:bookmarkEnd w:id="7"/>
        <w:tc>
          <w:tcPr>
            <w:tcW w:w="1843" w:type="dxa"/>
            <w:vAlign w:val="center"/>
          </w:tcPr>
          <w:p w14:paraId="73DE3575" w14:textId="2829E359"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413EFAD7">
                <v:shape id="_x0000_i1032" type="#_x0000_t75" style="width:77.5pt;height:50pt" o:ole="">
                  <v:imagedata r:id="rId24" o:title=""/>
                </v:shape>
                <o:OLEObject Type="Embed" ProgID="Word.Document.12" ShapeID="_x0000_i1032" DrawAspect="Icon" ObjectID="_1845802726" r:id="rId25">
                  <o:FieldCodes>\s</o:FieldCodes>
                </o:OLEObject>
              </w:object>
            </w:r>
          </w:p>
        </w:tc>
      </w:tr>
      <w:tr w:rsidR="00C3690C" w:rsidRPr="00963B89" w14:paraId="2B137D64" w14:textId="77777777" w:rsidTr="00C3690C">
        <w:trPr>
          <w:trHeight w:val="20"/>
        </w:trPr>
        <w:tc>
          <w:tcPr>
            <w:tcW w:w="887" w:type="dxa"/>
            <w:vAlign w:val="center"/>
          </w:tcPr>
          <w:p w14:paraId="5506AA8A"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7BC94CF7" w14:textId="101FB3A4"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09</w:t>
            </w:r>
            <w:r w:rsidRPr="00963B89">
              <w:rPr>
                <w:rFonts w:ascii="Times New Roman" w:eastAsia="Times New Roman" w:hAnsi="Times New Roman" w:cs="Times New Roman"/>
                <w:sz w:val="28"/>
                <w:szCs w:val="28"/>
                <w:lang w:eastAsia="vi-VN"/>
              </w:rPr>
              <w:t>-CNCL</w:t>
            </w:r>
          </w:p>
        </w:tc>
        <w:tc>
          <w:tcPr>
            <w:tcW w:w="4394" w:type="dxa"/>
            <w:vAlign w:val="center"/>
          </w:tcPr>
          <w:p w14:paraId="749AA1F4" w14:textId="77777777" w:rsidR="00C3690C" w:rsidRPr="00963B89" w:rsidRDefault="00C3690C" w:rsidP="004E71BF">
            <w:pPr>
              <w:spacing w:after="0"/>
              <w:ind w:firstLine="0"/>
              <w:rPr>
                <w:rFonts w:ascii="Times New Roman" w:hAnsi="Times New Roman" w:cs="Times New Roman"/>
                <w:sz w:val="28"/>
                <w:szCs w:val="28"/>
                <w:lang w:val="vi-VN"/>
              </w:rPr>
            </w:pPr>
            <w:proofErr w:type="spellStart"/>
            <w:r w:rsidRPr="00963B89">
              <w:rPr>
                <w:rFonts w:ascii="Times New Roman" w:hAnsi="Times New Roman" w:cs="Times New Roman"/>
                <w:sz w:val="28"/>
                <w:szCs w:val="28"/>
              </w:rPr>
              <w:t>Quyết</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định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thành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lập</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Hội</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đồng</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xét</w:t>
            </w:r>
            <w:proofErr w:type="spellEnd"/>
            <w:r w:rsidRPr="00963B89">
              <w:rPr>
                <w:rFonts w:ascii="Times New Roman" w:hAnsi="Times New Roman" w:cs="Times New Roman"/>
                <w:sz w:val="28"/>
                <w:szCs w:val="28"/>
                <w:lang w:val="vi-VN"/>
              </w:rPr>
              <w:t xml:space="preserve"> tài trợ, đặt hàng nhiệm vụ</w:t>
            </w:r>
          </w:p>
        </w:tc>
        <w:bookmarkStart w:id="8" w:name="_MON_1845650356"/>
        <w:bookmarkEnd w:id="8"/>
        <w:tc>
          <w:tcPr>
            <w:tcW w:w="1843" w:type="dxa"/>
            <w:vAlign w:val="center"/>
          </w:tcPr>
          <w:p w14:paraId="0C4A960F" w14:textId="255CE0C2"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6A038D9E">
                <v:shape id="_x0000_i1033" type="#_x0000_t75" style="width:77.5pt;height:50pt" o:ole="">
                  <v:imagedata r:id="rId26" o:title=""/>
                </v:shape>
                <o:OLEObject Type="Embed" ProgID="Word.Document.12" ShapeID="_x0000_i1033" DrawAspect="Icon" ObjectID="_1845802727" r:id="rId27">
                  <o:FieldCodes>\s</o:FieldCodes>
                </o:OLEObject>
              </w:object>
            </w:r>
          </w:p>
        </w:tc>
      </w:tr>
      <w:tr w:rsidR="00C3690C" w:rsidRPr="00963B89" w14:paraId="1051E486" w14:textId="77777777" w:rsidTr="00C3690C">
        <w:trPr>
          <w:trHeight w:val="20"/>
        </w:trPr>
        <w:tc>
          <w:tcPr>
            <w:tcW w:w="887" w:type="dxa"/>
            <w:vAlign w:val="center"/>
          </w:tcPr>
          <w:p w14:paraId="25BE3C79"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0E22AAF4" w14:textId="2B3B5DDE"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-10-CNCL</w:t>
            </w:r>
          </w:p>
        </w:tc>
        <w:tc>
          <w:tcPr>
            <w:tcW w:w="4394" w:type="dxa"/>
            <w:vAlign w:val="center"/>
          </w:tcPr>
          <w:p w14:paraId="63050092" w14:textId="77777777" w:rsidR="00C3690C" w:rsidRPr="00963B89" w:rsidRDefault="00C3690C" w:rsidP="004E71BF">
            <w:pPr>
              <w:spacing w:after="0"/>
              <w:ind w:firstLine="0"/>
              <w:rPr>
                <w:rFonts w:ascii="Times New Roman" w:hAnsi="Times New Roman" w:cs="Times New Roman"/>
                <w:sz w:val="28"/>
                <w:szCs w:val="28"/>
                <w:lang w:val="vi-VN"/>
              </w:rPr>
            </w:pPr>
            <w:proofErr w:type="spellStart"/>
            <w:r w:rsidRPr="00963B89">
              <w:rPr>
                <w:rFonts w:ascii="Times New Roman" w:hAnsi="Times New Roman" w:cs="Times New Roman"/>
                <w:sz w:val="28"/>
                <w:szCs w:val="28"/>
              </w:rPr>
              <w:t>Quyết</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định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thành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lập</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Tổ</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chuyên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gia</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kiểm</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tra</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năng</w:t>
            </w:r>
            <w:proofErr w:type="spellEnd"/>
            <w:r w:rsidRPr="00963B89">
              <w:rPr>
                <w:rFonts w:ascii="Times New Roman" w:hAnsi="Times New Roman" w:cs="Times New Roman"/>
                <w:sz w:val="28"/>
                <w:szCs w:val="28"/>
                <w:lang w:val="vi-VN"/>
              </w:rPr>
              <w:t xml:space="preserve"> lực</w:t>
            </w:r>
          </w:p>
        </w:tc>
        <w:bookmarkStart w:id="9" w:name="_MON_1845650392"/>
        <w:bookmarkEnd w:id="9"/>
        <w:tc>
          <w:tcPr>
            <w:tcW w:w="1843" w:type="dxa"/>
            <w:vAlign w:val="center"/>
          </w:tcPr>
          <w:p w14:paraId="4B088C8D" w14:textId="37770A51" w:rsidR="00C3690C" w:rsidRPr="00963B89" w:rsidRDefault="00C3690C" w:rsidP="004E71BF">
            <w:pPr>
              <w:spacing w:after="0"/>
              <w:ind w:firstLine="0"/>
              <w:jc w:val="center"/>
              <w:rPr>
                <w:szCs w:val="28"/>
                <w:lang w:val="vi-VN"/>
              </w:rPr>
            </w:pPr>
            <w:r w:rsidRPr="00963B89">
              <w:rPr>
                <w:rFonts w:ascii="Times New Roman" w:hAnsi="Times New Roman" w:cs="Times New Roman"/>
                <w:noProof/>
                <w:sz w:val="28"/>
                <w:szCs w:val="28"/>
                <w:lang w:val="vi-VN"/>
              </w:rPr>
              <w:object w:dxaOrig="1542" w:dyaOrig="999" w14:anchorId="77273DB4">
                <v:shape id="_x0000_i1034" type="#_x0000_t75" style="width:77.5pt;height:50pt" o:ole="">
                  <v:imagedata r:id="rId28" o:title=""/>
                </v:shape>
                <o:OLEObject Type="Embed" ProgID="Word.Document.12" ShapeID="_x0000_i1034" DrawAspect="Icon" ObjectID="_1845802728" r:id="rId29">
                  <o:FieldCodes>\s</o:FieldCodes>
                </o:OLEObject>
              </w:object>
            </w:r>
          </w:p>
        </w:tc>
      </w:tr>
      <w:tr w:rsidR="00C3690C" w:rsidRPr="00963B89" w14:paraId="30B4F38F" w14:textId="77777777" w:rsidTr="00C3690C">
        <w:trPr>
          <w:trHeight w:val="20"/>
        </w:trPr>
        <w:tc>
          <w:tcPr>
            <w:tcW w:w="887" w:type="dxa"/>
            <w:vAlign w:val="center"/>
          </w:tcPr>
          <w:p w14:paraId="30B89B2F"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5261DE3" w14:textId="1F8CC579" w:rsidR="00C3690C" w:rsidRPr="00963B89" w:rsidRDefault="00C3690C" w:rsidP="004E71BF">
            <w:pPr>
              <w:spacing w:after="0"/>
              <w:ind w:firstLine="0"/>
              <w:rPr>
                <w:rFonts w:ascii="Times New Roman" w:eastAsia="Times New Roman" w:hAnsi="Times New Roman" w:cs="Times New Roman"/>
                <w:sz w:val="28"/>
                <w:szCs w:val="28"/>
                <w:lang w:val="vi-VN"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11</w:t>
            </w:r>
            <w:r w:rsidRPr="00963B89">
              <w:rPr>
                <w:rFonts w:ascii="Times New Roman" w:eastAsia="Times New Roman" w:hAnsi="Times New Roman" w:cs="Times New Roman"/>
                <w:sz w:val="28"/>
                <w:szCs w:val="28"/>
                <w:lang w:eastAsia="vi-VN"/>
              </w:rPr>
              <w:t>-CNCL</w:t>
            </w:r>
          </w:p>
        </w:tc>
        <w:tc>
          <w:tcPr>
            <w:tcW w:w="4394" w:type="dxa"/>
            <w:vAlign w:val="center"/>
          </w:tcPr>
          <w:p w14:paraId="12554FB4" w14:textId="77777777" w:rsidR="00C3690C" w:rsidRPr="00963B89" w:rsidRDefault="00C3690C" w:rsidP="004E71BF">
            <w:pPr>
              <w:spacing w:after="0"/>
              <w:ind w:firstLine="0"/>
              <w:rPr>
                <w:rFonts w:ascii="Times New Roman" w:hAnsi="Times New Roman" w:cs="Times New Roman"/>
                <w:sz w:val="28"/>
                <w:szCs w:val="28"/>
                <w:lang w:val="vi-VN"/>
              </w:rPr>
            </w:pPr>
            <w:r w:rsidRPr="00963B89">
              <w:rPr>
                <w:rFonts w:ascii="Times New Roman" w:hAnsi="Times New Roman" w:cs="Times New Roman"/>
                <w:sz w:val="28"/>
                <w:szCs w:val="28"/>
                <w:lang w:val="vi-VN"/>
              </w:rPr>
              <w:t>Giấy ủy quyền của Chủ tịch Hội đồng</w:t>
            </w:r>
          </w:p>
        </w:tc>
        <w:bookmarkStart w:id="10" w:name="_MON_1845650410"/>
        <w:bookmarkEnd w:id="10"/>
        <w:tc>
          <w:tcPr>
            <w:tcW w:w="1843" w:type="dxa"/>
            <w:vAlign w:val="center"/>
          </w:tcPr>
          <w:p w14:paraId="2EF7AFC5" w14:textId="0D35C984" w:rsidR="00C3690C" w:rsidRPr="00963B89" w:rsidRDefault="00C3690C" w:rsidP="004E71BF">
            <w:pPr>
              <w:spacing w:after="0"/>
              <w:ind w:firstLine="0"/>
              <w:jc w:val="center"/>
              <w:rPr>
                <w:noProof/>
                <w:szCs w:val="28"/>
                <w:lang w:val="vi-VN"/>
              </w:rPr>
            </w:pPr>
            <w:r w:rsidRPr="00963B89">
              <w:rPr>
                <w:rFonts w:ascii="Times New Roman" w:hAnsi="Times New Roman" w:cs="Times New Roman"/>
                <w:noProof/>
                <w:sz w:val="28"/>
                <w:szCs w:val="28"/>
                <w:lang w:val="vi-VN"/>
              </w:rPr>
              <w:object w:dxaOrig="1542" w:dyaOrig="999" w14:anchorId="6CD39CDD">
                <v:shape id="_x0000_i1035" type="#_x0000_t75" style="width:77.5pt;height:50pt" o:ole="">
                  <v:imagedata r:id="rId30" o:title=""/>
                </v:shape>
                <o:OLEObject Type="Embed" ProgID="Word.Document.12" ShapeID="_x0000_i1035" DrawAspect="Icon" ObjectID="_1845802729" r:id="rId31">
                  <o:FieldCodes>\s</o:FieldCodes>
                </o:OLEObject>
              </w:object>
            </w:r>
          </w:p>
        </w:tc>
      </w:tr>
      <w:tr w:rsidR="00C3690C" w:rsidRPr="00963B89" w14:paraId="0BCAA0C5" w14:textId="77777777" w:rsidTr="00C3690C">
        <w:trPr>
          <w:trHeight w:val="20"/>
        </w:trPr>
        <w:tc>
          <w:tcPr>
            <w:tcW w:w="887" w:type="dxa"/>
            <w:vAlign w:val="center"/>
          </w:tcPr>
          <w:p w14:paraId="28F08067"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2D7AC5E3" w14:textId="768072CB"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12</w:t>
            </w:r>
            <w:r w:rsidRPr="00963B89">
              <w:rPr>
                <w:rFonts w:ascii="Times New Roman" w:eastAsia="Times New Roman" w:hAnsi="Times New Roman" w:cs="Times New Roman"/>
                <w:sz w:val="28"/>
                <w:szCs w:val="28"/>
                <w:lang w:eastAsia="vi-VN"/>
              </w:rPr>
              <w:t>-CNCL</w:t>
            </w:r>
          </w:p>
        </w:tc>
        <w:tc>
          <w:tcPr>
            <w:tcW w:w="4394" w:type="dxa"/>
            <w:vAlign w:val="center"/>
          </w:tcPr>
          <w:p w14:paraId="5A066078" w14:textId="77777777" w:rsidR="00C3690C" w:rsidRPr="00963B89" w:rsidRDefault="00C3690C" w:rsidP="004E71BF">
            <w:pPr>
              <w:spacing w:after="0"/>
              <w:ind w:firstLine="0"/>
              <w:rPr>
                <w:rFonts w:ascii="Times New Roman" w:hAnsi="Times New Roman" w:cs="Times New Roman"/>
                <w:sz w:val="28"/>
                <w:szCs w:val="28"/>
                <w:lang w:val="vi-VN"/>
              </w:rPr>
            </w:pPr>
            <w:proofErr w:type="spellStart"/>
            <w:r w:rsidRPr="00963B89">
              <w:rPr>
                <w:rFonts w:ascii="Times New Roman" w:hAnsi="Times New Roman" w:cs="Times New Roman"/>
                <w:sz w:val="28"/>
                <w:szCs w:val="28"/>
              </w:rPr>
              <w:t>Biên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bản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kiểm</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tra</w:t>
            </w:r>
            <w:proofErr w:type="spellEnd"/>
            <w:r w:rsidRPr="00963B89">
              <w:rPr>
                <w:rFonts w:ascii="Times New Roman" w:hAnsi="Times New Roman" w:cs="Times New Roman"/>
                <w:sz w:val="28"/>
                <w:szCs w:val="28"/>
                <w:lang w:val="vi-VN"/>
              </w:rPr>
              <w:t xml:space="preserve"> năng lực của Tổ chuyên gia</w:t>
            </w:r>
          </w:p>
        </w:tc>
        <w:bookmarkStart w:id="11" w:name="_MON_1845650429"/>
        <w:bookmarkEnd w:id="11"/>
        <w:tc>
          <w:tcPr>
            <w:tcW w:w="1843" w:type="dxa"/>
            <w:vAlign w:val="center"/>
          </w:tcPr>
          <w:p w14:paraId="0FBC832D" w14:textId="5644312E" w:rsidR="00C3690C" w:rsidRPr="00963B89" w:rsidRDefault="00C3690C" w:rsidP="004E71BF">
            <w:pPr>
              <w:spacing w:after="0"/>
              <w:ind w:firstLine="0"/>
              <w:jc w:val="center"/>
              <w:rPr>
                <w:szCs w:val="28"/>
                <w:lang w:val="vi-VN"/>
              </w:rPr>
            </w:pPr>
            <w:r w:rsidRPr="00963B89">
              <w:rPr>
                <w:rFonts w:ascii="Times New Roman" w:hAnsi="Times New Roman" w:cs="Times New Roman"/>
                <w:noProof/>
                <w:sz w:val="28"/>
                <w:szCs w:val="28"/>
                <w:lang w:val="vi-VN"/>
              </w:rPr>
              <w:object w:dxaOrig="1542" w:dyaOrig="999" w14:anchorId="638090E9">
                <v:shape id="_x0000_i1036" type="#_x0000_t75" style="width:77.5pt;height:50pt" o:ole="">
                  <v:imagedata r:id="rId32" o:title=""/>
                </v:shape>
                <o:OLEObject Type="Embed" ProgID="Word.Document.12" ShapeID="_x0000_i1036" DrawAspect="Icon" ObjectID="_1845802730" r:id="rId33">
                  <o:FieldCodes>\s</o:FieldCodes>
                </o:OLEObject>
              </w:object>
            </w:r>
          </w:p>
        </w:tc>
      </w:tr>
      <w:tr w:rsidR="00C3690C" w:rsidRPr="00963B89" w14:paraId="3DF9EBCB" w14:textId="77777777" w:rsidTr="00C3690C">
        <w:trPr>
          <w:trHeight w:val="20"/>
        </w:trPr>
        <w:tc>
          <w:tcPr>
            <w:tcW w:w="887" w:type="dxa"/>
            <w:vAlign w:val="center"/>
          </w:tcPr>
          <w:p w14:paraId="77864FF9"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76B6FC50" w14:textId="38C0CCA8"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13</w:t>
            </w:r>
            <w:r w:rsidRPr="00963B89">
              <w:rPr>
                <w:rFonts w:ascii="Times New Roman" w:eastAsia="Times New Roman" w:hAnsi="Times New Roman" w:cs="Times New Roman"/>
                <w:sz w:val="28"/>
                <w:szCs w:val="28"/>
                <w:lang w:eastAsia="vi-VN"/>
              </w:rPr>
              <w:t>-CNCL</w:t>
            </w:r>
          </w:p>
        </w:tc>
        <w:tc>
          <w:tcPr>
            <w:tcW w:w="4394" w:type="dxa"/>
            <w:vAlign w:val="center"/>
          </w:tcPr>
          <w:p w14:paraId="64FA88D0" w14:textId="77777777" w:rsidR="00C3690C" w:rsidRPr="00963B89" w:rsidRDefault="00C3690C" w:rsidP="004E71BF">
            <w:pPr>
              <w:spacing w:after="0"/>
              <w:ind w:firstLine="0"/>
              <w:rPr>
                <w:rFonts w:ascii="Times New Roman" w:hAnsi="Times New Roman" w:cs="Times New Roman"/>
                <w:sz w:val="28"/>
                <w:szCs w:val="28"/>
              </w:rPr>
            </w:pPr>
            <w:proofErr w:type="spellStart"/>
            <w:r w:rsidRPr="00963B89">
              <w:rPr>
                <w:rFonts w:ascii="Times New Roman" w:hAnsi="Times New Roman" w:cs="Times New Roman"/>
                <w:sz w:val="28"/>
                <w:szCs w:val="28"/>
              </w:rPr>
              <w:t>Phiếu</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nhận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xét</w:t>
            </w:r>
            <w:proofErr w:type="spellEnd"/>
          </w:p>
        </w:tc>
        <w:bookmarkStart w:id="12" w:name="_MON_1845650447"/>
        <w:bookmarkEnd w:id="12"/>
        <w:tc>
          <w:tcPr>
            <w:tcW w:w="1843" w:type="dxa"/>
            <w:vAlign w:val="center"/>
          </w:tcPr>
          <w:p w14:paraId="170D2BBA" w14:textId="04449A5C"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111F9931">
                <v:shape id="_x0000_i1037" type="#_x0000_t75" style="width:77.5pt;height:50pt" o:ole="">
                  <v:imagedata r:id="rId34" o:title=""/>
                </v:shape>
                <o:OLEObject Type="Embed" ProgID="Word.Document.12" ShapeID="_x0000_i1037" DrawAspect="Icon" ObjectID="_1845802731" r:id="rId35">
                  <o:FieldCodes>\s</o:FieldCodes>
                </o:OLEObject>
              </w:object>
            </w:r>
          </w:p>
        </w:tc>
      </w:tr>
      <w:tr w:rsidR="00C3690C" w:rsidRPr="00963B89" w14:paraId="31901E9A" w14:textId="77777777" w:rsidTr="00C3690C">
        <w:trPr>
          <w:trHeight w:val="20"/>
        </w:trPr>
        <w:tc>
          <w:tcPr>
            <w:tcW w:w="887" w:type="dxa"/>
            <w:vAlign w:val="center"/>
          </w:tcPr>
          <w:p w14:paraId="37D7929A"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641FFF33" w14:textId="57782D0F"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14</w:t>
            </w:r>
            <w:r w:rsidRPr="00963B89">
              <w:rPr>
                <w:rFonts w:ascii="Times New Roman" w:eastAsia="Times New Roman" w:hAnsi="Times New Roman" w:cs="Times New Roman"/>
                <w:sz w:val="28"/>
                <w:szCs w:val="28"/>
                <w:lang w:eastAsia="vi-VN"/>
              </w:rPr>
              <w:t>-CNCL</w:t>
            </w:r>
          </w:p>
        </w:tc>
        <w:tc>
          <w:tcPr>
            <w:tcW w:w="4394" w:type="dxa"/>
            <w:vAlign w:val="center"/>
          </w:tcPr>
          <w:p w14:paraId="3A8E3EE4" w14:textId="77777777" w:rsidR="00C3690C" w:rsidRPr="00963B89" w:rsidRDefault="00C3690C" w:rsidP="004E71BF">
            <w:pPr>
              <w:spacing w:after="0"/>
              <w:ind w:firstLine="0"/>
              <w:rPr>
                <w:rFonts w:ascii="Times New Roman" w:hAnsi="Times New Roman" w:cs="Times New Roman"/>
                <w:sz w:val="28"/>
                <w:szCs w:val="28"/>
              </w:rPr>
            </w:pPr>
            <w:proofErr w:type="spellStart"/>
            <w:r w:rsidRPr="00963B89">
              <w:rPr>
                <w:rFonts w:ascii="Times New Roman" w:hAnsi="Times New Roman" w:cs="Times New Roman"/>
                <w:sz w:val="28"/>
                <w:szCs w:val="28"/>
              </w:rPr>
              <w:t>Phiếu</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đánh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giá</w:t>
            </w:r>
            <w:proofErr w:type="spellEnd"/>
          </w:p>
        </w:tc>
        <w:bookmarkStart w:id="13" w:name="_MON_1845650464"/>
        <w:bookmarkEnd w:id="13"/>
        <w:tc>
          <w:tcPr>
            <w:tcW w:w="1843" w:type="dxa"/>
            <w:vAlign w:val="center"/>
          </w:tcPr>
          <w:p w14:paraId="6649414E" w14:textId="4A492242"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56E27FAE">
                <v:shape id="_x0000_i1038" type="#_x0000_t75" style="width:77.5pt;height:50pt" o:ole="">
                  <v:imagedata r:id="rId36" o:title=""/>
                </v:shape>
                <o:OLEObject Type="Embed" ProgID="Word.Document.12" ShapeID="_x0000_i1038" DrawAspect="Icon" ObjectID="_1845802732" r:id="rId37">
                  <o:FieldCodes>\s</o:FieldCodes>
                </o:OLEObject>
              </w:object>
            </w:r>
          </w:p>
        </w:tc>
      </w:tr>
      <w:tr w:rsidR="00C3690C" w:rsidRPr="00963B89" w14:paraId="107D4C94" w14:textId="77777777" w:rsidTr="00C3690C">
        <w:trPr>
          <w:trHeight w:val="20"/>
        </w:trPr>
        <w:tc>
          <w:tcPr>
            <w:tcW w:w="887" w:type="dxa"/>
            <w:vAlign w:val="center"/>
          </w:tcPr>
          <w:p w14:paraId="0A0D4C2D"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B300F3F" w14:textId="6A3EC803"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15</w:t>
            </w:r>
            <w:r w:rsidRPr="00963B89">
              <w:rPr>
                <w:rFonts w:ascii="Times New Roman" w:eastAsia="Times New Roman" w:hAnsi="Times New Roman" w:cs="Times New Roman"/>
                <w:sz w:val="28"/>
                <w:szCs w:val="28"/>
                <w:lang w:eastAsia="vi-VN"/>
              </w:rPr>
              <w:t>-CNCL</w:t>
            </w:r>
          </w:p>
        </w:tc>
        <w:tc>
          <w:tcPr>
            <w:tcW w:w="4394" w:type="dxa"/>
            <w:vAlign w:val="center"/>
          </w:tcPr>
          <w:p w14:paraId="3DC5C6DE" w14:textId="3BE4BADD" w:rsidR="00C3690C" w:rsidRPr="00963B89" w:rsidRDefault="00C3690C" w:rsidP="004E71BF">
            <w:pPr>
              <w:spacing w:after="0"/>
              <w:ind w:firstLine="0"/>
              <w:rPr>
                <w:rFonts w:ascii="Times New Roman" w:hAnsi="Times New Roman" w:cs="Times New Roman"/>
                <w:sz w:val="28"/>
                <w:szCs w:val="28"/>
                <w:lang w:val="vi-VN"/>
              </w:rPr>
            </w:pPr>
            <w:proofErr w:type="spellStart"/>
            <w:r w:rsidRPr="00963B89">
              <w:rPr>
                <w:rFonts w:ascii="Times New Roman" w:eastAsia="Times New Roman" w:hAnsi="Times New Roman" w:cs="Times New Roman"/>
                <w:sz w:val="28"/>
                <w:szCs w:val="28"/>
                <w:lang w:eastAsia="vi-VN"/>
              </w:rPr>
              <w:t>Biên</w:t>
            </w:r>
            <w:proofErr w:type="spellEnd"/>
            <w:r w:rsidRPr="00963B89">
              <w:rPr>
                <w:rFonts w:ascii="Times New Roman" w:eastAsia="Times New Roman" w:hAnsi="Times New Roman" w:cs="Times New Roman"/>
                <w:sz w:val="28"/>
                <w:szCs w:val="28"/>
                <w:lang w:val="vi-VN" w:eastAsia="vi-VN"/>
              </w:rPr>
              <w:t xml:space="preserve"> bản kiểm phiếu đánh giá</w:t>
            </w:r>
          </w:p>
        </w:tc>
        <w:bookmarkStart w:id="14" w:name="_MON_1845651163"/>
        <w:bookmarkEnd w:id="14"/>
        <w:tc>
          <w:tcPr>
            <w:tcW w:w="1843" w:type="dxa"/>
            <w:vAlign w:val="center"/>
          </w:tcPr>
          <w:p w14:paraId="7D50A01E" w14:textId="01954384" w:rsidR="00C3690C" w:rsidRPr="00963B89" w:rsidRDefault="00C3690C" w:rsidP="004E71BF">
            <w:pPr>
              <w:spacing w:after="0"/>
              <w:ind w:firstLine="0"/>
              <w:jc w:val="center"/>
              <w:rPr>
                <w:szCs w:val="28"/>
              </w:rPr>
            </w:pPr>
            <w:r w:rsidRPr="00963B89">
              <w:rPr>
                <w:rFonts w:ascii="Times New Roman" w:hAnsi="Times New Roman" w:cs="Times New Roman"/>
                <w:sz w:val="28"/>
                <w:szCs w:val="28"/>
              </w:rPr>
              <w:object w:dxaOrig="1542" w:dyaOrig="999" w14:anchorId="72B414F7">
                <v:shape id="_x0000_i1039" type="#_x0000_t75" style="width:77.5pt;height:50pt" o:ole="">
                  <v:imagedata r:id="rId38" o:title=""/>
                </v:shape>
                <o:OLEObject Type="Embed" ProgID="Word.Document.12" ShapeID="_x0000_i1039" DrawAspect="Icon" ObjectID="_1845802733" r:id="rId39">
                  <o:FieldCodes>\s</o:FieldCodes>
                </o:OLEObject>
              </w:object>
            </w:r>
          </w:p>
        </w:tc>
      </w:tr>
      <w:tr w:rsidR="00C3690C" w:rsidRPr="00963B89" w14:paraId="4F637324" w14:textId="77777777" w:rsidTr="00C3690C">
        <w:trPr>
          <w:trHeight w:val="20"/>
        </w:trPr>
        <w:tc>
          <w:tcPr>
            <w:tcW w:w="887" w:type="dxa"/>
            <w:vAlign w:val="center"/>
          </w:tcPr>
          <w:p w14:paraId="00F2C268"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7C18B5B1" w14:textId="1009D129"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16</w:t>
            </w:r>
            <w:r w:rsidRPr="00963B89">
              <w:rPr>
                <w:rFonts w:ascii="Times New Roman" w:eastAsia="Times New Roman" w:hAnsi="Times New Roman" w:cs="Times New Roman"/>
                <w:sz w:val="28"/>
                <w:szCs w:val="28"/>
                <w:lang w:eastAsia="vi-VN"/>
              </w:rPr>
              <w:t>-CNCL</w:t>
            </w:r>
          </w:p>
        </w:tc>
        <w:tc>
          <w:tcPr>
            <w:tcW w:w="4394" w:type="dxa"/>
            <w:vAlign w:val="center"/>
          </w:tcPr>
          <w:p w14:paraId="5AFF440E" w14:textId="77777777" w:rsidR="00C3690C" w:rsidRPr="00963B89" w:rsidRDefault="00C3690C" w:rsidP="004E71BF">
            <w:pPr>
              <w:spacing w:after="0"/>
              <w:ind w:firstLine="0"/>
              <w:rPr>
                <w:rFonts w:ascii="Times New Roman" w:hAnsi="Times New Roman" w:cs="Times New Roman"/>
                <w:sz w:val="28"/>
                <w:szCs w:val="28"/>
              </w:rPr>
            </w:pPr>
            <w:proofErr w:type="spellStart"/>
            <w:r w:rsidRPr="00963B89">
              <w:rPr>
                <w:rFonts w:ascii="Times New Roman" w:hAnsi="Times New Roman" w:cs="Times New Roman"/>
                <w:sz w:val="28"/>
                <w:szCs w:val="28"/>
              </w:rPr>
              <w:t>Biên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bản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họp</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Hội</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đồng</w:t>
            </w:r>
            <w:proofErr w:type="spellEnd"/>
            <w:r w:rsidRPr="00963B89">
              <w:rPr>
                <w:rFonts w:ascii="Times New Roman" w:hAnsi="Times New Roman" w:cs="Times New Roman"/>
                <w:sz w:val="28"/>
                <w:szCs w:val="28"/>
              </w:rPr>
              <w:t xml:space="preserve"> </w:t>
            </w:r>
            <w:proofErr w:type="spellStart"/>
            <w:r w:rsidRPr="00963B89">
              <w:rPr>
                <w:rFonts w:ascii="Times New Roman" w:eastAsia="Times New Roman" w:hAnsi="Times New Roman" w:cs="Times New Roman"/>
                <w:kern w:val="36"/>
                <w:sz w:val="28"/>
                <w:szCs w:val="28"/>
                <w:lang w:eastAsia="vi-VN"/>
              </w:rPr>
              <w:t>và</w:t>
            </w:r>
            <w:proofErr w:type="spellEnd"/>
            <w:r w:rsidRPr="00963B89">
              <w:rPr>
                <w:rFonts w:ascii="Times New Roman" w:eastAsia="Times New Roman" w:hAnsi="Times New Roman" w:cs="Times New Roman"/>
                <w:kern w:val="36"/>
                <w:sz w:val="28"/>
                <w:szCs w:val="28"/>
                <w:lang w:eastAsia="vi-VN"/>
              </w:rPr>
              <w:t xml:space="preserve"> </w:t>
            </w:r>
            <w:proofErr w:type="spellStart"/>
            <w:r w:rsidRPr="00963B89">
              <w:rPr>
                <w:rFonts w:ascii="Times New Roman" w:eastAsia="Times New Roman" w:hAnsi="Times New Roman" w:cs="Times New Roman"/>
                <w:kern w:val="36"/>
                <w:sz w:val="28"/>
                <w:szCs w:val="28"/>
                <w:lang w:eastAsia="vi-VN"/>
              </w:rPr>
              <w:t>danh</w:t>
            </w:r>
            <w:proofErr w:type="spellEnd"/>
            <w:r w:rsidRPr="00963B89">
              <w:rPr>
                <w:rFonts w:ascii="Times New Roman" w:eastAsia="Times New Roman" w:hAnsi="Times New Roman" w:cs="Times New Roman"/>
                <w:kern w:val="36"/>
                <w:sz w:val="28"/>
                <w:szCs w:val="28"/>
                <w:lang w:eastAsia="vi-VN"/>
              </w:rPr>
              <w:t xml:space="preserve"> </w:t>
            </w:r>
            <w:proofErr w:type="spellStart"/>
            <w:r w:rsidRPr="00963B89">
              <w:rPr>
                <w:rFonts w:ascii="Times New Roman" w:eastAsia="Times New Roman" w:hAnsi="Times New Roman" w:cs="Times New Roman"/>
                <w:kern w:val="36"/>
                <w:sz w:val="28"/>
                <w:szCs w:val="28"/>
                <w:lang w:eastAsia="vi-VN"/>
              </w:rPr>
              <w:t>sách</w:t>
            </w:r>
            <w:proofErr w:type="spellEnd"/>
            <w:r w:rsidRPr="00963B89">
              <w:rPr>
                <w:rFonts w:ascii="Times New Roman" w:eastAsia="Times New Roman" w:hAnsi="Times New Roman" w:cs="Times New Roman"/>
                <w:kern w:val="36"/>
                <w:sz w:val="28"/>
                <w:szCs w:val="28"/>
                <w:lang w:eastAsia="vi-VN"/>
              </w:rPr>
              <w:t xml:space="preserve"> </w:t>
            </w:r>
            <w:proofErr w:type="spellStart"/>
            <w:r w:rsidRPr="00963B89">
              <w:rPr>
                <w:rFonts w:ascii="Times New Roman" w:eastAsia="Times New Roman" w:hAnsi="Times New Roman" w:cs="Times New Roman"/>
                <w:kern w:val="36"/>
                <w:sz w:val="28"/>
                <w:szCs w:val="28"/>
                <w:lang w:eastAsia="vi-VN"/>
              </w:rPr>
              <w:t>xếp</w:t>
            </w:r>
            <w:proofErr w:type="spellEnd"/>
            <w:r w:rsidRPr="00963B89">
              <w:rPr>
                <w:rFonts w:ascii="Times New Roman" w:eastAsia="Times New Roman" w:hAnsi="Times New Roman" w:cs="Times New Roman"/>
                <w:kern w:val="36"/>
                <w:sz w:val="28"/>
                <w:szCs w:val="28"/>
                <w:lang w:eastAsia="vi-VN"/>
              </w:rPr>
              <w:t xml:space="preserve"> </w:t>
            </w:r>
            <w:proofErr w:type="spellStart"/>
            <w:r w:rsidRPr="00963B89">
              <w:rPr>
                <w:rFonts w:ascii="Times New Roman" w:eastAsia="Times New Roman" w:hAnsi="Times New Roman" w:cs="Times New Roman"/>
                <w:kern w:val="36"/>
                <w:sz w:val="28"/>
                <w:szCs w:val="28"/>
                <w:lang w:eastAsia="vi-VN"/>
              </w:rPr>
              <w:t>hạng</w:t>
            </w:r>
            <w:proofErr w:type="spellEnd"/>
          </w:p>
        </w:tc>
        <w:bookmarkStart w:id="15" w:name="_MON_1845650559"/>
        <w:bookmarkEnd w:id="15"/>
        <w:tc>
          <w:tcPr>
            <w:tcW w:w="1843" w:type="dxa"/>
            <w:vAlign w:val="center"/>
          </w:tcPr>
          <w:p w14:paraId="51A851BB" w14:textId="363C12FB"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564BD520">
                <v:shape id="_x0000_i1040" type="#_x0000_t75" style="width:77.5pt;height:50pt" o:ole="">
                  <v:imagedata r:id="rId40" o:title=""/>
                </v:shape>
                <o:OLEObject Type="Embed" ProgID="Word.Document.12" ShapeID="_x0000_i1040" DrawAspect="Icon" ObjectID="_1845802734" r:id="rId41">
                  <o:FieldCodes>\s</o:FieldCodes>
                </o:OLEObject>
              </w:object>
            </w:r>
          </w:p>
        </w:tc>
      </w:tr>
      <w:tr w:rsidR="00C3690C" w:rsidRPr="00963B89" w14:paraId="0A311F9F" w14:textId="77777777" w:rsidTr="00C3690C">
        <w:trPr>
          <w:trHeight w:val="20"/>
        </w:trPr>
        <w:tc>
          <w:tcPr>
            <w:tcW w:w="887" w:type="dxa"/>
            <w:vAlign w:val="center"/>
          </w:tcPr>
          <w:p w14:paraId="35451CD9"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7707278" w14:textId="63A9DAF3"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17</w:t>
            </w:r>
            <w:r w:rsidRPr="00963B89">
              <w:rPr>
                <w:rFonts w:ascii="Times New Roman" w:eastAsia="Times New Roman" w:hAnsi="Times New Roman" w:cs="Times New Roman"/>
                <w:sz w:val="28"/>
                <w:szCs w:val="28"/>
                <w:lang w:eastAsia="vi-VN"/>
              </w:rPr>
              <w:t>-CNCL</w:t>
            </w:r>
          </w:p>
        </w:tc>
        <w:tc>
          <w:tcPr>
            <w:tcW w:w="4394" w:type="dxa"/>
            <w:vAlign w:val="center"/>
          </w:tcPr>
          <w:p w14:paraId="6FE443ED" w14:textId="77777777" w:rsidR="00C3690C" w:rsidRPr="00963B89" w:rsidRDefault="00C3690C" w:rsidP="004E71BF">
            <w:pPr>
              <w:spacing w:after="0"/>
              <w:ind w:firstLine="0"/>
              <w:rPr>
                <w:rFonts w:ascii="Times New Roman" w:hAnsi="Times New Roman" w:cs="Times New Roman"/>
                <w:sz w:val="28"/>
                <w:szCs w:val="28"/>
              </w:rPr>
            </w:pPr>
            <w:proofErr w:type="spellStart"/>
            <w:r w:rsidRPr="00963B89">
              <w:rPr>
                <w:rFonts w:ascii="Times New Roman" w:eastAsia="Times New Roman" w:hAnsi="Times New Roman" w:cs="Times New Roman"/>
                <w:sz w:val="28"/>
                <w:szCs w:val="28"/>
                <w:lang w:eastAsia="vi-VN"/>
              </w:rPr>
              <w:t>Giải</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trình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tiếp</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thu</w:t>
            </w:r>
            <w:proofErr w:type="spellEnd"/>
            <w:r w:rsidRPr="00963B89">
              <w:rPr>
                <w:rFonts w:ascii="Times New Roman" w:eastAsia="Times New Roman" w:hAnsi="Times New Roman" w:cs="Times New Roman"/>
                <w:sz w:val="28"/>
                <w:szCs w:val="28"/>
                <w:lang w:eastAsia="vi-VN"/>
              </w:rPr>
              <w:t xml:space="preserve"> ý </w:t>
            </w:r>
            <w:proofErr w:type="spellStart"/>
            <w:r w:rsidRPr="00963B89">
              <w:rPr>
                <w:rFonts w:ascii="Times New Roman" w:eastAsia="Times New Roman" w:hAnsi="Times New Roman" w:cs="Times New Roman"/>
                <w:sz w:val="28"/>
                <w:szCs w:val="28"/>
                <w:lang w:eastAsia="vi-VN"/>
              </w:rPr>
              <w:t>kiến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của</w:t>
            </w:r>
            <w:proofErr w:type="spellEnd"/>
            <w:r w:rsidRPr="00963B89">
              <w:rPr>
                <w:rFonts w:ascii="Times New Roman" w:eastAsia="Times New Roman" w:hAnsi="Times New Roman" w:cs="Times New Roman"/>
                <w:sz w:val="28"/>
                <w:szCs w:val="28"/>
                <w:lang w:val="vi-VN" w:eastAsia="vi-VN"/>
              </w:rPr>
              <w:t xml:space="preserve"> H</w:t>
            </w:r>
            <w:proofErr w:type="spellStart"/>
            <w:r w:rsidRPr="00963B89">
              <w:rPr>
                <w:rFonts w:ascii="Times New Roman" w:eastAsia="Times New Roman" w:hAnsi="Times New Roman" w:cs="Times New Roman"/>
                <w:sz w:val="28"/>
                <w:szCs w:val="28"/>
                <w:lang w:eastAsia="vi-VN"/>
              </w:rPr>
              <w:t>ội</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đồng</w:t>
            </w:r>
            <w:proofErr w:type="spellEnd"/>
          </w:p>
        </w:tc>
        <w:bookmarkStart w:id="16" w:name="_MON_1845650599"/>
        <w:bookmarkEnd w:id="16"/>
        <w:tc>
          <w:tcPr>
            <w:tcW w:w="1843" w:type="dxa"/>
            <w:vAlign w:val="center"/>
          </w:tcPr>
          <w:p w14:paraId="58770C18" w14:textId="532B5B43"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39B0EAC5">
                <v:shape id="_x0000_i1041" type="#_x0000_t75" style="width:77.5pt;height:50pt" o:ole="">
                  <v:imagedata r:id="rId42" o:title=""/>
                </v:shape>
                <o:OLEObject Type="Embed" ProgID="Word.Document.12" ShapeID="_x0000_i1041" DrawAspect="Icon" ObjectID="_1845802735" r:id="rId43">
                  <o:FieldCodes>\s</o:FieldCodes>
                </o:OLEObject>
              </w:object>
            </w:r>
          </w:p>
        </w:tc>
      </w:tr>
      <w:tr w:rsidR="00C3690C" w:rsidRPr="00963B89" w14:paraId="1E35AFB6" w14:textId="77777777" w:rsidTr="00C3690C">
        <w:trPr>
          <w:trHeight w:val="20"/>
        </w:trPr>
        <w:tc>
          <w:tcPr>
            <w:tcW w:w="887" w:type="dxa"/>
            <w:vAlign w:val="center"/>
          </w:tcPr>
          <w:p w14:paraId="1996BCAE"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46D10F3D" w14:textId="06418571" w:rsidR="00C3690C" w:rsidRPr="00963B89" w:rsidRDefault="00C3690C" w:rsidP="004E71BF">
            <w:pPr>
              <w:spacing w:after="0"/>
              <w:ind w:firstLine="0"/>
              <w:rPr>
                <w:rFonts w:ascii="Times New Roman" w:eastAsia="Times New Roman" w:hAnsi="Times New Roman" w:cs="Times New Roman"/>
                <w:sz w:val="28"/>
                <w:szCs w:val="28"/>
                <w:lang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18</w:t>
            </w:r>
            <w:r w:rsidRPr="00963B89">
              <w:rPr>
                <w:rFonts w:ascii="Times New Roman" w:eastAsia="Times New Roman" w:hAnsi="Times New Roman" w:cs="Times New Roman"/>
                <w:sz w:val="28"/>
                <w:szCs w:val="28"/>
                <w:lang w:eastAsia="vi-VN"/>
              </w:rPr>
              <w:t>-CNCL</w:t>
            </w:r>
          </w:p>
        </w:tc>
        <w:tc>
          <w:tcPr>
            <w:tcW w:w="4394" w:type="dxa"/>
            <w:vAlign w:val="center"/>
          </w:tcPr>
          <w:p w14:paraId="5D42818F"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Quyết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định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thành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lập</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Tổ</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thẩm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định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kinh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phí</w:t>
            </w:r>
            <w:proofErr w:type="spellEnd"/>
            <w:r w:rsidRPr="00963B89">
              <w:rPr>
                <w:rFonts w:ascii="Times New Roman" w:eastAsia="Times New Roman" w:hAnsi="Times New Roman" w:cs="Times New Roman"/>
                <w:sz w:val="28"/>
                <w:szCs w:val="28"/>
                <w:lang w:val="vi-VN" w:eastAsia="vi-VN"/>
              </w:rPr>
              <w:t xml:space="preserve"> nhiệm vụ</w:t>
            </w:r>
          </w:p>
        </w:tc>
        <w:bookmarkStart w:id="17" w:name="_MON_1845650632"/>
        <w:bookmarkEnd w:id="17"/>
        <w:tc>
          <w:tcPr>
            <w:tcW w:w="1843" w:type="dxa"/>
            <w:vAlign w:val="center"/>
          </w:tcPr>
          <w:p w14:paraId="305E9E79" w14:textId="0BD7E480" w:rsidR="00C3690C" w:rsidRPr="00963B89" w:rsidRDefault="00C3690C" w:rsidP="004E71BF">
            <w:pPr>
              <w:spacing w:after="0"/>
              <w:ind w:firstLine="0"/>
              <w:jc w:val="center"/>
              <w:rPr>
                <w:noProof/>
                <w:szCs w:val="28"/>
              </w:rPr>
            </w:pPr>
            <w:r w:rsidRPr="00963B89">
              <w:rPr>
                <w:rFonts w:ascii="Times New Roman" w:hAnsi="Times New Roman" w:cs="Times New Roman"/>
                <w:noProof/>
                <w:sz w:val="28"/>
                <w:szCs w:val="28"/>
              </w:rPr>
              <w:object w:dxaOrig="1542" w:dyaOrig="999" w14:anchorId="4158EF0F">
                <v:shape id="_x0000_i1042" type="#_x0000_t75" style="width:77.5pt;height:50pt" o:ole="">
                  <v:imagedata r:id="rId44" o:title=""/>
                </v:shape>
                <o:OLEObject Type="Embed" ProgID="Word.Document.12" ShapeID="_x0000_i1042" DrawAspect="Icon" ObjectID="_1845802736" r:id="rId45">
                  <o:FieldCodes>\s</o:FieldCodes>
                </o:OLEObject>
              </w:object>
            </w:r>
          </w:p>
        </w:tc>
      </w:tr>
      <w:tr w:rsidR="00C3690C" w:rsidRPr="00963B89" w14:paraId="4DCABA69" w14:textId="77777777" w:rsidTr="00C3690C">
        <w:trPr>
          <w:trHeight w:val="20"/>
        </w:trPr>
        <w:tc>
          <w:tcPr>
            <w:tcW w:w="887" w:type="dxa"/>
            <w:vAlign w:val="center"/>
          </w:tcPr>
          <w:p w14:paraId="0CA2AD6A"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57E37C3F" w14:textId="1AA90417" w:rsidR="00C3690C" w:rsidRPr="00963B89" w:rsidRDefault="00C3690C" w:rsidP="004E71BF">
            <w:pPr>
              <w:spacing w:after="0"/>
              <w:ind w:firstLine="0"/>
              <w:rPr>
                <w:rFonts w:ascii="Times New Roman" w:eastAsia="Times New Roman" w:hAnsi="Times New Roman" w:cs="Times New Roman"/>
                <w:sz w:val="28"/>
                <w:szCs w:val="28"/>
                <w:lang w:eastAsia="vi-VN"/>
              </w:rPr>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19</w:t>
            </w:r>
            <w:r w:rsidRPr="00963B89">
              <w:rPr>
                <w:rFonts w:ascii="Times New Roman" w:eastAsia="Times New Roman" w:hAnsi="Times New Roman" w:cs="Times New Roman"/>
                <w:sz w:val="28"/>
                <w:szCs w:val="28"/>
                <w:lang w:eastAsia="vi-VN"/>
              </w:rPr>
              <w:t>-CNCL</w:t>
            </w:r>
          </w:p>
        </w:tc>
        <w:tc>
          <w:tcPr>
            <w:tcW w:w="4394" w:type="dxa"/>
            <w:vAlign w:val="center"/>
          </w:tcPr>
          <w:p w14:paraId="4D225454"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Dự</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toán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kinh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phí</w:t>
            </w:r>
            <w:proofErr w:type="spellEnd"/>
            <w:r w:rsidRPr="00963B89">
              <w:rPr>
                <w:rFonts w:ascii="Times New Roman" w:eastAsia="Times New Roman" w:hAnsi="Times New Roman" w:cs="Times New Roman"/>
                <w:sz w:val="28"/>
                <w:szCs w:val="28"/>
                <w:lang w:eastAsia="vi-VN"/>
              </w:rPr>
              <w:t xml:space="preserve"> chi </w:t>
            </w:r>
            <w:proofErr w:type="spellStart"/>
            <w:r w:rsidRPr="00963B89">
              <w:rPr>
                <w:rFonts w:ascii="Times New Roman" w:eastAsia="Times New Roman" w:hAnsi="Times New Roman" w:cs="Times New Roman"/>
                <w:sz w:val="28"/>
                <w:szCs w:val="28"/>
                <w:lang w:eastAsia="vi-VN"/>
              </w:rPr>
              <w:t>tiết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thực</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hiện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p>
        </w:tc>
        <w:bookmarkStart w:id="18" w:name="_MON_1845650668"/>
        <w:bookmarkEnd w:id="18"/>
        <w:tc>
          <w:tcPr>
            <w:tcW w:w="1843" w:type="dxa"/>
            <w:vAlign w:val="center"/>
          </w:tcPr>
          <w:p w14:paraId="443D10B0" w14:textId="7C6AB058"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7465B200">
                <v:shape id="_x0000_i1043" type="#_x0000_t75" style="width:77.5pt;height:50pt" o:ole="">
                  <v:imagedata r:id="rId46" o:title=""/>
                </v:shape>
                <o:OLEObject Type="Embed" ProgID="Word.Document.12" ShapeID="_x0000_i1043" DrawAspect="Icon" ObjectID="_1845802737" r:id="rId47">
                  <o:FieldCodes>\s</o:FieldCodes>
                </o:OLEObject>
              </w:object>
            </w:r>
          </w:p>
        </w:tc>
      </w:tr>
      <w:tr w:rsidR="00C3690C" w:rsidRPr="00963B89" w14:paraId="79D57D03" w14:textId="77777777" w:rsidTr="00C3690C">
        <w:trPr>
          <w:trHeight w:val="20"/>
        </w:trPr>
        <w:tc>
          <w:tcPr>
            <w:tcW w:w="887" w:type="dxa"/>
            <w:vAlign w:val="center"/>
          </w:tcPr>
          <w:p w14:paraId="755E36BE"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3A6706BE" w14:textId="610E9722"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20</w:t>
            </w:r>
            <w:r w:rsidRPr="00963B89">
              <w:rPr>
                <w:rFonts w:ascii="Times New Roman" w:eastAsia="Times New Roman" w:hAnsi="Times New Roman" w:cs="Times New Roman"/>
                <w:sz w:val="28"/>
                <w:szCs w:val="28"/>
                <w:lang w:eastAsia="vi-VN"/>
              </w:rPr>
              <w:t>-CNCL</w:t>
            </w:r>
          </w:p>
        </w:tc>
        <w:tc>
          <w:tcPr>
            <w:tcW w:w="4394" w:type="dxa"/>
            <w:vAlign w:val="center"/>
          </w:tcPr>
          <w:p w14:paraId="1D7A7A45"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hAnsi="Times New Roman" w:cs="Times New Roman"/>
                <w:sz w:val="28"/>
                <w:szCs w:val="28"/>
              </w:rPr>
              <w:t>Biên</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bản</w:t>
            </w:r>
            <w:proofErr w:type="spellEnd"/>
            <w:r w:rsidRPr="00963B89">
              <w:rPr>
                <w:rFonts w:ascii="Times New Roman" w:hAnsi="Times New Roman" w:cs="Times New Roman"/>
                <w:sz w:val="28"/>
                <w:szCs w:val="28"/>
                <w:lang w:val="vi-VN"/>
              </w:rPr>
              <w:t xml:space="preserve"> họp</w:t>
            </w:r>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thẩm</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định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kinh</w:t>
            </w:r>
            <w:proofErr w:type="spellEnd"/>
            <w:r w:rsidRPr="00963B89">
              <w:rPr>
                <w:rFonts w:ascii="Times New Roman" w:hAnsi="Times New Roman" w:cs="Times New Roman"/>
                <w:sz w:val="28"/>
                <w:szCs w:val="28"/>
              </w:rPr>
              <w:t xml:space="preserve"> </w:t>
            </w:r>
            <w:proofErr w:type="spellStart"/>
            <w:r w:rsidRPr="00963B89">
              <w:rPr>
                <w:rFonts w:ascii="Times New Roman" w:hAnsi="Times New Roman" w:cs="Times New Roman"/>
                <w:sz w:val="28"/>
                <w:szCs w:val="28"/>
              </w:rPr>
              <w:t>phí</w:t>
            </w:r>
            <w:proofErr w:type="spellEnd"/>
            <w:r w:rsidRPr="00963B89">
              <w:rPr>
                <w:rFonts w:ascii="Times New Roman" w:eastAsia="Times New Roman" w:hAnsi="Times New Roman" w:cs="Times New Roman"/>
                <w:sz w:val="28"/>
                <w:szCs w:val="28"/>
                <w:lang w:val="vi-VN" w:eastAsia="vi-VN"/>
              </w:rPr>
              <w:t xml:space="preserve"> nhiệm vụ</w:t>
            </w:r>
          </w:p>
        </w:tc>
        <w:bookmarkStart w:id="19" w:name="_MON_1845650711"/>
        <w:bookmarkEnd w:id="19"/>
        <w:tc>
          <w:tcPr>
            <w:tcW w:w="1843" w:type="dxa"/>
            <w:vAlign w:val="center"/>
          </w:tcPr>
          <w:p w14:paraId="64C9FBA4" w14:textId="18995EAF"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23FC1409">
                <v:shape id="_x0000_i1044" type="#_x0000_t75" style="width:77.5pt;height:50pt" o:ole="">
                  <v:imagedata r:id="rId48" o:title=""/>
                </v:shape>
                <o:OLEObject Type="Embed" ProgID="Word.Document.12" ShapeID="_x0000_i1044" DrawAspect="Icon" ObjectID="_1845802738" r:id="rId49">
                  <o:FieldCodes>\s</o:FieldCodes>
                </o:OLEObject>
              </w:object>
            </w:r>
          </w:p>
        </w:tc>
      </w:tr>
      <w:tr w:rsidR="00C3690C" w:rsidRPr="00963B89" w14:paraId="22CAA8E0" w14:textId="77777777" w:rsidTr="00C3690C">
        <w:trPr>
          <w:trHeight w:val="20"/>
        </w:trPr>
        <w:tc>
          <w:tcPr>
            <w:tcW w:w="887" w:type="dxa"/>
            <w:vAlign w:val="center"/>
          </w:tcPr>
          <w:p w14:paraId="0E29D627"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76094598" w14:textId="07C8D6B6"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21</w:t>
            </w:r>
            <w:r w:rsidRPr="00963B89">
              <w:rPr>
                <w:rFonts w:ascii="Times New Roman" w:eastAsia="Times New Roman" w:hAnsi="Times New Roman" w:cs="Times New Roman"/>
                <w:sz w:val="28"/>
                <w:szCs w:val="28"/>
                <w:lang w:eastAsia="vi-VN"/>
              </w:rPr>
              <w:t>-CNCL</w:t>
            </w:r>
          </w:p>
        </w:tc>
        <w:tc>
          <w:tcPr>
            <w:tcW w:w="4394" w:type="dxa"/>
            <w:vAlign w:val="center"/>
          </w:tcPr>
          <w:p w14:paraId="5CBFD798" w14:textId="77777777" w:rsidR="00C3690C" w:rsidRPr="00963B89" w:rsidRDefault="00C3690C" w:rsidP="004E71BF">
            <w:pPr>
              <w:spacing w:after="0"/>
              <w:ind w:firstLine="0"/>
              <w:rPr>
                <w:rFonts w:ascii="Times New Roman" w:hAnsi="Times New Roman" w:cs="Times New Roman"/>
                <w:sz w:val="28"/>
                <w:szCs w:val="28"/>
              </w:rPr>
            </w:pPr>
            <w:proofErr w:type="spellStart"/>
            <w:r w:rsidRPr="00963B89">
              <w:rPr>
                <w:rFonts w:ascii="Times New Roman" w:eastAsia="Times New Roman" w:hAnsi="Times New Roman" w:cs="Times New Roman"/>
                <w:sz w:val="28"/>
                <w:szCs w:val="28"/>
                <w:lang w:eastAsia="vi-VN"/>
              </w:rPr>
              <w:t>Giải</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trình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tiếp</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thu</w:t>
            </w:r>
            <w:proofErr w:type="spellEnd"/>
            <w:r w:rsidRPr="00963B89">
              <w:rPr>
                <w:rFonts w:ascii="Times New Roman" w:eastAsia="Times New Roman" w:hAnsi="Times New Roman" w:cs="Times New Roman"/>
                <w:sz w:val="28"/>
                <w:szCs w:val="28"/>
                <w:lang w:eastAsia="vi-VN"/>
              </w:rPr>
              <w:t xml:space="preserve"> ý </w:t>
            </w:r>
            <w:proofErr w:type="spellStart"/>
            <w:r w:rsidRPr="00963B89">
              <w:rPr>
                <w:rFonts w:ascii="Times New Roman" w:eastAsia="Times New Roman" w:hAnsi="Times New Roman" w:cs="Times New Roman"/>
                <w:sz w:val="28"/>
                <w:szCs w:val="28"/>
                <w:lang w:eastAsia="vi-VN"/>
              </w:rPr>
              <w:t>kiến</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tổ</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thẩm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định</w:t>
            </w:r>
            <w:proofErr w:type="spellEnd"/>
          </w:p>
        </w:tc>
        <w:bookmarkStart w:id="20" w:name="_MON_1845650755"/>
        <w:bookmarkEnd w:id="20"/>
        <w:tc>
          <w:tcPr>
            <w:tcW w:w="1843" w:type="dxa"/>
            <w:vAlign w:val="center"/>
          </w:tcPr>
          <w:p w14:paraId="111B093F" w14:textId="6F7BE580"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4ED22901">
                <v:shape id="_x0000_i1045" type="#_x0000_t75" style="width:77.5pt;height:50pt" o:ole="">
                  <v:imagedata r:id="rId50" o:title=""/>
                </v:shape>
                <o:OLEObject Type="Embed" ProgID="Word.Document.12" ShapeID="_x0000_i1045" DrawAspect="Icon" ObjectID="_1845802739" r:id="rId51">
                  <o:FieldCodes>\s</o:FieldCodes>
                </o:OLEObject>
              </w:object>
            </w:r>
          </w:p>
        </w:tc>
      </w:tr>
      <w:tr w:rsidR="00C3690C" w:rsidRPr="00963B89" w14:paraId="71C9D41C" w14:textId="77777777" w:rsidTr="00C3690C">
        <w:trPr>
          <w:trHeight w:val="20"/>
        </w:trPr>
        <w:tc>
          <w:tcPr>
            <w:tcW w:w="887" w:type="dxa"/>
            <w:vAlign w:val="center"/>
          </w:tcPr>
          <w:p w14:paraId="53BD637A"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239E31D0" w14:textId="3EE1B20C"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22</w:t>
            </w:r>
            <w:r w:rsidRPr="00963B89">
              <w:rPr>
                <w:rFonts w:ascii="Times New Roman" w:eastAsia="Times New Roman" w:hAnsi="Times New Roman" w:cs="Times New Roman"/>
                <w:sz w:val="28"/>
                <w:szCs w:val="28"/>
                <w:lang w:eastAsia="vi-VN"/>
              </w:rPr>
              <w:t>-CNCL</w:t>
            </w:r>
          </w:p>
        </w:tc>
        <w:tc>
          <w:tcPr>
            <w:tcW w:w="4394" w:type="dxa"/>
            <w:vAlign w:val="center"/>
          </w:tcPr>
          <w:p w14:paraId="06E9C106"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Quyết</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định</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phê</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duyệt</w:t>
            </w:r>
            <w:proofErr w:type="spellEnd"/>
            <w:r w:rsidRPr="00963B89">
              <w:rPr>
                <w:rFonts w:ascii="Times New Roman" w:eastAsia="Times New Roman" w:hAnsi="Times New Roman" w:cs="Times New Roman"/>
                <w:sz w:val="28"/>
                <w:szCs w:val="28"/>
                <w:lang w:val="vi-VN" w:eastAsia="vi-VN"/>
              </w:rPr>
              <w:t xml:space="preserve"> tổ chức chủ trì</w:t>
            </w:r>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p>
        </w:tc>
        <w:bookmarkStart w:id="21" w:name="_MON_1845650806"/>
        <w:bookmarkEnd w:id="21"/>
        <w:tc>
          <w:tcPr>
            <w:tcW w:w="1843" w:type="dxa"/>
            <w:vAlign w:val="center"/>
          </w:tcPr>
          <w:p w14:paraId="56C461CD" w14:textId="15388E6B" w:rsidR="00C3690C" w:rsidRPr="00963B89" w:rsidRDefault="00C3690C" w:rsidP="004E71BF">
            <w:pPr>
              <w:spacing w:after="0"/>
              <w:ind w:firstLine="0"/>
              <w:jc w:val="center"/>
              <w:rPr>
                <w:szCs w:val="28"/>
              </w:rPr>
            </w:pPr>
            <w:r w:rsidRPr="00963B89">
              <w:rPr>
                <w:rFonts w:ascii="Times New Roman" w:hAnsi="Times New Roman" w:cs="Times New Roman"/>
                <w:noProof/>
                <w:sz w:val="28"/>
                <w:szCs w:val="28"/>
              </w:rPr>
              <w:object w:dxaOrig="1542" w:dyaOrig="999" w14:anchorId="7F204D0B">
                <v:shape id="_x0000_i1046" type="#_x0000_t75" style="width:77.5pt;height:50pt" o:ole="">
                  <v:imagedata r:id="rId52" o:title=""/>
                </v:shape>
                <o:OLEObject Type="Embed" ProgID="Word.Document.12" ShapeID="_x0000_i1046" DrawAspect="Icon" ObjectID="_1845802740" r:id="rId53">
                  <o:FieldCodes>\s</o:FieldCodes>
                </o:OLEObject>
              </w:object>
            </w:r>
          </w:p>
        </w:tc>
      </w:tr>
      <w:tr w:rsidR="00C3690C" w:rsidRPr="00963B89" w14:paraId="3F5D4270" w14:textId="77777777" w:rsidTr="00C3690C">
        <w:trPr>
          <w:trHeight w:val="20"/>
        </w:trPr>
        <w:tc>
          <w:tcPr>
            <w:tcW w:w="887" w:type="dxa"/>
            <w:vAlign w:val="center"/>
          </w:tcPr>
          <w:p w14:paraId="66DB2091" w14:textId="77777777" w:rsidR="00C3690C" w:rsidRPr="00963B89" w:rsidRDefault="00C3690C" w:rsidP="004E71BF">
            <w:pPr>
              <w:pStyle w:val="ListParagraph"/>
              <w:numPr>
                <w:ilvl w:val="0"/>
                <w:numId w:val="22"/>
              </w:numPr>
              <w:spacing w:before="0" w:after="0"/>
              <w:ind w:right="0"/>
              <w:contextualSpacing/>
              <w:jc w:val="center"/>
              <w:rPr>
                <w:rFonts w:ascii="Times New Roman" w:hAnsi="Times New Roman" w:cs="Times New Roman"/>
                <w:sz w:val="28"/>
                <w:szCs w:val="28"/>
              </w:rPr>
            </w:pPr>
          </w:p>
        </w:tc>
        <w:tc>
          <w:tcPr>
            <w:tcW w:w="2085" w:type="dxa"/>
            <w:vAlign w:val="center"/>
          </w:tcPr>
          <w:p w14:paraId="7F7D582D" w14:textId="21E79D14" w:rsidR="00C3690C" w:rsidRPr="00963B89" w:rsidRDefault="00C3690C" w:rsidP="004E71BF">
            <w:pPr>
              <w:spacing w:after="0"/>
              <w:ind w:firstLine="0"/>
            </w:pPr>
            <w:r w:rsidRPr="00963B89">
              <w:rPr>
                <w:rFonts w:ascii="Times New Roman" w:eastAsia="Times New Roman" w:hAnsi="Times New Roman" w:cs="Times New Roman"/>
                <w:sz w:val="28"/>
                <w:szCs w:val="28"/>
                <w:lang w:eastAsia="vi-VN"/>
              </w:rPr>
              <w:t>BM-</w:t>
            </w:r>
            <w:r w:rsidRPr="00963B89">
              <w:rPr>
                <w:rFonts w:ascii="Times New Roman" w:eastAsia="Times New Roman" w:hAnsi="Times New Roman" w:cs="Times New Roman"/>
                <w:sz w:val="28"/>
                <w:szCs w:val="28"/>
                <w:lang w:val="vi-VN" w:eastAsia="vi-VN"/>
              </w:rPr>
              <w:t>23</w:t>
            </w:r>
            <w:r w:rsidRPr="00963B89">
              <w:rPr>
                <w:rFonts w:ascii="Times New Roman" w:eastAsia="Times New Roman" w:hAnsi="Times New Roman" w:cs="Times New Roman"/>
                <w:sz w:val="28"/>
                <w:szCs w:val="28"/>
                <w:lang w:eastAsia="vi-VN"/>
              </w:rPr>
              <w:t>-CNCL</w:t>
            </w:r>
          </w:p>
        </w:tc>
        <w:tc>
          <w:tcPr>
            <w:tcW w:w="4394" w:type="dxa"/>
            <w:vAlign w:val="center"/>
          </w:tcPr>
          <w:p w14:paraId="06ACC012" w14:textId="77777777" w:rsidR="00C3690C" w:rsidRPr="00963B89" w:rsidRDefault="00C3690C" w:rsidP="004E71BF">
            <w:pPr>
              <w:spacing w:after="0"/>
              <w:ind w:firstLine="0"/>
              <w:rPr>
                <w:rFonts w:ascii="Times New Roman" w:eastAsia="Times New Roman" w:hAnsi="Times New Roman" w:cs="Times New Roman"/>
                <w:sz w:val="28"/>
                <w:szCs w:val="28"/>
                <w:lang w:eastAsia="vi-VN"/>
              </w:rPr>
            </w:pPr>
            <w:proofErr w:type="spellStart"/>
            <w:r w:rsidRPr="00963B89">
              <w:rPr>
                <w:rFonts w:ascii="Times New Roman" w:eastAsia="Times New Roman" w:hAnsi="Times New Roman" w:cs="Times New Roman"/>
                <w:sz w:val="28"/>
                <w:szCs w:val="28"/>
                <w:lang w:eastAsia="vi-VN"/>
              </w:rPr>
              <w:t>Hợp</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đồng</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giao</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nhiệm</w:t>
            </w:r>
            <w:proofErr w:type="spellEnd"/>
            <w:r w:rsidRPr="00963B89">
              <w:rPr>
                <w:rFonts w:ascii="Times New Roman" w:eastAsia="Times New Roman" w:hAnsi="Times New Roman" w:cs="Times New Roman"/>
                <w:sz w:val="28"/>
                <w:szCs w:val="28"/>
                <w:lang w:eastAsia="vi-VN"/>
              </w:rPr>
              <w:t xml:space="preserve"> </w:t>
            </w:r>
            <w:proofErr w:type="spellStart"/>
            <w:r w:rsidRPr="00963B89">
              <w:rPr>
                <w:rFonts w:ascii="Times New Roman" w:eastAsia="Times New Roman" w:hAnsi="Times New Roman" w:cs="Times New Roman"/>
                <w:sz w:val="28"/>
                <w:szCs w:val="28"/>
                <w:lang w:eastAsia="vi-VN"/>
              </w:rPr>
              <w:t>vụ</w:t>
            </w:r>
            <w:proofErr w:type="spellEnd"/>
          </w:p>
        </w:tc>
        <w:bookmarkStart w:id="22" w:name="_MON_1845650823"/>
        <w:bookmarkEnd w:id="22"/>
        <w:tc>
          <w:tcPr>
            <w:tcW w:w="1843" w:type="dxa"/>
            <w:vAlign w:val="center"/>
          </w:tcPr>
          <w:p w14:paraId="6D1839B7" w14:textId="15456B48" w:rsidR="00C3690C" w:rsidRPr="00963B89" w:rsidRDefault="00C3690C" w:rsidP="004E71BF">
            <w:pPr>
              <w:spacing w:after="0"/>
              <w:ind w:firstLine="0"/>
              <w:jc w:val="center"/>
              <w:rPr>
                <w:szCs w:val="28"/>
                <w:lang w:val="vi-VN"/>
              </w:rPr>
            </w:pPr>
            <w:r w:rsidRPr="00963B89">
              <w:rPr>
                <w:rFonts w:ascii="Times New Roman" w:hAnsi="Times New Roman" w:cs="Times New Roman"/>
                <w:noProof/>
                <w:sz w:val="28"/>
                <w:szCs w:val="28"/>
                <w:lang w:val="vi-VN"/>
              </w:rPr>
              <w:object w:dxaOrig="1542" w:dyaOrig="999" w14:anchorId="35BC563E">
                <v:shape id="_x0000_i1047" type="#_x0000_t75" style="width:77.5pt;height:50pt" o:ole="">
                  <v:imagedata r:id="rId54" o:title=""/>
                </v:shape>
                <o:OLEObject Type="Embed" ProgID="Word.Document.12" ShapeID="_x0000_i1047" DrawAspect="Icon" ObjectID="_1845802741" r:id="rId55">
                  <o:FieldCodes>\s</o:FieldCodes>
                </o:OLEObject>
              </w:object>
            </w:r>
          </w:p>
        </w:tc>
      </w:tr>
    </w:tbl>
    <w:p w14:paraId="4D8B2FD1" w14:textId="77777777" w:rsidR="002D6076" w:rsidRPr="00963B89" w:rsidRDefault="002D6076" w:rsidP="00F13E3C">
      <w:pPr>
        <w:tabs>
          <w:tab w:val="left" w:pos="1134"/>
        </w:tabs>
        <w:spacing w:after="0"/>
        <w:ind w:firstLine="0"/>
      </w:pPr>
    </w:p>
    <w:p w14:paraId="0B077232" w14:textId="56704AEB" w:rsidR="00510C59" w:rsidRPr="00963B89" w:rsidRDefault="00510C59" w:rsidP="00F13E3C">
      <w:pPr>
        <w:ind w:firstLine="0"/>
      </w:pPr>
    </w:p>
    <w:sectPr w:rsidR="00510C59" w:rsidRPr="00963B89" w:rsidSect="003F6A69">
      <w:pgSz w:w="11910" w:h="16840" w:code="9"/>
      <w:pgMar w:top="1134" w:right="1134" w:bottom="1134" w:left="1701"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3C6C07" w14:textId="77777777" w:rsidR="009E21C2" w:rsidRDefault="009E21C2">
      <w:r>
        <w:separator/>
      </w:r>
    </w:p>
  </w:endnote>
  <w:endnote w:type="continuationSeparator" w:id="0">
    <w:p w14:paraId="42D8E793" w14:textId="77777777" w:rsidR="009E21C2" w:rsidRDefault="009E21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9CF66E" w14:textId="77777777" w:rsidR="009E21C2" w:rsidRDefault="009E21C2">
      <w:r>
        <w:separator/>
      </w:r>
    </w:p>
  </w:footnote>
  <w:footnote w:type="continuationSeparator" w:id="0">
    <w:p w14:paraId="519D0D86" w14:textId="77777777" w:rsidR="009E21C2" w:rsidRDefault="009E21C2">
      <w:r>
        <w:continuationSeparator/>
      </w:r>
    </w:p>
  </w:footnote>
  <w:footnote w:id="1">
    <w:p w14:paraId="526BA6EA" w14:textId="0A079675" w:rsidR="00302836" w:rsidRPr="00F13E3C" w:rsidRDefault="00302836" w:rsidP="00F13E3C">
      <w:pPr>
        <w:pStyle w:val="FootnoteText"/>
        <w:ind w:firstLine="0"/>
        <w:rPr>
          <w:lang w:val="vi-VN"/>
        </w:rPr>
      </w:pPr>
      <w:r>
        <w:rPr>
          <w:rStyle w:val="FootnoteReference"/>
        </w:rPr>
        <w:footnoteRef/>
      </w:r>
      <w:r>
        <w:t xml:space="preserve"> </w:t>
      </w:r>
      <w:r w:rsidRPr="00302836">
        <w:t>điểm c khoản 4 và điểm c khoản 5 Điều 7 Nghị định 260/2026/NĐ-CP quy định Hội đồng do Bộ trưởng Bộ KH&amp;CN hoặc Thủ trưởng bộ, ngành, địa phương thành lập.</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5807718"/>
      <w:docPartObj>
        <w:docPartGallery w:val="Page Numbers (Top of Page)"/>
        <w:docPartUnique/>
      </w:docPartObj>
    </w:sdtPr>
    <w:sdtEndPr>
      <w:rPr>
        <w:noProof/>
      </w:rPr>
    </w:sdtEndPr>
    <w:sdtContent>
      <w:p w14:paraId="28B0F7E0" w14:textId="77777777" w:rsidR="00175F52" w:rsidRPr="003F6A69" w:rsidRDefault="00175F52" w:rsidP="00F13E3C">
        <w:pPr>
          <w:pStyle w:val="Header"/>
          <w:ind w:firstLine="0"/>
          <w:jc w:val="center"/>
        </w:pPr>
        <w:r>
          <w:fldChar w:fldCharType="begin"/>
        </w:r>
        <w:r>
          <w:instrText xml:space="preserve"> PAGE   \* MERGEFORMAT </w:instrText>
        </w:r>
        <w:r>
          <w:fldChar w:fldCharType="separate"/>
        </w:r>
        <w:r>
          <w:rPr>
            <w:noProof/>
          </w:rPr>
          <w:t>2</w:t>
        </w:r>
        <w:r>
          <w:rPr>
            <w:noProof/>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45663"/>
      <w:docPartObj>
        <w:docPartGallery w:val="Page Numbers (Top of Page)"/>
        <w:docPartUnique/>
      </w:docPartObj>
    </w:sdtPr>
    <w:sdtEndPr>
      <w:rPr>
        <w:noProof/>
      </w:rPr>
    </w:sdtEndPr>
    <w:sdtContent>
      <w:p w14:paraId="22F6854A" w14:textId="5BE129BE" w:rsidR="00502A05" w:rsidRPr="00502A05" w:rsidRDefault="00502A05" w:rsidP="00502A05">
        <w:pPr>
          <w:pStyle w:val="Header"/>
          <w:spacing w:line="360" w:lineRule="auto"/>
          <w:jc w:val="center"/>
        </w:pPr>
        <w:r>
          <w:fldChar w:fldCharType="begin"/>
        </w:r>
        <w:r>
          <w:instrText xml:space="preserve"> PAGE   \* MERGEFORMAT </w:instrText>
        </w:r>
        <w:r>
          <w:fldChar w:fldCharType="separate"/>
        </w:r>
        <w:r>
          <w:rPr>
            <w:noProof/>
          </w:rPr>
          <w:t>2</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E05363"/>
    <w:multiLevelType w:val="hybridMultilevel"/>
    <w:tmpl w:val="8BC47DC4"/>
    <w:lvl w:ilvl="0" w:tplc="042A000F">
      <w:start w:val="1"/>
      <w:numFmt w:val="decimal"/>
      <w:lvlText w:val="%1."/>
      <w:lvlJc w:val="left"/>
      <w:pPr>
        <w:ind w:left="1440" w:hanging="360"/>
      </w:p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abstractNum w:abstractNumId="1" w15:restartNumberingAfterBreak="0">
    <w:nsid w:val="1B2468DC"/>
    <w:multiLevelType w:val="hybridMultilevel"/>
    <w:tmpl w:val="EA2426FE"/>
    <w:lvl w:ilvl="0" w:tplc="9ECC9544">
      <w:start w:val="1"/>
      <w:numFmt w:val="decimal"/>
      <w:lvlText w:val="%1."/>
      <w:lvlJc w:val="left"/>
      <w:pPr>
        <w:ind w:left="1080" w:hanging="360"/>
      </w:pPr>
      <w:rPr>
        <w:rFonts w:hint="default"/>
      </w:rPr>
    </w:lvl>
    <w:lvl w:ilvl="1" w:tplc="042A0019" w:tentative="1">
      <w:start w:val="1"/>
      <w:numFmt w:val="lowerLetter"/>
      <w:lvlText w:val="%2."/>
      <w:lvlJc w:val="left"/>
      <w:pPr>
        <w:ind w:left="1800" w:hanging="360"/>
      </w:pPr>
    </w:lvl>
    <w:lvl w:ilvl="2" w:tplc="042A001B" w:tentative="1">
      <w:start w:val="1"/>
      <w:numFmt w:val="lowerRoman"/>
      <w:lvlText w:val="%3."/>
      <w:lvlJc w:val="right"/>
      <w:pPr>
        <w:ind w:left="2520" w:hanging="180"/>
      </w:pPr>
    </w:lvl>
    <w:lvl w:ilvl="3" w:tplc="042A000F" w:tentative="1">
      <w:start w:val="1"/>
      <w:numFmt w:val="decimal"/>
      <w:lvlText w:val="%4."/>
      <w:lvlJc w:val="left"/>
      <w:pPr>
        <w:ind w:left="3240" w:hanging="360"/>
      </w:pPr>
    </w:lvl>
    <w:lvl w:ilvl="4" w:tplc="042A0019" w:tentative="1">
      <w:start w:val="1"/>
      <w:numFmt w:val="lowerLetter"/>
      <w:lvlText w:val="%5."/>
      <w:lvlJc w:val="left"/>
      <w:pPr>
        <w:ind w:left="3960" w:hanging="360"/>
      </w:pPr>
    </w:lvl>
    <w:lvl w:ilvl="5" w:tplc="042A001B" w:tentative="1">
      <w:start w:val="1"/>
      <w:numFmt w:val="lowerRoman"/>
      <w:lvlText w:val="%6."/>
      <w:lvlJc w:val="right"/>
      <w:pPr>
        <w:ind w:left="4680" w:hanging="180"/>
      </w:pPr>
    </w:lvl>
    <w:lvl w:ilvl="6" w:tplc="042A000F" w:tentative="1">
      <w:start w:val="1"/>
      <w:numFmt w:val="decimal"/>
      <w:lvlText w:val="%7."/>
      <w:lvlJc w:val="left"/>
      <w:pPr>
        <w:ind w:left="5400" w:hanging="360"/>
      </w:pPr>
    </w:lvl>
    <w:lvl w:ilvl="7" w:tplc="042A0019" w:tentative="1">
      <w:start w:val="1"/>
      <w:numFmt w:val="lowerLetter"/>
      <w:lvlText w:val="%8."/>
      <w:lvlJc w:val="left"/>
      <w:pPr>
        <w:ind w:left="6120" w:hanging="360"/>
      </w:pPr>
    </w:lvl>
    <w:lvl w:ilvl="8" w:tplc="042A001B" w:tentative="1">
      <w:start w:val="1"/>
      <w:numFmt w:val="lowerRoman"/>
      <w:lvlText w:val="%9."/>
      <w:lvlJc w:val="right"/>
      <w:pPr>
        <w:ind w:left="6840" w:hanging="180"/>
      </w:pPr>
    </w:lvl>
  </w:abstractNum>
  <w:abstractNum w:abstractNumId="2" w15:restartNumberingAfterBreak="0">
    <w:nsid w:val="2CEE5D3F"/>
    <w:multiLevelType w:val="multilevel"/>
    <w:tmpl w:val="FDB844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69E03B7"/>
    <w:multiLevelType w:val="hybridMultilevel"/>
    <w:tmpl w:val="5468A0E0"/>
    <w:lvl w:ilvl="0" w:tplc="042A000F">
      <w:start w:val="1"/>
      <w:numFmt w:val="decimal"/>
      <w:lvlText w:val="%1."/>
      <w:lvlJc w:val="left"/>
      <w:pPr>
        <w:ind w:left="1440" w:hanging="360"/>
      </w:p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abstractNum w:abstractNumId="4" w15:restartNumberingAfterBreak="0">
    <w:nsid w:val="39FD6487"/>
    <w:multiLevelType w:val="hybridMultilevel"/>
    <w:tmpl w:val="A5785B56"/>
    <w:lvl w:ilvl="0" w:tplc="042A000F">
      <w:start w:val="1"/>
      <w:numFmt w:val="decimal"/>
      <w:lvlText w:val="%1."/>
      <w:lvlJc w:val="left"/>
      <w:pPr>
        <w:ind w:left="720" w:hanging="360"/>
      </w:p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5" w15:restartNumberingAfterBreak="0">
    <w:nsid w:val="40DD1D2F"/>
    <w:multiLevelType w:val="hybridMultilevel"/>
    <w:tmpl w:val="7F429FC0"/>
    <w:lvl w:ilvl="0" w:tplc="042A000F">
      <w:start w:val="1"/>
      <w:numFmt w:val="decimal"/>
      <w:lvlText w:val="%1."/>
      <w:lvlJc w:val="left"/>
      <w:pPr>
        <w:ind w:left="720" w:hanging="360"/>
      </w:p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6" w15:restartNumberingAfterBreak="0">
    <w:nsid w:val="458A079B"/>
    <w:multiLevelType w:val="hybridMultilevel"/>
    <w:tmpl w:val="643851EA"/>
    <w:lvl w:ilvl="0" w:tplc="D22807D2">
      <w:start w:val="1"/>
      <w:numFmt w:val="decimal"/>
      <w:suff w:val="space"/>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0D1323"/>
    <w:multiLevelType w:val="multilevel"/>
    <w:tmpl w:val="9B7444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B856879"/>
    <w:multiLevelType w:val="multilevel"/>
    <w:tmpl w:val="75800B2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900435"/>
    <w:multiLevelType w:val="hybridMultilevel"/>
    <w:tmpl w:val="06402F4C"/>
    <w:lvl w:ilvl="0" w:tplc="042A0017">
      <w:start w:val="1"/>
      <w:numFmt w:val="lowerLetter"/>
      <w:lvlText w:val="%1)"/>
      <w:lvlJc w:val="left"/>
      <w:pPr>
        <w:ind w:left="1440" w:hanging="360"/>
      </w:p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abstractNum w:abstractNumId="10" w15:restartNumberingAfterBreak="0">
    <w:nsid w:val="4CB73AB1"/>
    <w:multiLevelType w:val="hybridMultilevel"/>
    <w:tmpl w:val="B5865B72"/>
    <w:lvl w:ilvl="0" w:tplc="042A000F">
      <w:start w:val="1"/>
      <w:numFmt w:val="decimal"/>
      <w:lvlText w:val="%1."/>
      <w:lvlJc w:val="left"/>
      <w:pPr>
        <w:ind w:left="720" w:hanging="360"/>
      </w:p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1" w15:restartNumberingAfterBreak="0">
    <w:nsid w:val="4F203A92"/>
    <w:multiLevelType w:val="multilevel"/>
    <w:tmpl w:val="45ECF6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07E266A"/>
    <w:multiLevelType w:val="hybridMultilevel"/>
    <w:tmpl w:val="850A5196"/>
    <w:lvl w:ilvl="0" w:tplc="121E6F40">
      <w:numFmt w:val="bullet"/>
      <w:lvlText w:val="-"/>
      <w:lvlJc w:val="left"/>
      <w:pPr>
        <w:ind w:left="1080" w:hanging="360"/>
      </w:pPr>
      <w:rPr>
        <w:rFonts w:ascii="Times New Roman" w:eastAsiaTheme="minorHAnsi" w:hAnsi="Times New Roman" w:cs="Times New Roman" w:hint="default"/>
      </w:rPr>
    </w:lvl>
    <w:lvl w:ilvl="1" w:tplc="042A0003" w:tentative="1">
      <w:start w:val="1"/>
      <w:numFmt w:val="bullet"/>
      <w:lvlText w:val="o"/>
      <w:lvlJc w:val="left"/>
      <w:pPr>
        <w:ind w:left="1800" w:hanging="360"/>
      </w:pPr>
      <w:rPr>
        <w:rFonts w:ascii="Courier New" w:hAnsi="Courier New" w:cs="Courier New" w:hint="default"/>
      </w:rPr>
    </w:lvl>
    <w:lvl w:ilvl="2" w:tplc="042A0005" w:tentative="1">
      <w:start w:val="1"/>
      <w:numFmt w:val="bullet"/>
      <w:lvlText w:val=""/>
      <w:lvlJc w:val="left"/>
      <w:pPr>
        <w:ind w:left="2520" w:hanging="360"/>
      </w:pPr>
      <w:rPr>
        <w:rFonts w:ascii="Wingdings" w:hAnsi="Wingdings" w:hint="default"/>
      </w:rPr>
    </w:lvl>
    <w:lvl w:ilvl="3" w:tplc="042A0001" w:tentative="1">
      <w:start w:val="1"/>
      <w:numFmt w:val="bullet"/>
      <w:lvlText w:val=""/>
      <w:lvlJc w:val="left"/>
      <w:pPr>
        <w:ind w:left="3240" w:hanging="360"/>
      </w:pPr>
      <w:rPr>
        <w:rFonts w:ascii="Symbol" w:hAnsi="Symbol" w:hint="default"/>
      </w:rPr>
    </w:lvl>
    <w:lvl w:ilvl="4" w:tplc="042A0003" w:tentative="1">
      <w:start w:val="1"/>
      <w:numFmt w:val="bullet"/>
      <w:lvlText w:val="o"/>
      <w:lvlJc w:val="left"/>
      <w:pPr>
        <w:ind w:left="3960" w:hanging="360"/>
      </w:pPr>
      <w:rPr>
        <w:rFonts w:ascii="Courier New" w:hAnsi="Courier New" w:cs="Courier New" w:hint="default"/>
      </w:rPr>
    </w:lvl>
    <w:lvl w:ilvl="5" w:tplc="042A0005" w:tentative="1">
      <w:start w:val="1"/>
      <w:numFmt w:val="bullet"/>
      <w:lvlText w:val=""/>
      <w:lvlJc w:val="left"/>
      <w:pPr>
        <w:ind w:left="4680" w:hanging="360"/>
      </w:pPr>
      <w:rPr>
        <w:rFonts w:ascii="Wingdings" w:hAnsi="Wingdings" w:hint="default"/>
      </w:rPr>
    </w:lvl>
    <w:lvl w:ilvl="6" w:tplc="042A0001" w:tentative="1">
      <w:start w:val="1"/>
      <w:numFmt w:val="bullet"/>
      <w:lvlText w:val=""/>
      <w:lvlJc w:val="left"/>
      <w:pPr>
        <w:ind w:left="5400" w:hanging="360"/>
      </w:pPr>
      <w:rPr>
        <w:rFonts w:ascii="Symbol" w:hAnsi="Symbol" w:hint="default"/>
      </w:rPr>
    </w:lvl>
    <w:lvl w:ilvl="7" w:tplc="042A0003" w:tentative="1">
      <w:start w:val="1"/>
      <w:numFmt w:val="bullet"/>
      <w:lvlText w:val="o"/>
      <w:lvlJc w:val="left"/>
      <w:pPr>
        <w:ind w:left="6120" w:hanging="360"/>
      </w:pPr>
      <w:rPr>
        <w:rFonts w:ascii="Courier New" w:hAnsi="Courier New" w:cs="Courier New" w:hint="default"/>
      </w:rPr>
    </w:lvl>
    <w:lvl w:ilvl="8" w:tplc="042A0005" w:tentative="1">
      <w:start w:val="1"/>
      <w:numFmt w:val="bullet"/>
      <w:lvlText w:val=""/>
      <w:lvlJc w:val="left"/>
      <w:pPr>
        <w:ind w:left="6840" w:hanging="360"/>
      </w:pPr>
      <w:rPr>
        <w:rFonts w:ascii="Wingdings" w:hAnsi="Wingdings" w:hint="default"/>
      </w:rPr>
    </w:lvl>
  </w:abstractNum>
  <w:abstractNum w:abstractNumId="13" w15:restartNumberingAfterBreak="0">
    <w:nsid w:val="59B53BE6"/>
    <w:multiLevelType w:val="multilevel"/>
    <w:tmpl w:val="6FF0D71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E4F57C1"/>
    <w:multiLevelType w:val="multilevel"/>
    <w:tmpl w:val="9DFE8BC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09043A9"/>
    <w:multiLevelType w:val="hybridMultilevel"/>
    <w:tmpl w:val="B896EC46"/>
    <w:lvl w:ilvl="0" w:tplc="042A000F">
      <w:start w:val="1"/>
      <w:numFmt w:val="decimal"/>
      <w:lvlText w:val="%1."/>
      <w:lvlJc w:val="left"/>
      <w:pPr>
        <w:ind w:left="720" w:hanging="360"/>
      </w:p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16" w15:restartNumberingAfterBreak="0">
    <w:nsid w:val="638F3B53"/>
    <w:multiLevelType w:val="multilevel"/>
    <w:tmpl w:val="3FD099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72D7590"/>
    <w:multiLevelType w:val="hybridMultilevel"/>
    <w:tmpl w:val="D4F09A00"/>
    <w:lvl w:ilvl="0" w:tplc="D4427048">
      <w:start w:val="1"/>
      <w:numFmt w:val="bullet"/>
      <w:lvlText w:val="-"/>
      <w:lvlJc w:val="left"/>
      <w:pPr>
        <w:ind w:left="1800" w:hanging="360"/>
      </w:pPr>
      <w:rPr>
        <w:rFonts w:ascii="Times New Roman" w:eastAsiaTheme="minorHAnsi" w:hAnsi="Times New Roman" w:cs="Times New Roman" w:hint="default"/>
      </w:rPr>
    </w:lvl>
    <w:lvl w:ilvl="1" w:tplc="042A0003" w:tentative="1">
      <w:start w:val="1"/>
      <w:numFmt w:val="bullet"/>
      <w:lvlText w:val="o"/>
      <w:lvlJc w:val="left"/>
      <w:pPr>
        <w:ind w:left="2520" w:hanging="360"/>
      </w:pPr>
      <w:rPr>
        <w:rFonts w:ascii="Courier New" w:hAnsi="Courier New" w:cs="Courier New" w:hint="default"/>
      </w:rPr>
    </w:lvl>
    <w:lvl w:ilvl="2" w:tplc="042A0005" w:tentative="1">
      <w:start w:val="1"/>
      <w:numFmt w:val="bullet"/>
      <w:lvlText w:val=""/>
      <w:lvlJc w:val="left"/>
      <w:pPr>
        <w:ind w:left="3240" w:hanging="360"/>
      </w:pPr>
      <w:rPr>
        <w:rFonts w:ascii="Wingdings" w:hAnsi="Wingdings" w:hint="default"/>
      </w:rPr>
    </w:lvl>
    <w:lvl w:ilvl="3" w:tplc="042A0001" w:tentative="1">
      <w:start w:val="1"/>
      <w:numFmt w:val="bullet"/>
      <w:lvlText w:val=""/>
      <w:lvlJc w:val="left"/>
      <w:pPr>
        <w:ind w:left="3960" w:hanging="360"/>
      </w:pPr>
      <w:rPr>
        <w:rFonts w:ascii="Symbol" w:hAnsi="Symbol" w:hint="default"/>
      </w:rPr>
    </w:lvl>
    <w:lvl w:ilvl="4" w:tplc="042A0003" w:tentative="1">
      <w:start w:val="1"/>
      <w:numFmt w:val="bullet"/>
      <w:lvlText w:val="o"/>
      <w:lvlJc w:val="left"/>
      <w:pPr>
        <w:ind w:left="4680" w:hanging="360"/>
      </w:pPr>
      <w:rPr>
        <w:rFonts w:ascii="Courier New" w:hAnsi="Courier New" w:cs="Courier New" w:hint="default"/>
      </w:rPr>
    </w:lvl>
    <w:lvl w:ilvl="5" w:tplc="042A0005" w:tentative="1">
      <w:start w:val="1"/>
      <w:numFmt w:val="bullet"/>
      <w:lvlText w:val=""/>
      <w:lvlJc w:val="left"/>
      <w:pPr>
        <w:ind w:left="5400" w:hanging="360"/>
      </w:pPr>
      <w:rPr>
        <w:rFonts w:ascii="Wingdings" w:hAnsi="Wingdings" w:hint="default"/>
      </w:rPr>
    </w:lvl>
    <w:lvl w:ilvl="6" w:tplc="042A0001" w:tentative="1">
      <w:start w:val="1"/>
      <w:numFmt w:val="bullet"/>
      <w:lvlText w:val=""/>
      <w:lvlJc w:val="left"/>
      <w:pPr>
        <w:ind w:left="6120" w:hanging="360"/>
      </w:pPr>
      <w:rPr>
        <w:rFonts w:ascii="Symbol" w:hAnsi="Symbol" w:hint="default"/>
      </w:rPr>
    </w:lvl>
    <w:lvl w:ilvl="7" w:tplc="042A0003" w:tentative="1">
      <w:start w:val="1"/>
      <w:numFmt w:val="bullet"/>
      <w:lvlText w:val="o"/>
      <w:lvlJc w:val="left"/>
      <w:pPr>
        <w:ind w:left="6840" w:hanging="360"/>
      </w:pPr>
      <w:rPr>
        <w:rFonts w:ascii="Courier New" w:hAnsi="Courier New" w:cs="Courier New" w:hint="default"/>
      </w:rPr>
    </w:lvl>
    <w:lvl w:ilvl="8" w:tplc="042A0005" w:tentative="1">
      <w:start w:val="1"/>
      <w:numFmt w:val="bullet"/>
      <w:lvlText w:val=""/>
      <w:lvlJc w:val="left"/>
      <w:pPr>
        <w:ind w:left="7560" w:hanging="360"/>
      </w:pPr>
      <w:rPr>
        <w:rFonts w:ascii="Wingdings" w:hAnsi="Wingdings" w:hint="default"/>
      </w:rPr>
    </w:lvl>
  </w:abstractNum>
  <w:abstractNum w:abstractNumId="18" w15:restartNumberingAfterBreak="0">
    <w:nsid w:val="6CA546C1"/>
    <w:multiLevelType w:val="hybridMultilevel"/>
    <w:tmpl w:val="44DAAE7E"/>
    <w:lvl w:ilvl="0" w:tplc="042A0001">
      <w:start w:val="1"/>
      <w:numFmt w:val="bullet"/>
      <w:lvlText w:val=""/>
      <w:lvlJc w:val="left"/>
      <w:pPr>
        <w:ind w:left="1440" w:hanging="360"/>
      </w:pPr>
      <w:rPr>
        <w:rFonts w:ascii="Symbol" w:hAnsi="Symbol" w:hint="default"/>
      </w:rPr>
    </w:lvl>
    <w:lvl w:ilvl="1" w:tplc="042A0003" w:tentative="1">
      <w:start w:val="1"/>
      <w:numFmt w:val="bullet"/>
      <w:lvlText w:val="o"/>
      <w:lvlJc w:val="left"/>
      <w:pPr>
        <w:ind w:left="2160" w:hanging="360"/>
      </w:pPr>
      <w:rPr>
        <w:rFonts w:ascii="Courier New" w:hAnsi="Courier New" w:cs="Courier New" w:hint="default"/>
      </w:rPr>
    </w:lvl>
    <w:lvl w:ilvl="2" w:tplc="042A0005" w:tentative="1">
      <w:start w:val="1"/>
      <w:numFmt w:val="bullet"/>
      <w:lvlText w:val=""/>
      <w:lvlJc w:val="left"/>
      <w:pPr>
        <w:ind w:left="2880" w:hanging="360"/>
      </w:pPr>
      <w:rPr>
        <w:rFonts w:ascii="Wingdings" w:hAnsi="Wingdings" w:hint="default"/>
      </w:rPr>
    </w:lvl>
    <w:lvl w:ilvl="3" w:tplc="042A0001" w:tentative="1">
      <w:start w:val="1"/>
      <w:numFmt w:val="bullet"/>
      <w:lvlText w:val=""/>
      <w:lvlJc w:val="left"/>
      <w:pPr>
        <w:ind w:left="3600" w:hanging="360"/>
      </w:pPr>
      <w:rPr>
        <w:rFonts w:ascii="Symbol" w:hAnsi="Symbol" w:hint="default"/>
      </w:rPr>
    </w:lvl>
    <w:lvl w:ilvl="4" w:tplc="042A0003" w:tentative="1">
      <w:start w:val="1"/>
      <w:numFmt w:val="bullet"/>
      <w:lvlText w:val="o"/>
      <w:lvlJc w:val="left"/>
      <w:pPr>
        <w:ind w:left="4320" w:hanging="360"/>
      </w:pPr>
      <w:rPr>
        <w:rFonts w:ascii="Courier New" w:hAnsi="Courier New" w:cs="Courier New" w:hint="default"/>
      </w:rPr>
    </w:lvl>
    <w:lvl w:ilvl="5" w:tplc="042A0005" w:tentative="1">
      <w:start w:val="1"/>
      <w:numFmt w:val="bullet"/>
      <w:lvlText w:val=""/>
      <w:lvlJc w:val="left"/>
      <w:pPr>
        <w:ind w:left="5040" w:hanging="360"/>
      </w:pPr>
      <w:rPr>
        <w:rFonts w:ascii="Wingdings" w:hAnsi="Wingdings" w:hint="default"/>
      </w:rPr>
    </w:lvl>
    <w:lvl w:ilvl="6" w:tplc="042A0001" w:tentative="1">
      <w:start w:val="1"/>
      <w:numFmt w:val="bullet"/>
      <w:lvlText w:val=""/>
      <w:lvlJc w:val="left"/>
      <w:pPr>
        <w:ind w:left="5760" w:hanging="360"/>
      </w:pPr>
      <w:rPr>
        <w:rFonts w:ascii="Symbol" w:hAnsi="Symbol" w:hint="default"/>
      </w:rPr>
    </w:lvl>
    <w:lvl w:ilvl="7" w:tplc="042A0003" w:tentative="1">
      <w:start w:val="1"/>
      <w:numFmt w:val="bullet"/>
      <w:lvlText w:val="o"/>
      <w:lvlJc w:val="left"/>
      <w:pPr>
        <w:ind w:left="6480" w:hanging="360"/>
      </w:pPr>
      <w:rPr>
        <w:rFonts w:ascii="Courier New" w:hAnsi="Courier New" w:cs="Courier New" w:hint="default"/>
      </w:rPr>
    </w:lvl>
    <w:lvl w:ilvl="8" w:tplc="042A0005" w:tentative="1">
      <w:start w:val="1"/>
      <w:numFmt w:val="bullet"/>
      <w:lvlText w:val=""/>
      <w:lvlJc w:val="left"/>
      <w:pPr>
        <w:ind w:left="7200" w:hanging="360"/>
      </w:pPr>
      <w:rPr>
        <w:rFonts w:ascii="Wingdings" w:hAnsi="Wingdings" w:hint="default"/>
      </w:rPr>
    </w:lvl>
  </w:abstractNum>
  <w:abstractNum w:abstractNumId="19" w15:restartNumberingAfterBreak="0">
    <w:nsid w:val="70B054D5"/>
    <w:multiLevelType w:val="multilevel"/>
    <w:tmpl w:val="6772E7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2417D57"/>
    <w:multiLevelType w:val="hybridMultilevel"/>
    <w:tmpl w:val="7408C212"/>
    <w:lvl w:ilvl="0" w:tplc="72886E1A">
      <w:start w:val="1"/>
      <w:numFmt w:val="decimal"/>
      <w:lvlText w:val="%1."/>
      <w:lvlJc w:val="left"/>
      <w:pPr>
        <w:ind w:left="720" w:hanging="360"/>
      </w:pPr>
      <w:rPr>
        <w:rFonts w:hint="default"/>
        <w:b w:val="0"/>
        <w:bCs/>
      </w:rPr>
    </w:lvl>
    <w:lvl w:ilvl="1" w:tplc="042A0019">
      <w:start w:val="1"/>
      <w:numFmt w:val="lowerLetter"/>
      <w:lvlText w:val="%2."/>
      <w:lvlJc w:val="left"/>
      <w:pPr>
        <w:ind w:left="1440" w:hanging="360"/>
      </w:pPr>
    </w:lvl>
    <w:lvl w:ilvl="2" w:tplc="042A001B" w:tentative="1">
      <w:start w:val="1"/>
      <w:numFmt w:val="lowerRoman"/>
      <w:lvlText w:val="%3."/>
      <w:lvlJc w:val="right"/>
      <w:pPr>
        <w:ind w:left="2160" w:hanging="180"/>
      </w:pPr>
    </w:lvl>
    <w:lvl w:ilvl="3" w:tplc="042A000F" w:tentative="1">
      <w:start w:val="1"/>
      <w:numFmt w:val="decimal"/>
      <w:lvlText w:val="%4."/>
      <w:lvlJc w:val="left"/>
      <w:pPr>
        <w:ind w:left="2880" w:hanging="360"/>
      </w:pPr>
    </w:lvl>
    <w:lvl w:ilvl="4" w:tplc="042A0019" w:tentative="1">
      <w:start w:val="1"/>
      <w:numFmt w:val="lowerLetter"/>
      <w:lvlText w:val="%5."/>
      <w:lvlJc w:val="left"/>
      <w:pPr>
        <w:ind w:left="3600" w:hanging="360"/>
      </w:pPr>
    </w:lvl>
    <w:lvl w:ilvl="5" w:tplc="042A001B" w:tentative="1">
      <w:start w:val="1"/>
      <w:numFmt w:val="lowerRoman"/>
      <w:lvlText w:val="%6."/>
      <w:lvlJc w:val="right"/>
      <w:pPr>
        <w:ind w:left="4320" w:hanging="180"/>
      </w:pPr>
    </w:lvl>
    <w:lvl w:ilvl="6" w:tplc="042A000F" w:tentative="1">
      <w:start w:val="1"/>
      <w:numFmt w:val="decimal"/>
      <w:lvlText w:val="%7."/>
      <w:lvlJc w:val="left"/>
      <w:pPr>
        <w:ind w:left="5040" w:hanging="360"/>
      </w:pPr>
    </w:lvl>
    <w:lvl w:ilvl="7" w:tplc="042A0019" w:tentative="1">
      <w:start w:val="1"/>
      <w:numFmt w:val="lowerLetter"/>
      <w:lvlText w:val="%8."/>
      <w:lvlJc w:val="left"/>
      <w:pPr>
        <w:ind w:left="5760" w:hanging="360"/>
      </w:pPr>
    </w:lvl>
    <w:lvl w:ilvl="8" w:tplc="042A001B" w:tentative="1">
      <w:start w:val="1"/>
      <w:numFmt w:val="lowerRoman"/>
      <w:lvlText w:val="%9."/>
      <w:lvlJc w:val="right"/>
      <w:pPr>
        <w:ind w:left="6480" w:hanging="180"/>
      </w:pPr>
    </w:lvl>
  </w:abstractNum>
  <w:abstractNum w:abstractNumId="21" w15:restartNumberingAfterBreak="0">
    <w:nsid w:val="7BE604E6"/>
    <w:multiLevelType w:val="hybridMultilevel"/>
    <w:tmpl w:val="9CDE620A"/>
    <w:lvl w:ilvl="0" w:tplc="73420DA2">
      <w:start w:val="1"/>
      <w:numFmt w:val="decimal"/>
      <w:lvlText w:val="Điều %1."/>
      <w:lvlJc w:val="left"/>
      <w:pPr>
        <w:ind w:left="1440" w:hanging="360"/>
      </w:pPr>
      <w:rPr>
        <w:rFonts w:hint="default"/>
      </w:r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num w:numId="1" w16cid:durableId="1362853124">
    <w:abstractNumId w:val="1"/>
  </w:num>
  <w:num w:numId="2" w16cid:durableId="1863393448">
    <w:abstractNumId w:val="21"/>
  </w:num>
  <w:num w:numId="3" w16cid:durableId="171729331">
    <w:abstractNumId w:val="9"/>
  </w:num>
  <w:num w:numId="4" w16cid:durableId="570701113">
    <w:abstractNumId w:val="12"/>
  </w:num>
  <w:num w:numId="5" w16cid:durableId="157963531">
    <w:abstractNumId w:val="19"/>
  </w:num>
  <w:num w:numId="6" w16cid:durableId="46689279">
    <w:abstractNumId w:val="8"/>
  </w:num>
  <w:num w:numId="7" w16cid:durableId="2135904820">
    <w:abstractNumId w:val="13"/>
  </w:num>
  <w:num w:numId="8" w16cid:durableId="439954770">
    <w:abstractNumId w:val="14"/>
  </w:num>
  <w:num w:numId="9" w16cid:durableId="1742630974">
    <w:abstractNumId w:val="16"/>
  </w:num>
  <w:num w:numId="10" w16cid:durableId="2089881895">
    <w:abstractNumId w:val="11"/>
  </w:num>
  <w:num w:numId="11" w16cid:durableId="876511011">
    <w:abstractNumId w:val="7"/>
  </w:num>
  <w:num w:numId="12" w16cid:durableId="2126268485">
    <w:abstractNumId w:val="2"/>
  </w:num>
  <w:num w:numId="13" w16cid:durableId="1696420688">
    <w:abstractNumId w:val="17"/>
  </w:num>
  <w:num w:numId="14" w16cid:durableId="513423096">
    <w:abstractNumId w:val="0"/>
  </w:num>
  <w:num w:numId="15" w16cid:durableId="375737565">
    <w:abstractNumId w:val="18"/>
  </w:num>
  <w:num w:numId="16" w16cid:durableId="1157038932">
    <w:abstractNumId w:val="15"/>
  </w:num>
  <w:num w:numId="17" w16cid:durableId="568810747">
    <w:abstractNumId w:val="5"/>
  </w:num>
  <w:num w:numId="18" w16cid:durableId="27805392">
    <w:abstractNumId w:val="10"/>
  </w:num>
  <w:num w:numId="19" w16cid:durableId="1000695208">
    <w:abstractNumId w:val="4"/>
  </w:num>
  <w:num w:numId="20" w16cid:durableId="954140975">
    <w:abstractNumId w:val="20"/>
  </w:num>
  <w:num w:numId="21" w16cid:durableId="2067876743">
    <w:abstractNumId w:val="3"/>
  </w:num>
  <w:num w:numId="22" w16cid:durableId="16587264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63A"/>
    <w:rsid w:val="00002E79"/>
    <w:rsid w:val="000045B4"/>
    <w:rsid w:val="00004F9D"/>
    <w:rsid w:val="000054D1"/>
    <w:rsid w:val="00005FF6"/>
    <w:rsid w:val="00007354"/>
    <w:rsid w:val="000077C0"/>
    <w:rsid w:val="00011ACA"/>
    <w:rsid w:val="00021C3B"/>
    <w:rsid w:val="0002468E"/>
    <w:rsid w:val="00033EDD"/>
    <w:rsid w:val="000524CD"/>
    <w:rsid w:val="000659C5"/>
    <w:rsid w:val="00070AB6"/>
    <w:rsid w:val="00076091"/>
    <w:rsid w:val="00084284"/>
    <w:rsid w:val="00090B47"/>
    <w:rsid w:val="00091EDE"/>
    <w:rsid w:val="000A0262"/>
    <w:rsid w:val="000A2778"/>
    <w:rsid w:val="000A3140"/>
    <w:rsid w:val="000A652E"/>
    <w:rsid w:val="000B430C"/>
    <w:rsid w:val="000B7519"/>
    <w:rsid w:val="000F126A"/>
    <w:rsid w:val="000F42CB"/>
    <w:rsid w:val="00105F45"/>
    <w:rsid w:val="001105B6"/>
    <w:rsid w:val="00120630"/>
    <w:rsid w:val="001248D0"/>
    <w:rsid w:val="00124C08"/>
    <w:rsid w:val="00125819"/>
    <w:rsid w:val="00141C8A"/>
    <w:rsid w:val="001526D4"/>
    <w:rsid w:val="00153ABB"/>
    <w:rsid w:val="00157E41"/>
    <w:rsid w:val="00161B89"/>
    <w:rsid w:val="00162C8E"/>
    <w:rsid w:val="00166933"/>
    <w:rsid w:val="001700DA"/>
    <w:rsid w:val="00175F52"/>
    <w:rsid w:val="0018034C"/>
    <w:rsid w:val="0018071A"/>
    <w:rsid w:val="001813E3"/>
    <w:rsid w:val="00182E1F"/>
    <w:rsid w:val="001935BA"/>
    <w:rsid w:val="00197E7E"/>
    <w:rsid w:val="001A1975"/>
    <w:rsid w:val="001A5964"/>
    <w:rsid w:val="001A6AC8"/>
    <w:rsid w:val="001B40F7"/>
    <w:rsid w:val="001B5A43"/>
    <w:rsid w:val="001B67B7"/>
    <w:rsid w:val="001C648F"/>
    <w:rsid w:val="001C6580"/>
    <w:rsid w:val="001D5C43"/>
    <w:rsid w:val="001F3AF6"/>
    <w:rsid w:val="00201830"/>
    <w:rsid w:val="002062F5"/>
    <w:rsid w:val="00207209"/>
    <w:rsid w:val="00212763"/>
    <w:rsid w:val="00214CCD"/>
    <w:rsid w:val="00215157"/>
    <w:rsid w:val="00226891"/>
    <w:rsid w:val="0023537F"/>
    <w:rsid w:val="00242592"/>
    <w:rsid w:val="002432B2"/>
    <w:rsid w:val="0024415B"/>
    <w:rsid w:val="0025684F"/>
    <w:rsid w:val="00273ABE"/>
    <w:rsid w:val="002956CF"/>
    <w:rsid w:val="002B3739"/>
    <w:rsid w:val="002C1335"/>
    <w:rsid w:val="002D5C3C"/>
    <w:rsid w:val="002D6076"/>
    <w:rsid w:val="002D6459"/>
    <w:rsid w:val="002D6EE7"/>
    <w:rsid w:val="002D7369"/>
    <w:rsid w:val="002E1892"/>
    <w:rsid w:val="002E5DB3"/>
    <w:rsid w:val="002F61ED"/>
    <w:rsid w:val="002F722E"/>
    <w:rsid w:val="00302836"/>
    <w:rsid w:val="00303583"/>
    <w:rsid w:val="00305698"/>
    <w:rsid w:val="00324EDF"/>
    <w:rsid w:val="00325722"/>
    <w:rsid w:val="00332474"/>
    <w:rsid w:val="00334EDA"/>
    <w:rsid w:val="00340E85"/>
    <w:rsid w:val="0034676E"/>
    <w:rsid w:val="00353326"/>
    <w:rsid w:val="00363948"/>
    <w:rsid w:val="00371400"/>
    <w:rsid w:val="003858F1"/>
    <w:rsid w:val="00391D70"/>
    <w:rsid w:val="00395C91"/>
    <w:rsid w:val="003A3149"/>
    <w:rsid w:val="003A39CF"/>
    <w:rsid w:val="003A7E16"/>
    <w:rsid w:val="003B2524"/>
    <w:rsid w:val="003B4279"/>
    <w:rsid w:val="003D29AE"/>
    <w:rsid w:val="003D78B4"/>
    <w:rsid w:val="003E3052"/>
    <w:rsid w:val="003F2087"/>
    <w:rsid w:val="003F6A69"/>
    <w:rsid w:val="00404191"/>
    <w:rsid w:val="00417C67"/>
    <w:rsid w:val="004358C7"/>
    <w:rsid w:val="00443028"/>
    <w:rsid w:val="004502D2"/>
    <w:rsid w:val="0045712A"/>
    <w:rsid w:val="00457A48"/>
    <w:rsid w:val="00457E27"/>
    <w:rsid w:val="004641C5"/>
    <w:rsid w:val="00465205"/>
    <w:rsid w:val="00466D99"/>
    <w:rsid w:val="0046746E"/>
    <w:rsid w:val="004714B9"/>
    <w:rsid w:val="00472CD5"/>
    <w:rsid w:val="004750CE"/>
    <w:rsid w:val="00475F3A"/>
    <w:rsid w:val="00487ACC"/>
    <w:rsid w:val="004944CC"/>
    <w:rsid w:val="004B1516"/>
    <w:rsid w:val="004B6C1D"/>
    <w:rsid w:val="004D1BA4"/>
    <w:rsid w:val="004D4429"/>
    <w:rsid w:val="004E1273"/>
    <w:rsid w:val="004E38EA"/>
    <w:rsid w:val="004E71BF"/>
    <w:rsid w:val="004F4E05"/>
    <w:rsid w:val="004F6719"/>
    <w:rsid w:val="004F739A"/>
    <w:rsid w:val="005024B7"/>
    <w:rsid w:val="00502A05"/>
    <w:rsid w:val="00510C59"/>
    <w:rsid w:val="005216B8"/>
    <w:rsid w:val="00527B0C"/>
    <w:rsid w:val="00531AE6"/>
    <w:rsid w:val="00533F9D"/>
    <w:rsid w:val="00534EBC"/>
    <w:rsid w:val="00535466"/>
    <w:rsid w:val="00537197"/>
    <w:rsid w:val="00537D45"/>
    <w:rsid w:val="005404ED"/>
    <w:rsid w:val="00551E15"/>
    <w:rsid w:val="00551F98"/>
    <w:rsid w:val="00552C2E"/>
    <w:rsid w:val="00561B42"/>
    <w:rsid w:val="005829F8"/>
    <w:rsid w:val="005867BB"/>
    <w:rsid w:val="00590F3D"/>
    <w:rsid w:val="00592092"/>
    <w:rsid w:val="005A31D3"/>
    <w:rsid w:val="005A3721"/>
    <w:rsid w:val="005A7FA5"/>
    <w:rsid w:val="005C0EAB"/>
    <w:rsid w:val="005C3B05"/>
    <w:rsid w:val="005C3CCB"/>
    <w:rsid w:val="005C5B65"/>
    <w:rsid w:val="005C6B42"/>
    <w:rsid w:val="005D42AA"/>
    <w:rsid w:val="005D65C0"/>
    <w:rsid w:val="005E09D2"/>
    <w:rsid w:val="005E0B89"/>
    <w:rsid w:val="00606D65"/>
    <w:rsid w:val="006149F2"/>
    <w:rsid w:val="0061545D"/>
    <w:rsid w:val="00621F97"/>
    <w:rsid w:val="00625493"/>
    <w:rsid w:val="0062640F"/>
    <w:rsid w:val="006345D7"/>
    <w:rsid w:val="00635A8F"/>
    <w:rsid w:val="00637ECD"/>
    <w:rsid w:val="00640B9D"/>
    <w:rsid w:val="00644856"/>
    <w:rsid w:val="00644C83"/>
    <w:rsid w:val="0065526F"/>
    <w:rsid w:val="00655432"/>
    <w:rsid w:val="0066093A"/>
    <w:rsid w:val="00666425"/>
    <w:rsid w:val="00670C8D"/>
    <w:rsid w:val="00675050"/>
    <w:rsid w:val="006A17B7"/>
    <w:rsid w:val="006A3AFE"/>
    <w:rsid w:val="006A6DC7"/>
    <w:rsid w:val="006B61FD"/>
    <w:rsid w:val="006D21F2"/>
    <w:rsid w:val="006D4FD6"/>
    <w:rsid w:val="006E72B4"/>
    <w:rsid w:val="006F6B7C"/>
    <w:rsid w:val="0071294A"/>
    <w:rsid w:val="00737A51"/>
    <w:rsid w:val="00752DB8"/>
    <w:rsid w:val="007546A9"/>
    <w:rsid w:val="00762FF5"/>
    <w:rsid w:val="00765AB3"/>
    <w:rsid w:val="00782C3D"/>
    <w:rsid w:val="00796465"/>
    <w:rsid w:val="007A5A3A"/>
    <w:rsid w:val="007B29E8"/>
    <w:rsid w:val="007C1984"/>
    <w:rsid w:val="007C1BE0"/>
    <w:rsid w:val="007C7037"/>
    <w:rsid w:val="007F5247"/>
    <w:rsid w:val="007F6292"/>
    <w:rsid w:val="00804649"/>
    <w:rsid w:val="008210C0"/>
    <w:rsid w:val="00824E20"/>
    <w:rsid w:val="00843CC3"/>
    <w:rsid w:val="00877BED"/>
    <w:rsid w:val="00880CF1"/>
    <w:rsid w:val="00885E13"/>
    <w:rsid w:val="00887AC2"/>
    <w:rsid w:val="0089033D"/>
    <w:rsid w:val="008933CF"/>
    <w:rsid w:val="00895F67"/>
    <w:rsid w:val="00896654"/>
    <w:rsid w:val="008A042F"/>
    <w:rsid w:val="008A7C86"/>
    <w:rsid w:val="008B7A86"/>
    <w:rsid w:val="008D7ABD"/>
    <w:rsid w:val="008E0264"/>
    <w:rsid w:val="008E1352"/>
    <w:rsid w:val="008E6388"/>
    <w:rsid w:val="008E6D56"/>
    <w:rsid w:val="008F3336"/>
    <w:rsid w:val="009014B9"/>
    <w:rsid w:val="00921E72"/>
    <w:rsid w:val="00927836"/>
    <w:rsid w:val="00931F11"/>
    <w:rsid w:val="009456A8"/>
    <w:rsid w:val="00963B89"/>
    <w:rsid w:val="00966631"/>
    <w:rsid w:val="0097401A"/>
    <w:rsid w:val="0097617A"/>
    <w:rsid w:val="00982205"/>
    <w:rsid w:val="00985C8B"/>
    <w:rsid w:val="00996F7A"/>
    <w:rsid w:val="009A1182"/>
    <w:rsid w:val="009A37A0"/>
    <w:rsid w:val="009A383C"/>
    <w:rsid w:val="009B11FD"/>
    <w:rsid w:val="009B2641"/>
    <w:rsid w:val="009B6E46"/>
    <w:rsid w:val="009C1F56"/>
    <w:rsid w:val="009C2935"/>
    <w:rsid w:val="009D1B99"/>
    <w:rsid w:val="009D4FC9"/>
    <w:rsid w:val="009D77F4"/>
    <w:rsid w:val="009E21C2"/>
    <w:rsid w:val="009F0DC2"/>
    <w:rsid w:val="009F343A"/>
    <w:rsid w:val="009F67B0"/>
    <w:rsid w:val="009F75D8"/>
    <w:rsid w:val="00A02230"/>
    <w:rsid w:val="00A07DFB"/>
    <w:rsid w:val="00A1063A"/>
    <w:rsid w:val="00A14684"/>
    <w:rsid w:val="00A14E6B"/>
    <w:rsid w:val="00A17A00"/>
    <w:rsid w:val="00A31874"/>
    <w:rsid w:val="00A377CA"/>
    <w:rsid w:val="00A43B00"/>
    <w:rsid w:val="00A5065D"/>
    <w:rsid w:val="00A81F85"/>
    <w:rsid w:val="00A856D3"/>
    <w:rsid w:val="00A85789"/>
    <w:rsid w:val="00A90B6E"/>
    <w:rsid w:val="00A946F2"/>
    <w:rsid w:val="00AB1C4E"/>
    <w:rsid w:val="00AB7205"/>
    <w:rsid w:val="00AC2038"/>
    <w:rsid w:val="00AC5C44"/>
    <w:rsid w:val="00AD5E91"/>
    <w:rsid w:val="00AE14D9"/>
    <w:rsid w:val="00AE3AF3"/>
    <w:rsid w:val="00AE7225"/>
    <w:rsid w:val="00AF003B"/>
    <w:rsid w:val="00B30D29"/>
    <w:rsid w:val="00B35C5C"/>
    <w:rsid w:val="00B370B4"/>
    <w:rsid w:val="00B5725C"/>
    <w:rsid w:val="00B57753"/>
    <w:rsid w:val="00B60E61"/>
    <w:rsid w:val="00B61010"/>
    <w:rsid w:val="00B61814"/>
    <w:rsid w:val="00B622DF"/>
    <w:rsid w:val="00B63D3F"/>
    <w:rsid w:val="00B773DA"/>
    <w:rsid w:val="00B81BF7"/>
    <w:rsid w:val="00B844C6"/>
    <w:rsid w:val="00B92962"/>
    <w:rsid w:val="00B94236"/>
    <w:rsid w:val="00B9466D"/>
    <w:rsid w:val="00B94A78"/>
    <w:rsid w:val="00B95D8F"/>
    <w:rsid w:val="00B96361"/>
    <w:rsid w:val="00B97C20"/>
    <w:rsid w:val="00BA6995"/>
    <w:rsid w:val="00BB256C"/>
    <w:rsid w:val="00BB3ABE"/>
    <w:rsid w:val="00BE4698"/>
    <w:rsid w:val="00BF3482"/>
    <w:rsid w:val="00BF3CB9"/>
    <w:rsid w:val="00BF6F21"/>
    <w:rsid w:val="00C00332"/>
    <w:rsid w:val="00C06BF3"/>
    <w:rsid w:val="00C14D04"/>
    <w:rsid w:val="00C30795"/>
    <w:rsid w:val="00C34037"/>
    <w:rsid w:val="00C35FC8"/>
    <w:rsid w:val="00C3690C"/>
    <w:rsid w:val="00C54A68"/>
    <w:rsid w:val="00C54C9E"/>
    <w:rsid w:val="00C61F0A"/>
    <w:rsid w:val="00C72B2A"/>
    <w:rsid w:val="00C73519"/>
    <w:rsid w:val="00C74EB4"/>
    <w:rsid w:val="00C7677A"/>
    <w:rsid w:val="00C8556D"/>
    <w:rsid w:val="00C876B1"/>
    <w:rsid w:val="00CA3CB1"/>
    <w:rsid w:val="00CA5C35"/>
    <w:rsid w:val="00CC25B4"/>
    <w:rsid w:val="00CC3A9B"/>
    <w:rsid w:val="00CC50EC"/>
    <w:rsid w:val="00CD1250"/>
    <w:rsid w:val="00CE398D"/>
    <w:rsid w:val="00D07F71"/>
    <w:rsid w:val="00D26A69"/>
    <w:rsid w:val="00D27DFA"/>
    <w:rsid w:val="00D42807"/>
    <w:rsid w:val="00D5311A"/>
    <w:rsid w:val="00D57A64"/>
    <w:rsid w:val="00D6246D"/>
    <w:rsid w:val="00D67DA0"/>
    <w:rsid w:val="00D7055E"/>
    <w:rsid w:val="00D70ED0"/>
    <w:rsid w:val="00D7297C"/>
    <w:rsid w:val="00DA0354"/>
    <w:rsid w:val="00DA4C63"/>
    <w:rsid w:val="00DB098A"/>
    <w:rsid w:val="00DB15AE"/>
    <w:rsid w:val="00DC7360"/>
    <w:rsid w:val="00DD1EF1"/>
    <w:rsid w:val="00DD3D1F"/>
    <w:rsid w:val="00DD4FDE"/>
    <w:rsid w:val="00DE689D"/>
    <w:rsid w:val="00DF5578"/>
    <w:rsid w:val="00DF6907"/>
    <w:rsid w:val="00E15781"/>
    <w:rsid w:val="00E26FC6"/>
    <w:rsid w:val="00E33F1D"/>
    <w:rsid w:val="00E34290"/>
    <w:rsid w:val="00E505BE"/>
    <w:rsid w:val="00E55CA5"/>
    <w:rsid w:val="00E57BC1"/>
    <w:rsid w:val="00E66396"/>
    <w:rsid w:val="00E83BF8"/>
    <w:rsid w:val="00E87E25"/>
    <w:rsid w:val="00EA0989"/>
    <w:rsid w:val="00EA4F21"/>
    <w:rsid w:val="00EB52A8"/>
    <w:rsid w:val="00EC0BA3"/>
    <w:rsid w:val="00EC1C94"/>
    <w:rsid w:val="00ED19C3"/>
    <w:rsid w:val="00EE6F1D"/>
    <w:rsid w:val="00EE7CDB"/>
    <w:rsid w:val="00EF01B6"/>
    <w:rsid w:val="00EF1729"/>
    <w:rsid w:val="00EF1C7F"/>
    <w:rsid w:val="00EF3F85"/>
    <w:rsid w:val="00EF58AE"/>
    <w:rsid w:val="00F05486"/>
    <w:rsid w:val="00F13E3C"/>
    <w:rsid w:val="00F14A7B"/>
    <w:rsid w:val="00F170BD"/>
    <w:rsid w:val="00F447AF"/>
    <w:rsid w:val="00F4742D"/>
    <w:rsid w:val="00F562DE"/>
    <w:rsid w:val="00F6415B"/>
    <w:rsid w:val="00F729D9"/>
    <w:rsid w:val="00F73B88"/>
    <w:rsid w:val="00F75750"/>
    <w:rsid w:val="00F8678B"/>
    <w:rsid w:val="00F922BD"/>
    <w:rsid w:val="00F92532"/>
    <w:rsid w:val="00FA3EBF"/>
    <w:rsid w:val="00FC1077"/>
    <w:rsid w:val="00FC47AF"/>
    <w:rsid w:val="00FD4ECB"/>
    <w:rsid w:val="00FD5AAD"/>
    <w:rsid w:val="00FE081F"/>
    <w:rsid w:val="00FE0B95"/>
    <w:rsid w:val="00FF2164"/>
    <w:rsid w:val="00FF33B2"/>
    <w:rsid w:val="00FF4C91"/>
    <w:rsid w:val="00FF7FBE"/>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0C3A2B"/>
  <w15:docId w15:val="{F4F0EB23-C053-4405-86F0-9DFFA26EA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8"/>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39CF"/>
    <w:pPr>
      <w:spacing w:after="120"/>
      <w:ind w:firstLine="720"/>
      <w:jc w:val="both"/>
    </w:pPr>
  </w:style>
  <w:style w:type="paragraph" w:styleId="Heading1">
    <w:name w:val="heading 1"/>
    <w:basedOn w:val="Normal"/>
    <w:link w:val="Heading1Char"/>
    <w:uiPriority w:val="9"/>
    <w:qFormat/>
    <w:rsid w:val="009C2935"/>
    <w:pPr>
      <w:jc w:val="center"/>
      <w:outlineLvl w:val="0"/>
    </w:pPr>
    <w:rPr>
      <w:rFonts w:eastAsia="Times New Roman"/>
      <w:b/>
      <w:bCs/>
      <w:szCs w:val="28"/>
      <w:lang w:val="vi"/>
    </w:rPr>
  </w:style>
  <w:style w:type="paragraph" w:styleId="Heading2">
    <w:name w:val="heading 2"/>
    <w:basedOn w:val="Normal"/>
    <w:link w:val="Heading2Char"/>
    <w:uiPriority w:val="9"/>
    <w:unhideWhenUsed/>
    <w:qFormat/>
    <w:rsid w:val="003F6A69"/>
    <w:pPr>
      <w:spacing w:before="120"/>
      <w:outlineLvl w:val="1"/>
    </w:pPr>
    <w:rPr>
      <w:rFonts w:eastAsia="Times New Roman"/>
      <w:b/>
      <w:bCs/>
      <w:szCs w:val="28"/>
      <w:lang w:val="vi"/>
    </w:rPr>
  </w:style>
  <w:style w:type="paragraph" w:styleId="Heading3">
    <w:name w:val="heading 3"/>
    <w:basedOn w:val="Normal"/>
    <w:next w:val="Normal"/>
    <w:link w:val="Heading3Char"/>
    <w:uiPriority w:val="9"/>
    <w:unhideWhenUsed/>
    <w:qFormat/>
    <w:rsid w:val="00C72B2A"/>
    <w:pPr>
      <w:keepNext/>
      <w:keepLines/>
      <w:outlineLvl w:val="2"/>
    </w:pPr>
    <w:rPr>
      <w:rFonts w:asciiTheme="majorHAnsi" w:eastAsiaTheme="majorEastAsia" w:hAnsiTheme="majorHAnsi" w:cstheme="majorBidi"/>
      <w: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120"/>
      <w:ind w:left="1101" w:firstLine="540"/>
    </w:pPr>
    <w:rPr>
      <w:rFonts w:eastAsia="Times New Roman"/>
      <w:szCs w:val="28"/>
      <w:lang w:val="vi"/>
    </w:rPr>
  </w:style>
  <w:style w:type="paragraph" w:styleId="ListParagraph">
    <w:name w:val="List Paragraph"/>
    <w:basedOn w:val="Normal"/>
    <w:uiPriority w:val="34"/>
    <w:qFormat/>
    <w:pPr>
      <w:spacing w:before="120"/>
      <w:ind w:left="1101" w:right="551" w:firstLine="540"/>
    </w:pPr>
    <w:rPr>
      <w:rFonts w:eastAsia="Times New Roman"/>
      <w:lang w:val="vi"/>
    </w:rPr>
  </w:style>
  <w:style w:type="paragraph" w:customStyle="1" w:styleId="TableParagraph">
    <w:name w:val="Table Paragraph"/>
    <w:basedOn w:val="Normal"/>
    <w:uiPriority w:val="1"/>
    <w:qFormat/>
    <w:rPr>
      <w:lang w:val="vi"/>
    </w:rPr>
  </w:style>
  <w:style w:type="character" w:customStyle="1" w:styleId="Heading3Char">
    <w:name w:val="Heading 3 Char"/>
    <w:basedOn w:val="DefaultParagraphFont"/>
    <w:link w:val="Heading3"/>
    <w:uiPriority w:val="9"/>
    <w:rsid w:val="00C72B2A"/>
    <w:rPr>
      <w:rFonts w:asciiTheme="majorHAnsi" w:eastAsiaTheme="majorEastAsia" w:hAnsiTheme="majorHAnsi" w:cstheme="majorBidi"/>
      <w:i/>
      <w:szCs w:val="24"/>
    </w:rPr>
  </w:style>
  <w:style w:type="paragraph" w:styleId="Header">
    <w:name w:val="header"/>
    <w:basedOn w:val="Normal"/>
    <w:link w:val="HeaderChar"/>
    <w:uiPriority w:val="99"/>
    <w:unhideWhenUsed/>
    <w:rsid w:val="003F6A69"/>
    <w:pPr>
      <w:tabs>
        <w:tab w:val="center" w:pos="4513"/>
        <w:tab w:val="right" w:pos="9026"/>
      </w:tabs>
    </w:pPr>
  </w:style>
  <w:style w:type="character" w:customStyle="1" w:styleId="HeaderChar">
    <w:name w:val="Header Char"/>
    <w:basedOn w:val="DefaultParagraphFont"/>
    <w:link w:val="Header"/>
    <w:uiPriority w:val="99"/>
    <w:rsid w:val="003F6A69"/>
    <w:rPr>
      <w:rFonts w:ascii="Times New Roman" w:eastAsia="Times New Roman" w:hAnsi="Times New Roman" w:cs="Times New Roman"/>
      <w:lang w:val="vi"/>
    </w:rPr>
  </w:style>
  <w:style w:type="paragraph" w:styleId="Footer">
    <w:name w:val="footer"/>
    <w:basedOn w:val="Normal"/>
    <w:link w:val="FooterChar"/>
    <w:unhideWhenUsed/>
    <w:rsid w:val="003F6A69"/>
    <w:pPr>
      <w:tabs>
        <w:tab w:val="center" w:pos="4513"/>
        <w:tab w:val="right" w:pos="9026"/>
      </w:tabs>
    </w:pPr>
  </w:style>
  <w:style w:type="character" w:customStyle="1" w:styleId="FooterChar">
    <w:name w:val="Footer Char"/>
    <w:basedOn w:val="DefaultParagraphFont"/>
    <w:link w:val="Footer"/>
    <w:rsid w:val="003F6A69"/>
    <w:rPr>
      <w:rFonts w:ascii="Times New Roman" w:eastAsia="Times New Roman" w:hAnsi="Times New Roman" w:cs="Times New Roman"/>
      <w:lang w:val="vi"/>
    </w:rPr>
  </w:style>
  <w:style w:type="paragraph" w:customStyle="1" w:styleId="MdTableHeader">
    <w:name w:val="MdTableHeader"/>
    <w:qFormat/>
    <w:rsid w:val="007C1BE0"/>
    <w:pPr>
      <w:widowControl/>
      <w:autoSpaceDE/>
      <w:autoSpaceDN/>
      <w:spacing w:before="60" w:after="60"/>
    </w:pPr>
    <w:rPr>
      <w:rFonts w:eastAsia="Times New Roman"/>
      <w:b/>
      <w:bCs/>
      <w:sz w:val="22"/>
      <w:lang w:val="vi-VN" w:eastAsia="vi-VN"/>
    </w:rPr>
  </w:style>
  <w:style w:type="paragraph" w:customStyle="1" w:styleId="MdTableCell">
    <w:name w:val="MdTableCell"/>
    <w:qFormat/>
    <w:rsid w:val="007C1BE0"/>
    <w:pPr>
      <w:widowControl/>
      <w:autoSpaceDE/>
      <w:autoSpaceDN/>
      <w:spacing w:before="40" w:after="40"/>
    </w:pPr>
    <w:rPr>
      <w:rFonts w:eastAsia="Times New Roman"/>
      <w:sz w:val="20"/>
      <w:szCs w:val="20"/>
      <w:lang w:val="vi-VN" w:eastAsia="vi-VN"/>
    </w:rPr>
  </w:style>
  <w:style w:type="character" w:customStyle="1" w:styleId="MdStrong">
    <w:name w:val="MdStrong"/>
    <w:uiPriority w:val="99"/>
    <w:unhideWhenUsed/>
    <w:qFormat/>
    <w:rsid w:val="007C1BE0"/>
    <w:rPr>
      <w:b/>
      <w:bCs/>
    </w:rPr>
  </w:style>
  <w:style w:type="paragraph" w:styleId="Revision">
    <w:name w:val="Revision"/>
    <w:hidden/>
    <w:uiPriority w:val="99"/>
    <w:semiHidden/>
    <w:rsid w:val="00475F3A"/>
    <w:pPr>
      <w:widowControl/>
      <w:autoSpaceDE/>
      <w:autoSpaceDN/>
    </w:pPr>
  </w:style>
  <w:style w:type="character" w:customStyle="1" w:styleId="Heading1Char">
    <w:name w:val="Heading 1 Char"/>
    <w:basedOn w:val="DefaultParagraphFont"/>
    <w:link w:val="Heading1"/>
    <w:uiPriority w:val="9"/>
    <w:rsid w:val="009C2935"/>
    <w:rPr>
      <w:rFonts w:eastAsia="Times New Roman"/>
      <w:b/>
      <w:bCs/>
      <w:szCs w:val="28"/>
      <w:lang w:val="vi"/>
    </w:rPr>
  </w:style>
  <w:style w:type="character" w:customStyle="1" w:styleId="Heading2Char">
    <w:name w:val="Heading 2 Char"/>
    <w:basedOn w:val="DefaultParagraphFont"/>
    <w:link w:val="Heading2"/>
    <w:uiPriority w:val="9"/>
    <w:rsid w:val="00175F52"/>
    <w:rPr>
      <w:rFonts w:eastAsia="Times New Roman"/>
      <w:b/>
      <w:bCs/>
      <w:szCs w:val="28"/>
      <w:lang w:val="vi"/>
    </w:rPr>
  </w:style>
  <w:style w:type="character" w:customStyle="1" w:styleId="BodyTextChar">
    <w:name w:val="Body Text Char"/>
    <w:basedOn w:val="DefaultParagraphFont"/>
    <w:link w:val="BodyText"/>
    <w:uiPriority w:val="1"/>
    <w:rsid w:val="00175F52"/>
    <w:rPr>
      <w:rFonts w:eastAsia="Times New Roman"/>
      <w:szCs w:val="28"/>
      <w:lang w:val="vi"/>
    </w:rPr>
  </w:style>
  <w:style w:type="paragraph" w:styleId="BalloonText">
    <w:name w:val="Balloon Text"/>
    <w:basedOn w:val="Normal"/>
    <w:link w:val="BalloonTextChar"/>
    <w:uiPriority w:val="99"/>
    <w:semiHidden/>
    <w:unhideWhenUsed/>
    <w:rsid w:val="004641C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641C5"/>
    <w:rPr>
      <w:rFonts w:ascii="Segoe UI" w:hAnsi="Segoe UI" w:cs="Segoe UI"/>
      <w:sz w:val="18"/>
      <w:szCs w:val="18"/>
    </w:rPr>
  </w:style>
  <w:style w:type="character" w:styleId="CommentReference">
    <w:name w:val="annotation reference"/>
    <w:basedOn w:val="DefaultParagraphFont"/>
    <w:uiPriority w:val="99"/>
    <w:semiHidden/>
    <w:unhideWhenUsed/>
    <w:rsid w:val="004641C5"/>
    <w:rPr>
      <w:sz w:val="16"/>
      <w:szCs w:val="16"/>
    </w:rPr>
  </w:style>
  <w:style w:type="paragraph" w:styleId="CommentText">
    <w:name w:val="annotation text"/>
    <w:basedOn w:val="Normal"/>
    <w:link w:val="CommentTextChar"/>
    <w:uiPriority w:val="99"/>
    <w:unhideWhenUsed/>
    <w:rsid w:val="004641C5"/>
    <w:rPr>
      <w:sz w:val="20"/>
      <w:szCs w:val="20"/>
    </w:rPr>
  </w:style>
  <w:style w:type="character" w:customStyle="1" w:styleId="CommentTextChar">
    <w:name w:val="Comment Text Char"/>
    <w:basedOn w:val="DefaultParagraphFont"/>
    <w:link w:val="CommentText"/>
    <w:uiPriority w:val="99"/>
    <w:rsid w:val="004641C5"/>
    <w:rPr>
      <w:sz w:val="20"/>
      <w:szCs w:val="20"/>
    </w:rPr>
  </w:style>
  <w:style w:type="paragraph" w:styleId="CommentSubject">
    <w:name w:val="annotation subject"/>
    <w:basedOn w:val="CommentText"/>
    <w:next w:val="CommentText"/>
    <w:link w:val="CommentSubjectChar"/>
    <w:uiPriority w:val="99"/>
    <w:semiHidden/>
    <w:unhideWhenUsed/>
    <w:rsid w:val="004641C5"/>
    <w:rPr>
      <w:b/>
      <w:bCs/>
    </w:rPr>
  </w:style>
  <w:style w:type="character" w:customStyle="1" w:styleId="CommentSubjectChar">
    <w:name w:val="Comment Subject Char"/>
    <w:basedOn w:val="CommentTextChar"/>
    <w:link w:val="CommentSubject"/>
    <w:uiPriority w:val="99"/>
    <w:semiHidden/>
    <w:rsid w:val="004641C5"/>
    <w:rPr>
      <w:b/>
      <w:bCs/>
      <w:sz w:val="20"/>
      <w:szCs w:val="20"/>
    </w:rPr>
  </w:style>
  <w:style w:type="paragraph" w:styleId="FootnoteText">
    <w:name w:val="footnote text"/>
    <w:basedOn w:val="Normal"/>
    <w:link w:val="FootnoteTextChar"/>
    <w:uiPriority w:val="99"/>
    <w:unhideWhenUsed/>
    <w:rsid w:val="00EF3F85"/>
    <w:rPr>
      <w:sz w:val="20"/>
      <w:szCs w:val="20"/>
    </w:rPr>
  </w:style>
  <w:style w:type="character" w:customStyle="1" w:styleId="FootnoteTextChar">
    <w:name w:val="Footnote Text Char"/>
    <w:basedOn w:val="DefaultParagraphFont"/>
    <w:link w:val="FootnoteText"/>
    <w:uiPriority w:val="99"/>
    <w:rsid w:val="00EF3F85"/>
    <w:rPr>
      <w:sz w:val="20"/>
      <w:szCs w:val="20"/>
    </w:rPr>
  </w:style>
  <w:style w:type="character" w:styleId="FootnoteReference">
    <w:name w:val="footnote reference"/>
    <w:basedOn w:val="DefaultParagraphFont"/>
    <w:uiPriority w:val="99"/>
    <w:semiHidden/>
    <w:unhideWhenUsed/>
    <w:rsid w:val="00EF3F85"/>
    <w:rPr>
      <w:vertAlign w:val="superscript"/>
    </w:rPr>
  </w:style>
  <w:style w:type="paragraph" w:styleId="NoSpacing">
    <w:name w:val="No Spacing"/>
    <w:uiPriority w:val="1"/>
    <w:qFormat/>
    <w:rsid w:val="00124C08"/>
  </w:style>
  <w:style w:type="paragraph" w:styleId="NormalWeb">
    <w:name w:val="Normal (Web)"/>
    <w:basedOn w:val="Normal"/>
    <w:uiPriority w:val="99"/>
    <w:semiHidden/>
    <w:unhideWhenUsed/>
    <w:rsid w:val="00E15781"/>
    <w:rPr>
      <w:sz w:val="24"/>
      <w:szCs w:val="24"/>
    </w:rPr>
  </w:style>
  <w:style w:type="table" w:styleId="TableGrid">
    <w:name w:val="Table Grid"/>
    <w:basedOn w:val="TableNormal"/>
    <w:uiPriority w:val="39"/>
    <w:rsid w:val="002D6076"/>
    <w:pPr>
      <w:widowControl/>
      <w:autoSpaceDE/>
      <w:autoSpaceDN/>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package" Target="embeddings/Microsoft_Word_Document1.doc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Word_Document14.docx"/><Relationship Id="rId21" Type="http://schemas.openxmlformats.org/officeDocument/2006/relationships/package" Target="embeddings/Microsoft_Word_Document5.doc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Word_Document18.docx"/><Relationship Id="rId50" Type="http://schemas.openxmlformats.org/officeDocument/2006/relationships/image" Target="media/image21.emf"/><Relationship Id="rId55" Type="http://schemas.openxmlformats.org/officeDocument/2006/relationships/package" Target="embeddings/Microsoft_Word_Document22.doc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Word_Document9.docx"/><Relationship Id="rId11" Type="http://schemas.openxmlformats.org/officeDocument/2006/relationships/package" Target="embeddings/Microsoft_Word_Document.doc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Word_Document13.docx"/><Relationship Id="rId40" Type="http://schemas.openxmlformats.org/officeDocument/2006/relationships/image" Target="media/image16.emf"/><Relationship Id="rId45" Type="http://schemas.openxmlformats.org/officeDocument/2006/relationships/package" Target="embeddings/Microsoft_Word_Document17.docx"/><Relationship Id="rId53" Type="http://schemas.openxmlformats.org/officeDocument/2006/relationships/package" Target="embeddings/Microsoft_Word_Document21.docx"/><Relationship Id="rId5" Type="http://schemas.openxmlformats.org/officeDocument/2006/relationships/webSettings" Target="webSettings.xml"/><Relationship Id="rId19" Type="http://schemas.openxmlformats.org/officeDocument/2006/relationships/package" Target="embeddings/Microsoft_Word_Document4.docx"/><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Word_Document8.docx"/><Relationship Id="rId30" Type="http://schemas.openxmlformats.org/officeDocument/2006/relationships/image" Target="media/image11.emf"/><Relationship Id="rId35" Type="http://schemas.openxmlformats.org/officeDocument/2006/relationships/package" Target="embeddings/Microsoft_Word_Document12.docx"/><Relationship Id="rId43" Type="http://schemas.openxmlformats.org/officeDocument/2006/relationships/package" Target="embeddings/Microsoft_Word_Document16.docx"/><Relationship Id="rId48" Type="http://schemas.openxmlformats.org/officeDocument/2006/relationships/image" Target="media/image20.emf"/><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package" Target="embeddings/Microsoft_Word_Document20.docx"/><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Word_Document3.docx"/><Relationship Id="rId25" Type="http://schemas.openxmlformats.org/officeDocument/2006/relationships/package" Target="embeddings/Microsoft_Word_Document7.docx"/><Relationship Id="rId33" Type="http://schemas.openxmlformats.org/officeDocument/2006/relationships/package" Target="embeddings/Microsoft_Word_Document11.doc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Word_Document15.docx"/><Relationship Id="rId54" Type="http://schemas.openxmlformats.org/officeDocument/2006/relationships/image" Target="media/image2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Word_Document2.docx"/><Relationship Id="rId23" Type="http://schemas.openxmlformats.org/officeDocument/2006/relationships/package" Target="embeddings/Microsoft_Word_Document6.doc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Word_Document19.docx"/><Relationship Id="rId57" Type="http://schemas.openxmlformats.org/officeDocument/2006/relationships/theme" Target="theme/theme1.xml"/><Relationship Id="rId10" Type="http://schemas.openxmlformats.org/officeDocument/2006/relationships/image" Target="media/image1.emf"/><Relationship Id="rId31" Type="http://schemas.openxmlformats.org/officeDocument/2006/relationships/package" Target="embeddings/Microsoft_Word_Document10.docx"/><Relationship Id="rId44" Type="http://schemas.openxmlformats.org/officeDocument/2006/relationships/image" Target="media/image18.emf"/><Relationship Id="rId52" Type="http://schemas.openxmlformats.org/officeDocument/2006/relationships/image" Target="media/image2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8B45D-5E7B-4EB6-A9A4-F4376F5577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8453</Words>
  <Characters>48186</Characters>
  <Application>Microsoft Office Word</Application>
  <DocSecurity>0</DocSecurity>
  <Lines>401</Lines>
  <Paragraphs>113</Paragraphs>
  <ScaleCrop>false</ScaleCrop>
  <HeadingPairs>
    <vt:vector size="4" baseType="variant">
      <vt:variant>
        <vt:lpstr>Title</vt:lpstr>
      </vt:variant>
      <vt:variant>
        <vt:i4>1</vt:i4>
      </vt:variant>
      <vt:variant>
        <vt:lpstr>Headings</vt:lpstr>
      </vt:variant>
      <vt:variant>
        <vt:i4>74</vt:i4>
      </vt:variant>
    </vt:vector>
  </HeadingPairs>
  <TitlesOfParts>
    <vt:vector size="75" baseType="lpstr">
      <vt:lpstr/>
      <vt:lpstr>Chương I. QUY ĐỊNH CHUNG</vt:lpstr>
      <vt:lpstr>    Phạm vi điều chỉnh</vt:lpstr>
      <vt:lpstr>    Đối tượng áp dụng</vt:lpstr>
      <vt:lpstr>    Giải thích từ ngữ</vt:lpstr>
      <vt:lpstr>    </vt:lpstr>
      <vt:lpstr>    Nguyên tắc quản lý Chương trình quốc gia đặc biệt</vt:lpstr>
      <vt:lpstr>    Yêu cầu đối với nhiệm vụ phát triển công nghệ chiến lược tài trợ</vt:lpstr>
      <vt:lpstr>Chương II. TỔ CHỨC QUẢN LÝ CHƯƠNG TRÌNH QUỐC GIA ĐẶC BIỆT</vt:lpstr>
      <vt:lpstr>    Mã số nhiệm vụ phát triển công nghệ chiến lược thuộc Chương trình quốc gia đặc </vt:lpstr>
      <vt:lpstr>    </vt:lpstr>
      <vt:lpstr>    </vt:lpstr>
      <vt:lpstr>    </vt:lpstr>
      <vt:lpstr>    </vt:lpstr>
      <vt:lpstr>    </vt:lpstr>
      <vt:lpstr>    </vt:lpstr>
      <vt:lpstr>    </vt:lpstr>
      <vt:lpstr>    </vt:lpstr>
      <vt:lpstr>    Tổ chức quản lý Chương trình quốc gia đặc biệt</vt:lpstr>
      <vt:lpstr/>
      <vt:lpstr>CHƯƠNG III. XÉT TÀI TRỢ, ĐẶT HÀNG, THẨM ĐỊNH, phê duyệt tổ chức chủ trì, kinh ph</vt:lpstr>
      <vt:lpstr/>
      <vt:lpstr>Mục 1. Nhiệm vụ phát triển công nghệ chiến lược đặt hàng </vt:lpstr>
      <vt:lpstr>    </vt:lpstr>
      <vt:lpstr>    </vt:lpstr>
      <vt:lpstr>    </vt:lpstr>
      <vt:lpstr>    </vt:lpstr>
      <vt:lpstr>    </vt:lpstr>
      <vt:lpstr>    </vt:lpstr>
      <vt:lpstr>    Đăng ký thực hiện nhiệm vụ phát triển công nghệ chiến lược đặt hàng</vt:lpstr>
      <vt:lpstr/>
      <vt:lpstr/>
      <vt:lpstr/>
      <vt:lpstr/>
      <vt:lpstr/>
      <vt:lpstr/>
      <vt:lpstr/>
      <vt:lpstr/>
      <vt:lpstr/>
      <vt:lpstr/>
      <vt:lpstr/>
      <vt:lpstr/>
      <vt:lpstr>Mục 2. Nhiệm vụ phát triển công nghệ chiến lược tài trợ</vt:lpstr>
      <vt:lpstr>    Xây dựng Thông báo kế hoạch tài trợ nhiệm vụ phát triển công nghệ chiến lược th</vt:lpstr>
      <vt:lpstr>    Đăng ký thực hiện nhiệm vụ phát triển công nghệ chiến lược tài trợ</vt:lpstr>
      <vt:lpstr>Mục 3. Trình tự xét duyệt, thẩm định kinh phí nhiệm vụ phát triển công nghệ chiế</vt:lpstr>
      <vt:lpstr>    Hội đồng xét tài trợ, đặt hàng nhiệm vụ phát triển công nghệ chiến lược</vt:lpstr>
      <vt:lpstr>    Phương thức, nguyên tắc và trình tự làm việc của Hội đồng</vt:lpstr>
      <vt:lpstr>    Tổ Thẩm định kinh phí</vt:lpstr>
      <vt:lpstr>    Ưu tiên tổ chức, cá nhân đề xuất nhiệm vụ trong tuyển chọn</vt:lpstr>
      <vt:lpstr/>
      <vt:lpstr/>
      <vt:lpstr/>
      <vt:lpstr/>
      <vt:lpstr/>
      <vt:lpstr/>
      <vt:lpstr/>
      <vt:lpstr/>
      <vt:lpstr/>
      <vt:lpstr/>
      <vt:lpstr/>
      <vt:lpstr>CHƯƠNG IV. KÝ HỢP ĐỒNG NHIỆM VỤ</vt:lpstr>
      <vt:lpstr>    </vt:lpstr>
      <vt:lpstr>    </vt:lpstr>
      <vt:lpstr>    Hợp đồng giao nhiệm vụ theo mốc đánh giá </vt:lpstr>
      <vt:lpstr>Chương V. TỔ CHỨC THỰC HIỆN</vt:lpstr>
      <vt:lpstr>    Trách nhiệm của Bộ Khoa học và Công nghệ</vt:lpstr>
      <vt:lpstr>    Trách nhiệm của Ban Chủ nhiệm Chương trình</vt:lpstr>
      <vt:lpstr>    Trách nhiệm của đơn vị quản lý Chương trình </vt:lpstr>
      <vt:lpstr>    Trách nhiệm của Cơ quan quản lý nhiệm vụ</vt:lpstr>
      <vt:lpstr>    Trách nhiệm của bộ quản lý ngành, lĩnh vực</vt:lpstr>
      <vt:lpstr>    Trách nhiệm của Ủy ban nhân dân cấp tỉnh</vt:lpstr>
      <vt:lpstr>    Trách nhiệm của tổ chức chủ trì, cá nhân chủ nhiệm nhiệm vụ</vt:lpstr>
      <vt:lpstr>    Trách nhiệm của tổ chức phối hợp, doanh nghiệp, đơn vị tiếp nhận, ứng dụng hoặc </vt:lpstr>
      <vt:lpstr>    Kinh phí thực hiện Chương trình</vt:lpstr>
    </vt:vector>
  </TitlesOfParts>
  <Company/>
  <LinksUpToDate>false</LinksUpToDate>
  <CharactersWithSpaces>56526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Nguyễn Nam Hải</dc:creator>
  <cp:lastModifiedBy>maiha1806@gmail.com</cp:lastModifiedBy>
  <cp:revision>2</cp:revision>
  <dcterms:created xsi:type="dcterms:W3CDTF">2026-07-17T07:12:00Z</dcterms:created>
  <dcterms:modified xsi:type="dcterms:W3CDTF">2026-07-17T07:12:00Z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2026-06-25T00:00:00Z</vt:filetime>
  </property>
  <property fmtid="{D5CDD505-2E9C-101B-9397-08002B2CF9AE}" pid="3" name="LastSaved">
    <vt:filetime>2026-07-05T00:00:00Z</vt:filetime>
  </property>
  <property fmtid="{D5CDD505-2E9C-101B-9397-08002B2CF9AE}" pid="4" name="Producer">
    <vt:lpwstr>iText® 5.5.7 ©2000-2015 iText Group NV (AGPL-version)</vt:lpwstr>
  </property>
</Properties>
</file>