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10530" w:type="dxa"/>
        <w:tblInd w:w="-4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30"/>
        <w:gridCol w:w="6300"/>
      </w:tblGrid>
      <w:tr w:rsidR="00FE201D" w:rsidRPr="006E0B46" w14:paraId="5C41D59E" w14:textId="77777777" w:rsidTr="00682D54">
        <w:tc>
          <w:tcPr>
            <w:tcW w:w="4230" w:type="dxa"/>
          </w:tcPr>
          <w:p w14:paraId="54B2FD90" w14:textId="1ADE9F06" w:rsidR="00FE201D" w:rsidRPr="006E0B46" w:rsidRDefault="00FE201D" w:rsidP="00FE201D">
            <w:pPr>
              <w:jc w:val="center"/>
              <w:rPr>
                <w:b/>
                <w:bCs/>
                <w:color w:val="000000" w:themeColor="text1"/>
                <w:sz w:val="26"/>
                <w:szCs w:val="26"/>
                <w:highlight w:val="white"/>
              </w:rPr>
            </w:pPr>
            <w:r w:rsidRPr="006E0B46">
              <w:rPr>
                <w:b/>
                <w:bCs/>
                <w:color w:val="000000" w:themeColor="text1"/>
                <w:sz w:val="26"/>
                <w:szCs w:val="26"/>
                <w:highlight w:val="white"/>
              </w:rPr>
              <w:t>BỘ</w:t>
            </w:r>
            <w:r w:rsidR="00682D54">
              <w:rPr>
                <w:b/>
                <w:bCs/>
                <w:color w:val="000000" w:themeColor="text1"/>
                <w:sz w:val="26"/>
                <w:szCs w:val="26"/>
                <w:highlight w:val="white"/>
              </w:rPr>
              <w:t xml:space="preserve"> KHOA HỌC VÀ CÔNG NGHỆ</w:t>
            </w:r>
          </w:p>
          <w:p w14:paraId="7D7096D3" w14:textId="739B2F46" w:rsidR="00FE201D" w:rsidRPr="006E0B46" w:rsidRDefault="00FE201D">
            <w:pPr>
              <w:rPr>
                <w:color w:val="000000" w:themeColor="text1"/>
                <w:highlight w:val="white"/>
              </w:rPr>
            </w:pPr>
            <w:r w:rsidRPr="006E0B46">
              <w:rPr>
                <w:noProof/>
                <w:color w:val="000000" w:themeColor="text1"/>
                <w:highlight w:val="white"/>
              </w:rPr>
              <mc:AlternateContent>
                <mc:Choice Requires="wps">
                  <w:drawing>
                    <wp:anchor distT="0" distB="0" distL="114300" distR="114300" simplePos="0" relativeHeight="251659264" behindDoc="0" locked="0" layoutInCell="1" allowOverlap="1" wp14:anchorId="23718B3D" wp14:editId="458DBF2B">
                      <wp:simplePos x="0" y="0"/>
                      <wp:positionH relativeFrom="column">
                        <wp:posOffset>505460</wp:posOffset>
                      </wp:positionH>
                      <wp:positionV relativeFrom="paragraph">
                        <wp:posOffset>55245</wp:posOffset>
                      </wp:positionV>
                      <wp:extent cx="857250" cy="0"/>
                      <wp:effectExtent l="0" t="0" r="0" b="0"/>
                      <wp:wrapNone/>
                      <wp:docPr id="1" name="Straight Connector 1"/>
                      <wp:cNvGraphicFramePr/>
                      <a:graphic xmlns:a="http://schemas.openxmlformats.org/drawingml/2006/main">
                        <a:graphicData uri="http://schemas.microsoft.com/office/word/2010/wordprocessingShape">
                          <wps:wsp>
                            <wps:cNvCnPr/>
                            <wps:spPr>
                              <a:xfrm>
                                <a:off x="0" y="0"/>
                                <a:ext cx="8572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line w14:anchorId="12FC1891" id="Straight Connector 1"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39.8pt,4.35pt" to="107.3pt,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" strokecolor="black [3200]" strokeweight=".5pt">
                      <v:stroke joinstyle="miter"/>
                    </v:line>
                  </w:pict>
                </mc:Fallback>
              </mc:AlternateContent>
            </w:r>
          </w:p>
          <w:p w14:paraId="1DC768A8" w14:textId="77777777" w:rsidR="00FE201D" w:rsidRPr="006E0B46" w:rsidRDefault="00FE201D">
            <w:pPr>
              <w:rPr>
                <w:color w:val="000000" w:themeColor="text1"/>
                <w:highlight w:val="white"/>
              </w:rPr>
            </w:pPr>
          </w:p>
          <w:p w14:paraId="30E4BA43" w14:textId="49AC2877" w:rsidR="00FE201D" w:rsidRPr="006E0B46" w:rsidRDefault="00FE201D" w:rsidP="002B56F7">
            <w:pPr>
              <w:jc w:val="center"/>
              <w:rPr>
                <w:color w:val="000000" w:themeColor="text1"/>
                <w:highlight w:val="white"/>
              </w:rPr>
            </w:pPr>
            <w:r w:rsidRPr="006E0B46">
              <w:rPr>
                <w:color w:val="000000" w:themeColor="text1"/>
                <w:highlight w:val="white"/>
              </w:rPr>
              <w:t xml:space="preserve">Số: </w:t>
            </w:r>
            <w:r w:rsidR="003E48DE">
              <w:rPr>
                <w:color w:val="000000" w:themeColor="text1"/>
                <w:highlight w:val="white"/>
              </w:rPr>
              <w:t xml:space="preserve">      </w:t>
            </w:r>
            <w:r w:rsidR="00682D54">
              <w:rPr>
                <w:color w:val="000000" w:themeColor="text1"/>
                <w:highlight w:val="white"/>
              </w:rPr>
              <w:t>/TTr-BKHCN</w:t>
            </w:r>
          </w:p>
        </w:tc>
        <w:tc>
          <w:tcPr>
            <w:tcW w:w="6300" w:type="dxa"/>
          </w:tcPr>
          <w:p w14:paraId="58584688" w14:textId="77777777" w:rsidR="00FE201D" w:rsidRPr="006E0B46" w:rsidRDefault="00FE201D" w:rsidP="00FE201D">
            <w:pPr>
              <w:jc w:val="center"/>
              <w:rPr>
                <w:b/>
                <w:bCs/>
                <w:color w:val="000000" w:themeColor="text1"/>
                <w:sz w:val="26"/>
                <w:szCs w:val="26"/>
                <w:highlight w:val="white"/>
              </w:rPr>
            </w:pPr>
            <w:r w:rsidRPr="006E0B46">
              <w:rPr>
                <w:b/>
                <w:bCs/>
                <w:color w:val="000000" w:themeColor="text1"/>
                <w:sz w:val="26"/>
                <w:szCs w:val="26"/>
                <w:highlight w:val="white"/>
              </w:rPr>
              <w:t>CỘNG HÒA XÃ HỘI CHỦ NGHĨA VIỆT NAM</w:t>
            </w:r>
          </w:p>
          <w:p w14:paraId="34B9D3D3" w14:textId="77777777" w:rsidR="00FE201D" w:rsidRPr="006E0B46" w:rsidRDefault="00FE201D" w:rsidP="00FE201D">
            <w:pPr>
              <w:jc w:val="center"/>
              <w:rPr>
                <w:b/>
                <w:bCs/>
                <w:color w:val="000000" w:themeColor="text1"/>
                <w:sz w:val="26"/>
                <w:szCs w:val="26"/>
                <w:highlight w:val="white"/>
              </w:rPr>
            </w:pPr>
            <w:r w:rsidRPr="006E0B46">
              <w:rPr>
                <w:b/>
                <w:bCs/>
                <w:color w:val="000000" w:themeColor="text1"/>
                <w:sz w:val="26"/>
                <w:szCs w:val="26"/>
                <w:highlight w:val="white"/>
              </w:rPr>
              <w:t>Độc lập – Tự do – Hạnh phúc</w:t>
            </w:r>
          </w:p>
          <w:p w14:paraId="137AE7DA" w14:textId="0F380893" w:rsidR="00FE201D" w:rsidRPr="006E0B46" w:rsidRDefault="00FE201D" w:rsidP="00FE201D">
            <w:pPr>
              <w:jc w:val="center"/>
              <w:rPr>
                <w:color w:val="000000" w:themeColor="text1"/>
                <w:highlight w:val="white"/>
              </w:rPr>
            </w:pPr>
            <w:r w:rsidRPr="006E0B46">
              <w:rPr>
                <w:noProof/>
                <w:color w:val="000000" w:themeColor="text1"/>
                <w:highlight w:val="white"/>
              </w:rPr>
              <mc:AlternateContent>
                <mc:Choice Requires="wps">
                  <w:drawing>
                    <wp:anchor distT="0" distB="0" distL="114300" distR="114300" simplePos="0" relativeHeight="251660288" behindDoc="0" locked="0" layoutInCell="1" allowOverlap="1" wp14:anchorId="73ADAAAB" wp14:editId="6B442924">
                      <wp:simplePos x="0" y="0"/>
                      <wp:positionH relativeFrom="column">
                        <wp:posOffset>851535</wp:posOffset>
                      </wp:positionH>
                      <wp:positionV relativeFrom="paragraph">
                        <wp:posOffset>46355</wp:posOffset>
                      </wp:positionV>
                      <wp:extent cx="1971675" cy="0"/>
                      <wp:effectExtent l="0" t="0" r="0" b="0"/>
                      <wp:wrapNone/>
                      <wp:docPr id="2" name="Straight Connector 2"/>
                      <wp:cNvGraphicFramePr/>
                      <a:graphic xmlns:a="http://schemas.openxmlformats.org/drawingml/2006/main">
                        <a:graphicData uri="http://schemas.microsoft.com/office/word/2010/wordprocessingShape">
                          <wps:wsp>
                            <wps:cNvCnPr/>
                            <wps:spPr>
                              <a:xfrm>
                                <a:off x="0" y="0"/>
                                <a:ext cx="19716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line w14:anchorId="68CF641B" id="Straight Connector 2" o:spid="_x0000_s1026" style="position:absolute;z-index:251660288;visibility:visible;mso-wrap-style:square;mso-wrap-distance-left:9pt;mso-wrap-distance-top:0;mso-wrap-distance-right:9pt;mso-wrap-distance-bottom:0;mso-position-horizontal:absolute;mso-position-horizontal-relative:text;mso-position-vertical:absolute;mso-position-vertical-relative:text" from="67.05pt,3.65pt" to="222.3pt,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" strokecolor="black [3200]" strokeweight=".5pt">
                      <v:stroke joinstyle="miter"/>
                    </v:line>
                  </w:pict>
                </mc:Fallback>
              </mc:AlternateContent>
            </w:r>
          </w:p>
          <w:p w14:paraId="51CA62EC" w14:textId="2DEF148B" w:rsidR="00FE201D" w:rsidRPr="006E0B46" w:rsidRDefault="00F52014" w:rsidP="00FE201D">
            <w:pPr>
              <w:jc w:val="center"/>
              <w:rPr>
                <w:i/>
                <w:iCs/>
                <w:color w:val="000000" w:themeColor="text1"/>
                <w:highlight w:val="white"/>
              </w:rPr>
            </w:pPr>
            <w:r w:rsidRPr="006E0B46">
              <w:rPr>
                <w:i/>
                <w:iCs/>
                <w:color w:val="000000" w:themeColor="text1"/>
                <w:highlight w:val="white"/>
              </w:rPr>
              <w:t xml:space="preserve">         </w:t>
            </w:r>
            <w:r w:rsidR="00FE201D" w:rsidRPr="006E0B46">
              <w:rPr>
                <w:i/>
                <w:iCs/>
                <w:color w:val="000000" w:themeColor="text1"/>
                <w:highlight w:val="white"/>
              </w:rPr>
              <w:t xml:space="preserve">Hà Nội, ngày </w:t>
            </w:r>
            <w:r w:rsidR="003E48DE">
              <w:rPr>
                <w:i/>
                <w:iCs/>
                <w:color w:val="000000" w:themeColor="text1"/>
                <w:highlight w:val="white"/>
              </w:rPr>
              <w:t xml:space="preserve">    </w:t>
            </w:r>
            <w:r w:rsidR="00FE201D" w:rsidRPr="006E0B46">
              <w:rPr>
                <w:i/>
                <w:iCs/>
                <w:color w:val="000000" w:themeColor="text1"/>
                <w:highlight w:val="white"/>
              </w:rPr>
              <w:t xml:space="preserve"> tháng</w:t>
            </w:r>
            <w:r w:rsidR="003E48DE">
              <w:rPr>
                <w:i/>
                <w:iCs/>
                <w:color w:val="000000" w:themeColor="text1"/>
                <w:highlight w:val="white"/>
                <w:lang w:val="vi-VN"/>
              </w:rPr>
              <w:t xml:space="preserve">     </w:t>
            </w:r>
            <w:r w:rsidR="00FE201D" w:rsidRPr="006E0B46">
              <w:rPr>
                <w:i/>
                <w:iCs/>
                <w:color w:val="000000" w:themeColor="text1"/>
                <w:highlight w:val="white"/>
              </w:rPr>
              <w:t xml:space="preserve"> năm 2025</w:t>
            </w:r>
          </w:p>
        </w:tc>
      </w:tr>
    </w:tbl>
    <w:p w14:paraId="6F767E2D" w14:textId="64C94D0E" w:rsidR="00C614D8" w:rsidRDefault="00C614D8" w:rsidP="00013C25">
      <w:pPr>
        <w:spacing w:after="120" w:line="240" w:lineRule="auto"/>
        <w:rPr>
          <w:b/>
          <w:bCs/>
          <w:color w:val="000000" w:themeColor="text1"/>
          <w:highlight w:val="white"/>
        </w:rPr>
      </w:pPr>
    </w:p>
    <w:p w14:paraId="199DFBBD" w14:textId="43D83B0F" w:rsidR="00013C25" w:rsidRPr="006E0B46" w:rsidRDefault="00013C25" w:rsidP="00013C25">
      <w:pPr>
        <w:spacing w:after="120" w:line="240" w:lineRule="auto"/>
        <w:rPr>
          <w:b/>
          <w:bCs/>
          <w:color w:val="000000" w:themeColor="text1"/>
          <w:highlight w:val="white"/>
        </w:rPr>
      </w:pPr>
      <w:r>
        <w:rPr>
          <w:b/>
          <w:bCs/>
          <w:color w:val="000000" w:themeColor="text1"/>
          <w:highlight w:val="white"/>
        </w:rPr>
        <w:t>Dự thảo</w:t>
      </w:r>
    </w:p>
    <w:p w14:paraId="01ECDABC" w14:textId="77777777" w:rsidR="00013C25" w:rsidRDefault="00013C25" w:rsidP="00DC5371">
      <w:pPr>
        <w:spacing w:after="120" w:line="240" w:lineRule="auto"/>
        <w:jc w:val="center"/>
        <w:rPr>
          <w:b/>
          <w:bCs/>
          <w:color w:val="000000" w:themeColor="text1"/>
          <w:highlight w:val="white"/>
        </w:rPr>
      </w:pPr>
    </w:p>
    <w:p w14:paraId="76F597F0" w14:textId="6915BC7C" w:rsidR="00DC5371" w:rsidRPr="006E0B46" w:rsidRDefault="00DC5371" w:rsidP="00DC5371">
      <w:pPr>
        <w:spacing w:after="120" w:line="240" w:lineRule="auto"/>
        <w:jc w:val="center"/>
        <w:rPr>
          <w:b/>
          <w:bCs/>
          <w:color w:val="000000" w:themeColor="text1"/>
          <w:highlight w:val="white"/>
          <w:lang w:val="vi-VN"/>
        </w:rPr>
      </w:pPr>
      <w:r w:rsidRPr="006E0B46">
        <w:rPr>
          <w:b/>
          <w:bCs/>
          <w:color w:val="000000" w:themeColor="text1"/>
          <w:highlight w:val="white"/>
        </w:rPr>
        <w:t>TỜ TRÌNH</w:t>
      </w:r>
    </w:p>
    <w:p w14:paraId="4046EACE" w14:textId="2CB93313" w:rsidR="00682D54" w:rsidRPr="006E0B46" w:rsidRDefault="00042630" w:rsidP="00682D54">
      <w:pPr>
        <w:spacing w:after="0" w:line="240" w:lineRule="auto"/>
        <w:jc w:val="center"/>
        <w:rPr>
          <w:rFonts w:cs="Times New Roman"/>
          <w:b/>
          <w:bCs/>
          <w:color w:val="000000" w:themeColor="text1"/>
          <w:lang w:val="vi-VN"/>
        </w:rPr>
      </w:pPr>
      <w:r w:rsidRPr="006E0B46">
        <w:rPr>
          <w:rFonts w:cs="Times New Roman"/>
          <w:b/>
          <w:bCs/>
          <w:color w:val="000000" w:themeColor="text1"/>
          <w:highlight w:val="white"/>
          <w:lang w:val="vi-VN"/>
        </w:rPr>
        <w:t>D</w:t>
      </w:r>
      <w:r w:rsidR="00DC5371" w:rsidRPr="006E0B46">
        <w:rPr>
          <w:rFonts w:cs="Times New Roman"/>
          <w:b/>
          <w:bCs/>
          <w:color w:val="000000" w:themeColor="text1"/>
          <w:highlight w:val="white"/>
          <w:lang w:val="vi-VN"/>
        </w:rPr>
        <w:t xml:space="preserve">ự thảo </w:t>
      </w:r>
      <w:r w:rsidR="00DC5371" w:rsidRPr="006E0B46">
        <w:rPr>
          <w:rFonts w:cs="Times New Roman"/>
          <w:b/>
          <w:bCs/>
          <w:color w:val="000000" w:themeColor="text1"/>
          <w:highlight w:val="white"/>
        </w:rPr>
        <w:t>Nghị quyết của</w:t>
      </w:r>
      <w:r w:rsidR="00DC5371" w:rsidRPr="006E0B46">
        <w:rPr>
          <w:rFonts w:cs="Times New Roman"/>
          <w:b/>
          <w:bCs/>
          <w:color w:val="000000" w:themeColor="text1"/>
          <w:highlight w:val="white"/>
          <w:lang w:val="vi-VN"/>
        </w:rPr>
        <w:t xml:space="preserve"> Chính phủ </w:t>
      </w:r>
      <w:r w:rsidR="00DC5371" w:rsidRPr="006E0B46">
        <w:rPr>
          <w:rFonts w:cs="Times New Roman"/>
          <w:b/>
          <w:bCs/>
          <w:color w:val="000000" w:themeColor="text1"/>
          <w:highlight w:val="white"/>
        </w:rPr>
        <w:t>về</w:t>
      </w:r>
      <w:r w:rsidR="00DC203F">
        <w:rPr>
          <w:rFonts w:cs="Times New Roman"/>
          <w:b/>
          <w:bCs/>
          <w:color w:val="000000" w:themeColor="text1"/>
        </w:rPr>
        <w:t xml:space="preserve"> </w:t>
      </w:r>
      <w:r w:rsidR="00DC203F" w:rsidRPr="00DC203F">
        <w:rPr>
          <w:rFonts w:cs="Times New Roman"/>
          <w:b/>
          <w:bCs/>
          <w:color w:val="000000" w:themeColor="text1"/>
        </w:rPr>
        <w:t>xử lý khó khăn, vướng mắc trong quy định về lập, phân bổ và giao dự toán chi sự nghiệp cho hoạt động khoa học, công nghệ và đổi mới sáng tạo</w:t>
      </w:r>
    </w:p>
    <w:p w14:paraId="23320F91" w14:textId="15151232" w:rsidR="00DC5371" w:rsidRPr="006E0B46" w:rsidRDefault="00DC5371" w:rsidP="00DC5371">
      <w:pPr>
        <w:spacing w:after="0" w:line="240" w:lineRule="auto"/>
        <w:jc w:val="center"/>
        <w:rPr>
          <w:rFonts w:cs="Times New Roman"/>
          <w:b/>
          <w:bCs/>
          <w:color w:val="000000" w:themeColor="text1"/>
          <w:highlight w:val="white"/>
          <w:lang w:val="vi-VN"/>
        </w:rPr>
      </w:pPr>
    </w:p>
    <w:p w14:paraId="528BF814" w14:textId="2C999A61" w:rsidR="00DC5371" w:rsidRPr="006E0B46" w:rsidRDefault="007123E8" w:rsidP="00DC5371">
      <w:pPr>
        <w:spacing w:line="240" w:lineRule="auto"/>
        <w:jc w:val="center"/>
        <w:rPr>
          <w:color w:val="000000" w:themeColor="text1"/>
          <w:highlight w:val="white"/>
          <w:lang w:val="vi-VN"/>
        </w:rPr>
      </w:pPr>
      <w:r w:rsidRPr="006E0B46">
        <w:rPr>
          <w:b/>
          <w:bCs/>
          <w:noProof/>
          <w:color w:val="000000" w:themeColor="text1"/>
          <w:highlight w:val="white"/>
        </w:rPr>
        <mc:AlternateContent>
          <mc:Choice Requires="wps">
            <w:drawing>
              <wp:anchor distT="0" distB="0" distL="114300" distR="114300" simplePos="0" relativeHeight="251663360" behindDoc="0" locked="0" layoutInCell="1" allowOverlap="1" wp14:anchorId="5EB8FF44" wp14:editId="355A006E">
                <wp:simplePos x="0" y="0"/>
                <wp:positionH relativeFrom="column">
                  <wp:posOffset>2405380</wp:posOffset>
                </wp:positionH>
                <wp:positionV relativeFrom="paragraph">
                  <wp:posOffset>29845</wp:posOffset>
                </wp:positionV>
                <wp:extent cx="923925" cy="0"/>
                <wp:effectExtent l="0" t="0" r="28575" b="19050"/>
                <wp:wrapNone/>
                <wp:docPr id="1381197321" name="Straight Connector 1381197321"/>
                <wp:cNvGraphicFramePr/>
                <a:graphic xmlns:a="http://schemas.openxmlformats.org/drawingml/2006/main">
                  <a:graphicData uri="http://schemas.microsoft.com/office/word/2010/wordprocessingShape">
                    <wps:wsp>
                      <wps:cNvCnPr/>
                      <wps:spPr>
                        <a:xfrm>
                          <a:off x="0" y="0"/>
                          <a:ext cx="9239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line w14:anchorId="67F4A21F" id="Straight Connector 1381197321" o:spid="_x0000_s1026" style="position:absolute;z-index:251663360;visibility:visible;mso-wrap-style:square;mso-wrap-distance-left:9pt;mso-wrap-distance-top:0;mso-wrap-distance-right:9pt;mso-wrap-distance-bottom:0;mso-position-horizontal:absolute;mso-position-horizontal-relative:text;mso-position-vertical:absolute;mso-position-vertical-relative:text" from="189.4pt,2.35pt" to="262.15pt,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" strokecolor="black [3200]" strokeweight=".5pt">
                <v:stroke joinstyle="miter"/>
              </v:line>
            </w:pict>
          </mc:Fallback>
        </mc:AlternateContent>
      </w:r>
    </w:p>
    <w:p w14:paraId="124336B1" w14:textId="79025636" w:rsidR="00FE201D" w:rsidRPr="006E0B46" w:rsidRDefault="00FE201D" w:rsidP="0035158A">
      <w:pPr>
        <w:spacing w:line="240" w:lineRule="auto"/>
        <w:jc w:val="center"/>
        <w:rPr>
          <w:color w:val="000000" w:themeColor="text1"/>
          <w:highlight w:val="white"/>
          <w:lang w:val="vi-VN"/>
        </w:rPr>
      </w:pPr>
      <w:r w:rsidRPr="006E0B46">
        <w:rPr>
          <w:color w:val="000000" w:themeColor="text1"/>
          <w:highlight w:val="white"/>
          <w:lang w:val="vi-VN"/>
        </w:rPr>
        <w:t>Kính gửi: Chính phủ</w:t>
      </w:r>
    </w:p>
    <w:p w14:paraId="08DDA44B" w14:textId="77777777" w:rsidR="005877A7" w:rsidRPr="006E0B46" w:rsidRDefault="005877A7" w:rsidP="0035158A">
      <w:pPr>
        <w:spacing w:before="120" w:after="120" w:line="240" w:lineRule="auto"/>
        <w:ind w:firstLine="567"/>
        <w:jc w:val="both"/>
        <w:rPr>
          <w:color w:val="000000" w:themeColor="text1"/>
          <w:sz w:val="16"/>
          <w:szCs w:val="16"/>
          <w:highlight w:val="white"/>
          <w:lang w:val="vi-VN"/>
        </w:rPr>
      </w:pPr>
    </w:p>
    <w:p w14:paraId="0452E4D0" w14:textId="0E5DD845" w:rsidR="00587343" w:rsidRPr="006E0B46" w:rsidRDefault="0095185F" w:rsidP="000E0375">
      <w:pPr>
        <w:spacing w:before="120" w:after="0" w:line="360" w:lineRule="exact"/>
        <w:ind w:firstLine="567"/>
        <w:jc w:val="both"/>
        <w:rPr>
          <w:rFonts w:eastAsia="Times New Roman" w:cs="Times New Roman"/>
          <w:b/>
          <w:spacing w:val="4"/>
          <w:szCs w:val="28"/>
          <w:highlight w:val="white"/>
          <w:lang w:val="vi-VN"/>
        </w:rPr>
      </w:pPr>
      <w:r w:rsidRPr="006E0B46">
        <w:rPr>
          <w:rFonts w:cs="Times New Roman"/>
          <w:szCs w:val="28"/>
          <w:highlight w:val="white"/>
          <w:lang w:val="vi-VN"/>
        </w:rPr>
        <w:t xml:space="preserve">Thực hiện quy định </w:t>
      </w:r>
      <w:r w:rsidR="00DC5371" w:rsidRPr="006E0B46">
        <w:rPr>
          <w:rFonts w:cs="Times New Roman"/>
          <w:szCs w:val="28"/>
          <w:highlight w:val="white"/>
          <w:lang w:val="vi-VN"/>
        </w:rPr>
        <w:t xml:space="preserve">của </w:t>
      </w:r>
      <w:r w:rsidR="008357D1" w:rsidRPr="006E0B46">
        <w:rPr>
          <w:rFonts w:cs="Times New Roman"/>
          <w:szCs w:val="28"/>
          <w:highlight w:val="white"/>
        </w:rPr>
        <w:t>Nghị quyết số 206/2025/QH15 ngày 24</w:t>
      </w:r>
      <w:r w:rsidR="008357D1" w:rsidRPr="006E0B46">
        <w:rPr>
          <w:rFonts w:cs="Times New Roman"/>
          <w:szCs w:val="28"/>
          <w:highlight w:val="white"/>
          <w:lang w:val="vi-VN"/>
        </w:rPr>
        <w:t xml:space="preserve"> tháng </w:t>
      </w:r>
      <w:r w:rsidR="008357D1" w:rsidRPr="006E0B46">
        <w:rPr>
          <w:rFonts w:cs="Times New Roman"/>
          <w:szCs w:val="28"/>
          <w:highlight w:val="white"/>
        </w:rPr>
        <w:t>6</w:t>
      </w:r>
      <w:r w:rsidR="008357D1" w:rsidRPr="006E0B46">
        <w:rPr>
          <w:rFonts w:cs="Times New Roman"/>
          <w:szCs w:val="28"/>
          <w:highlight w:val="white"/>
          <w:lang w:val="vi-VN"/>
        </w:rPr>
        <w:t xml:space="preserve"> năm </w:t>
      </w:r>
      <w:r w:rsidR="008357D1" w:rsidRPr="006E0B46">
        <w:rPr>
          <w:rFonts w:cs="Times New Roman"/>
          <w:szCs w:val="28"/>
          <w:highlight w:val="white"/>
        </w:rPr>
        <w:t>2025 của</w:t>
      </w:r>
      <w:r w:rsidR="008357D1" w:rsidRPr="006E0B46">
        <w:rPr>
          <w:rFonts w:cs="Times New Roman"/>
          <w:szCs w:val="28"/>
          <w:highlight w:val="white"/>
          <w:lang w:val="vi-VN"/>
        </w:rPr>
        <w:t xml:space="preserve"> Quốc hội </w:t>
      </w:r>
      <w:r w:rsidR="008357D1" w:rsidRPr="006E0B46">
        <w:rPr>
          <w:rFonts w:cs="Times New Roman"/>
          <w:szCs w:val="28"/>
          <w:highlight w:val="white"/>
        </w:rPr>
        <w:t>về cơ chế đặc biệt xử lý khó khăn, vướng mắc do quy định của pháp luật</w:t>
      </w:r>
      <w:r w:rsidR="008357D1" w:rsidRPr="006E0B46">
        <w:rPr>
          <w:rFonts w:cs="Times New Roman"/>
          <w:szCs w:val="28"/>
          <w:highlight w:val="white"/>
          <w:lang w:val="vi-VN"/>
        </w:rPr>
        <w:t xml:space="preserve">, </w:t>
      </w:r>
      <w:r w:rsidR="00FE201D" w:rsidRPr="006E0B46">
        <w:rPr>
          <w:rFonts w:cs="Times New Roman"/>
          <w:color w:val="000000" w:themeColor="text1"/>
          <w:szCs w:val="28"/>
          <w:highlight w:val="white"/>
          <w:lang w:val="vi-VN"/>
        </w:rPr>
        <w:t>Bộ</w:t>
      </w:r>
      <w:r w:rsidR="00DC203F">
        <w:rPr>
          <w:rFonts w:cs="Times New Roman"/>
          <w:color w:val="000000" w:themeColor="text1"/>
          <w:szCs w:val="28"/>
          <w:highlight w:val="white"/>
        </w:rPr>
        <w:t xml:space="preserve"> Khoa học và Công nghệ</w:t>
      </w:r>
      <w:r w:rsidR="00FE201D" w:rsidRPr="006E0B46">
        <w:rPr>
          <w:rFonts w:cs="Times New Roman"/>
          <w:color w:val="000000" w:themeColor="text1"/>
          <w:szCs w:val="28"/>
          <w:highlight w:val="white"/>
          <w:lang w:val="vi-VN"/>
        </w:rPr>
        <w:t xml:space="preserve"> </w:t>
      </w:r>
      <w:r w:rsidR="008357D1" w:rsidRPr="006E0B46">
        <w:rPr>
          <w:rFonts w:cs="Times New Roman"/>
          <w:color w:val="000000" w:themeColor="text1"/>
          <w:szCs w:val="28"/>
          <w:highlight w:val="white"/>
          <w:lang w:val="vi-VN"/>
        </w:rPr>
        <w:t xml:space="preserve">kính </w:t>
      </w:r>
      <w:r w:rsidR="00FE201D" w:rsidRPr="006E0B46">
        <w:rPr>
          <w:rFonts w:cs="Times New Roman"/>
          <w:color w:val="000000" w:themeColor="text1"/>
          <w:szCs w:val="28"/>
          <w:highlight w:val="white"/>
          <w:lang w:val="vi-VN"/>
        </w:rPr>
        <w:t xml:space="preserve">trình Chính phủ </w:t>
      </w:r>
      <w:r w:rsidR="00587343" w:rsidRPr="006E0B46">
        <w:rPr>
          <w:rFonts w:cs="Times New Roman"/>
          <w:color w:val="000000" w:themeColor="text1"/>
          <w:szCs w:val="28"/>
          <w:highlight w:val="white"/>
          <w:lang w:val="vi-VN"/>
        </w:rPr>
        <w:t xml:space="preserve">dự thảo </w:t>
      </w:r>
      <w:r w:rsidR="00CE499F" w:rsidRPr="006E0B46">
        <w:rPr>
          <w:rFonts w:cs="Times New Roman"/>
          <w:color w:val="000000" w:themeColor="text1"/>
          <w:szCs w:val="28"/>
          <w:highlight w:val="white"/>
          <w:lang w:val="vi-VN"/>
        </w:rPr>
        <w:t xml:space="preserve">Nghị quyết của Chính phủ </w:t>
      </w:r>
      <w:r w:rsidR="001551BE" w:rsidRPr="006E0B46">
        <w:rPr>
          <w:rFonts w:cs="Times New Roman"/>
          <w:iCs/>
          <w:spacing w:val="-6"/>
          <w:szCs w:val="28"/>
          <w:highlight w:val="white"/>
          <w:lang w:val="vi-VN"/>
        </w:rPr>
        <w:t xml:space="preserve">về </w:t>
      </w:r>
      <w:r w:rsidR="00DC203F" w:rsidRPr="00DC203F">
        <w:rPr>
          <w:rFonts w:cs="Times New Roman"/>
          <w:iCs/>
          <w:spacing w:val="-6"/>
          <w:szCs w:val="28"/>
          <w:lang w:val="vi-VN"/>
        </w:rPr>
        <w:t>xử lý khó khăn, vướng mắc trong quy định về lập, phân bổ và giao dự toán chi sự nghiệp cho hoạt động khoa học, công nghệ và đổi mới sáng tạo</w:t>
      </w:r>
      <w:r w:rsidR="00DC203F" w:rsidRPr="00DC203F">
        <w:rPr>
          <w:rFonts w:cs="Times New Roman"/>
          <w:iCs/>
          <w:spacing w:val="-6"/>
          <w:szCs w:val="28"/>
          <w:highlight w:val="white"/>
          <w:lang w:val="vi-VN"/>
        </w:rPr>
        <w:t xml:space="preserve"> </w:t>
      </w:r>
      <w:r w:rsidR="00866D28" w:rsidRPr="006E0B46">
        <w:rPr>
          <w:rFonts w:cs="Times New Roman"/>
          <w:color w:val="000000" w:themeColor="text1"/>
          <w:szCs w:val="28"/>
          <w:highlight w:val="white"/>
          <w:lang w:val="vi-VN"/>
        </w:rPr>
        <w:t>(sau đây gọi là dự thảo Nghị quyết) như sau</w:t>
      </w:r>
      <w:r w:rsidR="00587343" w:rsidRPr="006E0B46">
        <w:rPr>
          <w:rFonts w:cs="Times New Roman"/>
          <w:color w:val="000000" w:themeColor="text1"/>
          <w:szCs w:val="28"/>
          <w:highlight w:val="white"/>
          <w:lang w:val="vi-VN"/>
        </w:rPr>
        <w:t>:</w:t>
      </w:r>
    </w:p>
    <w:p w14:paraId="4E7488A6" w14:textId="7C99F5B3" w:rsidR="00587343" w:rsidRPr="006E0B46" w:rsidRDefault="00587343" w:rsidP="000E0375">
      <w:pPr>
        <w:spacing w:before="120" w:after="0" w:line="360" w:lineRule="exact"/>
        <w:ind w:firstLine="567"/>
        <w:jc w:val="both"/>
        <w:rPr>
          <w:rFonts w:cs="Times New Roman"/>
          <w:b/>
          <w:bCs/>
          <w:color w:val="000000" w:themeColor="text1"/>
          <w:sz w:val="26"/>
          <w:szCs w:val="26"/>
          <w:highlight w:val="white"/>
        </w:rPr>
      </w:pPr>
      <w:r w:rsidRPr="006E0B46">
        <w:rPr>
          <w:rFonts w:cs="Times New Roman"/>
          <w:b/>
          <w:bCs/>
          <w:color w:val="000000" w:themeColor="text1"/>
          <w:sz w:val="26"/>
          <w:szCs w:val="26"/>
          <w:highlight w:val="white"/>
        </w:rPr>
        <w:t>I. SỰ CẦN THIẾT BAN HÀNH NGHỊ QUYẾT</w:t>
      </w:r>
    </w:p>
    <w:p w14:paraId="3973D1FC" w14:textId="36F90368" w:rsidR="00587343" w:rsidRDefault="00587343" w:rsidP="000E0375">
      <w:pPr>
        <w:spacing w:before="120" w:after="0" w:line="360" w:lineRule="exact"/>
        <w:ind w:firstLine="567"/>
        <w:jc w:val="both"/>
        <w:rPr>
          <w:rFonts w:cs="Times New Roman"/>
          <w:b/>
          <w:bCs/>
          <w:color w:val="000000" w:themeColor="text1"/>
          <w:szCs w:val="28"/>
          <w:highlight w:val="white"/>
        </w:rPr>
      </w:pPr>
      <w:r w:rsidRPr="006E0B46">
        <w:rPr>
          <w:rFonts w:cs="Times New Roman"/>
          <w:b/>
          <w:bCs/>
          <w:color w:val="000000" w:themeColor="text1"/>
          <w:szCs w:val="28"/>
          <w:highlight w:val="white"/>
        </w:rPr>
        <w:t>1. Cơ sở chính trị</w:t>
      </w:r>
    </w:p>
    <w:p w14:paraId="0B648527" w14:textId="77777777" w:rsidR="004C7E15" w:rsidRPr="004C7E15" w:rsidRDefault="004C7E15" w:rsidP="000E0375">
      <w:pPr>
        <w:widowControl w:val="0"/>
        <w:tabs>
          <w:tab w:val="left" w:pos="5760"/>
        </w:tabs>
        <w:spacing w:before="120" w:after="120" w:line="360" w:lineRule="exact"/>
        <w:ind w:firstLine="709"/>
        <w:jc w:val="both"/>
        <w:rPr>
          <w:rFonts w:eastAsia="Times New Roman" w:cs="Times New Roman"/>
          <w:i/>
          <w:szCs w:val="28"/>
        </w:rPr>
      </w:pPr>
      <w:r w:rsidRPr="004C7E15">
        <w:rPr>
          <w:rFonts w:eastAsia="Times New Roman" w:cs="Times New Roman"/>
          <w:szCs w:val="28"/>
        </w:rPr>
        <w:t>- Nghị quyết số 57-NQ/TW ngày 22/12/2024 của Bộ Chính trị về đột phá phát triển khoa học, công nghệ, đổi mới sáng tạo và chuyển đổi số quốc gia đã đề ra nhiệm vụ: “</w:t>
      </w:r>
      <w:r w:rsidRPr="004C7E15">
        <w:rPr>
          <w:rFonts w:eastAsia="Times New Roman" w:cs="Times New Roman"/>
          <w:i/>
          <w:szCs w:val="28"/>
        </w:rPr>
        <w:t>Khẩn trương sửa đổi, bổ sung, hoàn thiện đồng bộ các quy định pháp luật về khoa học, công nghệ, đầu tư, đầu tư công, mua sắm công, ngân sách nhà nước, tài sản công, sở hữu trí tuệ, thuế… để tháo gỡ các điểm nghẽn, rào cản, giải phóng các nguồn lực, khuyến khích, phát triển khoa học, công nghệ, đổi mới sáng tạo, chuyển đổi số quốc gia, phát triển nguồn nhân lực; cải cách phương thức quản lý, triển khai các nhiệm vụ khoa học và công nghệ phù hợp với từng loại hình nghiên cứu; cải cách cơ chế quản lý tài chính trong việc thực hiện nhiệm vụ khoa học, công nghệ, đổi mới sáng tạo và chuyển đổi số, đơn giản hóa tối đa các thủ tục hành chính; giao quyền tự chủ trong sử dụng kinh phí nghiên cứu khoa học, phát triển công nghệ.</w:t>
      </w:r>
    </w:p>
    <w:p w14:paraId="0A048580" w14:textId="5CBDAF21" w:rsidR="00E3705F" w:rsidRDefault="004C7E15" w:rsidP="000E0375">
      <w:pPr>
        <w:spacing w:before="120" w:after="0" w:line="360" w:lineRule="exact"/>
        <w:ind w:firstLine="567"/>
        <w:jc w:val="both"/>
        <w:rPr>
          <w:rFonts w:eastAsia="Times New Roman" w:cs="Times New Roman"/>
          <w:i/>
          <w:szCs w:val="28"/>
        </w:rPr>
      </w:pPr>
      <w:r>
        <w:rPr>
          <w:rFonts w:cs="Times New Roman"/>
          <w:bCs/>
          <w:color w:val="000000" w:themeColor="text1"/>
          <w:szCs w:val="28"/>
          <w:highlight w:val="white"/>
        </w:rPr>
        <w:t>-</w:t>
      </w:r>
      <w:r>
        <w:rPr>
          <w:rFonts w:eastAsia="Times New Roman" w:cs="Times New Roman"/>
          <w:szCs w:val="28"/>
        </w:rPr>
        <w:t xml:space="preserve"> Nghị quyết số 66-NQ/TW ngày 30/4/2025 của Bộ Chính trị về đổi mới công tác xây dựng và thi hành pháp luật đáp ứng yêu cầu phát triển đất nước trong kỷ nguyên mới: “</w:t>
      </w:r>
      <w:r>
        <w:rPr>
          <w:rFonts w:eastAsia="Times New Roman" w:cs="Times New Roman"/>
          <w:i/>
          <w:szCs w:val="28"/>
        </w:rPr>
        <w:t xml:space="preserve">Tập trung xây dựng pháp luật về khoa học, công nghệ, đổi mới sáng tạo và chuyển đổi số, tạo hành lang pháp lý cho những vấn đề mới, phi truyền thống </w:t>
      </w:r>
      <w:r>
        <w:rPr>
          <w:rFonts w:eastAsia="Times New Roman" w:cs="Times New Roman"/>
          <w:i/>
          <w:szCs w:val="28"/>
        </w:rPr>
        <w:lastRenderedPageBreak/>
        <w:t>(trí tuệ nhân tạo, chuyển đổi số, chuyển đổi xanh, khai thác nguồn lực dữ liệu, tài sản mã hóa...) để hình thành các động lực tăng trưởng mới, thúc đẩy phát triển lực lượng sản xuất mới, các ngành công nghiệp mới.”</w:t>
      </w:r>
    </w:p>
    <w:p w14:paraId="73F45994" w14:textId="772811CD" w:rsidR="00EA2669" w:rsidRPr="00EA2669" w:rsidRDefault="00EA2669" w:rsidP="000E0375">
      <w:pPr>
        <w:spacing w:before="120" w:after="0" w:line="360" w:lineRule="exact"/>
        <w:ind w:firstLine="567"/>
        <w:jc w:val="both"/>
        <w:rPr>
          <w:rFonts w:eastAsia="Times New Roman" w:cs="Times New Roman"/>
          <w:szCs w:val="28"/>
          <w:highlight w:val="white"/>
        </w:rPr>
      </w:pPr>
      <w:r>
        <w:rPr>
          <w:rFonts w:eastAsia="Times New Roman" w:cs="Times New Roman"/>
          <w:szCs w:val="28"/>
        </w:rPr>
        <w:t xml:space="preserve">- Kết luận số 18-KL/TW </w:t>
      </w:r>
      <w:r w:rsidRPr="00EA2669">
        <w:rPr>
          <w:rFonts w:eastAsia="Times New Roman" w:cs="Times New Roman"/>
          <w:szCs w:val="28"/>
        </w:rPr>
        <w:t>Hội nghị lần thứ 2 Ban Chấp hành Trung ương Đảng khóa XIV về Kế hoạch phát triển kinh tế - xã hội, tài chính quốc gia và vay, trả nợ công, đầu tư công trung hạn 5 năm 2026 - 2030 gắn với thực hiện mục tiêu phấn đấu tăng trưởng "2 con số"</w:t>
      </w:r>
      <w:r>
        <w:rPr>
          <w:rFonts w:eastAsia="Times New Roman" w:cs="Times New Roman"/>
          <w:szCs w:val="28"/>
        </w:rPr>
        <w:t xml:space="preserve"> đặt ra nhiệm vụ: “</w:t>
      </w:r>
      <w:r w:rsidRPr="00EA2669">
        <w:rPr>
          <w:rFonts w:eastAsia="Times New Roman" w:cs="Times New Roman"/>
          <w:i/>
          <w:szCs w:val="28"/>
        </w:rPr>
        <w:t>Khẩn trương hoàn thiện thể chế, cơ chế, chính sách, tháo gỡ dứt điểm các nút thắt, rào cản trong hoạt động khoa học, công nghệ và đổi mới sáng tạo gắn với kết quả đầu ra và chấp nhận rủi ro có kiểm soát, trọng tâm là cơ chế quản lý, cơ chế tài chính, đầu tư, cơ chế cho các đơn vị sự nghiệp khoa học, công nghệ; khuyến khích doanh nghiệp đầu tư phát triển và ứng dụng khoa học, công nghệ, nhất là công nghệ mới, công nghệ cao, công nghệ chiến lược</w:t>
      </w:r>
      <w:r w:rsidRPr="00EA2669">
        <w:rPr>
          <w:rFonts w:eastAsia="Times New Roman" w:cs="Times New Roman"/>
          <w:szCs w:val="28"/>
        </w:rPr>
        <w:t>.</w:t>
      </w:r>
      <w:r>
        <w:rPr>
          <w:rFonts w:eastAsia="Times New Roman" w:cs="Times New Roman"/>
          <w:szCs w:val="28"/>
        </w:rPr>
        <w:t>”</w:t>
      </w:r>
    </w:p>
    <w:p w14:paraId="5C1A59B7" w14:textId="49EC6A63" w:rsidR="00C614D8" w:rsidRPr="006E0B46" w:rsidRDefault="00415A5C" w:rsidP="000E0375">
      <w:pPr>
        <w:tabs>
          <w:tab w:val="left" w:pos="567"/>
        </w:tabs>
        <w:spacing w:before="120" w:after="0" w:line="360" w:lineRule="exact"/>
        <w:ind w:firstLine="567"/>
        <w:jc w:val="both"/>
        <w:rPr>
          <w:rFonts w:eastAsia="Times New Roman" w:cs="Times New Roman"/>
          <w:b/>
          <w:color w:val="000000" w:themeColor="text1"/>
          <w:szCs w:val="28"/>
          <w:highlight w:val="white"/>
        </w:rPr>
      </w:pPr>
      <w:r w:rsidRPr="006E0B46">
        <w:rPr>
          <w:rFonts w:eastAsia="Times New Roman" w:cs="Times New Roman"/>
          <w:b/>
          <w:color w:val="000000" w:themeColor="text1"/>
          <w:szCs w:val="28"/>
          <w:highlight w:val="white"/>
          <w:lang w:val="vi-VN"/>
        </w:rPr>
        <w:t>2. Căn cứ pháp lý</w:t>
      </w:r>
    </w:p>
    <w:p w14:paraId="21C93213" w14:textId="77777777" w:rsidR="00F22A4C" w:rsidRPr="00F22A4C" w:rsidRDefault="00F22A4C" w:rsidP="00F22A4C">
      <w:pPr>
        <w:widowControl w:val="0"/>
        <w:spacing w:before="120" w:after="120" w:line="240" w:lineRule="auto"/>
        <w:ind w:firstLine="720"/>
        <w:jc w:val="both"/>
        <w:rPr>
          <w:rFonts w:eastAsia="Times New Roman" w:cs="Times New Roman"/>
          <w:szCs w:val="28"/>
        </w:rPr>
      </w:pPr>
      <w:r w:rsidRPr="00F22A4C">
        <w:rPr>
          <w:rFonts w:eastAsia="Times New Roman" w:cs="Times New Roman"/>
          <w:szCs w:val="28"/>
        </w:rPr>
        <w:t>Nhằm giải quyết, tháo gỡ các khó khăn, vướng mắc về cơ chế tài chính và đầu tư cho hoạt động khoa học, công nghệ và đổi mới sáng tạo và để bảo đảm kịp tiến độ xây dựng kế hoạch và dự toán ngân sách năm 2027 cho hoạt động khoa học, công nghệ và đổi mới sáng tạo, trong thời gian chưa sửa đổi, bổ sung được các quy định liên quan tại Luật Khoa học, công nghệ và đổi mới sáng tạo, Bộ Khoa học và Công nghệ đề xuất cho phép xây dựng Nghị quyết của Chính phủ theo quy định tại khoản 2 Điều 4 Nghị quyết số 206/2025/QH15 ngày 24/6/2025 của Quốc hội về cơ chế đặc biệt xử lý khó khăn, vướng mắc do quy định của pháp luật với các nội dung cụ thể được quy định tại Luật Khoa học, công nghệ và đổi mới sáng tạo và các văn bản hướng dẫn, cụ thể như sau:</w:t>
      </w:r>
    </w:p>
    <w:p w14:paraId="3E92B6D5" w14:textId="77777777" w:rsidR="00F22A4C" w:rsidRPr="00F22A4C" w:rsidRDefault="00F22A4C" w:rsidP="00F22A4C">
      <w:pPr>
        <w:widowControl w:val="0"/>
        <w:spacing w:before="120" w:after="120" w:line="240" w:lineRule="auto"/>
        <w:ind w:firstLine="720"/>
        <w:jc w:val="both"/>
        <w:rPr>
          <w:rFonts w:eastAsia="Times New Roman" w:cs="Times New Roman"/>
          <w:i/>
          <w:spacing w:val="-4"/>
          <w:szCs w:val="28"/>
        </w:rPr>
      </w:pPr>
      <w:r w:rsidRPr="00F22A4C">
        <w:rPr>
          <w:rFonts w:eastAsia="Times New Roman" w:cs="Times New Roman"/>
          <w:i/>
          <w:spacing w:val="-4"/>
          <w:szCs w:val="28"/>
        </w:rPr>
        <w:t>2.1. Về tiêu chí xác định khó khăn, vướng mắc theo quy định của pháp luật</w:t>
      </w:r>
    </w:p>
    <w:p w14:paraId="1D7CCF24" w14:textId="1789C0B2" w:rsidR="00F22A4C" w:rsidRPr="00F22A4C" w:rsidRDefault="005C1348" w:rsidP="00F22A4C">
      <w:pPr>
        <w:widowControl w:val="0"/>
        <w:spacing w:before="120" w:after="120" w:line="240" w:lineRule="auto"/>
        <w:ind w:firstLine="720"/>
        <w:jc w:val="both"/>
        <w:rPr>
          <w:rFonts w:eastAsia="Times New Roman" w:cs="Times New Roman"/>
          <w:szCs w:val="28"/>
        </w:rPr>
      </w:pPr>
      <w:r>
        <w:rPr>
          <w:rFonts w:eastAsia="Times New Roman" w:cs="Times New Roman"/>
          <w:szCs w:val="28"/>
        </w:rPr>
        <w:t xml:space="preserve">Căn cứ quy định tại Điều 2 Nghị quyết số 206/2025/QH15, </w:t>
      </w:r>
      <w:r w:rsidR="00F22A4C" w:rsidRPr="00F22A4C">
        <w:rPr>
          <w:rFonts w:eastAsia="Times New Roman" w:cs="Times New Roman"/>
          <w:szCs w:val="28"/>
        </w:rPr>
        <w:t>Bộ Khoa học và Công nghệ xác định các khó kh</w:t>
      </w:r>
      <w:r>
        <w:rPr>
          <w:rFonts w:eastAsia="Times New Roman" w:cs="Times New Roman"/>
          <w:szCs w:val="28"/>
        </w:rPr>
        <w:t>ăn, vướng mắc được nêu tại Mục 3</w:t>
      </w:r>
      <w:r w:rsidR="00F22A4C" w:rsidRPr="00F22A4C">
        <w:rPr>
          <w:rFonts w:eastAsia="Times New Roman" w:cs="Times New Roman"/>
          <w:szCs w:val="28"/>
        </w:rPr>
        <w:t xml:space="preserve"> của văn bản</w:t>
      </w:r>
      <w:r>
        <w:rPr>
          <w:rFonts w:eastAsia="Times New Roman" w:cs="Times New Roman"/>
          <w:szCs w:val="28"/>
        </w:rPr>
        <w:t xml:space="preserve"> này</w:t>
      </w:r>
      <w:r w:rsidR="00F22A4C" w:rsidRPr="00F22A4C">
        <w:rPr>
          <w:rFonts w:eastAsia="Times New Roman" w:cs="Times New Roman"/>
          <w:szCs w:val="28"/>
        </w:rPr>
        <w:t xml:space="preserve"> là do các quy định của Luật Khoa học, công nghệ và đổi mới sáng tạo và văn bản hướng dẫn</w:t>
      </w:r>
      <w:r w:rsidR="00F638B6">
        <w:rPr>
          <w:rFonts w:eastAsia="Times New Roman" w:cs="Times New Roman"/>
          <w:szCs w:val="28"/>
        </w:rPr>
        <w:t xml:space="preserve"> và tổ chức thi hành</w:t>
      </w:r>
      <w:r w:rsidR="00F22A4C" w:rsidRPr="00F22A4C">
        <w:rPr>
          <w:rFonts w:eastAsia="Times New Roman" w:cs="Times New Roman"/>
          <w:szCs w:val="28"/>
        </w:rPr>
        <w:t>: (i) quy định mâu thuẫn giữa các văn b</w:t>
      </w:r>
      <w:r w:rsidR="00F22A4C">
        <w:rPr>
          <w:rFonts w:eastAsia="Times New Roman" w:cs="Times New Roman"/>
          <w:szCs w:val="28"/>
        </w:rPr>
        <w:t>ản quy phạm pháp luật (tại mục 3</w:t>
      </w:r>
      <w:r w:rsidR="00F22A4C" w:rsidRPr="00F22A4C">
        <w:rPr>
          <w:rFonts w:eastAsia="Times New Roman" w:cs="Times New Roman"/>
          <w:szCs w:val="28"/>
        </w:rPr>
        <w:t xml:space="preserve">.3); (ii) quy định của văn bản quy phạm pháp luật gây khó khăn trong áp dụng, thực hiện pháp luật </w:t>
      </w:r>
      <w:r w:rsidR="00F22A4C">
        <w:rPr>
          <w:rFonts w:eastAsia="Times New Roman" w:cs="Times New Roman"/>
          <w:szCs w:val="28"/>
        </w:rPr>
        <w:t>(tại các điểm a, b, c và d mục 3.1; mục 3</w:t>
      </w:r>
      <w:r w:rsidR="00F22A4C" w:rsidRPr="00F22A4C">
        <w:rPr>
          <w:rFonts w:eastAsia="Times New Roman" w:cs="Times New Roman"/>
          <w:szCs w:val="28"/>
        </w:rPr>
        <w:t>.2); (iii</w:t>
      </w:r>
      <w:r w:rsidR="00F22A4C">
        <w:rPr>
          <w:rFonts w:eastAsia="Times New Roman" w:cs="Times New Roman"/>
          <w:szCs w:val="28"/>
        </w:rPr>
        <w:t>) chưa có quy định (điểm đ mục 3</w:t>
      </w:r>
      <w:r w:rsidR="00F22A4C" w:rsidRPr="00F22A4C">
        <w:rPr>
          <w:rFonts w:eastAsia="Times New Roman" w:cs="Times New Roman"/>
          <w:szCs w:val="28"/>
        </w:rPr>
        <w:t>.1).</w:t>
      </w:r>
    </w:p>
    <w:p w14:paraId="58234FAC" w14:textId="77777777" w:rsidR="00F22A4C" w:rsidRPr="00F22A4C" w:rsidRDefault="00F22A4C" w:rsidP="00F22A4C">
      <w:pPr>
        <w:widowControl w:val="0"/>
        <w:spacing w:before="120" w:after="120" w:line="240" w:lineRule="auto"/>
        <w:ind w:firstLine="720"/>
        <w:jc w:val="both"/>
        <w:rPr>
          <w:rFonts w:eastAsia="Times New Roman" w:cs="Times New Roman"/>
          <w:i/>
          <w:szCs w:val="28"/>
        </w:rPr>
      </w:pPr>
      <w:r w:rsidRPr="00F22A4C">
        <w:rPr>
          <w:rFonts w:eastAsia="Times New Roman" w:cs="Times New Roman"/>
          <w:i/>
          <w:szCs w:val="28"/>
        </w:rPr>
        <w:t>2.2. Về nguyên tắc xử lý khó khăn, vướng mắc do quy định của pháp luật</w:t>
      </w:r>
    </w:p>
    <w:p w14:paraId="5DB47125" w14:textId="77777777" w:rsidR="00F22A4C" w:rsidRPr="00F22A4C" w:rsidRDefault="00F22A4C" w:rsidP="00F22A4C">
      <w:pPr>
        <w:widowControl w:val="0"/>
        <w:spacing w:before="120" w:after="120" w:line="240" w:lineRule="auto"/>
        <w:ind w:firstLine="720"/>
        <w:jc w:val="both"/>
        <w:rPr>
          <w:rFonts w:eastAsia="Times New Roman" w:cs="Times New Roman"/>
          <w:szCs w:val="28"/>
        </w:rPr>
      </w:pPr>
      <w:r w:rsidRPr="00F22A4C">
        <w:rPr>
          <w:rFonts w:eastAsia="Times New Roman" w:cs="Times New Roman"/>
          <w:szCs w:val="28"/>
        </w:rPr>
        <w:t>Việc đề xuất xử lý khó khăn, vướng mắc về c</w:t>
      </w:r>
      <w:r w:rsidRPr="00F22A4C">
        <w:rPr>
          <w:rFonts w:eastAsia="Times New Roman" w:cs="Times New Roman" w:hint="eastAsia"/>
          <w:szCs w:val="28"/>
        </w:rPr>
        <w:t>ơ</w:t>
      </w:r>
      <w:r w:rsidRPr="00F22A4C">
        <w:rPr>
          <w:rFonts w:eastAsia="Times New Roman" w:cs="Times New Roman"/>
          <w:szCs w:val="28"/>
        </w:rPr>
        <w:t xml:space="preserve"> chế tài chính và </w:t>
      </w:r>
      <w:r w:rsidRPr="00F22A4C">
        <w:rPr>
          <w:rFonts w:eastAsia="Times New Roman" w:cs="Times New Roman" w:hint="eastAsia"/>
          <w:szCs w:val="28"/>
        </w:rPr>
        <w:t>đ</w:t>
      </w:r>
      <w:r w:rsidRPr="00F22A4C">
        <w:rPr>
          <w:rFonts w:eastAsia="Times New Roman" w:cs="Times New Roman"/>
          <w:szCs w:val="28"/>
        </w:rPr>
        <w:t>ầu t</w:t>
      </w:r>
      <w:r w:rsidRPr="00F22A4C">
        <w:rPr>
          <w:rFonts w:eastAsia="Times New Roman" w:cs="Times New Roman" w:hint="eastAsia"/>
          <w:szCs w:val="28"/>
        </w:rPr>
        <w:t>ư</w:t>
      </w:r>
      <w:r w:rsidRPr="00F22A4C">
        <w:rPr>
          <w:rFonts w:eastAsia="Times New Roman" w:cs="Times New Roman"/>
          <w:szCs w:val="28"/>
        </w:rPr>
        <w:t xml:space="preserve"> cho hoạt </w:t>
      </w:r>
      <w:r w:rsidRPr="00F22A4C">
        <w:rPr>
          <w:rFonts w:eastAsia="Times New Roman" w:cs="Times New Roman" w:hint="eastAsia"/>
          <w:szCs w:val="28"/>
        </w:rPr>
        <w:t>đ</w:t>
      </w:r>
      <w:r w:rsidRPr="00F22A4C">
        <w:rPr>
          <w:rFonts w:eastAsia="Times New Roman" w:cs="Times New Roman"/>
          <w:szCs w:val="28"/>
        </w:rPr>
        <w:t xml:space="preserve">ộng khoa học, công nghệ và </w:t>
      </w:r>
      <w:r w:rsidRPr="00F22A4C">
        <w:rPr>
          <w:rFonts w:eastAsia="Times New Roman" w:cs="Times New Roman" w:hint="eastAsia"/>
          <w:szCs w:val="28"/>
        </w:rPr>
        <w:t>đ</w:t>
      </w:r>
      <w:r w:rsidRPr="00F22A4C">
        <w:rPr>
          <w:rFonts w:eastAsia="Times New Roman" w:cs="Times New Roman"/>
          <w:szCs w:val="28"/>
        </w:rPr>
        <w:t>ổi mới sáng tạo đáp ứng các nguyên tắc: (i) thể chế đầy đủ, đúng đắn, kịp thời chủ trương, đường lối của Đảng</w:t>
      </w:r>
      <w:r w:rsidRPr="00F22A4C">
        <w:rPr>
          <w:rFonts w:eastAsia="Times New Roman" w:cs="Times New Roman"/>
          <w:szCs w:val="28"/>
          <w:vertAlign w:val="superscript"/>
        </w:rPr>
        <w:footnoteReference w:id="1"/>
      </w:r>
      <w:r w:rsidRPr="00F22A4C">
        <w:rPr>
          <w:rFonts w:eastAsia="Times New Roman" w:cs="Times New Roman"/>
          <w:szCs w:val="28"/>
        </w:rPr>
        <w:t xml:space="preserve">; bảo đảm tính hợp hiến, tính thống nhất của hệ thống pháp luật; (ii) bảo đảm công khai, minh bạch; </w:t>
      </w:r>
      <w:r w:rsidRPr="00F22A4C">
        <w:rPr>
          <w:rFonts w:eastAsia="Times New Roman" w:cs="Times New Roman"/>
          <w:szCs w:val="28"/>
        </w:rPr>
        <w:lastRenderedPageBreak/>
        <w:t xml:space="preserve">kiểm soát quyền lực, phòng, chống tham nhũng, lãng phí, tiêu cực, lợi ích nhóm, cục bộ; (iii) xử lý nhanh chóng, kịp thời, có trọng tâm, trọng </w:t>
      </w:r>
      <w:r w:rsidRPr="00F22A4C">
        <w:rPr>
          <w:rFonts w:eastAsia="Times New Roman" w:cs="Times New Roman" w:hint="eastAsia"/>
          <w:szCs w:val="28"/>
        </w:rPr>
        <w:t>đ</w:t>
      </w:r>
      <w:r w:rsidRPr="00F22A4C">
        <w:rPr>
          <w:rFonts w:eastAsia="Times New Roman" w:cs="Times New Roman"/>
          <w:szCs w:val="28"/>
        </w:rPr>
        <w:t xml:space="preserve">iểm các vấn </w:t>
      </w:r>
      <w:r w:rsidRPr="00F22A4C">
        <w:rPr>
          <w:rFonts w:eastAsia="Times New Roman" w:cs="Times New Roman" w:hint="eastAsia"/>
          <w:szCs w:val="28"/>
        </w:rPr>
        <w:t>đ</w:t>
      </w:r>
      <w:r w:rsidRPr="00F22A4C">
        <w:rPr>
          <w:rFonts w:eastAsia="Times New Roman" w:cs="Times New Roman"/>
          <w:szCs w:val="28"/>
        </w:rPr>
        <w:t>ề cấp bách của thực tiễn.</w:t>
      </w:r>
    </w:p>
    <w:p w14:paraId="6E65755A" w14:textId="77777777" w:rsidR="00F22A4C" w:rsidRPr="00F22A4C" w:rsidRDefault="00F22A4C" w:rsidP="00F22A4C">
      <w:pPr>
        <w:widowControl w:val="0"/>
        <w:spacing w:before="120" w:after="120" w:line="240" w:lineRule="auto"/>
        <w:ind w:firstLine="720"/>
        <w:jc w:val="both"/>
        <w:rPr>
          <w:rFonts w:eastAsia="Times New Roman" w:cs="Times New Roman"/>
          <w:i/>
          <w:szCs w:val="28"/>
        </w:rPr>
      </w:pPr>
      <w:r w:rsidRPr="00F22A4C">
        <w:rPr>
          <w:rFonts w:eastAsia="Times New Roman" w:cs="Times New Roman"/>
          <w:i/>
          <w:szCs w:val="28"/>
        </w:rPr>
        <w:t>2.3. Về phương án xử lý khó khăn, vướng mắc do quy định của pháp luật</w:t>
      </w:r>
    </w:p>
    <w:p w14:paraId="4553E087" w14:textId="3A12250A" w:rsidR="00F22A4C" w:rsidRPr="00F22A4C" w:rsidRDefault="00F22A4C" w:rsidP="00F22A4C">
      <w:pPr>
        <w:widowControl w:val="0"/>
        <w:spacing w:before="120" w:after="120" w:line="240" w:lineRule="auto"/>
        <w:ind w:firstLine="720"/>
        <w:jc w:val="both"/>
        <w:rPr>
          <w:rFonts w:eastAsia="Times New Roman" w:cs="Times New Roman"/>
          <w:spacing w:val="-4"/>
          <w:szCs w:val="28"/>
        </w:rPr>
      </w:pPr>
      <w:r w:rsidRPr="00F22A4C">
        <w:rPr>
          <w:rFonts w:eastAsia="Times New Roman" w:cs="Times New Roman"/>
          <w:spacing w:val="-4"/>
          <w:szCs w:val="28"/>
        </w:rPr>
        <w:t xml:space="preserve">Căn cứ tính cấp thiết cần phải xử lý nhanh chóng, kịp thời, có trọng tâm, trọng </w:t>
      </w:r>
      <w:r w:rsidRPr="00F22A4C">
        <w:rPr>
          <w:rFonts w:eastAsia="Times New Roman" w:cs="Times New Roman" w:hint="eastAsia"/>
          <w:spacing w:val="-4"/>
          <w:szCs w:val="28"/>
        </w:rPr>
        <w:t>đ</w:t>
      </w:r>
      <w:r w:rsidRPr="00F22A4C">
        <w:rPr>
          <w:rFonts w:eastAsia="Times New Roman" w:cs="Times New Roman"/>
          <w:spacing w:val="-4"/>
          <w:szCs w:val="28"/>
        </w:rPr>
        <w:t xml:space="preserve">iểm các vấn </w:t>
      </w:r>
      <w:r w:rsidRPr="00F22A4C">
        <w:rPr>
          <w:rFonts w:eastAsia="Times New Roman" w:cs="Times New Roman" w:hint="eastAsia"/>
          <w:spacing w:val="-4"/>
          <w:szCs w:val="28"/>
        </w:rPr>
        <w:t>đ</w:t>
      </w:r>
      <w:r w:rsidRPr="00F22A4C">
        <w:rPr>
          <w:rFonts w:eastAsia="Times New Roman" w:cs="Times New Roman"/>
          <w:spacing w:val="-4"/>
          <w:szCs w:val="28"/>
        </w:rPr>
        <w:t xml:space="preserve">ề cấp bách của thực tiễn để kịp tiến độ bố trí kinh phí thực hiện các Chương trình khoa học, công nghệ và </w:t>
      </w:r>
      <w:r w:rsidRPr="00F22A4C">
        <w:rPr>
          <w:rFonts w:eastAsia="Times New Roman" w:cs="Times New Roman" w:hint="eastAsia"/>
          <w:spacing w:val="-4"/>
          <w:szCs w:val="28"/>
        </w:rPr>
        <w:t>đ</w:t>
      </w:r>
      <w:r w:rsidRPr="00F22A4C">
        <w:rPr>
          <w:rFonts w:eastAsia="Times New Roman" w:cs="Times New Roman"/>
          <w:spacing w:val="-4"/>
          <w:szCs w:val="28"/>
        </w:rPr>
        <w:t>ổi mới sáng tạo quốc gia phát triển công nghệ chiến l</w:t>
      </w:r>
      <w:r w:rsidRPr="00F22A4C">
        <w:rPr>
          <w:rFonts w:eastAsia="Times New Roman" w:cs="Times New Roman" w:hint="eastAsia"/>
          <w:spacing w:val="-4"/>
          <w:szCs w:val="28"/>
        </w:rPr>
        <w:t>ư</w:t>
      </w:r>
      <w:r w:rsidRPr="00F22A4C">
        <w:rPr>
          <w:rFonts w:eastAsia="Times New Roman" w:cs="Times New Roman"/>
          <w:spacing w:val="-4"/>
          <w:szCs w:val="28"/>
        </w:rPr>
        <w:t xml:space="preserve">ợc, nhiệm vụ khoa học, công nghệ và </w:t>
      </w:r>
      <w:r w:rsidRPr="00F22A4C">
        <w:rPr>
          <w:rFonts w:eastAsia="Times New Roman" w:cs="Times New Roman" w:hint="eastAsia"/>
          <w:spacing w:val="-4"/>
          <w:szCs w:val="28"/>
        </w:rPr>
        <w:t>đ</w:t>
      </w:r>
      <w:r w:rsidRPr="00F22A4C">
        <w:rPr>
          <w:rFonts w:eastAsia="Times New Roman" w:cs="Times New Roman"/>
          <w:spacing w:val="-4"/>
          <w:szCs w:val="28"/>
        </w:rPr>
        <w:t>ổi mới sáng tạo phát triển công nghệ chiến l</w:t>
      </w:r>
      <w:r w:rsidRPr="00F22A4C">
        <w:rPr>
          <w:rFonts w:eastAsia="Times New Roman" w:cs="Times New Roman" w:hint="eastAsia"/>
          <w:spacing w:val="-4"/>
          <w:szCs w:val="28"/>
        </w:rPr>
        <w:t>ư</w:t>
      </w:r>
      <w:r w:rsidRPr="00F22A4C">
        <w:rPr>
          <w:rFonts w:eastAsia="Times New Roman" w:cs="Times New Roman"/>
          <w:spacing w:val="-4"/>
          <w:szCs w:val="28"/>
        </w:rPr>
        <w:t>ợc cũng như xây dựng kế hoạch và dự toán chi ngân sách nhà nước cho lĩnh vực khoa học, công nghệ, đổi mới sáng tạo và chuyển đổi số</w:t>
      </w:r>
      <w:r w:rsidR="00F638B6">
        <w:rPr>
          <w:rFonts w:eastAsia="Times New Roman" w:cs="Times New Roman"/>
          <w:spacing w:val="-4"/>
          <w:szCs w:val="28"/>
        </w:rPr>
        <w:t xml:space="preserve"> năm 2027</w:t>
      </w:r>
      <w:r w:rsidRPr="00F22A4C">
        <w:rPr>
          <w:rFonts w:eastAsia="Times New Roman" w:cs="Times New Roman"/>
          <w:spacing w:val="-4"/>
          <w:szCs w:val="28"/>
        </w:rPr>
        <w:t>, Bộ Khoa học và Công nghệ đề xuất cho phép khó khăn, vướng mắc do quy định pháp luật được xử lý theo phương án ban hành Nghị quyết của Chính phủ trong thời gian Luật Khoa học, công nghệ và đổi mới sáng tạo chưa được sửa đổi, bổ sung theo quy định tại khoản 2 Điều 4 Nghị quyết số 206/2025/QH15</w:t>
      </w:r>
      <w:r>
        <w:rPr>
          <w:rStyle w:val="FootnoteReference"/>
          <w:rFonts w:eastAsia="Times New Roman" w:cs="Times New Roman"/>
          <w:spacing w:val="-4"/>
          <w:szCs w:val="28"/>
        </w:rPr>
        <w:footnoteReference w:id="2"/>
      </w:r>
      <w:r w:rsidRPr="00F22A4C">
        <w:rPr>
          <w:rFonts w:eastAsia="Times New Roman" w:cs="Times New Roman"/>
          <w:spacing w:val="-4"/>
          <w:szCs w:val="28"/>
        </w:rPr>
        <w:t>. Thời hạn hết hiệu lực thi hành của Nghị quyết Chính phủ là đến hết ngày 28/02/2027, cho nên, Bộ Khoa học và Công nghệ khẩn trương rà soát các v</w:t>
      </w:r>
      <w:r w:rsidRPr="00F22A4C">
        <w:rPr>
          <w:rFonts w:eastAsia="Times New Roman" w:cs="Times New Roman" w:hint="eastAsia"/>
          <w:spacing w:val="-4"/>
          <w:szCs w:val="28"/>
        </w:rPr>
        <w:t>ă</w:t>
      </w:r>
      <w:r w:rsidRPr="00F22A4C">
        <w:rPr>
          <w:rFonts w:eastAsia="Times New Roman" w:cs="Times New Roman"/>
          <w:spacing w:val="-4"/>
          <w:szCs w:val="28"/>
        </w:rPr>
        <w:t xml:space="preserve">n bản quy phạm pháp luật về khoa học, công nghệ, </w:t>
      </w:r>
      <w:r w:rsidRPr="00F22A4C">
        <w:rPr>
          <w:rFonts w:eastAsia="Times New Roman" w:cs="Times New Roman" w:hint="eastAsia"/>
          <w:spacing w:val="-4"/>
          <w:szCs w:val="28"/>
        </w:rPr>
        <w:t>đ</w:t>
      </w:r>
      <w:r w:rsidRPr="00F22A4C">
        <w:rPr>
          <w:rFonts w:eastAsia="Times New Roman" w:cs="Times New Roman"/>
          <w:spacing w:val="-4"/>
          <w:szCs w:val="28"/>
        </w:rPr>
        <w:t>ổi mới sáng tạo để báo cáo trình Chính phủ phương án sửa đổi, bổ sung tổng thể để kịp trình Quốc hội trong kỳ họp tháng 10/2026.</w:t>
      </w:r>
    </w:p>
    <w:p w14:paraId="3DD964FF" w14:textId="23DEAE7E" w:rsidR="00F22A4C" w:rsidRPr="00F22A4C" w:rsidRDefault="00F22A4C" w:rsidP="00F22A4C">
      <w:pPr>
        <w:widowControl w:val="0"/>
        <w:spacing w:before="120" w:after="120" w:line="240" w:lineRule="auto"/>
        <w:ind w:firstLine="720"/>
        <w:jc w:val="both"/>
        <w:rPr>
          <w:rFonts w:eastAsia="Times New Roman" w:cs="Times New Roman"/>
          <w:szCs w:val="28"/>
        </w:rPr>
      </w:pPr>
      <w:r w:rsidRPr="00F22A4C">
        <w:rPr>
          <w:rFonts w:eastAsia="Times New Roman" w:cs="Times New Roman"/>
          <w:szCs w:val="28"/>
        </w:rPr>
        <w:t>Đ</w:t>
      </w:r>
      <w:r w:rsidR="00F638B6">
        <w:rPr>
          <w:rFonts w:eastAsia="Times New Roman" w:cs="Times New Roman"/>
          <w:szCs w:val="28"/>
        </w:rPr>
        <w:t>ồng thời, đ</w:t>
      </w:r>
      <w:r w:rsidRPr="00F22A4C">
        <w:rPr>
          <w:rFonts w:eastAsia="Times New Roman" w:cs="Times New Roman"/>
          <w:szCs w:val="28"/>
        </w:rPr>
        <w:t xml:space="preserve">ể thực hiện quy định tại điểm b khoản 2 Điều 4 Nghị quyết số 206/2025/QH15, Bộ Khoa học và Công nghệ đã có văn bản số 3564/BKHCN-KHTC ngày 27/5/2026 báo cáo Ban Chỉ </w:t>
      </w:r>
      <w:r w:rsidRPr="00F22A4C">
        <w:rPr>
          <w:rFonts w:eastAsia="Times New Roman" w:cs="Times New Roman" w:hint="eastAsia"/>
          <w:szCs w:val="28"/>
        </w:rPr>
        <w:t>đ</w:t>
      </w:r>
      <w:r w:rsidRPr="00F22A4C">
        <w:rPr>
          <w:rFonts w:eastAsia="Times New Roman" w:cs="Times New Roman"/>
          <w:szCs w:val="28"/>
        </w:rPr>
        <w:t xml:space="preserve">ạo Trung </w:t>
      </w:r>
      <w:r w:rsidRPr="00F22A4C">
        <w:rPr>
          <w:rFonts w:eastAsia="Times New Roman" w:cs="Times New Roman" w:hint="eastAsia"/>
          <w:szCs w:val="28"/>
        </w:rPr>
        <w:t>ươ</w:t>
      </w:r>
      <w:r w:rsidRPr="00F22A4C">
        <w:rPr>
          <w:rFonts w:eastAsia="Times New Roman" w:cs="Times New Roman"/>
          <w:szCs w:val="28"/>
        </w:rPr>
        <w:t xml:space="preserve">ng về phát triển khoa học, công nghệ, </w:t>
      </w:r>
      <w:r w:rsidRPr="00F22A4C">
        <w:rPr>
          <w:rFonts w:eastAsia="Times New Roman" w:cs="Times New Roman" w:hint="eastAsia"/>
          <w:szCs w:val="28"/>
        </w:rPr>
        <w:t>đ</w:t>
      </w:r>
      <w:r w:rsidRPr="00F22A4C">
        <w:rPr>
          <w:rFonts w:eastAsia="Times New Roman" w:cs="Times New Roman"/>
          <w:szCs w:val="28"/>
        </w:rPr>
        <w:t xml:space="preserve">ổi mới sáng tạo và chuyển </w:t>
      </w:r>
      <w:r w:rsidRPr="00F22A4C">
        <w:rPr>
          <w:rFonts w:eastAsia="Times New Roman" w:cs="Times New Roman" w:hint="eastAsia"/>
          <w:szCs w:val="28"/>
        </w:rPr>
        <w:t>đ</w:t>
      </w:r>
      <w:r w:rsidRPr="00F22A4C">
        <w:rPr>
          <w:rFonts w:eastAsia="Times New Roman" w:cs="Times New Roman"/>
          <w:szCs w:val="28"/>
        </w:rPr>
        <w:t xml:space="preserve">ổi số về rà soát, </w:t>
      </w:r>
      <w:r w:rsidRPr="00F22A4C">
        <w:rPr>
          <w:rFonts w:eastAsia="Times New Roman" w:cs="Times New Roman" w:hint="eastAsia"/>
          <w:szCs w:val="28"/>
        </w:rPr>
        <w:t>đ</w:t>
      </w:r>
      <w:r w:rsidRPr="00F22A4C">
        <w:rPr>
          <w:rFonts w:eastAsia="Times New Roman" w:cs="Times New Roman"/>
          <w:szCs w:val="28"/>
        </w:rPr>
        <w:t xml:space="preserve">ề xuất sửa </w:t>
      </w:r>
      <w:r w:rsidRPr="00F22A4C">
        <w:rPr>
          <w:rFonts w:eastAsia="Times New Roman" w:cs="Times New Roman" w:hint="eastAsia"/>
          <w:szCs w:val="28"/>
        </w:rPr>
        <w:t>đ</w:t>
      </w:r>
      <w:r w:rsidRPr="00F22A4C">
        <w:rPr>
          <w:rFonts w:eastAsia="Times New Roman" w:cs="Times New Roman"/>
          <w:szCs w:val="28"/>
        </w:rPr>
        <w:t xml:space="preserve">ổi, bổ sung các quy </w:t>
      </w:r>
      <w:r w:rsidRPr="00F22A4C">
        <w:rPr>
          <w:rFonts w:eastAsia="Times New Roman" w:cs="Times New Roman" w:hint="eastAsia"/>
          <w:szCs w:val="28"/>
        </w:rPr>
        <w:t>đ</w:t>
      </w:r>
      <w:r w:rsidRPr="00F22A4C">
        <w:rPr>
          <w:rFonts w:eastAsia="Times New Roman" w:cs="Times New Roman"/>
          <w:szCs w:val="28"/>
        </w:rPr>
        <w:t>ịnh về c</w:t>
      </w:r>
      <w:r w:rsidRPr="00F22A4C">
        <w:rPr>
          <w:rFonts w:eastAsia="Times New Roman" w:cs="Times New Roman" w:hint="eastAsia"/>
          <w:szCs w:val="28"/>
        </w:rPr>
        <w:t>ơ</w:t>
      </w:r>
      <w:r w:rsidRPr="00F22A4C">
        <w:rPr>
          <w:rFonts w:eastAsia="Times New Roman" w:cs="Times New Roman"/>
          <w:szCs w:val="28"/>
        </w:rPr>
        <w:t xml:space="preserve"> chế tài chính và </w:t>
      </w:r>
      <w:r w:rsidRPr="00F22A4C">
        <w:rPr>
          <w:rFonts w:eastAsia="Times New Roman" w:cs="Times New Roman" w:hint="eastAsia"/>
          <w:szCs w:val="28"/>
        </w:rPr>
        <w:t>đ</w:t>
      </w:r>
      <w:r w:rsidRPr="00F22A4C">
        <w:rPr>
          <w:rFonts w:eastAsia="Times New Roman" w:cs="Times New Roman"/>
          <w:szCs w:val="28"/>
        </w:rPr>
        <w:t>ầu t</w:t>
      </w:r>
      <w:r w:rsidRPr="00F22A4C">
        <w:rPr>
          <w:rFonts w:eastAsia="Times New Roman" w:cs="Times New Roman" w:hint="eastAsia"/>
          <w:szCs w:val="28"/>
        </w:rPr>
        <w:t>ư</w:t>
      </w:r>
      <w:r w:rsidRPr="00F22A4C">
        <w:rPr>
          <w:rFonts w:eastAsia="Times New Roman" w:cs="Times New Roman"/>
          <w:szCs w:val="28"/>
        </w:rPr>
        <w:t xml:space="preserve"> tại Luật Khoa học, công nghệ và </w:t>
      </w:r>
      <w:r w:rsidRPr="00F22A4C">
        <w:rPr>
          <w:rFonts w:eastAsia="Times New Roman" w:cs="Times New Roman" w:hint="eastAsia"/>
          <w:szCs w:val="28"/>
        </w:rPr>
        <w:t>đ</w:t>
      </w:r>
      <w:r w:rsidRPr="00F22A4C">
        <w:rPr>
          <w:rFonts w:eastAsia="Times New Roman" w:cs="Times New Roman"/>
          <w:szCs w:val="28"/>
        </w:rPr>
        <w:t>ổi mới sáng tạo và các v</w:t>
      </w:r>
      <w:r w:rsidRPr="00F22A4C">
        <w:rPr>
          <w:rFonts w:eastAsia="Times New Roman" w:cs="Times New Roman" w:hint="eastAsia"/>
          <w:szCs w:val="28"/>
        </w:rPr>
        <w:t>ă</w:t>
      </w:r>
      <w:r w:rsidRPr="00F22A4C">
        <w:rPr>
          <w:rFonts w:eastAsia="Times New Roman" w:cs="Times New Roman"/>
          <w:szCs w:val="28"/>
        </w:rPr>
        <w:t>n bản h</w:t>
      </w:r>
      <w:r w:rsidRPr="00F22A4C">
        <w:rPr>
          <w:rFonts w:eastAsia="Times New Roman" w:cs="Times New Roman" w:hint="eastAsia"/>
          <w:szCs w:val="28"/>
        </w:rPr>
        <w:t>ư</w:t>
      </w:r>
      <w:r w:rsidRPr="00F22A4C">
        <w:rPr>
          <w:rFonts w:eastAsia="Times New Roman" w:cs="Times New Roman"/>
          <w:szCs w:val="28"/>
        </w:rPr>
        <w:t>ớng dẫn thi hành</w:t>
      </w:r>
      <w:r>
        <w:rPr>
          <w:rFonts w:eastAsia="Times New Roman" w:cs="Times New Roman"/>
          <w:szCs w:val="28"/>
        </w:rPr>
        <w:t xml:space="preserve"> đ</w:t>
      </w:r>
      <w:r w:rsidRPr="00F22A4C">
        <w:rPr>
          <w:rFonts w:eastAsia="Times New Roman" w:cs="Times New Roman"/>
          <w:szCs w:val="28"/>
        </w:rPr>
        <w:t xml:space="preserve">ể xin ý kiến chỉ đạo đối với nội dung </w:t>
      </w:r>
      <w:r w:rsidRPr="00F22A4C">
        <w:rPr>
          <w:rFonts w:eastAsia="Times New Roman" w:cs="Times New Roman" w:hint="eastAsia"/>
          <w:szCs w:val="28"/>
        </w:rPr>
        <w:t>đ</w:t>
      </w:r>
      <w:r w:rsidRPr="00F22A4C">
        <w:rPr>
          <w:rFonts w:eastAsia="Times New Roman" w:cs="Times New Roman"/>
          <w:szCs w:val="28"/>
        </w:rPr>
        <w:t xml:space="preserve">ề xuất về nhiệm vụ khoa học, công nghệ và </w:t>
      </w:r>
      <w:r w:rsidRPr="00F22A4C">
        <w:rPr>
          <w:rFonts w:eastAsia="Times New Roman" w:cs="Times New Roman" w:hint="eastAsia"/>
          <w:szCs w:val="28"/>
        </w:rPr>
        <w:t>đ</w:t>
      </w:r>
      <w:r w:rsidRPr="00F22A4C">
        <w:rPr>
          <w:rFonts w:eastAsia="Times New Roman" w:cs="Times New Roman"/>
          <w:szCs w:val="28"/>
        </w:rPr>
        <w:t xml:space="preserve">ổi mới sáng tạo do Ủy ban nhân dân cấp xã </w:t>
      </w:r>
      <w:r w:rsidRPr="00F22A4C">
        <w:rPr>
          <w:rFonts w:eastAsia="Times New Roman" w:cs="Times New Roman" w:hint="eastAsia"/>
          <w:szCs w:val="28"/>
        </w:rPr>
        <w:t>đ</w:t>
      </w:r>
      <w:r w:rsidRPr="00F22A4C">
        <w:rPr>
          <w:rFonts w:eastAsia="Times New Roman" w:cs="Times New Roman"/>
          <w:szCs w:val="28"/>
        </w:rPr>
        <w:t xml:space="preserve">ặt hàng, tài trợ, </w:t>
      </w:r>
      <w:r w:rsidRPr="00F22A4C">
        <w:rPr>
          <w:rFonts w:eastAsia="Times New Roman" w:cs="Times New Roman" w:hint="eastAsia"/>
          <w:szCs w:val="28"/>
        </w:rPr>
        <w:t>đâ</w:t>
      </w:r>
      <w:r w:rsidRPr="00F22A4C">
        <w:rPr>
          <w:rFonts w:eastAsia="Times New Roman" w:cs="Times New Roman"/>
          <w:szCs w:val="28"/>
        </w:rPr>
        <w:t xml:space="preserve">y là nội dung </w:t>
      </w:r>
      <w:r w:rsidRPr="00F22A4C">
        <w:rPr>
          <w:rFonts w:eastAsia="Times New Roman" w:cs="Times New Roman" w:hint="eastAsia"/>
          <w:szCs w:val="28"/>
        </w:rPr>
        <w:t>đ</w:t>
      </w:r>
      <w:r w:rsidRPr="00F22A4C">
        <w:rPr>
          <w:rFonts w:eastAsia="Times New Roman" w:cs="Times New Roman"/>
          <w:szCs w:val="28"/>
        </w:rPr>
        <w:t xml:space="preserve">iều chỉnh vấn </w:t>
      </w:r>
      <w:r w:rsidRPr="00F22A4C">
        <w:rPr>
          <w:rFonts w:eastAsia="Times New Roman" w:cs="Times New Roman" w:hint="eastAsia"/>
          <w:szCs w:val="28"/>
        </w:rPr>
        <w:t>đ</w:t>
      </w:r>
      <w:r w:rsidRPr="00F22A4C">
        <w:rPr>
          <w:rFonts w:eastAsia="Times New Roman" w:cs="Times New Roman"/>
          <w:szCs w:val="28"/>
        </w:rPr>
        <w:t>ề ch</w:t>
      </w:r>
      <w:r w:rsidRPr="00F22A4C">
        <w:rPr>
          <w:rFonts w:eastAsia="Times New Roman" w:cs="Times New Roman" w:hint="eastAsia"/>
          <w:szCs w:val="28"/>
        </w:rPr>
        <w:t>ư</w:t>
      </w:r>
      <w:r w:rsidRPr="00F22A4C">
        <w:rPr>
          <w:rFonts w:eastAsia="Times New Roman" w:cs="Times New Roman"/>
          <w:szCs w:val="28"/>
        </w:rPr>
        <w:t xml:space="preserve">a </w:t>
      </w:r>
      <w:r w:rsidRPr="00F22A4C">
        <w:rPr>
          <w:rFonts w:eastAsia="Times New Roman" w:cs="Times New Roman" w:hint="eastAsia"/>
          <w:szCs w:val="28"/>
        </w:rPr>
        <w:t>đư</w:t>
      </w:r>
      <w:r w:rsidRPr="00F22A4C">
        <w:rPr>
          <w:rFonts w:eastAsia="Times New Roman" w:cs="Times New Roman"/>
          <w:szCs w:val="28"/>
        </w:rPr>
        <w:t xml:space="preserve">ợc quy </w:t>
      </w:r>
      <w:r w:rsidRPr="00F22A4C">
        <w:rPr>
          <w:rFonts w:eastAsia="Times New Roman" w:cs="Times New Roman" w:hint="eastAsia"/>
          <w:szCs w:val="28"/>
        </w:rPr>
        <w:t>đ</w:t>
      </w:r>
      <w:r w:rsidRPr="00F22A4C">
        <w:rPr>
          <w:rFonts w:eastAsia="Times New Roman" w:cs="Times New Roman"/>
          <w:szCs w:val="28"/>
        </w:rPr>
        <w:t xml:space="preserve">ịnh tại Luật Khoa học, công nghệ và </w:t>
      </w:r>
      <w:r w:rsidRPr="00F22A4C">
        <w:rPr>
          <w:rFonts w:eastAsia="Times New Roman" w:cs="Times New Roman" w:hint="eastAsia"/>
          <w:szCs w:val="28"/>
        </w:rPr>
        <w:t>đ</w:t>
      </w:r>
      <w:r w:rsidRPr="00F22A4C">
        <w:rPr>
          <w:rFonts w:eastAsia="Times New Roman" w:cs="Times New Roman"/>
          <w:szCs w:val="28"/>
        </w:rPr>
        <w:t xml:space="preserve">ổi mới sáng tạo. </w:t>
      </w:r>
    </w:p>
    <w:p w14:paraId="5A256041" w14:textId="4F767D2E" w:rsidR="005B6944" w:rsidRDefault="008702F6" w:rsidP="000E0375">
      <w:pPr>
        <w:tabs>
          <w:tab w:val="left" w:pos="567"/>
        </w:tabs>
        <w:spacing w:before="120" w:after="0" w:line="360" w:lineRule="exact"/>
        <w:ind w:firstLine="567"/>
        <w:jc w:val="both"/>
        <w:rPr>
          <w:rFonts w:cs="Times New Roman"/>
          <w:b/>
          <w:color w:val="000000" w:themeColor="text1"/>
          <w:szCs w:val="28"/>
          <w:highlight w:val="white"/>
          <w:lang w:val="vi-VN"/>
        </w:rPr>
      </w:pPr>
      <w:r w:rsidRPr="006E0B46">
        <w:rPr>
          <w:rFonts w:cs="Times New Roman"/>
          <w:b/>
          <w:color w:val="000000" w:themeColor="text1"/>
          <w:szCs w:val="28"/>
          <w:highlight w:val="white"/>
          <w:lang w:val="vi-VN"/>
        </w:rPr>
        <w:t>3</w:t>
      </w:r>
      <w:r w:rsidR="00587343" w:rsidRPr="006E0B46">
        <w:rPr>
          <w:rFonts w:cs="Times New Roman"/>
          <w:b/>
          <w:color w:val="000000" w:themeColor="text1"/>
          <w:szCs w:val="28"/>
          <w:highlight w:val="white"/>
          <w:lang w:val="vi-VN"/>
        </w:rPr>
        <w:t>. Cơ sở thực tiễn</w:t>
      </w:r>
    </w:p>
    <w:p w14:paraId="0FAD37F6" w14:textId="727DA37D" w:rsidR="00E3705F" w:rsidRDefault="00EA2669" w:rsidP="000E0375">
      <w:pPr>
        <w:tabs>
          <w:tab w:val="left" w:pos="567"/>
        </w:tabs>
        <w:spacing w:before="120" w:after="0" w:line="360" w:lineRule="exact"/>
        <w:ind w:firstLine="567"/>
        <w:jc w:val="both"/>
        <w:rPr>
          <w:rFonts w:eastAsia="Times New Roman" w:cs="Times New Roman"/>
          <w:color w:val="000000" w:themeColor="text1"/>
          <w:szCs w:val="28"/>
          <w:lang w:val="vi-VN"/>
        </w:rPr>
      </w:pPr>
      <w:r>
        <w:rPr>
          <w:rFonts w:eastAsia="Times New Roman" w:cs="Times New Roman"/>
          <w:color w:val="000000" w:themeColor="text1"/>
          <w:szCs w:val="28"/>
        </w:rPr>
        <w:t>Đ</w:t>
      </w:r>
      <w:r w:rsidRPr="00EA2669">
        <w:rPr>
          <w:rFonts w:eastAsia="Times New Roman" w:cs="Times New Roman"/>
          <w:color w:val="000000" w:themeColor="text1"/>
          <w:szCs w:val="28"/>
          <w:lang w:val="vi-VN"/>
        </w:rPr>
        <w:t>ể thể chế hóa các chủ trương, chính sách tại Nghị quyết 57-</w:t>
      </w:r>
      <w:r>
        <w:rPr>
          <w:rFonts w:eastAsia="Times New Roman" w:cs="Times New Roman"/>
          <w:color w:val="000000" w:themeColor="text1"/>
          <w:szCs w:val="28"/>
          <w:lang w:val="vi-VN"/>
        </w:rPr>
        <w:t>NQ/TW</w:t>
      </w:r>
      <w:r>
        <w:rPr>
          <w:rFonts w:eastAsia="Times New Roman" w:cs="Times New Roman"/>
          <w:color w:val="000000" w:themeColor="text1"/>
          <w:szCs w:val="28"/>
        </w:rPr>
        <w:t>, t</w:t>
      </w:r>
      <w:r w:rsidRPr="00EA2669">
        <w:rPr>
          <w:rFonts w:eastAsia="Times New Roman" w:cs="Times New Roman"/>
          <w:color w:val="000000" w:themeColor="text1"/>
          <w:szCs w:val="28"/>
          <w:lang w:val="vi-VN"/>
        </w:rPr>
        <w:t>rong năm 2025 và Quý I/2026, Bộ</w:t>
      </w:r>
      <w:r>
        <w:rPr>
          <w:rFonts w:eastAsia="Times New Roman" w:cs="Times New Roman"/>
          <w:color w:val="000000" w:themeColor="text1"/>
          <w:szCs w:val="28"/>
        </w:rPr>
        <w:t xml:space="preserve"> Khoa học và Công nghệ</w:t>
      </w:r>
      <w:r w:rsidRPr="00EA2669">
        <w:rPr>
          <w:rFonts w:eastAsia="Times New Roman" w:cs="Times New Roman"/>
          <w:color w:val="000000" w:themeColor="text1"/>
          <w:szCs w:val="28"/>
          <w:lang w:val="vi-VN"/>
        </w:rPr>
        <w:t xml:space="preserve"> đã tham mưu</w:t>
      </w:r>
      <w:r>
        <w:rPr>
          <w:rFonts w:eastAsia="Times New Roman" w:cs="Times New Roman"/>
          <w:color w:val="000000" w:themeColor="text1"/>
          <w:szCs w:val="28"/>
        </w:rPr>
        <w:t xml:space="preserve"> Chính phủ</w:t>
      </w:r>
      <w:r w:rsidRPr="00EA2669">
        <w:rPr>
          <w:rFonts w:eastAsia="Times New Roman" w:cs="Times New Roman"/>
          <w:color w:val="000000" w:themeColor="text1"/>
          <w:szCs w:val="28"/>
          <w:lang w:val="vi-VN"/>
        </w:rPr>
        <w:t>, trình Quốc hội ba</w:t>
      </w:r>
      <w:r w:rsidR="00FA0A9F">
        <w:rPr>
          <w:rFonts w:eastAsia="Times New Roman" w:cs="Times New Roman"/>
          <w:color w:val="000000" w:themeColor="text1"/>
          <w:szCs w:val="28"/>
          <w:lang w:val="vi-VN"/>
        </w:rPr>
        <w:t>n hành 10 luật và 01 nghị quyết</w:t>
      </w:r>
      <w:r w:rsidR="00FA0A9F">
        <w:rPr>
          <w:rFonts w:eastAsia="Times New Roman" w:cs="Times New Roman"/>
          <w:color w:val="000000" w:themeColor="text1"/>
          <w:szCs w:val="28"/>
        </w:rPr>
        <w:t>;</w:t>
      </w:r>
      <w:r w:rsidRPr="00EA2669">
        <w:rPr>
          <w:rFonts w:eastAsia="Times New Roman" w:cs="Times New Roman"/>
          <w:color w:val="000000" w:themeColor="text1"/>
          <w:szCs w:val="28"/>
          <w:lang w:val="vi-VN"/>
        </w:rPr>
        <w:t xml:space="preserve"> trình </w:t>
      </w:r>
      <w:r w:rsidR="00FA0A9F">
        <w:rPr>
          <w:rFonts w:eastAsia="Times New Roman" w:cs="Times New Roman"/>
          <w:color w:val="000000" w:themeColor="text1"/>
          <w:szCs w:val="28"/>
          <w:lang w:val="vi-VN"/>
        </w:rPr>
        <w:t>Chính phủ ban hành 35 nghị định</w:t>
      </w:r>
      <w:r w:rsidR="00FA0A9F">
        <w:rPr>
          <w:rFonts w:eastAsia="Times New Roman" w:cs="Times New Roman"/>
          <w:color w:val="000000" w:themeColor="text1"/>
          <w:szCs w:val="28"/>
        </w:rPr>
        <w:t>;</w:t>
      </w:r>
      <w:r w:rsidRPr="00EA2669">
        <w:rPr>
          <w:rFonts w:eastAsia="Times New Roman" w:cs="Times New Roman"/>
          <w:color w:val="000000" w:themeColor="text1"/>
          <w:szCs w:val="28"/>
          <w:lang w:val="vi-VN"/>
        </w:rPr>
        <w:t xml:space="preserve"> trình Thủ tướng C</w:t>
      </w:r>
      <w:r w:rsidR="00FA0A9F">
        <w:rPr>
          <w:rFonts w:eastAsia="Times New Roman" w:cs="Times New Roman"/>
          <w:color w:val="000000" w:themeColor="text1"/>
          <w:szCs w:val="28"/>
          <w:lang w:val="vi-VN"/>
        </w:rPr>
        <w:t>hính phủ ban hành 60 quyết định</w:t>
      </w:r>
      <w:r w:rsidR="00FA0A9F">
        <w:rPr>
          <w:rFonts w:eastAsia="Times New Roman" w:cs="Times New Roman"/>
          <w:color w:val="000000" w:themeColor="text1"/>
          <w:szCs w:val="28"/>
        </w:rPr>
        <w:t>;</w:t>
      </w:r>
      <w:r w:rsidRPr="00EA2669">
        <w:rPr>
          <w:rFonts w:eastAsia="Times New Roman" w:cs="Times New Roman"/>
          <w:color w:val="000000" w:themeColor="text1"/>
          <w:szCs w:val="28"/>
          <w:lang w:val="vi-VN"/>
        </w:rPr>
        <w:t xml:space="preserve"> đồng thời ban hành theo thẩm quyền 81 thông tư. Khung pháp lý cơ bản đã hình thành cho các lĩnh vực khoa học công nghệ, đổi mới sáng tạo, chuyển đổi số trong đó có các văn bản liên quan trực tiếp đến tài chính, đầu tư</w:t>
      </w:r>
      <w:r w:rsidR="00FA0A9F">
        <w:rPr>
          <w:rFonts w:eastAsia="Times New Roman" w:cs="Times New Roman"/>
          <w:color w:val="000000" w:themeColor="text1"/>
          <w:szCs w:val="28"/>
        </w:rPr>
        <w:t xml:space="preserve"> cho lĩnh vực </w:t>
      </w:r>
      <w:r w:rsidR="00FA0A9F" w:rsidRPr="00FA0A9F">
        <w:rPr>
          <w:rFonts w:eastAsia="Times New Roman" w:cs="Times New Roman"/>
          <w:color w:val="000000" w:themeColor="text1"/>
          <w:szCs w:val="28"/>
          <w:lang w:val="vi-VN"/>
        </w:rPr>
        <w:t xml:space="preserve">khoa học, công nghệ, đổi mới sáng tạo và </w:t>
      </w:r>
      <w:r w:rsidR="00FA0A9F" w:rsidRPr="00FA0A9F">
        <w:rPr>
          <w:rFonts w:eastAsia="Times New Roman" w:cs="Times New Roman"/>
          <w:color w:val="000000" w:themeColor="text1"/>
          <w:szCs w:val="28"/>
          <w:lang w:val="vi-VN"/>
        </w:rPr>
        <w:lastRenderedPageBreak/>
        <w:t>chuyển đổi số (viết tắt là</w:t>
      </w:r>
      <w:r w:rsidRPr="00FA0A9F">
        <w:rPr>
          <w:rFonts w:eastAsia="Times New Roman" w:cs="Times New Roman"/>
          <w:color w:val="000000" w:themeColor="text1"/>
          <w:szCs w:val="28"/>
          <w:lang w:val="vi-VN"/>
        </w:rPr>
        <w:t xml:space="preserve"> </w:t>
      </w:r>
      <w:r w:rsidRPr="00EA2669">
        <w:rPr>
          <w:rFonts w:eastAsia="Times New Roman" w:cs="Times New Roman"/>
          <w:color w:val="000000" w:themeColor="text1"/>
          <w:szCs w:val="28"/>
          <w:lang w:val="vi-VN"/>
        </w:rPr>
        <w:t>KHCN, ĐMST và CĐS</w:t>
      </w:r>
      <w:r w:rsidR="00FA0A9F">
        <w:rPr>
          <w:rFonts w:eastAsia="Times New Roman" w:cs="Times New Roman"/>
          <w:color w:val="000000" w:themeColor="text1"/>
          <w:szCs w:val="28"/>
        </w:rPr>
        <w:t>)</w:t>
      </w:r>
      <w:r w:rsidRPr="00EA2669">
        <w:rPr>
          <w:rFonts w:eastAsia="Times New Roman" w:cs="Times New Roman"/>
          <w:color w:val="000000" w:themeColor="text1"/>
          <w:szCs w:val="28"/>
          <w:lang w:val="vi-VN"/>
        </w:rPr>
        <w:t xml:space="preserve"> như: Nghị định số 265/2025/NĐ-CP; Thông tư số 38/2025/TT-BKHCN; Thông tư số 39/</w:t>
      </w:r>
      <w:r w:rsidR="00FA0A9F">
        <w:rPr>
          <w:rFonts w:eastAsia="Times New Roman" w:cs="Times New Roman"/>
          <w:color w:val="000000" w:themeColor="text1"/>
          <w:szCs w:val="28"/>
          <w:lang w:val="vi-VN"/>
        </w:rPr>
        <w:t>2025/TT-BKHCN… đồng thời Bộ K</w:t>
      </w:r>
      <w:r w:rsidR="00FA0A9F">
        <w:rPr>
          <w:rFonts w:eastAsia="Times New Roman" w:cs="Times New Roman"/>
          <w:color w:val="000000" w:themeColor="text1"/>
          <w:szCs w:val="28"/>
        </w:rPr>
        <w:t>hoa học và Công nghệ</w:t>
      </w:r>
      <w:r w:rsidRPr="00EA2669">
        <w:rPr>
          <w:rFonts w:eastAsia="Times New Roman" w:cs="Times New Roman"/>
          <w:color w:val="000000" w:themeColor="text1"/>
          <w:szCs w:val="28"/>
          <w:lang w:val="vi-VN"/>
        </w:rPr>
        <w:t xml:space="preserve"> đã ban hành các văn bản hướng dẫn chi tiết như Công văn số 2789/BKHCN-KHTC ngày 30/4/2026 hướng dẫn nội hàm KHCN, ĐMST và CĐS; Công văn số 2790/BKHCN-KHTC ngày 30/6/2026 hướng dẫn về tiêu chí, quy trình đầu tư dự án KHCN, ĐMST và CĐS.</w:t>
      </w:r>
    </w:p>
    <w:p w14:paraId="6D15E195" w14:textId="77777777" w:rsidR="00AA4426" w:rsidRDefault="00FA0A9F" w:rsidP="000E0375">
      <w:pPr>
        <w:tabs>
          <w:tab w:val="left" w:pos="567"/>
        </w:tabs>
        <w:spacing w:before="120" w:after="0" w:line="360" w:lineRule="exact"/>
        <w:ind w:firstLine="567"/>
        <w:jc w:val="both"/>
        <w:rPr>
          <w:rFonts w:eastAsia="Times New Roman" w:cs="Times New Roman"/>
          <w:color w:val="000000" w:themeColor="text1"/>
          <w:szCs w:val="28"/>
          <w:lang w:val="vi-VN"/>
        </w:rPr>
      </w:pPr>
      <w:r>
        <w:rPr>
          <w:rFonts w:eastAsia="Times New Roman" w:cs="Times New Roman"/>
          <w:color w:val="000000" w:themeColor="text1"/>
          <w:szCs w:val="28"/>
        </w:rPr>
        <w:t xml:space="preserve">Quá trình </w:t>
      </w:r>
      <w:r w:rsidRPr="00FA0A9F">
        <w:rPr>
          <w:rFonts w:eastAsia="Times New Roman" w:cs="Times New Roman"/>
          <w:color w:val="000000" w:themeColor="text1"/>
          <w:szCs w:val="28"/>
          <w:lang w:val="vi-VN"/>
        </w:rPr>
        <w:t>xây dựng kế hoạch và dự toán</w:t>
      </w:r>
      <w:r>
        <w:rPr>
          <w:rFonts w:eastAsia="Times New Roman" w:cs="Times New Roman"/>
          <w:color w:val="000000" w:themeColor="text1"/>
          <w:szCs w:val="28"/>
        </w:rPr>
        <w:t xml:space="preserve"> ngân sách nhà nước</w:t>
      </w:r>
      <w:r w:rsidRPr="00FA0A9F">
        <w:rPr>
          <w:rFonts w:eastAsia="Times New Roman" w:cs="Times New Roman"/>
          <w:color w:val="000000" w:themeColor="text1"/>
          <w:szCs w:val="28"/>
          <w:lang w:val="vi-VN"/>
        </w:rPr>
        <w:t xml:space="preserve"> </w:t>
      </w:r>
      <w:r>
        <w:rPr>
          <w:rFonts w:eastAsia="Times New Roman" w:cs="Times New Roman"/>
          <w:color w:val="000000" w:themeColor="text1"/>
          <w:szCs w:val="28"/>
        </w:rPr>
        <w:t xml:space="preserve">(viết tắt là </w:t>
      </w:r>
      <w:r w:rsidRPr="00FA0A9F">
        <w:rPr>
          <w:rFonts w:eastAsia="Times New Roman" w:cs="Times New Roman"/>
          <w:color w:val="000000" w:themeColor="text1"/>
          <w:szCs w:val="28"/>
          <w:lang w:val="vi-VN"/>
        </w:rPr>
        <w:t>NSNN</w:t>
      </w:r>
      <w:r>
        <w:rPr>
          <w:rFonts w:eastAsia="Times New Roman" w:cs="Times New Roman"/>
          <w:color w:val="000000" w:themeColor="text1"/>
          <w:szCs w:val="28"/>
        </w:rPr>
        <w:t>)</w:t>
      </w:r>
      <w:r w:rsidRPr="00FA0A9F">
        <w:rPr>
          <w:rFonts w:eastAsia="Times New Roman" w:cs="Times New Roman"/>
          <w:color w:val="000000" w:themeColor="text1"/>
          <w:szCs w:val="28"/>
          <w:lang w:val="vi-VN"/>
        </w:rPr>
        <w:t xml:space="preserve"> lĩnh vực</w:t>
      </w:r>
      <w:r>
        <w:rPr>
          <w:rFonts w:eastAsia="Times New Roman" w:cs="Times New Roman"/>
          <w:color w:val="000000" w:themeColor="text1"/>
          <w:szCs w:val="28"/>
        </w:rPr>
        <w:t xml:space="preserve"> </w:t>
      </w:r>
      <w:r w:rsidRPr="00FA0A9F">
        <w:rPr>
          <w:rFonts w:eastAsia="Times New Roman" w:cs="Times New Roman"/>
          <w:color w:val="000000" w:themeColor="text1"/>
          <w:szCs w:val="28"/>
          <w:lang w:val="vi-VN"/>
        </w:rPr>
        <w:t>KHCN, ĐMST&amp;CĐS</w:t>
      </w:r>
      <w:r>
        <w:rPr>
          <w:rFonts w:eastAsia="Times New Roman" w:cs="Times New Roman"/>
          <w:color w:val="000000" w:themeColor="text1"/>
          <w:szCs w:val="28"/>
          <w:lang w:val="vi-VN"/>
        </w:rPr>
        <w:t xml:space="preserve"> năm 2026</w:t>
      </w:r>
      <w:r w:rsidR="00C952C1">
        <w:rPr>
          <w:rFonts w:eastAsia="Times New Roman" w:cs="Times New Roman"/>
          <w:color w:val="000000" w:themeColor="text1"/>
          <w:szCs w:val="28"/>
        </w:rPr>
        <w:t xml:space="preserve"> </w:t>
      </w:r>
      <w:r w:rsidR="00C952C1" w:rsidRPr="00C952C1">
        <w:rPr>
          <w:rFonts w:eastAsia="Times New Roman" w:cs="Times New Roman"/>
          <w:color w:val="000000" w:themeColor="text1"/>
          <w:szCs w:val="28"/>
        </w:rPr>
        <w:t xml:space="preserve">theo quy định </w:t>
      </w:r>
      <w:r w:rsidR="00AA4426">
        <w:rPr>
          <w:rFonts w:eastAsia="Times New Roman" w:cs="Times New Roman"/>
          <w:color w:val="000000" w:themeColor="text1"/>
          <w:szCs w:val="28"/>
        </w:rPr>
        <w:t>cũ</w:t>
      </w:r>
      <w:r w:rsidR="00C952C1">
        <w:rPr>
          <w:rFonts w:eastAsia="Times New Roman" w:cs="Times New Roman"/>
          <w:color w:val="000000" w:themeColor="text1"/>
          <w:szCs w:val="28"/>
        </w:rPr>
        <w:t xml:space="preserve"> do</w:t>
      </w:r>
      <w:r>
        <w:rPr>
          <w:rFonts w:eastAsia="Times New Roman" w:cs="Times New Roman"/>
          <w:color w:val="000000" w:themeColor="text1"/>
          <w:szCs w:val="28"/>
          <w:lang w:val="vi-VN"/>
        </w:rPr>
        <w:t xml:space="preserve"> Luật N</w:t>
      </w:r>
      <w:r>
        <w:rPr>
          <w:rFonts w:eastAsia="Times New Roman" w:cs="Times New Roman"/>
          <w:color w:val="000000" w:themeColor="text1"/>
          <w:szCs w:val="28"/>
        </w:rPr>
        <w:t>gân sách nhà nước số 89/2025/QH15</w:t>
      </w:r>
      <w:r>
        <w:rPr>
          <w:rFonts w:eastAsia="Times New Roman" w:cs="Times New Roman"/>
          <w:color w:val="000000" w:themeColor="text1"/>
          <w:szCs w:val="28"/>
          <w:lang w:val="vi-VN"/>
        </w:rPr>
        <w:t xml:space="preserve"> và Luật K</w:t>
      </w:r>
      <w:r>
        <w:rPr>
          <w:rFonts w:eastAsia="Times New Roman" w:cs="Times New Roman"/>
          <w:color w:val="000000" w:themeColor="text1"/>
          <w:szCs w:val="28"/>
        </w:rPr>
        <w:t>hoa học, công nghệ và đổi mới sáng tạo số 93/2025/QH15</w:t>
      </w:r>
      <w:r w:rsidRPr="00FA0A9F">
        <w:rPr>
          <w:rFonts w:eastAsia="Times New Roman" w:cs="Times New Roman"/>
          <w:color w:val="000000" w:themeColor="text1"/>
          <w:szCs w:val="28"/>
          <w:lang w:val="vi-VN"/>
        </w:rPr>
        <w:t xml:space="preserve"> đã ban hành nhưng chưa có hiệu lực thi hành, trừ các quy định liên quan đến lập và tổng hợp dự toán NSNN đối với lĩnh vực KHCN, ĐMST&amp;CĐS có hiệu lực từ 01/7/2025. </w:t>
      </w:r>
    </w:p>
    <w:p w14:paraId="096825B3" w14:textId="2CA2B74C" w:rsidR="009E4189" w:rsidRDefault="00AA4426" w:rsidP="000E0375">
      <w:pPr>
        <w:tabs>
          <w:tab w:val="left" w:pos="567"/>
        </w:tabs>
        <w:spacing w:before="120" w:after="0" w:line="360" w:lineRule="exact"/>
        <w:ind w:firstLine="567"/>
        <w:jc w:val="both"/>
        <w:rPr>
          <w:rFonts w:eastAsia="Times New Roman" w:cs="Times New Roman"/>
          <w:color w:val="000000" w:themeColor="text1"/>
          <w:szCs w:val="28"/>
          <w:lang w:val="vi-VN"/>
        </w:rPr>
      </w:pPr>
      <w:r>
        <w:rPr>
          <w:rFonts w:eastAsia="Times New Roman" w:cs="Times New Roman"/>
          <w:color w:val="000000" w:themeColor="text1"/>
          <w:szCs w:val="28"/>
        </w:rPr>
        <w:t>Thực hiện nhiệm vụ đư</w:t>
      </w:r>
      <w:r w:rsidR="00BC7C93">
        <w:rPr>
          <w:rFonts w:eastAsia="Times New Roman" w:cs="Times New Roman"/>
          <w:color w:val="000000" w:themeColor="text1"/>
          <w:szCs w:val="28"/>
        </w:rPr>
        <w:t>ợc giao tại Thông báo số 246/TB-</w:t>
      </w:r>
      <w:r>
        <w:rPr>
          <w:rFonts w:eastAsia="Times New Roman" w:cs="Times New Roman"/>
          <w:color w:val="000000" w:themeColor="text1"/>
          <w:szCs w:val="28"/>
        </w:rPr>
        <w:t xml:space="preserve">VPCP ngày </w:t>
      </w:r>
      <w:r w:rsidRPr="00943244">
        <w:rPr>
          <w:rFonts w:eastAsia="Times New Roman" w:cs="Times New Roman"/>
          <w:color w:val="000000" w:themeColor="text1"/>
          <w:szCs w:val="28"/>
        </w:rPr>
        <w:t>12/5/2026 kết luận Phiên họp lần thứ ba năm</w:t>
      </w:r>
      <w:r>
        <w:rPr>
          <w:rFonts w:eastAsia="Times New Roman" w:cs="Times New Roman"/>
          <w:color w:val="000000" w:themeColor="text1"/>
          <w:szCs w:val="28"/>
        </w:rPr>
        <w:t xml:space="preserve"> 2026 của Ban Chỉ đạo của Chính </w:t>
      </w:r>
      <w:r w:rsidRPr="00943244">
        <w:rPr>
          <w:rFonts w:eastAsia="Times New Roman" w:cs="Times New Roman"/>
          <w:color w:val="000000" w:themeColor="text1"/>
          <w:szCs w:val="28"/>
        </w:rPr>
        <w:t>phủ về phát triển khoa học, công nghệ, đổi mới sáng tạo, chuyển đ</w:t>
      </w:r>
      <w:bookmarkStart w:id="0" w:name="_GoBack"/>
      <w:bookmarkEnd w:id="0"/>
      <w:r w:rsidRPr="00943244">
        <w:rPr>
          <w:rFonts w:eastAsia="Times New Roman" w:cs="Times New Roman"/>
          <w:color w:val="000000" w:themeColor="text1"/>
          <w:szCs w:val="28"/>
        </w:rPr>
        <w:t>ổi số và Đề án</w:t>
      </w:r>
      <w:r>
        <w:rPr>
          <w:rFonts w:eastAsia="Times New Roman" w:cs="Times New Roman"/>
          <w:color w:val="000000" w:themeColor="text1"/>
          <w:szCs w:val="28"/>
        </w:rPr>
        <w:t xml:space="preserve"> </w:t>
      </w:r>
      <w:r w:rsidRPr="00943244">
        <w:rPr>
          <w:rFonts w:eastAsia="Times New Roman" w:cs="Times New Roman"/>
          <w:color w:val="000000" w:themeColor="text1"/>
          <w:szCs w:val="28"/>
        </w:rPr>
        <w:t>06</w:t>
      </w:r>
      <w:r>
        <w:rPr>
          <w:rFonts w:eastAsia="Times New Roman" w:cs="Times New Roman"/>
          <w:color w:val="000000" w:themeColor="text1"/>
          <w:szCs w:val="28"/>
        </w:rPr>
        <w:t xml:space="preserve"> đã giao nhiệm vụ: “</w:t>
      </w:r>
      <w:r w:rsidRPr="00943244">
        <w:rPr>
          <w:rFonts w:eastAsia="Times New Roman" w:cs="Times New Roman"/>
          <w:i/>
          <w:color w:val="000000" w:themeColor="text1"/>
          <w:szCs w:val="28"/>
        </w:rPr>
        <w:t>Rà soát, đề xuất sửa đổi, đơn giản hóa quy trình lập dự toán, thẩm định, phân bổ, giải ngân kinh phí cho các nhiệm vụ KHCN, ĐMST, CĐS</w:t>
      </w:r>
      <w:r w:rsidR="00BC7C93">
        <w:rPr>
          <w:rFonts w:eastAsia="Times New Roman" w:cs="Times New Roman"/>
          <w:color w:val="000000" w:themeColor="text1"/>
          <w:szCs w:val="28"/>
        </w:rPr>
        <w:t>” và Thông báo số 256/TB-</w:t>
      </w:r>
      <w:r>
        <w:rPr>
          <w:rFonts w:eastAsia="Times New Roman" w:cs="Times New Roman"/>
          <w:color w:val="000000" w:themeColor="text1"/>
          <w:szCs w:val="28"/>
        </w:rPr>
        <w:t xml:space="preserve">VPCP ngày 22/5/2026 của Văn phòng Chính phủ thông báo </w:t>
      </w:r>
      <w:r w:rsidRPr="00943244">
        <w:rPr>
          <w:rFonts w:eastAsia="Times New Roman" w:cs="Times New Roman"/>
          <w:color w:val="000000" w:themeColor="text1"/>
          <w:szCs w:val="28"/>
        </w:rPr>
        <w:t>Kết luận của Phó Thủ tướng Hồ Quốc Dũng t</w:t>
      </w:r>
      <w:r>
        <w:rPr>
          <w:rFonts w:eastAsia="Times New Roman" w:cs="Times New Roman"/>
          <w:color w:val="000000" w:themeColor="text1"/>
          <w:szCs w:val="28"/>
        </w:rPr>
        <w:t xml:space="preserve">ại cuộc họp </w:t>
      </w:r>
      <w:r w:rsidRPr="00943244">
        <w:rPr>
          <w:rFonts w:eastAsia="Times New Roman" w:cs="Times New Roman"/>
          <w:color w:val="000000" w:themeColor="text1"/>
          <w:szCs w:val="28"/>
        </w:rPr>
        <w:t>tháo gỡ khó khăn, vướng mắc về tài c</w:t>
      </w:r>
      <w:r>
        <w:rPr>
          <w:rFonts w:eastAsia="Times New Roman" w:cs="Times New Roman"/>
          <w:color w:val="000000" w:themeColor="text1"/>
          <w:szCs w:val="28"/>
        </w:rPr>
        <w:t xml:space="preserve">hính và đẩy mạnh giải ngân vốn </w:t>
      </w:r>
      <w:r w:rsidRPr="00943244">
        <w:rPr>
          <w:rFonts w:eastAsia="Times New Roman" w:cs="Times New Roman"/>
          <w:color w:val="000000" w:themeColor="text1"/>
          <w:szCs w:val="28"/>
        </w:rPr>
        <w:t>ngân sách nhà nước năm 202</w:t>
      </w:r>
      <w:r>
        <w:rPr>
          <w:rFonts w:eastAsia="Times New Roman" w:cs="Times New Roman"/>
          <w:color w:val="000000" w:themeColor="text1"/>
          <w:szCs w:val="28"/>
        </w:rPr>
        <w:t xml:space="preserve">6 lĩnh vực khoa học công nghệ, </w:t>
      </w:r>
      <w:r w:rsidRPr="00943244">
        <w:rPr>
          <w:rFonts w:eastAsia="Times New Roman" w:cs="Times New Roman"/>
          <w:color w:val="000000" w:themeColor="text1"/>
          <w:szCs w:val="28"/>
        </w:rPr>
        <w:t>đổi mới sáng tạo và chuyển đổi số</w:t>
      </w:r>
      <w:r>
        <w:rPr>
          <w:rFonts w:eastAsia="Times New Roman" w:cs="Times New Roman"/>
          <w:color w:val="000000" w:themeColor="text1"/>
          <w:szCs w:val="28"/>
        </w:rPr>
        <w:t xml:space="preserve"> đã giao nhiệm vụ: “</w:t>
      </w:r>
      <w:r w:rsidRPr="00943244">
        <w:rPr>
          <w:rFonts w:eastAsia="Times New Roman" w:cs="Times New Roman"/>
          <w:i/>
          <w:color w:val="000000" w:themeColor="text1"/>
          <w:szCs w:val="28"/>
        </w:rPr>
        <w:t>Rà soát kỹ các quy định về cơ chế tài chính và đầu tư tại Luật Khoa học, công nghệ và đổi mới sáng tạo và các văn bản hướng dẫn thi hành (trong đó có Nghị định 265/2025/NĐ-CP ngày 14 tháng 10 năm 2025 của Chính phủ quy định chi tiết và hướng dẫn thi hành một số điều của Luật KHCN, ĐMST về tài chính và đầu tư trong lĩnh vực KHCN, ĐMST; các Thông tư hướng dẫn…); trên cơ sở đó, đề xuất phương án xử lý phù hợp để tiếp tục hoàn thiện hành lang pháp lý về tài chính cho lĩnh vực KHCN và ĐMST</w:t>
      </w:r>
      <w:r>
        <w:rPr>
          <w:rFonts w:eastAsia="Times New Roman" w:cs="Times New Roman"/>
          <w:color w:val="000000" w:themeColor="text1"/>
          <w:szCs w:val="28"/>
        </w:rPr>
        <w:t>”, Bộ Khoa học và Công nghệ</w:t>
      </w:r>
      <w:r w:rsidR="009E4189" w:rsidRPr="009E4189">
        <w:rPr>
          <w:rFonts w:eastAsia="Times New Roman" w:cs="Times New Roman"/>
          <w:color w:val="000000" w:themeColor="text1"/>
          <w:szCs w:val="28"/>
          <w:lang w:val="vi-VN"/>
        </w:rPr>
        <w:t xml:space="preserve"> </w:t>
      </w:r>
      <w:r>
        <w:rPr>
          <w:rFonts w:eastAsia="Times New Roman" w:cs="Times New Roman"/>
          <w:color w:val="000000" w:themeColor="text1"/>
          <w:szCs w:val="28"/>
        </w:rPr>
        <w:t xml:space="preserve">đã tiến hành rà soát </w:t>
      </w:r>
      <w:r w:rsidRPr="00AA4426">
        <w:rPr>
          <w:rFonts w:eastAsia="Times New Roman" w:cs="Times New Roman"/>
          <w:color w:val="000000" w:themeColor="text1"/>
          <w:szCs w:val="28"/>
        </w:rPr>
        <w:t>kỹ các quy định về cơ chế tài chính và đầu tư</w:t>
      </w:r>
      <w:r>
        <w:rPr>
          <w:rFonts w:eastAsia="Times New Roman" w:cs="Times New Roman"/>
          <w:color w:val="000000" w:themeColor="text1"/>
          <w:szCs w:val="28"/>
        </w:rPr>
        <w:t xml:space="preserve"> quy định</w:t>
      </w:r>
      <w:r w:rsidRPr="00AA4426">
        <w:rPr>
          <w:rFonts w:eastAsia="Times New Roman" w:cs="Times New Roman"/>
          <w:color w:val="000000" w:themeColor="text1"/>
          <w:szCs w:val="28"/>
        </w:rPr>
        <w:t xml:space="preserve"> tại Luật Khoa học, công nghệ và đổi mới sáng tạo và các văn bản hướng dẫn thi hành </w:t>
      </w:r>
      <w:r>
        <w:rPr>
          <w:rFonts w:eastAsia="Times New Roman" w:cs="Times New Roman"/>
          <w:color w:val="000000" w:themeColor="text1"/>
          <w:szCs w:val="28"/>
        </w:rPr>
        <w:t>và phát hiện</w:t>
      </w:r>
      <w:r w:rsidR="009E4189" w:rsidRPr="009E4189">
        <w:rPr>
          <w:rFonts w:eastAsia="Times New Roman" w:cs="Times New Roman"/>
          <w:color w:val="000000" w:themeColor="text1"/>
          <w:szCs w:val="28"/>
          <w:lang w:val="vi-VN"/>
        </w:rPr>
        <w:t xml:space="preserve"> các khó khăn, vướng mắc như sau:</w:t>
      </w:r>
    </w:p>
    <w:p w14:paraId="446DCD4F" w14:textId="72966FDE" w:rsidR="003B7AEF" w:rsidRPr="003B7AEF" w:rsidRDefault="003B7AEF" w:rsidP="000E0375">
      <w:pPr>
        <w:widowControl w:val="0"/>
        <w:spacing w:before="120" w:after="120" w:line="360" w:lineRule="exact"/>
        <w:ind w:firstLine="720"/>
        <w:jc w:val="both"/>
        <w:rPr>
          <w:rFonts w:eastAsia="Times New Roman" w:cs="Times New Roman"/>
          <w:i/>
          <w:spacing w:val="-4"/>
          <w:szCs w:val="28"/>
        </w:rPr>
      </w:pPr>
      <w:r>
        <w:rPr>
          <w:rFonts w:eastAsia="Times New Roman" w:cs="Times New Roman"/>
          <w:i/>
          <w:spacing w:val="-4"/>
          <w:szCs w:val="28"/>
        </w:rPr>
        <w:t>3</w:t>
      </w:r>
      <w:r w:rsidRPr="003B7AEF">
        <w:rPr>
          <w:rFonts w:eastAsia="Times New Roman" w:cs="Times New Roman"/>
          <w:i/>
          <w:spacing w:val="-4"/>
          <w:szCs w:val="28"/>
        </w:rPr>
        <w:t xml:space="preserve">.1. Khó khăn, vướng mắc về lập dự toán chi sự nghiệp cho hoạt </w:t>
      </w:r>
      <w:r w:rsidRPr="003B7AEF">
        <w:rPr>
          <w:rFonts w:eastAsia="Times New Roman" w:cs="Times New Roman" w:hint="eastAsia"/>
          <w:i/>
          <w:spacing w:val="-4"/>
          <w:szCs w:val="28"/>
        </w:rPr>
        <w:t>đ</w:t>
      </w:r>
      <w:r w:rsidRPr="003B7AEF">
        <w:rPr>
          <w:rFonts w:eastAsia="Times New Roman" w:cs="Times New Roman"/>
          <w:i/>
          <w:spacing w:val="-4"/>
          <w:szCs w:val="28"/>
        </w:rPr>
        <w:t xml:space="preserve">ộng khoa học, công nghệ và </w:t>
      </w:r>
      <w:r w:rsidRPr="003B7AEF">
        <w:rPr>
          <w:rFonts w:eastAsia="Times New Roman" w:cs="Times New Roman" w:hint="eastAsia"/>
          <w:i/>
          <w:spacing w:val="-4"/>
          <w:szCs w:val="28"/>
        </w:rPr>
        <w:t>đ</w:t>
      </w:r>
      <w:r w:rsidRPr="003B7AEF">
        <w:rPr>
          <w:rFonts w:eastAsia="Times New Roman" w:cs="Times New Roman"/>
          <w:i/>
          <w:spacing w:val="-4"/>
          <w:szCs w:val="28"/>
        </w:rPr>
        <w:t>ổi mới sáng tạo</w:t>
      </w:r>
    </w:p>
    <w:p w14:paraId="436A21BF" w14:textId="77777777" w:rsidR="003B7AEF" w:rsidRPr="003B7AEF" w:rsidRDefault="003B7AEF" w:rsidP="000E0375">
      <w:pPr>
        <w:widowControl w:val="0"/>
        <w:spacing w:before="120" w:after="120" w:line="360" w:lineRule="exact"/>
        <w:ind w:firstLine="720"/>
        <w:jc w:val="both"/>
        <w:rPr>
          <w:rFonts w:eastAsia="Times New Roman" w:cs="Times New Roman"/>
          <w:spacing w:val="-4"/>
          <w:szCs w:val="28"/>
        </w:rPr>
      </w:pPr>
      <w:r w:rsidRPr="003B7AEF">
        <w:rPr>
          <w:rFonts w:eastAsia="Times New Roman" w:cs="Times New Roman"/>
          <w:spacing w:val="-4"/>
          <w:szCs w:val="28"/>
        </w:rPr>
        <w:t>a) Về lập dự toán kinh phí hàng n</w:t>
      </w:r>
      <w:r w:rsidRPr="003B7AEF">
        <w:rPr>
          <w:rFonts w:eastAsia="Times New Roman" w:cs="Times New Roman" w:hint="eastAsia"/>
          <w:spacing w:val="-4"/>
          <w:szCs w:val="28"/>
        </w:rPr>
        <w:t>ă</w:t>
      </w:r>
      <w:r w:rsidRPr="003B7AEF">
        <w:rPr>
          <w:rFonts w:eastAsia="Times New Roman" w:cs="Times New Roman"/>
          <w:spacing w:val="-4"/>
          <w:szCs w:val="28"/>
        </w:rPr>
        <w:t>m từ ngân sách nhà n</w:t>
      </w:r>
      <w:r w:rsidRPr="003B7AEF">
        <w:rPr>
          <w:rFonts w:eastAsia="Times New Roman" w:cs="Times New Roman" w:hint="eastAsia"/>
          <w:spacing w:val="-4"/>
          <w:szCs w:val="28"/>
        </w:rPr>
        <w:t>ư</w:t>
      </w:r>
      <w:r w:rsidRPr="003B7AEF">
        <w:rPr>
          <w:rFonts w:eastAsia="Times New Roman" w:cs="Times New Roman"/>
          <w:spacing w:val="-4"/>
          <w:szCs w:val="28"/>
        </w:rPr>
        <w:t xml:space="preserve">ớc </w:t>
      </w:r>
      <w:r w:rsidRPr="003B7AEF">
        <w:rPr>
          <w:rFonts w:eastAsia="Times New Roman" w:cs="Times New Roman" w:hint="eastAsia"/>
          <w:spacing w:val="-4"/>
          <w:szCs w:val="28"/>
        </w:rPr>
        <w:t>đ</w:t>
      </w:r>
      <w:r w:rsidRPr="003B7AEF">
        <w:rPr>
          <w:rFonts w:eastAsia="Times New Roman" w:cs="Times New Roman"/>
          <w:spacing w:val="-4"/>
          <w:szCs w:val="28"/>
        </w:rPr>
        <w:t xml:space="preserve">ể triển khai các nhiệm vụ khoa học, công nghệ và </w:t>
      </w:r>
      <w:r w:rsidRPr="003B7AEF">
        <w:rPr>
          <w:rFonts w:eastAsia="Times New Roman" w:cs="Times New Roman" w:hint="eastAsia"/>
          <w:spacing w:val="-4"/>
          <w:szCs w:val="28"/>
        </w:rPr>
        <w:t>đ</w:t>
      </w:r>
      <w:r w:rsidRPr="003B7AEF">
        <w:rPr>
          <w:rFonts w:eastAsia="Times New Roman" w:cs="Times New Roman"/>
          <w:spacing w:val="-4"/>
          <w:szCs w:val="28"/>
        </w:rPr>
        <w:t>ổi mới sáng tạo do Nhà n</w:t>
      </w:r>
      <w:r w:rsidRPr="003B7AEF">
        <w:rPr>
          <w:rFonts w:eastAsia="Times New Roman" w:cs="Times New Roman" w:hint="eastAsia"/>
          <w:spacing w:val="-4"/>
          <w:szCs w:val="28"/>
        </w:rPr>
        <w:t>ư</w:t>
      </w:r>
      <w:r w:rsidRPr="003B7AEF">
        <w:rPr>
          <w:rFonts w:eastAsia="Times New Roman" w:cs="Times New Roman"/>
          <w:spacing w:val="-4"/>
          <w:szCs w:val="28"/>
        </w:rPr>
        <w:t xml:space="preserve">ớc tài trợ, </w:t>
      </w:r>
      <w:r w:rsidRPr="003B7AEF">
        <w:rPr>
          <w:rFonts w:eastAsia="Times New Roman" w:cs="Times New Roman" w:hint="eastAsia"/>
          <w:spacing w:val="-4"/>
          <w:szCs w:val="28"/>
        </w:rPr>
        <w:t>đ</w:t>
      </w:r>
      <w:r w:rsidRPr="003B7AEF">
        <w:rPr>
          <w:rFonts w:eastAsia="Times New Roman" w:cs="Times New Roman"/>
          <w:spacing w:val="-4"/>
          <w:szCs w:val="28"/>
        </w:rPr>
        <w:t>ặt hàng</w:t>
      </w:r>
    </w:p>
    <w:p w14:paraId="599D7241" w14:textId="77777777" w:rsidR="003B7AEF" w:rsidRPr="003B7AEF" w:rsidRDefault="003B7AEF" w:rsidP="000E0375">
      <w:pPr>
        <w:widowControl w:val="0"/>
        <w:spacing w:before="120" w:after="120" w:line="360" w:lineRule="exact"/>
        <w:ind w:firstLine="720"/>
        <w:jc w:val="both"/>
        <w:rPr>
          <w:rFonts w:eastAsia="Times New Roman" w:cs="Times New Roman"/>
          <w:spacing w:val="-4"/>
          <w:szCs w:val="28"/>
        </w:rPr>
      </w:pPr>
      <w:r w:rsidRPr="003B7AEF">
        <w:rPr>
          <w:rFonts w:eastAsia="Times New Roman" w:cs="Times New Roman"/>
          <w:spacing w:val="-4"/>
          <w:szCs w:val="28"/>
        </w:rPr>
        <w:t xml:space="preserve">Quy định tại điểm d khoản 2 Điều 63 Luật Khoa học, công nghệ và đổi mới sáng tạo năm 2025 (được quy định chi tiết tại điểm a khoản 2 Điều 7 Nghị định số 265/2025/NĐ-CP ngày 14/10/2025 của Chính phủ quy </w:t>
      </w:r>
      <w:r w:rsidRPr="003B7AEF">
        <w:rPr>
          <w:rFonts w:eastAsia="Times New Roman" w:cs="Times New Roman" w:hint="eastAsia"/>
          <w:spacing w:val="-4"/>
          <w:szCs w:val="28"/>
        </w:rPr>
        <w:t>đ</w:t>
      </w:r>
      <w:r w:rsidRPr="003B7AEF">
        <w:rPr>
          <w:rFonts w:eastAsia="Times New Roman" w:cs="Times New Roman"/>
          <w:spacing w:val="-4"/>
          <w:szCs w:val="28"/>
        </w:rPr>
        <w:t>ịnh chi tiết và h</w:t>
      </w:r>
      <w:r w:rsidRPr="003B7AEF">
        <w:rPr>
          <w:rFonts w:eastAsia="Times New Roman" w:cs="Times New Roman" w:hint="eastAsia"/>
          <w:spacing w:val="-4"/>
          <w:szCs w:val="28"/>
        </w:rPr>
        <w:t>ư</w:t>
      </w:r>
      <w:r w:rsidRPr="003B7AEF">
        <w:rPr>
          <w:rFonts w:eastAsia="Times New Roman" w:cs="Times New Roman"/>
          <w:spacing w:val="-4"/>
          <w:szCs w:val="28"/>
        </w:rPr>
        <w:t xml:space="preserve">ớng dẫn thi hành một số </w:t>
      </w:r>
      <w:r w:rsidRPr="003B7AEF">
        <w:rPr>
          <w:rFonts w:eastAsia="Times New Roman" w:cs="Times New Roman" w:hint="eastAsia"/>
          <w:spacing w:val="-4"/>
          <w:szCs w:val="28"/>
        </w:rPr>
        <w:t>đ</w:t>
      </w:r>
      <w:r w:rsidRPr="003B7AEF">
        <w:rPr>
          <w:rFonts w:eastAsia="Times New Roman" w:cs="Times New Roman"/>
          <w:spacing w:val="-4"/>
          <w:szCs w:val="28"/>
        </w:rPr>
        <w:t xml:space="preserve">iều của Luật Khoa học, Công nghệ và </w:t>
      </w:r>
      <w:r w:rsidRPr="003B7AEF">
        <w:rPr>
          <w:rFonts w:eastAsia="Times New Roman" w:cs="Times New Roman" w:hint="eastAsia"/>
          <w:spacing w:val="-4"/>
          <w:szCs w:val="28"/>
        </w:rPr>
        <w:t>Đ</w:t>
      </w:r>
      <w:r w:rsidRPr="003B7AEF">
        <w:rPr>
          <w:rFonts w:eastAsia="Times New Roman" w:cs="Times New Roman"/>
          <w:spacing w:val="-4"/>
          <w:szCs w:val="28"/>
        </w:rPr>
        <w:t xml:space="preserve">ổi mới sáng tạo về tài chính và </w:t>
      </w:r>
      <w:r w:rsidRPr="003B7AEF">
        <w:rPr>
          <w:rFonts w:eastAsia="Times New Roman" w:cs="Times New Roman" w:hint="eastAsia"/>
          <w:spacing w:val="-4"/>
          <w:szCs w:val="28"/>
        </w:rPr>
        <w:lastRenderedPageBreak/>
        <w:t>đ</w:t>
      </w:r>
      <w:r w:rsidRPr="003B7AEF">
        <w:rPr>
          <w:rFonts w:eastAsia="Times New Roman" w:cs="Times New Roman"/>
          <w:spacing w:val="-4"/>
          <w:szCs w:val="28"/>
        </w:rPr>
        <w:t>ầu t</w:t>
      </w:r>
      <w:r w:rsidRPr="003B7AEF">
        <w:rPr>
          <w:rFonts w:eastAsia="Times New Roman" w:cs="Times New Roman" w:hint="eastAsia"/>
          <w:spacing w:val="-4"/>
          <w:szCs w:val="28"/>
        </w:rPr>
        <w:t>ư</w:t>
      </w:r>
      <w:r w:rsidRPr="003B7AEF">
        <w:rPr>
          <w:rFonts w:eastAsia="Times New Roman" w:cs="Times New Roman"/>
          <w:spacing w:val="-4"/>
          <w:szCs w:val="28"/>
        </w:rPr>
        <w:t xml:space="preserve"> trong khoa học, công nghệ và </w:t>
      </w:r>
      <w:r w:rsidRPr="003B7AEF">
        <w:rPr>
          <w:rFonts w:eastAsia="Times New Roman" w:cs="Times New Roman" w:hint="eastAsia"/>
          <w:spacing w:val="-4"/>
          <w:szCs w:val="28"/>
        </w:rPr>
        <w:t>đ</w:t>
      </w:r>
      <w:r w:rsidRPr="003B7AEF">
        <w:rPr>
          <w:rFonts w:eastAsia="Times New Roman" w:cs="Times New Roman"/>
          <w:spacing w:val="-4"/>
          <w:szCs w:val="28"/>
        </w:rPr>
        <w:t>ổi mới sáng tạo) về lập dự toán kinh phí hàng n</w:t>
      </w:r>
      <w:r w:rsidRPr="003B7AEF">
        <w:rPr>
          <w:rFonts w:eastAsia="Times New Roman" w:cs="Times New Roman" w:hint="eastAsia"/>
          <w:spacing w:val="-4"/>
          <w:szCs w:val="28"/>
        </w:rPr>
        <w:t>ă</w:t>
      </w:r>
      <w:r w:rsidRPr="003B7AEF">
        <w:rPr>
          <w:rFonts w:eastAsia="Times New Roman" w:cs="Times New Roman"/>
          <w:spacing w:val="-4"/>
          <w:szCs w:val="28"/>
        </w:rPr>
        <w:t>m từ ngân sách nhà n</w:t>
      </w:r>
      <w:r w:rsidRPr="003B7AEF">
        <w:rPr>
          <w:rFonts w:eastAsia="Times New Roman" w:cs="Times New Roman" w:hint="eastAsia"/>
          <w:spacing w:val="-4"/>
          <w:szCs w:val="28"/>
        </w:rPr>
        <w:t>ư</w:t>
      </w:r>
      <w:r w:rsidRPr="003B7AEF">
        <w:rPr>
          <w:rFonts w:eastAsia="Times New Roman" w:cs="Times New Roman"/>
          <w:spacing w:val="-4"/>
          <w:szCs w:val="28"/>
        </w:rPr>
        <w:t xml:space="preserve">ớc </w:t>
      </w:r>
      <w:r w:rsidRPr="003B7AEF">
        <w:rPr>
          <w:rFonts w:eastAsia="Times New Roman" w:cs="Times New Roman" w:hint="eastAsia"/>
          <w:spacing w:val="-4"/>
          <w:szCs w:val="28"/>
        </w:rPr>
        <w:t>đ</w:t>
      </w:r>
      <w:r w:rsidRPr="003B7AEF">
        <w:rPr>
          <w:rFonts w:eastAsia="Times New Roman" w:cs="Times New Roman"/>
          <w:spacing w:val="-4"/>
          <w:szCs w:val="28"/>
        </w:rPr>
        <w:t xml:space="preserve">ể triển khai các nhiệm vụ khoa học, công nghệ và </w:t>
      </w:r>
      <w:r w:rsidRPr="003B7AEF">
        <w:rPr>
          <w:rFonts w:eastAsia="Times New Roman" w:cs="Times New Roman" w:hint="eastAsia"/>
          <w:spacing w:val="-4"/>
          <w:szCs w:val="28"/>
        </w:rPr>
        <w:t>đ</w:t>
      </w:r>
      <w:r w:rsidRPr="003B7AEF">
        <w:rPr>
          <w:rFonts w:eastAsia="Times New Roman" w:cs="Times New Roman"/>
          <w:spacing w:val="-4"/>
          <w:szCs w:val="28"/>
        </w:rPr>
        <w:t>ổi mới sáng tạo do Nhà n</w:t>
      </w:r>
      <w:r w:rsidRPr="003B7AEF">
        <w:rPr>
          <w:rFonts w:eastAsia="Times New Roman" w:cs="Times New Roman" w:hint="eastAsia"/>
          <w:spacing w:val="-4"/>
          <w:szCs w:val="28"/>
        </w:rPr>
        <w:t>ư</w:t>
      </w:r>
      <w:r w:rsidRPr="003B7AEF">
        <w:rPr>
          <w:rFonts w:eastAsia="Times New Roman" w:cs="Times New Roman"/>
          <w:spacing w:val="-4"/>
          <w:szCs w:val="28"/>
        </w:rPr>
        <w:t xml:space="preserve">ớc tài trợ, </w:t>
      </w:r>
      <w:r w:rsidRPr="003B7AEF">
        <w:rPr>
          <w:rFonts w:eastAsia="Times New Roman" w:cs="Times New Roman" w:hint="eastAsia"/>
          <w:spacing w:val="-4"/>
          <w:szCs w:val="28"/>
        </w:rPr>
        <w:t>đ</w:t>
      </w:r>
      <w:r w:rsidRPr="003B7AEF">
        <w:rPr>
          <w:rFonts w:eastAsia="Times New Roman" w:cs="Times New Roman"/>
          <w:spacing w:val="-4"/>
          <w:szCs w:val="28"/>
        </w:rPr>
        <w:t>ặt hàng</w:t>
      </w:r>
      <w:r w:rsidRPr="003B7AEF">
        <w:rPr>
          <w:rFonts w:eastAsia="Times New Roman" w:cs="Times New Roman"/>
          <w:spacing w:val="-4"/>
          <w:szCs w:val="28"/>
          <w:vertAlign w:val="superscript"/>
        </w:rPr>
        <w:footnoteReference w:id="3"/>
      </w:r>
      <w:r w:rsidRPr="003B7AEF">
        <w:rPr>
          <w:rFonts w:eastAsia="Times New Roman" w:cs="Times New Roman"/>
          <w:spacing w:val="-4"/>
          <w:szCs w:val="28"/>
        </w:rPr>
        <w:t>, đối với dự toán kinh phí cho nhiệm vụ mở mới được xác định trên cơ sở “</w:t>
      </w:r>
      <w:r w:rsidRPr="003B7AEF">
        <w:rPr>
          <w:rFonts w:eastAsia="Times New Roman" w:cs="Times New Roman"/>
          <w:i/>
          <w:spacing w:val="-4"/>
          <w:szCs w:val="28"/>
        </w:rPr>
        <w:t>kinh phí trung bình theo n</w:t>
      </w:r>
      <w:r w:rsidRPr="003B7AEF">
        <w:rPr>
          <w:rFonts w:eastAsia="Times New Roman" w:cs="Times New Roman" w:hint="eastAsia"/>
          <w:i/>
          <w:spacing w:val="-4"/>
          <w:szCs w:val="28"/>
        </w:rPr>
        <w:t>ă</w:t>
      </w:r>
      <w:r w:rsidRPr="003B7AEF">
        <w:rPr>
          <w:rFonts w:eastAsia="Times New Roman" w:cs="Times New Roman"/>
          <w:i/>
          <w:spacing w:val="-4"/>
          <w:szCs w:val="28"/>
        </w:rPr>
        <w:t xml:space="preserve">m của các nhiệm vụ </w:t>
      </w:r>
      <w:r w:rsidRPr="003B7AEF">
        <w:rPr>
          <w:rFonts w:eastAsia="Times New Roman" w:cs="Times New Roman"/>
          <w:b/>
          <w:i/>
          <w:spacing w:val="-4"/>
          <w:szCs w:val="28"/>
        </w:rPr>
        <w:t>trong các n</w:t>
      </w:r>
      <w:r w:rsidRPr="003B7AEF">
        <w:rPr>
          <w:rFonts w:eastAsia="Times New Roman" w:cs="Times New Roman" w:hint="eastAsia"/>
          <w:b/>
          <w:i/>
          <w:spacing w:val="-4"/>
          <w:szCs w:val="28"/>
        </w:rPr>
        <w:t>ă</w:t>
      </w:r>
      <w:r w:rsidRPr="003B7AEF">
        <w:rPr>
          <w:rFonts w:eastAsia="Times New Roman" w:cs="Times New Roman"/>
          <w:b/>
          <w:i/>
          <w:spacing w:val="-4"/>
          <w:szCs w:val="28"/>
        </w:rPr>
        <w:t>m tr</w:t>
      </w:r>
      <w:r w:rsidRPr="003B7AEF">
        <w:rPr>
          <w:rFonts w:eastAsia="Times New Roman" w:cs="Times New Roman" w:hint="eastAsia"/>
          <w:b/>
          <w:i/>
          <w:spacing w:val="-4"/>
          <w:szCs w:val="28"/>
        </w:rPr>
        <w:t>ư</w:t>
      </w:r>
      <w:r w:rsidRPr="003B7AEF">
        <w:rPr>
          <w:rFonts w:eastAsia="Times New Roman" w:cs="Times New Roman"/>
          <w:b/>
          <w:i/>
          <w:spacing w:val="-4"/>
          <w:szCs w:val="28"/>
        </w:rPr>
        <w:t xml:space="preserve">ớc </w:t>
      </w:r>
      <w:r w:rsidRPr="003B7AEF">
        <w:rPr>
          <w:rFonts w:eastAsia="Times New Roman" w:cs="Times New Roman" w:hint="eastAsia"/>
          <w:b/>
          <w:i/>
          <w:spacing w:val="-4"/>
          <w:szCs w:val="28"/>
        </w:rPr>
        <w:t>đư</w:t>
      </w:r>
      <w:r w:rsidRPr="003B7AEF">
        <w:rPr>
          <w:rFonts w:eastAsia="Times New Roman" w:cs="Times New Roman"/>
          <w:b/>
          <w:i/>
          <w:spacing w:val="-4"/>
          <w:szCs w:val="28"/>
        </w:rPr>
        <w:t xml:space="preserve">ợc xác </w:t>
      </w:r>
      <w:r w:rsidRPr="003B7AEF">
        <w:rPr>
          <w:rFonts w:eastAsia="Times New Roman" w:cs="Times New Roman" w:hint="eastAsia"/>
          <w:b/>
          <w:i/>
          <w:spacing w:val="-4"/>
          <w:szCs w:val="28"/>
        </w:rPr>
        <w:t>đ</w:t>
      </w:r>
      <w:r w:rsidRPr="003B7AEF">
        <w:rPr>
          <w:rFonts w:eastAsia="Times New Roman" w:cs="Times New Roman"/>
          <w:b/>
          <w:i/>
          <w:spacing w:val="-4"/>
          <w:szCs w:val="28"/>
        </w:rPr>
        <w:t>ịnh theo từng loại hình nhiệm vụ</w:t>
      </w:r>
      <w:r w:rsidRPr="003B7AEF">
        <w:rPr>
          <w:rFonts w:eastAsia="Times New Roman" w:cs="Times New Roman"/>
          <w:spacing w:val="-4"/>
          <w:szCs w:val="28"/>
        </w:rPr>
        <w:t xml:space="preserve">”. Đối chiếu với Luật Khoa học và Công nghệ năm 2013, tại khoản 2 Điều 25 quy định “2. </w:t>
      </w:r>
      <w:r w:rsidRPr="003B7AEF">
        <w:rPr>
          <w:rFonts w:eastAsia="Times New Roman" w:cs="Times New Roman"/>
          <w:i/>
          <w:spacing w:val="-4"/>
          <w:szCs w:val="28"/>
        </w:rPr>
        <w:t>Nhiệm vụ khoa học và công nghệ sử dụng ngân sách nhà n</w:t>
      </w:r>
      <w:r w:rsidRPr="003B7AEF">
        <w:rPr>
          <w:rFonts w:eastAsia="Times New Roman" w:cs="Times New Roman" w:hint="eastAsia"/>
          <w:i/>
          <w:spacing w:val="-4"/>
          <w:szCs w:val="28"/>
        </w:rPr>
        <w:t>ư</w:t>
      </w:r>
      <w:r w:rsidRPr="003B7AEF">
        <w:rPr>
          <w:rFonts w:eastAsia="Times New Roman" w:cs="Times New Roman"/>
          <w:i/>
          <w:spacing w:val="-4"/>
          <w:szCs w:val="28"/>
        </w:rPr>
        <w:t>ớc bao gồm nhiệm vụ khoa học và công nghệ cấp quốc gia, cấp bộ, cấp tỉnh và cấp c</w:t>
      </w:r>
      <w:r w:rsidRPr="003B7AEF">
        <w:rPr>
          <w:rFonts w:eastAsia="Times New Roman" w:cs="Times New Roman" w:hint="eastAsia"/>
          <w:i/>
          <w:spacing w:val="-4"/>
          <w:szCs w:val="28"/>
        </w:rPr>
        <w:t>ơ</w:t>
      </w:r>
      <w:r w:rsidRPr="003B7AEF">
        <w:rPr>
          <w:rFonts w:eastAsia="Times New Roman" w:cs="Times New Roman"/>
          <w:i/>
          <w:spacing w:val="-4"/>
          <w:szCs w:val="28"/>
        </w:rPr>
        <w:t xml:space="preserve"> sở</w:t>
      </w:r>
      <w:r w:rsidRPr="003B7AEF">
        <w:rPr>
          <w:rFonts w:eastAsia="Times New Roman" w:cs="Times New Roman"/>
          <w:spacing w:val="-4"/>
          <w:szCs w:val="28"/>
        </w:rPr>
        <w:t xml:space="preserve">”. Quy định về nhiệm vụ khoa học, công nghệ và đổi mới sáng tạo quy định tại Luật Khoa học, công nghệ và </w:t>
      </w:r>
      <w:r w:rsidRPr="003B7AEF">
        <w:rPr>
          <w:rFonts w:eastAsia="Times New Roman" w:cs="Times New Roman" w:hint="eastAsia"/>
          <w:spacing w:val="-4"/>
          <w:szCs w:val="28"/>
        </w:rPr>
        <w:t>đ</w:t>
      </w:r>
      <w:r w:rsidRPr="003B7AEF">
        <w:rPr>
          <w:rFonts w:eastAsia="Times New Roman" w:cs="Times New Roman"/>
          <w:spacing w:val="-4"/>
          <w:szCs w:val="28"/>
        </w:rPr>
        <w:t>ổi mới sáng tạo n</w:t>
      </w:r>
      <w:r w:rsidRPr="003B7AEF">
        <w:rPr>
          <w:rFonts w:eastAsia="Times New Roman" w:cs="Times New Roman" w:hint="eastAsia"/>
          <w:spacing w:val="-4"/>
          <w:szCs w:val="28"/>
        </w:rPr>
        <w:t>ă</w:t>
      </w:r>
      <w:r w:rsidRPr="003B7AEF">
        <w:rPr>
          <w:rFonts w:eastAsia="Times New Roman" w:cs="Times New Roman"/>
          <w:spacing w:val="-4"/>
          <w:szCs w:val="28"/>
        </w:rPr>
        <w:t>m 2025 và Luật Khoa học và Công nghệ n</w:t>
      </w:r>
      <w:r w:rsidRPr="003B7AEF">
        <w:rPr>
          <w:rFonts w:eastAsia="Times New Roman" w:cs="Times New Roman" w:hint="eastAsia"/>
          <w:spacing w:val="-4"/>
          <w:szCs w:val="28"/>
        </w:rPr>
        <w:t>ă</w:t>
      </w:r>
      <w:r w:rsidRPr="003B7AEF">
        <w:rPr>
          <w:rFonts w:eastAsia="Times New Roman" w:cs="Times New Roman"/>
          <w:spacing w:val="-4"/>
          <w:szCs w:val="28"/>
        </w:rPr>
        <w:t xml:space="preserve">m 2013 là khác nhau dẫn đến khó khăn trong việc xác </w:t>
      </w:r>
      <w:r w:rsidRPr="003B7AEF">
        <w:rPr>
          <w:rFonts w:eastAsia="Times New Roman" w:cs="Times New Roman" w:hint="eastAsia"/>
          <w:spacing w:val="-4"/>
          <w:szCs w:val="28"/>
        </w:rPr>
        <w:t>đ</w:t>
      </w:r>
      <w:r w:rsidRPr="003B7AEF">
        <w:rPr>
          <w:rFonts w:eastAsia="Times New Roman" w:cs="Times New Roman"/>
          <w:spacing w:val="-4"/>
          <w:szCs w:val="28"/>
        </w:rPr>
        <w:t>ịnh kinh phí trung bình theo n</w:t>
      </w:r>
      <w:r w:rsidRPr="003B7AEF">
        <w:rPr>
          <w:rFonts w:eastAsia="Times New Roman" w:cs="Times New Roman" w:hint="eastAsia"/>
          <w:spacing w:val="-4"/>
          <w:szCs w:val="28"/>
        </w:rPr>
        <w:t>ă</w:t>
      </w:r>
      <w:r w:rsidRPr="003B7AEF">
        <w:rPr>
          <w:rFonts w:eastAsia="Times New Roman" w:cs="Times New Roman"/>
          <w:spacing w:val="-4"/>
          <w:szCs w:val="28"/>
        </w:rPr>
        <w:t>m khi không có số liệu quá khứ của các n</w:t>
      </w:r>
      <w:r w:rsidRPr="003B7AEF">
        <w:rPr>
          <w:rFonts w:eastAsia="Times New Roman" w:cs="Times New Roman" w:hint="eastAsia"/>
          <w:spacing w:val="-4"/>
          <w:szCs w:val="28"/>
        </w:rPr>
        <w:t>ă</w:t>
      </w:r>
      <w:r w:rsidRPr="003B7AEF">
        <w:rPr>
          <w:rFonts w:eastAsia="Times New Roman" w:cs="Times New Roman"/>
          <w:spacing w:val="-4"/>
          <w:szCs w:val="28"/>
        </w:rPr>
        <w:t>m tr</w:t>
      </w:r>
      <w:r w:rsidRPr="003B7AEF">
        <w:rPr>
          <w:rFonts w:eastAsia="Times New Roman" w:cs="Times New Roman" w:hint="eastAsia"/>
          <w:spacing w:val="-4"/>
          <w:szCs w:val="28"/>
        </w:rPr>
        <w:t>ư</w:t>
      </w:r>
      <w:r w:rsidRPr="003B7AEF">
        <w:rPr>
          <w:rFonts w:eastAsia="Times New Roman" w:cs="Times New Roman"/>
          <w:spacing w:val="-4"/>
          <w:szCs w:val="28"/>
        </w:rPr>
        <w:t>ớc theo loại hình nhiệm vụ. Như vậy, quy định về lập dự toán kinh phí hàng n</w:t>
      </w:r>
      <w:r w:rsidRPr="003B7AEF">
        <w:rPr>
          <w:rFonts w:eastAsia="Times New Roman" w:cs="Times New Roman" w:hint="eastAsia"/>
          <w:spacing w:val="-4"/>
          <w:szCs w:val="28"/>
        </w:rPr>
        <w:t>ă</w:t>
      </w:r>
      <w:r w:rsidRPr="003B7AEF">
        <w:rPr>
          <w:rFonts w:eastAsia="Times New Roman" w:cs="Times New Roman"/>
          <w:spacing w:val="-4"/>
          <w:szCs w:val="28"/>
        </w:rPr>
        <w:t>m từ ngân sách nhà n</w:t>
      </w:r>
      <w:r w:rsidRPr="003B7AEF">
        <w:rPr>
          <w:rFonts w:eastAsia="Times New Roman" w:cs="Times New Roman" w:hint="eastAsia"/>
          <w:spacing w:val="-4"/>
          <w:szCs w:val="28"/>
        </w:rPr>
        <w:t>ư</w:t>
      </w:r>
      <w:r w:rsidRPr="003B7AEF">
        <w:rPr>
          <w:rFonts w:eastAsia="Times New Roman" w:cs="Times New Roman"/>
          <w:spacing w:val="-4"/>
          <w:szCs w:val="28"/>
        </w:rPr>
        <w:t xml:space="preserve">ớc </w:t>
      </w:r>
      <w:r w:rsidRPr="003B7AEF">
        <w:rPr>
          <w:rFonts w:eastAsia="Times New Roman" w:cs="Times New Roman" w:hint="eastAsia"/>
          <w:spacing w:val="-4"/>
          <w:szCs w:val="28"/>
        </w:rPr>
        <w:t>đ</w:t>
      </w:r>
      <w:r w:rsidRPr="003B7AEF">
        <w:rPr>
          <w:rFonts w:eastAsia="Times New Roman" w:cs="Times New Roman"/>
          <w:spacing w:val="-4"/>
          <w:szCs w:val="28"/>
        </w:rPr>
        <w:t xml:space="preserve">ể triển khai các nhiệm vụ khoa học, công nghệ và </w:t>
      </w:r>
      <w:r w:rsidRPr="003B7AEF">
        <w:rPr>
          <w:rFonts w:eastAsia="Times New Roman" w:cs="Times New Roman" w:hint="eastAsia"/>
          <w:spacing w:val="-4"/>
          <w:szCs w:val="28"/>
        </w:rPr>
        <w:t>đ</w:t>
      </w:r>
      <w:r w:rsidRPr="003B7AEF">
        <w:rPr>
          <w:rFonts w:eastAsia="Times New Roman" w:cs="Times New Roman"/>
          <w:spacing w:val="-4"/>
          <w:szCs w:val="28"/>
        </w:rPr>
        <w:t>ổi mới sáng tạo do Nhà n</w:t>
      </w:r>
      <w:r w:rsidRPr="003B7AEF">
        <w:rPr>
          <w:rFonts w:eastAsia="Times New Roman" w:cs="Times New Roman" w:hint="eastAsia"/>
          <w:spacing w:val="-4"/>
          <w:szCs w:val="28"/>
        </w:rPr>
        <w:t>ư</w:t>
      </w:r>
      <w:r w:rsidRPr="003B7AEF">
        <w:rPr>
          <w:rFonts w:eastAsia="Times New Roman" w:cs="Times New Roman"/>
          <w:spacing w:val="-4"/>
          <w:szCs w:val="28"/>
        </w:rPr>
        <w:t xml:space="preserve">ớc tài trợ, </w:t>
      </w:r>
      <w:r w:rsidRPr="003B7AEF">
        <w:rPr>
          <w:rFonts w:eastAsia="Times New Roman" w:cs="Times New Roman" w:hint="eastAsia"/>
          <w:spacing w:val="-4"/>
          <w:szCs w:val="28"/>
        </w:rPr>
        <w:t>đ</w:t>
      </w:r>
      <w:r w:rsidRPr="003B7AEF">
        <w:rPr>
          <w:rFonts w:eastAsia="Times New Roman" w:cs="Times New Roman"/>
          <w:spacing w:val="-4"/>
          <w:szCs w:val="28"/>
        </w:rPr>
        <w:t>ặt hàng gây khó khăn trong áp dụng, thực hiện pháp luật do không quy định điều khoản chuyển tiếp để có đủ số liệu thống kê phù hợp trong công thức xác định kinh phí trung bình theo năm đối với nhiệm vụ mở mới.</w:t>
      </w:r>
    </w:p>
    <w:p w14:paraId="0835079A" w14:textId="77777777" w:rsidR="003B7AEF" w:rsidRPr="003B7AEF" w:rsidRDefault="003B7AEF" w:rsidP="000E0375">
      <w:pPr>
        <w:widowControl w:val="0"/>
        <w:spacing w:before="120" w:after="120" w:line="360" w:lineRule="exact"/>
        <w:ind w:firstLine="720"/>
        <w:jc w:val="both"/>
        <w:rPr>
          <w:rFonts w:eastAsia="Times New Roman" w:cs="Times New Roman"/>
          <w:spacing w:val="-4"/>
          <w:szCs w:val="28"/>
        </w:rPr>
      </w:pPr>
      <w:r w:rsidRPr="003B7AEF">
        <w:rPr>
          <w:rFonts w:eastAsia="Times New Roman" w:cs="Times New Roman"/>
          <w:spacing w:val="-4"/>
          <w:szCs w:val="28"/>
        </w:rPr>
        <w:t>Về tổ chức thi hành, Công v</w:t>
      </w:r>
      <w:r w:rsidRPr="003B7AEF">
        <w:rPr>
          <w:rFonts w:eastAsia="Times New Roman" w:cs="Times New Roman" w:hint="eastAsia"/>
          <w:spacing w:val="-4"/>
          <w:szCs w:val="28"/>
        </w:rPr>
        <w:t>ă</w:t>
      </w:r>
      <w:r w:rsidRPr="003B7AEF">
        <w:rPr>
          <w:rFonts w:eastAsia="Times New Roman" w:cs="Times New Roman"/>
          <w:spacing w:val="-4"/>
          <w:szCs w:val="28"/>
        </w:rPr>
        <w:t>n số 4936/BTC-KTN ngày 29/4/2026 và 6271/BTC-KTN ngày 15/5/2026 của Bộ Tài chính rà soát về c</w:t>
      </w:r>
      <w:r w:rsidRPr="003B7AEF">
        <w:rPr>
          <w:rFonts w:eastAsia="Times New Roman" w:cs="Times New Roman" w:hint="eastAsia"/>
          <w:spacing w:val="-4"/>
          <w:szCs w:val="28"/>
        </w:rPr>
        <w:t>ơ</w:t>
      </w:r>
      <w:r w:rsidRPr="003B7AEF">
        <w:rPr>
          <w:rFonts w:eastAsia="Times New Roman" w:cs="Times New Roman"/>
          <w:spacing w:val="-4"/>
          <w:szCs w:val="28"/>
        </w:rPr>
        <w:t xml:space="preserve"> chế tài chính </w:t>
      </w:r>
      <w:r w:rsidRPr="003B7AEF">
        <w:rPr>
          <w:rFonts w:eastAsia="Times New Roman" w:cs="Times New Roman" w:hint="eastAsia"/>
          <w:spacing w:val="-4"/>
          <w:szCs w:val="28"/>
        </w:rPr>
        <w:t>đ</w:t>
      </w:r>
      <w:r w:rsidRPr="003B7AEF">
        <w:rPr>
          <w:rFonts w:eastAsia="Times New Roman" w:cs="Times New Roman"/>
          <w:spacing w:val="-4"/>
          <w:szCs w:val="28"/>
        </w:rPr>
        <w:t xml:space="preserve">ối với lĩnh vực khoa học, công nghệ, </w:t>
      </w:r>
      <w:r w:rsidRPr="003B7AEF">
        <w:rPr>
          <w:rFonts w:eastAsia="Times New Roman" w:cs="Times New Roman" w:hint="eastAsia"/>
          <w:spacing w:val="-4"/>
          <w:szCs w:val="28"/>
        </w:rPr>
        <w:t>đ</w:t>
      </w:r>
      <w:r w:rsidRPr="003B7AEF">
        <w:rPr>
          <w:rFonts w:eastAsia="Times New Roman" w:cs="Times New Roman"/>
          <w:spacing w:val="-4"/>
          <w:szCs w:val="28"/>
        </w:rPr>
        <w:t>ổi mới sáng tạo và chuyển đổi số</w:t>
      </w:r>
      <w:r w:rsidRPr="003B7AEF">
        <w:rPr>
          <w:rFonts w:eastAsia="Times New Roman" w:cs="Times New Roman"/>
          <w:spacing w:val="-4"/>
          <w:szCs w:val="28"/>
          <w:vertAlign w:val="superscript"/>
        </w:rPr>
        <w:footnoteReference w:id="4"/>
      </w:r>
      <w:r w:rsidRPr="003B7AEF">
        <w:rPr>
          <w:rFonts w:eastAsia="Times New Roman" w:cs="Times New Roman"/>
          <w:spacing w:val="-4"/>
          <w:szCs w:val="28"/>
        </w:rPr>
        <w:t xml:space="preserve"> đã nêu việc lập dự toán kinh phí thực hiện nhiệm vụ KHCN, </w:t>
      </w:r>
      <w:r w:rsidRPr="003B7AEF">
        <w:rPr>
          <w:rFonts w:eastAsia="Times New Roman" w:cs="Times New Roman" w:hint="eastAsia"/>
          <w:spacing w:val="-4"/>
          <w:szCs w:val="28"/>
        </w:rPr>
        <w:t>Đ</w:t>
      </w:r>
      <w:r w:rsidRPr="003B7AEF">
        <w:rPr>
          <w:rFonts w:eastAsia="Times New Roman" w:cs="Times New Roman"/>
          <w:spacing w:val="-4"/>
          <w:szCs w:val="28"/>
        </w:rPr>
        <w:t>MST c</w:t>
      </w:r>
      <w:r w:rsidRPr="003B7AEF">
        <w:rPr>
          <w:rFonts w:eastAsia="Times New Roman" w:cs="Times New Roman" w:hint="eastAsia"/>
          <w:spacing w:val="-4"/>
          <w:szCs w:val="28"/>
        </w:rPr>
        <w:t>ă</w:t>
      </w:r>
      <w:r w:rsidRPr="003B7AEF">
        <w:rPr>
          <w:rFonts w:eastAsia="Times New Roman" w:cs="Times New Roman"/>
          <w:spacing w:val="-4"/>
          <w:szCs w:val="28"/>
        </w:rPr>
        <w:t>n cứ theo mức kinh phí trung bình của 03 n</w:t>
      </w:r>
      <w:r w:rsidRPr="003B7AEF">
        <w:rPr>
          <w:rFonts w:eastAsia="Times New Roman" w:cs="Times New Roman" w:hint="eastAsia"/>
          <w:spacing w:val="-4"/>
          <w:szCs w:val="28"/>
        </w:rPr>
        <w:t>ă</w:t>
      </w:r>
      <w:r w:rsidRPr="003B7AEF">
        <w:rPr>
          <w:rFonts w:eastAsia="Times New Roman" w:cs="Times New Roman"/>
          <w:spacing w:val="-4"/>
          <w:szCs w:val="28"/>
        </w:rPr>
        <w:t>m tr</w:t>
      </w:r>
      <w:r w:rsidRPr="003B7AEF">
        <w:rPr>
          <w:rFonts w:eastAsia="Times New Roman" w:cs="Times New Roman" w:hint="eastAsia"/>
          <w:spacing w:val="-4"/>
          <w:szCs w:val="28"/>
        </w:rPr>
        <w:t>ư</w:t>
      </w:r>
      <w:r w:rsidRPr="003B7AEF">
        <w:rPr>
          <w:rFonts w:eastAsia="Times New Roman" w:cs="Times New Roman"/>
          <w:spacing w:val="-4"/>
          <w:szCs w:val="28"/>
        </w:rPr>
        <w:t>ớc làm c</w:t>
      </w:r>
      <w:r w:rsidRPr="003B7AEF">
        <w:rPr>
          <w:rFonts w:eastAsia="Times New Roman" w:cs="Times New Roman" w:hint="eastAsia"/>
          <w:spacing w:val="-4"/>
          <w:szCs w:val="28"/>
        </w:rPr>
        <w:t>ơ</w:t>
      </w:r>
      <w:r w:rsidRPr="003B7AEF">
        <w:rPr>
          <w:rFonts w:eastAsia="Times New Roman" w:cs="Times New Roman"/>
          <w:spacing w:val="-4"/>
          <w:szCs w:val="28"/>
        </w:rPr>
        <w:t xml:space="preserve"> sở lập dự toán dẫn </w:t>
      </w:r>
      <w:r w:rsidRPr="003B7AEF">
        <w:rPr>
          <w:rFonts w:eastAsia="Times New Roman" w:cs="Times New Roman" w:hint="eastAsia"/>
          <w:spacing w:val="-4"/>
          <w:szCs w:val="28"/>
        </w:rPr>
        <w:t>đ</w:t>
      </w:r>
      <w:r w:rsidRPr="003B7AEF">
        <w:rPr>
          <w:rFonts w:eastAsia="Times New Roman" w:cs="Times New Roman"/>
          <w:spacing w:val="-4"/>
          <w:szCs w:val="28"/>
        </w:rPr>
        <w:t>ến xu h</w:t>
      </w:r>
      <w:r w:rsidRPr="003B7AEF">
        <w:rPr>
          <w:rFonts w:eastAsia="Times New Roman" w:cs="Times New Roman" w:hint="eastAsia"/>
          <w:spacing w:val="-4"/>
          <w:szCs w:val="28"/>
        </w:rPr>
        <w:t>ư</w:t>
      </w:r>
      <w:r w:rsidRPr="003B7AEF">
        <w:rPr>
          <w:rFonts w:eastAsia="Times New Roman" w:cs="Times New Roman"/>
          <w:spacing w:val="-4"/>
          <w:szCs w:val="28"/>
        </w:rPr>
        <w:t>ớng “bình quân hóa” quy mô nhiệm vụ, trong khi nhu cầu thực tế hiện nay xuất hiện nhiều bài toán lớn, liên ngành, cần nguồn lực tập trung, v</w:t>
      </w:r>
      <w:r w:rsidRPr="003B7AEF">
        <w:rPr>
          <w:rFonts w:eastAsia="Times New Roman" w:cs="Times New Roman" w:hint="eastAsia"/>
          <w:spacing w:val="-4"/>
          <w:szCs w:val="28"/>
        </w:rPr>
        <w:t>ư</w:t>
      </w:r>
      <w:r w:rsidRPr="003B7AEF">
        <w:rPr>
          <w:rFonts w:eastAsia="Times New Roman" w:cs="Times New Roman"/>
          <w:spacing w:val="-4"/>
          <w:szCs w:val="28"/>
        </w:rPr>
        <w:t xml:space="preserve">ợt xa mức trung bình, dẫn </w:t>
      </w:r>
      <w:r w:rsidRPr="003B7AEF">
        <w:rPr>
          <w:rFonts w:eastAsia="Times New Roman" w:cs="Times New Roman" w:hint="eastAsia"/>
          <w:spacing w:val="-4"/>
          <w:szCs w:val="28"/>
        </w:rPr>
        <w:t>đ</w:t>
      </w:r>
      <w:r w:rsidRPr="003B7AEF">
        <w:rPr>
          <w:rFonts w:eastAsia="Times New Roman" w:cs="Times New Roman"/>
          <w:spacing w:val="-4"/>
          <w:szCs w:val="28"/>
        </w:rPr>
        <w:t>ến v</w:t>
      </w:r>
      <w:r w:rsidRPr="003B7AEF">
        <w:rPr>
          <w:rFonts w:eastAsia="Times New Roman" w:cs="Times New Roman" w:hint="eastAsia"/>
          <w:spacing w:val="-4"/>
          <w:szCs w:val="28"/>
        </w:rPr>
        <w:t>ư</w:t>
      </w:r>
      <w:r w:rsidRPr="003B7AEF">
        <w:rPr>
          <w:rFonts w:eastAsia="Times New Roman" w:cs="Times New Roman"/>
          <w:spacing w:val="-4"/>
          <w:szCs w:val="28"/>
        </w:rPr>
        <w:t xml:space="preserve">ớng mắc trong quá trình lập dự toán cho các nhiệm vụ trọng </w:t>
      </w:r>
      <w:r w:rsidRPr="003B7AEF">
        <w:rPr>
          <w:rFonts w:eastAsia="Times New Roman" w:cs="Times New Roman" w:hint="eastAsia"/>
          <w:spacing w:val="-4"/>
          <w:szCs w:val="28"/>
        </w:rPr>
        <w:t>đ</w:t>
      </w:r>
      <w:r w:rsidRPr="003B7AEF">
        <w:rPr>
          <w:rFonts w:eastAsia="Times New Roman" w:cs="Times New Roman"/>
          <w:spacing w:val="-4"/>
          <w:szCs w:val="28"/>
        </w:rPr>
        <w:t xml:space="preserve">iểm. </w:t>
      </w:r>
    </w:p>
    <w:p w14:paraId="75714634" w14:textId="77777777" w:rsidR="003B7AEF" w:rsidRPr="003B7AEF" w:rsidRDefault="003B7AEF" w:rsidP="000E0375">
      <w:pPr>
        <w:widowControl w:val="0"/>
        <w:spacing w:before="120" w:after="120" w:line="360" w:lineRule="exact"/>
        <w:ind w:firstLine="720"/>
        <w:jc w:val="both"/>
        <w:rPr>
          <w:rFonts w:eastAsia="Times New Roman" w:cs="Times New Roman"/>
          <w:spacing w:val="-4"/>
          <w:szCs w:val="28"/>
        </w:rPr>
      </w:pPr>
      <w:r w:rsidRPr="003B7AEF">
        <w:rPr>
          <w:rFonts w:eastAsia="Times New Roman" w:cs="Times New Roman"/>
          <w:spacing w:val="-4"/>
          <w:szCs w:val="28"/>
        </w:rPr>
        <w:t xml:space="preserve">Từ các lý do nêu trên, Bộ Khoa học và Công nghệ đề xuất sửa đổi, bổ sung quy định tại </w:t>
      </w:r>
      <w:r w:rsidRPr="003B7AEF">
        <w:rPr>
          <w:rFonts w:eastAsia="Times New Roman" w:cs="Times New Roman" w:hint="eastAsia"/>
          <w:spacing w:val="-4"/>
          <w:szCs w:val="28"/>
        </w:rPr>
        <w:t>đ</w:t>
      </w:r>
      <w:r w:rsidRPr="003B7AEF">
        <w:rPr>
          <w:rFonts w:eastAsia="Times New Roman" w:cs="Times New Roman"/>
          <w:spacing w:val="-4"/>
          <w:szCs w:val="28"/>
        </w:rPr>
        <w:t xml:space="preserve">iểm d khoản 2 </w:t>
      </w:r>
      <w:r w:rsidRPr="003B7AEF">
        <w:rPr>
          <w:rFonts w:eastAsia="Times New Roman" w:cs="Times New Roman" w:hint="eastAsia"/>
          <w:spacing w:val="-4"/>
          <w:szCs w:val="28"/>
        </w:rPr>
        <w:t>Đ</w:t>
      </w:r>
      <w:r w:rsidRPr="003B7AEF">
        <w:rPr>
          <w:rFonts w:eastAsia="Times New Roman" w:cs="Times New Roman"/>
          <w:spacing w:val="-4"/>
          <w:szCs w:val="28"/>
        </w:rPr>
        <w:t xml:space="preserve">iều 63 Luật Khoa học, công nghệ và </w:t>
      </w:r>
      <w:r w:rsidRPr="003B7AEF">
        <w:rPr>
          <w:rFonts w:eastAsia="Times New Roman" w:cs="Times New Roman" w:hint="eastAsia"/>
          <w:spacing w:val="-4"/>
          <w:szCs w:val="28"/>
        </w:rPr>
        <w:t>đ</w:t>
      </w:r>
      <w:r w:rsidRPr="003B7AEF">
        <w:rPr>
          <w:rFonts w:eastAsia="Times New Roman" w:cs="Times New Roman"/>
          <w:spacing w:val="-4"/>
          <w:szCs w:val="28"/>
        </w:rPr>
        <w:t xml:space="preserve">ổi mới sáng tạo và tại </w:t>
      </w:r>
      <w:r w:rsidRPr="003B7AEF">
        <w:rPr>
          <w:rFonts w:eastAsia="Times New Roman" w:cs="Times New Roman" w:hint="eastAsia"/>
          <w:spacing w:val="-4"/>
          <w:szCs w:val="28"/>
        </w:rPr>
        <w:t>đ</w:t>
      </w:r>
      <w:r w:rsidRPr="003B7AEF">
        <w:rPr>
          <w:rFonts w:eastAsia="Times New Roman" w:cs="Times New Roman"/>
          <w:spacing w:val="-4"/>
          <w:szCs w:val="28"/>
        </w:rPr>
        <w:t xml:space="preserve">iểm a khoản 2 </w:t>
      </w:r>
      <w:r w:rsidRPr="003B7AEF">
        <w:rPr>
          <w:rFonts w:eastAsia="Times New Roman" w:cs="Times New Roman" w:hint="eastAsia"/>
          <w:spacing w:val="-4"/>
          <w:szCs w:val="28"/>
        </w:rPr>
        <w:t>Đ</w:t>
      </w:r>
      <w:r w:rsidRPr="003B7AEF">
        <w:rPr>
          <w:rFonts w:eastAsia="Times New Roman" w:cs="Times New Roman"/>
          <w:spacing w:val="-4"/>
          <w:szCs w:val="28"/>
        </w:rPr>
        <w:t xml:space="preserve">iều 7 Nghị </w:t>
      </w:r>
      <w:r w:rsidRPr="003B7AEF">
        <w:rPr>
          <w:rFonts w:eastAsia="Times New Roman" w:cs="Times New Roman" w:hint="eastAsia"/>
          <w:spacing w:val="-4"/>
          <w:szCs w:val="28"/>
        </w:rPr>
        <w:t>đ</w:t>
      </w:r>
      <w:r w:rsidRPr="003B7AEF">
        <w:rPr>
          <w:rFonts w:eastAsia="Times New Roman" w:cs="Times New Roman"/>
          <w:spacing w:val="-4"/>
          <w:szCs w:val="28"/>
        </w:rPr>
        <w:t>ịnh số 265/2025/N</w:t>
      </w:r>
      <w:r w:rsidRPr="003B7AEF">
        <w:rPr>
          <w:rFonts w:eastAsia="Times New Roman" w:cs="Times New Roman" w:hint="eastAsia"/>
          <w:spacing w:val="-4"/>
          <w:szCs w:val="28"/>
        </w:rPr>
        <w:t>Đ</w:t>
      </w:r>
      <w:r w:rsidRPr="003B7AEF">
        <w:rPr>
          <w:rFonts w:eastAsia="Times New Roman" w:cs="Times New Roman"/>
          <w:spacing w:val="-4"/>
          <w:szCs w:val="28"/>
        </w:rPr>
        <w:t xml:space="preserve">-CP để </w:t>
      </w:r>
      <w:r w:rsidRPr="003B7AEF">
        <w:rPr>
          <w:rFonts w:eastAsia="Times New Roman" w:cs="Times New Roman" w:hint="eastAsia"/>
          <w:spacing w:val="-4"/>
          <w:szCs w:val="28"/>
        </w:rPr>
        <w:t>đơ</w:t>
      </w:r>
      <w:r w:rsidRPr="003B7AEF">
        <w:rPr>
          <w:rFonts w:eastAsia="Times New Roman" w:cs="Times New Roman"/>
          <w:spacing w:val="-4"/>
          <w:szCs w:val="28"/>
        </w:rPr>
        <w:t xml:space="preserve">n giản hóa quy trình lập dự toán thực hiện nhiệm vụ khoa học, công nghệ và </w:t>
      </w:r>
      <w:r w:rsidRPr="003B7AEF">
        <w:rPr>
          <w:rFonts w:eastAsia="Times New Roman" w:cs="Times New Roman" w:hint="eastAsia"/>
          <w:spacing w:val="-4"/>
          <w:szCs w:val="28"/>
        </w:rPr>
        <w:t>đ</w:t>
      </w:r>
      <w:r w:rsidRPr="003B7AEF">
        <w:rPr>
          <w:rFonts w:eastAsia="Times New Roman" w:cs="Times New Roman"/>
          <w:spacing w:val="-4"/>
          <w:szCs w:val="28"/>
        </w:rPr>
        <w:t xml:space="preserve">ổi mới sáng tạo và xử lý </w:t>
      </w:r>
      <w:r w:rsidRPr="003B7AEF">
        <w:rPr>
          <w:rFonts w:eastAsia="Times New Roman" w:cs="Times New Roman" w:hint="eastAsia"/>
          <w:spacing w:val="-4"/>
          <w:szCs w:val="28"/>
        </w:rPr>
        <w:t>đư</w:t>
      </w:r>
      <w:r w:rsidRPr="003B7AEF">
        <w:rPr>
          <w:rFonts w:eastAsia="Times New Roman" w:cs="Times New Roman"/>
          <w:spacing w:val="-4"/>
          <w:szCs w:val="28"/>
        </w:rPr>
        <w:t>ợc những khó kh</w:t>
      </w:r>
      <w:r w:rsidRPr="003B7AEF">
        <w:rPr>
          <w:rFonts w:eastAsia="Times New Roman" w:cs="Times New Roman" w:hint="eastAsia"/>
          <w:spacing w:val="-4"/>
          <w:szCs w:val="28"/>
        </w:rPr>
        <w:t>ă</w:t>
      </w:r>
      <w:r w:rsidRPr="003B7AEF">
        <w:rPr>
          <w:rFonts w:eastAsia="Times New Roman" w:cs="Times New Roman"/>
          <w:spacing w:val="-4"/>
          <w:szCs w:val="28"/>
        </w:rPr>
        <w:t>n, v</w:t>
      </w:r>
      <w:r w:rsidRPr="003B7AEF">
        <w:rPr>
          <w:rFonts w:eastAsia="Times New Roman" w:cs="Times New Roman" w:hint="eastAsia"/>
          <w:spacing w:val="-4"/>
          <w:szCs w:val="28"/>
        </w:rPr>
        <w:t>ư</w:t>
      </w:r>
      <w:r w:rsidRPr="003B7AEF">
        <w:rPr>
          <w:rFonts w:eastAsia="Times New Roman" w:cs="Times New Roman"/>
          <w:spacing w:val="-4"/>
          <w:szCs w:val="28"/>
        </w:rPr>
        <w:t>ớng mắc hiện nay.</w:t>
      </w:r>
    </w:p>
    <w:p w14:paraId="159F3FFD" w14:textId="77777777" w:rsidR="003B7AEF" w:rsidRPr="003B7AEF" w:rsidRDefault="003B7AEF" w:rsidP="000E0375">
      <w:pPr>
        <w:widowControl w:val="0"/>
        <w:spacing w:before="120" w:after="120" w:line="360" w:lineRule="exact"/>
        <w:ind w:firstLine="720"/>
        <w:jc w:val="both"/>
        <w:rPr>
          <w:rFonts w:eastAsia="Times New Roman" w:cs="Times New Roman"/>
          <w:szCs w:val="28"/>
        </w:rPr>
      </w:pPr>
      <w:r w:rsidRPr="003B7AEF">
        <w:rPr>
          <w:rFonts w:eastAsia="Times New Roman" w:cs="Times New Roman"/>
          <w:szCs w:val="28"/>
        </w:rPr>
        <w:lastRenderedPageBreak/>
        <w:t>b) Về quy trình lập dự toán bố trí nguồn kinh phí thực hiện các ch</w:t>
      </w:r>
      <w:r w:rsidRPr="003B7AEF">
        <w:rPr>
          <w:rFonts w:eastAsia="Times New Roman" w:cs="Times New Roman" w:hint="eastAsia"/>
          <w:szCs w:val="28"/>
        </w:rPr>
        <w:t>ươ</w:t>
      </w:r>
      <w:r w:rsidRPr="003B7AEF">
        <w:rPr>
          <w:rFonts w:eastAsia="Times New Roman" w:cs="Times New Roman"/>
          <w:szCs w:val="28"/>
        </w:rPr>
        <w:t xml:space="preserve">ng trình khoa học, công nghệ và </w:t>
      </w:r>
      <w:r w:rsidRPr="003B7AEF">
        <w:rPr>
          <w:rFonts w:eastAsia="Times New Roman" w:cs="Times New Roman" w:hint="eastAsia"/>
          <w:szCs w:val="28"/>
        </w:rPr>
        <w:t>đ</w:t>
      </w:r>
      <w:r w:rsidRPr="003B7AEF">
        <w:rPr>
          <w:rFonts w:eastAsia="Times New Roman" w:cs="Times New Roman"/>
          <w:szCs w:val="28"/>
        </w:rPr>
        <w:t>ổi mới sáng tạo quốc gia phát triển công nghệ chiến l</w:t>
      </w:r>
      <w:r w:rsidRPr="003B7AEF">
        <w:rPr>
          <w:rFonts w:eastAsia="Times New Roman" w:cs="Times New Roman" w:hint="eastAsia"/>
          <w:szCs w:val="28"/>
        </w:rPr>
        <w:t>ư</w:t>
      </w:r>
      <w:r w:rsidRPr="003B7AEF">
        <w:rPr>
          <w:rFonts w:eastAsia="Times New Roman" w:cs="Times New Roman"/>
          <w:szCs w:val="28"/>
        </w:rPr>
        <w:t xml:space="preserve">ợc, nhiệm vụ khoa học, công nghệ và </w:t>
      </w:r>
      <w:r w:rsidRPr="003B7AEF">
        <w:rPr>
          <w:rFonts w:eastAsia="Times New Roman" w:cs="Times New Roman" w:hint="eastAsia"/>
          <w:szCs w:val="28"/>
        </w:rPr>
        <w:t>đ</w:t>
      </w:r>
      <w:r w:rsidRPr="003B7AEF">
        <w:rPr>
          <w:rFonts w:eastAsia="Times New Roman" w:cs="Times New Roman"/>
          <w:szCs w:val="28"/>
        </w:rPr>
        <w:t>ổi mới sáng tạo phát triển công nghệ chiến l</w:t>
      </w:r>
      <w:r w:rsidRPr="003B7AEF">
        <w:rPr>
          <w:rFonts w:eastAsia="Times New Roman" w:cs="Times New Roman" w:hint="eastAsia"/>
          <w:szCs w:val="28"/>
        </w:rPr>
        <w:t>ư</w:t>
      </w:r>
      <w:r w:rsidRPr="003B7AEF">
        <w:rPr>
          <w:rFonts w:eastAsia="Times New Roman" w:cs="Times New Roman"/>
          <w:szCs w:val="28"/>
        </w:rPr>
        <w:t>ợc; ch</w:t>
      </w:r>
      <w:r w:rsidRPr="003B7AEF">
        <w:rPr>
          <w:rFonts w:eastAsia="Times New Roman" w:cs="Times New Roman" w:hint="eastAsia"/>
          <w:szCs w:val="28"/>
        </w:rPr>
        <w:t>ươ</w:t>
      </w:r>
      <w:r w:rsidRPr="003B7AEF">
        <w:rPr>
          <w:rFonts w:eastAsia="Times New Roman" w:cs="Times New Roman"/>
          <w:szCs w:val="28"/>
        </w:rPr>
        <w:t xml:space="preserve">ng trình, nhiệm vụ khoa học, công nghệ và </w:t>
      </w:r>
      <w:r w:rsidRPr="003B7AEF">
        <w:rPr>
          <w:rFonts w:eastAsia="Times New Roman" w:cs="Times New Roman" w:hint="eastAsia"/>
          <w:szCs w:val="28"/>
        </w:rPr>
        <w:t>đ</w:t>
      </w:r>
      <w:r w:rsidRPr="003B7AEF">
        <w:rPr>
          <w:rFonts w:eastAsia="Times New Roman" w:cs="Times New Roman"/>
          <w:szCs w:val="28"/>
        </w:rPr>
        <w:t xml:space="preserve">ổi mới sáng tạo quốc gia </w:t>
      </w:r>
      <w:r w:rsidRPr="003B7AEF">
        <w:rPr>
          <w:rFonts w:eastAsia="Times New Roman" w:cs="Times New Roman" w:hint="eastAsia"/>
          <w:szCs w:val="28"/>
        </w:rPr>
        <w:t>đ</w:t>
      </w:r>
      <w:r w:rsidRPr="003B7AEF">
        <w:rPr>
          <w:rFonts w:eastAsia="Times New Roman" w:cs="Times New Roman"/>
          <w:szCs w:val="28"/>
        </w:rPr>
        <w:t xml:space="preserve">ặc biệt; các nhiệm vụ khoa học, công nghệ và </w:t>
      </w:r>
      <w:r w:rsidRPr="003B7AEF">
        <w:rPr>
          <w:rFonts w:eastAsia="Times New Roman" w:cs="Times New Roman" w:hint="eastAsia"/>
          <w:szCs w:val="28"/>
        </w:rPr>
        <w:t>đ</w:t>
      </w:r>
      <w:r w:rsidRPr="003B7AEF">
        <w:rPr>
          <w:rFonts w:eastAsia="Times New Roman" w:cs="Times New Roman"/>
          <w:szCs w:val="28"/>
        </w:rPr>
        <w:t xml:space="preserve">ổi mới sáng tạo quan trọng, cấp bách </w:t>
      </w:r>
      <w:r w:rsidRPr="003B7AEF">
        <w:rPr>
          <w:rFonts w:eastAsia="Times New Roman" w:cs="Times New Roman" w:hint="eastAsia"/>
          <w:szCs w:val="28"/>
        </w:rPr>
        <w:t>đ</w:t>
      </w:r>
      <w:r w:rsidRPr="003B7AEF">
        <w:rPr>
          <w:rFonts w:eastAsia="Times New Roman" w:cs="Times New Roman"/>
          <w:szCs w:val="28"/>
        </w:rPr>
        <w:t xml:space="preserve">ể bảo </w:t>
      </w:r>
      <w:r w:rsidRPr="003B7AEF">
        <w:rPr>
          <w:rFonts w:eastAsia="Times New Roman" w:cs="Times New Roman" w:hint="eastAsia"/>
          <w:szCs w:val="28"/>
        </w:rPr>
        <w:t>đ</w:t>
      </w:r>
      <w:r w:rsidRPr="003B7AEF">
        <w:rPr>
          <w:rFonts w:eastAsia="Times New Roman" w:cs="Times New Roman"/>
          <w:szCs w:val="28"/>
        </w:rPr>
        <w:t xml:space="preserve">ảm quốc phòng, an ninh, nhiệm vụ chính trị của quốc gia; và các nhiệm vụ khoa học, công nghệ và </w:t>
      </w:r>
      <w:r w:rsidRPr="003B7AEF">
        <w:rPr>
          <w:rFonts w:eastAsia="Times New Roman" w:cs="Times New Roman" w:hint="eastAsia"/>
          <w:szCs w:val="28"/>
        </w:rPr>
        <w:t>đ</w:t>
      </w:r>
      <w:r w:rsidRPr="003B7AEF">
        <w:rPr>
          <w:rFonts w:eastAsia="Times New Roman" w:cs="Times New Roman"/>
          <w:szCs w:val="28"/>
        </w:rPr>
        <w:t xml:space="preserve">ổi mới sáng tạo cần thiết khác triển khai thực hiện theo các nghị quyết của </w:t>
      </w:r>
      <w:r w:rsidRPr="003B7AEF">
        <w:rPr>
          <w:rFonts w:eastAsia="Times New Roman" w:cs="Times New Roman" w:hint="eastAsia"/>
          <w:szCs w:val="28"/>
        </w:rPr>
        <w:t>Đ</w:t>
      </w:r>
      <w:r w:rsidRPr="003B7AEF">
        <w:rPr>
          <w:rFonts w:eastAsia="Times New Roman" w:cs="Times New Roman"/>
          <w:szCs w:val="28"/>
        </w:rPr>
        <w:t>ảng, Chính phủ.</w:t>
      </w:r>
    </w:p>
    <w:p w14:paraId="19669392" w14:textId="77777777" w:rsidR="003B7AEF" w:rsidRPr="003B7AEF" w:rsidRDefault="003B7AEF" w:rsidP="000E0375">
      <w:pPr>
        <w:widowControl w:val="0"/>
        <w:spacing w:before="120" w:after="120" w:line="360" w:lineRule="exact"/>
        <w:ind w:firstLine="720"/>
        <w:jc w:val="both"/>
        <w:rPr>
          <w:rFonts w:eastAsia="Times New Roman" w:cs="Times New Roman"/>
          <w:spacing w:val="-4"/>
          <w:szCs w:val="28"/>
        </w:rPr>
      </w:pPr>
      <w:r w:rsidRPr="003B7AEF">
        <w:rPr>
          <w:rFonts w:eastAsia="Times New Roman" w:cs="Times New Roman"/>
          <w:spacing w:val="-4"/>
          <w:szCs w:val="28"/>
        </w:rPr>
        <w:t xml:space="preserve">Quy </w:t>
      </w:r>
      <w:r w:rsidRPr="003B7AEF">
        <w:rPr>
          <w:rFonts w:eastAsia="Times New Roman" w:cs="Times New Roman" w:hint="eastAsia"/>
          <w:spacing w:val="-4"/>
          <w:szCs w:val="28"/>
        </w:rPr>
        <w:t>đ</w:t>
      </w:r>
      <w:r w:rsidRPr="003B7AEF">
        <w:rPr>
          <w:rFonts w:eastAsia="Times New Roman" w:cs="Times New Roman"/>
          <w:spacing w:val="-4"/>
          <w:szCs w:val="28"/>
        </w:rPr>
        <w:t xml:space="preserve">ịnh tại </w:t>
      </w:r>
      <w:r w:rsidRPr="003B7AEF">
        <w:rPr>
          <w:rFonts w:eastAsia="Times New Roman" w:cs="Times New Roman" w:hint="eastAsia"/>
          <w:spacing w:val="-4"/>
          <w:szCs w:val="28"/>
        </w:rPr>
        <w:t>đ</w:t>
      </w:r>
      <w:r w:rsidRPr="003B7AEF">
        <w:rPr>
          <w:rFonts w:eastAsia="Times New Roman" w:cs="Times New Roman"/>
          <w:spacing w:val="-4"/>
          <w:szCs w:val="28"/>
        </w:rPr>
        <w:t xml:space="preserve">iểm d khoản 2 </w:t>
      </w:r>
      <w:r w:rsidRPr="003B7AEF">
        <w:rPr>
          <w:rFonts w:eastAsia="Times New Roman" w:cs="Times New Roman" w:hint="eastAsia"/>
          <w:spacing w:val="-4"/>
          <w:szCs w:val="28"/>
        </w:rPr>
        <w:t>Đ</w:t>
      </w:r>
      <w:r w:rsidRPr="003B7AEF">
        <w:rPr>
          <w:rFonts w:eastAsia="Times New Roman" w:cs="Times New Roman"/>
          <w:spacing w:val="-4"/>
          <w:szCs w:val="28"/>
        </w:rPr>
        <w:t xml:space="preserve">iều 63 Luật Khoa học, công nghệ và </w:t>
      </w:r>
      <w:r w:rsidRPr="003B7AEF">
        <w:rPr>
          <w:rFonts w:eastAsia="Times New Roman" w:cs="Times New Roman" w:hint="eastAsia"/>
          <w:spacing w:val="-4"/>
          <w:szCs w:val="28"/>
        </w:rPr>
        <w:t>đ</w:t>
      </w:r>
      <w:r w:rsidRPr="003B7AEF">
        <w:rPr>
          <w:rFonts w:eastAsia="Times New Roman" w:cs="Times New Roman"/>
          <w:spacing w:val="-4"/>
          <w:szCs w:val="28"/>
        </w:rPr>
        <w:t>ổi mới sáng tạo n</w:t>
      </w:r>
      <w:r w:rsidRPr="003B7AEF">
        <w:rPr>
          <w:rFonts w:eastAsia="Times New Roman" w:cs="Times New Roman" w:hint="eastAsia"/>
          <w:spacing w:val="-4"/>
          <w:szCs w:val="28"/>
        </w:rPr>
        <w:t>ă</w:t>
      </w:r>
      <w:r w:rsidRPr="003B7AEF">
        <w:rPr>
          <w:rFonts w:eastAsia="Times New Roman" w:cs="Times New Roman"/>
          <w:spacing w:val="-4"/>
          <w:szCs w:val="28"/>
        </w:rPr>
        <w:t>m 2025 (</w:t>
      </w:r>
      <w:r w:rsidRPr="003B7AEF">
        <w:rPr>
          <w:rFonts w:eastAsia="Times New Roman" w:cs="Times New Roman" w:hint="eastAsia"/>
          <w:spacing w:val="-4"/>
          <w:szCs w:val="28"/>
        </w:rPr>
        <w:t>đư</w:t>
      </w:r>
      <w:r w:rsidRPr="003B7AEF">
        <w:rPr>
          <w:rFonts w:eastAsia="Times New Roman" w:cs="Times New Roman"/>
          <w:spacing w:val="-4"/>
          <w:szCs w:val="28"/>
        </w:rPr>
        <w:t xml:space="preserve">ợc quy </w:t>
      </w:r>
      <w:r w:rsidRPr="003B7AEF">
        <w:rPr>
          <w:rFonts w:eastAsia="Times New Roman" w:cs="Times New Roman" w:hint="eastAsia"/>
          <w:spacing w:val="-4"/>
          <w:szCs w:val="28"/>
        </w:rPr>
        <w:t>đ</w:t>
      </w:r>
      <w:r w:rsidRPr="003B7AEF">
        <w:rPr>
          <w:rFonts w:eastAsia="Times New Roman" w:cs="Times New Roman"/>
          <w:spacing w:val="-4"/>
          <w:szCs w:val="28"/>
        </w:rPr>
        <w:t xml:space="preserve">ịnh chi tiết tại </w:t>
      </w:r>
      <w:r w:rsidRPr="003B7AEF">
        <w:rPr>
          <w:rFonts w:eastAsia="Times New Roman" w:cs="Times New Roman" w:hint="eastAsia"/>
          <w:spacing w:val="-4"/>
          <w:szCs w:val="28"/>
        </w:rPr>
        <w:t>đ</w:t>
      </w:r>
      <w:r w:rsidRPr="003B7AEF">
        <w:rPr>
          <w:rFonts w:eastAsia="Times New Roman" w:cs="Times New Roman"/>
          <w:spacing w:val="-4"/>
          <w:szCs w:val="28"/>
        </w:rPr>
        <w:t xml:space="preserve">iểm a khoản 2 </w:t>
      </w:r>
      <w:r w:rsidRPr="003B7AEF">
        <w:rPr>
          <w:rFonts w:eastAsia="Times New Roman" w:cs="Times New Roman" w:hint="eastAsia"/>
          <w:spacing w:val="-4"/>
          <w:szCs w:val="28"/>
        </w:rPr>
        <w:t>Đ</w:t>
      </w:r>
      <w:r w:rsidRPr="003B7AEF">
        <w:rPr>
          <w:rFonts w:eastAsia="Times New Roman" w:cs="Times New Roman"/>
          <w:spacing w:val="-4"/>
          <w:szCs w:val="28"/>
        </w:rPr>
        <w:t xml:space="preserve">iều 7 Nghị </w:t>
      </w:r>
      <w:r w:rsidRPr="003B7AEF">
        <w:rPr>
          <w:rFonts w:eastAsia="Times New Roman" w:cs="Times New Roman" w:hint="eastAsia"/>
          <w:spacing w:val="-4"/>
          <w:szCs w:val="28"/>
        </w:rPr>
        <w:t>đ</w:t>
      </w:r>
      <w:r w:rsidRPr="003B7AEF">
        <w:rPr>
          <w:rFonts w:eastAsia="Times New Roman" w:cs="Times New Roman"/>
          <w:spacing w:val="-4"/>
          <w:szCs w:val="28"/>
        </w:rPr>
        <w:t>ịnh số 265/2025/N</w:t>
      </w:r>
      <w:r w:rsidRPr="003B7AEF">
        <w:rPr>
          <w:rFonts w:eastAsia="Times New Roman" w:cs="Times New Roman" w:hint="eastAsia"/>
          <w:spacing w:val="-4"/>
          <w:szCs w:val="28"/>
        </w:rPr>
        <w:t>Đ</w:t>
      </w:r>
      <w:r w:rsidRPr="003B7AEF">
        <w:rPr>
          <w:rFonts w:eastAsia="Times New Roman" w:cs="Times New Roman"/>
          <w:spacing w:val="-4"/>
          <w:szCs w:val="28"/>
        </w:rPr>
        <w:t>-CP) chưa quy định về việc lập dự toán bố trí kinh phí để thực hiện các nhiệm vụ khoa học, công nghệ và đổi mới sáng tạo nêu ở trên, đặc biệt là kinh phí để thực hiện các chương trình, nhiệm vụ khoa học, công nghệ và đổi mới sáng tạo phát triển công nghệ chiến lược.</w:t>
      </w:r>
    </w:p>
    <w:p w14:paraId="0F380688" w14:textId="77777777" w:rsidR="003B7AEF" w:rsidRPr="003B7AEF" w:rsidRDefault="003B7AEF" w:rsidP="000E0375">
      <w:pPr>
        <w:widowControl w:val="0"/>
        <w:spacing w:before="120" w:after="120" w:line="360" w:lineRule="exact"/>
        <w:ind w:firstLine="720"/>
        <w:jc w:val="both"/>
        <w:rPr>
          <w:rFonts w:eastAsia="Times New Roman" w:cs="Times New Roman"/>
          <w:spacing w:val="-4"/>
          <w:szCs w:val="28"/>
        </w:rPr>
      </w:pPr>
      <w:r w:rsidRPr="003B7AEF">
        <w:rPr>
          <w:rFonts w:eastAsia="Times New Roman" w:cs="Times New Roman"/>
          <w:spacing w:val="-4"/>
          <w:szCs w:val="28"/>
        </w:rPr>
        <w:t>Về tổ chức thi hành, Quyết định số 808/QĐ-TTg ngày 06/5/2026 của Thủ tướng Chính phủ đã giao nhiệm vụ cho các bộ, c</w:t>
      </w:r>
      <w:r w:rsidRPr="003B7AEF">
        <w:rPr>
          <w:rFonts w:eastAsia="Times New Roman" w:cs="Times New Roman" w:hint="eastAsia"/>
          <w:spacing w:val="-4"/>
          <w:szCs w:val="28"/>
        </w:rPr>
        <w:t>ơ</w:t>
      </w:r>
      <w:r w:rsidRPr="003B7AEF">
        <w:rPr>
          <w:rFonts w:eastAsia="Times New Roman" w:cs="Times New Roman"/>
          <w:spacing w:val="-4"/>
          <w:szCs w:val="28"/>
        </w:rPr>
        <w:t xml:space="preserve"> quan trung </w:t>
      </w:r>
      <w:r w:rsidRPr="003B7AEF">
        <w:rPr>
          <w:rFonts w:eastAsia="Times New Roman" w:cs="Times New Roman" w:hint="eastAsia"/>
          <w:spacing w:val="-4"/>
          <w:szCs w:val="28"/>
        </w:rPr>
        <w:t>ươ</w:t>
      </w:r>
      <w:r w:rsidRPr="003B7AEF">
        <w:rPr>
          <w:rFonts w:eastAsia="Times New Roman" w:cs="Times New Roman"/>
          <w:spacing w:val="-4"/>
          <w:szCs w:val="28"/>
        </w:rPr>
        <w:t xml:space="preserve">ng thực hiện nhiệm vụ khoa học, công nghệ và </w:t>
      </w:r>
      <w:r w:rsidRPr="003B7AEF">
        <w:rPr>
          <w:rFonts w:eastAsia="Times New Roman" w:cs="Times New Roman" w:hint="eastAsia"/>
          <w:spacing w:val="-4"/>
          <w:szCs w:val="28"/>
        </w:rPr>
        <w:t>đ</w:t>
      </w:r>
      <w:r w:rsidRPr="003B7AEF">
        <w:rPr>
          <w:rFonts w:eastAsia="Times New Roman" w:cs="Times New Roman"/>
          <w:spacing w:val="-4"/>
          <w:szCs w:val="28"/>
        </w:rPr>
        <w:t>ổi mới sáng tạo phát triển công nghệ chiến l</w:t>
      </w:r>
      <w:r w:rsidRPr="003B7AEF">
        <w:rPr>
          <w:rFonts w:eastAsia="Times New Roman" w:cs="Times New Roman" w:hint="eastAsia"/>
          <w:spacing w:val="-4"/>
          <w:szCs w:val="28"/>
        </w:rPr>
        <w:t>ư</w:t>
      </w:r>
      <w:r w:rsidRPr="003B7AEF">
        <w:rPr>
          <w:rFonts w:eastAsia="Times New Roman" w:cs="Times New Roman"/>
          <w:spacing w:val="-4"/>
          <w:szCs w:val="28"/>
        </w:rPr>
        <w:t>ợc, trong đó đã quy định kinh phí thực hiện nhiệm vụ phát triển công nghệ chiến l</w:t>
      </w:r>
      <w:r w:rsidRPr="003B7AEF">
        <w:rPr>
          <w:rFonts w:eastAsia="Times New Roman" w:cs="Times New Roman" w:hint="eastAsia"/>
          <w:spacing w:val="-4"/>
          <w:szCs w:val="28"/>
        </w:rPr>
        <w:t>ư</w:t>
      </w:r>
      <w:r w:rsidRPr="003B7AEF">
        <w:rPr>
          <w:rFonts w:eastAsia="Times New Roman" w:cs="Times New Roman"/>
          <w:spacing w:val="-4"/>
          <w:szCs w:val="28"/>
        </w:rPr>
        <w:t xml:space="preserve">ợc </w:t>
      </w:r>
      <w:r w:rsidRPr="003B7AEF">
        <w:rPr>
          <w:rFonts w:eastAsia="Times New Roman" w:cs="Times New Roman" w:hint="eastAsia"/>
          <w:spacing w:val="-4"/>
          <w:szCs w:val="28"/>
        </w:rPr>
        <w:t>đư</w:t>
      </w:r>
      <w:r w:rsidRPr="003B7AEF">
        <w:rPr>
          <w:rFonts w:eastAsia="Times New Roman" w:cs="Times New Roman"/>
          <w:spacing w:val="-4"/>
          <w:szCs w:val="28"/>
        </w:rPr>
        <w:t xml:space="preserve">ợc bảo </w:t>
      </w:r>
      <w:r w:rsidRPr="003B7AEF">
        <w:rPr>
          <w:rFonts w:eastAsia="Times New Roman" w:cs="Times New Roman" w:hint="eastAsia"/>
          <w:spacing w:val="-4"/>
          <w:szCs w:val="28"/>
        </w:rPr>
        <w:t>đ</w:t>
      </w:r>
      <w:r w:rsidRPr="003B7AEF">
        <w:rPr>
          <w:rFonts w:eastAsia="Times New Roman" w:cs="Times New Roman"/>
          <w:spacing w:val="-4"/>
          <w:szCs w:val="28"/>
        </w:rPr>
        <w:t>ảm từ ngân sách nhà n</w:t>
      </w:r>
      <w:r w:rsidRPr="003B7AEF">
        <w:rPr>
          <w:rFonts w:eastAsia="Times New Roman" w:cs="Times New Roman" w:hint="eastAsia"/>
          <w:spacing w:val="-4"/>
          <w:szCs w:val="28"/>
        </w:rPr>
        <w:t>ư</w:t>
      </w:r>
      <w:r w:rsidRPr="003B7AEF">
        <w:rPr>
          <w:rFonts w:eastAsia="Times New Roman" w:cs="Times New Roman"/>
          <w:spacing w:val="-4"/>
          <w:szCs w:val="28"/>
        </w:rPr>
        <w:t xml:space="preserve">ớc trong lĩnh vực khoa học, công nghệ, </w:t>
      </w:r>
      <w:r w:rsidRPr="003B7AEF">
        <w:rPr>
          <w:rFonts w:eastAsia="Times New Roman" w:cs="Times New Roman" w:hint="eastAsia"/>
          <w:spacing w:val="-4"/>
          <w:szCs w:val="28"/>
        </w:rPr>
        <w:t>đ</w:t>
      </w:r>
      <w:r w:rsidRPr="003B7AEF">
        <w:rPr>
          <w:rFonts w:eastAsia="Times New Roman" w:cs="Times New Roman"/>
          <w:spacing w:val="-4"/>
          <w:szCs w:val="28"/>
        </w:rPr>
        <w:t xml:space="preserve">ổi mới sáng tạo và chuyển </w:t>
      </w:r>
      <w:r w:rsidRPr="003B7AEF">
        <w:rPr>
          <w:rFonts w:eastAsia="Times New Roman" w:cs="Times New Roman" w:hint="eastAsia"/>
          <w:spacing w:val="-4"/>
          <w:szCs w:val="28"/>
        </w:rPr>
        <w:t>đ</w:t>
      </w:r>
      <w:r w:rsidRPr="003B7AEF">
        <w:rPr>
          <w:rFonts w:eastAsia="Times New Roman" w:cs="Times New Roman"/>
          <w:spacing w:val="-4"/>
          <w:szCs w:val="28"/>
        </w:rPr>
        <w:t>ổi số theo phân cấp. Vì vậy, cần thiết phải có đầy đủ hành lang pháp lý để bố trí kinh phí thực hiện các nhiệm vụ này, bảo đảm thực hiện chủ trương, đường lối của Đảng và Nhà nước.</w:t>
      </w:r>
    </w:p>
    <w:p w14:paraId="735F559C" w14:textId="77777777" w:rsidR="003B7AEF" w:rsidRPr="003B7AEF" w:rsidRDefault="003B7AEF" w:rsidP="000E0375">
      <w:pPr>
        <w:widowControl w:val="0"/>
        <w:spacing w:before="120" w:after="120" w:line="360" w:lineRule="exact"/>
        <w:ind w:firstLine="720"/>
        <w:jc w:val="both"/>
        <w:rPr>
          <w:rFonts w:eastAsia="Times New Roman" w:cs="Times New Roman"/>
          <w:spacing w:val="-4"/>
          <w:szCs w:val="28"/>
        </w:rPr>
      </w:pPr>
      <w:r w:rsidRPr="003B7AEF">
        <w:rPr>
          <w:rFonts w:eastAsia="Times New Roman" w:cs="Times New Roman"/>
          <w:spacing w:val="-4"/>
          <w:szCs w:val="28"/>
        </w:rPr>
        <w:t xml:space="preserve">Do vậy, Bộ Khoa học và Công nghệ đề xuất cần bổ sung quy định cụ thể tại </w:t>
      </w:r>
      <w:r w:rsidRPr="003B7AEF">
        <w:rPr>
          <w:rFonts w:eastAsia="Times New Roman" w:cs="Times New Roman" w:hint="eastAsia"/>
          <w:spacing w:val="-4"/>
          <w:szCs w:val="28"/>
        </w:rPr>
        <w:t>đ</w:t>
      </w:r>
      <w:r w:rsidRPr="003B7AEF">
        <w:rPr>
          <w:rFonts w:eastAsia="Times New Roman" w:cs="Times New Roman"/>
          <w:spacing w:val="-4"/>
          <w:szCs w:val="28"/>
        </w:rPr>
        <w:t xml:space="preserve">iểm d khoản 2 </w:t>
      </w:r>
      <w:r w:rsidRPr="003B7AEF">
        <w:rPr>
          <w:rFonts w:eastAsia="Times New Roman" w:cs="Times New Roman" w:hint="eastAsia"/>
          <w:spacing w:val="-4"/>
          <w:szCs w:val="28"/>
        </w:rPr>
        <w:t>Đ</w:t>
      </w:r>
      <w:r w:rsidRPr="003B7AEF">
        <w:rPr>
          <w:rFonts w:eastAsia="Times New Roman" w:cs="Times New Roman"/>
          <w:spacing w:val="-4"/>
          <w:szCs w:val="28"/>
        </w:rPr>
        <w:t xml:space="preserve">iều 63 Luật Khoa học, công nghệ và </w:t>
      </w:r>
      <w:r w:rsidRPr="003B7AEF">
        <w:rPr>
          <w:rFonts w:eastAsia="Times New Roman" w:cs="Times New Roman" w:hint="eastAsia"/>
          <w:spacing w:val="-4"/>
          <w:szCs w:val="28"/>
        </w:rPr>
        <w:t>đ</w:t>
      </w:r>
      <w:r w:rsidRPr="003B7AEF">
        <w:rPr>
          <w:rFonts w:eastAsia="Times New Roman" w:cs="Times New Roman"/>
          <w:spacing w:val="-4"/>
          <w:szCs w:val="28"/>
        </w:rPr>
        <w:t>ổi mới sáng tạo để dự toán kinh phí cho các ch</w:t>
      </w:r>
      <w:r w:rsidRPr="003B7AEF">
        <w:rPr>
          <w:rFonts w:eastAsia="Times New Roman" w:cs="Times New Roman" w:hint="eastAsia"/>
          <w:spacing w:val="-4"/>
          <w:szCs w:val="28"/>
        </w:rPr>
        <w:t>ươ</w:t>
      </w:r>
      <w:r w:rsidRPr="003B7AEF">
        <w:rPr>
          <w:rFonts w:eastAsia="Times New Roman" w:cs="Times New Roman"/>
          <w:spacing w:val="-4"/>
          <w:szCs w:val="28"/>
        </w:rPr>
        <w:t xml:space="preserve">ng trình khoa học, công nghệ và </w:t>
      </w:r>
      <w:r w:rsidRPr="003B7AEF">
        <w:rPr>
          <w:rFonts w:eastAsia="Times New Roman" w:cs="Times New Roman" w:hint="eastAsia"/>
          <w:spacing w:val="-4"/>
          <w:szCs w:val="28"/>
        </w:rPr>
        <w:t>đ</w:t>
      </w:r>
      <w:r w:rsidRPr="003B7AEF">
        <w:rPr>
          <w:rFonts w:eastAsia="Times New Roman" w:cs="Times New Roman"/>
          <w:spacing w:val="-4"/>
          <w:szCs w:val="28"/>
        </w:rPr>
        <w:t>ổi mới sáng tạo phát triển công nghệ chiến l</w:t>
      </w:r>
      <w:r w:rsidRPr="003B7AEF">
        <w:rPr>
          <w:rFonts w:eastAsia="Times New Roman" w:cs="Times New Roman" w:hint="eastAsia"/>
          <w:spacing w:val="-4"/>
          <w:szCs w:val="28"/>
        </w:rPr>
        <w:t>ư</w:t>
      </w:r>
      <w:r w:rsidRPr="003B7AEF">
        <w:rPr>
          <w:rFonts w:eastAsia="Times New Roman" w:cs="Times New Roman"/>
          <w:spacing w:val="-4"/>
          <w:szCs w:val="28"/>
        </w:rPr>
        <w:t xml:space="preserve">ợc, nhiệm vụ khoa học, công nghệ và </w:t>
      </w:r>
      <w:r w:rsidRPr="003B7AEF">
        <w:rPr>
          <w:rFonts w:eastAsia="Times New Roman" w:cs="Times New Roman" w:hint="eastAsia"/>
          <w:spacing w:val="-4"/>
          <w:szCs w:val="28"/>
        </w:rPr>
        <w:t>đ</w:t>
      </w:r>
      <w:r w:rsidRPr="003B7AEF">
        <w:rPr>
          <w:rFonts w:eastAsia="Times New Roman" w:cs="Times New Roman"/>
          <w:spacing w:val="-4"/>
          <w:szCs w:val="28"/>
        </w:rPr>
        <w:t>ổi mới sáng tạo phát triển công nghệ chiến l</w:t>
      </w:r>
      <w:r w:rsidRPr="003B7AEF">
        <w:rPr>
          <w:rFonts w:eastAsia="Times New Roman" w:cs="Times New Roman" w:hint="eastAsia"/>
          <w:spacing w:val="-4"/>
          <w:szCs w:val="28"/>
        </w:rPr>
        <w:t>ư</w:t>
      </w:r>
      <w:r w:rsidRPr="003B7AEF">
        <w:rPr>
          <w:rFonts w:eastAsia="Times New Roman" w:cs="Times New Roman"/>
          <w:spacing w:val="-4"/>
          <w:szCs w:val="28"/>
        </w:rPr>
        <w:t>ợc, các ch</w:t>
      </w:r>
      <w:r w:rsidRPr="003B7AEF">
        <w:rPr>
          <w:rFonts w:eastAsia="Times New Roman" w:cs="Times New Roman" w:hint="eastAsia"/>
          <w:spacing w:val="-4"/>
          <w:szCs w:val="28"/>
        </w:rPr>
        <w:t>ươ</w:t>
      </w:r>
      <w:r w:rsidRPr="003B7AEF">
        <w:rPr>
          <w:rFonts w:eastAsia="Times New Roman" w:cs="Times New Roman"/>
          <w:spacing w:val="-4"/>
          <w:szCs w:val="28"/>
        </w:rPr>
        <w:t xml:space="preserve">ng trình, nhiệm vụ khoa học, công nghệ và </w:t>
      </w:r>
      <w:r w:rsidRPr="003B7AEF">
        <w:rPr>
          <w:rFonts w:eastAsia="Times New Roman" w:cs="Times New Roman" w:hint="eastAsia"/>
          <w:spacing w:val="-4"/>
          <w:szCs w:val="28"/>
        </w:rPr>
        <w:t>đ</w:t>
      </w:r>
      <w:r w:rsidRPr="003B7AEF">
        <w:rPr>
          <w:rFonts w:eastAsia="Times New Roman" w:cs="Times New Roman"/>
          <w:spacing w:val="-4"/>
          <w:szCs w:val="28"/>
        </w:rPr>
        <w:t xml:space="preserve">ổi mới sáng tạo quốc gia </w:t>
      </w:r>
      <w:r w:rsidRPr="003B7AEF">
        <w:rPr>
          <w:rFonts w:eastAsia="Times New Roman" w:cs="Times New Roman" w:hint="eastAsia"/>
          <w:spacing w:val="-4"/>
          <w:szCs w:val="28"/>
        </w:rPr>
        <w:t>đ</w:t>
      </w:r>
      <w:r w:rsidRPr="003B7AEF">
        <w:rPr>
          <w:rFonts w:eastAsia="Times New Roman" w:cs="Times New Roman"/>
          <w:spacing w:val="-4"/>
          <w:szCs w:val="28"/>
        </w:rPr>
        <w:t xml:space="preserve">ặc biệt và dự toán kinh phí cho các nhiệm vụ quan trọng, cấp bách </w:t>
      </w:r>
      <w:r w:rsidRPr="003B7AEF">
        <w:rPr>
          <w:rFonts w:eastAsia="Times New Roman" w:cs="Times New Roman" w:hint="eastAsia"/>
          <w:spacing w:val="-4"/>
          <w:szCs w:val="28"/>
        </w:rPr>
        <w:t>đ</w:t>
      </w:r>
      <w:r w:rsidRPr="003B7AEF">
        <w:rPr>
          <w:rFonts w:eastAsia="Times New Roman" w:cs="Times New Roman"/>
          <w:spacing w:val="-4"/>
          <w:szCs w:val="28"/>
        </w:rPr>
        <w:t xml:space="preserve">ể bảo </w:t>
      </w:r>
      <w:r w:rsidRPr="003B7AEF">
        <w:rPr>
          <w:rFonts w:eastAsia="Times New Roman" w:cs="Times New Roman" w:hint="eastAsia"/>
          <w:spacing w:val="-4"/>
          <w:szCs w:val="28"/>
        </w:rPr>
        <w:t>đ</w:t>
      </w:r>
      <w:r w:rsidRPr="003B7AEF">
        <w:rPr>
          <w:rFonts w:eastAsia="Times New Roman" w:cs="Times New Roman"/>
          <w:spacing w:val="-4"/>
          <w:szCs w:val="28"/>
        </w:rPr>
        <w:t xml:space="preserve">ảm quốc phòng, an ninh, nhiệm vụ chính trị của quốc gia và các nhiệm vụ khoa học, công nghệ và đổi mới sáng tạo cần thiết khác triển khai thực hiện theo các nghị quyết của </w:t>
      </w:r>
      <w:r w:rsidRPr="003B7AEF">
        <w:rPr>
          <w:rFonts w:eastAsia="Times New Roman" w:cs="Times New Roman" w:hint="eastAsia"/>
          <w:spacing w:val="-4"/>
          <w:szCs w:val="28"/>
        </w:rPr>
        <w:t>Đ</w:t>
      </w:r>
      <w:r w:rsidRPr="003B7AEF">
        <w:rPr>
          <w:rFonts w:eastAsia="Times New Roman" w:cs="Times New Roman"/>
          <w:spacing w:val="-4"/>
          <w:szCs w:val="28"/>
        </w:rPr>
        <w:t>ảng, Chính phủ.</w:t>
      </w:r>
    </w:p>
    <w:p w14:paraId="2B644972" w14:textId="77777777" w:rsidR="003B7AEF" w:rsidRPr="003B7AEF" w:rsidRDefault="003B7AEF" w:rsidP="000E0375">
      <w:pPr>
        <w:widowControl w:val="0"/>
        <w:spacing w:before="120" w:after="120" w:line="360" w:lineRule="exact"/>
        <w:ind w:firstLine="720"/>
        <w:jc w:val="both"/>
        <w:rPr>
          <w:rFonts w:eastAsia="Times New Roman" w:cs="Times New Roman"/>
          <w:spacing w:val="-4"/>
          <w:szCs w:val="28"/>
        </w:rPr>
      </w:pPr>
      <w:r w:rsidRPr="003B7AEF">
        <w:rPr>
          <w:rFonts w:eastAsia="Times New Roman" w:cs="Times New Roman"/>
          <w:spacing w:val="-4"/>
          <w:szCs w:val="28"/>
        </w:rPr>
        <w:t xml:space="preserve">c) Về lập dự toán kinh phí hỗ trợ hoạt </w:t>
      </w:r>
      <w:r w:rsidRPr="003B7AEF">
        <w:rPr>
          <w:rFonts w:eastAsia="Times New Roman" w:cs="Times New Roman" w:hint="eastAsia"/>
          <w:spacing w:val="-4"/>
          <w:szCs w:val="28"/>
        </w:rPr>
        <w:t>đ</w:t>
      </w:r>
      <w:r w:rsidRPr="003B7AEF">
        <w:rPr>
          <w:rFonts w:eastAsia="Times New Roman" w:cs="Times New Roman"/>
          <w:spacing w:val="-4"/>
          <w:szCs w:val="28"/>
        </w:rPr>
        <w:t>ộng th</w:t>
      </w:r>
      <w:r w:rsidRPr="003B7AEF">
        <w:rPr>
          <w:rFonts w:eastAsia="Times New Roman" w:cs="Times New Roman" w:hint="eastAsia"/>
          <w:spacing w:val="-4"/>
          <w:szCs w:val="28"/>
        </w:rPr>
        <w:t>ư</w:t>
      </w:r>
      <w:r w:rsidRPr="003B7AEF">
        <w:rPr>
          <w:rFonts w:eastAsia="Times New Roman" w:cs="Times New Roman"/>
          <w:spacing w:val="-4"/>
          <w:szCs w:val="28"/>
        </w:rPr>
        <w:t xml:space="preserve">ờng xuyên cho tổ chức khoa học và công nghệ công lập giai </w:t>
      </w:r>
      <w:r w:rsidRPr="003B7AEF">
        <w:rPr>
          <w:rFonts w:eastAsia="Times New Roman" w:cs="Times New Roman" w:hint="eastAsia"/>
          <w:spacing w:val="-4"/>
          <w:szCs w:val="28"/>
        </w:rPr>
        <w:t>đ</w:t>
      </w:r>
      <w:r w:rsidRPr="003B7AEF">
        <w:rPr>
          <w:rFonts w:eastAsia="Times New Roman" w:cs="Times New Roman"/>
          <w:spacing w:val="-4"/>
          <w:szCs w:val="28"/>
        </w:rPr>
        <w:t>oạn từ n</w:t>
      </w:r>
      <w:r w:rsidRPr="003B7AEF">
        <w:rPr>
          <w:rFonts w:eastAsia="Times New Roman" w:cs="Times New Roman" w:hint="eastAsia"/>
          <w:spacing w:val="-4"/>
          <w:szCs w:val="28"/>
        </w:rPr>
        <w:t>ă</w:t>
      </w:r>
      <w:r w:rsidRPr="003B7AEF">
        <w:rPr>
          <w:rFonts w:eastAsia="Times New Roman" w:cs="Times New Roman"/>
          <w:spacing w:val="-4"/>
          <w:szCs w:val="28"/>
        </w:rPr>
        <w:t xml:space="preserve">m 2027 </w:t>
      </w:r>
      <w:r w:rsidRPr="003B7AEF">
        <w:rPr>
          <w:rFonts w:eastAsia="Times New Roman" w:cs="Times New Roman" w:hint="eastAsia"/>
          <w:spacing w:val="-4"/>
          <w:szCs w:val="28"/>
        </w:rPr>
        <w:t>đ</w:t>
      </w:r>
      <w:r w:rsidRPr="003B7AEF">
        <w:rPr>
          <w:rFonts w:eastAsia="Times New Roman" w:cs="Times New Roman"/>
          <w:spacing w:val="-4"/>
          <w:szCs w:val="28"/>
        </w:rPr>
        <w:t>ến n</w:t>
      </w:r>
      <w:r w:rsidRPr="003B7AEF">
        <w:rPr>
          <w:rFonts w:eastAsia="Times New Roman" w:cs="Times New Roman" w:hint="eastAsia"/>
          <w:spacing w:val="-4"/>
          <w:szCs w:val="28"/>
        </w:rPr>
        <w:t>ă</w:t>
      </w:r>
      <w:r w:rsidRPr="003B7AEF">
        <w:rPr>
          <w:rFonts w:eastAsia="Times New Roman" w:cs="Times New Roman"/>
          <w:spacing w:val="-4"/>
          <w:szCs w:val="28"/>
        </w:rPr>
        <w:t>m 2030:</w:t>
      </w:r>
    </w:p>
    <w:p w14:paraId="416252FC" w14:textId="77777777" w:rsidR="003B7AEF" w:rsidRPr="003B7AEF" w:rsidRDefault="003B7AEF" w:rsidP="000E0375">
      <w:pPr>
        <w:widowControl w:val="0"/>
        <w:spacing w:before="120" w:after="120" w:line="360" w:lineRule="exact"/>
        <w:ind w:firstLine="720"/>
        <w:jc w:val="both"/>
        <w:rPr>
          <w:rFonts w:eastAsia="Times New Roman" w:cs="Times New Roman"/>
          <w:spacing w:val="-4"/>
          <w:szCs w:val="28"/>
        </w:rPr>
      </w:pPr>
      <w:r w:rsidRPr="003B7AEF">
        <w:rPr>
          <w:rFonts w:eastAsia="Times New Roman" w:cs="Times New Roman"/>
          <w:spacing w:val="-4"/>
          <w:szCs w:val="28"/>
        </w:rPr>
        <w:t>Tại điểm đ khoản 2 Điều 63 Luật Khoa học, công nghệ và đổi mới sáng tạo (được quy định chi tiết tại điểm c khoản 2 Điều 7 và Điều 9 Nghị định số 265/2025/NĐ-CP) quy định “</w:t>
      </w:r>
      <w:r w:rsidRPr="003B7AEF">
        <w:rPr>
          <w:rFonts w:eastAsia="Times New Roman" w:cs="Times New Roman"/>
          <w:i/>
          <w:spacing w:val="-4"/>
          <w:szCs w:val="28"/>
        </w:rPr>
        <w:t xml:space="preserve">Việc lập dự toán giai </w:t>
      </w:r>
      <w:r w:rsidRPr="003B7AEF">
        <w:rPr>
          <w:rFonts w:eastAsia="Times New Roman" w:cs="Times New Roman" w:hint="eastAsia"/>
          <w:i/>
          <w:spacing w:val="-4"/>
          <w:szCs w:val="28"/>
        </w:rPr>
        <w:t>đ</w:t>
      </w:r>
      <w:r w:rsidRPr="003B7AEF">
        <w:rPr>
          <w:rFonts w:eastAsia="Times New Roman" w:cs="Times New Roman"/>
          <w:i/>
          <w:spacing w:val="-4"/>
          <w:szCs w:val="28"/>
        </w:rPr>
        <w:t xml:space="preserve">oạn tiếp theo </w:t>
      </w:r>
      <w:r w:rsidRPr="003B7AEF">
        <w:rPr>
          <w:rFonts w:eastAsia="Times New Roman" w:cs="Times New Roman" w:hint="eastAsia"/>
          <w:b/>
          <w:i/>
          <w:spacing w:val="-4"/>
          <w:szCs w:val="28"/>
        </w:rPr>
        <w:t>đư</w:t>
      </w:r>
      <w:r w:rsidRPr="003B7AEF">
        <w:rPr>
          <w:rFonts w:eastAsia="Times New Roman" w:cs="Times New Roman"/>
          <w:b/>
          <w:i/>
          <w:spacing w:val="-4"/>
          <w:szCs w:val="28"/>
        </w:rPr>
        <w:t xml:space="preserve">ợc xác </w:t>
      </w:r>
      <w:r w:rsidRPr="003B7AEF">
        <w:rPr>
          <w:rFonts w:eastAsia="Times New Roman" w:cs="Times New Roman" w:hint="eastAsia"/>
          <w:b/>
          <w:i/>
          <w:spacing w:val="-4"/>
          <w:szCs w:val="28"/>
        </w:rPr>
        <w:t>đ</w:t>
      </w:r>
      <w:r w:rsidRPr="003B7AEF">
        <w:rPr>
          <w:rFonts w:eastAsia="Times New Roman" w:cs="Times New Roman"/>
          <w:b/>
          <w:i/>
          <w:spacing w:val="-4"/>
          <w:szCs w:val="28"/>
        </w:rPr>
        <w:t>ịnh trên c</w:t>
      </w:r>
      <w:r w:rsidRPr="003B7AEF">
        <w:rPr>
          <w:rFonts w:eastAsia="Times New Roman" w:cs="Times New Roman" w:hint="eastAsia"/>
          <w:b/>
          <w:i/>
          <w:spacing w:val="-4"/>
          <w:szCs w:val="28"/>
        </w:rPr>
        <w:t>ơ</w:t>
      </w:r>
      <w:r w:rsidRPr="003B7AEF">
        <w:rPr>
          <w:rFonts w:eastAsia="Times New Roman" w:cs="Times New Roman"/>
          <w:b/>
          <w:i/>
          <w:spacing w:val="-4"/>
          <w:szCs w:val="28"/>
        </w:rPr>
        <w:t xml:space="preserve"> sở </w:t>
      </w:r>
      <w:r w:rsidRPr="003B7AEF">
        <w:rPr>
          <w:rFonts w:eastAsia="Times New Roman" w:cs="Times New Roman" w:hint="eastAsia"/>
          <w:b/>
          <w:i/>
          <w:spacing w:val="-4"/>
          <w:szCs w:val="28"/>
        </w:rPr>
        <w:t>đá</w:t>
      </w:r>
      <w:r w:rsidRPr="003B7AEF">
        <w:rPr>
          <w:rFonts w:eastAsia="Times New Roman" w:cs="Times New Roman"/>
          <w:b/>
          <w:i/>
          <w:spacing w:val="-4"/>
          <w:szCs w:val="28"/>
        </w:rPr>
        <w:t xml:space="preserve">nh giá kết quả hoạt </w:t>
      </w:r>
      <w:r w:rsidRPr="003B7AEF">
        <w:rPr>
          <w:rFonts w:eastAsia="Times New Roman" w:cs="Times New Roman" w:hint="eastAsia"/>
          <w:b/>
          <w:i/>
          <w:spacing w:val="-4"/>
          <w:szCs w:val="28"/>
        </w:rPr>
        <w:t>đ</w:t>
      </w:r>
      <w:r w:rsidRPr="003B7AEF">
        <w:rPr>
          <w:rFonts w:eastAsia="Times New Roman" w:cs="Times New Roman"/>
          <w:b/>
          <w:i/>
          <w:spacing w:val="-4"/>
          <w:szCs w:val="28"/>
        </w:rPr>
        <w:t>ộng của tổ chức</w:t>
      </w:r>
      <w:r w:rsidRPr="003B7AEF">
        <w:rPr>
          <w:rFonts w:eastAsia="Times New Roman" w:cs="Times New Roman"/>
          <w:i/>
          <w:spacing w:val="-4"/>
          <w:szCs w:val="28"/>
        </w:rPr>
        <w:t xml:space="preserve"> trong giai </w:t>
      </w:r>
      <w:r w:rsidRPr="003B7AEF">
        <w:rPr>
          <w:rFonts w:eastAsia="Times New Roman" w:cs="Times New Roman" w:hint="eastAsia"/>
          <w:i/>
          <w:spacing w:val="-4"/>
          <w:szCs w:val="28"/>
        </w:rPr>
        <w:t>đ</w:t>
      </w:r>
      <w:r w:rsidRPr="003B7AEF">
        <w:rPr>
          <w:rFonts w:eastAsia="Times New Roman" w:cs="Times New Roman"/>
          <w:i/>
          <w:spacing w:val="-4"/>
          <w:szCs w:val="28"/>
        </w:rPr>
        <w:t>oạn tr</w:t>
      </w:r>
      <w:r w:rsidRPr="003B7AEF">
        <w:rPr>
          <w:rFonts w:eastAsia="Times New Roman" w:cs="Times New Roman" w:hint="eastAsia"/>
          <w:i/>
          <w:spacing w:val="-4"/>
          <w:szCs w:val="28"/>
        </w:rPr>
        <w:t>ư</w:t>
      </w:r>
      <w:r w:rsidRPr="003B7AEF">
        <w:rPr>
          <w:rFonts w:eastAsia="Times New Roman" w:cs="Times New Roman"/>
          <w:i/>
          <w:spacing w:val="-4"/>
          <w:szCs w:val="28"/>
        </w:rPr>
        <w:t>ớc liền kề</w:t>
      </w:r>
      <w:r w:rsidRPr="003B7AEF">
        <w:rPr>
          <w:rFonts w:eastAsia="Times New Roman" w:cs="Times New Roman"/>
          <w:spacing w:val="-4"/>
          <w:szCs w:val="28"/>
        </w:rPr>
        <w:t>.”; “</w:t>
      </w:r>
      <w:r w:rsidRPr="003B7AEF">
        <w:rPr>
          <w:rFonts w:eastAsia="Times New Roman" w:cs="Times New Roman"/>
          <w:i/>
          <w:spacing w:val="-4"/>
          <w:szCs w:val="28"/>
        </w:rPr>
        <w:t>dự toán kinh phí cho nhiệm vụ mở mới trên c</w:t>
      </w:r>
      <w:r w:rsidRPr="003B7AEF">
        <w:rPr>
          <w:rFonts w:eastAsia="Times New Roman" w:cs="Times New Roman" w:hint="eastAsia"/>
          <w:i/>
          <w:spacing w:val="-4"/>
          <w:szCs w:val="28"/>
        </w:rPr>
        <w:t>ơ</w:t>
      </w:r>
      <w:r w:rsidRPr="003B7AEF">
        <w:rPr>
          <w:rFonts w:eastAsia="Times New Roman" w:cs="Times New Roman"/>
          <w:i/>
          <w:spacing w:val="-4"/>
          <w:szCs w:val="28"/>
        </w:rPr>
        <w:t xml:space="preserve"> sở số nhiệm vụ dự kiến và </w:t>
      </w:r>
      <w:r w:rsidRPr="003B7AEF">
        <w:rPr>
          <w:rFonts w:eastAsia="Times New Roman" w:cs="Times New Roman"/>
          <w:b/>
          <w:i/>
          <w:spacing w:val="-4"/>
          <w:szCs w:val="28"/>
        </w:rPr>
        <w:t>kinh phí trung bình theo n</w:t>
      </w:r>
      <w:r w:rsidRPr="003B7AEF">
        <w:rPr>
          <w:rFonts w:eastAsia="Times New Roman" w:cs="Times New Roman" w:hint="eastAsia"/>
          <w:b/>
          <w:i/>
          <w:spacing w:val="-4"/>
          <w:szCs w:val="28"/>
        </w:rPr>
        <w:t>ă</w:t>
      </w:r>
      <w:r w:rsidRPr="003B7AEF">
        <w:rPr>
          <w:rFonts w:eastAsia="Times New Roman" w:cs="Times New Roman"/>
          <w:b/>
          <w:i/>
          <w:spacing w:val="-4"/>
          <w:szCs w:val="28"/>
        </w:rPr>
        <w:t xml:space="preserve">m của các </w:t>
      </w:r>
      <w:r w:rsidRPr="003B7AEF">
        <w:rPr>
          <w:rFonts w:eastAsia="Times New Roman" w:cs="Times New Roman"/>
          <w:b/>
          <w:i/>
          <w:spacing w:val="-4"/>
          <w:szCs w:val="28"/>
        </w:rPr>
        <w:lastRenderedPageBreak/>
        <w:t>nhiệm vụ trong các n</w:t>
      </w:r>
      <w:r w:rsidRPr="003B7AEF">
        <w:rPr>
          <w:rFonts w:eastAsia="Times New Roman" w:cs="Times New Roman" w:hint="eastAsia"/>
          <w:b/>
          <w:i/>
          <w:spacing w:val="-4"/>
          <w:szCs w:val="28"/>
        </w:rPr>
        <w:t>ă</w:t>
      </w:r>
      <w:r w:rsidRPr="003B7AEF">
        <w:rPr>
          <w:rFonts w:eastAsia="Times New Roman" w:cs="Times New Roman"/>
          <w:b/>
          <w:i/>
          <w:spacing w:val="-4"/>
          <w:szCs w:val="28"/>
        </w:rPr>
        <w:t>m tr</w:t>
      </w:r>
      <w:r w:rsidRPr="003B7AEF">
        <w:rPr>
          <w:rFonts w:eastAsia="Times New Roman" w:cs="Times New Roman" w:hint="eastAsia"/>
          <w:b/>
          <w:i/>
          <w:spacing w:val="-4"/>
          <w:szCs w:val="28"/>
        </w:rPr>
        <w:t>ư</w:t>
      </w:r>
      <w:r w:rsidRPr="003B7AEF">
        <w:rPr>
          <w:rFonts w:eastAsia="Times New Roman" w:cs="Times New Roman"/>
          <w:b/>
          <w:i/>
          <w:spacing w:val="-4"/>
          <w:szCs w:val="28"/>
        </w:rPr>
        <w:t>ớc</w:t>
      </w:r>
      <w:r w:rsidRPr="003B7AEF">
        <w:rPr>
          <w:rFonts w:eastAsia="Times New Roman" w:cs="Times New Roman"/>
          <w:spacing w:val="-4"/>
          <w:szCs w:val="28"/>
        </w:rPr>
        <w:t xml:space="preserve">”. Trước khi Luật Khoa học, công nghệ và đổi mới sáng tạo năm 2025 có hiệu lực, các tổ chức khoa học và công nghệ công lập là </w:t>
      </w:r>
      <w:r w:rsidRPr="003B7AEF">
        <w:rPr>
          <w:rFonts w:eastAsia="Times New Roman" w:cs="Times New Roman" w:hint="eastAsia"/>
          <w:spacing w:val="-4"/>
          <w:szCs w:val="28"/>
        </w:rPr>
        <w:t>đơ</w:t>
      </w:r>
      <w:r w:rsidRPr="003B7AEF">
        <w:rPr>
          <w:rFonts w:eastAsia="Times New Roman" w:cs="Times New Roman"/>
          <w:spacing w:val="-4"/>
          <w:szCs w:val="28"/>
        </w:rPr>
        <w:t xml:space="preserve">n vị sự nghiệp công trong lĩnh vực khoa học và công nghệ được thực hiện cơ chế tự chủ về tài chính theo quy định tại Nghị </w:t>
      </w:r>
      <w:r w:rsidRPr="003B7AEF">
        <w:rPr>
          <w:rFonts w:eastAsia="Times New Roman" w:cs="Times New Roman" w:hint="eastAsia"/>
          <w:spacing w:val="-4"/>
          <w:szCs w:val="28"/>
        </w:rPr>
        <w:t>đ</w:t>
      </w:r>
      <w:r w:rsidRPr="003B7AEF">
        <w:rPr>
          <w:rFonts w:eastAsia="Times New Roman" w:cs="Times New Roman"/>
          <w:spacing w:val="-4"/>
          <w:szCs w:val="28"/>
        </w:rPr>
        <w:t>ịnh số 60/2021/N</w:t>
      </w:r>
      <w:r w:rsidRPr="003B7AEF">
        <w:rPr>
          <w:rFonts w:eastAsia="Times New Roman" w:cs="Times New Roman" w:hint="eastAsia"/>
          <w:spacing w:val="-4"/>
          <w:szCs w:val="28"/>
        </w:rPr>
        <w:t>Đ</w:t>
      </w:r>
      <w:r w:rsidRPr="003B7AEF">
        <w:rPr>
          <w:rFonts w:eastAsia="Times New Roman" w:cs="Times New Roman"/>
          <w:spacing w:val="-4"/>
          <w:szCs w:val="28"/>
        </w:rPr>
        <w:t>-CP ngày 21 tháng 6 n</w:t>
      </w:r>
      <w:r w:rsidRPr="003B7AEF">
        <w:rPr>
          <w:rFonts w:eastAsia="Times New Roman" w:cs="Times New Roman" w:hint="eastAsia"/>
          <w:spacing w:val="-4"/>
          <w:szCs w:val="28"/>
        </w:rPr>
        <w:t>ă</w:t>
      </w:r>
      <w:r w:rsidRPr="003B7AEF">
        <w:rPr>
          <w:rFonts w:eastAsia="Times New Roman" w:cs="Times New Roman"/>
          <w:spacing w:val="-4"/>
          <w:szCs w:val="28"/>
        </w:rPr>
        <w:t xml:space="preserve">m 2021 của Chính phủ quy </w:t>
      </w:r>
      <w:r w:rsidRPr="003B7AEF">
        <w:rPr>
          <w:rFonts w:eastAsia="Times New Roman" w:cs="Times New Roman" w:hint="eastAsia"/>
          <w:spacing w:val="-4"/>
          <w:szCs w:val="28"/>
        </w:rPr>
        <w:t>đ</w:t>
      </w:r>
      <w:r w:rsidRPr="003B7AEF">
        <w:rPr>
          <w:rFonts w:eastAsia="Times New Roman" w:cs="Times New Roman"/>
          <w:spacing w:val="-4"/>
          <w:szCs w:val="28"/>
        </w:rPr>
        <w:t>ịnh c</w:t>
      </w:r>
      <w:r w:rsidRPr="003B7AEF">
        <w:rPr>
          <w:rFonts w:eastAsia="Times New Roman" w:cs="Times New Roman" w:hint="eastAsia"/>
          <w:spacing w:val="-4"/>
          <w:szCs w:val="28"/>
        </w:rPr>
        <w:t>ơ</w:t>
      </w:r>
      <w:r w:rsidRPr="003B7AEF">
        <w:rPr>
          <w:rFonts w:eastAsia="Times New Roman" w:cs="Times New Roman"/>
          <w:spacing w:val="-4"/>
          <w:szCs w:val="28"/>
        </w:rPr>
        <w:t xml:space="preserve"> chế tự chủ tài chính của </w:t>
      </w:r>
      <w:r w:rsidRPr="003B7AEF">
        <w:rPr>
          <w:rFonts w:eastAsia="Times New Roman" w:cs="Times New Roman" w:hint="eastAsia"/>
          <w:spacing w:val="-4"/>
          <w:szCs w:val="28"/>
        </w:rPr>
        <w:t>đơ</w:t>
      </w:r>
      <w:r w:rsidRPr="003B7AEF">
        <w:rPr>
          <w:rFonts w:eastAsia="Times New Roman" w:cs="Times New Roman"/>
          <w:spacing w:val="-4"/>
          <w:szCs w:val="28"/>
        </w:rPr>
        <w:t xml:space="preserve">n vị sự nghiệp công lập được sửa đổi, bổ sung bởi Nghị định số 111/2025/NĐ-CP. Tuy nhiên, theo quy định của Luật Khoa học, công nghệ và đổi mới sáng tạo năm 2025, để lập dự toán cho tổ chức khoa học và công nghệ công lập giai </w:t>
      </w:r>
      <w:r w:rsidRPr="003B7AEF">
        <w:rPr>
          <w:rFonts w:eastAsia="Times New Roman" w:cs="Times New Roman" w:hint="eastAsia"/>
          <w:spacing w:val="-4"/>
          <w:szCs w:val="28"/>
        </w:rPr>
        <w:t>đ</w:t>
      </w:r>
      <w:r w:rsidRPr="003B7AEF">
        <w:rPr>
          <w:rFonts w:eastAsia="Times New Roman" w:cs="Times New Roman"/>
          <w:spacing w:val="-4"/>
          <w:szCs w:val="28"/>
        </w:rPr>
        <w:t xml:space="preserve">oạn tiếp theo (ví dụ giai đoạn 2027-2030) cần phải được có kết quả </w:t>
      </w:r>
      <w:r w:rsidRPr="003B7AEF">
        <w:rPr>
          <w:rFonts w:eastAsia="Times New Roman" w:cs="Times New Roman" w:hint="eastAsia"/>
          <w:spacing w:val="-4"/>
          <w:szCs w:val="28"/>
        </w:rPr>
        <w:t>đá</w:t>
      </w:r>
      <w:r w:rsidRPr="003B7AEF">
        <w:rPr>
          <w:rFonts w:eastAsia="Times New Roman" w:cs="Times New Roman"/>
          <w:spacing w:val="-4"/>
          <w:szCs w:val="28"/>
        </w:rPr>
        <w:t xml:space="preserve">nh giá hoạt động của tổ chức đó giai đoạn trước liền kề (ví dụ giai đoạn 2021-2026). Quy định về đánh giá hoạt động của tổ chức khoa học và công nghệ công lập được quy định tại Điều 49 Nghị định số 262/2025/NĐ-CP ngày 14/10/2025 của Chính phủ quy </w:t>
      </w:r>
      <w:r w:rsidRPr="003B7AEF">
        <w:rPr>
          <w:rFonts w:eastAsia="Times New Roman" w:cs="Times New Roman" w:hint="eastAsia"/>
          <w:spacing w:val="-4"/>
          <w:szCs w:val="28"/>
        </w:rPr>
        <w:t>đ</w:t>
      </w:r>
      <w:r w:rsidRPr="003B7AEF">
        <w:rPr>
          <w:rFonts w:eastAsia="Times New Roman" w:cs="Times New Roman"/>
          <w:spacing w:val="-4"/>
          <w:szCs w:val="28"/>
        </w:rPr>
        <w:t>ịnh chi tiết và h</w:t>
      </w:r>
      <w:r w:rsidRPr="003B7AEF">
        <w:rPr>
          <w:rFonts w:eastAsia="Times New Roman" w:cs="Times New Roman" w:hint="eastAsia"/>
          <w:spacing w:val="-4"/>
          <w:szCs w:val="28"/>
        </w:rPr>
        <w:t>ư</w:t>
      </w:r>
      <w:r w:rsidRPr="003B7AEF">
        <w:rPr>
          <w:rFonts w:eastAsia="Times New Roman" w:cs="Times New Roman"/>
          <w:spacing w:val="-4"/>
          <w:szCs w:val="28"/>
        </w:rPr>
        <w:t xml:space="preserve">ớng dẫn thi hành một số </w:t>
      </w:r>
      <w:r w:rsidRPr="003B7AEF">
        <w:rPr>
          <w:rFonts w:eastAsia="Times New Roman" w:cs="Times New Roman" w:hint="eastAsia"/>
          <w:spacing w:val="-4"/>
          <w:szCs w:val="28"/>
        </w:rPr>
        <w:t>đ</w:t>
      </w:r>
      <w:r w:rsidRPr="003B7AEF">
        <w:rPr>
          <w:rFonts w:eastAsia="Times New Roman" w:cs="Times New Roman"/>
          <w:spacing w:val="-4"/>
          <w:szCs w:val="28"/>
        </w:rPr>
        <w:t xml:space="preserve">iều của Luật Khoa học, công nghệ và </w:t>
      </w:r>
      <w:r w:rsidRPr="003B7AEF">
        <w:rPr>
          <w:rFonts w:eastAsia="Times New Roman" w:cs="Times New Roman" w:hint="eastAsia"/>
          <w:spacing w:val="-4"/>
          <w:szCs w:val="28"/>
        </w:rPr>
        <w:t>đ</w:t>
      </w:r>
      <w:r w:rsidRPr="003B7AEF">
        <w:rPr>
          <w:rFonts w:eastAsia="Times New Roman" w:cs="Times New Roman"/>
          <w:spacing w:val="-4"/>
          <w:szCs w:val="28"/>
        </w:rPr>
        <w:t xml:space="preserve">ổi mới sáng tạo về thông tin, thống kê, </w:t>
      </w:r>
      <w:r w:rsidRPr="003B7AEF">
        <w:rPr>
          <w:rFonts w:eastAsia="Times New Roman" w:cs="Times New Roman" w:hint="eastAsia"/>
          <w:spacing w:val="-4"/>
          <w:szCs w:val="28"/>
        </w:rPr>
        <w:t>đá</w:t>
      </w:r>
      <w:r w:rsidRPr="003B7AEF">
        <w:rPr>
          <w:rFonts w:eastAsia="Times New Roman" w:cs="Times New Roman"/>
          <w:spacing w:val="-4"/>
          <w:szCs w:val="28"/>
        </w:rPr>
        <w:t xml:space="preserve">nh giá, chuyển </w:t>
      </w:r>
      <w:r w:rsidRPr="003B7AEF">
        <w:rPr>
          <w:rFonts w:eastAsia="Times New Roman" w:cs="Times New Roman" w:hint="eastAsia"/>
          <w:spacing w:val="-4"/>
          <w:szCs w:val="28"/>
        </w:rPr>
        <w:t>đ</w:t>
      </w:r>
      <w:r w:rsidRPr="003B7AEF">
        <w:rPr>
          <w:rFonts w:eastAsia="Times New Roman" w:cs="Times New Roman"/>
          <w:spacing w:val="-4"/>
          <w:szCs w:val="28"/>
        </w:rPr>
        <w:t xml:space="preserve">ổi số và các vấn </w:t>
      </w:r>
      <w:r w:rsidRPr="003B7AEF">
        <w:rPr>
          <w:rFonts w:eastAsia="Times New Roman" w:cs="Times New Roman" w:hint="eastAsia"/>
          <w:spacing w:val="-4"/>
          <w:szCs w:val="28"/>
        </w:rPr>
        <w:t>đ</w:t>
      </w:r>
      <w:r w:rsidRPr="003B7AEF">
        <w:rPr>
          <w:rFonts w:eastAsia="Times New Roman" w:cs="Times New Roman"/>
          <w:spacing w:val="-4"/>
          <w:szCs w:val="28"/>
        </w:rPr>
        <w:t xml:space="preserve">ề chung và </w:t>
      </w:r>
      <w:r w:rsidRPr="003B7AEF">
        <w:rPr>
          <w:rFonts w:eastAsia="Times New Roman" w:cs="Times New Roman" w:hint="eastAsia"/>
          <w:spacing w:val="-4"/>
          <w:szCs w:val="28"/>
        </w:rPr>
        <w:t>đư</w:t>
      </w:r>
      <w:r w:rsidRPr="003B7AEF">
        <w:rPr>
          <w:rFonts w:eastAsia="Times New Roman" w:cs="Times New Roman"/>
          <w:spacing w:val="-4"/>
          <w:szCs w:val="28"/>
        </w:rPr>
        <w:t>ợc h</w:t>
      </w:r>
      <w:r w:rsidRPr="003B7AEF">
        <w:rPr>
          <w:rFonts w:eastAsia="Times New Roman" w:cs="Times New Roman" w:hint="eastAsia"/>
          <w:spacing w:val="-4"/>
          <w:szCs w:val="28"/>
        </w:rPr>
        <w:t>ư</w:t>
      </w:r>
      <w:r w:rsidRPr="003B7AEF">
        <w:rPr>
          <w:rFonts w:eastAsia="Times New Roman" w:cs="Times New Roman"/>
          <w:spacing w:val="-4"/>
          <w:szCs w:val="28"/>
        </w:rPr>
        <w:t xml:space="preserve">ớng dẫn tại Quyết </w:t>
      </w:r>
      <w:r w:rsidRPr="003B7AEF">
        <w:rPr>
          <w:rFonts w:eastAsia="Times New Roman" w:cs="Times New Roman" w:hint="eastAsia"/>
          <w:spacing w:val="-4"/>
          <w:szCs w:val="28"/>
        </w:rPr>
        <w:t>đ</w:t>
      </w:r>
      <w:r w:rsidRPr="003B7AEF">
        <w:rPr>
          <w:rFonts w:eastAsia="Times New Roman" w:cs="Times New Roman"/>
          <w:spacing w:val="-4"/>
          <w:szCs w:val="28"/>
        </w:rPr>
        <w:t>ịnh số 1969/Q</w:t>
      </w:r>
      <w:r w:rsidRPr="003B7AEF">
        <w:rPr>
          <w:rFonts w:eastAsia="Times New Roman" w:cs="Times New Roman" w:hint="eastAsia"/>
          <w:spacing w:val="-4"/>
          <w:szCs w:val="28"/>
        </w:rPr>
        <w:t>Đ</w:t>
      </w:r>
      <w:r w:rsidRPr="003B7AEF">
        <w:rPr>
          <w:rFonts w:eastAsia="Times New Roman" w:cs="Times New Roman"/>
          <w:spacing w:val="-4"/>
          <w:szCs w:val="28"/>
        </w:rPr>
        <w:t>-BKHCN ngày 31/3/2026 của Bộ tr</w:t>
      </w:r>
      <w:r w:rsidRPr="003B7AEF">
        <w:rPr>
          <w:rFonts w:eastAsia="Times New Roman" w:cs="Times New Roman" w:hint="eastAsia"/>
          <w:spacing w:val="-4"/>
          <w:szCs w:val="28"/>
        </w:rPr>
        <w:t>ư</w:t>
      </w:r>
      <w:r w:rsidRPr="003B7AEF">
        <w:rPr>
          <w:rFonts w:eastAsia="Times New Roman" w:cs="Times New Roman"/>
          <w:spacing w:val="-4"/>
          <w:szCs w:val="28"/>
        </w:rPr>
        <w:t xml:space="preserve">ởng Bộ Khoa học và Công nghệ về việc Ban hành Kế hoạch tổng thể </w:t>
      </w:r>
      <w:r w:rsidRPr="003B7AEF">
        <w:rPr>
          <w:rFonts w:eastAsia="Times New Roman" w:cs="Times New Roman" w:hint="eastAsia"/>
          <w:spacing w:val="-4"/>
          <w:szCs w:val="28"/>
        </w:rPr>
        <w:t>đá</w:t>
      </w:r>
      <w:r w:rsidRPr="003B7AEF">
        <w:rPr>
          <w:rFonts w:eastAsia="Times New Roman" w:cs="Times New Roman"/>
          <w:spacing w:val="-4"/>
          <w:szCs w:val="28"/>
        </w:rPr>
        <w:t xml:space="preserve">nh giá hoạt </w:t>
      </w:r>
      <w:r w:rsidRPr="003B7AEF">
        <w:rPr>
          <w:rFonts w:eastAsia="Times New Roman" w:cs="Times New Roman" w:hint="eastAsia"/>
          <w:spacing w:val="-4"/>
          <w:szCs w:val="28"/>
        </w:rPr>
        <w:t>đ</w:t>
      </w:r>
      <w:r w:rsidRPr="003B7AEF">
        <w:rPr>
          <w:rFonts w:eastAsia="Times New Roman" w:cs="Times New Roman"/>
          <w:spacing w:val="-4"/>
          <w:szCs w:val="28"/>
        </w:rPr>
        <w:t xml:space="preserve">ộng khoa học công nghệ và </w:t>
      </w:r>
      <w:r w:rsidRPr="003B7AEF">
        <w:rPr>
          <w:rFonts w:eastAsia="Times New Roman" w:cs="Times New Roman" w:hint="eastAsia"/>
          <w:spacing w:val="-4"/>
          <w:szCs w:val="28"/>
        </w:rPr>
        <w:t>đ</w:t>
      </w:r>
      <w:r w:rsidRPr="003B7AEF">
        <w:rPr>
          <w:rFonts w:eastAsia="Times New Roman" w:cs="Times New Roman"/>
          <w:spacing w:val="-4"/>
          <w:szCs w:val="28"/>
        </w:rPr>
        <w:t>ổi mới sáng tạo n</w:t>
      </w:r>
      <w:r w:rsidRPr="003B7AEF">
        <w:rPr>
          <w:rFonts w:eastAsia="Times New Roman" w:cs="Times New Roman" w:hint="eastAsia"/>
          <w:spacing w:val="-4"/>
          <w:szCs w:val="28"/>
        </w:rPr>
        <w:t>ă</w:t>
      </w:r>
      <w:r w:rsidRPr="003B7AEF">
        <w:rPr>
          <w:rFonts w:eastAsia="Times New Roman" w:cs="Times New Roman"/>
          <w:spacing w:val="-4"/>
          <w:szCs w:val="28"/>
        </w:rPr>
        <w:t xml:space="preserve">m 2026. Đây là quy định mới, việc tổ chức triển khai thực hiện cần có các cán bộ năng lực và kinh nghiệm để đánh giá hoạt động tổ chức khoa học và công nghệ công lập cũng như kinh nghiệm tổ chức hoạt động đánh giá. Do vậy, để bảo đảm có cơ sở lập dự toán cho tổ chức khoa học và công nghệ công lập giai </w:t>
      </w:r>
      <w:r w:rsidRPr="003B7AEF">
        <w:rPr>
          <w:rFonts w:eastAsia="Times New Roman" w:cs="Times New Roman" w:hint="eastAsia"/>
          <w:spacing w:val="-4"/>
          <w:szCs w:val="28"/>
        </w:rPr>
        <w:t>đ</w:t>
      </w:r>
      <w:r w:rsidRPr="003B7AEF">
        <w:rPr>
          <w:rFonts w:eastAsia="Times New Roman" w:cs="Times New Roman"/>
          <w:spacing w:val="-4"/>
          <w:szCs w:val="28"/>
        </w:rPr>
        <w:t xml:space="preserve">oạn 2027-2030 đúng quy định, cần bổ sung điều khoản chuyển tiếp quy định việc lập dự toán chi hỗ trợ hoạt </w:t>
      </w:r>
      <w:r w:rsidRPr="003B7AEF">
        <w:rPr>
          <w:rFonts w:eastAsia="Times New Roman" w:cs="Times New Roman" w:hint="eastAsia"/>
          <w:spacing w:val="-4"/>
          <w:szCs w:val="28"/>
        </w:rPr>
        <w:t>đ</w:t>
      </w:r>
      <w:r w:rsidRPr="003B7AEF">
        <w:rPr>
          <w:rFonts w:eastAsia="Times New Roman" w:cs="Times New Roman"/>
          <w:spacing w:val="-4"/>
          <w:szCs w:val="28"/>
        </w:rPr>
        <w:t>ộng th</w:t>
      </w:r>
      <w:r w:rsidRPr="003B7AEF">
        <w:rPr>
          <w:rFonts w:eastAsia="Times New Roman" w:cs="Times New Roman" w:hint="eastAsia"/>
          <w:spacing w:val="-4"/>
          <w:szCs w:val="28"/>
        </w:rPr>
        <w:t>ư</w:t>
      </w:r>
      <w:r w:rsidRPr="003B7AEF">
        <w:rPr>
          <w:rFonts w:eastAsia="Times New Roman" w:cs="Times New Roman"/>
          <w:spacing w:val="-4"/>
          <w:szCs w:val="28"/>
        </w:rPr>
        <w:t xml:space="preserve">ờng xuyên của tổ chức khoa học và công nghệ công lập. </w:t>
      </w:r>
    </w:p>
    <w:p w14:paraId="74166CB4" w14:textId="77777777" w:rsidR="003B7AEF" w:rsidRPr="003B7AEF" w:rsidRDefault="003B7AEF" w:rsidP="000E0375">
      <w:pPr>
        <w:widowControl w:val="0"/>
        <w:spacing w:before="120" w:after="120" w:line="360" w:lineRule="exact"/>
        <w:ind w:firstLine="720"/>
        <w:jc w:val="both"/>
        <w:rPr>
          <w:rFonts w:eastAsia="Times New Roman" w:cs="Times New Roman"/>
          <w:spacing w:val="-4"/>
          <w:szCs w:val="28"/>
        </w:rPr>
      </w:pPr>
      <w:r w:rsidRPr="003B7AEF">
        <w:rPr>
          <w:rFonts w:eastAsia="Times New Roman" w:cs="Times New Roman"/>
          <w:spacing w:val="-4"/>
          <w:szCs w:val="28"/>
        </w:rPr>
        <w:t xml:space="preserve">Về tổ chức thi hành, theo ý kiến của các bộ, ngành, địa phương, việc lập dự toán chi bảo </w:t>
      </w:r>
      <w:r w:rsidRPr="003B7AEF">
        <w:rPr>
          <w:rFonts w:eastAsia="Times New Roman" w:cs="Times New Roman" w:hint="eastAsia"/>
          <w:spacing w:val="-4"/>
          <w:szCs w:val="28"/>
        </w:rPr>
        <w:t>đ</w:t>
      </w:r>
      <w:r w:rsidRPr="003B7AEF">
        <w:rPr>
          <w:rFonts w:eastAsia="Times New Roman" w:cs="Times New Roman"/>
          <w:spacing w:val="-4"/>
          <w:szCs w:val="28"/>
        </w:rPr>
        <w:t xml:space="preserve">ảm và duy trì hoạt </w:t>
      </w:r>
      <w:r w:rsidRPr="003B7AEF">
        <w:rPr>
          <w:rFonts w:eastAsia="Times New Roman" w:cs="Times New Roman" w:hint="eastAsia"/>
          <w:spacing w:val="-4"/>
          <w:szCs w:val="28"/>
        </w:rPr>
        <w:t>đ</w:t>
      </w:r>
      <w:r w:rsidRPr="003B7AEF">
        <w:rPr>
          <w:rFonts w:eastAsia="Times New Roman" w:cs="Times New Roman"/>
          <w:spacing w:val="-4"/>
          <w:szCs w:val="28"/>
        </w:rPr>
        <w:t>ộng th</w:t>
      </w:r>
      <w:r w:rsidRPr="003B7AEF">
        <w:rPr>
          <w:rFonts w:eastAsia="Times New Roman" w:cs="Times New Roman" w:hint="eastAsia"/>
          <w:spacing w:val="-4"/>
          <w:szCs w:val="28"/>
        </w:rPr>
        <w:t>ư</w:t>
      </w:r>
      <w:r w:rsidRPr="003B7AEF">
        <w:rPr>
          <w:rFonts w:eastAsia="Times New Roman" w:cs="Times New Roman"/>
          <w:spacing w:val="-4"/>
          <w:szCs w:val="28"/>
        </w:rPr>
        <w:t>ờng xuyên cho tổ chức khoa học và công nghệ công lập là kinh phí th</w:t>
      </w:r>
      <w:r w:rsidRPr="003B7AEF">
        <w:rPr>
          <w:rFonts w:eastAsia="Times New Roman" w:cs="Times New Roman" w:hint="eastAsia"/>
          <w:spacing w:val="-4"/>
          <w:szCs w:val="28"/>
        </w:rPr>
        <w:t>ư</w:t>
      </w:r>
      <w:r w:rsidRPr="003B7AEF">
        <w:rPr>
          <w:rFonts w:eastAsia="Times New Roman" w:cs="Times New Roman"/>
          <w:spacing w:val="-4"/>
          <w:szCs w:val="28"/>
        </w:rPr>
        <w:t xml:space="preserve">ờng xuyên giao tự chủ </w:t>
      </w:r>
      <w:r w:rsidRPr="003B7AEF">
        <w:rPr>
          <w:rFonts w:eastAsia="Times New Roman" w:cs="Times New Roman" w:hint="eastAsia"/>
          <w:spacing w:val="-4"/>
          <w:szCs w:val="28"/>
        </w:rPr>
        <w:t>đư</w:t>
      </w:r>
      <w:r w:rsidRPr="003B7AEF">
        <w:rPr>
          <w:rFonts w:eastAsia="Times New Roman" w:cs="Times New Roman"/>
          <w:spacing w:val="-4"/>
          <w:szCs w:val="28"/>
        </w:rPr>
        <w:t xml:space="preserve">ợc lập theo thời kỳ ổn </w:t>
      </w:r>
      <w:r w:rsidRPr="003B7AEF">
        <w:rPr>
          <w:rFonts w:eastAsia="Times New Roman" w:cs="Times New Roman" w:hint="eastAsia"/>
          <w:spacing w:val="-4"/>
          <w:szCs w:val="28"/>
        </w:rPr>
        <w:t>đ</w:t>
      </w:r>
      <w:r w:rsidRPr="003B7AEF">
        <w:rPr>
          <w:rFonts w:eastAsia="Times New Roman" w:cs="Times New Roman"/>
          <w:spacing w:val="-4"/>
          <w:szCs w:val="28"/>
        </w:rPr>
        <w:t>ịnh (05 n</w:t>
      </w:r>
      <w:r w:rsidRPr="003B7AEF">
        <w:rPr>
          <w:rFonts w:eastAsia="Times New Roman" w:cs="Times New Roman" w:hint="eastAsia"/>
          <w:spacing w:val="-4"/>
          <w:szCs w:val="28"/>
        </w:rPr>
        <w:t>ă</w:t>
      </w:r>
      <w:r w:rsidRPr="003B7AEF">
        <w:rPr>
          <w:rFonts w:eastAsia="Times New Roman" w:cs="Times New Roman"/>
          <w:spacing w:val="-4"/>
          <w:szCs w:val="28"/>
        </w:rPr>
        <w:t xml:space="preserve">m) </w:t>
      </w:r>
      <w:r w:rsidRPr="003B7AEF">
        <w:rPr>
          <w:rFonts w:eastAsia="Times New Roman" w:cs="Times New Roman" w:hint="eastAsia"/>
          <w:spacing w:val="-4"/>
          <w:szCs w:val="28"/>
        </w:rPr>
        <w:t>đ</w:t>
      </w:r>
      <w:r w:rsidRPr="003B7AEF">
        <w:rPr>
          <w:rFonts w:eastAsia="Times New Roman" w:cs="Times New Roman"/>
          <w:spacing w:val="-4"/>
          <w:szCs w:val="28"/>
        </w:rPr>
        <w:t xml:space="preserve">ể </w:t>
      </w:r>
      <w:r w:rsidRPr="003B7AEF">
        <w:rPr>
          <w:rFonts w:eastAsia="Times New Roman" w:cs="Times New Roman" w:hint="eastAsia"/>
          <w:spacing w:val="-4"/>
          <w:szCs w:val="28"/>
        </w:rPr>
        <w:t>đ</w:t>
      </w:r>
      <w:r w:rsidRPr="003B7AEF">
        <w:rPr>
          <w:rFonts w:eastAsia="Times New Roman" w:cs="Times New Roman"/>
          <w:spacing w:val="-4"/>
          <w:szCs w:val="28"/>
        </w:rPr>
        <w:t>ồng bộ với chu kỳ kế hoạch tài chính quốc gia, nh</w:t>
      </w:r>
      <w:r w:rsidRPr="003B7AEF">
        <w:rPr>
          <w:rFonts w:eastAsia="Times New Roman" w:cs="Times New Roman" w:hint="eastAsia"/>
          <w:spacing w:val="-4"/>
          <w:szCs w:val="28"/>
        </w:rPr>
        <w:t>ư</w:t>
      </w:r>
      <w:r w:rsidRPr="003B7AEF">
        <w:rPr>
          <w:rFonts w:eastAsia="Times New Roman" w:cs="Times New Roman"/>
          <w:spacing w:val="-4"/>
          <w:szCs w:val="28"/>
        </w:rPr>
        <w:t xml:space="preserve">ng cho phép </w:t>
      </w:r>
      <w:r w:rsidRPr="003B7AEF">
        <w:rPr>
          <w:rFonts w:eastAsia="Times New Roman" w:cs="Times New Roman" w:hint="eastAsia"/>
          <w:spacing w:val="-4"/>
          <w:szCs w:val="28"/>
        </w:rPr>
        <w:t>đ</w:t>
      </w:r>
      <w:r w:rsidRPr="003B7AEF">
        <w:rPr>
          <w:rFonts w:eastAsia="Times New Roman" w:cs="Times New Roman"/>
          <w:spacing w:val="-4"/>
          <w:szCs w:val="28"/>
        </w:rPr>
        <w:t>iều chỉnh ph</w:t>
      </w:r>
      <w:r w:rsidRPr="003B7AEF">
        <w:rPr>
          <w:rFonts w:eastAsia="Times New Roman" w:cs="Times New Roman" w:hint="eastAsia"/>
          <w:spacing w:val="-4"/>
          <w:szCs w:val="28"/>
        </w:rPr>
        <w:t>ươ</w:t>
      </w:r>
      <w:r w:rsidRPr="003B7AEF">
        <w:rPr>
          <w:rFonts w:eastAsia="Times New Roman" w:cs="Times New Roman"/>
          <w:spacing w:val="-4"/>
          <w:szCs w:val="28"/>
        </w:rPr>
        <w:t>ng án tự chủ tài chính và dự toán chi th</w:t>
      </w:r>
      <w:r w:rsidRPr="003B7AEF">
        <w:rPr>
          <w:rFonts w:eastAsia="Times New Roman" w:cs="Times New Roman" w:hint="eastAsia"/>
          <w:spacing w:val="-4"/>
          <w:szCs w:val="28"/>
        </w:rPr>
        <w:t>ư</w:t>
      </w:r>
      <w:r w:rsidRPr="003B7AEF">
        <w:rPr>
          <w:rFonts w:eastAsia="Times New Roman" w:cs="Times New Roman"/>
          <w:spacing w:val="-4"/>
          <w:szCs w:val="28"/>
        </w:rPr>
        <w:t>ờng xuyên giữa kỳ (hoặc hằng n</w:t>
      </w:r>
      <w:r w:rsidRPr="003B7AEF">
        <w:rPr>
          <w:rFonts w:eastAsia="Times New Roman" w:cs="Times New Roman" w:hint="eastAsia"/>
          <w:spacing w:val="-4"/>
          <w:szCs w:val="28"/>
        </w:rPr>
        <w:t>ă</w:t>
      </w:r>
      <w:r w:rsidRPr="003B7AEF">
        <w:rPr>
          <w:rFonts w:eastAsia="Times New Roman" w:cs="Times New Roman"/>
          <w:spacing w:val="-4"/>
          <w:szCs w:val="28"/>
        </w:rPr>
        <w:t>m) khi phát sinh một trong các tr</w:t>
      </w:r>
      <w:r w:rsidRPr="003B7AEF">
        <w:rPr>
          <w:rFonts w:eastAsia="Times New Roman" w:cs="Times New Roman" w:hint="eastAsia"/>
          <w:spacing w:val="-4"/>
          <w:szCs w:val="28"/>
        </w:rPr>
        <w:t>ư</w:t>
      </w:r>
      <w:r w:rsidRPr="003B7AEF">
        <w:rPr>
          <w:rFonts w:eastAsia="Times New Roman" w:cs="Times New Roman"/>
          <w:spacing w:val="-4"/>
          <w:szCs w:val="28"/>
        </w:rPr>
        <w:t>ờng hợp: cải cách tiền l</w:t>
      </w:r>
      <w:r w:rsidRPr="003B7AEF">
        <w:rPr>
          <w:rFonts w:eastAsia="Times New Roman" w:cs="Times New Roman" w:hint="eastAsia"/>
          <w:spacing w:val="-4"/>
          <w:szCs w:val="28"/>
        </w:rPr>
        <w:t>ươ</w:t>
      </w:r>
      <w:r w:rsidRPr="003B7AEF">
        <w:rPr>
          <w:rFonts w:eastAsia="Times New Roman" w:cs="Times New Roman"/>
          <w:spacing w:val="-4"/>
          <w:szCs w:val="28"/>
        </w:rPr>
        <w:t xml:space="preserve">ng, thay </w:t>
      </w:r>
      <w:r w:rsidRPr="003B7AEF">
        <w:rPr>
          <w:rFonts w:eastAsia="Times New Roman" w:cs="Times New Roman" w:hint="eastAsia"/>
          <w:spacing w:val="-4"/>
          <w:szCs w:val="28"/>
        </w:rPr>
        <w:t>đ</w:t>
      </w:r>
      <w:r w:rsidRPr="003B7AEF">
        <w:rPr>
          <w:rFonts w:eastAsia="Times New Roman" w:cs="Times New Roman"/>
          <w:spacing w:val="-4"/>
          <w:szCs w:val="28"/>
        </w:rPr>
        <w:t>ổi lớn về chức n</w:t>
      </w:r>
      <w:r w:rsidRPr="003B7AEF">
        <w:rPr>
          <w:rFonts w:eastAsia="Times New Roman" w:cs="Times New Roman" w:hint="eastAsia"/>
          <w:spacing w:val="-4"/>
          <w:szCs w:val="28"/>
        </w:rPr>
        <w:t>ă</w:t>
      </w:r>
      <w:r w:rsidRPr="003B7AEF">
        <w:rPr>
          <w:rFonts w:eastAsia="Times New Roman" w:cs="Times New Roman"/>
          <w:spacing w:val="-4"/>
          <w:szCs w:val="28"/>
        </w:rPr>
        <w:t xml:space="preserve">ng nhiệm vụ, tinh giản/sáp nhập bộ máy theo quyết </w:t>
      </w:r>
      <w:r w:rsidRPr="003B7AEF">
        <w:rPr>
          <w:rFonts w:eastAsia="Times New Roman" w:cs="Times New Roman" w:hint="eastAsia"/>
          <w:spacing w:val="-4"/>
          <w:szCs w:val="28"/>
        </w:rPr>
        <w:t>đ</w:t>
      </w:r>
      <w:r w:rsidRPr="003B7AEF">
        <w:rPr>
          <w:rFonts w:eastAsia="Times New Roman" w:cs="Times New Roman"/>
          <w:spacing w:val="-4"/>
          <w:szCs w:val="28"/>
        </w:rPr>
        <w:t xml:space="preserve">ịnh của cấp có thẩm quyền; quy </w:t>
      </w:r>
      <w:r w:rsidRPr="003B7AEF">
        <w:rPr>
          <w:rFonts w:eastAsia="Times New Roman" w:cs="Times New Roman" w:hint="eastAsia"/>
          <w:spacing w:val="-4"/>
          <w:szCs w:val="28"/>
        </w:rPr>
        <w:t>đ</w:t>
      </w:r>
      <w:r w:rsidRPr="003B7AEF">
        <w:rPr>
          <w:rFonts w:eastAsia="Times New Roman" w:cs="Times New Roman"/>
          <w:spacing w:val="-4"/>
          <w:szCs w:val="28"/>
        </w:rPr>
        <w:t xml:space="preserve">ịnh thời </w:t>
      </w:r>
      <w:r w:rsidRPr="003B7AEF">
        <w:rPr>
          <w:rFonts w:eastAsia="Times New Roman" w:cs="Times New Roman" w:hint="eastAsia"/>
          <w:spacing w:val="-4"/>
          <w:szCs w:val="28"/>
        </w:rPr>
        <w:t>đ</w:t>
      </w:r>
      <w:r w:rsidRPr="003B7AEF">
        <w:rPr>
          <w:rFonts w:eastAsia="Times New Roman" w:cs="Times New Roman"/>
          <w:spacing w:val="-4"/>
          <w:szCs w:val="28"/>
        </w:rPr>
        <w:t xml:space="preserve">iểm chốt kết quả </w:t>
      </w:r>
      <w:r w:rsidRPr="003B7AEF">
        <w:rPr>
          <w:rFonts w:eastAsia="Times New Roman" w:cs="Times New Roman" w:hint="eastAsia"/>
          <w:spacing w:val="-4"/>
          <w:szCs w:val="28"/>
        </w:rPr>
        <w:t>đá</w:t>
      </w:r>
      <w:r w:rsidRPr="003B7AEF">
        <w:rPr>
          <w:rFonts w:eastAsia="Times New Roman" w:cs="Times New Roman"/>
          <w:spacing w:val="-4"/>
          <w:szCs w:val="28"/>
        </w:rPr>
        <w:t>nh giá hằng n</w:t>
      </w:r>
      <w:r w:rsidRPr="003B7AEF">
        <w:rPr>
          <w:rFonts w:eastAsia="Times New Roman" w:cs="Times New Roman" w:hint="eastAsia"/>
          <w:spacing w:val="-4"/>
          <w:szCs w:val="28"/>
        </w:rPr>
        <w:t>ă</w:t>
      </w:r>
      <w:r w:rsidRPr="003B7AEF">
        <w:rPr>
          <w:rFonts w:eastAsia="Times New Roman" w:cs="Times New Roman"/>
          <w:spacing w:val="-4"/>
          <w:szCs w:val="28"/>
        </w:rPr>
        <w:t>m (ví dụ: tr</w:t>
      </w:r>
      <w:r w:rsidRPr="003B7AEF">
        <w:rPr>
          <w:rFonts w:eastAsia="Times New Roman" w:cs="Times New Roman" w:hint="eastAsia"/>
          <w:spacing w:val="-4"/>
          <w:szCs w:val="28"/>
        </w:rPr>
        <w:t>ư</w:t>
      </w:r>
      <w:r w:rsidRPr="003B7AEF">
        <w:rPr>
          <w:rFonts w:eastAsia="Times New Roman" w:cs="Times New Roman"/>
          <w:spacing w:val="-4"/>
          <w:szCs w:val="28"/>
        </w:rPr>
        <w:t>ớc ngày 30/6) làm c</w:t>
      </w:r>
      <w:r w:rsidRPr="003B7AEF">
        <w:rPr>
          <w:rFonts w:eastAsia="Times New Roman" w:cs="Times New Roman" w:hint="eastAsia"/>
          <w:spacing w:val="-4"/>
          <w:szCs w:val="28"/>
        </w:rPr>
        <w:t>ă</w:t>
      </w:r>
      <w:r w:rsidRPr="003B7AEF">
        <w:rPr>
          <w:rFonts w:eastAsia="Times New Roman" w:cs="Times New Roman"/>
          <w:spacing w:val="-4"/>
          <w:szCs w:val="28"/>
        </w:rPr>
        <w:t xml:space="preserve">n cứ </w:t>
      </w:r>
      <w:r w:rsidRPr="003B7AEF">
        <w:rPr>
          <w:rFonts w:eastAsia="Times New Roman" w:cs="Times New Roman" w:hint="eastAsia"/>
          <w:spacing w:val="-4"/>
          <w:szCs w:val="28"/>
        </w:rPr>
        <w:t>đ</w:t>
      </w:r>
      <w:r w:rsidRPr="003B7AEF">
        <w:rPr>
          <w:rFonts w:eastAsia="Times New Roman" w:cs="Times New Roman"/>
          <w:spacing w:val="-4"/>
          <w:szCs w:val="28"/>
        </w:rPr>
        <w:t>iều chỉnh dự toán n</w:t>
      </w:r>
      <w:r w:rsidRPr="003B7AEF">
        <w:rPr>
          <w:rFonts w:eastAsia="Times New Roman" w:cs="Times New Roman" w:hint="eastAsia"/>
          <w:spacing w:val="-4"/>
          <w:szCs w:val="28"/>
        </w:rPr>
        <w:t>ă</w:t>
      </w:r>
      <w:r w:rsidRPr="003B7AEF">
        <w:rPr>
          <w:rFonts w:eastAsia="Times New Roman" w:cs="Times New Roman"/>
          <w:spacing w:val="-4"/>
          <w:szCs w:val="28"/>
        </w:rPr>
        <w:t>m kế tiếp</w:t>
      </w:r>
      <w:r w:rsidRPr="003B7AEF">
        <w:rPr>
          <w:rFonts w:eastAsia="Times New Roman" w:cs="Times New Roman"/>
          <w:spacing w:val="-4"/>
          <w:szCs w:val="28"/>
          <w:vertAlign w:val="superscript"/>
        </w:rPr>
        <w:footnoteReference w:id="5"/>
      </w:r>
      <w:r w:rsidRPr="003B7AEF">
        <w:rPr>
          <w:rFonts w:eastAsia="Times New Roman" w:cs="Times New Roman"/>
          <w:spacing w:val="-4"/>
          <w:szCs w:val="28"/>
        </w:rPr>
        <w:t>. Việc áp "mức trần cứng" bằng công thức lấy kinh phí trung bình 3 n</w:t>
      </w:r>
      <w:r w:rsidRPr="003B7AEF">
        <w:rPr>
          <w:rFonts w:eastAsia="Times New Roman" w:cs="Times New Roman" w:hint="eastAsia"/>
          <w:spacing w:val="-4"/>
          <w:szCs w:val="28"/>
        </w:rPr>
        <w:t>ă</w:t>
      </w:r>
      <w:r w:rsidRPr="003B7AEF">
        <w:rPr>
          <w:rFonts w:eastAsia="Times New Roman" w:cs="Times New Roman"/>
          <w:spacing w:val="-4"/>
          <w:szCs w:val="28"/>
        </w:rPr>
        <w:t>m tr</w:t>
      </w:r>
      <w:r w:rsidRPr="003B7AEF">
        <w:rPr>
          <w:rFonts w:eastAsia="Times New Roman" w:cs="Times New Roman" w:hint="eastAsia"/>
          <w:spacing w:val="-4"/>
          <w:szCs w:val="28"/>
        </w:rPr>
        <w:t>ư</w:t>
      </w:r>
      <w:r w:rsidRPr="003B7AEF">
        <w:rPr>
          <w:rFonts w:eastAsia="Times New Roman" w:cs="Times New Roman"/>
          <w:spacing w:val="-4"/>
          <w:szCs w:val="28"/>
        </w:rPr>
        <w:t>ớc liền kề chia cho số l</w:t>
      </w:r>
      <w:r w:rsidRPr="003B7AEF">
        <w:rPr>
          <w:rFonts w:eastAsia="Times New Roman" w:cs="Times New Roman" w:hint="eastAsia"/>
          <w:spacing w:val="-4"/>
          <w:szCs w:val="28"/>
        </w:rPr>
        <w:t>ư</w:t>
      </w:r>
      <w:r w:rsidRPr="003B7AEF">
        <w:rPr>
          <w:rFonts w:eastAsia="Times New Roman" w:cs="Times New Roman"/>
          <w:spacing w:val="-4"/>
          <w:szCs w:val="28"/>
        </w:rPr>
        <w:t xml:space="preserve">ợng nhiệm vụ cơ sở là chưa phù hợp với thực tế, giảm </w:t>
      </w:r>
      <w:r w:rsidRPr="003B7AEF">
        <w:rPr>
          <w:rFonts w:eastAsia="Times New Roman" w:cs="Times New Roman" w:hint="eastAsia"/>
          <w:spacing w:val="-4"/>
          <w:szCs w:val="28"/>
        </w:rPr>
        <w:t>đ</w:t>
      </w:r>
      <w:r w:rsidRPr="003B7AEF">
        <w:rPr>
          <w:rFonts w:eastAsia="Times New Roman" w:cs="Times New Roman"/>
          <w:spacing w:val="-4"/>
          <w:szCs w:val="28"/>
        </w:rPr>
        <w:t xml:space="preserve">ộng lực nghiên cứu lớn, gây khó khăn cho các tổ chức mới thành lập/sáp nhập (không có dữ liệu quá khứ) hoặc các viện </w:t>
      </w:r>
      <w:r w:rsidRPr="003B7AEF">
        <w:rPr>
          <w:rFonts w:eastAsia="Times New Roman" w:cs="Times New Roman" w:hint="eastAsia"/>
          <w:spacing w:val="-4"/>
          <w:szCs w:val="28"/>
        </w:rPr>
        <w:t>đ</w:t>
      </w:r>
      <w:r w:rsidRPr="003B7AEF">
        <w:rPr>
          <w:rFonts w:eastAsia="Times New Roman" w:cs="Times New Roman"/>
          <w:spacing w:val="-4"/>
          <w:szCs w:val="28"/>
        </w:rPr>
        <w:t xml:space="preserve">ang </w:t>
      </w:r>
      <w:r w:rsidRPr="003B7AEF">
        <w:rPr>
          <w:rFonts w:eastAsia="Times New Roman" w:cs="Times New Roman" w:hint="eastAsia"/>
          <w:spacing w:val="-4"/>
          <w:szCs w:val="28"/>
        </w:rPr>
        <w:t>đ</w:t>
      </w:r>
      <w:r w:rsidRPr="003B7AEF">
        <w:rPr>
          <w:rFonts w:eastAsia="Times New Roman" w:cs="Times New Roman"/>
          <w:spacing w:val="-4"/>
          <w:szCs w:val="28"/>
        </w:rPr>
        <w:t>ầu t</w:t>
      </w:r>
      <w:r w:rsidRPr="003B7AEF">
        <w:rPr>
          <w:rFonts w:eastAsia="Times New Roman" w:cs="Times New Roman" w:hint="eastAsia"/>
          <w:spacing w:val="-4"/>
          <w:szCs w:val="28"/>
        </w:rPr>
        <w:t>ư</w:t>
      </w:r>
      <w:r w:rsidRPr="003B7AEF">
        <w:rPr>
          <w:rFonts w:eastAsia="Times New Roman" w:cs="Times New Roman"/>
          <w:spacing w:val="-4"/>
          <w:szCs w:val="28"/>
        </w:rPr>
        <w:t xml:space="preserve"> phòng thí nghiệm trọng </w:t>
      </w:r>
      <w:r w:rsidRPr="003B7AEF">
        <w:rPr>
          <w:rFonts w:eastAsia="Times New Roman" w:cs="Times New Roman" w:hint="eastAsia"/>
          <w:spacing w:val="-4"/>
          <w:szCs w:val="28"/>
        </w:rPr>
        <w:t>đ</w:t>
      </w:r>
      <w:r w:rsidRPr="003B7AEF">
        <w:rPr>
          <w:rFonts w:eastAsia="Times New Roman" w:cs="Times New Roman"/>
          <w:spacing w:val="-4"/>
          <w:szCs w:val="28"/>
        </w:rPr>
        <w:t xml:space="preserve">iểm, công nghệ cao (AI, y sinh, bán dẫn) vốn có chi phí vận hành </w:t>
      </w:r>
      <w:r w:rsidRPr="003B7AEF">
        <w:rPr>
          <w:rFonts w:eastAsia="Times New Roman" w:cs="Times New Roman" w:hint="eastAsia"/>
          <w:spacing w:val="-4"/>
          <w:szCs w:val="28"/>
        </w:rPr>
        <w:t>đ</w:t>
      </w:r>
      <w:r w:rsidRPr="003B7AEF">
        <w:rPr>
          <w:rFonts w:eastAsia="Times New Roman" w:cs="Times New Roman"/>
          <w:spacing w:val="-4"/>
          <w:szCs w:val="28"/>
        </w:rPr>
        <w:t>ột biến</w:t>
      </w:r>
      <w:r w:rsidRPr="003B7AEF">
        <w:rPr>
          <w:rFonts w:eastAsia="Times New Roman" w:cs="Times New Roman"/>
          <w:spacing w:val="-4"/>
          <w:szCs w:val="28"/>
          <w:vertAlign w:val="superscript"/>
        </w:rPr>
        <w:footnoteReference w:id="6"/>
      </w:r>
      <w:r w:rsidRPr="003B7AEF">
        <w:rPr>
          <w:rFonts w:eastAsia="Times New Roman" w:cs="Times New Roman"/>
          <w:spacing w:val="-4"/>
          <w:szCs w:val="28"/>
        </w:rPr>
        <w:t xml:space="preserve">. Một số tổ chức khoa học và công nghệ công lập đã phê duyệt phương án tự chủ tài chính giai đoạn 2027-2030 </w:t>
      </w:r>
      <w:r w:rsidRPr="003B7AEF">
        <w:rPr>
          <w:rFonts w:eastAsia="Times New Roman" w:cs="Times New Roman"/>
          <w:spacing w:val="-4"/>
          <w:szCs w:val="28"/>
        </w:rPr>
        <w:lastRenderedPageBreak/>
        <w:t xml:space="preserve">theo quy định của Nghị định số 60/2021/NĐ-CP ngày 21/6/2021 của Chính phủ quy </w:t>
      </w:r>
      <w:r w:rsidRPr="003B7AEF">
        <w:rPr>
          <w:rFonts w:eastAsia="Times New Roman" w:cs="Times New Roman" w:hint="eastAsia"/>
          <w:spacing w:val="-4"/>
          <w:szCs w:val="28"/>
        </w:rPr>
        <w:t>đ</w:t>
      </w:r>
      <w:r w:rsidRPr="003B7AEF">
        <w:rPr>
          <w:rFonts w:eastAsia="Times New Roman" w:cs="Times New Roman"/>
          <w:spacing w:val="-4"/>
          <w:szCs w:val="28"/>
        </w:rPr>
        <w:t>ịnh c</w:t>
      </w:r>
      <w:r w:rsidRPr="003B7AEF">
        <w:rPr>
          <w:rFonts w:eastAsia="Times New Roman" w:cs="Times New Roman" w:hint="eastAsia"/>
          <w:spacing w:val="-4"/>
          <w:szCs w:val="28"/>
        </w:rPr>
        <w:t>ơ</w:t>
      </w:r>
      <w:r w:rsidRPr="003B7AEF">
        <w:rPr>
          <w:rFonts w:eastAsia="Times New Roman" w:cs="Times New Roman"/>
          <w:spacing w:val="-4"/>
          <w:szCs w:val="28"/>
        </w:rPr>
        <w:t xml:space="preserve"> chế tự chủ tài chính của </w:t>
      </w:r>
      <w:r w:rsidRPr="003B7AEF">
        <w:rPr>
          <w:rFonts w:eastAsia="Times New Roman" w:cs="Times New Roman" w:hint="eastAsia"/>
          <w:spacing w:val="-4"/>
          <w:szCs w:val="28"/>
        </w:rPr>
        <w:t>đơ</w:t>
      </w:r>
      <w:r w:rsidRPr="003B7AEF">
        <w:rPr>
          <w:rFonts w:eastAsia="Times New Roman" w:cs="Times New Roman"/>
          <w:spacing w:val="-4"/>
          <w:szCs w:val="28"/>
        </w:rPr>
        <w:t>n vị sự nghiệp công lập, được sửa đổi, bổ sung bởi Nghị định số 111/2025/NĐ-CP</w:t>
      </w:r>
      <w:r w:rsidRPr="003B7AEF">
        <w:rPr>
          <w:rFonts w:eastAsia="Times New Roman" w:cs="Times New Roman"/>
          <w:spacing w:val="-4"/>
          <w:szCs w:val="28"/>
          <w:vertAlign w:val="superscript"/>
        </w:rPr>
        <w:footnoteReference w:id="7"/>
      </w:r>
      <w:r w:rsidRPr="003B7AEF">
        <w:rPr>
          <w:rFonts w:eastAsia="Times New Roman" w:cs="Times New Roman"/>
          <w:spacing w:val="-4"/>
          <w:szCs w:val="28"/>
        </w:rPr>
        <w:t>.</w:t>
      </w:r>
    </w:p>
    <w:p w14:paraId="1B552975" w14:textId="77777777" w:rsidR="003B7AEF" w:rsidRPr="003B7AEF" w:rsidRDefault="003B7AEF" w:rsidP="000E0375">
      <w:pPr>
        <w:widowControl w:val="0"/>
        <w:spacing w:before="120" w:after="120" w:line="360" w:lineRule="exact"/>
        <w:ind w:firstLine="720"/>
        <w:jc w:val="both"/>
        <w:rPr>
          <w:rFonts w:eastAsia="Times New Roman" w:cs="Times New Roman"/>
          <w:spacing w:val="-4"/>
          <w:szCs w:val="28"/>
        </w:rPr>
      </w:pPr>
      <w:r w:rsidRPr="003B7AEF">
        <w:rPr>
          <w:rFonts w:eastAsia="Times New Roman" w:cs="Times New Roman"/>
          <w:spacing w:val="-4"/>
          <w:szCs w:val="28"/>
        </w:rPr>
        <w:t xml:space="preserve">Do vậy, Bộ Khoa học và Công nghệ đề xuất cần sửa đổi, bổ sung quy định tại điểm đ khoản 2 Điều 63 Luật Khoa học, công nghệ và đổi mới sáng tạo và tại </w:t>
      </w:r>
      <w:r w:rsidRPr="003B7AEF">
        <w:rPr>
          <w:rFonts w:eastAsia="Times New Roman" w:cs="Times New Roman" w:hint="eastAsia"/>
          <w:spacing w:val="-4"/>
          <w:szCs w:val="28"/>
        </w:rPr>
        <w:t>đ</w:t>
      </w:r>
      <w:r w:rsidRPr="003B7AEF">
        <w:rPr>
          <w:rFonts w:eastAsia="Times New Roman" w:cs="Times New Roman"/>
          <w:spacing w:val="-4"/>
          <w:szCs w:val="28"/>
        </w:rPr>
        <w:t xml:space="preserve">iểm c khoản 2 </w:t>
      </w:r>
      <w:r w:rsidRPr="003B7AEF">
        <w:rPr>
          <w:rFonts w:eastAsia="Times New Roman" w:cs="Times New Roman" w:hint="eastAsia"/>
          <w:spacing w:val="-4"/>
          <w:szCs w:val="28"/>
        </w:rPr>
        <w:t>Đ</w:t>
      </w:r>
      <w:r w:rsidRPr="003B7AEF">
        <w:rPr>
          <w:rFonts w:eastAsia="Times New Roman" w:cs="Times New Roman"/>
          <w:spacing w:val="-4"/>
          <w:szCs w:val="28"/>
        </w:rPr>
        <w:t xml:space="preserve">iều 7 và </w:t>
      </w:r>
      <w:r w:rsidRPr="003B7AEF">
        <w:rPr>
          <w:rFonts w:eastAsia="Times New Roman" w:cs="Times New Roman" w:hint="eastAsia"/>
          <w:spacing w:val="-4"/>
          <w:szCs w:val="28"/>
        </w:rPr>
        <w:t>Đ</w:t>
      </w:r>
      <w:r w:rsidRPr="003B7AEF">
        <w:rPr>
          <w:rFonts w:eastAsia="Times New Roman" w:cs="Times New Roman"/>
          <w:spacing w:val="-4"/>
          <w:szCs w:val="28"/>
        </w:rPr>
        <w:t xml:space="preserve">iều 9 Nghị </w:t>
      </w:r>
      <w:r w:rsidRPr="003B7AEF">
        <w:rPr>
          <w:rFonts w:eastAsia="Times New Roman" w:cs="Times New Roman" w:hint="eastAsia"/>
          <w:spacing w:val="-4"/>
          <w:szCs w:val="28"/>
        </w:rPr>
        <w:t>đ</w:t>
      </w:r>
      <w:r w:rsidRPr="003B7AEF">
        <w:rPr>
          <w:rFonts w:eastAsia="Times New Roman" w:cs="Times New Roman"/>
          <w:spacing w:val="-4"/>
          <w:szCs w:val="28"/>
        </w:rPr>
        <w:t>ịnh số 265/2025/N</w:t>
      </w:r>
      <w:r w:rsidRPr="003B7AEF">
        <w:rPr>
          <w:rFonts w:eastAsia="Times New Roman" w:cs="Times New Roman" w:hint="eastAsia"/>
          <w:spacing w:val="-4"/>
          <w:szCs w:val="28"/>
        </w:rPr>
        <w:t>Đ</w:t>
      </w:r>
      <w:r w:rsidRPr="003B7AEF">
        <w:rPr>
          <w:rFonts w:eastAsia="Times New Roman" w:cs="Times New Roman"/>
          <w:spacing w:val="-4"/>
          <w:szCs w:val="28"/>
        </w:rPr>
        <w:t>-CP, đồng thời quy định điều khoản chuyển tiếp đối với giai đoạn 2027-2030 để phù hợp với điều kiện thực tế.</w:t>
      </w:r>
    </w:p>
    <w:p w14:paraId="2D242EEB" w14:textId="77777777" w:rsidR="003B7AEF" w:rsidRPr="003B7AEF" w:rsidRDefault="003B7AEF" w:rsidP="000E0375">
      <w:pPr>
        <w:widowControl w:val="0"/>
        <w:spacing w:before="120" w:after="120" w:line="360" w:lineRule="exact"/>
        <w:ind w:firstLine="720"/>
        <w:jc w:val="both"/>
        <w:rPr>
          <w:rFonts w:eastAsia="Times New Roman" w:cs="Times New Roman"/>
          <w:spacing w:val="-4"/>
          <w:szCs w:val="28"/>
        </w:rPr>
      </w:pPr>
      <w:r w:rsidRPr="003B7AEF">
        <w:rPr>
          <w:rFonts w:eastAsia="Times New Roman" w:cs="Times New Roman"/>
          <w:spacing w:val="-4"/>
          <w:szCs w:val="28"/>
        </w:rPr>
        <w:t xml:space="preserve">d) Về lập dự toán thực hiện nhiệm vụ khoa học, công nghệ và </w:t>
      </w:r>
      <w:r w:rsidRPr="003B7AEF">
        <w:rPr>
          <w:rFonts w:eastAsia="Times New Roman" w:cs="Times New Roman" w:hint="eastAsia"/>
          <w:spacing w:val="-4"/>
          <w:szCs w:val="28"/>
        </w:rPr>
        <w:t>đ</w:t>
      </w:r>
      <w:r w:rsidRPr="003B7AEF">
        <w:rPr>
          <w:rFonts w:eastAsia="Times New Roman" w:cs="Times New Roman"/>
          <w:spacing w:val="-4"/>
          <w:szCs w:val="28"/>
        </w:rPr>
        <w:t xml:space="preserve">ổi mới sáng tạo do Ủy ban nhân dân cấp xã </w:t>
      </w:r>
      <w:r w:rsidRPr="003B7AEF">
        <w:rPr>
          <w:rFonts w:eastAsia="Times New Roman" w:cs="Times New Roman" w:hint="eastAsia"/>
          <w:spacing w:val="-4"/>
          <w:szCs w:val="28"/>
        </w:rPr>
        <w:t>đ</w:t>
      </w:r>
      <w:r w:rsidRPr="003B7AEF">
        <w:rPr>
          <w:rFonts w:eastAsia="Times New Roman" w:cs="Times New Roman"/>
          <w:spacing w:val="-4"/>
          <w:szCs w:val="28"/>
        </w:rPr>
        <w:t xml:space="preserve">ặt hàng, tài trợ </w:t>
      </w:r>
      <w:r w:rsidRPr="003B7AEF">
        <w:rPr>
          <w:rFonts w:eastAsia="Times New Roman" w:cs="Times New Roman" w:hint="eastAsia"/>
          <w:spacing w:val="-4"/>
          <w:szCs w:val="28"/>
        </w:rPr>
        <w:t>đ</w:t>
      </w:r>
      <w:r w:rsidRPr="003B7AEF">
        <w:rPr>
          <w:rFonts w:eastAsia="Times New Roman" w:cs="Times New Roman"/>
          <w:spacing w:val="-4"/>
          <w:szCs w:val="28"/>
        </w:rPr>
        <w:t xml:space="preserve">ể phù hợp với quy </w:t>
      </w:r>
      <w:r w:rsidRPr="003B7AEF">
        <w:rPr>
          <w:rFonts w:eastAsia="Times New Roman" w:cs="Times New Roman" w:hint="eastAsia"/>
          <w:spacing w:val="-4"/>
          <w:szCs w:val="28"/>
        </w:rPr>
        <w:t>đ</w:t>
      </w:r>
      <w:r w:rsidRPr="003B7AEF">
        <w:rPr>
          <w:rFonts w:eastAsia="Times New Roman" w:cs="Times New Roman"/>
          <w:spacing w:val="-4"/>
          <w:szCs w:val="28"/>
        </w:rPr>
        <w:t>ịnh về phân cấp ngân sách nhà n</w:t>
      </w:r>
      <w:r w:rsidRPr="003B7AEF">
        <w:rPr>
          <w:rFonts w:eastAsia="Times New Roman" w:cs="Times New Roman" w:hint="eastAsia"/>
          <w:spacing w:val="-4"/>
          <w:szCs w:val="28"/>
        </w:rPr>
        <w:t>ư</w:t>
      </w:r>
      <w:r w:rsidRPr="003B7AEF">
        <w:rPr>
          <w:rFonts w:eastAsia="Times New Roman" w:cs="Times New Roman"/>
          <w:spacing w:val="-4"/>
          <w:szCs w:val="28"/>
        </w:rPr>
        <w:t>ớc theo chính quyền 2 cấp</w:t>
      </w:r>
    </w:p>
    <w:p w14:paraId="6028B6CD" w14:textId="77777777" w:rsidR="003B7AEF" w:rsidRPr="003B7AEF" w:rsidRDefault="003B7AEF" w:rsidP="000E0375">
      <w:pPr>
        <w:spacing w:before="120" w:after="0" w:line="360" w:lineRule="exact"/>
        <w:ind w:firstLine="720"/>
        <w:jc w:val="both"/>
        <w:rPr>
          <w:rFonts w:eastAsia="Calibri" w:cs="Times New Roman"/>
          <w:szCs w:val="28"/>
        </w:rPr>
      </w:pPr>
      <w:r w:rsidRPr="003B7AEF">
        <w:rPr>
          <w:rFonts w:eastAsia="Times New Roman" w:cs="Times New Roman"/>
          <w:spacing w:val="-4"/>
          <w:szCs w:val="28"/>
        </w:rPr>
        <w:t xml:space="preserve">Về quy định pháp luật, Điều 16 Luật Khoa học, công nghệ và đổi mới sáng tạo không quy định về nhiệm vụ khoa học, công nghệ và </w:t>
      </w:r>
      <w:r w:rsidRPr="003B7AEF">
        <w:rPr>
          <w:rFonts w:eastAsia="Times New Roman" w:cs="Times New Roman" w:hint="eastAsia"/>
          <w:spacing w:val="-4"/>
          <w:szCs w:val="28"/>
        </w:rPr>
        <w:t>đ</w:t>
      </w:r>
      <w:r w:rsidRPr="003B7AEF">
        <w:rPr>
          <w:rFonts w:eastAsia="Times New Roman" w:cs="Times New Roman"/>
          <w:spacing w:val="-4"/>
          <w:szCs w:val="28"/>
        </w:rPr>
        <w:t xml:space="preserve">ổi mới sáng tạo do Ủy ban nhân dân cấp xã </w:t>
      </w:r>
      <w:r w:rsidRPr="003B7AEF">
        <w:rPr>
          <w:rFonts w:eastAsia="Times New Roman" w:cs="Times New Roman" w:hint="eastAsia"/>
          <w:spacing w:val="-4"/>
          <w:szCs w:val="28"/>
        </w:rPr>
        <w:t>đ</w:t>
      </w:r>
      <w:r w:rsidRPr="003B7AEF">
        <w:rPr>
          <w:rFonts w:eastAsia="Times New Roman" w:cs="Times New Roman"/>
          <w:spacing w:val="-4"/>
          <w:szCs w:val="28"/>
        </w:rPr>
        <w:t xml:space="preserve">ặt hàng, tài trợ. </w:t>
      </w:r>
      <w:r w:rsidRPr="003B7AEF">
        <w:rPr>
          <w:rFonts w:eastAsia="Calibri" w:cs="Times New Roman"/>
          <w:szCs w:val="28"/>
        </w:rPr>
        <w:t>Tại điểm b khoản 5 Điều 32 Luật Ngân sách nhà nước, căn cứ vào nghị quyết của Hội đồng nhân dân cùng cấp, Ủy ban nhân dân các cấp quyết định giao: “</w:t>
      </w:r>
      <w:r w:rsidRPr="003B7AEF">
        <w:rPr>
          <w:rFonts w:eastAsia="Calibri" w:cs="Times New Roman"/>
          <w:i/>
          <w:szCs w:val="28"/>
        </w:rPr>
        <w:t>b) Nhiệm vụ thu, chi, mức bổ sung cho ngân sách cấp dưới và tỷ lệ phần trăm (%) phân chia giữa ngân sách cấp tỉnh và ngân sách cấp xã đối với các khoản thu phân chia; chi đầu tư phát triển, chi thường xuyên chi tiết lĩnh vực giáo dục, đào tạo và dạy nghề, lĩnh vực khoa học, công nghệ, đổi mới sáng tạo và chuyển đổi số</w:t>
      </w:r>
      <w:r w:rsidRPr="003B7AEF">
        <w:rPr>
          <w:rFonts w:eastAsia="Calibri" w:cs="Times New Roman"/>
          <w:szCs w:val="28"/>
        </w:rPr>
        <w:t>.”. Nghị định số 370/2025/NĐ-CP ngày 31/12/2025 của Chính phủ sửa đổi, bổ sung một số điều của Nghị định số 150/2025/NĐ -CP ngày 12/6/2025 của Chính phủ quy định tổ chức các cơ quan chuyên môn thuộc Ủy ban nhân dân tỉnh, thành phố trực thuộc trung ương và Ủy ban nhân dân xã, phường, đặc khu thuộc tỉnh, thành phố trực thuộc trung ương, trong đó tại Khoản 2, Điều 7 đã điều chỉnh lại Điểm c Khoản 3 Điều 15 của Nghị định số 150/2025/NĐ-CP về chức năng quản lý nhà nước của Phòng Văn hóa - Xã hội trong lĩnh vực văn hóa, khoa học và thông tin: "</w:t>
      </w:r>
      <w:r w:rsidRPr="003B7AEF">
        <w:rPr>
          <w:rFonts w:eastAsia="Calibri" w:cs="Times New Roman"/>
          <w:i/>
          <w:szCs w:val="28"/>
        </w:rPr>
        <w:t xml:space="preserve">c) Lĩnh vực Văn hóa, Khoa học và Thông tin, gồm: Văn hóa; gia đình; thể dục, thể thao; du lịch; quảng cáo; in; phát thanh truyền hình; báo chí; thông tin cơ sở; thông tin đối ngoại; </w:t>
      </w:r>
      <w:r w:rsidRPr="003B7AEF">
        <w:rPr>
          <w:rFonts w:eastAsia="Calibri" w:cs="Times New Roman"/>
          <w:b/>
          <w:i/>
          <w:szCs w:val="28"/>
        </w:rPr>
        <w:t>hoạt động nghiên cứu khoa học, phát triển công nghệ, đổi mới sáng tạo, phát triển tiềm lực khoa học và công nghệ; sở hữu trí tuệ; tiêu chuẩn đo lường chất lượng; ứng dụng bức xạ và đồng vị phóng xạ; an toàn bức xạ và hạt nhân; bưu chính; ứng dụng công nghệ thông tin (không bao gồm an toàn thông tin, an ninh mạng); giao dịch điện tử; chính quyền số; kinh tế số, xã hội số và chuyển đổi số; hạ tầng thông tin</w:t>
      </w:r>
      <w:r w:rsidRPr="003B7AEF">
        <w:rPr>
          <w:rFonts w:eastAsia="Calibri" w:cs="Times New Roman"/>
          <w:szCs w:val="28"/>
        </w:rPr>
        <w:t>”. Như vậy, có sự không đồng bộ, thống nhất giữa các quy định của pháp luật đối với việc thực hiện nhiệm vụ khoa học, công nghệ và đổi mới sáng tạo do Ủy ban nhân dân cấp xã đặt hàng, tài trợ.</w:t>
      </w:r>
    </w:p>
    <w:p w14:paraId="14F9B09D" w14:textId="77777777" w:rsidR="003B7AEF" w:rsidRPr="003B7AEF" w:rsidRDefault="003B7AEF" w:rsidP="000E0375">
      <w:pPr>
        <w:spacing w:before="120" w:after="0" w:line="360" w:lineRule="exact"/>
        <w:ind w:firstLine="720"/>
        <w:jc w:val="both"/>
        <w:rPr>
          <w:rFonts w:eastAsia="Calibri" w:cs="Times New Roman"/>
          <w:szCs w:val="28"/>
        </w:rPr>
      </w:pPr>
      <w:r w:rsidRPr="003B7AEF">
        <w:rPr>
          <w:rFonts w:eastAsia="Calibri" w:cs="Times New Roman"/>
          <w:szCs w:val="28"/>
        </w:rPr>
        <w:lastRenderedPageBreak/>
        <w:t>Về tổ chức thi hành, theo ý kiến của địa phương</w:t>
      </w:r>
      <w:r w:rsidRPr="003B7AEF">
        <w:rPr>
          <w:rFonts w:eastAsia="Calibri" w:cs="Times New Roman"/>
          <w:szCs w:val="28"/>
          <w:vertAlign w:val="superscript"/>
        </w:rPr>
        <w:footnoteReference w:id="8"/>
      </w:r>
      <w:r w:rsidRPr="003B7AEF">
        <w:rPr>
          <w:rFonts w:eastAsia="Calibri" w:cs="Times New Roman"/>
          <w:szCs w:val="28"/>
        </w:rPr>
        <w:t xml:space="preserve">, cần có quy định để triển khai thực hiện hoạt </w:t>
      </w:r>
      <w:r w:rsidRPr="003B7AEF">
        <w:rPr>
          <w:rFonts w:eastAsia="Calibri" w:cs="Times New Roman" w:hint="eastAsia"/>
          <w:szCs w:val="28"/>
        </w:rPr>
        <w:t>đ</w:t>
      </w:r>
      <w:r w:rsidRPr="003B7AEF">
        <w:rPr>
          <w:rFonts w:eastAsia="Calibri" w:cs="Times New Roman"/>
          <w:szCs w:val="28"/>
        </w:rPr>
        <w:t xml:space="preserve">ộng nghiên cứu khoa học, phát triển công nghệ, </w:t>
      </w:r>
      <w:r w:rsidRPr="003B7AEF">
        <w:rPr>
          <w:rFonts w:eastAsia="Calibri" w:cs="Times New Roman" w:hint="eastAsia"/>
          <w:szCs w:val="28"/>
        </w:rPr>
        <w:t>đ</w:t>
      </w:r>
      <w:r w:rsidRPr="003B7AEF">
        <w:rPr>
          <w:rFonts w:eastAsia="Calibri" w:cs="Times New Roman"/>
          <w:szCs w:val="28"/>
        </w:rPr>
        <w:t>ổi mới sáng tạo theo phân cấp ngân sách nhà n</w:t>
      </w:r>
      <w:r w:rsidRPr="003B7AEF">
        <w:rPr>
          <w:rFonts w:eastAsia="Calibri" w:cs="Times New Roman" w:hint="eastAsia"/>
          <w:szCs w:val="28"/>
        </w:rPr>
        <w:t>ư</w:t>
      </w:r>
      <w:r w:rsidRPr="003B7AEF">
        <w:rPr>
          <w:rFonts w:eastAsia="Calibri" w:cs="Times New Roman"/>
          <w:szCs w:val="28"/>
        </w:rPr>
        <w:t>ớc theo chính quyền 2 cấp.</w:t>
      </w:r>
    </w:p>
    <w:p w14:paraId="49F93E37" w14:textId="77777777" w:rsidR="003B7AEF" w:rsidRPr="003B7AEF" w:rsidRDefault="003B7AEF" w:rsidP="000E0375">
      <w:pPr>
        <w:spacing w:before="120" w:after="0" w:line="360" w:lineRule="exact"/>
        <w:ind w:firstLine="720"/>
        <w:jc w:val="both"/>
        <w:rPr>
          <w:rFonts w:eastAsia="Calibri" w:cs="Times New Roman"/>
          <w:spacing w:val="-4"/>
          <w:szCs w:val="28"/>
        </w:rPr>
      </w:pPr>
      <w:r w:rsidRPr="003B7AEF">
        <w:rPr>
          <w:rFonts w:eastAsia="Calibri" w:cs="Times New Roman"/>
          <w:spacing w:val="-4"/>
          <w:szCs w:val="28"/>
        </w:rPr>
        <w:t xml:space="preserve">Từ những lý do nêu trên, Bộ Khoa học và Công nghệ cần có quy định bổ sung tại khoản 3 Điều 16 Luật Khoa học, công nghệ và đổi mới sáng tạo về nhiệm vụ khoa học, công nghệ và </w:t>
      </w:r>
      <w:r w:rsidRPr="003B7AEF">
        <w:rPr>
          <w:rFonts w:eastAsia="Calibri" w:cs="Times New Roman" w:hint="eastAsia"/>
          <w:spacing w:val="-4"/>
          <w:szCs w:val="28"/>
        </w:rPr>
        <w:t>đ</w:t>
      </w:r>
      <w:r w:rsidRPr="003B7AEF">
        <w:rPr>
          <w:rFonts w:eastAsia="Calibri" w:cs="Times New Roman"/>
          <w:spacing w:val="-4"/>
          <w:szCs w:val="28"/>
        </w:rPr>
        <w:t xml:space="preserve">ổi mới sáng tạo do Ủy ban nhân dân cấp xã </w:t>
      </w:r>
      <w:r w:rsidRPr="003B7AEF">
        <w:rPr>
          <w:rFonts w:eastAsia="Calibri" w:cs="Times New Roman" w:hint="eastAsia"/>
          <w:spacing w:val="-4"/>
          <w:szCs w:val="28"/>
        </w:rPr>
        <w:t>đ</w:t>
      </w:r>
      <w:r w:rsidRPr="003B7AEF">
        <w:rPr>
          <w:rFonts w:eastAsia="Calibri" w:cs="Times New Roman"/>
          <w:spacing w:val="-4"/>
          <w:szCs w:val="28"/>
        </w:rPr>
        <w:t>ặt hàng, tài trợ.</w:t>
      </w:r>
    </w:p>
    <w:p w14:paraId="79D4B33F" w14:textId="77777777" w:rsidR="003B7AEF" w:rsidRPr="003B7AEF" w:rsidRDefault="003B7AEF" w:rsidP="000E0375">
      <w:pPr>
        <w:spacing w:before="120" w:after="0" w:line="360" w:lineRule="exact"/>
        <w:ind w:firstLine="720"/>
        <w:jc w:val="both"/>
        <w:rPr>
          <w:rFonts w:eastAsia="Calibri" w:cs="Times New Roman"/>
          <w:szCs w:val="28"/>
        </w:rPr>
      </w:pPr>
      <w:r w:rsidRPr="003B7AEF">
        <w:rPr>
          <w:rFonts w:eastAsia="Calibri" w:cs="Times New Roman"/>
          <w:szCs w:val="28"/>
        </w:rPr>
        <w:t xml:space="preserve">đ) Về dự toán kinh phí quản lý và hoạt </w:t>
      </w:r>
      <w:r w:rsidRPr="003B7AEF">
        <w:rPr>
          <w:rFonts w:eastAsia="Calibri" w:cs="Times New Roman" w:hint="eastAsia"/>
          <w:szCs w:val="28"/>
        </w:rPr>
        <w:t>đ</w:t>
      </w:r>
      <w:r w:rsidRPr="003B7AEF">
        <w:rPr>
          <w:rFonts w:eastAsia="Calibri" w:cs="Times New Roman"/>
          <w:szCs w:val="28"/>
        </w:rPr>
        <w:t>ộng theo chức n</w:t>
      </w:r>
      <w:r w:rsidRPr="003B7AEF">
        <w:rPr>
          <w:rFonts w:eastAsia="Calibri" w:cs="Times New Roman" w:hint="eastAsia"/>
          <w:szCs w:val="28"/>
        </w:rPr>
        <w:t>ă</w:t>
      </w:r>
      <w:r w:rsidRPr="003B7AEF">
        <w:rPr>
          <w:rFonts w:eastAsia="Calibri" w:cs="Times New Roman"/>
          <w:szCs w:val="28"/>
        </w:rPr>
        <w:t>ng hằng n</w:t>
      </w:r>
      <w:r w:rsidRPr="003B7AEF">
        <w:rPr>
          <w:rFonts w:eastAsia="Calibri" w:cs="Times New Roman" w:hint="eastAsia"/>
          <w:szCs w:val="28"/>
        </w:rPr>
        <w:t>ă</w:t>
      </w:r>
      <w:r w:rsidRPr="003B7AEF">
        <w:rPr>
          <w:rFonts w:eastAsia="Calibri" w:cs="Times New Roman"/>
          <w:szCs w:val="28"/>
        </w:rPr>
        <w:t xml:space="preserve">m của các quỹ phát triển khoa học, công nghệ và </w:t>
      </w:r>
      <w:r w:rsidRPr="003B7AEF">
        <w:rPr>
          <w:rFonts w:eastAsia="Calibri" w:cs="Times New Roman" w:hint="eastAsia"/>
          <w:szCs w:val="28"/>
        </w:rPr>
        <w:t>đ</w:t>
      </w:r>
      <w:r w:rsidRPr="003B7AEF">
        <w:rPr>
          <w:rFonts w:eastAsia="Calibri" w:cs="Times New Roman"/>
          <w:szCs w:val="28"/>
        </w:rPr>
        <w:t>ổi mới sáng tạo</w:t>
      </w:r>
    </w:p>
    <w:p w14:paraId="6FED6DF9" w14:textId="77777777" w:rsidR="003B7AEF" w:rsidRPr="003B7AEF" w:rsidRDefault="003B7AEF" w:rsidP="000E0375">
      <w:pPr>
        <w:spacing w:before="120" w:after="0" w:line="360" w:lineRule="exact"/>
        <w:ind w:firstLine="720"/>
        <w:jc w:val="both"/>
        <w:rPr>
          <w:rFonts w:eastAsia="Calibri" w:cs="Times New Roman"/>
          <w:szCs w:val="28"/>
        </w:rPr>
      </w:pPr>
      <w:r w:rsidRPr="003B7AEF">
        <w:rPr>
          <w:rFonts w:eastAsia="Calibri" w:cs="Times New Roman"/>
          <w:szCs w:val="28"/>
        </w:rPr>
        <w:t xml:space="preserve">Tại </w:t>
      </w:r>
      <w:r w:rsidRPr="003B7AEF">
        <w:rPr>
          <w:rFonts w:eastAsia="Calibri" w:cs="Times New Roman" w:hint="eastAsia"/>
          <w:szCs w:val="28"/>
        </w:rPr>
        <w:t>đ</w:t>
      </w:r>
      <w:r w:rsidRPr="003B7AEF">
        <w:rPr>
          <w:rFonts w:eastAsia="Calibri" w:cs="Times New Roman"/>
          <w:szCs w:val="28"/>
        </w:rPr>
        <w:t xml:space="preserve">iểm d khoản 2 </w:t>
      </w:r>
      <w:r w:rsidRPr="003B7AEF">
        <w:rPr>
          <w:rFonts w:eastAsia="Calibri" w:cs="Times New Roman" w:hint="eastAsia"/>
          <w:szCs w:val="28"/>
        </w:rPr>
        <w:t>Đ</w:t>
      </w:r>
      <w:r w:rsidRPr="003B7AEF">
        <w:rPr>
          <w:rFonts w:eastAsia="Calibri" w:cs="Times New Roman"/>
          <w:szCs w:val="28"/>
        </w:rPr>
        <w:t xml:space="preserve">iều 63 Luật Khoa học, công nghệ và </w:t>
      </w:r>
      <w:r w:rsidRPr="003B7AEF">
        <w:rPr>
          <w:rFonts w:eastAsia="Calibri" w:cs="Times New Roman" w:hint="eastAsia"/>
          <w:szCs w:val="28"/>
        </w:rPr>
        <w:t>đ</w:t>
      </w:r>
      <w:r w:rsidRPr="003B7AEF">
        <w:rPr>
          <w:rFonts w:eastAsia="Calibri" w:cs="Times New Roman"/>
          <w:szCs w:val="28"/>
        </w:rPr>
        <w:t xml:space="preserve">ổi mới sáng tạo (được quy định chi tiết tại </w:t>
      </w:r>
      <w:r w:rsidRPr="003B7AEF">
        <w:rPr>
          <w:rFonts w:eastAsia="Calibri" w:cs="Times New Roman" w:hint="eastAsia"/>
          <w:szCs w:val="28"/>
        </w:rPr>
        <w:t>đ</w:t>
      </w:r>
      <w:r w:rsidRPr="003B7AEF">
        <w:rPr>
          <w:rFonts w:eastAsia="Calibri" w:cs="Times New Roman"/>
          <w:szCs w:val="28"/>
        </w:rPr>
        <w:t xml:space="preserve">iểm d khoản 2 </w:t>
      </w:r>
      <w:r w:rsidRPr="003B7AEF">
        <w:rPr>
          <w:rFonts w:eastAsia="Calibri" w:cs="Times New Roman" w:hint="eastAsia"/>
          <w:szCs w:val="28"/>
        </w:rPr>
        <w:t>Đ</w:t>
      </w:r>
      <w:r w:rsidRPr="003B7AEF">
        <w:rPr>
          <w:rFonts w:eastAsia="Calibri" w:cs="Times New Roman"/>
          <w:szCs w:val="28"/>
        </w:rPr>
        <w:t xml:space="preserve">iều 7 và </w:t>
      </w:r>
      <w:r w:rsidRPr="003B7AEF">
        <w:rPr>
          <w:rFonts w:eastAsia="Calibri" w:cs="Times New Roman" w:hint="eastAsia"/>
          <w:szCs w:val="28"/>
        </w:rPr>
        <w:t>Đ</w:t>
      </w:r>
      <w:r w:rsidRPr="003B7AEF">
        <w:rPr>
          <w:rFonts w:eastAsia="Calibri" w:cs="Times New Roman"/>
          <w:szCs w:val="28"/>
        </w:rPr>
        <w:t xml:space="preserve">iểm e khoản 2 </w:t>
      </w:r>
      <w:r w:rsidRPr="003B7AEF">
        <w:rPr>
          <w:rFonts w:eastAsia="Calibri" w:cs="Times New Roman" w:hint="eastAsia"/>
          <w:szCs w:val="28"/>
        </w:rPr>
        <w:t>Đ</w:t>
      </w:r>
      <w:r w:rsidRPr="003B7AEF">
        <w:rPr>
          <w:rFonts w:eastAsia="Calibri" w:cs="Times New Roman"/>
          <w:szCs w:val="28"/>
        </w:rPr>
        <w:t xml:space="preserve">iều 7) chưa quy định về cách lập dự toán kinh phí quản lý và hoạt </w:t>
      </w:r>
      <w:r w:rsidRPr="003B7AEF">
        <w:rPr>
          <w:rFonts w:eastAsia="Calibri" w:cs="Times New Roman" w:hint="eastAsia"/>
          <w:szCs w:val="28"/>
        </w:rPr>
        <w:t>đ</w:t>
      </w:r>
      <w:r w:rsidRPr="003B7AEF">
        <w:rPr>
          <w:rFonts w:eastAsia="Calibri" w:cs="Times New Roman"/>
          <w:szCs w:val="28"/>
        </w:rPr>
        <w:t>ộng theo chức n</w:t>
      </w:r>
      <w:r w:rsidRPr="003B7AEF">
        <w:rPr>
          <w:rFonts w:eastAsia="Calibri" w:cs="Times New Roman" w:hint="eastAsia"/>
          <w:szCs w:val="28"/>
        </w:rPr>
        <w:t>ă</w:t>
      </w:r>
      <w:r w:rsidRPr="003B7AEF">
        <w:rPr>
          <w:rFonts w:eastAsia="Calibri" w:cs="Times New Roman"/>
          <w:szCs w:val="28"/>
        </w:rPr>
        <w:t>ng hằng n</w:t>
      </w:r>
      <w:r w:rsidRPr="003B7AEF">
        <w:rPr>
          <w:rFonts w:eastAsia="Calibri" w:cs="Times New Roman" w:hint="eastAsia"/>
          <w:szCs w:val="28"/>
        </w:rPr>
        <w:t>ă</w:t>
      </w:r>
      <w:r w:rsidRPr="003B7AEF">
        <w:rPr>
          <w:rFonts w:eastAsia="Calibri" w:cs="Times New Roman"/>
          <w:szCs w:val="28"/>
        </w:rPr>
        <w:t xml:space="preserve">m của các quỹ phát triển khoa học, công nghệ và </w:t>
      </w:r>
      <w:r w:rsidRPr="003B7AEF">
        <w:rPr>
          <w:rFonts w:eastAsia="Calibri" w:cs="Times New Roman" w:hint="eastAsia"/>
          <w:szCs w:val="28"/>
        </w:rPr>
        <w:t>đ</w:t>
      </w:r>
      <w:r w:rsidRPr="003B7AEF">
        <w:rPr>
          <w:rFonts w:eastAsia="Calibri" w:cs="Times New Roman"/>
          <w:szCs w:val="28"/>
        </w:rPr>
        <w:t>ổi mới sáng tạo.</w:t>
      </w:r>
    </w:p>
    <w:p w14:paraId="02A0CD7E" w14:textId="77777777" w:rsidR="003B7AEF" w:rsidRPr="003B7AEF" w:rsidRDefault="003B7AEF" w:rsidP="000E0375">
      <w:pPr>
        <w:spacing w:before="120" w:after="0" w:line="360" w:lineRule="exact"/>
        <w:ind w:firstLine="720"/>
        <w:jc w:val="both"/>
        <w:rPr>
          <w:rFonts w:eastAsia="Calibri" w:cs="Times New Roman"/>
          <w:szCs w:val="28"/>
        </w:rPr>
      </w:pPr>
      <w:r w:rsidRPr="003B7AEF">
        <w:rPr>
          <w:rFonts w:eastAsia="Calibri" w:cs="Times New Roman"/>
          <w:szCs w:val="28"/>
        </w:rPr>
        <w:t xml:space="preserve">Về tổ chức thi hành, do chưa có quy định nên các bộ, ngành, địa phương đã thành lập quỹ phát triển khoa học, công nghệ và </w:t>
      </w:r>
      <w:r w:rsidRPr="003B7AEF">
        <w:rPr>
          <w:rFonts w:eastAsia="Calibri" w:cs="Times New Roman" w:hint="eastAsia"/>
          <w:szCs w:val="28"/>
        </w:rPr>
        <w:t>đ</w:t>
      </w:r>
      <w:r w:rsidRPr="003B7AEF">
        <w:rPr>
          <w:rFonts w:eastAsia="Calibri" w:cs="Times New Roman"/>
          <w:szCs w:val="28"/>
        </w:rPr>
        <w:t xml:space="preserve">ổi mới sáng tạo gặp khó khăn về dự toán kinh phí quản lý và hoạt </w:t>
      </w:r>
      <w:r w:rsidRPr="003B7AEF">
        <w:rPr>
          <w:rFonts w:eastAsia="Calibri" w:cs="Times New Roman" w:hint="eastAsia"/>
          <w:szCs w:val="28"/>
        </w:rPr>
        <w:t>đ</w:t>
      </w:r>
      <w:r w:rsidRPr="003B7AEF">
        <w:rPr>
          <w:rFonts w:eastAsia="Calibri" w:cs="Times New Roman"/>
          <w:szCs w:val="28"/>
        </w:rPr>
        <w:t>ộng theo chức n</w:t>
      </w:r>
      <w:r w:rsidRPr="003B7AEF">
        <w:rPr>
          <w:rFonts w:eastAsia="Calibri" w:cs="Times New Roman" w:hint="eastAsia"/>
          <w:szCs w:val="28"/>
        </w:rPr>
        <w:t>ă</w:t>
      </w:r>
      <w:r w:rsidRPr="003B7AEF">
        <w:rPr>
          <w:rFonts w:eastAsia="Calibri" w:cs="Times New Roman"/>
          <w:szCs w:val="28"/>
        </w:rPr>
        <w:t>ng hằng n</w:t>
      </w:r>
      <w:r w:rsidRPr="003B7AEF">
        <w:rPr>
          <w:rFonts w:eastAsia="Calibri" w:cs="Times New Roman" w:hint="eastAsia"/>
          <w:szCs w:val="28"/>
        </w:rPr>
        <w:t>ă</w:t>
      </w:r>
      <w:r w:rsidRPr="003B7AEF">
        <w:rPr>
          <w:rFonts w:eastAsia="Calibri" w:cs="Times New Roman"/>
          <w:szCs w:val="28"/>
        </w:rPr>
        <w:t>m của các quỹ.</w:t>
      </w:r>
    </w:p>
    <w:p w14:paraId="6DF7FAC4" w14:textId="77777777" w:rsidR="003B7AEF" w:rsidRPr="003B7AEF" w:rsidRDefault="003B7AEF" w:rsidP="000E0375">
      <w:pPr>
        <w:spacing w:before="120" w:after="0" w:line="360" w:lineRule="exact"/>
        <w:ind w:firstLine="720"/>
        <w:jc w:val="both"/>
        <w:rPr>
          <w:rFonts w:eastAsia="Calibri" w:cs="Times New Roman"/>
          <w:szCs w:val="28"/>
        </w:rPr>
      </w:pPr>
      <w:r w:rsidRPr="003B7AEF">
        <w:rPr>
          <w:rFonts w:eastAsia="Calibri" w:cs="Times New Roman"/>
          <w:szCs w:val="28"/>
        </w:rPr>
        <w:t xml:space="preserve">Bộ Khoa học và Công nghệ đề xuất làm rõ các quy </w:t>
      </w:r>
      <w:r w:rsidRPr="003B7AEF">
        <w:rPr>
          <w:rFonts w:eastAsia="Calibri" w:cs="Times New Roman" w:hint="eastAsia"/>
          <w:szCs w:val="28"/>
        </w:rPr>
        <w:t>đ</w:t>
      </w:r>
      <w:r w:rsidRPr="003B7AEF">
        <w:rPr>
          <w:rFonts w:eastAsia="Calibri" w:cs="Times New Roman"/>
          <w:szCs w:val="28"/>
        </w:rPr>
        <w:t xml:space="preserve">ịnh </w:t>
      </w:r>
      <w:r w:rsidRPr="003B7AEF">
        <w:rPr>
          <w:rFonts w:eastAsia="Calibri" w:cs="Times New Roman" w:hint="eastAsia"/>
          <w:szCs w:val="28"/>
        </w:rPr>
        <w:t>đ</w:t>
      </w:r>
      <w:r w:rsidRPr="003B7AEF">
        <w:rPr>
          <w:rFonts w:eastAsia="Calibri" w:cs="Times New Roman"/>
          <w:szCs w:val="28"/>
        </w:rPr>
        <w:t xml:space="preserve">ể </w:t>
      </w:r>
      <w:r w:rsidRPr="003B7AEF">
        <w:rPr>
          <w:rFonts w:eastAsia="Calibri" w:cs="Times New Roman" w:hint="eastAsia"/>
          <w:szCs w:val="28"/>
        </w:rPr>
        <w:t>đơ</w:t>
      </w:r>
      <w:r w:rsidRPr="003B7AEF">
        <w:rPr>
          <w:rFonts w:eastAsia="Calibri" w:cs="Times New Roman"/>
          <w:szCs w:val="28"/>
        </w:rPr>
        <w:t>n giản, thống nhất trong quá trình xây dựng kế hoạch và dự toán hằng n</w:t>
      </w:r>
      <w:r w:rsidRPr="003B7AEF">
        <w:rPr>
          <w:rFonts w:eastAsia="Calibri" w:cs="Times New Roman" w:hint="eastAsia"/>
          <w:szCs w:val="28"/>
        </w:rPr>
        <w:t>ă</w:t>
      </w:r>
      <w:r w:rsidRPr="003B7AEF">
        <w:rPr>
          <w:rFonts w:eastAsia="Calibri" w:cs="Times New Roman"/>
          <w:szCs w:val="28"/>
        </w:rPr>
        <w:t xml:space="preserve">m của các quỹ phát triển khoa học, công nghệ và </w:t>
      </w:r>
      <w:r w:rsidRPr="003B7AEF">
        <w:rPr>
          <w:rFonts w:eastAsia="Calibri" w:cs="Times New Roman" w:hint="eastAsia"/>
          <w:szCs w:val="28"/>
        </w:rPr>
        <w:t>đ</w:t>
      </w:r>
      <w:r w:rsidRPr="003B7AEF">
        <w:rPr>
          <w:rFonts w:eastAsia="Calibri" w:cs="Times New Roman"/>
          <w:szCs w:val="28"/>
        </w:rPr>
        <w:t xml:space="preserve">ổi mới sáng tạo bằng cách lập kế hoạch tài chính hằng năm tại </w:t>
      </w:r>
      <w:r w:rsidRPr="003B7AEF">
        <w:rPr>
          <w:rFonts w:eastAsia="Calibri" w:cs="Times New Roman" w:hint="eastAsia"/>
          <w:szCs w:val="28"/>
        </w:rPr>
        <w:t>đ</w:t>
      </w:r>
      <w:r w:rsidRPr="003B7AEF">
        <w:rPr>
          <w:rFonts w:eastAsia="Calibri" w:cs="Times New Roman"/>
          <w:szCs w:val="28"/>
        </w:rPr>
        <w:t xml:space="preserve">iểm d khoản 2 </w:t>
      </w:r>
      <w:r w:rsidRPr="003B7AEF">
        <w:rPr>
          <w:rFonts w:eastAsia="Calibri" w:cs="Times New Roman" w:hint="eastAsia"/>
          <w:szCs w:val="28"/>
        </w:rPr>
        <w:t>Đ</w:t>
      </w:r>
      <w:r w:rsidRPr="003B7AEF">
        <w:rPr>
          <w:rFonts w:eastAsia="Calibri" w:cs="Times New Roman"/>
          <w:szCs w:val="28"/>
        </w:rPr>
        <w:t xml:space="preserve">iều 63 Luật Khoa học, công nghệ và </w:t>
      </w:r>
      <w:r w:rsidRPr="003B7AEF">
        <w:rPr>
          <w:rFonts w:eastAsia="Calibri" w:cs="Times New Roman" w:hint="eastAsia"/>
          <w:szCs w:val="28"/>
        </w:rPr>
        <w:t>đ</w:t>
      </w:r>
      <w:r w:rsidRPr="003B7AEF">
        <w:rPr>
          <w:rFonts w:eastAsia="Calibri" w:cs="Times New Roman"/>
          <w:szCs w:val="28"/>
        </w:rPr>
        <w:t>ổi mới sáng tạo (h</w:t>
      </w:r>
      <w:r w:rsidRPr="003B7AEF">
        <w:rPr>
          <w:rFonts w:eastAsia="Calibri" w:cs="Times New Roman" w:hint="eastAsia"/>
          <w:szCs w:val="28"/>
        </w:rPr>
        <w:t>ư</w:t>
      </w:r>
      <w:r w:rsidRPr="003B7AEF">
        <w:rPr>
          <w:rFonts w:eastAsia="Calibri" w:cs="Times New Roman"/>
          <w:szCs w:val="28"/>
        </w:rPr>
        <w:t xml:space="preserve">ớng dẫn chi tiết tại </w:t>
      </w:r>
      <w:r w:rsidRPr="003B7AEF">
        <w:rPr>
          <w:rFonts w:eastAsia="Calibri" w:cs="Times New Roman" w:hint="eastAsia"/>
          <w:szCs w:val="28"/>
        </w:rPr>
        <w:t>đ</w:t>
      </w:r>
      <w:r w:rsidRPr="003B7AEF">
        <w:rPr>
          <w:rFonts w:eastAsia="Calibri" w:cs="Times New Roman"/>
          <w:szCs w:val="28"/>
        </w:rPr>
        <w:t xml:space="preserve">iểm d khoản 2 </w:t>
      </w:r>
      <w:r w:rsidRPr="003B7AEF">
        <w:rPr>
          <w:rFonts w:eastAsia="Calibri" w:cs="Times New Roman" w:hint="eastAsia"/>
          <w:szCs w:val="28"/>
        </w:rPr>
        <w:t>Đ</w:t>
      </w:r>
      <w:r w:rsidRPr="003B7AEF">
        <w:rPr>
          <w:rFonts w:eastAsia="Calibri" w:cs="Times New Roman"/>
          <w:szCs w:val="28"/>
        </w:rPr>
        <w:t xml:space="preserve">iều 7 và </w:t>
      </w:r>
      <w:r w:rsidRPr="003B7AEF">
        <w:rPr>
          <w:rFonts w:eastAsia="Calibri" w:cs="Times New Roman" w:hint="eastAsia"/>
          <w:szCs w:val="28"/>
        </w:rPr>
        <w:t>Đ</w:t>
      </w:r>
      <w:r w:rsidRPr="003B7AEF">
        <w:rPr>
          <w:rFonts w:eastAsia="Calibri" w:cs="Times New Roman"/>
          <w:szCs w:val="28"/>
        </w:rPr>
        <w:t xml:space="preserve">iểm e khoản 2 </w:t>
      </w:r>
      <w:r w:rsidRPr="003B7AEF">
        <w:rPr>
          <w:rFonts w:eastAsia="Calibri" w:cs="Times New Roman" w:hint="eastAsia"/>
          <w:szCs w:val="28"/>
        </w:rPr>
        <w:t>Đ</w:t>
      </w:r>
      <w:r w:rsidRPr="003B7AEF">
        <w:rPr>
          <w:rFonts w:eastAsia="Calibri" w:cs="Times New Roman"/>
          <w:szCs w:val="28"/>
        </w:rPr>
        <w:t>iều 7). Quy định về mẫu biểu lập kế hoạch tài chính đã được quy định tại pháp luật về ngân sách nhà nước.</w:t>
      </w:r>
    </w:p>
    <w:p w14:paraId="5D5C208C" w14:textId="69A4E5CE" w:rsidR="003B7AEF" w:rsidRPr="003B7AEF" w:rsidRDefault="00CC0C10" w:rsidP="000E0375">
      <w:pPr>
        <w:widowControl w:val="0"/>
        <w:spacing w:before="120" w:after="120" w:line="360" w:lineRule="exact"/>
        <w:ind w:firstLine="720"/>
        <w:jc w:val="both"/>
        <w:rPr>
          <w:rFonts w:eastAsia="Times New Roman" w:cs="Times New Roman"/>
          <w:i/>
          <w:spacing w:val="-4"/>
          <w:szCs w:val="28"/>
        </w:rPr>
      </w:pPr>
      <w:r>
        <w:rPr>
          <w:rFonts w:eastAsia="Times New Roman" w:cs="Times New Roman"/>
          <w:i/>
          <w:spacing w:val="-4"/>
          <w:szCs w:val="28"/>
        </w:rPr>
        <w:t>3</w:t>
      </w:r>
      <w:r w:rsidR="003B7AEF" w:rsidRPr="003B7AEF">
        <w:rPr>
          <w:rFonts w:eastAsia="Times New Roman" w:cs="Times New Roman"/>
          <w:i/>
          <w:spacing w:val="-4"/>
          <w:szCs w:val="28"/>
        </w:rPr>
        <w:t>.2. Khó khăn, vướng mắc về phân bổ, giao dự toán chi sự nghiệp cho hoạt động khoa học, công nghệ và đổi mới sáng tạo</w:t>
      </w:r>
    </w:p>
    <w:p w14:paraId="325988A1" w14:textId="77777777" w:rsidR="003B7AEF" w:rsidRPr="003B7AEF" w:rsidRDefault="003B7AEF" w:rsidP="000E0375">
      <w:pPr>
        <w:widowControl w:val="0"/>
        <w:spacing w:before="120" w:after="120" w:line="360" w:lineRule="exact"/>
        <w:ind w:firstLine="720"/>
        <w:jc w:val="both"/>
        <w:rPr>
          <w:rFonts w:eastAsia="Times New Roman" w:cs="Times New Roman"/>
          <w:spacing w:val="-4"/>
          <w:szCs w:val="28"/>
        </w:rPr>
      </w:pPr>
      <w:r w:rsidRPr="003B7AEF">
        <w:rPr>
          <w:rFonts w:eastAsia="Times New Roman" w:cs="Times New Roman"/>
          <w:spacing w:val="-4"/>
          <w:szCs w:val="28"/>
        </w:rPr>
        <w:t xml:space="preserve">a) Về giao dự toán trực tiếp cho </w:t>
      </w:r>
      <w:r w:rsidRPr="003B7AEF">
        <w:rPr>
          <w:rFonts w:eastAsia="Times New Roman" w:cs="Times New Roman" w:hint="eastAsia"/>
          <w:spacing w:val="-4"/>
          <w:szCs w:val="28"/>
        </w:rPr>
        <w:t>đơ</w:t>
      </w:r>
      <w:r w:rsidRPr="003B7AEF">
        <w:rPr>
          <w:rFonts w:eastAsia="Times New Roman" w:cs="Times New Roman"/>
          <w:spacing w:val="-4"/>
          <w:szCs w:val="28"/>
        </w:rPr>
        <w:t>n vị sử dụng ngân sách nhà n</w:t>
      </w:r>
      <w:r w:rsidRPr="003B7AEF">
        <w:rPr>
          <w:rFonts w:eastAsia="Times New Roman" w:cs="Times New Roman" w:hint="eastAsia"/>
          <w:spacing w:val="-4"/>
          <w:szCs w:val="28"/>
        </w:rPr>
        <w:t>ư</w:t>
      </w:r>
      <w:r w:rsidRPr="003B7AEF">
        <w:rPr>
          <w:rFonts w:eastAsia="Times New Roman" w:cs="Times New Roman"/>
          <w:spacing w:val="-4"/>
          <w:szCs w:val="28"/>
        </w:rPr>
        <w:t xml:space="preserve">ớc khi Quỹ phát triển khoa học, công nghệ và </w:t>
      </w:r>
      <w:r w:rsidRPr="003B7AEF">
        <w:rPr>
          <w:rFonts w:eastAsia="Times New Roman" w:cs="Times New Roman" w:hint="eastAsia"/>
          <w:spacing w:val="-4"/>
          <w:szCs w:val="28"/>
        </w:rPr>
        <w:t>đ</w:t>
      </w:r>
      <w:r w:rsidRPr="003B7AEF">
        <w:rPr>
          <w:rFonts w:eastAsia="Times New Roman" w:cs="Times New Roman"/>
          <w:spacing w:val="-4"/>
          <w:szCs w:val="28"/>
        </w:rPr>
        <w:t>ổi mới sáng tạo của Bộ, c</w:t>
      </w:r>
      <w:r w:rsidRPr="003B7AEF">
        <w:rPr>
          <w:rFonts w:eastAsia="Times New Roman" w:cs="Times New Roman" w:hint="eastAsia"/>
          <w:spacing w:val="-4"/>
          <w:szCs w:val="28"/>
        </w:rPr>
        <w:t>ơ</w:t>
      </w:r>
      <w:r w:rsidRPr="003B7AEF">
        <w:rPr>
          <w:rFonts w:eastAsia="Times New Roman" w:cs="Times New Roman"/>
          <w:spacing w:val="-4"/>
          <w:szCs w:val="28"/>
        </w:rPr>
        <w:t xml:space="preserve"> quan ngang Bộ, c</w:t>
      </w:r>
      <w:r w:rsidRPr="003B7AEF">
        <w:rPr>
          <w:rFonts w:eastAsia="Times New Roman" w:cs="Times New Roman" w:hint="eastAsia"/>
          <w:spacing w:val="-4"/>
          <w:szCs w:val="28"/>
        </w:rPr>
        <w:t>ơ</w:t>
      </w:r>
      <w:r w:rsidRPr="003B7AEF">
        <w:rPr>
          <w:rFonts w:eastAsia="Times New Roman" w:cs="Times New Roman"/>
          <w:spacing w:val="-4"/>
          <w:szCs w:val="28"/>
        </w:rPr>
        <w:t xml:space="preserve"> quan thuộc Chính phủ, c</w:t>
      </w:r>
      <w:r w:rsidRPr="003B7AEF">
        <w:rPr>
          <w:rFonts w:eastAsia="Times New Roman" w:cs="Times New Roman" w:hint="eastAsia"/>
          <w:spacing w:val="-4"/>
          <w:szCs w:val="28"/>
        </w:rPr>
        <w:t>ơ</w:t>
      </w:r>
      <w:r w:rsidRPr="003B7AEF">
        <w:rPr>
          <w:rFonts w:eastAsia="Times New Roman" w:cs="Times New Roman"/>
          <w:spacing w:val="-4"/>
          <w:szCs w:val="28"/>
        </w:rPr>
        <w:t xml:space="preserve"> quan khác ở trung </w:t>
      </w:r>
      <w:r w:rsidRPr="003B7AEF">
        <w:rPr>
          <w:rFonts w:eastAsia="Times New Roman" w:cs="Times New Roman" w:hint="eastAsia"/>
          <w:spacing w:val="-4"/>
          <w:szCs w:val="28"/>
        </w:rPr>
        <w:t>ươ</w:t>
      </w:r>
      <w:r w:rsidRPr="003B7AEF">
        <w:rPr>
          <w:rFonts w:eastAsia="Times New Roman" w:cs="Times New Roman"/>
          <w:spacing w:val="-4"/>
          <w:szCs w:val="28"/>
        </w:rPr>
        <w:t>ng, Ủy ban nhân dân cấp tỉnh ch</w:t>
      </w:r>
      <w:r w:rsidRPr="003B7AEF">
        <w:rPr>
          <w:rFonts w:eastAsia="Times New Roman" w:cs="Times New Roman" w:hint="eastAsia"/>
          <w:spacing w:val="-4"/>
          <w:szCs w:val="28"/>
        </w:rPr>
        <w:t>ư</w:t>
      </w:r>
      <w:r w:rsidRPr="003B7AEF">
        <w:rPr>
          <w:rFonts w:eastAsia="Times New Roman" w:cs="Times New Roman"/>
          <w:spacing w:val="-4"/>
          <w:szCs w:val="28"/>
        </w:rPr>
        <w:t xml:space="preserve">a </w:t>
      </w:r>
      <w:r w:rsidRPr="003B7AEF">
        <w:rPr>
          <w:rFonts w:eastAsia="Times New Roman" w:cs="Times New Roman" w:hint="eastAsia"/>
          <w:spacing w:val="-4"/>
          <w:szCs w:val="28"/>
        </w:rPr>
        <w:t>đư</w:t>
      </w:r>
      <w:r w:rsidRPr="003B7AEF">
        <w:rPr>
          <w:rFonts w:eastAsia="Times New Roman" w:cs="Times New Roman"/>
          <w:spacing w:val="-4"/>
          <w:szCs w:val="28"/>
        </w:rPr>
        <w:t>ợc thành lập</w:t>
      </w:r>
    </w:p>
    <w:p w14:paraId="2FDB664D" w14:textId="77777777" w:rsidR="003B7AEF" w:rsidRPr="003B7AEF" w:rsidRDefault="003B7AEF" w:rsidP="000E0375">
      <w:pPr>
        <w:widowControl w:val="0"/>
        <w:spacing w:before="120" w:after="120" w:line="360" w:lineRule="exact"/>
        <w:ind w:firstLine="720"/>
        <w:jc w:val="both"/>
        <w:rPr>
          <w:rFonts w:eastAsia="Times New Roman" w:cs="Times New Roman"/>
          <w:i/>
          <w:szCs w:val="28"/>
        </w:rPr>
      </w:pPr>
      <w:r w:rsidRPr="003B7AEF">
        <w:rPr>
          <w:rFonts w:eastAsia="Times New Roman" w:cs="Times New Roman"/>
          <w:szCs w:val="28"/>
        </w:rPr>
        <w:t>Tại điểm đ và điểm e khoản 3 Điều 63 Luật Khoa học, công nghệ và đổi mới sáng tạo (được quy định chi tiết tại khoản 3 Điều 7 Nghị định số 265/2025/NĐ-CP) quy định: “</w:t>
      </w:r>
      <w:r w:rsidRPr="003B7AEF">
        <w:rPr>
          <w:rFonts w:eastAsia="Times New Roman" w:cs="Times New Roman" w:hint="eastAsia"/>
          <w:i/>
          <w:szCs w:val="28"/>
        </w:rPr>
        <w:t>đ</w:t>
      </w:r>
      <w:r w:rsidRPr="003B7AEF">
        <w:rPr>
          <w:rFonts w:eastAsia="Times New Roman" w:cs="Times New Roman"/>
          <w:i/>
          <w:szCs w:val="28"/>
        </w:rPr>
        <w:t xml:space="preserve">) Kinh phí tài trợ, </w:t>
      </w:r>
      <w:r w:rsidRPr="003B7AEF">
        <w:rPr>
          <w:rFonts w:eastAsia="Times New Roman" w:cs="Times New Roman" w:hint="eastAsia"/>
          <w:i/>
          <w:szCs w:val="28"/>
        </w:rPr>
        <w:t>đ</w:t>
      </w:r>
      <w:r w:rsidRPr="003B7AEF">
        <w:rPr>
          <w:rFonts w:eastAsia="Times New Roman" w:cs="Times New Roman"/>
          <w:i/>
          <w:szCs w:val="28"/>
        </w:rPr>
        <w:t xml:space="preserve">ặt hàng </w:t>
      </w:r>
      <w:r w:rsidRPr="003B7AEF">
        <w:rPr>
          <w:rFonts w:eastAsia="Times New Roman" w:cs="Times New Roman"/>
          <w:b/>
          <w:i/>
          <w:szCs w:val="28"/>
        </w:rPr>
        <w:t xml:space="preserve">nhiệm vụ khoa học, công nghệ và </w:t>
      </w:r>
      <w:r w:rsidRPr="003B7AEF">
        <w:rPr>
          <w:rFonts w:eastAsia="Times New Roman" w:cs="Times New Roman" w:hint="eastAsia"/>
          <w:b/>
          <w:i/>
          <w:szCs w:val="28"/>
        </w:rPr>
        <w:t>đ</w:t>
      </w:r>
      <w:r w:rsidRPr="003B7AEF">
        <w:rPr>
          <w:rFonts w:eastAsia="Times New Roman" w:cs="Times New Roman"/>
          <w:b/>
          <w:i/>
          <w:szCs w:val="28"/>
        </w:rPr>
        <w:t xml:space="preserve">ổi mới sáng tạo; kinh phí hỗ trợ lãi suất vay, hỗ trợ </w:t>
      </w:r>
      <w:r w:rsidRPr="003B7AEF">
        <w:rPr>
          <w:rFonts w:eastAsia="Times New Roman" w:cs="Times New Roman"/>
          <w:i/>
          <w:szCs w:val="28"/>
        </w:rPr>
        <w:t xml:space="preserve">triển khai hoạt </w:t>
      </w:r>
      <w:r w:rsidRPr="003B7AEF">
        <w:rPr>
          <w:rFonts w:eastAsia="Times New Roman" w:cs="Times New Roman" w:hint="eastAsia"/>
          <w:i/>
          <w:szCs w:val="28"/>
        </w:rPr>
        <w:t>đ</w:t>
      </w:r>
      <w:r w:rsidRPr="003B7AEF">
        <w:rPr>
          <w:rFonts w:eastAsia="Times New Roman" w:cs="Times New Roman"/>
          <w:i/>
          <w:szCs w:val="28"/>
        </w:rPr>
        <w:t xml:space="preserve">ộng khoa học, công nghệ và </w:t>
      </w:r>
      <w:r w:rsidRPr="003B7AEF">
        <w:rPr>
          <w:rFonts w:eastAsia="Times New Roman" w:cs="Times New Roman" w:hint="eastAsia"/>
          <w:i/>
          <w:szCs w:val="28"/>
        </w:rPr>
        <w:t>đ</w:t>
      </w:r>
      <w:r w:rsidRPr="003B7AEF">
        <w:rPr>
          <w:rFonts w:eastAsia="Times New Roman" w:cs="Times New Roman"/>
          <w:i/>
          <w:szCs w:val="28"/>
        </w:rPr>
        <w:t xml:space="preserve">ổi mới sáng tạo </w:t>
      </w:r>
      <w:r w:rsidRPr="003B7AEF">
        <w:rPr>
          <w:rFonts w:eastAsia="Times New Roman" w:cs="Times New Roman"/>
          <w:b/>
          <w:i/>
          <w:szCs w:val="28"/>
        </w:rPr>
        <w:t xml:space="preserve">giao về các quỹ quy </w:t>
      </w:r>
      <w:r w:rsidRPr="003B7AEF">
        <w:rPr>
          <w:rFonts w:eastAsia="Times New Roman" w:cs="Times New Roman" w:hint="eastAsia"/>
          <w:b/>
          <w:i/>
          <w:szCs w:val="28"/>
        </w:rPr>
        <w:t>đ</w:t>
      </w:r>
      <w:r w:rsidRPr="003B7AEF">
        <w:rPr>
          <w:rFonts w:eastAsia="Times New Roman" w:cs="Times New Roman"/>
          <w:b/>
          <w:i/>
          <w:szCs w:val="28"/>
        </w:rPr>
        <w:t xml:space="preserve">ịnh tại </w:t>
      </w:r>
      <w:r w:rsidRPr="003B7AEF">
        <w:rPr>
          <w:rFonts w:eastAsia="Times New Roman" w:cs="Times New Roman" w:hint="eastAsia"/>
          <w:b/>
          <w:i/>
          <w:szCs w:val="28"/>
        </w:rPr>
        <w:t>Đ</w:t>
      </w:r>
      <w:r w:rsidRPr="003B7AEF">
        <w:rPr>
          <w:rFonts w:eastAsia="Times New Roman" w:cs="Times New Roman"/>
          <w:b/>
          <w:i/>
          <w:szCs w:val="28"/>
        </w:rPr>
        <w:t xml:space="preserve">iều 64 và </w:t>
      </w:r>
      <w:r w:rsidRPr="003B7AEF">
        <w:rPr>
          <w:rFonts w:eastAsia="Times New Roman" w:cs="Times New Roman" w:hint="eastAsia"/>
          <w:b/>
          <w:i/>
          <w:szCs w:val="28"/>
        </w:rPr>
        <w:t>Đ</w:t>
      </w:r>
      <w:r w:rsidRPr="003B7AEF">
        <w:rPr>
          <w:rFonts w:eastAsia="Times New Roman" w:cs="Times New Roman"/>
          <w:b/>
          <w:i/>
          <w:szCs w:val="28"/>
        </w:rPr>
        <w:t>iều 65</w:t>
      </w:r>
      <w:r w:rsidRPr="003B7AEF">
        <w:rPr>
          <w:rFonts w:eastAsia="Times New Roman" w:cs="Times New Roman"/>
          <w:i/>
          <w:szCs w:val="28"/>
        </w:rPr>
        <w:t xml:space="preserve"> của Luật này </w:t>
      </w:r>
      <w:r w:rsidRPr="003B7AEF">
        <w:rPr>
          <w:rFonts w:eastAsia="Times New Roman" w:cs="Times New Roman" w:hint="eastAsia"/>
          <w:i/>
          <w:szCs w:val="28"/>
        </w:rPr>
        <w:t>đư</w:t>
      </w:r>
      <w:r w:rsidRPr="003B7AEF">
        <w:rPr>
          <w:rFonts w:eastAsia="Times New Roman" w:cs="Times New Roman"/>
          <w:i/>
          <w:szCs w:val="28"/>
        </w:rPr>
        <w:t>ợc cấp bằng lệnh chi tiền vào tài khoản của các quỹ tại Kho bạc Nhà n</w:t>
      </w:r>
      <w:r w:rsidRPr="003B7AEF">
        <w:rPr>
          <w:rFonts w:eastAsia="Times New Roman" w:cs="Times New Roman" w:hint="eastAsia"/>
          <w:i/>
          <w:szCs w:val="28"/>
        </w:rPr>
        <w:t>ư</w:t>
      </w:r>
      <w:r w:rsidRPr="003B7AEF">
        <w:rPr>
          <w:rFonts w:eastAsia="Times New Roman" w:cs="Times New Roman"/>
          <w:i/>
          <w:szCs w:val="28"/>
        </w:rPr>
        <w:t>ớc;</w:t>
      </w:r>
    </w:p>
    <w:p w14:paraId="0EF05B56" w14:textId="77777777" w:rsidR="003B7AEF" w:rsidRPr="003B7AEF" w:rsidRDefault="003B7AEF" w:rsidP="000E0375">
      <w:pPr>
        <w:widowControl w:val="0"/>
        <w:spacing w:before="120" w:after="120" w:line="360" w:lineRule="exact"/>
        <w:ind w:firstLine="720"/>
        <w:jc w:val="both"/>
        <w:rPr>
          <w:rFonts w:eastAsia="Times New Roman" w:cs="Times New Roman"/>
          <w:spacing w:val="-4"/>
          <w:szCs w:val="28"/>
        </w:rPr>
      </w:pPr>
      <w:r w:rsidRPr="003B7AEF">
        <w:rPr>
          <w:rFonts w:eastAsia="Times New Roman" w:cs="Times New Roman"/>
          <w:i/>
          <w:spacing w:val="-4"/>
          <w:szCs w:val="28"/>
        </w:rPr>
        <w:t>e) Phần ngân sách nhà n</w:t>
      </w:r>
      <w:r w:rsidRPr="003B7AEF">
        <w:rPr>
          <w:rFonts w:eastAsia="Times New Roman" w:cs="Times New Roman" w:hint="eastAsia"/>
          <w:i/>
          <w:spacing w:val="-4"/>
          <w:szCs w:val="28"/>
        </w:rPr>
        <w:t>ư</w:t>
      </w:r>
      <w:r w:rsidRPr="003B7AEF">
        <w:rPr>
          <w:rFonts w:eastAsia="Times New Roman" w:cs="Times New Roman"/>
          <w:i/>
          <w:spacing w:val="-4"/>
          <w:szCs w:val="28"/>
        </w:rPr>
        <w:t xml:space="preserve">ớc </w:t>
      </w:r>
      <w:r w:rsidRPr="003B7AEF">
        <w:rPr>
          <w:rFonts w:eastAsia="Times New Roman" w:cs="Times New Roman"/>
          <w:b/>
          <w:i/>
          <w:spacing w:val="-4"/>
          <w:szCs w:val="28"/>
        </w:rPr>
        <w:t>không phân bổ qua quỹ</w:t>
      </w:r>
      <w:r w:rsidRPr="003B7AEF">
        <w:rPr>
          <w:rFonts w:eastAsia="Times New Roman" w:cs="Times New Roman"/>
          <w:i/>
          <w:spacing w:val="-4"/>
          <w:szCs w:val="28"/>
        </w:rPr>
        <w:t xml:space="preserve"> </w:t>
      </w:r>
      <w:r w:rsidRPr="003B7AEF">
        <w:rPr>
          <w:rFonts w:eastAsia="Times New Roman" w:cs="Times New Roman" w:hint="eastAsia"/>
          <w:i/>
          <w:spacing w:val="-4"/>
          <w:szCs w:val="28"/>
        </w:rPr>
        <w:t>đư</w:t>
      </w:r>
      <w:r w:rsidRPr="003B7AEF">
        <w:rPr>
          <w:rFonts w:eastAsia="Times New Roman" w:cs="Times New Roman"/>
          <w:i/>
          <w:spacing w:val="-4"/>
          <w:szCs w:val="28"/>
        </w:rPr>
        <w:t xml:space="preserve">ợc giao dự toán trực tiếp cho </w:t>
      </w:r>
      <w:r w:rsidRPr="003B7AEF">
        <w:rPr>
          <w:rFonts w:eastAsia="Times New Roman" w:cs="Times New Roman" w:hint="eastAsia"/>
          <w:i/>
          <w:spacing w:val="-4"/>
          <w:szCs w:val="28"/>
        </w:rPr>
        <w:t>đơ</w:t>
      </w:r>
      <w:r w:rsidRPr="003B7AEF">
        <w:rPr>
          <w:rFonts w:eastAsia="Times New Roman" w:cs="Times New Roman"/>
          <w:i/>
          <w:spacing w:val="-4"/>
          <w:szCs w:val="28"/>
        </w:rPr>
        <w:t>n vị sử dụng ngân sách nhà n</w:t>
      </w:r>
      <w:r w:rsidRPr="003B7AEF">
        <w:rPr>
          <w:rFonts w:eastAsia="Times New Roman" w:cs="Times New Roman" w:hint="eastAsia"/>
          <w:i/>
          <w:spacing w:val="-4"/>
          <w:szCs w:val="28"/>
        </w:rPr>
        <w:t>ư</w:t>
      </w:r>
      <w:r w:rsidRPr="003B7AEF">
        <w:rPr>
          <w:rFonts w:eastAsia="Times New Roman" w:cs="Times New Roman"/>
          <w:i/>
          <w:spacing w:val="-4"/>
          <w:szCs w:val="28"/>
        </w:rPr>
        <w:t xml:space="preserve">ớc theo quy </w:t>
      </w:r>
      <w:r w:rsidRPr="003B7AEF">
        <w:rPr>
          <w:rFonts w:eastAsia="Times New Roman" w:cs="Times New Roman" w:hint="eastAsia"/>
          <w:i/>
          <w:spacing w:val="-4"/>
          <w:szCs w:val="28"/>
        </w:rPr>
        <w:t>đ</w:t>
      </w:r>
      <w:r w:rsidRPr="003B7AEF">
        <w:rPr>
          <w:rFonts w:eastAsia="Times New Roman" w:cs="Times New Roman"/>
          <w:i/>
          <w:spacing w:val="-4"/>
          <w:szCs w:val="28"/>
        </w:rPr>
        <w:t>ịnh của pháp luật</w:t>
      </w:r>
      <w:r w:rsidRPr="003B7AEF">
        <w:rPr>
          <w:rFonts w:eastAsia="Times New Roman" w:cs="Times New Roman"/>
          <w:spacing w:val="-4"/>
          <w:szCs w:val="28"/>
        </w:rPr>
        <w:t xml:space="preserve">.”. Như vậy, quy định của pháp luật về khoa học, công nghệ và đổi mới sáng tạo quy định rõ về cách </w:t>
      </w:r>
      <w:r w:rsidRPr="003B7AEF">
        <w:rPr>
          <w:rFonts w:eastAsia="Times New Roman" w:cs="Times New Roman"/>
          <w:spacing w:val="-4"/>
          <w:szCs w:val="28"/>
        </w:rPr>
        <w:lastRenderedPageBreak/>
        <w:t xml:space="preserve">thức giao dự toán hoặc cấp lệnh chi tiền đối với việc phân bổ, giao dự toán chi sự nghiệp cho hoạt </w:t>
      </w:r>
      <w:r w:rsidRPr="003B7AEF">
        <w:rPr>
          <w:rFonts w:eastAsia="Times New Roman" w:cs="Times New Roman" w:hint="eastAsia"/>
          <w:spacing w:val="-4"/>
          <w:szCs w:val="28"/>
        </w:rPr>
        <w:t>đ</w:t>
      </w:r>
      <w:r w:rsidRPr="003B7AEF">
        <w:rPr>
          <w:rFonts w:eastAsia="Times New Roman" w:cs="Times New Roman"/>
          <w:spacing w:val="-4"/>
          <w:szCs w:val="28"/>
        </w:rPr>
        <w:t xml:space="preserve">ộng khoa học, công nghệ và </w:t>
      </w:r>
      <w:r w:rsidRPr="003B7AEF">
        <w:rPr>
          <w:rFonts w:eastAsia="Times New Roman" w:cs="Times New Roman" w:hint="eastAsia"/>
          <w:spacing w:val="-4"/>
          <w:szCs w:val="28"/>
        </w:rPr>
        <w:t>đ</w:t>
      </w:r>
      <w:r w:rsidRPr="003B7AEF">
        <w:rPr>
          <w:rFonts w:eastAsia="Times New Roman" w:cs="Times New Roman"/>
          <w:spacing w:val="-4"/>
          <w:szCs w:val="28"/>
        </w:rPr>
        <w:t>ổi mới sáng tạo.</w:t>
      </w:r>
    </w:p>
    <w:p w14:paraId="35ECB108" w14:textId="77777777" w:rsidR="003B7AEF" w:rsidRPr="003B7AEF" w:rsidRDefault="003B7AEF" w:rsidP="000E0375">
      <w:pPr>
        <w:widowControl w:val="0"/>
        <w:spacing w:before="120" w:after="120" w:line="360" w:lineRule="exact"/>
        <w:ind w:firstLine="720"/>
        <w:jc w:val="both"/>
        <w:rPr>
          <w:rFonts w:eastAsia="Times New Roman" w:cs="Times New Roman"/>
          <w:spacing w:val="-4"/>
          <w:szCs w:val="28"/>
        </w:rPr>
      </w:pPr>
      <w:r w:rsidRPr="003B7AEF">
        <w:rPr>
          <w:rFonts w:eastAsia="Times New Roman" w:cs="Times New Roman"/>
          <w:spacing w:val="-4"/>
          <w:szCs w:val="28"/>
        </w:rPr>
        <w:t xml:space="preserve">Về tổ chức thi hành, hiện nay một số các bộ, ngành, địa phương chưa thành lập quỹ phát triển khoa học, công nghệ và </w:t>
      </w:r>
      <w:r w:rsidRPr="003B7AEF">
        <w:rPr>
          <w:rFonts w:eastAsia="Times New Roman" w:cs="Times New Roman" w:hint="eastAsia"/>
          <w:spacing w:val="-4"/>
          <w:szCs w:val="28"/>
        </w:rPr>
        <w:t>đ</w:t>
      </w:r>
      <w:r w:rsidRPr="003B7AEF">
        <w:rPr>
          <w:rFonts w:eastAsia="Times New Roman" w:cs="Times New Roman"/>
          <w:spacing w:val="-4"/>
          <w:szCs w:val="28"/>
        </w:rPr>
        <w:t xml:space="preserve">ổi mới sáng tạo, cho nên, không có cơ sở để phân bổ, giao dự toán kinh phí thực hiện nhiệm vụ khoa học, công nghệ và đổi mới sáng tạo theo quy định pháp luật về khoa học, công nghệ và </w:t>
      </w:r>
      <w:r w:rsidRPr="003B7AEF">
        <w:rPr>
          <w:rFonts w:eastAsia="Times New Roman" w:cs="Times New Roman" w:hint="eastAsia"/>
          <w:spacing w:val="-4"/>
          <w:szCs w:val="28"/>
        </w:rPr>
        <w:t>đ</w:t>
      </w:r>
      <w:r w:rsidRPr="003B7AEF">
        <w:rPr>
          <w:rFonts w:eastAsia="Times New Roman" w:cs="Times New Roman"/>
          <w:spacing w:val="-4"/>
          <w:szCs w:val="28"/>
        </w:rPr>
        <w:t>ổi mới sáng tạo theo đúng quy định tại điểm đ khoản 3 Điều 63 Luật Khoa học, công nghệ và đổi mới sáng tạo.</w:t>
      </w:r>
    </w:p>
    <w:p w14:paraId="545061FD" w14:textId="77777777" w:rsidR="003B7AEF" w:rsidRPr="003B7AEF" w:rsidRDefault="003B7AEF" w:rsidP="000E0375">
      <w:pPr>
        <w:widowControl w:val="0"/>
        <w:spacing w:before="120" w:after="120" w:line="360" w:lineRule="exact"/>
        <w:ind w:firstLine="720"/>
        <w:jc w:val="both"/>
        <w:rPr>
          <w:rFonts w:eastAsia="Times New Roman" w:cs="Times New Roman"/>
          <w:spacing w:val="-4"/>
          <w:szCs w:val="28"/>
        </w:rPr>
      </w:pPr>
      <w:r w:rsidRPr="003B7AEF">
        <w:rPr>
          <w:rFonts w:eastAsia="Times New Roman" w:cs="Times New Roman"/>
          <w:spacing w:val="-4"/>
          <w:szCs w:val="28"/>
        </w:rPr>
        <w:t xml:space="preserve">Vì vậy, cần bổ sung điều khoản chuyển tiếp tại Luật Khoa học, công nghệ và đổi mới sáng tạo để quy định rõ về việc phân bổ, giao dự toán kinh phí thực hiện nhiệm vụ khoa học, công nghệ và </w:t>
      </w:r>
      <w:r w:rsidRPr="003B7AEF">
        <w:rPr>
          <w:rFonts w:eastAsia="Times New Roman" w:cs="Times New Roman" w:hint="eastAsia"/>
          <w:spacing w:val="-4"/>
          <w:szCs w:val="28"/>
        </w:rPr>
        <w:t>đ</w:t>
      </w:r>
      <w:r w:rsidRPr="003B7AEF">
        <w:rPr>
          <w:rFonts w:eastAsia="Times New Roman" w:cs="Times New Roman"/>
          <w:spacing w:val="-4"/>
          <w:szCs w:val="28"/>
        </w:rPr>
        <w:t xml:space="preserve">ổi mới sáng tạo trực tiếp cho </w:t>
      </w:r>
      <w:r w:rsidRPr="003B7AEF">
        <w:rPr>
          <w:rFonts w:eastAsia="Times New Roman" w:cs="Times New Roman" w:hint="eastAsia"/>
          <w:spacing w:val="-4"/>
          <w:szCs w:val="28"/>
        </w:rPr>
        <w:t>đơ</w:t>
      </w:r>
      <w:r w:rsidRPr="003B7AEF">
        <w:rPr>
          <w:rFonts w:eastAsia="Times New Roman" w:cs="Times New Roman"/>
          <w:spacing w:val="-4"/>
          <w:szCs w:val="28"/>
        </w:rPr>
        <w:t>n vị sử dụng ngân sách nhà n</w:t>
      </w:r>
      <w:r w:rsidRPr="003B7AEF">
        <w:rPr>
          <w:rFonts w:eastAsia="Times New Roman" w:cs="Times New Roman" w:hint="eastAsia"/>
          <w:spacing w:val="-4"/>
          <w:szCs w:val="28"/>
        </w:rPr>
        <w:t>ư</w:t>
      </w:r>
      <w:r w:rsidRPr="003B7AEF">
        <w:rPr>
          <w:rFonts w:eastAsia="Times New Roman" w:cs="Times New Roman"/>
          <w:spacing w:val="-4"/>
          <w:szCs w:val="28"/>
        </w:rPr>
        <w:t xml:space="preserve">ớc khi Quỹ phát triển khoa học, công nghệ và </w:t>
      </w:r>
      <w:r w:rsidRPr="003B7AEF">
        <w:rPr>
          <w:rFonts w:eastAsia="Times New Roman" w:cs="Times New Roman" w:hint="eastAsia"/>
          <w:spacing w:val="-4"/>
          <w:szCs w:val="28"/>
        </w:rPr>
        <w:t>đ</w:t>
      </w:r>
      <w:r w:rsidRPr="003B7AEF">
        <w:rPr>
          <w:rFonts w:eastAsia="Times New Roman" w:cs="Times New Roman"/>
          <w:spacing w:val="-4"/>
          <w:szCs w:val="28"/>
        </w:rPr>
        <w:t>ổi mới sáng tạo của Bộ, c</w:t>
      </w:r>
      <w:r w:rsidRPr="003B7AEF">
        <w:rPr>
          <w:rFonts w:eastAsia="Times New Roman" w:cs="Times New Roman" w:hint="eastAsia"/>
          <w:spacing w:val="-4"/>
          <w:szCs w:val="28"/>
        </w:rPr>
        <w:t>ơ</w:t>
      </w:r>
      <w:r w:rsidRPr="003B7AEF">
        <w:rPr>
          <w:rFonts w:eastAsia="Times New Roman" w:cs="Times New Roman"/>
          <w:spacing w:val="-4"/>
          <w:szCs w:val="28"/>
        </w:rPr>
        <w:t xml:space="preserve"> quan ngang Bộ, c</w:t>
      </w:r>
      <w:r w:rsidRPr="003B7AEF">
        <w:rPr>
          <w:rFonts w:eastAsia="Times New Roman" w:cs="Times New Roman" w:hint="eastAsia"/>
          <w:spacing w:val="-4"/>
          <w:szCs w:val="28"/>
        </w:rPr>
        <w:t>ơ</w:t>
      </w:r>
      <w:r w:rsidRPr="003B7AEF">
        <w:rPr>
          <w:rFonts w:eastAsia="Times New Roman" w:cs="Times New Roman"/>
          <w:spacing w:val="-4"/>
          <w:szCs w:val="28"/>
        </w:rPr>
        <w:t xml:space="preserve"> quan thuộc Chính phủ, c</w:t>
      </w:r>
      <w:r w:rsidRPr="003B7AEF">
        <w:rPr>
          <w:rFonts w:eastAsia="Times New Roman" w:cs="Times New Roman" w:hint="eastAsia"/>
          <w:spacing w:val="-4"/>
          <w:szCs w:val="28"/>
        </w:rPr>
        <w:t>ơ</w:t>
      </w:r>
      <w:r w:rsidRPr="003B7AEF">
        <w:rPr>
          <w:rFonts w:eastAsia="Times New Roman" w:cs="Times New Roman"/>
          <w:spacing w:val="-4"/>
          <w:szCs w:val="28"/>
        </w:rPr>
        <w:t xml:space="preserve"> quan khác ở trung </w:t>
      </w:r>
      <w:r w:rsidRPr="003B7AEF">
        <w:rPr>
          <w:rFonts w:eastAsia="Times New Roman" w:cs="Times New Roman" w:hint="eastAsia"/>
          <w:spacing w:val="-4"/>
          <w:szCs w:val="28"/>
        </w:rPr>
        <w:t>ươ</w:t>
      </w:r>
      <w:r w:rsidRPr="003B7AEF">
        <w:rPr>
          <w:rFonts w:eastAsia="Times New Roman" w:cs="Times New Roman"/>
          <w:spacing w:val="-4"/>
          <w:szCs w:val="28"/>
        </w:rPr>
        <w:t>ng, Ủy ban nhân dân cấp tỉnh ch</w:t>
      </w:r>
      <w:r w:rsidRPr="003B7AEF">
        <w:rPr>
          <w:rFonts w:eastAsia="Times New Roman" w:cs="Times New Roman" w:hint="eastAsia"/>
          <w:spacing w:val="-4"/>
          <w:szCs w:val="28"/>
        </w:rPr>
        <w:t>ư</w:t>
      </w:r>
      <w:r w:rsidRPr="003B7AEF">
        <w:rPr>
          <w:rFonts w:eastAsia="Times New Roman" w:cs="Times New Roman"/>
          <w:spacing w:val="-4"/>
          <w:szCs w:val="28"/>
        </w:rPr>
        <w:t xml:space="preserve">a </w:t>
      </w:r>
      <w:r w:rsidRPr="003B7AEF">
        <w:rPr>
          <w:rFonts w:eastAsia="Times New Roman" w:cs="Times New Roman" w:hint="eastAsia"/>
          <w:spacing w:val="-4"/>
          <w:szCs w:val="28"/>
        </w:rPr>
        <w:t>đư</w:t>
      </w:r>
      <w:r w:rsidRPr="003B7AEF">
        <w:rPr>
          <w:rFonts w:eastAsia="Times New Roman" w:cs="Times New Roman"/>
          <w:spacing w:val="-4"/>
          <w:szCs w:val="28"/>
        </w:rPr>
        <w:t>ợc thành lập.</w:t>
      </w:r>
    </w:p>
    <w:p w14:paraId="2ACBF7D6" w14:textId="77777777" w:rsidR="003B7AEF" w:rsidRPr="003B7AEF" w:rsidRDefault="003B7AEF" w:rsidP="000E0375">
      <w:pPr>
        <w:widowControl w:val="0"/>
        <w:spacing w:before="120" w:after="120" w:line="360" w:lineRule="exact"/>
        <w:ind w:firstLine="720"/>
        <w:jc w:val="both"/>
        <w:rPr>
          <w:rFonts w:eastAsia="Times New Roman" w:cs="Times New Roman"/>
          <w:spacing w:val="-4"/>
          <w:szCs w:val="28"/>
        </w:rPr>
      </w:pPr>
      <w:r w:rsidRPr="003B7AEF">
        <w:rPr>
          <w:rFonts w:eastAsia="Times New Roman" w:cs="Times New Roman"/>
          <w:spacing w:val="-4"/>
          <w:szCs w:val="28"/>
        </w:rPr>
        <w:t xml:space="preserve">b) Về giao dự toán trực tiếp cho </w:t>
      </w:r>
      <w:r w:rsidRPr="003B7AEF">
        <w:rPr>
          <w:rFonts w:eastAsia="Times New Roman" w:cs="Times New Roman" w:hint="eastAsia"/>
          <w:spacing w:val="-4"/>
          <w:szCs w:val="28"/>
        </w:rPr>
        <w:t>đơ</w:t>
      </w:r>
      <w:r w:rsidRPr="003B7AEF">
        <w:rPr>
          <w:rFonts w:eastAsia="Times New Roman" w:cs="Times New Roman"/>
          <w:spacing w:val="-4"/>
          <w:szCs w:val="28"/>
        </w:rPr>
        <w:t>n vị sử dụng ngân sách nhà n</w:t>
      </w:r>
      <w:r w:rsidRPr="003B7AEF">
        <w:rPr>
          <w:rFonts w:eastAsia="Times New Roman" w:cs="Times New Roman" w:hint="eastAsia"/>
          <w:spacing w:val="-4"/>
          <w:szCs w:val="28"/>
        </w:rPr>
        <w:t>ư</w:t>
      </w:r>
      <w:r w:rsidRPr="003B7AEF">
        <w:rPr>
          <w:rFonts w:eastAsia="Times New Roman" w:cs="Times New Roman"/>
          <w:spacing w:val="-4"/>
          <w:szCs w:val="28"/>
        </w:rPr>
        <w:t xml:space="preserve">ớc </w:t>
      </w:r>
      <w:r w:rsidRPr="003B7AEF">
        <w:rPr>
          <w:rFonts w:eastAsia="Times New Roman" w:cs="Times New Roman" w:hint="eastAsia"/>
          <w:spacing w:val="-4"/>
          <w:szCs w:val="28"/>
        </w:rPr>
        <w:t>đ</w:t>
      </w:r>
      <w:r w:rsidRPr="003B7AEF">
        <w:rPr>
          <w:rFonts w:eastAsia="Times New Roman" w:cs="Times New Roman"/>
          <w:spacing w:val="-4"/>
          <w:szCs w:val="28"/>
        </w:rPr>
        <w:t xml:space="preserve">ể triển khai thực hiện nhiệm vụ khoa học và công nghệ </w:t>
      </w:r>
      <w:r w:rsidRPr="003B7AEF">
        <w:rPr>
          <w:rFonts w:eastAsia="Times New Roman" w:cs="Times New Roman" w:hint="eastAsia"/>
          <w:spacing w:val="-4"/>
          <w:szCs w:val="28"/>
        </w:rPr>
        <w:t>đã</w:t>
      </w:r>
      <w:r w:rsidRPr="003B7AEF">
        <w:rPr>
          <w:rFonts w:eastAsia="Times New Roman" w:cs="Times New Roman"/>
          <w:spacing w:val="-4"/>
          <w:szCs w:val="28"/>
        </w:rPr>
        <w:t xml:space="preserve"> </w:t>
      </w:r>
      <w:r w:rsidRPr="003B7AEF">
        <w:rPr>
          <w:rFonts w:eastAsia="Times New Roman" w:cs="Times New Roman" w:hint="eastAsia"/>
          <w:spacing w:val="-4"/>
          <w:szCs w:val="28"/>
        </w:rPr>
        <w:t>đư</w:t>
      </w:r>
      <w:r w:rsidRPr="003B7AEF">
        <w:rPr>
          <w:rFonts w:eastAsia="Times New Roman" w:cs="Times New Roman"/>
          <w:spacing w:val="-4"/>
          <w:szCs w:val="28"/>
        </w:rPr>
        <w:t>ợc c</w:t>
      </w:r>
      <w:r w:rsidRPr="003B7AEF">
        <w:rPr>
          <w:rFonts w:eastAsia="Times New Roman" w:cs="Times New Roman" w:hint="eastAsia"/>
          <w:spacing w:val="-4"/>
          <w:szCs w:val="28"/>
        </w:rPr>
        <w:t>ơ</w:t>
      </w:r>
      <w:r w:rsidRPr="003B7AEF">
        <w:rPr>
          <w:rFonts w:eastAsia="Times New Roman" w:cs="Times New Roman"/>
          <w:spacing w:val="-4"/>
          <w:szCs w:val="28"/>
        </w:rPr>
        <w:t xml:space="preserve"> quan có thẩm quyền phê duyệt </w:t>
      </w:r>
      <w:r w:rsidRPr="003B7AEF">
        <w:rPr>
          <w:rFonts w:eastAsia="Times New Roman" w:cs="Times New Roman" w:hint="eastAsia"/>
          <w:spacing w:val="-4"/>
          <w:szCs w:val="28"/>
        </w:rPr>
        <w:t>đ</w:t>
      </w:r>
      <w:r w:rsidRPr="003B7AEF">
        <w:rPr>
          <w:rFonts w:eastAsia="Times New Roman" w:cs="Times New Roman"/>
          <w:spacing w:val="-4"/>
          <w:szCs w:val="28"/>
        </w:rPr>
        <w:t>ang thực hiện tr</w:t>
      </w:r>
      <w:r w:rsidRPr="003B7AEF">
        <w:rPr>
          <w:rFonts w:eastAsia="Times New Roman" w:cs="Times New Roman" w:hint="eastAsia"/>
          <w:spacing w:val="-4"/>
          <w:szCs w:val="28"/>
        </w:rPr>
        <w:t>ư</w:t>
      </w:r>
      <w:r w:rsidRPr="003B7AEF">
        <w:rPr>
          <w:rFonts w:eastAsia="Times New Roman" w:cs="Times New Roman"/>
          <w:spacing w:val="-4"/>
          <w:szCs w:val="28"/>
        </w:rPr>
        <w:t xml:space="preserve">ớc khi Luật Khoa học, công nghệ và </w:t>
      </w:r>
      <w:r w:rsidRPr="003B7AEF">
        <w:rPr>
          <w:rFonts w:eastAsia="Times New Roman" w:cs="Times New Roman" w:hint="eastAsia"/>
          <w:spacing w:val="-4"/>
          <w:szCs w:val="28"/>
        </w:rPr>
        <w:t>đ</w:t>
      </w:r>
      <w:r w:rsidRPr="003B7AEF">
        <w:rPr>
          <w:rFonts w:eastAsia="Times New Roman" w:cs="Times New Roman"/>
          <w:spacing w:val="-4"/>
          <w:szCs w:val="28"/>
        </w:rPr>
        <w:t xml:space="preserve">ổi mới sáng tạo có hiệu lực cho </w:t>
      </w:r>
      <w:r w:rsidRPr="003B7AEF">
        <w:rPr>
          <w:rFonts w:eastAsia="Times New Roman" w:cs="Times New Roman" w:hint="eastAsia"/>
          <w:spacing w:val="-4"/>
          <w:szCs w:val="28"/>
        </w:rPr>
        <w:t>đ</w:t>
      </w:r>
      <w:r w:rsidRPr="003B7AEF">
        <w:rPr>
          <w:rFonts w:eastAsia="Times New Roman" w:cs="Times New Roman"/>
          <w:spacing w:val="-4"/>
          <w:szCs w:val="28"/>
        </w:rPr>
        <w:t>ến khi nhiệm vụ kết thúc.</w:t>
      </w:r>
    </w:p>
    <w:p w14:paraId="6DEF86CF" w14:textId="77777777" w:rsidR="003B7AEF" w:rsidRPr="003B7AEF" w:rsidRDefault="003B7AEF" w:rsidP="000E0375">
      <w:pPr>
        <w:widowControl w:val="0"/>
        <w:spacing w:before="120" w:after="120" w:line="360" w:lineRule="exact"/>
        <w:ind w:firstLine="720"/>
        <w:jc w:val="both"/>
        <w:rPr>
          <w:rFonts w:eastAsia="Times New Roman" w:cs="Times New Roman"/>
          <w:spacing w:val="-4"/>
          <w:szCs w:val="28"/>
        </w:rPr>
      </w:pPr>
      <w:r w:rsidRPr="003B7AEF">
        <w:rPr>
          <w:rFonts w:eastAsia="Times New Roman" w:cs="Times New Roman"/>
          <w:spacing w:val="-4"/>
          <w:szCs w:val="28"/>
        </w:rPr>
        <w:t xml:space="preserve">Tại </w:t>
      </w:r>
      <w:r w:rsidRPr="003B7AEF">
        <w:rPr>
          <w:rFonts w:eastAsia="Times New Roman" w:cs="Times New Roman" w:hint="eastAsia"/>
          <w:spacing w:val="-4"/>
          <w:szCs w:val="28"/>
        </w:rPr>
        <w:t>đ</w:t>
      </w:r>
      <w:r w:rsidRPr="003B7AEF">
        <w:rPr>
          <w:rFonts w:eastAsia="Times New Roman" w:cs="Times New Roman"/>
          <w:spacing w:val="-4"/>
          <w:szCs w:val="28"/>
        </w:rPr>
        <w:t xml:space="preserve">iểm </w:t>
      </w:r>
      <w:r w:rsidRPr="003B7AEF">
        <w:rPr>
          <w:rFonts w:eastAsia="Times New Roman" w:cs="Times New Roman" w:hint="eastAsia"/>
          <w:spacing w:val="-4"/>
          <w:szCs w:val="28"/>
        </w:rPr>
        <w:t>đ</w:t>
      </w:r>
      <w:r w:rsidRPr="003B7AEF">
        <w:rPr>
          <w:rFonts w:eastAsia="Times New Roman" w:cs="Times New Roman"/>
          <w:spacing w:val="-4"/>
          <w:szCs w:val="28"/>
        </w:rPr>
        <w:t xml:space="preserve"> và </w:t>
      </w:r>
      <w:r w:rsidRPr="003B7AEF">
        <w:rPr>
          <w:rFonts w:eastAsia="Times New Roman" w:cs="Times New Roman" w:hint="eastAsia"/>
          <w:spacing w:val="-4"/>
          <w:szCs w:val="28"/>
        </w:rPr>
        <w:t>đ</w:t>
      </w:r>
      <w:r w:rsidRPr="003B7AEF">
        <w:rPr>
          <w:rFonts w:eastAsia="Times New Roman" w:cs="Times New Roman"/>
          <w:spacing w:val="-4"/>
          <w:szCs w:val="28"/>
        </w:rPr>
        <w:t xml:space="preserve">iểm e khoản 3 </w:t>
      </w:r>
      <w:r w:rsidRPr="003B7AEF">
        <w:rPr>
          <w:rFonts w:eastAsia="Times New Roman" w:cs="Times New Roman" w:hint="eastAsia"/>
          <w:spacing w:val="-4"/>
          <w:szCs w:val="28"/>
        </w:rPr>
        <w:t>Đ</w:t>
      </w:r>
      <w:r w:rsidRPr="003B7AEF">
        <w:rPr>
          <w:rFonts w:eastAsia="Times New Roman" w:cs="Times New Roman"/>
          <w:spacing w:val="-4"/>
          <w:szCs w:val="28"/>
        </w:rPr>
        <w:t xml:space="preserve">iều 63 Luật Khoa học, công nghệ và </w:t>
      </w:r>
      <w:r w:rsidRPr="003B7AEF">
        <w:rPr>
          <w:rFonts w:eastAsia="Times New Roman" w:cs="Times New Roman" w:hint="eastAsia"/>
          <w:spacing w:val="-4"/>
          <w:szCs w:val="28"/>
        </w:rPr>
        <w:t>đ</w:t>
      </w:r>
      <w:r w:rsidRPr="003B7AEF">
        <w:rPr>
          <w:rFonts w:eastAsia="Times New Roman" w:cs="Times New Roman"/>
          <w:spacing w:val="-4"/>
          <w:szCs w:val="28"/>
        </w:rPr>
        <w:t>ổi mới sáng tạo (</w:t>
      </w:r>
      <w:r w:rsidRPr="003B7AEF">
        <w:rPr>
          <w:rFonts w:eastAsia="Times New Roman" w:cs="Times New Roman" w:hint="eastAsia"/>
          <w:spacing w:val="-4"/>
          <w:szCs w:val="28"/>
        </w:rPr>
        <w:t>đư</w:t>
      </w:r>
      <w:r w:rsidRPr="003B7AEF">
        <w:rPr>
          <w:rFonts w:eastAsia="Times New Roman" w:cs="Times New Roman"/>
          <w:spacing w:val="-4"/>
          <w:szCs w:val="28"/>
        </w:rPr>
        <w:t xml:space="preserve">ợc quy </w:t>
      </w:r>
      <w:r w:rsidRPr="003B7AEF">
        <w:rPr>
          <w:rFonts w:eastAsia="Times New Roman" w:cs="Times New Roman" w:hint="eastAsia"/>
          <w:spacing w:val="-4"/>
          <w:szCs w:val="28"/>
        </w:rPr>
        <w:t>đ</w:t>
      </w:r>
      <w:r w:rsidRPr="003B7AEF">
        <w:rPr>
          <w:rFonts w:eastAsia="Times New Roman" w:cs="Times New Roman"/>
          <w:spacing w:val="-4"/>
          <w:szCs w:val="28"/>
        </w:rPr>
        <w:t xml:space="preserve">ịnh chi tiết tại khoản 3 </w:t>
      </w:r>
      <w:r w:rsidRPr="003B7AEF">
        <w:rPr>
          <w:rFonts w:eastAsia="Times New Roman" w:cs="Times New Roman" w:hint="eastAsia"/>
          <w:spacing w:val="-4"/>
          <w:szCs w:val="28"/>
        </w:rPr>
        <w:t>Đ</w:t>
      </w:r>
      <w:r w:rsidRPr="003B7AEF">
        <w:rPr>
          <w:rFonts w:eastAsia="Times New Roman" w:cs="Times New Roman"/>
          <w:spacing w:val="-4"/>
          <w:szCs w:val="28"/>
        </w:rPr>
        <w:t xml:space="preserve">iều 7 Nghị </w:t>
      </w:r>
      <w:r w:rsidRPr="003B7AEF">
        <w:rPr>
          <w:rFonts w:eastAsia="Times New Roman" w:cs="Times New Roman" w:hint="eastAsia"/>
          <w:spacing w:val="-4"/>
          <w:szCs w:val="28"/>
        </w:rPr>
        <w:t>đ</w:t>
      </w:r>
      <w:r w:rsidRPr="003B7AEF">
        <w:rPr>
          <w:rFonts w:eastAsia="Times New Roman" w:cs="Times New Roman"/>
          <w:spacing w:val="-4"/>
          <w:szCs w:val="28"/>
        </w:rPr>
        <w:t>ịnh số 265/2025/N</w:t>
      </w:r>
      <w:r w:rsidRPr="003B7AEF">
        <w:rPr>
          <w:rFonts w:eastAsia="Times New Roman" w:cs="Times New Roman" w:hint="eastAsia"/>
          <w:spacing w:val="-4"/>
          <w:szCs w:val="28"/>
        </w:rPr>
        <w:t>Đ</w:t>
      </w:r>
      <w:r w:rsidRPr="003B7AEF">
        <w:rPr>
          <w:rFonts w:eastAsia="Times New Roman" w:cs="Times New Roman"/>
          <w:spacing w:val="-4"/>
          <w:szCs w:val="28"/>
        </w:rPr>
        <w:t xml:space="preserve">-CP) quy </w:t>
      </w:r>
      <w:r w:rsidRPr="003B7AEF">
        <w:rPr>
          <w:rFonts w:eastAsia="Times New Roman" w:cs="Times New Roman" w:hint="eastAsia"/>
          <w:spacing w:val="-4"/>
          <w:szCs w:val="28"/>
        </w:rPr>
        <w:t>đ</w:t>
      </w:r>
      <w:r w:rsidRPr="003B7AEF">
        <w:rPr>
          <w:rFonts w:eastAsia="Times New Roman" w:cs="Times New Roman"/>
          <w:spacing w:val="-4"/>
          <w:szCs w:val="28"/>
        </w:rPr>
        <w:t xml:space="preserve">ịnh về việc phân bổ, giao dự toán thực hiện nhiệm vụ khoa học và công nghệ do Nhà nước đặt hàng, tài trợ được giao về các quỹ quy </w:t>
      </w:r>
      <w:r w:rsidRPr="003B7AEF">
        <w:rPr>
          <w:rFonts w:eastAsia="Times New Roman" w:cs="Times New Roman" w:hint="eastAsia"/>
          <w:spacing w:val="-4"/>
          <w:szCs w:val="28"/>
        </w:rPr>
        <w:t>đ</w:t>
      </w:r>
      <w:r w:rsidRPr="003B7AEF">
        <w:rPr>
          <w:rFonts w:eastAsia="Times New Roman" w:cs="Times New Roman"/>
          <w:spacing w:val="-4"/>
          <w:szCs w:val="28"/>
        </w:rPr>
        <w:t xml:space="preserve">ịnh tại </w:t>
      </w:r>
      <w:r w:rsidRPr="003B7AEF">
        <w:rPr>
          <w:rFonts w:eastAsia="Times New Roman" w:cs="Times New Roman" w:hint="eastAsia"/>
          <w:spacing w:val="-4"/>
          <w:szCs w:val="28"/>
        </w:rPr>
        <w:t>Đ</w:t>
      </w:r>
      <w:r w:rsidRPr="003B7AEF">
        <w:rPr>
          <w:rFonts w:eastAsia="Times New Roman" w:cs="Times New Roman"/>
          <w:spacing w:val="-4"/>
          <w:szCs w:val="28"/>
        </w:rPr>
        <w:t xml:space="preserve">iều 64 và </w:t>
      </w:r>
      <w:r w:rsidRPr="003B7AEF">
        <w:rPr>
          <w:rFonts w:eastAsia="Times New Roman" w:cs="Times New Roman" w:hint="eastAsia"/>
          <w:spacing w:val="-4"/>
          <w:szCs w:val="28"/>
        </w:rPr>
        <w:t>Đ</w:t>
      </w:r>
      <w:r w:rsidRPr="003B7AEF">
        <w:rPr>
          <w:rFonts w:eastAsia="Times New Roman" w:cs="Times New Roman"/>
          <w:spacing w:val="-4"/>
          <w:szCs w:val="28"/>
        </w:rPr>
        <w:t xml:space="preserve">iều 65 của Luật Khoa học, công nghệ và </w:t>
      </w:r>
      <w:r w:rsidRPr="003B7AEF">
        <w:rPr>
          <w:rFonts w:eastAsia="Times New Roman" w:cs="Times New Roman" w:hint="eastAsia"/>
          <w:spacing w:val="-4"/>
          <w:szCs w:val="28"/>
        </w:rPr>
        <w:t>đ</w:t>
      </w:r>
      <w:r w:rsidRPr="003B7AEF">
        <w:rPr>
          <w:rFonts w:eastAsia="Times New Roman" w:cs="Times New Roman"/>
          <w:spacing w:val="-4"/>
          <w:szCs w:val="28"/>
        </w:rPr>
        <w:t xml:space="preserve">ổi mới sáng tạo, </w:t>
      </w:r>
      <w:r w:rsidRPr="003B7AEF">
        <w:rPr>
          <w:rFonts w:eastAsia="Times New Roman" w:cs="Times New Roman" w:hint="eastAsia"/>
          <w:spacing w:val="-4"/>
          <w:szCs w:val="28"/>
        </w:rPr>
        <w:t>đư</w:t>
      </w:r>
      <w:r w:rsidRPr="003B7AEF">
        <w:rPr>
          <w:rFonts w:eastAsia="Times New Roman" w:cs="Times New Roman"/>
          <w:spacing w:val="-4"/>
          <w:szCs w:val="28"/>
        </w:rPr>
        <w:t>ợc cấp bằng lệnh chi tiền vào tài khoản của các quỹ tại Kho bạc Nhà n</w:t>
      </w:r>
      <w:r w:rsidRPr="003B7AEF">
        <w:rPr>
          <w:rFonts w:eastAsia="Times New Roman" w:cs="Times New Roman" w:hint="eastAsia"/>
          <w:spacing w:val="-4"/>
          <w:szCs w:val="28"/>
        </w:rPr>
        <w:t>ư</w:t>
      </w:r>
      <w:r w:rsidRPr="003B7AEF">
        <w:rPr>
          <w:rFonts w:eastAsia="Times New Roman" w:cs="Times New Roman"/>
          <w:spacing w:val="-4"/>
          <w:szCs w:val="28"/>
        </w:rPr>
        <w:t xml:space="preserve">ớc. Căn cứ theo quy định này, nhiệm vụ khoa học và công nghệ </w:t>
      </w:r>
      <w:r w:rsidRPr="003B7AEF">
        <w:rPr>
          <w:rFonts w:eastAsia="Times New Roman" w:cs="Times New Roman" w:hint="eastAsia"/>
          <w:spacing w:val="-4"/>
          <w:szCs w:val="28"/>
        </w:rPr>
        <w:t>đã</w:t>
      </w:r>
      <w:r w:rsidRPr="003B7AEF">
        <w:rPr>
          <w:rFonts w:eastAsia="Times New Roman" w:cs="Times New Roman"/>
          <w:spacing w:val="-4"/>
          <w:szCs w:val="28"/>
        </w:rPr>
        <w:t xml:space="preserve"> </w:t>
      </w:r>
      <w:r w:rsidRPr="003B7AEF">
        <w:rPr>
          <w:rFonts w:eastAsia="Times New Roman" w:cs="Times New Roman" w:hint="eastAsia"/>
          <w:spacing w:val="-4"/>
          <w:szCs w:val="28"/>
        </w:rPr>
        <w:t>đư</w:t>
      </w:r>
      <w:r w:rsidRPr="003B7AEF">
        <w:rPr>
          <w:rFonts w:eastAsia="Times New Roman" w:cs="Times New Roman"/>
          <w:spacing w:val="-4"/>
          <w:szCs w:val="28"/>
        </w:rPr>
        <w:t>ợc c</w:t>
      </w:r>
      <w:r w:rsidRPr="003B7AEF">
        <w:rPr>
          <w:rFonts w:eastAsia="Times New Roman" w:cs="Times New Roman" w:hint="eastAsia"/>
          <w:spacing w:val="-4"/>
          <w:szCs w:val="28"/>
        </w:rPr>
        <w:t>ơ</w:t>
      </w:r>
      <w:r w:rsidRPr="003B7AEF">
        <w:rPr>
          <w:rFonts w:eastAsia="Times New Roman" w:cs="Times New Roman"/>
          <w:spacing w:val="-4"/>
          <w:szCs w:val="28"/>
        </w:rPr>
        <w:t xml:space="preserve"> quan có thẩm quyền phê duyệt </w:t>
      </w:r>
      <w:r w:rsidRPr="003B7AEF">
        <w:rPr>
          <w:rFonts w:eastAsia="Times New Roman" w:cs="Times New Roman" w:hint="eastAsia"/>
          <w:spacing w:val="-4"/>
          <w:szCs w:val="28"/>
        </w:rPr>
        <w:t>đ</w:t>
      </w:r>
      <w:r w:rsidRPr="003B7AEF">
        <w:rPr>
          <w:rFonts w:eastAsia="Times New Roman" w:cs="Times New Roman"/>
          <w:spacing w:val="-4"/>
          <w:szCs w:val="28"/>
        </w:rPr>
        <w:t>ang thực hiện tr</w:t>
      </w:r>
      <w:r w:rsidRPr="003B7AEF">
        <w:rPr>
          <w:rFonts w:eastAsia="Times New Roman" w:cs="Times New Roman" w:hint="eastAsia"/>
          <w:spacing w:val="-4"/>
          <w:szCs w:val="28"/>
        </w:rPr>
        <w:t>ư</w:t>
      </w:r>
      <w:r w:rsidRPr="003B7AEF">
        <w:rPr>
          <w:rFonts w:eastAsia="Times New Roman" w:cs="Times New Roman"/>
          <w:spacing w:val="-4"/>
          <w:szCs w:val="28"/>
        </w:rPr>
        <w:t xml:space="preserve">ớc khi Luật Khoa học, công nghệ và </w:t>
      </w:r>
      <w:r w:rsidRPr="003B7AEF">
        <w:rPr>
          <w:rFonts w:eastAsia="Times New Roman" w:cs="Times New Roman" w:hint="eastAsia"/>
          <w:spacing w:val="-4"/>
          <w:szCs w:val="28"/>
        </w:rPr>
        <w:t>đ</w:t>
      </w:r>
      <w:r w:rsidRPr="003B7AEF">
        <w:rPr>
          <w:rFonts w:eastAsia="Times New Roman" w:cs="Times New Roman"/>
          <w:spacing w:val="-4"/>
          <w:szCs w:val="28"/>
        </w:rPr>
        <w:t xml:space="preserve">ổi mới sáng tạo có hiệu lực sẽ không rõ cách thức phân bổ, giao dự toán để phù hợp với quy định tại </w:t>
      </w:r>
      <w:r w:rsidRPr="003B7AEF">
        <w:rPr>
          <w:rFonts w:eastAsia="Times New Roman" w:cs="Times New Roman" w:hint="eastAsia"/>
          <w:spacing w:val="-4"/>
          <w:szCs w:val="28"/>
        </w:rPr>
        <w:t>đ</w:t>
      </w:r>
      <w:r w:rsidRPr="003B7AEF">
        <w:rPr>
          <w:rFonts w:eastAsia="Times New Roman" w:cs="Times New Roman"/>
          <w:spacing w:val="-4"/>
          <w:szCs w:val="28"/>
        </w:rPr>
        <w:t xml:space="preserve">iểm </w:t>
      </w:r>
      <w:r w:rsidRPr="003B7AEF">
        <w:rPr>
          <w:rFonts w:eastAsia="Times New Roman" w:cs="Times New Roman" w:hint="eastAsia"/>
          <w:spacing w:val="-4"/>
          <w:szCs w:val="28"/>
        </w:rPr>
        <w:t>đ</w:t>
      </w:r>
      <w:r w:rsidRPr="003B7AEF">
        <w:rPr>
          <w:rFonts w:eastAsia="Times New Roman" w:cs="Times New Roman"/>
          <w:spacing w:val="-4"/>
          <w:szCs w:val="28"/>
        </w:rPr>
        <w:t xml:space="preserve"> và </w:t>
      </w:r>
      <w:r w:rsidRPr="003B7AEF">
        <w:rPr>
          <w:rFonts w:eastAsia="Times New Roman" w:cs="Times New Roman" w:hint="eastAsia"/>
          <w:spacing w:val="-4"/>
          <w:szCs w:val="28"/>
        </w:rPr>
        <w:t>đ</w:t>
      </w:r>
      <w:r w:rsidRPr="003B7AEF">
        <w:rPr>
          <w:rFonts w:eastAsia="Times New Roman" w:cs="Times New Roman"/>
          <w:spacing w:val="-4"/>
          <w:szCs w:val="28"/>
        </w:rPr>
        <w:t xml:space="preserve">iểm e khoản 3 </w:t>
      </w:r>
      <w:r w:rsidRPr="003B7AEF">
        <w:rPr>
          <w:rFonts w:eastAsia="Times New Roman" w:cs="Times New Roman" w:hint="eastAsia"/>
          <w:spacing w:val="-4"/>
          <w:szCs w:val="28"/>
        </w:rPr>
        <w:t>Đ</w:t>
      </w:r>
      <w:r w:rsidRPr="003B7AEF">
        <w:rPr>
          <w:rFonts w:eastAsia="Times New Roman" w:cs="Times New Roman"/>
          <w:spacing w:val="-4"/>
          <w:szCs w:val="28"/>
        </w:rPr>
        <w:t xml:space="preserve">iều 63 Luật Khoa học, công nghệ và </w:t>
      </w:r>
      <w:r w:rsidRPr="003B7AEF">
        <w:rPr>
          <w:rFonts w:eastAsia="Times New Roman" w:cs="Times New Roman" w:hint="eastAsia"/>
          <w:spacing w:val="-4"/>
          <w:szCs w:val="28"/>
        </w:rPr>
        <w:t>đ</w:t>
      </w:r>
      <w:r w:rsidRPr="003B7AEF">
        <w:rPr>
          <w:rFonts w:eastAsia="Times New Roman" w:cs="Times New Roman"/>
          <w:spacing w:val="-4"/>
          <w:szCs w:val="28"/>
        </w:rPr>
        <w:t>ổi mới sáng tạo (tiếp tục giao dự toán cho đơn vị trực tiếp sử dụng ngân sách nhà nước hay cấp thông qua quỹ bằng lệnh chi tiền) để tiếp tục thực hiện.</w:t>
      </w:r>
    </w:p>
    <w:p w14:paraId="1913AAA3" w14:textId="77777777" w:rsidR="003B7AEF" w:rsidRPr="003B7AEF" w:rsidRDefault="003B7AEF" w:rsidP="000E0375">
      <w:pPr>
        <w:widowControl w:val="0"/>
        <w:spacing w:before="120" w:after="120" w:line="360" w:lineRule="exact"/>
        <w:ind w:firstLine="720"/>
        <w:jc w:val="both"/>
        <w:rPr>
          <w:rFonts w:eastAsia="Times New Roman" w:cs="Times New Roman"/>
          <w:spacing w:val="-4"/>
          <w:szCs w:val="28"/>
        </w:rPr>
      </w:pPr>
      <w:r w:rsidRPr="003B7AEF">
        <w:rPr>
          <w:rFonts w:eastAsia="Times New Roman" w:cs="Times New Roman"/>
          <w:spacing w:val="-4"/>
          <w:szCs w:val="28"/>
        </w:rPr>
        <w:t xml:space="preserve">Về tổ chức thi hành, các tổ chức chủ trì đang thực hiện nhiệm vụ khoa học và công nghệ đang được bộ, ngành, địa phương giao dự toán và trực tiếp sử dụng dự toán theo quy định pháp luật về ngân sách nhà nước. Quy định tại </w:t>
      </w:r>
      <w:r w:rsidRPr="003B7AEF">
        <w:rPr>
          <w:rFonts w:eastAsia="Times New Roman" w:cs="Times New Roman" w:hint="eastAsia"/>
          <w:spacing w:val="-4"/>
          <w:szCs w:val="28"/>
        </w:rPr>
        <w:t>đ</w:t>
      </w:r>
      <w:r w:rsidRPr="003B7AEF">
        <w:rPr>
          <w:rFonts w:eastAsia="Times New Roman" w:cs="Times New Roman"/>
          <w:spacing w:val="-4"/>
          <w:szCs w:val="28"/>
        </w:rPr>
        <w:t xml:space="preserve">iểm </w:t>
      </w:r>
      <w:r w:rsidRPr="003B7AEF">
        <w:rPr>
          <w:rFonts w:eastAsia="Times New Roman" w:cs="Times New Roman" w:hint="eastAsia"/>
          <w:spacing w:val="-4"/>
          <w:szCs w:val="28"/>
        </w:rPr>
        <w:t>đ</w:t>
      </w:r>
      <w:r w:rsidRPr="003B7AEF">
        <w:rPr>
          <w:rFonts w:eastAsia="Times New Roman" w:cs="Times New Roman"/>
          <w:spacing w:val="-4"/>
          <w:szCs w:val="28"/>
        </w:rPr>
        <w:t xml:space="preserve"> và </w:t>
      </w:r>
      <w:r w:rsidRPr="003B7AEF">
        <w:rPr>
          <w:rFonts w:eastAsia="Times New Roman" w:cs="Times New Roman" w:hint="eastAsia"/>
          <w:spacing w:val="-4"/>
          <w:szCs w:val="28"/>
        </w:rPr>
        <w:t>đ</w:t>
      </w:r>
      <w:r w:rsidRPr="003B7AEF">
        <w:rPr>
          <w:rFonts w:eastAsia="Times New Roman" w:cs="Times New Roman"/>
          <w:spacing w:val="-4"/>
          <w:szCs w:val="28"/>
        </w:rPr>
        <w:t xml:space="preserve">iểm e khoản 3 </w:t>
      </w:r>
      <w:r w:rsidRPr="003B7AEF">
        <w:rPr>
          <w:rFonts w:eastAsia="Times New Roman" w:cs="Times New Roman" w:hint="eastAsia"/>
          <w:spacing w:val="-4"/>
          <w:szCs w:val="28"/>
        </w:rPr>
        <w:t>Đ</w:t>
      </w:r>
      <w:r w:rsidRPr="003B7AEF">
        <w:rPr>
          <w:rFonts w:eastAsia="Times New Roman" w:cs="Times New Roman"/>
          <w:spacing w:val="-4"/>
          <w:szCs w:val="28"/>
        </w:rPr>
        <w:t xml:space="preserve">iều 63 Luật Khoa học, công nghệ và </w:t>
      </w:r>
      <w:r w:rsidRPr="003B7AEF">
        <w:rPr>
          <w:rFonts w:eastAsia="Times New Roman" w:cs="Times New Roman" w:hint="eastAsia"/>
          <w:spacing w:val="-4"/>
          <w:szCs w:val="28"/>
        </w:rPr>
        <w:t>đ</w:t>
      </w:r>
      <w:r w:rsidRPr="003B7AEF">
        <w:rPr>
          <w:rFonts w:eastAsia="Times New Roman" w:cs="Times New Roman"/>
          <w:spacing w:val="-4"/>
          <w:szCs w:val="28"/>
        </w:rPr>
        <w:t>ổi mới sáng tạo nêu trên sẽ gây khó khăn cho các tổ chức chủ trì thực hiện nhiệm vụ trong việc áp dụng và thực hiện pháp luật.</w:t>
      </w:r>
    </w:p>
    <w:p w14:paraId="2285F75F" w14:textId="77777777" w:rsidR="003B7AEF" w:rsidRPr="003B7AEF" w:rsidRDefault="003B7AEF" w:rsidP="000E0375">
      <w:pPr>
        <w:widowControl w:val="0"/>
        <w:spacing w:before="120" w:after="120" w:line="360" w:lineRule="exact"/>
        <w:ind w:firstLine="720"/>
        <w:jc w:val="both"/>
        <w:rPr>
          <w:rFonts w:eastAsia="Times New Roman" w:cs="Times New Roman"/>
          <w:spacing w:val="-4"/>
          <w:szCs w:val="28"/>
        </w:rPr>
      </w:pPr>
      <w:r w:rsidRPr="003B7AEF">
        <w:rPr>
          <w:rFonts w:eastAsia="Times New Roman" w:cs="Times New Roman"/>
          <w:spacing w:val="-4"/>
          <w:szCs w:val="28"/>
        </w:rPr>
        <w:t xml:space="preserve">Từ các khó khăn, vướng mắc nêu trên, Bộ Khoa học và Công nghệ đề xuất bổ sung quy định về điều khoản chuyển tiếp tại Luật Khoa học, công nghệ và đổi mới sáng tạo về giao dự toán trực tiếp cho </w:t>
      </w:r>
      <w:r w:rsidRPr="003B7AEF">
        <w:rPr>
          <w:rFonts w:eastAsia="Times New Roman" w:cs="Times New Roman" w:hint="eastAsia"/>
          <w:spacing w:val="-4"/>
          <w:szCs w:val="28"/>
        </w:rPr>
        <w:t>đơ</w:t>
      </w:r>
      <w:r w:rsidRPr="003B7AEF">
        <w:rPr>
          <w:rFonts w:eastAsia="Times New Roman" w:cs="Times New Roman"/>
          <w:spacing w:val="-4"/>
          <w:szCs w:val="28"/>
        </w:rPr>
        <w:t>n vị sử dụng ngân sách nhà n</w:t>
      </w:r>
      <w:r w:rsidRPr="003B7AEF">
        <w:rPr>
          <w:rFonts w:eastAsia="Times New Roman" w:cs="Times New Roman" w:hint="eastAsia"/>
          <w:spacing w:val="-4"/>
          <w:szCs w:val="28"/>
        </w:rPr>
        <w:t>ư</w:t>
      </w:r>
      <w:r w:rsidRPr="003B7AEF">
        <w:rPr>
          <w:rFonts w:eastAsia="Times New Roman" w:cs="Times New Roman"/>
          <w:spacing w:val="-4"/>
          <w:szCs w:val="28"/>
        </w:rPr>
        <w:t xml:space="preserve">ớc </w:t>
      </w:r>
      <w:r w:rsidRPr="003B7AEF">
        <w:rPr>
          <w:rFonts w:eastAsia="Times New Roman" w:cs="Times New Roman" w:hint="eastAsia"/>
          <w:spacing w:val="-4"/>
          <w:szCs w:val="28"/>
        </w:rPr>
        <w:t>đ</w:t>
      </w:r>
      <w:r w:rsidRPr="003B7AEF">
        <w:rPr>
          <w:rFonts w:eastAsia="Times New Roman" w:cs="Times New Roman"/>
          <w:spacing w:val="-4"/>
          <w:szCs w:val="28"/>
        </w:rPr>
        <w:t xml:space="preserve">ể triển khai thực hiện nhiệm vụ khoa học và công nghệ </w:t>
      </w:r>
      <w:r w:rsidRPr="003B7AEF">
        <w:rPr>
          <w:rFonts w:eastAsia="Times New Roman" w:cs="Times New Roman" w:hint="eastAsia"/>
          <w:spacing w:val="-4"/>
          <w:szCs w:val="28"/>
        </w:rPr>
        <w:t>đã</w:t>
      </w:r>
      <w:r w:rsidRPr="003B7AEF">
        <w:rPr>
          <w:rFonts w:eastAsia="Times New Roman" w:cs="Times New Roman"/>
          <w:spacing w:val="-4"/>
          <w:szCs w:val="28"/>
        </w:rPr>
        <w:t xml:space="preserve"> </w:t>
      </w:r>
      <w:r w:rsidRPr="003B7AEF">
        <w:rPr>
          <w:rFonts w:eastAsia="Times New Roman" w:cs="Times New Roman" w:hint="eastAsia"/>
          <w:spacing w:val="-4"/>
          <w:szCs w:val="28"/>
        </w:rPr>
        <w:t>đư</w:t>
      </w:r>
      <w:r w:rsidRPr="003B7AEF">
        <w:rPr>
          <w:rFonts w:eastAsia="Times New Roman" w:cs="Times New Roman"/>
          <w:spacing w:val="-4"/>
          <w:szCs w:val="28"/>
        </w:rPr>
        <w:t>ợc c</w:t>
      </w:r>
      <w:r w:rsidRPr="003B7AEF">
        <w:rPr>
          <w:rFonts w:eastAsia="Times New Roman" w:cs="Times New Roman" w:hint="eastAsia"/>
          <w:spacing w:val="-4"/>
          <w:szCs w:val="28"/>
        </w:rPr>
        <w:t>ơ</w:t>
      </w:r>
      <w:r w:rsidRPr="003B7AEF">
        <w:rPr>
          <w:rFonts w:eastAsia="Times New Roman" w:cs="Times New Roman"/>
          <w:spacing w:val="-4"/>
          <w:szCs w:val="28"/>
        </w:rPr>
        <w:t xml:space="preserve"> quan có thẩm quyền phê duyệt </w:t>
      </w:r>
      <w:r w:rsidRPr="003B7AEF">
        <w:rPr>
          <w:rFonts w:eastAsia="Times New Roman" w:cs="Times New Roman" w:hint="eastAsia"/>
          <w:spacing w:val="-4"/>
          <w:szCs w:val="28"/>
        </w:rPr>
        <w:t>đ</w:t>
      </w:r>
      <w:r w:rsidRPr="003B7AEF">
        <w:rPr>
          <w:rFonts w:eastAsia="Times New Roman" w:cs="Times New Roman"/>
          <w:spacing w:val="-4"/>
          <w:szCs w:val="28"/>
        </w:rPr>
        <w:t>ang thực hiện tr</w:t>
      </w:r>
      <w:r w:rsidRPr="003B7AEF">
        <w:rPr>
          <w:rFonts w:eastAsia="Times New Roman" w:cs="Times New Roman" w:hint="eastAsia"/>
          <w:spacing w:val="-4"/>
          <w:szCs w:val="28"/>
        </w:rPr>
        <w:t>ư</w:t>
      </w:r>
      <w:r w:rsidRPr="003B7AEF">
        <w:rPr>
          <w:rFonts w:eastAsia="Times New Roman" w:cs="Times New Roman"/>
          <w:spacing w:val="-4"/>
          <w:szCs w:val="28"/>
        </w:rPr>
        <w:t xml:space="preserve">ớc khi Luật Khoa học, công nghệ và </w:t>
      </w:r>
      <w:r w:rsidRPr="003B7AEF">
        <w:rPr>
          <w:rFonts w:eastAsia="Times New Roman" w:cs="Times New Roman" w:hint="eastAsia"/>
          <w:spacing w:val="-4"/>
          <w:szCs w:val="28"/>
        </w:rPr>
        <w:t>đ</w:t>
      </w:r>
      <w:r w:rsidRPr="003B7AEF">
        <w:rPr>
          <w:rFonts w:eastAsia="Times New Roman" w:cs="Times New Roman"/>
          <w:spacing w:val="-4"/>
          <w:szCs w:val="28"/>
        </w:rPr>
        <w:t xml:space="preserve">ổi mới sáng tạo có hiệu lực cho </w:t>
      </w:r>
      <w:r w:rsidRPr="003B7AEF">
        <w:rPr>
          <w:rFonts w:eastAsia="Times New Roman" w:cs="Times New Roman" w:hint="eastAsia"/>
          <w:spacing w:val="-4"/>
          <w:szCs w:val="28"/>
        </w:rPr>
        <w:t>đ</w:t>
      </w:r>
      <w:r w:rsidRPr="003B7AEF">
        <w:rPr>
          <w:rFonts w:eastAsia="Times New Roman" w:cs="Times New Roman"/>
          <w:spacing w:val="-4"/>
          <w:szCs w:val="28"/>
        </w:rPr>
        <w:t xml:space="preserve">ến </w:t>
      </w:r>
      <w:r w:rsidRPr="003B7AEF">
        <w:rPr>
          <w:rFonts w:eastAsia="Times New Roman" w:cs="Times New Roman"/>
          <w:spacing w:val="-4"/>
          <w:szCs w:val="28"/>
        </w:rPr>
        <w:lastRenderedPageBreak/>
        <w:t>khi nhiệm vụ kết thúc.</w:t>
      </w:r>
    </w:p>
    <w:p w14:paraId="086FCE48" w14:textId="23CDB12D" w:rsidR="003B7AEF" w:rsidRPr="003B7AEF" w:rsidRDefault="00CC0C10" w:rsidP="000E0375">
      <w:pPr>
        <w:widowControl w:val="0"/>
        <w:spacing w:before="120" w:after="120" w:line="360" w:lineRule="exact"/>
        <w:ind w:firstLine="720"/>
        <w:jc w:val="both"/>
        <w:rPr>
          <w:rFonts w:eastAsia="Times New Roman" w:cs="Times New Roman"/>
          <w:i/>
          <w:spacing w:val="-4"/>
          <w:szCs w:val="28"/>
        </w:rPr>
      </w:pPr>
      <w:r w:rsidRPr="00CC0C10">
        <w:rPr>
          <w:rFonts w:eastAsia="Times New Roman" w:cs="Times New Roman"/>
          <w:i/>
          <w:spacing w:val="-4"/>
          <w:szCs w:val="28"/>
        </w:rPr>
        <w:t>3</w:t>
      </w:r>
      <w:r w:rsidR="003B7AEF" w:rsidRPr="003B7AEF">
        <w:rPr>
          <w:rFonts w:eastAsia="Times New Roman" w:cs="Times New Roman"/>
          <w:i/>
          <w:spacing w:val="-4"/>
          <w:szCs w:val="28"/>
        </w:rPr>
        <w:t>.3. Khó kh</w:t>
      </w:r>
      <w:r w:rsidR="003B7AEF" w:rsidRPr="003B7AEF">
        <w:rPr>
          <w:rFonts w:eastAsia="Times New Roman" w:cs="Times New Roman" w:hint="eastAsia"/>
          <w:i/>
          <w:spacing w:val="-4"/>
          <w:szCs w:val="28"/>
        </w:rPr>
        <w:t>ă</w:t>
      </w:r>
      <w:r w:rsidR="003B7AEF" w:rsidRPr="003B7AEF">
        <w:rPr>
          <w:rFonts w:eastAsia="Times New Roman" w:cs="Times New Roman"/>
          <w:i/>
          <w:spacing w:val="-4"/>
          <w:szCs w:val="28"/>
        </w:rPr>
        <w:t>n, v</w:t>
      </w:r>
      <w:r w:rsidR="003B7AEF" w:rsidRPr="003B7AEF">
        <w:rPr>
          <w:rFonts w:eastAsia="Times New Roman" w:cs="Times New Roman" w:hint="eastAsia"/>
          <w:i/>
          <w:spacing w:val="-4"/>
          <w:szCs w:val="28"/>
        </w:rPr>
        <w:t>ư</w:t>
      </w:r>
      <w:r w:rsidR="003B7AEF" w:rsidRPr="003B7AEF">
        <w:rPr>
          <w:rFonts w:eastAsia="Times New Roman" w:cs="Times New Roman"/>
          <w:i/>
          <w:spacing w:val="-4"/>
          <w:szCs w:val="28"/>
        </w:rPr>
        <w:t xml:space="preserve">ớng mắc về tổ chức và hoạt </w:t>
      </w:r>
      <w:r w:rsidR="003B7AEF" w:rsidRPr="003B7AEF">
        <w:rPr>
          <w:rFonts w:eastAsia="Times New Roman" w:cs="Times New Roman" w:hint="eastAsia"/>
          <w:i/>
          <w:spacing w:val="-4"/>
          <w:szCs w:val="28"/>
        </w:rPr>
        <w:t>đ</w:t>
      </w:r>
      <w:r w:rsidR="003B7AEF" w:rsidRPr="003B7AEF">
        <w:rPr>
          <w:rFonts w:eastAsia="Times New Roman" w:cs="Times New Roman"/>
          <w:i/>
          <w:spacing w:val="-4"/>
          <w:szCs w:val="28"/>
        </w:rPr>
        <w:t xml:space="preserve">ộng của Quỹ phát triển khoa học, công nghệ và </w:t>
      </w:r>
      <w:r w:rsidR="003B7AEF" w:rsidRPr="003B7AEF">
        <w:rPr>
          <w:rFonts w:eastAsia="Times New Roman" w:cs="Times New Roman" w:hint="eastAsia"/>
          <w:i/>
          <w:spacing w:val="-4"/>
          <w:szCs w:val="28"/>
        </w:rPr>
        <w:t>đ</w:t>
      </w:r>
      <w:r w:rsidR="003B7AEF" w:rsidRPr="003B7AEF">
        <w:rPr>
          <w:rFonts w:eastAsia="Times New Roman" w:cs="Times New Roman"/>
          <w:i/>
          <w:spacing w:val="-4"/>
          <w:szCs w:val="28"/>
        </w:rPr>
        <w:t>ổi mới sáng tạo của Bộ, c</w:t>
      </w:r>
      <w:r w:rsidR="003B7AEF" w:rsidRPr="003B7AEF">
        <w:rPr>
          <w:rFonts w:eastAsia="Times New Roman" w:cs="Times New Roman" w:hint="eastAsia"/>
          <w:i/>
          <w:spacing w:val="-4"/>
          <w:szCs w:val="28"/>
        </w:rPr>
        <w:t>ơ</w:t>
      </w:r>
      <w:r w:rsidR="003B7AEF" w:rsidRPr="003B7AEF">
        <w:rPr>
          <w:rFonts w:eastAsia="Times New Roman" w:cs="Times New Roman"/>
          <w:i/>
          <w:spacing w:val="-4"/>
          <w:szCs w:val="28"/>
        </w:rPr>
        <w:t xml:space="preserve"> quan ngang Bộ, c</w:t>
      </w:r>
      <w:r w:rsidR="003B7AEF" w:rsidRPr="003B7AEF">
        <w:rPr>
          <w:rFonts w:eastAsia="Times New Roman" w:cs="Times New Roman" w:hint="eastAsia"/>
          <w:i/>
          <w:spacing w:val="-4"/>
          <w:szCs w:val="28"/>
        </w:rPr>
        <w:t>ơ</w:t>
      </w:r>
      <w:r w:rsidR="003B7AEF" w:rsidRPr="003B7AEF">
        <w:rPr>
          <w:rFonts w:eastAsia="Times New Roman" w:cs="Times New Roman"/>
          <w:i/>
          <w:spacing w:val="-4"/>
          <w:szCs w:val="28"/>
        </w:rPr>
        <w:t xml:space="preserve"> quan thuộc Chính phủ, c</w:t>
      </w:r>
      <w:r w:rsidR="003B7AEF" w:rsidRPr="003B7AEF">
        <w:rPr>
          <w:rFonts w:eastAsia="Times New Roman" w:cs="Times New Roman" w:hint="eastAsia"/>
          <w:i/>
          <w:spacing w:val="-4"/>
          <w:szCs w:val="28"/>
        </w:rPr>
        <w:t>ơ</w:t>
      </w:r>
      <w:r w:rsidR="003B7AEF" w:rsidRPr="003B7AEF">
        <w:rPr>
          <w:rFonts w:eastAsia="Times New Roman" w:cs="Times New Roman"/>
          <w:i/>
          <w:spacing w:val="-4"/>
          <w:szCs w:val="28"/>
        </w:rPr>
        <w:t xml:space="preserve"> quan khác ở trung </w:t>
      </w:r>
      <w:r w:rsidR="003B7AEF" w:rsidRPr="003B7AEF">
        <w:rPr>
          <w:rFonts w:eastAsia="Times New Roman" w:cs="Times New Roman" w:hint="eastAsia"/>
          <w:i/>
          <w:spacing w:val="-4"/>
          <w:szCs w:val="28"/>
        </w:rPr>
        <w:t>ươ</w:t>
      </w:r>
      <w:r w:rsidR="003B7AEF" w:rsidRPr="003B7AEF">
        <w:rPr>
          <w:rFonts w:eastAsia="Times New Roman" w:cs="Times New Roman"/>
          <w:i/>
          <w:spacing w:val="-4"/>
          <w:szCs w:val="28"/>
        </w:rPr>
        <w:t>ng, Ủy ban nhân dân cấp tỉnh</w:t>
      </w:r>
    </w:p>
    <w:p w14:paraId="444960AB" w14:textId="77777777" w:rsidR="003B7AEF" w:rsidRPr="003B7AEF" w:rsidRDefault="003B7AEF" w:rsidP="000E0375">
      <w:pPr>
        <w:widowControl w:val="0"/>
        <w:spacing w:before="120" w:after="120" w:line="360" w:lineRule="exact"/>
        <w:ind w:firstLine="720"/>
        <w:jc w:val="both"/>
        <w:rPr>
          <w:rFonts w:eastAsia="Times New Roman" w:cs="Times New Roman"/>
          <w:szCs w:val="28"/>
        </w:rPr>
      </w:pPr>
      <w:r w:rsidRPr="003B7AEF">
        <w:rPr>
          <w:rFonts w:eastAsia="Times New Roman" w:cs="Times New Roman"/>
          <w:szCs w:val="28"/>
        </w:rPr>
        <w:t>Tại khoản 5 Điều 65 Luật Khoa học, công nghệ và đổi mới sáng tạo quy định: “</w:t>
      </w:r>
      <w:r w:rsidRPr="003B7AEF">
        <w:rPr>
          <w:rFonts w:eastAsia="Times New Roman" w:cs="Times New Roman"/>
          <w:i/>
          <w:szCs w:val="28"/>
        </w:rPr>
        <w:t>Bộ, c</w:t>
      </w:r>
      <w:r w:rsidRPr="003B7AEF">
        <w:rPr>
          <w:rFonts w:eastAsia="Times New Roman" w:cs="Times New Roman" w:hint="eastAsia"/>
          <w:i/>
          <w:szCs w:val="28"/>
        </w:rPr>
        <w:t>ơ</w:t>
      </w:r>
      <w:r w:rsidRPr="003B7AEF">
        <w:rPr>
          <w:rFonts w:eastAsia="Times New Roman" w:cs="Times New Roman"/>
          <w:i/>
          <w:szCs w:val="28"/>
        </w:rPr>
        <w:t xml:space="preserve"> quan ngang Bộ, c</w:t>
      </w:r>
      <w:r w:rsidRPr="003B7AEF">
        <w:rPr>
          <w:rFonts w:eastAsia="Times New Roman" w:cs="Times New Roman" w:hint="eastAsia"/>
          <w:i/>
          <w:szCs w:val="28"/>
        </w:rPr>
        <w:t>ơ</w:t>
      </w:r>
      <w:r w:rsidRPr="003B7AEF">
        <w:rPr>
          <w:rFonts w:eastAsia="Times New Roman" w:cs="Times New Roman"/>
          <w:i/>
          <w:szCs w:val="28"/>
        </w:rPr>
        <w:t xml:space="preserve"> quan thuộc Chính phủ, c</w:t>
      </w:r>
      <w:r w:rsidRPr="003B7AEF">
        <w:rPr>
          <w:rFonts w:eastAsia="Times New Roman" w:cs="Times New Roman" w:hint="eastAsia"/>
          <w:i/>
          <w:szCs w:val="28"/>
        </w:rPr>
        <w:t>ơ</w:t>
      </w:r>
      <w:r w:rsidRPr="003B7AEF">
        <w:rPr>
          <w:rFonts w:eastAsia="Times New Roman" w:cs="Times New Roman"/>
          <w:i/>
          <w:szCs w:val="28"/>
        </w:rPr>
        <w:t xml:space="preserve"> quan khác ở trung </w:t>
      </w:r>
      <w:r w:rsidRPr="003B7AEF">
        <w:rPr>
          <w:rFonts w:eastAsia="Times New Roman" w:cs="Times New Roman" w:hint="eastAsia"/>
          <w:i/>
          <w:szCs w:val="28"/>
        </w:rPr>
        <w:t>ươ</w:t>
      </w:r>
      <w:r w:rsidRPr="003B7AEF">
        <w:rPr>
          <w:rFonts w:eastAsia="Times New Roman" w:cs="Times New Roman"/>
          <w:i/>
          <w:szCs w:val="28"/>
        </w:rPr>
        <w:t xml:space="preserve">ng, Ủy ban nhân dân cấp tỉnh </w:t>
      </w:r>
      <w:r w:rsidRPr="003B7AEF">
        <w:rPr>
          <w:rFonts w:eastAsia="Times New Roman" w:cs="Times New Roman"/>
          <w:b/>
          <w:i/>
          <w:szCs w:val="28"/>
        </w:rPr>
        <w:t>giao c</w:t>
      </w:r>
      <w:r w:rsidRPr="003B7AEF">
        <w:rPr>
          <w:rFonts w:eastAsia="Times New Roman" w:cs="Times New Roman" w:hint="eastAsia"/>
          <w:b/>
          <w:i/>
          <w:szCs w:val="28"/>
        </w:rPr>
        <w:t>ơ</w:t>
      </w:r>
      <w:r w:rsidRPr="003B7AEF">
        <w:rPr>
          <w:rFonts w:eastAsia="Times New Roman" w:cs="Times New Roman"/>
          <w:b/>
          <w:i/>
          <w:szCs w:val="28"/>
        </w:rPr>
        <w:t xml:space="preserve"> quan, </w:t>
      </w:r>
      <w:r w:rsidRPr="003B7AEF">
        <w:rPr>
          <w:rFonts w:eastAsia="Times New Roman" w:cs="Times New Roman" w:hint="eastAsia"/>
          <w:b/>
          <w:i/>
          <w:szCs w:val="28"/>
        </w:rPr>
        <w:t>đơ</w:t>
      </w:r>
      <w:r w:rsidRPr="003B7AEF">
        <w:rPr>
          <w:rFonts w:eastAsia="Times New Roman" w:cs="Times New Roman"/>
          <w:b/>
          <w:i/>
          <w:szCs w:val="28"/>
        </w:rPr>
        <w:t>n vị hiện có trong hệ thống tổ chức</w:t>
      </w:r>
      <w:r w:rsidRPr="003B7AEF">
        <w:rPr>
          <w:rFonts w:eastAsia="Times New Roman" w:cs="Times New Roman"/>
          <w:i/>
          <w:szCs w:val="28"/>
        </w:rPr>
        <w:t xml:space="preserve"> của mình </w:t>
      </w:r>
      <w:r w:rsidRPr="003B7AEF">
        <w:rPr>
          <w:rFonts w:eastAsia="Times New Roman" w:cs="Times New Roman" w:hint="eastAsia"/>
          <w:i/>
          <w:szCs w:val="28"/>
        </w:rPr>
        <w:t>đ</w:t>
      </w:r>
      <w:r w:rsidRPr="003B7AEF">
        <w:rPr>
          <w:rFonts w:eastAsia="Times New Roman" w:cs="Times New Roman"/>
          <w:i/>
          <w:szCs w:val="28"/>
        </w:rPr>
        <w:t xml:space="preserve">ể thực hiện nhiệm vụ </w:t>
      </w:r>
      <w:r w:rsidRPr="003B7AEF">
        <w:rPr>
          <w:rFonts w:eastAsia="Times New Roman" w:cs="Times New Roman" w:hint="eastAsia"/>
          <w:i/>
          <w:szCs w:val="28"/>
        </w:rPr>
        <w:t>đ</w:t>
      </w:r>
      <w:r w:rsidRPr="003B7AEF">
        <w:rPr>
          <w:rFonts w:eastAsia="Times New Roman" w:cs="Times New Roman"/>
          <w:i/>
          <w:szCs w:val="28"/>
        </w:rPr>
        <w:t>iều hành quỹ</w:t>
      </w:r>
      <w:r w:rsidRPr="003B7AEF">
        <w:rPr>
          <w:rFonts w:eastAsia="Times New Roman" w:cs="Times New Roman"/>
          <w:szCs w:val="28"/>
        </w:rPr>
        <w:t>”; tại khoản 1 Điều 16 Nghị định số 265/2025/NĐ-CP quy định: “</w:t>
      </w:r>
      <w:r w:rsidRPr="003B7AEF">
        <w:rPr>
          <w:rFonts w:eastAsia="Times New Roman" w:cs="Times New Roman"/>
          <w:i/>
          <w:szCs w:val="28"/>
        </w:rPr>
        <w:t>C</w:t>
      </w:r>
      <w:r w:rsidRPr="003B7AEF">
        <w:rPr>
          <w:rFonts w:eastAsia="Times New Roman" w:cs="Times New Roman" w:hint="eastAsia"/>
          <w:i/>
          <w:szCs w:val="28"/>
        </w:rPr>
        <w:t>ơ</w:t>
      </w:r>
      <w:r w:rsidRPr="003B7AEF">
        <w:rPr>
          <w:rFonts w:eastAsia="Times New Roman" w:cs="Times New Roman"/>
          <w:i/>
          <w:szCs w:val="28"/>
        </w:rPr>
        <w:t xml:space="preserve"> quan, </w:t>
      </w:r>
      <w:r w:rsidRPr="003B7AEF">
        <w:rPr>
          <w:rFonts w:eastAsia="Times New Roman" w:cs="Times New Roman" w:hint="eastAsia"/>
          <w:i/>
          <w:szCs w:val="28"/>
        </w:rPr>
        <w:t>đơ</w:t>
      </w:r>
      <w:r w:rsidRPr="003B7AEF">
        <w:rPr>
          <w:rFonts w:eastAsia="Times New Roman" w:cs="Times New Roman"/>
          <w:i/>
          <w:szCs w:val="28"/>
        </w:rPr>
        <w:t xml:space="preserve">n vị hiện có </w:t>
      </w:r>
      <w:r w:rsidRPr="003B7AEF">
        <w:rPr>
          <w:rFonts w:eastAsia="Times New Roman" w:cs="Times New Roman" w:hint="eastAsia"/>
          <w:i/>
          <w:szCs w:val="28"/>
        </w:rPr>
        <w:t>đư</w:t>
      </w:r>
      <w:r w:rsidRPr="003B7AEF">
        <w:rPr>
          <w:rFonts w:eastAsia="Times New Roman" w:cs="Times New Roman"/>
          <w:i/>
          <w:szCs w:val="28"/>
        </w:rPr>
        <w:t xml:space="preserve">ợc giao </w:t>
      </w:r>
      <w:r w:rsidRPr="003B7AEF">
        <w:rPr>
          <w:rFonts w:eastAsia="Times New Roman" w:cs="Times New Roman" w:hint="eastAsia"/>
          <w:i/>
          <w:szCs w:val="28"/>
        </w:rPr>
        <w:t>đ</w:t>
      </w:r>
      <w:r w:rsidRPr="003B7AEF">
        <w:rPr>
          <w:rFonts w:eastAsia="Times New Roman" w:cs="Times New Roman"/>
          <w:i/>
          <w:szCs w:val="28"/>
        </w:rPr>
        <w:t>iều hành Quỹ không phải là c</w:t>
      </w:r>
      <w:r w:rsidRPr="003B7AEF">
        <w:rPr>
          <w:rFonts w:eastAsia="Times New Roman" w:cs="Times New Roman" w:hint="eastAsia"/>
          <w:i/>
          <w:szCs w:val="28"/>
        </w:rPr>
        <w:t>ơ</w:t>
      </w:r>
      <w:r w:rsidRPr="003B7AEF">
        <w:rPr>
          <w:rFonts w:eastAsia="Times New Roman" w:cs="Times New Roman"/>
          <w:i/>
          <w:szCs w:val="28"/>
        </w:rPr>
        <w:t xml:space="preserve"> quan, tổ chức </w:t>
      </w:r>
      <w:r w:rsidRPr="003B7AEF">
        <w:rPr>
          <w:rFonts w:eastAsia="Times New Roman" w:cs="Times New Roman" w:hint="eastAsia"/>
          <w:i/>
          <w:szCs w:val="28"/>
        </w:rPr>
        <w:t>đư</w:t>
      </w:r>
      <w:r w:rsidRPr="003B7AEF">
        <w:rPr>
          <w:rFonts w:eastAsia="Times New Roman" w:cs="Times New Roman"/>
          <w:i/>
          <w:szCs w:val="28"/>
        </w:rPr>
        <w:t xml:space="preserve">ợc giao là </w:t>
      </w:r>
      <w:r w:rsidRPr="003B7AEF">
        <w:rPr>
          <w:rFonts w:eastAsia="Times New Roman" w:cs="Times New Roman" w:hint="eastAsia"/>
          <w:i/>
          <w:szCs w:val="28"/>
        </w:rPr>
        <w:t>đ</w:t>
      </w:r>
      <w:r w:rsidRPr="003B7AEF">
        <w:rPr>
          <w:rFonts w:eastAsia="Times New Roman" w:cs="Times New Roman"/>
          <w:i/>
          <w:szCs w:val="28"/>
        </w:rPr>
        <w:t>ầu mối quản lý nhà n</w:t>
      </w:r>
      <w:r w:rsidRPr="003B7AEF">
        <w:rPr>
          <w:rFonts w:eastAsia="Times New Roman" w:cs="Times New Roman" w:hint="eastAsia"/>
          <w:i/>
          <w:szCs w:val="28"/>
        </w:rPr>
        <w:t>ư</w:t>
      </w:r>
      <w:r w:rsidRPr="003B7AEF">
        <w:rPr>
          <w:rFonts w:eastAsia="Times New Roman" w:cs="Times New Roman"/>
          <w:i/>
          <w:szCs w:val="28"/>
        </w:rPr>
        <w:t xml:space="preserve">ớc về hoạt </w:t>
      </w:r>
      <w:r w:rsidRPr="003B7AEF">
        <w:rPr>
          <w:rFonts w:eastAsia="Times New Roman" w:cs="Times New Roman" w:hint="eastAsia"/>
          <w:i/>
          <w:szCs w:val="28"/>
        </w:rPr>
        <w:t>đ</w:t>
      </w:r>
      <w:r w:rsidRPr="003B7AEF">
        <w:rPr>
          <w:rFonts w:eastAsia="Times New Roman" w:cs="Times New Roman"/>
          <w:i/>
          <w:szCs w:val="28"/>
        </w:rPr>
        <w:t xml:space="preserve">ộng khoa học, công nghệ và </w:t>
      </w:r>
      <w:r w:rsidRPr="003B7AEF">
        <w:rPr>
          <w:rFonts w:eastAsia="Times New Roman" w:cs="Times New Roman" w:hint="eastAsia"/>
          <w:i/>
          <w:szCs w:val="28"/>
        </w:rPr>
        <w:t>đ</w:t>
      </w:r>
      <w:r w:rsidRPr="003B7AEF">
        <w:rPr>
          <w:rFonts w:eastAsia="Times New Roman" w:cs="Times New Roman"/>
          <w:i/>
          <w:szCs w:val="28"/>
        </w:rPr>
        <w:t>ổi mới sáng tạo và c</w:t>
      </w:r>
      <w:r w:rsidRPr="003B7AEF">
        <w:rPr>
          <w:rFonts w:eastAsia="Times New Roman" w:cs="Times New Roman" w:hint="eastAsia"/>
          <w:i/>
          <w:szCs w:val="28"/>
        </w:rPr>
        <w:t>ơ</w:t>
      </w:r>
      <w:r w:rsidRPr="003B7AEF">
        <w:rPr>
          <w:rFonts w:eastAsia="Times New Roman" w:cs="Times New Roman"/>
          <w:i/>
          <w:szCs w:val="28"/>
        </w:rPr>
        <w:t xml:space="preserve"> quan tài chính của Bộ, ngành, </w:t>
      </w:r>
      <w:r w:rsidRPr="003B7AEF">
        <w:rPr>
          <w:rFonts w:eastAsia="Times New Roman" w:cs="Times New Roman" w:hint="eastAsia"/>
          <w:i/>
          <w:szCs w:val="28"/>
        </w:rPr>
        <w:t>đ</w:t>
      </w:r>
      <w:r w:rsidRPr="003B7AEF">
        <w:rPr>
          <w:rFonts w:eastAsia="Times New Roman" w:cs="Times New Roman"/>
          <w:i/>
          <w:szCs w:val="28"/>
        </w:rPr>
        <w:t>ịa ph</w:t>
      </w:r>
      <w:r w:rsidRPr="003B7AEF">
        <w:rPr>
          <w:rFonts w:eastAsia="Times New Roman" w:cs="Times New Roman" w:hint="eastAsia"/>
          <w:i/>
          <w:szCs w:val="28"/>
        </w:rPr>
        <w:t>ươ</w:t>
      </w:r>
      <w:r w:rsidRPr="003B7AEF">
        <w:rPr>
          <w:rFonts w:eastAsia="Times New Roman" w:cs="Times New Roman"/>
          <w:i/>
          <w:szCs w:val="28"/>
        </w:rPr>
        <w:t xml:space="preserve">ng”. </w:t>
      </w:r>
      <w:r w:rsidRPr="003B7AEF">
        <w:rPr>
          <w:rFonts w:eastAsia="Times New Roman" w:cs="Times New Roman"/>
          <w:szCs w:val="28"/>
        </w:rPr>
        <w:t xml:space="preserve">Báo cáo số 207/BC-BTP ngày 04/4/2026 của Bộ Tư pháp về kết quả rà soát, </w:t>
      </w:r>
      <w:r w:rsidRPr="003B7AEF">
        <w:rPr>
          <w:rFonts w:eastAsia="Times New Roman" w:cs="Times New Roman" w:hint="eastAsia"/>
          <w:szCs w:val="28"/>
        </w:rPr>
        <w:t>đ</w:t>
      </w:r>
      <w:r w:rsidRPr="003B7AEF">
        <w:rPr>
          <w:rFonts w:eastAsia="Times New Roman" w:cs="Times New Roman"/>
          <w:szCs w:val="28"/>
        </w:rPr>
        <w:t>ề xuất giải pháp hoàn thiện v</w:t>
      </w:r>
      <w:r w:rsidRPr="003B7AEF">
        <w:rPr>
          <w:rFonts w:eastAsia="Times New Roman" w:cs="Times New Roman" w:hint="eastAsia"/>
          <w:szCs w:val="28"/>
        </w:rPr>
        <w:t>ă</w:t>
      </w:r>
      <w:r w:rsidRPr="003B7AEF">
        <w:rPr>
          <w:rFonts w:eastAsia="Times New Roman" w:cs="Times New Roman"/>
          <w:szCs w:val="28"/>
        </w:rPr>
        <w:t xml:space="preserve">n bản quy phạm pháp luật về khoa học, công nghệ, </w:t>
      </w:r>
      <w:r w:rsidRPr="003B7AEF">
        <w:rPr>
          <w:rFonts w:eastAsia="Times New Roman" w:cs="Times New Roman" w:hint="eastAsia"/>
          <w:szCs w:val="28"/>
        </w:rPr>
        <w:t>đ</w:t>
      </w:r>
      <w:r w:rsidRPr="003B7AEF">
        <w:rPr>
          <w:rFonts w:eastAsia="Times New Roman" w:cs="Times New Roman"/>
          <w:szCs w:val="28"/>
        </w:rPr>
        <w:t xml:space="preserve">ổi mới sáng tạo và chuyển </w:t>
      </w:r>
      <w:r w:rsidRPr="003B7AEF">
        <w:rPr>
          <w:rFonts w:eastAsia="Times New Roman" w:cs="Times New Roman" w:hint="eastAsia"/>
          <w:szCs w:val="28"/>
        </w:rPr>
        <w:t>đ</w:t>
      </w:r>
      <w:r w:rsidRPr="003B7AEF">
        <w:rPr>
          <w:rFonts w:eastAsia="Times New Roman" w:cs="Times New Roman"/>
          <w:szCs w:val="28"/>
        </w:rPr>
        <w:t>ổi số đã xác định đây là quy định mâu thuẫn giữa các văn bản quy phạm pháp luật.</w:t>
      </w:r>
    </w:p>
    <w:p w14:paraId="4E0E6905" w14:textId="77777777" w:rsidR="003B7AEF" w:rsidRPr="003B7AEF" w:rsidRDefault="003B7AEF" w:rsidP="000E0375">
      <w:pPr>
        <w:widowControl w:val="0"/>
        <w:spacing w:before="120" w:after="120" w:line="360" w:lineRule="exact"/>
        <w:ind w:firstLine="720"/>
        <w:jc w:val="both"/>
        <w:rPr>
          <w:rFonts w:eastAsia="Times New Roman" w:cs="Times New Roman"/>
          <w:spacing w:val="-4"/>
          <w:szCs w:val="28"/>
        </w:rPr>
      </w:pPr>
      <w:r w:rsidRPr="003B7AEF">
        <w:rPr>
          <w:rFonts w:eastAsia="Times New Roman" w:cs="Times New Roman"/>
          <w:spacing w:val="-4"/>
          <w:szCs w:val="28"/>
        </w:rPr>
        <w:t xml:space="preserve">Về tổ chức thi hành, các địa phương đã có ý kiến đề nghị rà soát các quy </w:t>
      </w:r>
      <w:r w:rsidRPr="003B7AEF">
        <w:rPr>
          <w:rFonts w:eastAsia="Times New Roman" w:cs="Times New Roman" w:hint="eastAsia"/>
          <w:spacing w:val="-4"/>
          <w:szCs w:val="28"/>
        </w:rPr>
        <w:t>đ</w:t>
      </w:r>
      <w:r w:rsidRPr="003B7AEF">
        <w:rPr>
          <w:rFonts w:eastAsia="Times New Roman" w:cs="Times New Roman"/>
          <w:spacing w:val="-4"/>
          <w:szCs w:val="28"/>
        </w:rPr>
        <w:t xml:space="preserve">ịnh hiện hành và </w:t>
      </w:r>
      <w:r w:rsidRPr="003B7AEF">
        <w:rPr>
          <w:rFonts w:eastAsia="Times New Roman" w:cs="Times New Roman" w:hint="eastAsia"/>
          <w:spacing w:val="-4"/>
          <w:szCs w:val="28"/>
        </w:rPr>
        <w:t>đ</w:t>
      </w:r>
      <w:r w:rsidRPr="003B7AEF">
        <w:rPr>
          <w:rFonts w:eastAsia="Times New Roman" w:cs="Times New Roman"/>
          <w:spacing w:val="-4"/>
          <w:szCs w:val="28"/>
        </w:rPr>
        <w:t xml:space="preserve">ối chiếu với tình hình thực tiễn của </w:t>
      </w:r>
      <w:r w:rsidRPr="003B7AEF">
        <w:rPr>
          <w:rFonts w:eastAsia="Times New Roman" w:cs="Times New Roman" w:hint="eastAsia"/>
          <w:spacing w:val="-4"/>
          <w:szCs w:val="28"/>
        </w:rPr>
        <w:t>đ</w:t>
      </w:r>
      <w:r w:rsidRPr="003B7AEF">
        <w:rPr>
          <w:rFonts w:eastAsia="Times New Roman" w:cs="Times New Roman"/>
          <w:spacing w:val="-4"/>
          <w:szCs w:val="28"/>
        </w:rPr>
        <w:t>ịa ph</w:t>
      </w:r>
      <w:r w:rsidRPr="003B7AEF">
        <w:rPr>
          <w:rFonts w:eastAsia="Times New Roman" w:cs="Times New Roman" w:hint="eastAsia"/>
          <w:spacing w:val="-4"/>
          <w:szCs w:val="28"/>
        </w:rPr>
        <w:t>ươ</w:t>
      </w:r>
      <w:r w:rsidRPr="003B7AEF">
        <w:rPr>
          <w:rFonts w:eastAsia="Times New Roman" w:cs="Times New Roman"/>
          <w:spacing w:val="-4"/>
          <w:szCs w:val="28"/>
        </w:rPr>
        <w:t>ng, tháo gỡ những khó kh</w:t>
      </w:r>
      <w:r w:rsidRPr="003B7AEF">
        <w:rPr>
          <w:rFonts w:eastAsia="Times New Roman" w:cs="Times New Roman" w:hint="eastAsia"/>
          <w:spacing w:val="-4"/>
          <w:szCs w:val="28"/>
        </w:rPr>
        <w:t>ă</w:t>
      </w:r>
      <w:r w:rsidRPr="003B7AEF">
        <w:rPr>
          <w:rFonts w:eastAsia="Times New Roman" w:cs="Times New Roman"/>
          <w:spacing w:val="-4"/>
          <w:szCs w:val="28"/>
        </w:rPr>
        <w:t>n v</w:t>
      </w:r>
      <w:r w:rsidRPr="003B7AEF">
        <w:rPr>
          <w:rFonts w:eastAsia="Times New Roman" w:cs="Times New Roman" w:hint="eastAsia"/>
          <w:spacing w:val="-4"/>
          <w:szCs w:val="28"/>
        </w:rPr>
        <w:t>ư</w:t>
      </w:r>
      <w:r w:rsidRPr="003B7AEF">
        <w:rPr>
          <w:rFonts w:eastAsia="Times New Roman" w:cs="Times New Roman"/>
          <w:spacing w:val="-4"/>
          <w:szCs w:val="28"/>
        </w:rPr>
        <w:t>ớng mắc và có v</w:t>
      </w:r>
      <w:r w:rsidRPr="003B7AEF">
        <w:rPr>
          <w:rFonts w:eastAsia="Times New Roman" w:cs="Times New Roman" w:hint="eastAsia"/>
          <w:spacing w:val="-4"/>
          <w:szCs w:val="28"/>
        </w:rPr>
        <w:t>ă</w:t>
      </w:r>
      <w:r w:rsidRPr="003B7AEF">
        <w:rPr>
          <w:rFonts w:eastAsia="Times New Roman" w:cs="Times New Roman"/>
          <w:spacing w:val="-4"/>
          <w:szCs w:val="28"/>
        </w:rPr>
        <w:t>n bản h</w:t>
      </w:r>
      <w:r w:rsidRPr="003B7AEF">
        <w:rPr>
          <w:rFonts w:eastAsia="Times New Roman" w:cs="Times New Roman" w:hint="eastAsia"/>
          <w:spacing w:val="-4"/>
          <w:szCs w:val="28"/>
        </w:rPr>
        <w:t>ư</w:t>
      </w:r>
      <w:r w:rsidRPr="003B7AEF">
        <w:rPr>
          <w:rFonts w:eastAsia="Times New Roman" w:cs="Times New Roman"/>
          <w:spacing w:val="-4"/>
          <w:szCs w:val="28"/>
        </w:rPr>
        <w:t xml:space="preserve">ớng dẫn chi tiết, cụ thể về khung pháp lý và mô hình tổ chức bộ máy linh hoạt cho </w:t>
      </w:r>
      <w:r w:rsidRPr="003B7AEF">
        <w:rPr>
          <w:rFonts w:eastAsia="Times New Roman" w:cs="Times New Roman" w:hint="eastAsia"/>
          <w:spacing w:val="-4"/>
          <w:szCs w:val="28"/>
        </w:rPr>
        <w:t>đ</w:t>
      </w:r>
      <w:r w:rsidRPr="003B7AEF">
        <w:rPr>
          <w:rFonts w:eastAsia="Times New Roman" w:cs="Times New Roman"/>
          <w:spacing w:val="-4"/>
          <w:szCs w:val="28"/>
        </w:rPr>
        <w:t>ịa ph</w:t>
      </w:r>
      <w:r w:rsidRPr="003B7AEF">
        <w:rPr>
          <w:rFonts w:eastAsia="Times New Roman" w:cs="Times New Roman" w:hint="eastAsia"/>
          <w:spacing w:val="-4"/>
          <w:szCs w:val="28"/>
        </w:rPr>
        <w:t>ươ</w:t>
      </w:r>
      <w:r w:rsidRPr="003B7AEF">
        <w:rPr>
          <w:rFonts w:eastAsia="Times New Roman" w:cs="Times New Roman"/>
          <w:spacing w:val="-4"/>
          <w:szCs w:val="28"/>
        </w:rPr>
        <w:t>ng</w:t>
      </w:r>
      <w:r w:rsidRPr="003B7AEF">
        <w:rPr>
          <w:rFonts w:eastAsia="Times New Roman" w:cs="Times New Roman"/>
          <w:spacing w:val="-4"/>
          <w:szCs w:val="28"/>
          <w:vertAlign w:val="superscript"/>
        </w:rPr>
        <w:footnoteReference w:id="9"/>
      </w:r>
      <w:r w:rsidRPr="003B7AEF">
        <w:rPr>
          <w:rFonts w:eastAsia="Times New Roman" w:cs="Times New Roman"/>
          <w:spacing w:val="-4"/>
          <w:szCs w:val="28"/>
        </w:rPr>
        <w:t>; nghiên cứu, tham m</w:t>
      </w:r>
      <w:r w:rsidRPr="003B7AEF">
        <w:rPr>
          <w:rFonts w:eastAsia="Times New Roman" w:cs="Times New Roman" w:hint="eastAsia"/>
          <w:spacing w:val="-4"/>
          <w:szCs w:val="28"/>
        </w:rPr>
        <w:t>ư</w:t>
      </w:r>
      <w:r w:rsidRPr="003B7AEF">
        <w:rPr>
          <w:rFonts w:eastAsia="Times New Roman" w:cs="Times New Roman"/>
          <w:spacing w:val="-4"/>
          <w:szCs w:val="28"/>
        </w:rPr>
        <w:t xml:space="preserve">u cấp có thẩm quyền sửa </w:t>
      </w:r>
      <w:r w:rsidRPr="003B7AEF">
        <w:rPr>
          <w:rFonts w:eastAsia="Times New Roman" w:cs="Times New Roman" w:hint="eastAsia"/>
          <w:spacing w:val="-4"/>
          <w:szCs w:val="28"/>
        </w:rPr>
        <w:t>đ</w:t>
      </w:r>
      <w:r w:rsidRPr="003B7AEF">
        <w:rPr>
          <w:rFonts w:eastAsia="Times New Roman" w:cs="Times New Roman"/>
          <w:spacing w:val="-4"/>
          <w:szCs w:val="28"/>
        </w:rPr>
        <w:t xml:space="preserve">ổi, hoàn thiện các quy </w:t>
      </w:r>
      <w:r w:rsidRPr="003B7AEF">
        <w:rPr>
          <w:rFonts w:eastAsia="Times New Roman" w:cs="Times New Roman" w:hint="eastAsia"/>
          <w:spacing w:val="-4"/>
          <w:szCs w:val="28"/>
        </w:rPr>
        <w:t>đ</w:t>
      </w:r>
      <w:r w:rsidRPr="003B7AEF">
        <w:rPr>
          <w:rFonts w:eastAsia="Times New Roman" w:cs="Times New Roman"/>
          <w:spacing w:val="-4"/>
          <w:szCs w:val="28"/>
        </w:rPr>
        <w:t>ịnh pháp luật liên quan theo h</w:t>
      </w:r>
      <w:r w:rsidRPr="003B7AEF">
        <w:rPr>
          <w:rFonts w:eastAsia="Times New Roman" w:cs="Times New Roman" w:hint="eastAsia"/>
          <w:spacing w:val="-4"/>
          <w:szCs w:val="28"/>
        </w:rPr>
        <w:t>ư</w:t>
      </w:r>
      <w:r w:rsidRPr="003B7AEF">
        <w:rPr>
          <w:rFonts w:eastAsia="Times New Roman" w:cs="Times New Roman"/>
          <w:spacing w:val="-4"/>
          <w:szCs w:val="28"/>
        </w:rPr>
        <w:t xml:space="preserve">ớng: xác lập rõ vị trí pháp lý của Quỹ Phát triển khoa học, công nghệ và </w:t>
      </w:r>
      <w:r w:rsidRPr="003B7AEF">
        <w:rPr>
          <w:rFonts w:eastAsia="Times New Roman" w:cs="Times New Roman" w:hint="eastAsia"/>
          <w:spacing w:val="-4"/>
          <w:szCs w:val="28"/>
        </w:rPr>
        <w:t>đ</w:t>
      </w:r>
      <w:r w:rsidRPr="003B7AEF">
        <w:rPr>
          <w:rFonts w:eastAsia="Times New Roman" w:cs="Times New Roman"/>
          <w:spacing w:val="-4"/>
          <w:szCs w:val="28"/>
        </w:rPr>
        <w:t xml:space="preserve">ổi mới sáng tạo trong hệ thống tổ chức của chính quyền </w:t>
      </w:r>
      <w:r w:rsidRPr="003B7AEF">
        <w:rPr>
          <w:rFonts w:eastAsia="Times New Roman" w:cs="Times New Roman" w:hint="eastAsia"/>
          <w:spacing w:val="-4"/>
          <w:szCs w:val="28"/>
        </w:rPr>
        <w:t>đ</w:t>
      </w:r>
      <w:r w:rsidRPr="003B7AEF">
        <w:rPr>
          <w:rFonts w:eastAsia="Times New Roman" w:cs="Times New Roman"/>
          <w:spacing w:val="-4"/>
          <w:szCs w:val="28"/>
        </w:rPr>
        <w:t>ịa ph</w:t>
      </w:r>
      <w:r w:rsidRPr="003B7AEF">
        <w:rPr>
          <w:rFonts w:eastAsia="Times New Roman" w:cs="Times New Roman" w:hint="eastAsia"/>
          <w:spacing w:val="-4"/>
          <w:szCs w:val="28"/>
        </w:rPr>
        <w:t>ươ</w:t>
      </w:r>
      <w:r w:rsidRPr="003B7AEF">
        <w:rPr>
          <w:rFonts w:eastAsia="Times New Roman" w:cs="Times New Roman"/>
          <w:spacing w:val="-4"/>
          <w:szCs w:val="28"/>
        </w:rPr>
        <w:t xml:space="preserve">ng, cho phép tổ chức bộ máy </w:t>
      </w:r>
      <w:r w:rsidRPr="003B7AEF">
        <w:rPr>
          <w:rFonts w:eastAsia="Times New Roman" w:cs="Times New Roman" w:hint="eastAsia"/>
          <w:spacing w:val="-4"/>
          <w:szCs w:val="28"/>
        </w:rPr>
        <w:t>đ</w:t>
      </w:r>
      <w:r w:rsidRPr="003B7AEF">
        <w:rPr>
          <w:rFonts w:eastAsia="Times New Roman" w:cs="Times New Roman"/>
          <w:spacing w:val="-4"/>
          <w:szCs w:val="28"/>
        </w:rPr>
        <w:t xml:space="preserve">iều hành </w:t>
      </w:r>
      <w:r w:rsidRPr="003B7AEF">
        <w:rPr>
          <w:rFonts w:eastAsia="Times New Roman" w:cs="Times New Roman" w:hint="eastAsia"/>
          <w:spacing w:val="-4"/>
          <w:szCs w:val="28"/>
        </w:rPr>
        <w:t>đ</w:t>
      </w:r>
      <w:r w:rsidRPr="003B7AEF">
        <w:rPr>
          <w:rFonts w:eastAsia="Times New Roman" w:cs="Times New Roman"/>
          <w:spacing w:val="-4"/>
          <w:szCs w:val="28"/>
        </w:rPr>
        <w:t xml:space="preserve">ộc lập, có khung vị trí việc làm riêng, phân </w:t>
      </w:r>
      <w:r w:rsidRPr="003B7AEF">
        <w:rPr>
          <w:rFonts w:eastAsia="Times New Roman" w:cs="Times New Roman" w:hint="eastAsia"/>
          <w:spacing w:val="-4"/>
          <w:szCs w:val="28"/>
        </w:rPr>
        <w:t>đ</w:t>
      </w:r>
      <w:r w:rsidRPr="003B7AEF">
        <w:rPr>
          <w:rFonts w:eastAsia="Times New Roman" w:cs="Times New Roman"/>
          <w:spacing w:val="-4"/>
          <w:szCs w:val="28"/>
        </w:rPr>
        <w:t>ịnh rõ chức n</w:t>
      </w:r>
      <w:r w:rsidRPr="003B7AEF">
        <w:rPr>
          <w:rFonts w:eastAsia="Times New Roman" w:cs="Times New Roman" w:hint="eastAsia"/>
          <w:spacing w:val="-4"/>
          <w:szCs w:val="28"/>
        </w:rPr>
        <w:t>ă</w:t>
      </w:r>
      <w:r w:rsidRPr="003B7AEF">
        <w:rPr>
          <w:rFonts w:eastAsia="Times New Roman" w:cs="Times New Roman"/>
          <w:spacing w:val="-4"/>
          <w:szCs w:val="28"/>
        </w:rPr>
        <w:t>ng quản lý nhà n</w:t>
      </w:r>
      <w:r w:rsidRPr="003B7AEF">
        <w:rPr>
          <w:rFonts w:eastAsia="Times New Roman" w:cs="Times New Roman" w:hint="eastAsia"/>
          <w:spacing w:val="-4"/>
          <w:szCs w:val="28"/>
        </w:rPr>
        <w:t>ư</w:t>
      </w:r>
      <w:r w:rsidRPr="003B7AEF">
        <w:rPr>
          <w:rFonts w:eastAsia="Times New Roman" w:cs="Times New Roman"/>
          <w:spacing w:val="-4"/>
          <w:szCs w:val="28"/>
        </w:rPr>
        <w:t>ớc của Sở Khoa học và Công nghê và chức n</w:t>
      </w:r>
      <w:r w:rsidRPr="003B7AEF">
        <w:rPr>
          <w:rFonts w:eastAsia="Times New Roman" w:cs="Times New Roman" w:hint="eastAsia"/>
          <w:spacing w:val="-4"/>
          <w:szCs w:val="28"/>
        </w:rPr>
        <w:t>ă</w:t>
      </w:r>
      <w:r w:rsidRPr="003B7AEF">
        <w:rPr>
          <w:rFonts w:eastAsia="Times New Roman" w:cs="Times New Roman"/>
          <w:spacing w:val="-4"/>
          <w:szCs w:val="28"/>
        </w:rPr>
        <w:t xml:space="preserve">ng quản lý, </w:t>
      </w:r>
      <w:r w:rsidRPr="003B7AEF">
        <w:rPr>
          <w:rFonts w:eastAsia="Times New Roman" w:cs="Times New Roman" w:hint="eastAsia"/>
          <w:spacing w:val="-4"/>
          <w:szCs w:val="28"/>
        </w:rPr>
        <w:t>đ</w:t>
      </w:r>
      <w:r w:rsidRPr="003B7AEF">
        <w:rPr>
          <w:rFonts w:eastAsia="Times New Roman" w:cs="Times New Roman"/>
          <w:spacing w:val="-4"/>
          <w:szCs w:val="28"/>
        </w:rPr>
        <w:t xml:space="preserve">iều hành và tổ chức hoạt </w:t>
      </w:r>
      <w:r w:rsidRPr="003B7AEF">
        <w:rPr>
          <w:rFonts w:eastAsia="Times New Roman" w:cs="Times New Roman" w:hint="eastAsia"/>
          <w:spacing w:val="-4"/>
          <w:szCs w:val="28"/>
        </w:rPr>
        <w:t>đ</w:t>
      </w:r>
      <w:r w:rsidRPr="003B7AEF">
        <w:rPr>
          <w:rFonts w:eastAsia="Times New Roman" w:cs="Times New Roman"/>
          <w:spacing w:val="-4"/>
          <w:szCs w:val="28"/>
        </w:rPr>
        <w:t>ộng của Quỹ, tạo c</w:t>
      </w:r>
      <w:r w:rsidRPr="003B7AEF">
        <w:rPr>
          <w:rFonts w:eastAsia="Times New Roman" w:cs="Times New Roman" w:hint="eastAsia"/>
          <w:spacing w:val="-4"/>
          <w:szCs w:val="28"/>
        </w:rPr>
        <w:t>ơ</w:t>
      </w:r>
      <w:r w:rsidRPr="003B7AEF">
        <w:rPr>
          <w:rFonts w:eastAsia="Times New Roman" w:cs="Times New Roman"/>
          <w:spacing w:val="-4"/>
          <w:szCs w:val="28"/>
        </w:rPr>
        <w:t xml:space="preserve"> sở pháp lý thống nhất và thuận lợi cho </w:t>
      </w:r>
      <w:r w:rsidRPr="003B7AEF">
        <w:rPr>
          <w:rFonts w:eastAsia="Times New Roman" w:cs="Times New Roman" w:hint="eastAsia"/>
          <w:spacing w:val="-4"/>
          <w:szCs w:val="28"/>
        </w:rPr>
        <w:t>đ</w:t>
      </w:r>
      <w:r w:rsidRPr="003B7AEF">
        <w:rPr>
          <w:rFonts w:eastAsia="Times New Roman" w:cs="Times New Roman"/>
          <w:spacing w:val="-4"/>
          <w:szCs w:val="28"/>
        </w:rPr>
        <w:t>ịa ph</w:t>
      </w:r>
      <w:r w:rsidRPr="003B7AEF">
        <w:rPr>
          <w:rFonts w:eastAsia="Times New Roman" w:cs="Times New Roman" w:hint="eastAsia"/>
          <w:spacing w:val="-4"/>
          <w:szCs w:val="28"/>
        </w:rPr>
        <w:t>ươ</w:t>
      </w:r>
      <w:r w:rsidRPr="003B7AEF">
        <w:rPr>
          <w:rFonts w:eastAsia="Times New Roman" w:cs="Times New Roman"/>
          <w:spacing w:val="-4"/>
          <w:szCs w:val="28"/>
        </w:rPr>
        <w:t>ng trong quá trình triển khai thực hiện</w:t>
      </w:r>
      <w:r w:rsidRPr="003B7AEF">
        <w:rPr>
          <w:rFonts w:eastAsia="Times New Roman" w:cs="Times New Roman"/>
          <w:spacing w:val="-4"/>
          <w:szCs w:val="28"/>
          <w:vertAlign w:val="superscript"/>
        </w:rPr>
        <w:footnoteReference w:id="10"/>
      </w:r>
      <w:r w:rsidRPr="003B7AEF">
        <w:rPr>
          <w:rFonts w:eastAsia="Times New Roman" w:cs="Times New Roman"/>
          <w:spacing w:val="-4"/>
          <w:szCs w:val="28"/>
        </w:rPr>
        <w:t>.</w:t>
      </w:r>
    </w:p>
    <w:p w14:paraId="19DFCA0C" w14:textId="77777777" w:rsidR="003B7AEF" w:rsidRPr="003B7AEF" w:rsidRDefault="003B7AEF" w:rsidP="000E0375">
      <w:pPr>
        <w:widowControl w:val="0"/>
        <w:spacing w:before="120" w:after="120" w:line="360" w:lineRule="exact"/>
        <w:ind w:firstLine="720"/>
        <w:jc w:val="both"/>
        <w:rPr>
          <w:rFonts w:eastAsia="Times New Roman" w:cs="Times New Roman"/>
          <w:spacing w:val="-4"/>
          <w:szCs w:val="28"/>
        </w:rPr>
      </w:pPr>
      <w:r w:rsidRPr="003B7AEF">
        <w:rPr>
          <w:rFonts w:eastAsia="Times New Roman" w:cs="Times New Roman"/>
          <w:spacing w:val="-4"/>
          <w:szCs w:val="28"/>
        </w:rPr>
        <w:t>Từ các lý do nêu trên, Bộ Khoa học và Công nghệ đề xuất sửa đổi, bổ sung quy định tại khoản 5 Điều 65 Luật Khoa học, công nghệ và đổi mới sáng tạo về h</w:t>
      </w:r>
      <w:r w:rsidRPr="003B7AEF">
        <w:rPr>
          <w:rFonts w:eastAsia="Times New Roman" w:cs="Times New Roman" w:hint="eastAsia"/>
          <w:spacing w:val="-4"/>
          <w:szCs w:val="28"/>
        </w:rPr>
        <w:t>ư</w:t>
      </w:r>
      <w:r w:rsidRPr="003B7AEF">
        <w:rPr>
          <w:rFonts w:eastAsia="Times New Roman" w:cs="Times New Roman"/>
          <w:spacing w:val="-4"/>
          <w:szCs w:val="28"/>
        </w:rPr>
        <w:t xml:space="preserve">ớng dẫn </w:t>
      </w:r>
      <w:r w:rsidRPr="003B7AEF">
        <w:rPr>
          <w:rFonts w:eastAsia="Times New Roman" w:cs="Times New Roman" w:hint="eastAsia"/>
          <w:spacing w:val="-4"/>
          <w:szCs w:val="28"/>
        </w:rPr>
        <w:t>đ</w:t>
      </w:r>
      <w:r w:rsidRPr="003B7AEF">
        <w:rPr>
          <w:rFonts w:eastAsia="Times New Roman" w:cs="Times New Roman"/>
          <w:spacing w:val="-4"/>
          <w:szCs w:val="28"/>
        </w:rPr>
        <w:t xml:space="preserve">ầy </w:t>
      </w:r>
      <w:r w:rsidRPr="003B7AEF">
        <w:rPr>
          <w:rFonts w:eastAsia="Times New Roman" w:cs="Times New Roman" w:hint="eastAsia"/>
          <w:spacing w:val="-4"/>
          <w:szCs w:val="28"/>
        </w:rPr>
        <w:t>đ</w:t>
      </w:r>
      <w:r w:rsidRPr="003B7AEF">
        <w:rPr>
          <w:rFonts w:eastAsia="Times New Roman" w:cs="Times New Roman"/>
          <w:spacing w:val="-4"/>
          <w:szCs w:val="28"/>
        </w:rPr>
        <w:t xml:space="preserve">ủ về mô hình tổ chức, </w:t>
      </w:r>
      <w:r w:rsidRPr="003B7AEF">
        <w:rPr>
          <w:rFonts w:eastAsia="Times New Roman" w:cs="Times New Roman" w:hint="eastAsia"/>
          <w:spacing w:val="-4"/>
          <w:szCs w:val="28"/>
        </w:rPr>
        <w:t>đ</w:t>
      </w:r>
      <w:r w:rsidRPr="003B7AEF">
        <w:rPr>
          <w:rFonts w:eastAsia="Times New Roman" w:cs="Times New Roman"/>
          <w:spacing w:val="-4"/>
          <w:szCs w:val="28"/>
        </w:rPr>
        <w:t>ịa vị pháp lý và c</w:t>
      </w:r>
      <w:r w:rsidRPr="003B7AEF">
        <w:rPr>
          <w:rFonts w:eastAsia="Times New Roman" w:cs="Times New Roman" w:hint="eastAsia"/>
          <w:spacing w:val="-4"/>
          <w:szCs w:val="28"/>
        </w:rPr>
        <w:t>ơ</w:t>
      </w:r>
      <w:r w:rsidRPr="003B7AEF">
        <w:rPr>
          <w:rFonts w:eastAsia="Times New Roman" w:cs="Times New Roman"/>
          <w:spacing w:val="-4"/>
          <w:szCs w:val="28"/>
        </w:rPr>
        <w:t xml:space="preserve"> chế hoạt </w:t>
      </w:r>
      <w:r w:rsidRPr="003B7AEF">
        <w:rPr>
          <w:rFonts w:eastAsia="Times New Roman" w:cs="Times New Roman" w:hint="eastAsia"/>
          <w:spacing w:val="-4"/>
          <w:szCs w:val="28"/>
        </w:rPr>
        <w:t>đ</w:t>
      </w:r>
      <w:r w:rsidRPr="003B7AEF">
        <w:rPr>
          <w:rFonts w:eastAsia="Times New Roman" w:cs="Times New Roman"/>
          <w:spacing w:val="-4"/>
          <w:szCs w:val="28"/>
        </w:rPr>
        <w:t xml:space="preserve">ộng của các Quỹ phát triển khoa học, công nghệ và </w:t>
      </w:r>
      <w:r w:rsidRPr="003B7AEF">
        <w:rPr>
          <w:rFonts w:eastAsia="Times New Roman" w:cs="Times New Roman" w:hint="eastAsia"/>
          <w:spacing w:val="-4"/>
          <w:szCs w:val="28"/>
        </w:rPr>
        <w:t>đ</w:t>
      </w:r>
      <w:r w:rsidRPr="003B7AEF">
        <w:rPr>
          <w:rFonts w:eastAsia="Times New Roman" w:cs="Times New Roman"/>
          <w:spacing w:val="-4"/>
          <w:szCs w:val="28"/>
        </w:rPr>
        <w:t xml:space="preserve">ổi mới sáng tạo tại bộ, ngành, </w:t>
      </w:r>
      <w:r w:rsidRPr="003B7AEF">
        <w:rPr>
          <w:rFonts w:eastAsia="Times New Roman" w:cs="Times New Roman" w:hint="eastAsia"/>
          <w:spacing w:val="-4"/>
          <w:szCs w:val="28"/>
        </w:rPr>
        <w:t>đ</w:t>
      </w:r>
      <w:r w:rsidRPr="003B7AEF">
        <w:rPr>
          <w:rFonts w:eastAsia="Times New Roman" w:cs="Times New Roman"/>
          <w:spacing w:val="-4"/>
          <w:szCs w:val="28"/>
        </w:rPr>
        <w:t>ịa ph</w:t>
      </w:r>
      <w:r w:rsidRPr="003B7AEF">
        <w:rPr>
          <w:rFonts w:eastAsia="Times New Roman" w:cs="Times New Roman" w:hint="eastAsia"/>
          <w:spacing w:val="-4"/>
          <w:szCs w:val="28"/>
        </w:rPr>
        <w:t>ươ</w:t>
      </w:r>
      <w:r w:rsidRPr="003B7AEF">
        <w:rPr>
          <w:rFonts w:eastAsia="Times New Roman" w:cs="Times New Roman"/>
          <w:spacing w:val="-4"/>
          <w:szCs w:val="28"/>
        </w:rPr>
        <w:t xml:space="preserve">ng hoạt </w:t>
      </w:r>
      <w:r w:rsidRPr="003B7AEF">
        <w:rPr>
          <w:rFonts w:eastAsia="Times New Roman" w:cs="Times New Roman" w:hint="eastAsia"/>
          <w:spacing w:val="-4"/>
          <w:szCs w:val="28"/>
        </w:rPr>
        <w:t>đ</w:t>
      </w:r>
      <w:r w:rsidRPr="003B7AEF">
        <w:rPr>
          <w:rFonts w:eastAsia="Times New Roman" w:cs="Times New Roman"/>
          <w:spacing w:val="-4"/>
          <w:szCs w:val="28"/>
        </w:rPr>
        <w:t xml:space="preserve">ộng </w:t>
      </w:r>
      <w:r w:rsidRPr="003B7AEF">
        <w:rPr>
          <w:rFonts w:eastAsia="Times New Roman" w:cs="Times New Roman" w:hint="eastAsia"/>
          <w:spacing w:val="-4"/>
          <w:szCs w:val="28"/>
        </w:rPr>
        <w:t>đ</w:t>
      </w:r>
      <w:r w:rsidRPr="003B7AEF">
        <w:rPr>
          <w:rFonts w:eastAsia="Times New Roman" w:cs="Times New Roman"/>
          <w:spacing w:val="-4"/>
          <w:szCs w:val="28"/>
        </w:rPr>
        <w:t xml:space="preserve">ộc lập, công khai, minh bạch, hiệu quả và </w:t>
      </w:r>
      <w:r w:rsidRPr="003B7AEF">
        <w:rPr>
          <w:rFonts w:eastAsia="Times New Roman" w:cs="Times New Roman" w:hint="eastAsia"/>
          <w:spacing w:val="-4"/>
          <w:szCs w:val="28"/>
        </w:rPr>
        <w:t>đ</w:t>
      </w:r>
      <w:r w:rsidRPr="003B7AEF">
        <w:rPr>
          <w:rFonts w:eastAsia="Times New Roman" w:cs="Times New Roman"/>
          <w:spacing w:val="-4"/>
          <w:szCs w:val="28"/>
        </w:rPr>
        <w:t xml:space="preserve">ảm bảo </w:t>
      </w:r>
      <w:r w:rsidRPr="003B7AEF">
        <w:rPr>
          <w:rFonts w:eastAsia="Times New Roman" w:cs="Times New Roman" w:hint="eastAsia"/>
          <w:spacing w:val="-4"/>
          <w:szCs w:val="28"/>
        </w:rPr>
        <w:t>đ</w:t>
      </w:r>
      <w:r w:rsidRPr="003B7AEF">
        <w:rPr>
          <w:rFonts w:eastAsia="Times New Roman" w:cs="Times New Roman"/>
          <w:spacing w:val="-4"/>
          <w:szCs w:val="28"/>
        </w:rPr>
        <w:t xml:space="preserve">ầy </w:t>
      </w:r>
      <w:r w:rsidRPr="003B7AEF">
        <w:rPr>
          <w:rFonts w:eastAsia="Times New Roman" w:cs="Times New Roman" w:hint="eastAsia"/>
          <w:spacing w:val="-4"/>
          <w:szCs w:val="28"/>
        </w:rPr>
        <w:t>đ</w:t>
      </w:r>
      <w:r w:rsidRPr="003B7AEF">
        <w:rPr>
          <w:rFonts w:eastAsia="Times New Roman" w:cs="Times New Roman"/>
          <w:spacing w:val="-4"/>
          <w:szCs w:val="28"/>
        </w:rPr>
        <w:t>ủ chức n</w:t>
      </w:r>
      <w:r w:rsidRPr="003B7AEF">
        <w:rPr>
          <w:rFonts w:eastAsia="Times New Roman" w:cs="Times New Roman" w:hint="eastAsia"/>
          <w:spacing w:val="-4"/>
          <w:szCs w:val="28"/>
        </w:rPr>
        <w:t>ă</w:t>
      </w:r>
      <w:r w:rsidRPr="003B7AEF">
        <w:rPr>
          <w:rFonts w:eastAsia="Times New Roman" w:cs="Times New Roman"/>
          <w:spacing w:val="-4"/>
          <w:szCs w:val="28"/>
        </w:rPr>
        <w:t xml:space="preserve">ng theo Nghị quyết số 57-NQ/TW. Sửa đổi, bổ sung phù hợp tại tiểu </w:t>
      </w:r>
      <w:r w:rsidRPr="003B7AEF">
        <w:rPr>
          <w:rFonts w:eastAsia="Times New Roman" w:cs="Times New Roman" w:hint="eastAsia"/>
          <w:spacing w:val="-4"/>
          <w:szCs w:val="28"/>
        </w:rPr>
        <w:t>đ</w:t>
      </w:r>
      <w:r w:rsidRPr="003B7AEF">
        <w:rPr>
          <w:rFonts w:eastAsia="Times New Roman" w:cs="Times New Roman"/>
          <w:spacing w:val="-4"/>
          <w:szCs w:val="28"/>
        </w:rPr>
        <w:t xml:space="preserve">iểm b3 khoản 3 </w:t>
      </w:r>
      <w:r w:rsidRPr="003B7AEF">
        <w:rPr>
          <w:rFonts w:eastAsia="Times New Roman" w:cs="Times New Roman" w:hint="eastAsia"/>
          <w:spacing w:val="-4"/>
          <w:szCs w:val="28"/>
        </w:rPr>
        <w:t>Đ</w:t>
      </w:r>
      <w:r w:rsidRPr="003B7AEF">
        <w:rPr>
          <w:rFonts w:eastAsia="Times New Roman" w:cs="Times New Roman"/>
          <w:spacing w:val="-4"/>
          <w:szCs w:val="28"/>
        </w:rPr>
        <w:t xml:space="preserve">iều 7 và khoản 4 </w:t>
      </w:r>
      <w:r w:rsidRPr="003B7AEF">
        <w:rPr>
          <w:rFonts w:eastAsia="Times New Roman" w:cs="Times New Roman" w:hint="eastAsia"/>
          <w:spacing w:val="-4"/>
          <w:szCs w:val="28"/>
        </w:rPr>
        <w:t>Đ</w:t>
      </w:r>
      <w:r w:rsidRPr="003B7AEF">
        <w:rPr>
          <w:rFonts w:eastAsia="Times New Roman" w:cs="Times New Roman"/>
          <w:spacing w:val="-4"/>
          <w:szCs w:val="28"/>
        </w:rPr>
        <w:t xml:space="preserve">iều 16 Nghị </w:t>
      </w:r>
      <w:r w:rsidRPr="003B7AEF">
        <w:rPr>
          <w:rFonts w:eastAsia="Times New Roman" w:cs="Times New Roman" w:hint="eastAsia"/>
          <w:spacing w:val="-4"/>
          <w:szCs w:val="28"/>
        </w:rPr>
        <w:t>đ</w:t>
      </w:r>
      <w:r w:rsidRPr="003B7AEF">
        <w:rPr>
          <w:rFonts w:eastAsia="Times New Roman" w:cs="Times New Roman"/>
          <w:spacing w:val="-4"/>
          <w:szCs w:val="28"/>
        </w:rPr>
        <w:t>ịnh số 265/2025/N</w:t>
      </w:r>
      <w:r w:rsidRPr="003B7AEF">
        <w:rPr>
          <w:rFonts w:eastAsia="Times New Roman" w:cs="Times New Roman" w:hint="eastAsia"/>
          <w:spacing w:val="-4"/>
          <w:szCs w:val="28"/>
        </w:rPr>
        <w:t>Đ</w:t>
      </w:r>
      <w:r w:rsidRPr="003B7AEF">
        <w:rPr>
          <w:rFonts w:eastAsia="Times New Roman" w:cs="Times New Roman"/>
          <w:spacing w:val="-4"/>
          <w:szCs w:val="28"/>
        </w:rPr>
        <w:t>-CP.</w:t>
      </w:r>
    </w:p>
    <w:p w14:paraId="20C80142" w14:textId="2D2DD837" w:rsidR="009E4189" w:rsidRDefault="00CC0C10" w:rsidP="00E92E83">
      <w:pPr>
        <w:tabs>
          <w:tab w:val="left" w:pos="567"/>
        </w:tabs>
        <w:spacing w:before="120" w:after="0" w:line="360" w:lineRule="exact"/>
        <w:ind w:firstLine="720"/>
        <w:jc w:val="both"/>
        <w:rPr>
          <w:rFonts w:eastAsia="Times New Roman" w:cs="Times New Roman"/>
          <w:color w:val="000000" w:themeColor="text1"/>
          <w:szCs w:val="28"/>
        </w:rPr>
      </w:pPr>
      <w:r>
        <w:rPr>
          <w:rFonts w:eastAsia="Times New Roman" w:cs="Times New Roman"/>
          <w:color w:val="000000" w:themeColor="text1"/>
          <w:szCs w:val="28"/>
        </w:rPr>
        <w:t>Tóm lại, c</w:t>
      </w:r>
      <w:r w:rsidR="009E4189" w:rsidRPr="009E4189">
        <w:rPr>
          <w:rFonts w:eastAsia="Times New Roman" w:cs="Times New Roman"/>
          <w:color w:val="000000" w:themeColor="text1"/>
          <w:szCs w:val="28"/>
        </w:rPr>
        <w:t>ơ chế, chính sách mới về KHCN, ĐMST&amp;CĐS được ban hành với tính chất đột phá,</w:t>
      </w:r>
      <w:r w:rsidR="001C3BC3">
        <w:rPr>
          <w:rFonts w:eastAsia="Times New Roman" w:cs="Times New Roman"/>
          <w:color w:val="000000" w:themeColor="text1"/>
          <w:szCs w:val="28"/>
        </w:rPr>
        <w:t xml:space="preserve"> nhiều quy định</w:t>
      </w:r>
      <w:r w:rsidR="009E4189" w:rsidRPr="009E4189">
        <w:rPr>
          <w:rFonts w:eastAsia="Times New Roman" w:cs="Times New Roman"/>
          <w:color w:val="000000" w:themeColor="text1"/>
          <w:szCs w:val="28"/>
        </w:rPr>
        <w:t xml:space="preserve"> lần đầu áp dụng, đặc bi</w:t>
      </w:r>
      <w:r w:rsidR="009E4189">
        <w:rPr>
          <w:rFonts w:eastAsia="Times New Roman" w:cs="Times New Roman"/>
          <w:color w:val="000000" w:themeColor="text1"/>
          <w:szCs w:val="28"/>
        </w:rPr>
        <w:t xml:space="preserve">ệt như: kết quả đánh giá tổ </w:t>
      </w:r>
      <w:r w:rsidR="009E4189">
        <w:rPr>
          <w:rFonts w:eastAsia="Times New Roman" w:cs="Times New Roman"/>
          <w:color w:val="000000" w:themeColor="text1"/>
          <w:szCs w:val="28"/>
        </w:rPr>
        <w:lastRenderedPageBreak/>
        <w:t>chức khoa học và công nghệ công lập giai đoạn trước là cơ sở để lập dự toán giai đoạ</w:t>
      </w:r>
      <w:r w:rsidR="00F64531">
        <w:rPr>
          <w:rFonts w:eastAsia="Times New Roman" w:cs="Times New Roman"/>
          <w:color w:val="000000" w:themeColor="text1"/>
          <w:szCs w:val="28"/>
        </w:rPr>
        <w:t xml:space="preserve">n tiếp theo; lập dự toán kinh phí thực hiện nhiệm vụ khoa học, công nghệ và đổi mới sáng tạo mở mới theo kinh phí trung bình nhiệm vụ các năm trước liền kề; </w:t>
      </w:r>
      <w:r w:rsidR="009E4189">
        <w:rPr>
          <w:rFonts w:eastAsia="Times New Roman" w:cs="Times New Roman"/>
          <w:color w:val="000000" w:themeColor="text1"/>
          <w:szCs w:val="28"/>
        </w:rPr>
        <w:t>phân bổ kinh phí thực hiện nhiệm vụ khoa học, công nghệ và đổi mới sáng tạo thông qua các quỹ khoa học, công nghệ và đổi mới sáng tạo</w:t>
      </w:r>
      <w:r w:rsidR="009E4189" w:rsidRPr="009E4189">
        <w:rPr>
          <w:rFonts w:eastAsia="Times New Roman" w:cs="Times New Roman"/>
          <w:color w:val="000000" w:themeColor="text1"/>
          <w:szCs w:val="28"/>
        </w:rPr>
        <w:t>. Tuy nhiên,</w:t>
      </w:r>
      <w:r w:rsidR="009E4189">
        <w:rPr>
          <w:rFonts w:eastAsia="Times New Roman" w:cs="Times New Roman"/>
          <w:color w:val="000000" w:themeColor="text1"/>
          <w:szCs w:val="28"/>
        </w:rPr>
        <w:t xml:space="preserve"> các quy định tại Luật KHCN&amp;ĐMST và các văn bản hướng dẫn</w:t>
      </w:r>
      <w:r w:rsidR="009E4189" w:rsidRPr="009E4189">
        <w:rPr>
          <w:rFonts w:eastAsia="Times New Roman" w:cs="Times New Roman"/>
          <w:color w:val="000000" w:themeColor="text1"/>
          <w:szCs w:val="28"/>
        </w:rPr>
        <w:t xml:space="preserve"> </w:t>
      </w:r>
      <w:r w:rsidR="00943244">
        <w:rPr>
          <w:rFonts w:eastAsia="Times New Roman" w:cs="Times New Roman"/>
          <w:color w:val="000000" w:themeColor="text1"/>
          <w:szCs w:val="28"/>
        </w:rPr>
        <w:t>không quy định về giai đoạn chuyển tiếp</w:t>
      </w:r>
      <w:r>
        <w:rPr>
          <w:rFonts w:eastAsia="Times New Roman" w:cs="Times New Roman"/>
          <w:color w:val="000000" w:themeColor="text1"/>
          <w:szCs w:val="28"/>
        </w:rPr>
        <w:t xml:space="preserve"> giữa Luật KHCN&amp;ĐMST năm 2025 và Luật KH&amp;CN năm 2013</w:t>
      </w:r>
      <w:r w:rsidR="00943244">
        <w:rPr>
          <w:rFonts w:eastAsia="Times New Roman" w:cs="Times New Roman"/>
          <w:color w:val="000000" w:themeColor="text1"/>
          <w:szCs w:val="28"/>
        </w:rPr>
        <w:t>, gây vướng mắc, khó khăn</w:t>
      </w:r>
      <w:r w:rsidR="00F22A4C">
        <w:rPr>
          <w:rFonts w:eastAsia="Times New Roman" w:cs="Times New Roman"/>
          <w:color w:val="000000" w:themeColor="text1"/>
          <w:szCs w:val="28"/>
        </w:rPr>
        <w:t xml:space="preserve"> </w:t>
      </w:r>
      <w:r w:rsidR="00F22A4C" w:rsidRPr="00F22A4C">
        <w:rPr>
          <w:rFonts w:eastAsia="Times New Roman" w:cs="Times New Roman"/>
          <w:color w:val="000000" w:themeColor="text1"/>
          <w:szCs w:val="28"/>
        </w:rPr>
        <w:t>do quy định pháp luật và do tổ chức thi hành</w:t>
      </w:r>
      <w:r w:rsidR="00C952C1">
        <w:rPr>
          <w:rFonts w:eastAsia="Times New Roman" w:cs="Times New Roman"/>
          <w:color w:val="000000" w:themeColor="text1"/>
          <w:szCs w:val="28"/>
        </w:rPr>
        <w:t>.</w:t>
      </w:r>
    </w:p>
    <w:p w14:paraId="574785D7" w14:textId="724BAB00" w:rsidR="00587343" w:rsidRPr="006E0B46" w:rsidRDefault="00587343" w:rsidP="000E0375">
      <w:pPr>
        <w:spacing w:before="120" w:after="0" w:line="360" w:lineRule="exact"/>
        <w:ind w:firstLine="567"/>
        <w:jc w:val="both"/>
        <w:rPr>
          <w:rFonts w:cs="Times New Roman"/>
          <w:b/>
          <w:bCs/>
          <w:color w:val="000000" w:themeColor="text1"/>
          <w:spacing w:val="-12"/>
          <w:sz w:val="26"/>
          <w:szCs w:val="26"/>
          <w:highlight w:val="white"/>
          <w:lang w:val="pt-BR"/>
        </w:rPr>
      </w:pPr>
      <w:r w:rsidRPr="006E0B46">
        <w:rPr>
          <w:rFonts w:cs="Times New Roman"/>
          <w:b/>
          <w:bCs/>
          <w:color w:val="000000" w:themeColor="text1"/>
          <w:spacing w:val="-12"/>
          <w:sz w:val="26"/>
          <w:szCs w:val="26"/>
          <w:highlight w:val="white"/>
          <w:lang w:val="pt-BR"/>
        </w:rPr>
        <w:t xml:space="preserve">II. MỤC </w:t>
      </w:r>
      <w:r w:rsidR="0099068B" w:rsidRPr="006E0B46">
        <w:rPr>
          <w:rFonts w:cs="Times New Roman"/>
          <w:b/>
          <w:bCs/>
          <w:color w:val="000000" w:themeColor="text1"/>
          <w:spacing w:val="-12"/>
          <w:sz w:val="26"/>
          <w:szCs w:val="26"/>
          <w:highlight w:val="white"/>
          <w:lang w:val="pt-BR"/>
        </w:rPr>
        <w:t>TIÊU</w:t>
      </w:r>
      <w:r w:rsidRPr="006E0B46">
        <w:rPr>
          <w:rFonts w:cs="Times New Roman"/>
          <w:b/>
          <w:bCs/>
          <w:color w:val="000000" w:themeColor="text1"/>
          <w:spacing w:val="-12"/>
          <w:sz w:val="26"/>
          <w:szCs w:val="26"/>
          <w:highlight w:val="white"/>
          <w:lang w:val="pt-BR"/>
        </w:rPr>
        <w:t xml:space="preserve"> BAN HÀNH, QUAN ĐIỂM XÂY DỰNG DỰ THẢO NGHỊ QUYẾT</w:t>
      </w:r>
    </w:p>
    <w:p w14:paraId="0519E11A" w14:textId="5170EA41" w:rsidR="00587343" w:rsidRPr="00316ABC" w:rsidRDefault="00587343" w:rsidP="000E0375">
      <w:pPr>
        <w:pStyle w:val="ListParagraph"/>
        <w:numPr>
          <w:ilvl w:val="0"/>
          <w:numId w:val="10"/>
        </w:numPr>
        <w:spacing w:before="120" w:after="0" w:line="360" w:lineRule="exact"/>
        <w:jc w:val="both"/>
        <w:rPr>
          <w:rFonts w:cs="Times New Roman"/>
          <w:b/>
          <w:bCs/>
          <w:color w:val="000000" w:themeColor="text1"/>
          <w:szCs w:val="28"/>
          <w:highlight w:val="white"/>
          <w:lang w:val="pt-BR"/>
        </w:rPr>
      </w:pPr>
      <w:r w:rsidRPr="00316ABC">
        <w:rPr>
          <w:rFonts w:cs="Times New Roman"/>
          <w:b/>
          <w:bCs/>
          <w:color w:val="000000" w:themeColor="text1"/>
          <w:szCs w:val="28"/>
          <w:highlight w:val="white"/>
          <w:lang w:val="pt-BR"/>
        </w:rPr>
        <w:t xml:space="preserve">Mục </w:t>
      </w:r>
      <w:r w:rsidR="0099068B" w:rsidRPr="00316ABC">
        <w:rPr>
          <w:rFonts w:cs="Times New Roman"/>
          <w:b/>
          <w:bCs/>
          <w:color w:val="000000" w:themeColor="text1"/>
          <w:szCs w:val="28"/>
          <w:highlight w:val="white"/>
          <w:lang w:val="pt-BR"/>
        </w:rPr>
        <w:t>tiêu</w:t>
      </w:r>
      <w:r w:rsidRPr="00316ABC">
        <w:rPr>
          <w:rFonts w:cs="Times New Roman"/>
          <w:b/>
          <w:bCs/>
          <w:color w:val="000000" w:themeColor="text1"/>
          <w:szCs w:val="28"/>
          <w:highlight w:val="white"/>
          <w:lang w:val="pt-BR"/>
        </w:rPr>
        <w:t xml:space="preserve"> </w:t>
      </w:r>
    </w:p>
    <w:p w14:paraId="0230FEA8" w14:textId="272F4512" w:rsidR="00AA4426" w:rsidRPr="00E92E83" w:rsidRDefault="00AA4426" w:rsidP="000E0375">
      <w:pPr>
        <w:spacing w:before="120" w:after="0" w:line="360" w:lineRule="exact"/>
        <w:ind w:firstLine="567"/>
        <w:jc w:val="both"/>
        <w:rPr>
          <w:rFonts w:cs="Times New Roman"/>
          <w:bCs/>
          <w:color w:val="000000" w:themeColor="text1"/>
          <w:szCs w:val="28"/>
        </w:rPr>
      </w:pPr>
      <w:r w:rsidRPr="00AA4426">
        <w:rPr>
          <w:rFonts w:cs="Times New Roman"/>
          <w:bCs/>
          <w:color w:val="000000" w:themeColor="text1"/>
          <w:szCs w:val="28"/>
          <w:lang w:val="vi-VN"/>
        </w:rPr>
        <w:t>- Thể chế hóa các chủ trương của Đảng, Quốc hội, Chính phủ về đổi mới đầu tư và cơ chế tài chính đối với hoạt động khoa học, công nghệ và đổi mới sáng tạ</w:t>
      </w:r>
      <w:r w:rsidR="00E92E83">
        <w:rPr>
          <w:rFonts w:cs="Times New Roman"/>
          <w:bCs/>
          <w:color w:val="000000" w:themeColor="text1"/>
          <w:szCs w:val="28"/>
          <w:lang w:val="vi-VN"/>
        </w:rPr>
        <w:t>o</w:t>
      </w:r>
      <w:r w:rsidR="00E92E83">
        <w:rPr>
          <w:rFonts w:cs="Times New Roman"/>
          <w:bCs/>
          <w:color w:val="000000" w:themeColor="text1"/>
          <w:szCs w:val="28"/>
        </w:rPr>
        <w:t>.</w:t>
      </w:r>
    </w:p>
    <w:p w14:paraId="2CA61C8B" w14:textId="77777777" w:rsidR="00AA4426" w:rsidRPr="00AA4426" w:rsidRDefault="00AA4426" w:rsidP="000E0375">
      <w:pPr>
        <w:spacing w:before="120" w:after="0" w:line="360" w:lineRule="exact"/>
        <w:ind w:left="567"/>
        <w:jc w:val="both"/>
        <w:rPr>
          <w:rFonts w:cs="Times New Roman"/>
          <w:bCs/>
          <w:color w:val="000000" w:themeColor="text1"/>
          <w:szCs w:val="28"/>
          <w:lang w:val="vi-VN"/>
        </w:rPr>
      </w:pPr>
      <w:r w:rsidRPr="00AA4426">
        <w:rPr>
          <w:rFonts w:cs="Times New Roman"/>
          <w:bCs/>
          <w:color w:val="000000" w:themeColor="text1"/>
          <w:szCs w:val="28"/>
          <w:lang w:val="vi-VN"/>
        </w:rPr>
        <w:t xml:space="preserve">- Đồng bộ, thống nhất với các văn bản pháp luật hiện hành. </w:t>
      </w:r>
    </w:p>
    <w:p w14:paraId="17B34B49" w14:textId="0B7FA67E" w:rsidR="00316ABC" w:rsidRDefault="00AA4426" w:rsidP="000E0375">
      <w:pPr>
        <w:spacing w:before="120" w:after="0" w:line="360" w:lineRule="exact"/>
        <w:ind w:firstLine="567"/>
        <w:jc w:val="both"/>
        <w:rPr>
          <w:rFonts w:cs="Times New Roman"/>
          <w:bCs/>
          <w:color w:val="000000" w:themeColor="text1"/>
          <w:szCs w:val="28"/>
          <w:lang w:val="vi-VN"/>
        </w:rPr>
      </w:pPr>
      <w:r w:rsidRPr="00AA4426">
        <w:rPr>
          <w:rFonts w:cs="Times New Roman"/>
          <w:bCs/>
          <w:color w:val="000000" w:themeColor="text1"/>
          <w:szCs w:val="28"/>
          <w:lang w:val="vi-VN"/>
        </w:rPr>
        <w:t>- Nâng cao hiệu quả và đóng góp của hoạt độ</w:t>
      </w:r>
      <w:r w:rsidR="0040017E">
        <w:rPr>
          <w:rFonts w:cs="Times New Roman"/>
          <w:bCs/>
          <w:color w:val="000000" w:themeColor="text1"/>
          <w:szCs w:val="28"/>
          <w:lang w:val="vi-VN"/>
        </w:rPr>
        <w:t>ng KH</w:t>
      </w:r>
      <w:r w:rsidRPr="00AA4426">
        <w:rPr>
          <w:rFonts w:cs="Times New Roman"/>
          <w:bCs/>
          <w:color w:val="000000" w:themeColor="text1"/>
          <w:szCs w:val="28"/>
          <w:lang w:val="vi-VN"/>
        </w:rPr>
        <w:t>CN&amp;ĐMST để hình thành các động lực tăng trưởng mới, thúc đẩy phát triển lực lượng sản xuất mới, các ngành công nghiệp mới trong công cuộc phát triển kinh tế - xã hội của đất nước.</w:t>
      </w:r>
    </w:p>
    <w:p w14:paraId="62010177" w14:textId="5A8829CB" w:rsidR="00AA4426" w:rsidRPr="00AA4426" w:rsidRDefault="00AA4426" w:rsidP="000E0375">
      <w:pPr>
        <w:spacing w:before="120" w:after="0" w:line="360" w:lineRule="exact"/>
        <w:ind w:firstLine="567"/>
        <w:jc w:val="both"/>
        <w:rPr>
          <w:rFonts w:cs="Times New Roman"/>
          <w:bCs/>
          <w:color w:val="000000" w:themeColor="text1"/>
          <w:szCs w:val="28"/>
          <w:highlight w:val="white"/>
          <w:lang w:val="vi-VN"/>
        </w:rPr>
      </w:pPr>
      <w:r>
        <w:rPr>
          <w:rFonts w:cs="Times New Roman"/>
          <w:bCs/>
          <w:color w:val="000000" w:themeColor="text1"/>
          <w:szCs w:val="28"/>
        </w:rPr>
        <w:t>- Tháo gỡ các khó khăn</w:t>
      </w:r>
      <w:r w:rsidRPr="00AA4426">
        <w:rPr>
          <w:rFonts w:cs="Times New Roman"/>
          <w:bCs/>
          <w:color w:val="000000" w:themeColor="text1"/>
          <w:szCs w:val="28"/>
          <w:lang w:val="vi-VN"/>
        </w:rPr>
        <w:t>, vướng mắc trong quá trình thực hiện các quy định hiện hành về đầu tư và cơ chế tài chính đối với hoạt độ</w:t>
      </w:r>
      <w:r w:rsidR="0040017E">
        <w:rPr>
          <w:rFonts w:cs="Times New Roman"/>
          <w:bCs/>
          <w:color w:val="000000" w:themeColor="text1"/>
          <w:szCs w:val="28"/>
          <w:lang w:val="vi-VN"/>
        </w:rPr>
        <w:t>ng KH</w:t>
      </w:r>
      <w:r w:rsidRPr="00AA4426">
        <w:rPr>
          <w:rFonts w:cs="Times New Roman"/>
          <w:bCs/>
          <w:color w:val="000000" w:themeColor="text1"/>
          <w:szCs w:val="28"/>
          <w:lang w:val="vi-VN"/>
        </w:rPr>
        <w:t>CN&amp;ĐMST.</w:t>
      </w:r>
    </w:p>
    <w:p w14:paraId="786F1DCD" w14:textId="378A725F" w:rsidR="00587343" w:rsidRPr="006E0B46" w:rsidRDefault="00587343" w:rsidP="000E0375">
      <w:pPr>
        <w:spacing w:before="120" w:after="0" w:line="360" w:lineRule="exact"/>
        <w:ind w:firstLine="567"/>
        <w:jc w:val="both"/>
        <w:rPr>
          <w:rFonts w:cs="Times New Roman"/>
          <w:b/>
          <w:bCs/>
          <w:color w:val="000000" w:themeColor="text1"/>
          <w:szCs w:val="28"/>
          <w:highlight w:val="white"/>
          <w:lang w:val="vi-VN"/>
        </w:rPr>
      </w:pPr>
      <w:r w:rsidRPr="006E0B46">
        <w:rPr>
          <w:rFonts w:cs="Times New Roman"/>
          <w:b/>
          <w:bCs/>
          <w:color w:val="000000" w:themeColor="text1"/>
          <w:szCs w:val="28"/>
          <w:highlight w:val="white"/>
          <w:lang w:val="vi-VN"/>
        </w:rPr>
        <w:t xml:space="preserve">2. Quan điểm </w:t>
      </w:r>
    </w:p>
    <w:p w14:paraId="791176B5" w14:textId="404F46B6" w:rsidR="00CA7C09" w:rsidRPr="00AA4426" w:rsidRDefault="00CA7C09" w:rsidP="000E0375">
      <w:pPr>
        <w:spacing w:before="120" w:after="0" w:line="360" w:lineRule="exact"/>
        <w:ind w:firstLine="567"/>
        <w:jc w:val="both"/>
        <w:rPr>
          <w:rFonts w:cs="Times New Roman"/>
          <w:bCs/>
          <w:color w:val="000000" w:themeColor="text1"/>
          <w:szCs w:val="28"/>
          <w:highlight w:val="white"/>
        </w:rPr>
      </w:pPr>
      <w:r w:rsidRPr="006E0B46">
        <w:rPr>
          <w:rFonts w:cs="Times New Roman"/>
          <w:bCs/>
          <w:color w:val="000000" w:themeColor="text1"/>
          <w:szCs w:val="28"/>
          <w:highlight w:val="white"/>
          <w:lang w:val="vi-VN"/>
        </w:rPr>
        <w:t xml:space="preserve">a) Quán triệt sâu sắc, toàn diện các chủ trương của Đảng và Nhà nước về </w:t>
      </w:r>
      <w:r w:rsidR="00066FCB" w:rsidRPr="006E0B46">
        <w:rPr>
          <w:rFonts w:cs="Times New Roman"/>
          <w:bCs/>
          <w:color w:val="000000" w:themeColor="text1"/>
          <w:szCs w:val="28"/>
          <w:highlight w:val="white"/>
          <w:lang w:val="vi-VN"/>
        </w:rPr>
        <w:t xml:space="preserve">đẩy </w:t>
      </w:r>
      <w:r w:rsidRPr="006E0B46">
        <w:rPr>
          <w:rFonts w:cs="Times New Roman"/>
          <w:bCs/>
          <w:color w:val="000000" w:themeColor="text1"/>
          <w:szCs w:val="28"/>
          <w:highlight w:val="white"/>
          <w:lang w:val="vi-VN"/>
        </w:rPr>
        <w:t xml:space="preserve">mạnh </w:t>
      </w:r>
      <w:r w:rsidR="00066FCB" w:rsidRPr="006E0B46">
        <w:rPr>
          <w:rFonts w:cs="Times New Roman"/>
          <w:bCs/>
          <w:color w:val="000000" w:themeColor="text1"/>
          <w:szCs w:val="28"/>
          <w:highlight w:val="white"/>
          <w:lang w:val="vi-VN"/>
        </w:rPr>
        <w:t>triển khai Nghị quyết 57-NQ/TW ngày 22</w:t>
      </w:r>
      <w:r w:rsidR="00D67ADC" w:rsidRPr="006E0B46">
        <w:rPr>
          <w:rFonts w:cs="Times New Roman"/>
          <w:bCs/>
          <w:color w:val="000000" w:themeColor="text1"/>
          <w:szCs w:val="28"/>
          <w:highlight w:val="white"/>
          <w:lang w:val="vi-VN"/>
        </w:rPr>
        <w:t xml:space="preserve"> tháng </w:t>
      </w:r>
      <w:r w:rsidR="00066FCB" w:rsidRPr="006E0B46">
        <w:rPr>
          <w:rFonts w:cs="Times New Roman"/>
          <w:bCs/>
          <w:color w:val="000000" w:themeColor="text1"/>
          <w:szCs w:val="28"/>
          <w:highlight w:val="white"/>
          <w:lang w:val="vi-VN"/>
        </w:rPr>
        <w:t>12</w:t>
      </w:r>
      <w:r w:rsidR="00D67ADC" w:rsidRPr="006E0B46">
        <w:rPr>
          <w:rFonts w:cs="Times New Roman"/>
          <w:bCs/>
          <w:color w:val="000000" w:themeColor="text1"/>
          <w:szCs w:val="28"/>
          <w:highlight w:val="white"/>
          <w:lang w:val="vi-VN"/>
        </w:rPr>
        <w:t xml:space="preserve"> năm </w:t>
      </w:r>
      <w:r w:rsidR="00066FCB" w:rsidRPr="006E0B46">
        <w:rPr>
          <w:rFonts w:cs="Times New Roman"/>
          <w:bCs/>
          <w:color w:val="000000" w:themeColor="text1"/>
          <w:szCs w:val="28"/>
          <w:highlight w:val="white"/>
          <w:lang w:val="vi-VN"/>
        </w:rPr>
        <w:t>2024 của Bộ Chính trị về đột phá phát triển khoa học, công nghệ, đổi mới sáng tạo và chuyển đổi số quốc gia</w:t>
      </w:r>
      <w:r w:rsidR="00AA4426">
        <w:rPr>
          <w:rFonts w:cs="Times New Roman"/>
          <w:bCs/>
          <w:color w:val="000000" w:themeColor="text1"/>
          <w:szCs w:val="28"/>
          <w:highlight w:val="white"/>
        </w:rPr>
        <w:t>;</w:t>
      </w:r>
    </w:p>
    <w:p w14:paraId="47210089" w14:textId="03B186CC" w:rsidR="00AC2715" w:rsidRPr="006E0B46" w:rsidRDefault="00066FCB" w:rsidP="000E0375">
      <w:pPr>
        <w:spacing w:before="120" w:after="0" w:line="360" w:lineRule="exact"/>
        <w:ind w:firstLine="567"/>
        <w:jc w:val="both"/>
        <w:rPr>
          <w:rFonts w:cs="Times New Roman"/>
          <w:color w:val="000000" w:themeColor="text1"/>
          <w:szCs w:val="28"/>
          <w:highlight w:val="white"/>
          <w:lang w:val="vi-VN"/>
        </w:rPr>
      </w:pPr>
      <w:r w:rsidRPr="006E0B46">
        <w:rPr>
          <w:rFonts w:eastAsia="Times New Roman" w:cs="Times New Roman"/>
          <w:color w:val="000000" w:themeColor="text1"/>
          <w:szCs w:val="28"/>
          <w:highlight w:val="white"/>
          <w:lang w:val="vi-VN"/>
        </w:rPr>
        <w:t>b</w:t>
      </w:r>
      <w:r w:rsidR="00AC2715" w:rsidRPr="006E0B46">
        <w:rPr>
          <w:rFonts w:eastAsia="Times New Roman" w:cs="Times New Roman"/>
          <w:color w:val="000000" w:themeColor="text1"/>
          <w:szCs w:val="28"/>
          <w:highlight w:val="white"/>
          <w:lang w:val="vi-VN"/>
        </w:rPr>
        <w:t xml:space="preserve">) </w:t>
      </w:r>
      <w:r w:rsidR="00AC2715" w:rsidRPr="006E0B46">
        <w:rPr>
          <w:rFonts w:cs="Times New Roman"/>
          <w:bCs/>
          <w:color w:val="000000" w:themeColor="text1"/>
          <w:szCs w:val="28"/>
          <w:highlight w:val="white"/>
          <w:lang w:val="vi-VN"/>
        </w:rPr>
        <w:t xml:space="preserve">Tuân thủ quy định của </w:t>
      </w:r>
      <w:r w:rsidR="00D67ADC" w:rsidRPr="006E0B46">
        <w:rPr>
          <w:rFonts w:cs="Times New Roman"/>
          <w:bCs/>
          <w:color w:val="000000" w:themeColor="text1"/>
          <w:szCs w:val="28"/>
          <w:highlight w:val="white"/>
          <w:lang w:val="vi-VN"/>
        </w:rPr>
        <w:t>Nghị quyết số 206/2025/QH15 ngày 24 tháng 6 năm 2025 của Quốc hội về cơ chế đặc biệt xử lý khó khăn, vướng mắc do quy định của pháp luật</w:t>
      </w:r>
      <w:r w:rsidR="00C13C5D" w:rsidRPr="006E0B46">
        <w:rPr>
          <w:rFonts w:cs="Times New Roman"/>
          <w:color w:val="000000" w:themeColor="text1"/>
          <w:szCs w:val="28"/>
          <w:highlight w:val="white"/>
          <w:lang w:val="vi-VN"/>
        </w:rPr>
        <w:t>.</w:t>
      </w:r>
    </w:p>
    <w:p w14:paraId="2D376F75" w14:textId="773925A3" w:rsidR="00587343" w:rsidRPr="006E0B46" w:rsidRDefault="00587343" w:rsidP="000E0375">
      <w:pPr>
        <w:spacing w:before="120" w:after="0" w:line="360" w:lineRule="exact"/>
        <w:ind w:firstLine="567"/>
        <w:jc w:val="both"/>
        <w:rPr>
          <w:rFonts w:cs="Times New Roman"/>
          <w:b/>
          <w:bCs/>
          <w:color w:val="000000" w:themeColor="text1"/>
          <w:sz w:val="26"/>
          <w:szCs w:val="26"/>
          <w:highlight w:val="white"/>
          <w:lang w:val="vi-VN"/>
        </w:rPr>
      </w:pPr>
      <w:r w:rsidRPr="006E0B46">
        <w:rPr>
          <w:rFonts w:cs="Times New Roman"/>
          <w:b/>
          <w:bCs/>
          <w:color w:val="000000" w:themeColor="text1"/>
          <w:sz w:val="26"/>
          <w:szCs w:val="26"/>
          <w:highlight w:val="white"/>
          <w:lang w:val="vi-VN"/>
        </w:rPr>
        <w:t>III. QUÁ TRÌNH XÂY DỰNG DỰ THẢO NGHỊ QUYẾT</w:t>
      </w:r>
    </w:p>
    <w:p w14:paraId="2B4CBE71" w14:textId="51B0E388" w:rsidR="00D67ADC" w:rsidRPr="006E0B46" w:rsidRDefault="00D67ADC" w:rsidP="000E0375">
      <w:pPr>
        <w:spacing w:before="120" w:after="0" w:line="360" w:lineRule="exact"/>
        <w:ind w:firstLine="567"/>
        <w:jc w:val="both"/>
        <w:rPr>
          <w:rFonts w:cs="Times New Roman"/>
          <w:bCs/>
          <w:color w:val="000000" w:themeColor="text1"/>
          <w:szCs w:val="28"/>
          <w:highlight w:val="white"/>
          <w:lang w:val="vi-VN"/>
        </w:rPr>
      </w:pPr>
      <w:r w:rsidRPr="006E0B46">
        <w:rPr>
          <w:rFonts w:cs="Times New Roman"/>
          <w:highlight w:val="white"/>
          <w:lang w:val="vi-VN"/>
        </w:rPr>
        <w:t xml:space="preserve">Dự thảo Nghị quyết đã được xây dựng theo đúng trình tự, thủ tục </w:t>
      </w:r>
      <w:r w:rsidRPr="006E0B46">
        <w:rPr>
          <w:rFonts w:cs="Times New Roman"/>
          <w:highlight w:val="white"/>
        </w:rPr>
        <w:t>theo Luật Ban hành văn bản quy phạm pháp luật và</w:t>
      </w:r>
      <w:r w:rsidRPr="006E0B46">
        <w:rPr>
          <w:rFonts w:cs="Times New Roman"/>
          <w:highlight w:val="white"/>
          <w:lang w:val="vi-VN"/>
        </w:rPr>
        <w:t xml:space="preserve"> quy định tại</w:t>
      </w:r>
      <w:r w:rsidR="00D058AE">
        <w:rPr>
          <w:rFonts w:cs="Times New Roman"/>
          <w:highlight w:val="white"/>
        </w:rPr>
        <w:t xml:space="preserve"> khoản 1 và</w:t>
      </w:r>
      <w:r w:rsidRPr="006E0B46">
        <w:rPr>
          <w:rFonts w:cs="Times New Roman"/>
          <w:highlight w:val="white"/>
          <w:lang w:val="vi-VN"/>
        </w:rPr>
        <w:t xml:space="preserve"> </w:t>
      </w:r>
      <w:r w:rsidRPr="006E0B46">
        <w:rPr>
          <w:rFonts w:cs="Times New Roman"/>
          <w:bCs/>
          <w:color w:val="000000" w:themeColor="text1"/>
          <w:szCs w:val="28"/>
          <w:highlight w:val="white"/>
          <w:lang w:val="vi-VN"/>
        </w:rPr>
        <w:t>khoản 2 Điều 5 Nghị quyết số 206/2025/QH15, cụ thể:</w:t>
      </w:r>
    </w:p>
    <w:p w14:paraId="3A32C094" w14:textId="4EA0684E" w:rsidR="00D67ADC" w:rsidRDefault="00D67ADC" w:rsidP="000E0375">
      <w:pPr>
        <w:spacing w:before="120" w:after="0" w:line="360" w:lineRule="exact"/>
        <w:ind w:firstLine="567"/>
        <w:jc w:val="both"/>
        <w:rPr>
          <w:rFonts w:cs="Times New Roman"/>
          <w:bCs/>
          <w:color w:val="000000" w:themeColor="text1"/>
          <w:szCs w:val="28"/>
          <w:highlight w:val="white"/>
          <w:lang w:val="vi-VN"/>
        </w:rPr>
      </w:pPr>
      <w:r w:rsidRPr="006E0B46">
        <w:rPr>
          <w:rFonts w:cs="Times New Roman"/>
          <w:b/>
          <w:color w:val="000000" w:themeColor="text1"/>
          <w:szCs w:val="28"/>
          <w:highlight w:val="white"/>
          <w:lang w:val="vi-VN"/>
        </w:rPr>
        <w:t>1.</w:t>
      </w:r>
      <w:r w:rsidRPr="006E0B46">
        <w:rPr>
          <w:rFonts w:cs="Times New Roman"/>
          <w:bCs/>
          <w:color w:val="000000" w:themeColor="text1"/>
          <w:szCs w:val="28"/>
          <w:highlight w:val="white"/>
          <w:lang w:val="vi-VN"/>
        </w:rPr>
        <w:t xml:space="preserve"> Bộ</w:t>
      </w:r>
      <w:r w:rsidR="00DC203F">
        <w:rPr>
          <w:rFonts w:cs="Times New Roman"/>
          <w:bCs/>
          <w:color w:val="000000" w:themeColor="text1"/>
          <w:szCs w:val="28"/>
          <w:highlight w:val="white"/>
          <w:lang w:val="vi-VN"/>
        </w:rPr>
        <w:t xml:space="preserve"> </w:t>
      </w:r>
      <w:r w:rsidR="00DC203F">
        <w:rPr>
          <w:rFonts w:cs="Times New Roman"/>
          <w:bCs/>
          <w:color w:val="000000" w:themeColor="text1"/>
          <w:szCs w:val="28"/>
          <w:highlight w:val="white"/>
        </w:rPr>
        <w:t>Khoa học và Công nghệ</w:t>
      </w:r>
      <w:r w:rsidRPr="006E0B46">
        <w:rPr>
          <w:rFonts w:cs="Times New Roman"/>
          <w:bCs/>
          <w:color w:val="000000" w:themeColor="text1"/>
          <w:szCs w:val="28"/>
          <w:highlight w:val="white"/>
          <w:lang w:val="vi-VN"/>
        </w:rPr>
        <w:t xml:space="preserve"> đã </w:t>
      </w:r>
      <w:r w:rsidR="007D4196">
        <w:rPr>
          <w:rFonts w:cs="Times New Roman"/>
          <w:bCs/>
          <w:color w:val="000000" w:themeColor="text1"/>
          <w:szCs w:val="28"/>
          <w:highlight w:val="white"/>
        </w:rPr>
        <w:t>nghiên cứu các chỉ đạọ của Thủ tướng Chính phủ, Phó Thủ tướng Chính phủ; các kiến nghị, phản ánh của bộ, ngành, địa phương; phối hợp với Bộ Tư pháp tiến hành rà soát hệ thống pháp luật về khoa học, công nghệ và đổi mới sáng tạ</w:t>
      </w:r>
      <w:r w:rsidR="001751AA">
        <w:rPr>
          <w:rFonts w:cs="Times New Roman"/>
          <w:bCs/>
          <w:color w:val="000000" w:themeColor="text1"/>
          <w:szCs w:val="28"/>
          <w:highlight w:val="white"/>
        </w:rPr>
        <w:t>; trên cơ sở đó</w:t>
      </w:r>
      <w:r w:rsidRPr="006E0B46">
        <w:rPr>
          <w:rFonts w:cs="Times New Roman"/>
          <w:bCs/>
          <w:color w:val="000000" w:themeColor="text1"/>
          <w:szCs w:val="28"/>
          <w:highlight w:val="white"/>
          <w:lang w:val="vi-VN"/>
        </w:rPr>
        <w:t xml:space="preserve"> đánh giá các quy định của pháp luật hiện hành có liên quan, xây dựng hồ sơ dự thảo Nghị quyết.</w:t>
      </w:r>
    </w:p>
    <w:p w14:paraId="7ACE4A01" w14:textId="54D8BB17" w:rsidR="0008144F" w:rsidRDefault="0008144F" w:rsidP="000E0375">
      <w:pPr>
        <w:spacing w:before="120" w:after="0" w:line="360" w:lineRule="exact"/>
        <w:ind w:firstLine="567"/>
        <w:jc w:val="both"/>
        <w:rPr>
          <w:rFonts w:cs="Times New Roman"/>
          <w:bCs/>
          <w:color w:val="000000" w:themeColor="text1"/>
          <w:szCs w:val="28"/>
          <w:highlight w:val="white"/>
        </w:rPr>
      </w:pPr>
      <w:r>
        <w:rPr>
          <w:rFonts w:cs="Times New Roman"/>
          <w:bCs/>
          <w:color w:val="000000" w:themeColor="text1"/>
          <w:szCs w:val="28"/>
          <w:highlight w:val="white"/>
        </w:rPr>
        <w:lastRenderedPageBreak/>
        <w:t>2. Bộ Khoa học và Công nghệ báo cáo Thủ tướng Chính phủ để xin chủ trương về việc xây dựng Nghị quyết tại văn bản số</w:t>
      </w:r>
      <w:r w:rsidR="0040017E">
        <w:rPr>
          <w:rFonts w:cs="Times New Roman"/>
          <w:bCs/>
          <w:color w:val="000000" w:themeColor="text1"/>
          <w:szCs w:val="28"/>
          <w:highlight w:val="white"/>
        </w:rPr>
        <w:t xml:space="preserve"> 3565/BKHCN-KHTC ngày 27/5/2026.</w:t>
      </w:r>
    </w:p>
    <w:p w14:paraId="6DDD5DA9" w14:textId="22B67DFB" w:rsidR="0008144F" w:rsidRPr="0008144F" w:rsidRDefault="0008144F" w:rsidP="000E0375">
      <w:pPr>
        <w:spacing w:before="120" w:after="0" w:line="360" w:lineRule="exact"/>
        <w:ind w:firstLine="567"/>
        <w:jc w:val="both"/>
        <w:rPr>
          <w:rFonts w:cs="Times New Roman"/>
          <w:bCs/>
          <w:color w:val="000000" w:themeColor="text1"/>
          <w:szCs w:val="28"/>
          <w:highlight w:val="white"/>
        </w:rPr>
      </w:pPr>
      <w:r>
        <w:rPr>
          <w:rFonts w:cs="Times New Roman"/>
          <w:bCs/>
          <w:color w:val="000000" w:themeColor="text1"/>
          <w:szCs w:val="28"/>
          <w:highlight w:val="white"/>
        </w:rPr>
        <w:t xml:space="preserve">3. Bộ Khoa học và Công nghệ báo cáo Ban Chỉ đạo trung ương về NQ57 để xin chủ trương đối với nội dung vấn đề quy định tại Nghị quyết chưa được quy định tại Luật </w:t>
      </w:r>
      <w:proofErr w:type="gramStart"/>
      <w:r>
        <w:rPr>
          <w:rFonts w:cs="Times New Roman"/>
          <w:bCs/>
          <w:color w:val="000000" w:themeColor="text1"/>
          <w:szCs w:val="28"/>
          <w:highlight w:val="white"/>
        </w:rPr>
        <w:t>KH,CN</w:t>
      </w:r>
      <w:proofErr w:type="gramEnd"/>
      <w:r>
        <w:rPr>
          <w:rFonts w:cs="Times New Roman"/>
          <w:bCs/>
          <w:color w:val="000000" w:themeColor="text1"/>
          <w:szCs w:val="28"/>
          <w:highlight w:val="white"/>
        </w:rPr>
        <w:t>&amp;ĐMST tại văn bản</w:t>
      </w:r>
      <w:r w:rsidR="005F5E7E">
        <w:rPr>
          <w:rFonts w:cs="Times New Roman"/>
          <w:bCs/>
          <w:color w:val="000000" w:themeColor="text1"/>
          <w:szCs w:val="28"/>
          <w:highlight w:val="white"/>
        </w:rPr>
        <w:t xml:space="preserve"> số</w:t>
      </w:r>
      <w:r w:rsidR="0040017E">
        <w:rPr>
          <w:rFonts w:cs="Times New Roman"/>
          <w:bCs/>
          <w:color w:val="000000" w:themeColor="text1"/>
          <w:szCs w:val="28"/>
          <w:highlight w:val="white"/>
        </w:rPr>
        <w:t xml:space="preserve"> 3564/BKHCN-KHTC ngày 27/5/2026.</w:t>
      </w:r>
    </w:p>
    <w:p w14:paraId="4812CB33" w14:textId="5E677B33" w:rsidR="00D67ADC" w:rsidRPr="006E0B46" w:rsidRDefault="005F5E7E" w:rsidP="000E0375">
      <w:pPr>
        <w:spacing w:before="120" w:after="0" w:line="360" w:lineRule="exact"/>
        <w:ind w:firstLine="567"/>
        <w:jc w:val="both"/>
        <w:rPr>
          <w:rFonts w:cs="Times New Roman"/>
          <w:highlight w:val="white"/>
          <w:lang w:val="vi-VN"/>
        </w:rPr>
      </w:pPr>
      <w:r>
        <w:rPr>
          <w:rFonts w:cs="Times New Roman"/>
          <w:b/>
          <w:color w:val="000000" w:themeColor="text1"/>
          <w:szCs w:val="28"/>
          <w:highlight w:val="white"/>
        </w:rPr>
        <w:t>4</w:t>
      </w:r>
      <w:r w:rsidR="00D67ADC" w:rsidRPr="006E0B46">
        <w:rPr>
          <w:rFonts w:cs="Times New Roman"/>
          <w:b/>
          <w:color w:val="000000" w:themeColor="text1"/>
          <w:szCs w:val="28"/>
          <w:highlight w:val="white"/>
          <w:lang w:val="vi-VN"/>
        </w:rPr>
        <w:t>.</w:t>
      </w:r>
      <w:r w:rsidR="00D67ADC" w:rsidRPr="006E0B46">
        <w:rPr>
          <w:rFonts w:cs="Times New Roman"/>
          <w:bCs/>
          <w:color w:val="000000" w:themeColor="text1"/>
          <w:szCs w:val="28"/>
          <w:highlight w:val="white"/>
          <w:lang w:val="vi-VN"/>
        </w:rPr>
        <w:t xml:space="preserve"> Bộ</w:t>
      </w:r>
      <w:r w:rsidR="00DC203F">
        <w:rPr>
          <w:rFonts w:cs="Times New Roman"/>
          <w:bCs/>
          <w:color w:val="000000" w:themeColor="text1"/>
          <w:szCs w:val="28"/>
          <w:highlight w:val="white"/>
          <w:lang w:val="vi-VN"/>
        </w:rPr>
        <w:t xml:space="preserve"> </w:t>
      </w:r>
      <w:r w:rsidR="00DC203F">
        <w:rPr>
          <w:rFonts w:cs="Times New Roman"/>
          <w:bCs/>
          <w:color w:val="000000" w:themeColor="text1"/>
          <w:szCs w:val="28"/>
          <w:highlight w:val="white"/>
        </w:rPr>
        <w:t>Khoa học và Công nghệ</w:t>
      </w:r>
      <w:r w:rsidR="00D67ADC" w:rsidRPr="006E0B46">
        <w:rPr>
          <w:rFonts w:cs="Times New Roman"/>
          <w:bCs/>
          <w:color w:val="000000" w:themeColor="text1"/>
          <w:szCs w:val="28"/>
          <w:highlight w:val="white"/>
          <w:lang w:val="vi-VN"/>
        </w:rPr>
        <w:t xml:space="preserve"> đã </w:t>
      </w:r>
      <w:r w:rsidR="00D67ADC" w:rsidRPr="006E0B46">
        <w:rPr>
          <w:rFonts w:cs="Times New Roman"/>
          <w:highlight w:val="white"/>
          <w:lang w:val="vi-VN"/>
        </w:rPr>
        <w:t>có Công văn số</w:t>
      </w:r>
      <w:r w:rsidR="00A15E8E" w:rsidRPr="006E0B46">
        <w:rPr>
          <w:rFonts w:cs="Times New Roman"/>
          <w:highlight w:val="white"/>
          <w:lang w:val="vi-VN"/>
        </w:rPr>
        <w:t xml:space="preserve"> </w:t>
      </w:r>
      <w:r w:rsidR="00D67ADC" w:rsidRPr="006E0B46">
        <w:rPr>
          <w:rFonts w:cs="Times New Roman"/>
          <w:highlight w:val="white"/>
          <w:lang w:val="vi-VN"/>
        </w:rPr>
        <w:t>gửi hồ sơ dự thảo Nghị quyết lấy ý kiến các Bộ</w:t>
      </w:r>
      <w:r w:rsidR="00A15E8E" w:rsidRPr="006E0B46">
        <w:rPr>
          <w:rFonts w:cs="Times New Roman"/>
          <w:highlight w:val="white"/>
          <w:lang w:val="vi-VN"/>
        </w:rPr>
        <w:t>, cơ quan ngang Bộ, cơ quan thuộc chính phủ và các cơ quan có liên quan</w:t>
      </w:r>
      <w:r w:rsidR="00D67ADC" w:rsidRPr="006E0B46">
        <w:rPr>
          <w:rFonts w:cs="Times New Roman"/>
          <w:highlight w:val="white"/>
          <w:lang w:val="vi-VN"/>
        </w:rPr>
        <w:t>.</w:t>
      </w:r>
    </w:p>
    <w:p w14:paraId="140A50C7" w14:textId="4A4E5112" w:rsidR="00D67ADC" w:rsidRPr="006E0B46" w:rsidRDefault="005F5E7E" w:rsidP="000E0375">
      <w:pPr>
        <w:spacing w:before="120" w:after="0" w:line="360" w:lineRule="exact"/>
        <w:ind w:firstLine="567"/>
        <w:jc w:val="both"/>
        <w:rPr>
          <w:rFonts w:cs="Times New Roman"/>
          <w:bCs/>
          <w:color w:val="000000" w:themeColor="text1"/>
          <w:szCs w:val="28"/>
          <w:highlight w:val="white"/>
          <w:lang w:val="vi-VN"/>
        </w:rPr>
      </w:pPr>
      <w:r>
        <w:rPr>
          <w:rFonts w:cs="Times New Roman"/>
          <w:b/>
          <w:color w:val="000000" w:themeColor="text1"/>
          <w:szCs w:val="28"/>
          <w:highlight w:val="white"/>
        </w:rPr>
        <w:t>5</w:t>
      </w:r>
      <w:r w:rsidR="00D67ADC" w:rsidRPr="006E0B46">
        <w:rPr>
          <w:rFonts w:cs="Times New Roman"/>
          <w:b/>
          <w:color w:val="000000" w:themeColor="text1"/>
          <w:szCs w:val="28"/>
          <w:highlight w:val="white"/>
          <w:lang w:val="vi-VN"/>
        </w:rPr>
        <w:t>.</w:t>
      </w:r>
      <w:r w:rsidR="00D67ADC" w:rsidRPr="006E0B46">
        <w:rPr>
          <w:rFonts w:cs="Times New Roman"/>
          <w:bCs/>
          <w:color w:val="000000" w:themeColor="text1"/>
          <w:szCs w:val="28"/>
          <w:highlight w:val="white"/>
          <w:lang w:val="vi-VN"/>
        </w:rPr>
        <w:t xml:space="preserve"> Đăng tải hồ sơ dự thảo Nghị quyết lên cổng thông tin điện tử của Bộ </w:t>
      </w:r>
      <w:r w:rsidR="00DC203F">
        <w:rPr>
          <w:rFonts w:cs="Times New Roman"/>
          <w:bCs/>
          <w:color w:val="000000" w:themeColor="text1"/>
          <w:szCs w:val="28"/>
          <w:highlight w:val="white"/>
        </w:rPr>
        <w:t xml:space="preserve">Khoa học và Công nghệ </w:t>
      </w:r>
      <w:r w:rsidR="00DC203F">
        <w:rPr>
          <w:rFonts w:cs="Times New Roman"/>
          <w:bCs/>
          <w:color w:val="000000" w:themeColor="text1"/>
          <w:szCs w:val="28"/>
          <w:highlight w:val="white"/>
          <w:lang w:val="vi-VN"/>
        </w:rPr>
        <w:t xml:space="preserve">và </w:t>
      </w:r>
      <w:r w:rsidR="007D4196">
        <w:rPr>
          <w:rFonts w:cs="Times New Roman"/>
          <w:bCs/>
          <w:color w:val="000000" w:themeColor="text1"/>
          <w:szCs w:val="28"/>
          <w:highlight w:val="white"/>
        </w:rPr>
        <w:t>Cổng Pháp luật quốc gia</w:t>
      </w:r>
      <w:r w:rsidR="00D67ADC" w:rsidRPr="006E0B46">
        <w:rPr>
          <w:rFonts w:cs="Times New Roman"/>
          <w:bCs/>
          <w:color w:val="000000" w:themeColor="text1"/>
          <w:szCs w:val="28"/>
          <w:highlight w:val="white"/>
          <w:lang w:val="vi-VN"/>
        </w:rPr>
        <w:t>.</w:t>
      </w:r>
    </w:p>
    <w:p w14:paraId="6AC98F53" w14:textId="4EF3544B" w:rsidR="00D67ADC" w:rsidRPr="006E0B46" w:rsidRDefault="005F5E7E" w:rsidP="000E0375">
      <w:pPr>
        <w:spacing w:before="120" w:after="0" w:line="360" w:lineRule="exact"/>
        <w:ind w:firstLine="567"/>
        <w:jc w:val="both"/>
        <w:rPr>
          <w:rFonts w:cs="Times New Roman"/>
          <w:bCs/>
          <w:color w:val="000000" w:themeColor="text1"/>
          <w:szCs w:val="28"/>
          <w:highlight w:val="white"/>
          <w:lang w:val="vi-VN"/>
        </w:rPr>
      </w:pPr>
      <w:r>
        <w:rPr>
          <w:rFonts w:cs="Times New Roman"/>
          <w:b/>
          <w:color w:val="000000" w:themeColor="text1"/>
          <w:szCs w:val="28"/>
          <w:highlight w:val="white"/>
        </w:rPr>
        <w:t>6</w:t>
      </w:r>
      <w:r w:rsidR="00D67ADC" w:rsidRPr="006E0B46">
        <w:rPr>
          <w:rFonts w:cs="Times New Roman"/>
          <w:b/>
          <w:color w:val="000000" w:themeColor="text1"/>
          <w:szCs w:val="28"/>
          <w:highlight w:val="white"/>
          <w:lang w:val="vi-VN"/>
        </w:rPr>
        <w:t>.</w:t>
      </w:r>
      <w:r w:rsidR="00D67ADC" w:rsidRPr="006E0B46">
        <w:rPr>
          <w:rFonts w:cs="Times New Roman"/>
          <w:bCs/>
          <w:color w:val="000000" w:themeColor="text1"/>
          <w:szCs w:val="28"/>
          <w:highlight w:val="white"/>
          <w:lang w:val="vi-VN"/>
        </w:rPr>
        <w:t xml:space="preserve"> Gửi hồ sơ dự thảo Nghị quyết đến Bộ Tư pháp để thẩm định. </w:t>
      </w:r>
    </w:p>
    <w:p w14:paraId="35BA43BD" w14:textId="13679BA5" w:rsidR="00611E62" w:rsidRPr="006E0B46" w:rsidRDefault="005F5E7E" w:rsidP="000E0375">
      <w:pPr>
        <w:spacing w:before="120" w:after="0" w:line="360" w:lineRule="exact"/>
        <w:ind w:firstLine="567"/>
        <w:jc w:val="both"/>
        <w:rPr>
          <w:rFonts w:cs="Times New Roman"/>
          <w:color w:val="000000" w:themeColor="text1"/>
          <w:szCs w:val="28"/>
          <w:highlight w:val="white"/>
          <w:lang w:val="vi-VN"/>
        </w:rPr>
      </w:pPr>
      <w:r>
        <w:rPr>
          <w:rFonts w:cs="Times New Roman"/>
          <w:b/>
          <w:color w:val="000000" w:themeColor="text1"/>
          <w:szCs w:val="28"/>
          <w:highlight w:val="white"/>
        </w:rPr>
        <w:t>7</w:t>
      </w:r>
      <w:r w:rsidR="00D67ADC" w:rsidRPr="006E0B46">
        <w:rPr>
          <w:rFonts w:cs="Times New Roman"/>
          <w:b/>
          <w:color w:val="000000" w:themeColor="text1"/>
          <w:szCs w:val="28"/>
          <w:highlight w:val="white"/>
          <w:lang w:val="vi-VN"/>
        </w:rPr>
        <w:t>.</w:t>
      </w:r>
      <w:r w:rsidR="00D67ADC" w:rsidRPr="006E0B46">
        <w:rPr>
          <w:rFonts w:cs="Times New Roman"/>
          <w:bCs/>
          <w:color w:val="000000" w:themeColor="text1"/>
          <w:szCs w:val="28"/>
          <w:highlight w:val="white"/>
          <w:lang w:val="vi-VN"/>
        </w:rPr>
        <w:t xml:space="preserve"> </w:t>
      </w:r>
      <w:r w:rsidR="007C493D" w:rsidRPr="006E0B46">
        <w:rPr>
          <w:rFonts w:cs="Times New Roman"/>
          <w:bCs/>
          <w:color w:val="000000" w:themeColor="text1"/>
          <w:szCs w:val="28"/>
          <w:highlight w:val="white"/>
          <w:lang w:val="vi-VN"/>
        </w:rPr>
        <w:t>Tiếp thu, giải trình ý kiến thẩm định và trình Chính phủ.</w:t>
      </w:r>
      <w:r w:rsidR="00611E62" w:rsidRPr="006E0B46">
        <w:rPr>
          <w:rFonts w:cs="Times New Roman"/>
          <w:color w:val="000000" w:themeColor="text1"/>
          <w:szCs w:val="28"/>
          <w:highlight w:val="white"/>
          <w:lang w:val="vi-VN"/>
        </w:rPr>
        <w:t xml:space="preserve"> </w:t>
      </w:r>
    </w:p>
    <w:p w14:paraId="10421E87" w14:textId="6546BAD5" w:rsidR="00587343" w:rsidRPr="006E0B46" w:rsidRDefault="00587343" w:rsidP="000E0375">
      <w:pPr>
        <w:spacing w:before="120" w:after="0" w:line="360" w:lineRule="exact"/>
        <w:ind w:firstLine="567"/>
        <w:jc w:val="both"/>
        <w:rPr>
          <w:rFonts w:cs="Times New Roman"/>
          <w:b/>
          <w:bCs/>
          <w:color w:val="000000" w:themeColor="text1"/>
          <w:sz w:val="26"/>
          <w:szCs w:val="26"/>
          <w:highlight w:val="white"/>
          <w:lang w:val="vi-VN"/>
        </w:rPr>
      </w:pPr>
      <w:r w:rsidRPr="006E0B46">
        <w:rPr>
          <w:rFonts w:cs="Times New Roman"/>
          <w:b/>
          <w:bCs/>
          <w:color w:val="000000" w:themeColor="text1"/>
          <w:sz w:val="26"/>
          <w:szCs w:val="26"/>
          <w:highlight w:val="white"/>
          <w:lang w:val="vi-VN"/>
        </w:rPr>
        <w:t>IV. BỐ CỤC VÀ NỘI DUNG CƠ BẢN CỦA DỰ THẢO NGHỊ QUYẾT</w:t>
      </w:r>
    </w:p>
    <w:p w14:paraId="68BDC65D" w14:textId="33497E80" w:rsidR="00D67ADC" w:rsidRPr="006E0B46" w:rsidRDefault="003A0E7D" w:rsidP="000E0375">
      <w:pPr>
        <w:spacing w:before="120" w:after="0" w:line="360" w:lineRule="exact"/>
        <w:ind w:firstLine="567"/>
        <w:jc w:val="both"/>
        <w:rPr>
          <w:rFonts w:cs="Times New Roman"/>
          <w:b/>
          <w:bCs/>
          <w:color w:val="000000" w:themeColor="text1"/>
          <w:szCs w:val="28"/>
          <w:highlight w:val="white"/>
          <w:lang w:val="vi-VN"/>
        </w:rPr>
      </w:pPr>
      <w:r w:rsidRPr="006E0B46">
        <w:rPr>
          <w:rFonts w:cs="Times New Roman"/>
          <w:b/>
          <w:bCs/>
          <w:color w:val="000000" w:themeColor="text1"/>
          <w:szCs w:val="28"/>
          <w:highlight w:val="white"/>
          <w:lang w:val="vi-VN"/>
        </w:rPr>
        <w:t xml:space="preserve">1. </w:t>
      </w:r>
      <w:r w:rsidRPr="006E0B46">
        <w:rPr>
          <w:rFonts w:cs="Times New Roman"/>
          <w:color w:val="000000" w:themeColor="text1"/>
          <w:szCs w:val="28"/>
          <w:highlight w:val="white"/>
          <w:lang w:val="vi-VN"/>
        </w:rPr>
        <w:t xml:space="preserve">Dự thảo Nghị quyết gồm </w:t>
      </w:r>
      <w:r w:rsidR="00D058AE">
        <w:rPr>
          <w:rFonts w:cs="Times New Roman"/>
          <w:color w:val="000000" w:themeColor="text1"/>
          <w:szCs w:val="28"/>
          <w:highlight w:val="white"/>
        </w:rPr>
        <w:t>4</w:t>
      </w:r>
      <w:r w:rsidRPr="006E0B46">
        <w:rPr>
          <w:rFonts w:cs="Times New Roman"/>
          <w:color w:val="000000" w:themeColor="text1"/>
          <w:szCs w:val="28"/>
          <w:highlight w:val="white"/>
          <w:lang w:val="vi-VN"/>
        </w:rPr>
        <w:t xml:space="preserve"> điều</w:t>
      </w:r>
      <w:r w:rsidR="00A240E9">
        <w:rPr>
          <w:rFonts w:cs="Times New Roman"/>
          <w:color w:val="000000" w:themeColor="text1"/>
          <w:szCs w:val="28"/>
          <w:highlight w:val="white"/>
        </w:rPr>
        <w:t xml:space="preserve"> và có 4</w:t>
      </w:r>
      <w:r w:rsidR="00CC0C10">
        <w:rPr>
          <w:rFonts w:cs="Times New Roman"/>
          <w:color w:val="000000" w:themeColor="text1"/>
          <w:szCs w:val="28"/>
          <w:highlight w:val="white"/>
        </w:rPr>
        <w:t xml:space="preserve"> Phụ lục</w:t>
      </w:r>
      <w:r w:rsidR="00A240E9">
        <w:rPr>
          <w:rFonts w:cs="Times New Roman"/>
          <w:color w:val="000000" w:themeColor="text1"/>
          <w:szCs w:val="28"/>
          <w:highlight w:val="white"/>
        </w:rPr>
        <w:t xml:space="preserve"> kèm theo</w:t>
      </w:r>
      <w:r w:rsidRPr="006E0B46">
        <w:rPr>
          <w:rFonts w:cs="Times New Roman"/>
          <w:color w:val="000000" w:themeColor="text1"/>
          <w:szCs w:val="28"/>
          <w:highlight w:val="white"/>
          <w:lang w:val="vi-VN"/>
        </w:rPr>
        <w:t xml:space="preserve">, </w:t>
      </w:r>
      <w:r w:rsidR="00D67ADC" w:rsidRPr="006E0B46">
        <w:rPr>
          <w:rFonts w:cs="Times New Roman"/>
          <w:color w:val="000000" w:themeColor="text1"/>
          <w:szCs w:val="28"/>
          <w:highlight w:val="white"/>
          <w:lang w:val="vi-VN"/>
        </w:rPr>
        <w:t>quy</w:t>
      </w:r>
      <w:r w:rsidR="00D67ADC" w:rsidRPr="006E0B46">
        <w:rPr>
          <w:rFonts w:cs="Times New Roman"/>
          <w:bCs/>
          <w:color w:val="000000" w:themeColor="text1"/>
          <w:szCs w:val="28"/>
          <w:highlight w:val="white"/>
          <w:lang w:val="vi-VN"/>
        </w:rPr>
        <w:t xml:space="preserve"> định</w:t>
      </w:r>
      <w:r w:rsidR="00D058AE">
        <w:rPr>
          <w:rFonts w:cs="Times New Roman"/>
          <w:bCs/>
          <w:color w:val="000000" w:themeColor="text1"/>
          <w:szCs w:val="28"/>
          <w:highlight w:val="white"/>
        </w:rPr>
        <w:t xml:space="preserve"> về 7 nội dung xử lý khó khăn, vướng mắc</w:t>
      </w:r>
      <w:r w:rsidR="00D67ADC" w:rsidRPr="006E0B46">
        <w:rPr>
          <w:rFonts w:cs="Times New Roman"/>
          <w:bCs/>
          <w:color w:val="000000" w:themeColor="text1"/>
          <w:szCs w:val="28"/>
          <w:highlight w:val="white"/>
          <w:lang w:val="vi-VN"/>
        </w:rPr>
        <w:t>.</w:t>
      </w:r>
      <w:r w:rsidRPr="006E0B46">
        <w:rPr>
          <w:rFonts w:cs="Times New Roman"/>
          <w:bCs/>
          <w:color w:val="000000" w:themeColor="text1"/>
          <w:szCs w:val="28"/>
          <w:highlight w:val="white"/>
          <w:lang w:val="vi-VN"/>
        </w:rPr>
        <w:t xml:space="preserve"> </w:t>
      </w:r>
      <w:r w:rsidR="00D67ADC" w:rsidRPr="006E0B46">
        <w:rPr>
          <w:rFonts w:cs="Times New Roman"/>
          <w:bCs/>
          <w:color w:val="000000" w:themeColor="text1"/>
          <w:szCs w:val="28"/>
          <w:highlight w:val="white"/>
          <w:lang w:val="vi-VN"/>
        </w:rPr>
        <w:t>Nghị quyết này áp dụng đối với các bộ, cơ quan ngang bộ, cơ quan thuộc Chính phủ, Ủy ban nhân dân các cấp và cơ quan, tổ chức, cá nhân khác có liên quan.</w:t>
      </w:r>
    </w:p>
    <w:p w14:paraId="4E49BF42" w14:textId="4B907DB8" w:rsidR="00587343" w:rsidRPr="006E0B46" w:rsidRDefault="003A0E7D" w:rsidP="000E0375">
      <w:pPr>
        <w:spacing w:before="120" w:after="0" w:line="360" w:lineRule="exact"/>
        <w:ind w:firstLine="567"/>
        <w:jc w:val="both"/>
        <w:rPr>
          <w:rFonts w:cs="Times New Roman"/>
          <w:b/>
          <w:bCs/>
          <w:color w:val="000000" w:themeColor="text1"/>
          <w:szCs w:val="28"/>
          <w:highlight w:val="white"/>
          <w:lang w:val="vi-VN"/>
        </w:rPr>
      </w:pPr>
      <w:r w:rsidRPr="006E0B46">
        <w:rPr>
          <w:rFonts w:cs="Times New Roman"/>
          <w:b/>
          <w:bCs/>
          <w:color w:val="000000" w:themeColor="text1"/>
          <w:szCs w:val="28"/>
          <w:highlight w:val="white"/>
          <w:lang w:val="vi-VN"/>
        </w:rPr>
        <w:t>2</w:t>
      </w:r>
      <w:r w:rsidR="00587343" w:rsidRPr="006E0B46">
        <w:rPr>
          <w:rFonts w:cs="Times New Roman"/>
          <w:b/>
          <w:bCs/>
          <w:color w:val="000000" w:themeColor="text1"/>
          <w:szCs w:val="28"/>
          <w:highlight w:val="white"/>
          <w:lang w:val="vi-VN"/>
        </w:rPr>
        <w:t>. Nội dung cơ bản</w:t>
      </w:r>
      <w:r w:rsidR="00F7413A" w:rsidRPr="006E0B46">
        <w:rPr>
          <w:rFonts w:cs="Times New Roman"/>
          <w:b/>
          <w:bCs/>
          <w:color w:val="000000" w:themeColor="text1"/>
          <w:szCs w:val="28"/>
          <w:highlight w:val="white"/>
          <w:lang w:val="vi-VN"/>
        </w:rPr>
        <w:t xml:space="preserve"> của dự thảo Nghị quyết</w:t>
      </w:r>
    </w:p>
    <w:p w14:paraId="4EF5B848" w14:textId="0722B317" w:rsidR="000A458C" w:rsidRPr="00D058AE" w:rsidRDefault="003A0E7D" w:rsidP="000E0375">
      <w:pPr>
        <w:spacing w:before="120" w:after="0" w:line="360" w:lineRule="exact"/>
        <w:ind w:firstLine="567"/>
        <w:jc w:val="both"/>
        <w:rPr>
          <w:rFonts w:cs="Times New Roman"/>
          <w:b/>
          <w:bCs/>
          <w:i/>
          <w:iCs/>
          <w:szCs w:val="28"/>
          <w:highlight w:val="white"/>
        </w:rPr>
      </w:pPr>
      <w:r w:rsidRPr="006E0B46">
        <w:rPr>
          <w:rFonts w:cs="Times New Roman"/>
          <w:b/>
          <w:bCs/>
          <w:i/>
          <w:iCs/>
          <w:szCs w:val="28"/>
          <w:highlight w:val="white"/>
          <w:lang w:val="vi-VN"/>
        </w:rPr>
        <w:t>2</w:t>
      </w:r>
      <w:r w:rsidR="000A458C" w:rsidRPr="006E0B46">
        <w:rPr>
          <w:rFonts w:cs="Times New Roman"/>
          <w:b/>
          <w:bCs/>
          <w:i/>
          <w:iCs/>
          <w:szCs w:val="28"/>
          <w:highlight w:val="white"/>
          <w:lang w:val="vi-VN"/>
        </w:rPr>
        <w:t xml:space="preserve">.1. Về </w:t>
      </w:r>
      <w:r w:rsidR="00D058AE">
        <w:rPr>
          <w:rFonts w:cs="Times New Roman"/>
          <w:b/>
          <w:bCs/>
          <w:i/>
          <w:iCs/>
          <w:szCs w:val="28"/>
          <w:highlight w:val="white"/>
        </w:rPr>
        <w:t>các nội dung xử lý khó khăn, vướng mắc</w:t>
      </w:r>
    </w:p>
    <w:p w14:paraId="666EF52B" w14:textId="10FEE478" w:rsidR="00D058AE" w:rsidRPr="00256A64" w:rsidRDefault="00D058AE" w:rsidP="000E0375">
      <w:pPr>
        <w:spacing w:before="120" w:after="0" w:line="360" w:lineRule="exact"/>
        <w:ind w:firstLine="567"/>
        <w:jc w:val="both"/>
        <w:rPr>
          <w:rFonts w:cs="Times New Roman"/>
          <w:i/>
          <w:iCs/>
          <w:color w:val="000000" w:themeColor="text1"/>
          <w:szCs w:val="28"/>
          <w:highlight w:val="white"/>
        </w:rPr>
      </w:pPr>
      <w:r>
        <w:rPr>
          <w:rFonts w:cs="Times New Roman"/>
          <w:i/>
          <w:iCs/>
          <w:color w:val="000000" w:themeColor="text1"/>
          <w:szCs w:val="28"/>
          <w:highlight w:val="white"/>
        </w:rPr>
        <w:t>2.1.1</w:t>
      </w:r>
      <w:r w:rsidR="00A35ADD">
        <w:rPr>
          <w:rFonts w:cs="Times New Roman"/>
          <w:i/>
          <w:iCs/>
          <w:color w:val="000000" w:themeColor="text1"/>
          <w:szCs w:val="28"/>
          <w:highlight w:val="white"/>
        </w:rPr>
        <w:t xml:space="preserve"> Xử lý khó khăn, vướng mắc</w:t>
      </w:r>
      <w:r w:rsidR="00194BA8">
        <w:rPr>
          <w:rFonts w:cs="Times New Roman"/>
          <w:i/>
          <w:iCs/>
          <w:color w:val="000000" w:themeColor="text1"/>
          <w:szCs w:val="28"/>
          <w:highlight w:val="white"/>
        </w:rPr>
        <w:t xml:space="preserve"> v</w:t>
      </w:r>
      <w:r w:rsidR="00382583">
        <w:rPr>
          <w:rFonts w:cs="Times New Roman"/>
          <w:i/>
          <w:iCs/>
          <w:color w:val="000000" w:themeColor="text1"/>
          <w:szCs w:val="28"/>
          <w:highlight w:val="white"/>
        </w:rPr>
        <w:t>ề</w:t>
      </w:r>
      <w:r>
        <w:rPr>
          <w:rFonts w:cs="Times New Roman"/>
          <w:i/>
          <w:iCs/>
          <w:color w:val="000000" w:themeColor="text1"/>
          <w:szCs w:val="28"/>
          <w:highlight w:val="white"/>
        </w:rPr>
        <w:t xml:space="preserve"> </w:t>
      </w:r>
      <w:r w:rsidR="00382583">
        <w:rPr>
          <w:rFonts w:cs="Times New Roman"/>
          <w:i/>
          <w:iCs/>
          <w:color w:val="000000" w:themeColor="text1"/>
          <w:szCs w:val="28"/>
        </w:rPr>
        <w:t>l</w:t>
      </w:r>
      <w:r w:rsidR="00256A64" w:rsidRPr="00256A64">
        <w:rPr>
          <w:rFonts w:cs="Times New Roman"/>
          <w:i/>
          <w:iCs/>
          <w:color w:val="000000" w:themeColor="text1"/>
          <w:szCs w:val="28"/>
        </w:rPr>
        <w:t>ập dự toán kinh phí nhiệm vụ khoa học, công nghệ và đổi mới sáng tạo hằng năm</w:t>
      </w:r>
    </w:p>
    <w:p w14:paraId="268993C1" w14:textId="04A37796" w:rsidR="000A458C" w:rsidRPr="006E0B46" w:rsidRDefault="000A458C" w:rsidP="000E0375">
      <w:pPr>
        <w:spacing w:before="120" w:after="0" w:line="360" w:lineRule="exact"/>
        <w:ind w:firstLine="567"/>
        <w:jc w:val="both"/>
        <w:rPr>
          <w:rFonts w:cs="Times New Roman"/>
          <w:i/>
          <w:iCs/>
          <w:color w:val="000000" w:themeColor="text1"/>
          <w:szCs w:val="28"/>
          <w:highlight w:val="white"/>
          <w:lang w:val="vi-VN"/>
        </w:rPr>
      </w:pPr>
      <w:r w:rsidRPr="006E0B46">
        <w:rPr>
          <w:rFonts w:cs="Times New Roman"/>
          <w:i/>
          <w:iCs/>
          <w:color w:val="000000" w:themeColor="text1"/>
          <w:szCs w:val="28"/>
          <w:highlight w:val="white"/>
          <w:lang w:val="vi-VN"/>
        </w:rPr>
        <w:t>a) Quy định của pháp luật hiện hành</w:t>
      </w:r>
      <w:r w:rsidR="00256A64">
        <w:rPr>
          <w:rFonts w:cs="Times New Roman"/>
          <w:i/>
          <w:iCs/>
          <w:color w:val="000000" w:themeColor="text1"/>
          <w:szCs w:val="28"/>
          <w:highlight w:val="white"/>
        </w:rPr>
        <w:t xml:space="preserve">: </w:t>
      </w:r>
      <w:r w:rsidR="00256A64">
        <w:rPr>
          <w:rFonts w:cs="Times New Roman"/>
          <w:iCs/>
          <w:color w:val="000000" w:themeColor="text1"/>
          <w:szCs w:val="28"/>
          <w:highlight w:val="white"/>
        </w:rPr>
        <w:t>tại điểm d khoản 2 Điều 63 Luật Khoa học, công nghệ và đổi mới sáng tạ</w:t>
      </w:r>
      <w:r w:rsidR="00194BA8">
        <w:rPr>
          <w:rFonts w:cs="Times New Roman"/>
          <w:iCs/>
          <w:color w:val="000000" w:themeColor="text1"/>
          <w:szCs w:val="28"/>
          <w:highlight w:val="white"/>
        </w:rPr>
        <w:t>o.</w:t>
      </w:r>
    </w:p>
    <w:p w14:paraId="54DC2560" w14:textId="0D882A62" w:rsidR="00073E85" w:rsidRPr="00A240E9" w:rsidRDefault="00073E85" w:rsidP="000E0375">
      <w:pPr>
        <w:spacing w:before="120" w:after="0" w:line="360" w:lineRule="exact"/>
        <w:ind w:firstLine="567"/>
        <w:jc w:val="both"/>
        <w:rPr>
          <w:rFonts w:cs="Times New Roman"/>
          <w:iCs/>
          <w:spacing w:val="-4"/>
          <w:szCs w:val="28"/>
          <w:highlight w:val="white"/>
        </w:rPr>
      </w:pPr>
      <w:r w:rsidRPr="00A240E9">
        <w:rPr>
          <w:rFonts w:cs="Times New Roman"/>
          <w:i/>
          <w:iCs/>
          <w:spacing w:val="-4"/>
          <w:szCs w:val="28"/>
          <w:highlight w:val="white"/>
          <w:lang w:val="vi-VN"/>
        </w:rPr>
        <w:t>b) Khó khăn, vướng mắc</w:t>
      </w:r>
      <w:r w:rsidR="0008144F" w:rsidRPr="00A240E9">
        <w:rPr>
          <w:rFonts w:cs="Times New Roman"/>
          <w:i/>
          <w:iCs/>
          <w:spacing w:val="-4"/>
          <w:szCs w:val="28"/>
          <w:highlight w:val="white"/>
        </w:rPr>
        <w:t>: (i)</w:t>
      </w:r>
      <w:r w:rsidR="00256A64" w:rsidRPr="00A240E9">
        <w:rPr>
          <w:rFonts w:cs="Times New Roman"/>
          <w:i/>
          <w:iCs/>
          <w:spacing w:val="-4"/>
          <w:szCs w:val="28"/>
          <w:highlight w:val="white"/>
        </w:rPr>
        <w:t xml:space="preserve"> </w:t>
      </w:r>
      <w:r w:rsidR="0065162C" w:rsidRPr="00A240E9">
        <w:rPr>
          <w:rFonts w:cs="Times New Roman"/>
          <w:iCs/>
          <w:spacing w:val="-4"/>
          <w:szCs w:val="28"/>
        </w:rPr>
        <w:t>việc lập dự toán kinh phí thực hiện nhiệm vụ KHCN, ĐMST căn cứ theo mức kinh phí trung bình của 03 năm trước làm cơ sở lập dự toán dẫn đến xu hướng “bình quân hóa” quy mô nhiệm vụ, trong khi nhu cầu thực tế hiện nay xuất hiện nhiều bài toán lớn, liên ngành, cần nguồn lực tập trung, vượt xa mức trung bình, dẫn đến vướng mắc trong quá trình lập dự toán cho các nhiệm vụ trọng điểm (như các nhiệm vụ phục vụ phát triển kinh tế - xã hội, chuyển đổi số, đổi mới sáng tạo, phát triển sản phẩm chủ lực… thường cần kinh phí lớ</w:t>
      </w:r>
      <w:r w:rsidR="0008144F" w:rsidRPr="00A240E9">
        <w:rPr>
          <w:rFonts w:cs="Times New Roman"/>
          <w:iCs/>
          <w:spacing w:val="-4"/>
          <w:szCs w:val="28"/>
        </w:rPr>
        <w:t>n); (ii) không đáp ứng nhu cầu bố trí kinh phí triển khai thực hiện các chương trình, nhiệm vụ phát triển công nghệ chiến lược, các nhiệm vụ quan trọng, cấp bách</w:t>
      </w:r>
      <w:r w:rsidR="0040017E" w:rsidRPr="00A240E9">
        <w:rPr>
          <w:rFonts w:cs="Times New Roman"/>
          <w:iCs/>
          <w:spacing w:val="-4"/>
          <w:szCs w:val="28"/>
        </w:rPr>
        <w:t xml:space="preserve"> để bảo đảm quốc phòng, an ninh, nhiệm vụ chính trị của quốc gia và</w:t>
      </w:r>
      <w:r w:rsidR="0008144F" w:rsidRPr="00A240E9">
        <w:rPr>
          <w:rFonts w:cs="Times New Roman"/>
          <w:iCs/>
          <w:spacing w:val="-4"/>
          <w:szCs w:val="28"/>
        </w:rPr>
        <w:t xml:space="preserve"> các nhiệm vụ</w:t>
      </w:r>
      <w:r w:rsidR="0040017E" w:rsidRPr="00A240E9">
        <w:rPr>
          <w:rFonts w:cs="Times New Roman"/>
          <w:iCs/>
          <w:spacing w:val="-4"/>
          <w:szCs w:val="28"/>
        </w:rPr>
        <w:t xml:space="preserve"> khoa học, công nghệ và đổi mới sáng tạo</w:t>
      </w:r>
      <w:r w:rsidR="0008144F" w:rsidRPr="00A240E9">
        <w:rPr>
          <w:rFonts w:cs="Times New Roman"/>
          <w:iCs/>
          <w:spacing w:val="-4"/>
          <w:szCs w:val="28"/>
        </w:rPr>
        <w:t xml:space="preserve"> khác triển khai thực hiện theo các nghị quyết của Đảng</w:t>
      </w:r>
      <w:r w:rsidR="0040017E" w:rsidRPr="00A240E9">
        <w:rPr>
          <w:rFonts w:cs="Times New Roman"/>
          <w:iCs/>
          <w:spacing w:val="-4"/>
          <w:szCs w:val="28"/>
        </w:rPr>
        <w:t>, Chính phủ</w:t>
      </w:r>
      <w:r w:rsidR="0008144F" w:rsidRPr="00A240E9">
        <w:rPr>
          <w:rFonts w:cs="Times New Roman"/>
          <w:iCs/>
          <w:spacing w:val="-4"/>
          <w:szCs w:val="28"/>
        </w:rPr>
        <w:t>; (iii) công thức xác định kinh phí để lập dự toán thực hiện nhiệm vụ khoa học, công nghệ và đổi mới sáng tạo phức tạp, gây khó khăn trong quá trình thực hiện.</w:t>
      </w:r>
    </w:p>
    <w:p w14:paraId="3820116C" w14:textId="15359FE6" w:rsidR="00035C8D" w:rsidRDefault="00035C8D" w:rsidP="000E0375">
      <w:pPr>
        <w:spacing w:before="120" w:after="0" w:line="360" w:lineRule="exact"/>
        <w:ind w:firstLine="567"/>
        <w:jc w:val="both"/>
        <w:rPr>
          <w:rFonts w:cs="Times New Roman"/>
          <w:i/>
          <w:iCs/>
          <w:szCs w:val="28"/>
          <w:highlight w:val="white"/>
        </w:rPr>
      </w:pPr>
      <w:r w:rsidRPr="006E0B46">
        <w:rPr>
          <w:rFonts w:cs="Times New Roman"/>
          <w:i/>
          <w:iCs/>
          <w:szCs w:val="28"/>
          <w:highlight w:val="white"/>
          <w:lang w:val="vi-VN"/>
        </w:rPr>
        <w:lastRenderedPageBreak/>
        <w:t>c) Đề xuất giải pháp</w:t>
      </w:r>
      <w:r w:rsidR="0065162C">
        <w:rPr>
          <w:rFonts w:cs="Times New Roman"/>
          <w:i/>
          <w:iCs/>
          <w:szCs w:val="28"/>
          <w:highlight w:val="white"/>
        </w:rPr>
        <w:t xml:space="preserve">: </w:t>
      </w:r>
    </w:p>
    <w:p w14:paraId="4543F466" w14:textId="5C0D5572" w:rsidR="001449B5" w:rsidRPr="001449B5" w:rsidRDefault="00961494" w:rsidP="000E0375">
      <w:pPr>
        <w:spacing w:before="120" w:after="0" w:line="360" w:lineRule="exact"/>
        <w:ind w:firstLine="567"/>
        <w:jc w:val="both"/>
        <w:rPr>
          <w:rFonts w:cs="Times New Roman"/>
          <w:iCs/>
          <w:szCs w:val="28"/>
          <w:highlight w:val="white"/>
        </w:rPr>
      </w:pPr>
      <w:r>
        <w:rPr>
          <w:rFonts w:cs="Times New Roman"/>
          <w:iCs/>
          <w:szCs w:val="28"/>
          <w:highlight w:val="white"/>
        </w:rPr>
        <w:t>Nhằm s</w:t>
      </w:r>
      <w:r w:rsidR="001449B5">
        <w:rPr>
          <w:rFonts w:cs="Times New Roman"/>
          <w:iCs/>
          <w:szCs w:val="28"/>
          <w:highlight w:val="white"/>
        </w:rPr>
        <w:t xml:space="preserve">ửa đổi quy định hiện hành để bảo đảm đáp ứng nhu cầu bố trí kinh phí triển khai thực hiện các chương trình, nhiệm vụ phát triển công nghệ chiến lược, các nhiệm </w:t>
      </w:r>
      <w:r>
        <w:rPr>
          <w:rFonts w:cs="Times New Roman"/>
          <w:iCs/>
          <w:szCs w:val="28"/>
          <w:highlight w:val="white"/>
        </w:rPr>
        <w:t xml:space="preserve">vụ quan trọng, cấp bách </w:t>
      </w:r>
      <w:r w:rsidRPr="00961494">
        <w:rPr>
          <w:rFonts w:cs="Times New Roman"/>
          <w:iCs/>
          <w:szCs w:val="28"/>
        </w:rPr>
        <w:t>các nhiệm vụ khác triển khai thực hiện theo các nghị quyết của Đảng</w:t>
      </w:r>
      <w:r w:rsidR="0040017E">
        <w:rPr>
          <w:rFonts w:cs="Times New Roman"/>
          <w:iCs/>
          <w:szCs w:val="28"/>
        </w:rPr>
        <w:t>, Chính phủ</w:t>
      </w:r>
      <w:r>
        <w:rPr>
          <w:rFonts w:cs="Times New Roman"/>
          <w:iCs/>
          <w:szCs w:val="28"/>
        </w:rPr>
        <w:t xml:space="preserve">; đồng thời, </w:t>
      </w:r>
      <w:r w:rsidRPr="00961494">
        <w:rPr>
          <w:rFonts w:cs="Times New Roman"/>
          <w:iCs/>
          <w:szCs w:val="28"/>
        </w:rPr>
        <w:t>đơn giản hóa quy trình lập dự toán</w:t>
      </w:r>
      <w:r>
        <w:rPr>
          <w:rFonts w:cs="Times New Roman"/>
          <w:iCs/>
          <w:szCs w:val="28"/>
        </w:rPr>
        <w:t xml:space="preserve"> thực hiện nhiệm vụ khoa học, công nghệ và đổi mới sáng tạo, Bộ Khoa học và Công nghệ đề xuất sửa đổi các quy định sau:</w:t>
      </w:r>
    </w:p>
    <w:p w14:paraId="622C2233" w14:textId="4C2D8472" w:rsidR="00194BA8" w:rsidRPr="00194BA8" w:rsidRDefault="00194BA8" w:rsidP="000E0375">
      <w:pPr>
        <w:spacing w:before="120" w:after="0" w:line="360" w:lineRule="exact"/>
        <w:ind w:firstLine="567"/>
        <w:jc w:val="both"/>
        <w:rPr>
          <w:rFonts w:cs="Times New Roman"/>
          <w:iCs/>
          <w:color w:val="000000" w:themeColor="text1"/>
          <w:szCs w:val="28"/>
        </w:rPr>
      </w:pPr>
      <w:r w:rsidRPr="00194BA8">
        <w:rPr>
          <w:rFonts w:cs="Times New Roman"/>
          <w:iCs/>
          <w:color w:val="000000" w:themeColor="text1"/>
          <w:szCs w:val="28"/>
        </w:rPr>
        <w:t>- Tại điểm d khoản 2 Điều 63 Luật Khoa học, công nghệ và đổi mới sáng tạo làm rõ: (i) dự toán kinh phí hàng năm từ ngân sách nhà nước để triển khai các nhiệm vụ khoa học, công nghệ và đổi mới sáng tạo do Nhà nước tài trợ, đặt hàng thực hiện gồm: dự toán kinh phí cho nhiệm vụ chuyển tiếp, dự toán kinh phí cho nhiệm vụ mở mới, dự toán kinh phí cho các Chương trình phát triển công nghệ chiến lược, nhiệm vụ phát triển công nghệ chiến lược, các Chương trình, nhiệm vụ quốc gia đặc biệt và dự toán kinh phí cho các nhiệm vụ quan trọng, cấp bách</w:t>
      </w:r>
      <w:r w:rsidR="0040017E">
        <w:rPr>
          <w:rFonts w:cs="Times New Roman"/>
          <w:iCs/>
          <w:color w:val="000000" w:themeColor="text1"/>
          <w:szCs w:val="28"/>
        </w:rPr>
        <w:t xml:space="preserve"> </w:t>
      </w:r>
      <w:r w:rsidR="0040017E" w:rsidRPr="0040017E">
        <w:rPr>
          <w:rFonts w:cs="Times New Roman"/>
          <w:iCs/>
          <w:color w:val="000000" w:themeColor="text1"/>
          <w:szCs w:val="28"/>
        </w:rPr>
        <w:t>để bảo đảm quốc phòng, an ninh, nhiệm vụ chính trị của quốc gia</w:t>
      </w:r>
      <w:r w:rsidRPr="00194BA8">
        <w:rPr>
          <w:rFonts w:cs="Times New Roman"/>
          <w:iCs/>
          <w:color w:val="000000" w:themeColor="text1"/>
          <w:szCs w:val="28"/>
        </w:rPr>
        <w:t xml:space="preserve"> và các nhiệm vụ khác triển khai thực hiện theo các nghị quyết của Đảng</w:t>
      </w:r>
      <w:r w:rsidR="0040017E">
        <w:rPr>
          <w:rFonts w:cs="Times New Roman"/>
          <w:iCs/>
          <w:color w:val="000000" w:themeColor="text1"/>
          <w:szCs w:val="28"/>
        </w:rPr>
        <w:t>, Chính phủ</w:t>
      </w:r>
      <w:r w:rsidRPr="00194BA8">
        <w:rPr>
          <w:rFonts w:cs="Times New Roman"/>
          <w:iCs/>
          <w:color w:val="000000" w:themeColor="text1"/>
          <w:szCs w:val="28"/>
        </w:rPr>
        <w:t>; (ii) cách xác định dự toán kinh phí nhiệm vụ mở mới: số nhiệm vụ mở mới dự kiến và số dự toán trung bình của các nhiệm vụ mở mới trong năm trước liền kề năm kế hoạch; (iii) trong trường hợp số liệu quá khứ không có hoặc không phù hợp do sát nhập tổ chức thì việc lập dự toán nhiệm vụ mở mới căn cứ kế hoạch khoa học, công nghệ và đổi mới sáng tạo và khả năng đáp ứng của ngân sách trung ương và ngân sách địa phương.</w:t>
      </w:r>
    </w:p>
    <w:p w14:paraId="516BBFCF" w14:textId="22F9C8A1" w:rsidR="00194BA8" w:rsidRPr="00194BA8" w:rsidRDefault="00194BA8" w:rsidP="000E0375">
      <w:pPr>
        <w:spacing w:before="120" w:after="0" w:line="360" w:lineRule="exact"/>
        <w:ind w:firstLine="567"/>
        <w:jc w:val="both"/>
        <w:rPr>
          <w:rFonts w:cs="Times New Roman"/>
          <w:iCs/>
          <w:color w:val="000000" w:themeColor="text1"/>
          <w:szCs w:val="28"/>
          <w:highlight w:val="white"/>
        </w:rPr>
      </w:pPr>
      <w:r w:rsidRPr="00194BA8">
        <w:rPr>
          <w:rFonts w:cs="Times New Roman"/>
          <w:iCs/>
          <w:color w:val="000000" w:themeColor="text1"/>
          <w:szCs w:val="28"/>
        </w:rPr>
        <w:t>- Tại điểm a khoản 2 Điều 7 Nghị định số 265/2025/NĐ-CP ngày 14/10/2025 của Chính phủ quy định chi tiết và hướng dẫn thi hành một số điều của Luật Khoa học, Công nghệ và Đổi mới sáng tạo về tài chính và đầu tư trong khoa học, công nghệ và đổi mới sáng tạo (sau đây viết tắt là Nghị định số 265/2025/NĐ-CP) sửa tương ứng với đề xuất nêu trên</w:t>
      </w:r>
      <w:r w:rsidR="004B78FF">
        <w:rPr>
          <w:rFonts w:cs="Times New Roman"/>
          <w:iCs/>
          <w:color w:val="000000" w:themeColor="text1"/>
          <w:szCs w:val="28"/>
        </w:rPr>
        <w:t xml:space="preserve">; </w:t>
      </w:r>
      <w:r w:rsidR="004B78FF" w:rsidRPr="004B78FF">
        <w:rPr>
          <w:rFonts w:cs="Times New Roman"/>
          <w:iCs/>
          <w:color w:val="000000" w:themeColor="text1"/>
          <w:szCs w:val="28"/>
        </w:rPr>
        <w:t>bổ sung nội dung hướng dẫn tại điểm a khoản 1 Điều 6 Nghị định số 265/2025/NĐ-CP đối với thuê chuyên gia trong nước, nước ngoài và chi trả theo mức kinh phí thỏa thuận đối với nhiệm vụ khoa học, công nghệ và đổi mới sáng tạo cho mục tiêu giải mã công nghệ để phát triển công nghệ chiến lược; bổ sung Phụ lục về mẫu quyết định hướng dẫn về việc phê duyệt Danh mục nhiệm vụ khoa học, công nghệ và đổi mới sáng tạo mở mới dự kiến thực hiệ</w:t>
      </w:r>
      <w:r w:rsidR="004B78FF">
        <w:rPr>
          <w:rFonts w:cs="Times New Roman"/>
          <w:iCs/>
          <w:color w:val="000000" w:themeColor="text1"/>
          <w:szCs w:val="28"/>
        </w:rPr>
        <w:t>n trong năm</w:t>
      </w:r>
      <w:r w:rsidRPr="00194BA8">
        <w:rPr>
          <w:rFonts w:cs="Times New Roman"/>
          <w:iCs/>
          <w:color w:val="000000" w:themeColor="text1"/>
          <w:szCs w:val="28"/>
        </w:rPr>
        <w:t>.</w:t>
      </w:r>
    </w:p>
    <w:p w14:paraId="07DACB64" w14:textId="0079883A" w:rsidR="00D058AE" w:rsidRPr="00D058AE" w:rsidRDefault="00D058AE" w:rsidP="000E0375">
      <w:pPr>
        <w:spacing w:before="120" w:after="0" w:line="360" w:lineRule="exact"/>
        <w:ind w:firstLine="567"/>
        <w:jc w:val="both"/>
        <w:rPr>
          <w:rFonts w:cs="Times New Roman"/>
          <w:i/>
          <w:iCs/>
          <w:color w:val="000000" w:themeColor="text1"/>
          <w:szCs w:val="28"/>
          <w:highlight w:val="white"/>
        </w:rPr>
      </w:pPr>
      <w:r>
        <w:rPr>
          <w:rFonts w:cs="Times New Roman"/>
          <w:i/>
          <w:iCs/>
          <w:color w:val="000000" w:themeColor="text1"/>
          <w:szCs w:val="28"/>
          <w:highlight w:val="white"/>
        </w:rPr>
        <w:t xml:space="preserve">2.1.2. </w:t>
      </w:r>
      <w:r w:rsidR="00194BA8">
        <w:rPr>
          <w:rFonts w:cs="Times New Roman"/>
          <w:i/>
          <w:iCs/>
          <w:color w:val="000000" w:themeColor="text1"/>
          <w:szCs w:val="28"/>
          <w:highlight w:val="white"/>
        </w:rPr>
        <w:t>Xử lý khó khăn, vướng mắc v</w:t>
      </w:r>
      <w:r w:rsidR="00382583">
        <w:rPr>
          <w:rFonts w:cs="Times New Roman"/>
          <w:i/>
          <w:iCs/>
          <w:color w:val="000000" w:themeColor="text1"/>
          <w:szCs w:val="28"/>
          <w:highlight w:val="white"/>
        </w:rPr>
        <w:t xml:space="preserve">ề </w:t>
      </w:r>
      <w:r w:rsidR="00382583" w:rsidRPr="00382583">
        <w:rPr>
          <w:rFonts w:cs="Times New Roman"/>
          <w:i/>
          <w:iCs/>
          <w:color w:val="000000" w:themeColor="text1"/>
          <w:szCs w:val="28"/>
        </w:rPr>
        <w:t>lập dự toán kinh phí hỗ trợ hoạt động thường xuyên cho tổ chức khoa học và công nghệ công lập</w:t>
      </w:r>
      <w:r w:rsidR="00194BA8">
        <w:rPr>
          <w:rFonts w:cs="Times New Roman"/>
          <w:i/>
          <w:iCs/>
          <w:color w:val="000000" w:themeColor="text1"/>
          <w:szCs w:val="28"/>
        </w:rPr>
        <w:t xml:space="preserve"> và đối với</w:t>
      </w:r>
      <w:r w:rsidR="00382583">
        <w:rPr>
          <w:rFonts w:cs="Times New Roman"/>
          <w:i/>
          <w:iCs/>
          <w:color w:val="000000" w:themeColor="text1"/>
          <w:szCs w:val="28"/>
        </w:rPr>
        <w:t xml:space="preserve"> giai đoạn</w:t>
      </w:r>
      <w:r w:rsidR="00382583" w:rsidRPr="00382583">
        <w:rPr>
          <w:rFonts w:cs="Times New Roman"/>
          <w:i/>
          <w:iCs/>
          <w:color w:val="000000" w:themeColor="text1"/>
          <w:szCs w:val="28"/>
        </w:rPr>
        <w:t xml:space="preserve"> từ</w:t>
      </w:r>
      <w:r w:rsidR="00194BA8">
        <w:rPr>
          <w:rFonts w:cs="Times New Roman"/>
          <w:i/>
          <w:iCs/>
          <w:color w:val="000000" w:themeColor="text1"/>
          <w:szCs w:val="28"/>
        </w:rPr>
        <w:t xml:space="preserve"> năm 2027</w:t>
      </w:r>
      <w:r w:rsidR="00382583" w:rsidRPr="00382583">
        <w:rPr>
          <w:rFonts w:cs="Times New Roman"/>
          <w:i/>
          <w:iCs/>
          <w:color w:val="000000" w:themeColor="text1"/>
          <w:szCs w:val="28"/>
        </w:rPr>
        <w:t xml:space="preserve"> đến năm 2030</w:t>
      </w:r>
    </w:p>
    <w:p w14:paraId="6FB98175" w14:textId="19364F1A" w:rsidR="00D058AE" w:rsidRPr="006E0B46" w:rsidRDefault="00D058AE" w:rsidP="000E0375">
      <w:pPr>
        <w:spacing w:before="120" w:after="0" w:line="360" w:lineRule="exact"/>
        <w:ind w:firstLine="567"/>
        <w:jc w:val="both"/>
        <w:rPr>
          <w:rFonts w:cs="Times New Roman"/>
          <w:i/>
          <w:iCs/>
          <w:color w:val="000000" w:themeColor="text1"/>
          <w:szCs w:val="28"/>
          <w:highlight w:val="white"/>
          <w:lang w:val="vi-VN"/>
        </w:rPr>
      </w:pPr>
      <w:r w:rsidRPr="006E0B46">
        <w:rPr>
          <w:rFonts w:cs="Times New Roman"/>
          <w:i/>
          <w:iCs/>
          <w:color w:val="000000" w:themeColor="text1"/>
          <w:szCs w:val="28"/>
          <w:highlight w:val="white"/>
          <w:lang w:val="vi-VN"/>
        </w:rPr>
        <w:t>a) Quy định của pháp luật hiện hành</w:t>
      </w:r>
      <w:r w:rsidR="00382583">
        <w:rPr>
          <w:rFonts w:cs="Times New Roman"/>
          <w:i/>
          <w:iCs/>
          <w:color w:val="000000" w:themeColor="text1"/>
          <w:szCs w:val="28"/>
          <w:highlight w:val="white"/>
        </w:rPr>
        <w:t xml:space="preserve">: </w:t>
      </w:r>
      <w:r w:rsidR="00382583">
        <w:rPr>
          <w:rFonts w:cs="Times New Roman"/>
          <w:iCs/>
          <w:color w:val="000000" w:themeColor="text1"/>
          <w:szCs w:val="28"/>
          <w:highlight w:val="white"/>
        </w:rPr>
        <w:t>tại điểm đ khoản 2 Điều 63 Luật Khoa học, công nghệ và đổi mới sáng tạo: “</w:t>
      </w:r>
      <w:r w:rsidR="00382583" w:rsidRPr="00382583">
        <w:rPr>
          <w:rFonts w:cs="Times New Roman"/>
          <w:i/>
          <w:iCs/>
          <w:color w:val="000000" w:themeColor="text1"/>
          <w:szCs w:val="28"/>
        </w:rPr>
        <w:t xml:space="preserve">đ) Lập dự toán kinh phí hỗ trợ hoạt động thường xuyên cho tổ chức khoa học và công nghệ công lập được thực hiện hằng năm, trên cơ sở khối lượng nội dung hoạt động dự kiến do cơ quan chủ quản xác </w:t>
      </w:r>
      <w:r w:rsidR="00382583" w:rsidRPr="00382583">
        <w:rPr>
          <w:rFonts w:cs="Times New Roman"/>
          <w:i/>
          <w:iCs/>
          <w:color w:val="000000" w:themeColor="text1"/>
          <w:szCs w:val="28"/>
        </w:rPr>
        <w:lastRenderedPageBreak/>
        <w:t>định và dự trù kinh phí cần thiết để thực hiện, có tính đến điều kiện năng lực nhân lực, cơ sở vật chất và lĩnh vực chuyên môn của tổ chức. Việc lập dự toán giai đoạn tiếp theo được xác định trên cơ sở đánh giá kết quả hoạt động của tổ chức trong giai đoạn trước liền kề. Dự toán kinh phí hằng năm từ ngân sách nhà nước để triển khai các nhiệm vụ khoa học, công nghệ và đổi mới sáng tạo cho tổ chức khoa học và công nghệ công lập gồm dự toán kinh phí cho nhiệm vụ chuyển tiếp và dự toán kinh phí cho nhiệm vụ mở mới trên cơ sở số nhiệm vụ dự kiến và kinh phí trung bình theo năm của các nhiệm vụ trong các năm trước, tăng thêm khi có thay đổi chính sách, chế độ có liên quan và điều chỉnh do lạm phát, giảm phát</w:t>
      </w:r>
      <w:r w:rsidR="00382583" w:rsidRPr="00382583">
        <w:rPr>
          <w:rFonts w:cs="Times New Roman"/>
          <w:iCs/>
          <w:color w:val="000000" w:themeColor="text1"/>
          <w:szCs w:val="28"/>
        </w:rPr>
        <w:t>;</w:t>
      </w:r>
      <w:r w:rsidR="00382583">
        <w:rPr>
          <w:rFonts w:cs="Times New Roman"/>
          <w:iCs/>
          <w:color w:val="000000" w:themeColor="text1"/>
          <w:szCs w:val="28"/>
        </w:rPr>
        <w:t>”</w:t>
      </w:r>
      <w:r w:rsidRPr="006E0B46">
        <w:rPr>
          <w:rFonts w:cs="Times New Roman"/>
          <w:i/>
          <w:iCs/>
          <w:color w:val="000000" w:themeColor="text1"/>
          <w:szCs w:val="28"/>
          <w:highlight w:val="white"/>
          <w:lang w:val="vi-VN"/>
        </w:rPr>
        <w:t xml:space="preserve"> </w:t>
      </w:r>
    </w:p>
    <w:p w14:paraId="3AA8664E" w14:textId="6F3D7AC6" w:rsidR="00D058AE" w:rsidRDefault="00D058AE" w:rsidP="000E0375">
      <w:pPr>
        <w:spacing w:before="120" w:after="0" w:line="360" w:lineRule="exact"/>
        <w:ind w:firstLine="567"/>
        <w:jc w:val="both"/>
        <w:rPr>
          <w:rFonts w:cs="Times New Roman"/>
          <w:i/>
          <w:iCs/>
          <w:szCs w:val="28"/>
          <w:highlight w:val="white"/>
        </w:rPr>
      </w:pPr>
      <w:r w:rsidRPr="006E0B46">
        <w:rPr>
          <w:rFonts w:cs="Times New Roman"/>
          <w:i/>
          <w:iCs/>
          <w:szCs w:val="28"/>
          <w:highlight w:val="white"/>
          <w:lang w:val="vi-VN"/>
        </w:rPr>
        <w:t>b) Khó khăn, vướng mắc</w:t>
      </w:r>
      <w:r w:rsidR="00084819">
        <w:rPr>
          <w:rFonts w:cs="Times New Roman"/>
          <w:i/>
          <w:iCs/>
          <w:szCs w:val="28"/>
          <w:highlight w:val="white"/>
        </w:rPr>
        <w:t xml:space="preserve">: </w:t>
      </w:r>
    </w:p>
    <w:p w14:paraId="1F0C0143" w14:textId="3E267D02" w:rsidR="001449B5" w:rsidRDefault="001449B5" w:rsidP="000E0375">
      <w:pPr>
        <w:spacing w:before="120" w:after="0" w:line="360" w:lineRule="exact"/>
        <w:ind w:firstLine="567"/>
        <w:jc w:val="both"/>
        <w:rPr>
          <w:rFonts w:cs="Times New Roman"/>
          <w:iCs/>
          <w:szCs w:val="28"/>
        </w:rPr>
      </w:pPr>
      <w:r>
        <w:rPr>
          <w:rFonts w:cs="Times New Roman"/>
          <w:iCs/>
          <w:szCs w:val="28"/>
        </w:rPr>
        <w:t>-</w:t>
      </w:r>
      <w:r w:rsidR="007F6B1C">
        <w:rPr>
          <w:rFonts w:cs="Times New Roman"/>
          <w:iCs/>
          <w:szCs w:val="28"/>
        </w:rPr>
        <w:t xml:space="preserve"> Việc</w:t>
      </w:r>
      <w:r>
        <w:rPr>
          <w:rFonts w:cs="Times New Roman"/>
          <w:iCs/>
          <w:szCs w:val="28"/>
        </w:rPr>
        <w:t xml:space="preserve"> </w:t>
      </w:r>
      <w:r w:rsidR="007F6B1C" w:rsidRPr="007F6B1C">
        <w:rPr>
          <w:rFonts w:cs="Times New Roman"/>
          <w:iCs/>
          <w:szCs w:val="28"/>
        </w:rPr>
        <w:t>lập dự toán kinh phí ngân sách nhà nước hỗ trợ chi hoạt động thường xuyên của tổ chức khoa học và công nghệ công lập giai đoạn 2027-2030 đối với: (i) các tổ chức khoa học và công nghệ công lập chưa được đánh giá kết quả cơ quan có thẩm quyền đánh giá kết quả hoạt động của tổ chức trong giai đoạn trước liền kề giai đoạn 2027–2030</w:t>
      </w:r>
      <w:r w:rsidR="007F6B1C">
        <w:rPr>
          <w:rFonts w:cs="Times New Roman"/>
          <w:iCs/>
          <w:szCs w:val="28"/>
        </w:rPr>
        <w:t xml:space="preserve">. </w:t>
      </w:r>
      <w:r w:rsidR="007F6B1C" w:rsidRPr="007F6B1C">
        <w:rPr>
          <w:rFonts w:cs="Times New Roman"/>
          <w:iCs/>
          <w:szCs w:val="28"/>
        </w:rPr>
        <w:t>Quy định về đánh giá tổ chức khoa học và công nghệ công lập quy định tại Điều 49 Nghị định số 262/2025/NĐ-CP ngày 14/10/2025 của Chính phủ. Do vậy, đối với giai đoạ</w:t>
      </w:r>
      <w:r w:rsidR="0082727C">
        <w:rPr>
          <w:rFonts w:cs="Times New Roman"/>
          <w:iCs/>
          <w:szCs w:val="28"/>
        </w:rPr>
        <w:t>n 2027</w:t>
      </w:r>
      <w:r w:rsidR="007F6B1C" w:rsidRPr="007F6B1C">
        <w:rPr>
          <w:rFonts w:cs="Times New Roman"/>
          <w:iCs/>
          <w:szCs w:val="28"/>
        </w:rPr>
        <w:t>-2030, các tổ chức khoa học và công nghệ công lập chưa có kết quả đánh giá hoạt động làm căn cứ lập dự toán chi thường xuyên và mức kinh phí ngân sách nhà nước hỗ trợ; (ii) các tổ chức khoa học và công nghệ công lập đã được cơ quan quản lý cấp trên xác định phân loại đơn vị và ban hành quyết định giao quyền tự chủ tài chính giai đoạn 2027–2030 theo quy định tại Nghị định số</w:t>
      </w:r>
      <w:r w:rsidR="007F6B1C">
        <w:rPr>
          <w:rFonts w:cs="Times New Roman"/>
          <w:iCs/>
          <w:szCs w:val="28"/>
        </w:rPr>
        <w:t xml:space="preserve"> 60/2021/NĐ-CP.</w:t>
      </w:r>
    </w:p>
    <w:p w14:paraId="635BC2D7" w14:textId="50164290" w:rsidR="007F6B1C" w:rsidRDefault="007F6B1C" w:rsidP="000E0375">
      <w:pPr>
        <w:spacing w:before="120" w:after="0" w:line="360" w:lineRule="exact"/>
        <w:ind w:firstLine="567"/>
        <w:jc w:val="both"/>
        <w:rPr>
          <w:rFonts w:cs="Times New Roman"/>
          <w:iCs/>
          <w:szCs w:val="28"/>
        </w:rPr>
      </w:pPr>
      <w:r>
        <w:rPr>
          <w:rFonts w:cs="Times New Roman"/>
          <w:iCs/>
          <w:szCs w:val="28"/>
        </w:rPr>
        <w:t>- Cơ</w:t>
      </w:r>
      <w:r w:rsidRPr="007F6B1C">
        <w:rPr>
          <w:rFonts w:cs="Times New Roman"/>
          <w:iCs/>
          <w:szCs w:val="28"/>
        </w:rPr>
        <w:t xml:space="preserve"> chế hỗ trợ chi hoạt động thường xuyên của tổ chức khoa học và công nghệ công lập phù hợp vớ</w:t>
      </w:r>
      <w:r w:rsidR="0082727C">
        <w:rPr>
          <w:rFonts w:cs="Times New Roman"/>
          <w:iCs/>
          <w:szCs w:val="28"/>
        </w:rPr>
        <w:t>i</w:t>
      </w:r>
      <w:r w:rsidRPr="007F6B1C">
        <w:rPr>
          <w:rFonts w:cs="Times New Roman"/>
          <w:iCs/>
          <w:szCs w:val="28"/>
        </w:rPr>
        <w:t xml:space="preserve"> hoạt động</w:t>
      </w:r>
      <w:r w:rsidR="0082727C">
        <w:rPr>
          <w:rFonts w:cs="Times New Roman"/>
          <w:iCs/>
          <w:szCs w:val="28"/>
        </w:rPr>
        <w:t xml:space="preserve"> KHCN&amp;ĐMST</w:t>
      </w:r>
      <w:r w:rsidRPr="007F6B1C">
        <w:rPr>
          <w:rFonts w:cs="Times New Roman"/>
          <w:iCs/>
          <w:szCs w:val="28"/>
        </w:rPr>
        <w:t>, hỗ trợ kinh phí dựa trên kết quả đánh giá hoạt động</w:t>
      </w:r>
      <w:r w:rsidR="0082727C">
        <w:rPr>
          <w:rFonts w:cs="Times New Roman"/>
          <w:iCs/>
          <w:szCs w:val="28"/>
        </w:rPr>
        <w:t xml:space="preserve"> của tổ chức khoa học và công nghệ công lập</w:t>
      </w:r>
      <w:r w:rsidRPr="007F6B1C">
        <w:rPr>
          <w:rFonts w:cs="Times New Roman"/>
          <w:iCs/>
          <w:szCs w:val="28"/>
        </w:rPr>
        <w:t>, thúc đẩy hoạt động hiệu quả</w:t>
      </w:r>
      <w:r w:rsidR="0082727C">
        <w:rPr>
          <w:rFonts w:cs="Times New Roman"/>
          <w:iCs/>
          <w:szCs w:val="28"/>
        </w:rPr>
        <w:t>. Nguyên tắc, cách thức xác định</w:t>
      </w:r>
      <w:r w:rsidRPr="007F6B1C">
        <w:rPr>
          <w:rFonts w:cs="Times New Roman"/>
          <w:iCs/>
          <w:szCs w:val="28"/>
        </w:rPr>
        <w:t xml:space="preserve"> kinh phí hỗ trợ</w:t>
      </w:r>
      <w:r w:rsidR="0082727C">
        <w:rPr>
          <w:rFonts w:cs="Times New Roman"/>
          <w:iCs/>
          <w:szCs w:val="28"/>
        </w:rPr>
        <w:t xml:space="preserve"> cho tổ chức khoa học và công nghệ công lập</w:t>
      </w:r>
      <w:r w:rsidRPr="007F6B1C">
        <w:rPr>
          <w:rFonts w:cs="Times New Roman"/>
          <w:iCs/>
          <w:szCs w:val="28"/>
        </w:rPr>
        <w:t xml:space="preserve"> </w:t>
      </w:r>
      <w:r w:rsidR="0082727C">
        <w:rPr>
          <w:rFonts w:cs="Times New Roman"/>
          <w:iCs/>
          <w:szCs w:val="28"/>
        </w:rPr>
        <w:t xml:space="preserve">dựa trên kết quả đánh giá hoạt động, </w:t>
      </w:r>
      <w:r w:rsidRPr="007F6B1C">
        <w:rPr>
          <w:rFonts w:cs="Times New Roman"/>
          <w:iCs/>
          <w:szCs w:val="28"/>
        </w:rPr>
        <w:t>khác với nguyên tắc hỗ trợ</w:t>
      </w:r>
      <w:r w:rsidR="0082727C">
        <w:rPr>
          <w:rFonts w:cs="Times New Roman"/>
          <w:iCs/>
          <w:szCs w:val="28"/>
        </w:rPr>
        <w:t xml:space="preserve"> dựa trên chênh lệch giữa dự toán thu và dự toán chi</w:t>
      </w:r>
      <w:r w:rsidRPr="007F6B1C">
        <w:rPr>
          <w:rFonts w:cs="Times New Roman"/>
          <w:iCs/>
          <w:szCs w:val="28"/>
        </w:rPr>
        <w:t xml:space="preserve"> của các đơn vị sự nghiệp công lậ</w:t>
      </w:r>
      <w:r w:rsidR="0082727C">
        <w:rPr>
          <w:rFonts w:cs="Times New Roman"/>
          <w:iCs/>
          <w:szCs w:val="28"/>
        </w:rPr>
        <w:t>p</w:t>
      </w:r>
      <w:r w:rsidRPr="007F6B1C">
        <w:rPr>
          <w:rFonts w:cs="Times New Roman"/>
          <w:iCs/>
          <w:szCs w:val="28"/>
        </w:rPr>
        <w:t xml:space="preserve"> quy định tại Nghị định số 60/2021/NĐ-CP.</w:t>
      </w:r>
    </w:p>
    <w:p w14:paraId="3A7E45C4" w14:textId="197F8E0E" w:rsidR="00174DD4" w:rsidRDefault="00174DD4" w:rsidP="000E0375">
      <w:pPr>
        <w:spacing w:before="120" w:after="0" w:line="360" w:lineRule="exact"/>
        <w:ind w:firstLine="567"/>
        <w:jc w:val="both"/>
        <w:rPr>
          <w:rFonts w:cs="Times New Roman"/>
          <w:iCs/>
          <w:szCs w:val="28"/>
        </w:rPr>
      </w:pPr>
      <w:r>
        <w:rPr>
          <w:rFonts w:cs="Times New Roman"/>
          <w:iCs/>
          <w:szCs w:val="28"/>
        </w:rPr>
        <w:t xml:space="preserve">- </w:t>
      </w:r>
      <w:r w:rsidR="0016375F" w:rsidRPr="0016375F">
        <w:rPr>
          <w:rFonts w:cs="Times New Roman"/>
          <w:iCs/>
          <w:szCs w:val="28"/>
        </w:rPr>
        <w:t>Quy định xác định “mức trần” theo kinh phí trung bình của 03 năm liền kề trước đó</w:t>
      </w:r>
      <w:r w:rsidR="0082727C">
        <w:rPr>
          <w:rFonts w:cs="Times New Roman"/>
          <w:iCs/>
          <w:szCs w:val="28"/>
        </w:rPr>
        <w:t xml:space="preserve"> đối với nhiệm vụ khoa học, công nghệ và đổi mới sáng tạo cơ sở</w:t>
      </w:r>
      <w:r w:rsidR="0016375F" w:rsidRPr="0016375F">
        <w:rPr>
          <w:rFonts w:cs="Times New Roman"/>
          <w:iCs/>
          <w:szCs w:val="28"/>
        </w:rPr>
        <w:t xml:space="preserve"> có thể gây khó khăn cho các lĩnh vực công nghệ cao, y </w:t>
      </w:r>
      <w:proofErr w:type="gramStart"/>
      <w:r w:rsidR="0016375F" w:rsidRPr="0016375F">
        <w:rPr>
          <w:rFonts w:cs="Times New Roman"/>
          <w:iCs/>
          <w:szCs w:val="28"/>
        </w:rPr>
        <w:t>sinh</w:t>
      </w:r>
      <w:r w:rsidR="0082727C">
        <w:rPr>
          <w:rFonts w:cs="Times New Roman"/>
          <w:iCs/>
          <w:szCs w:val="28"/>
        </w:rPr>
        <w:t>,…</w:t>
      </w:r>
      <w:proofErr w:type="gramEnd"/>
      <w:r w:rsidR="0016375F" w:rsidRPr="0016375F">
        <w:rPr>
          <w:rFonts w:cs="Times New Roman"/>
          <w:iCs/>
          <w:szCs w:val="28"/>
        </w:rPr>
        <w:t xml:space="preserve"> do chi phí nghiên cứu tăng nhanh theo yêu cầu công nghệ. Do đó, đề xuất cho phép trình dự toán vượt mức trung bình 03 năm đối với các nhiệm vụ đột phá, kèm thuyết minh chi tiết hoặc bổ sung hệ số điều chỉnh trượt giá, hệ số đặc thù cho các lĩnh vực công nghệ cao như công nghệ sinh học, y sinh, AI, vật liệu tiên tiến.</w:t>
      </w:r>
    </w:p>
    <w:p w14:paraId="249BEFE6" w14:textId="2C32791A" w:rsidR="00174DD4" w:rsidRPr="00174DD4" w:rsidRDefault="00174DD4" w:rsidP="000E0375">
      <w:pPr>
        <w:spacing w:before="120" w:after="0" w:line="360" w:lineRule="exact"/>
        <w:ind w:firstLine="567"/>
        <w:jc w:val="both"/>
        <w:rPr>
          <w:rFonts w:cs="Times New Roman"/>
          <w:iCs/>
          <w:szCs w:val="28"/>
          <w:highlight w:val="white"/>
        </w:rPr>
      </w:pPr>
      <w:r>
        <w:rPr>
          <w:rFonts w:cs="Times New Roman"/>
          <w:iCs/>
          <w:szCs w:val="28"/>
        </w:rPr>
        <w:t xml:space="preserve">- </w:t>
      </w:r>
      <w:r w:rsidRPr="00174DD4">
        <w:rPr>
          <w:rFonts w:cs="Times New Roman"/>
          <w:iCs/>
          <w:szCs w:val="28"/>
        </w:rPr>
        <w:t>Một số đơn vị sự nghiệp khoa học và công nghệ công lập tại địa phương có số lượng nhiệm vụ</w:t>
      </w:r>
      <w:r w:rsidR="0082727C">
        <w:rPr>
          <w:rFonts w:cs="Times New Roman"/>
          <w:iCs/>
          <w:szCs w:val="28"/>
        </w:rPr>
        <w:t xml:space="preserve"> khoa học, công nghệ và đổi mới sáng tạo cơ sở mở</w:t>
      </w:r>
      <w:r w:rsidRPr="00174DD4">
        <w:rPr>
          <w:rFonts w:cs="Times New Roman"/>
          <w:iCs/>
          <w:szCs w:val="28"/>
        </w:rPr>
        <w:t xml:space="preserve"> mới hằng năm </w:t>
      </w:r>
      <w:r w:rsidRPr="00174DD4">
        <w:rPr>
          <w:rFonts w:cs="Times New Roman"/>
          <w:iCs/>
          <w:szCs w:val="28"/>
        </w:rPr>
        <w:lastRenderedPageBreak/>
        <w:t>không ổn định; trường hợp số lượng nhiệm vụ ít hoặc có biến động lớn giữa các năm sẽ khó xác định mức kinh phí trung bình làm căn cứ lập dự toán; đặc biệt sau sắp xếp, sáp nhập tổ chức có thể khó xác định đầy đủ số liệu của các năm trước liền kề làm căn cứ tính kinh phí trung bình.</w:t>
      </w:r>
    </w:p>
    <w:p w14:paraId="6969A177" w14:textId="3A3CC08F" w:rsidR="00D058AE" w:rsidRDefault="00D058AE" w:rsidP="000E0375">
      <w:pPr>
        <w:spacing w:before="120" w:after="0" w:line="360" w:lineRule="exact"/>
        <w:ind w:firstLine="567"/>
        <w:jc w:val="both"/>
        <w:rPr>
          <w:rFonts w:cs="Times New Roman"/>
          <w:i/>
          <w:iCs/>
          <w:szCs w:val="28"/>
          <w:highlight w:val="white"/>
        </w:rPr>
      </w:pPr>
      <w:r w:rsidRPr="006E0B46">
        <w:rPr>
          <w:rFonts w:cs="Times New Roman"/>
          <w:i/>
          <w:iCs/>
          <w:szCs w:val="28"/>
          <w:highlight w:val="white"/>
          <w:lang w:val="vi-VN"/>
        </w:rPr>
        <w:t>c) Đề xuất giải pháp</w:t>
      </w:r>
      <w:r w:rsidR="00A74A5C">
        <w:rPr>
          <w:rFonts w:cs="Times New Roman"/>
          <w:i/>
          <w:iCs/>
          <w:szCs w:val="28"/>
          <w:highlight w:val="white"/>
        </w:rPr>
        <w:t>:</w:t>
      </w:r>
    </w:p>
    <w:p w14:paraId="2396A26E" w14:textId="77777777" w:rsidR="00194BA8" w:rsidRPr="00194BA8" w:rsidRDefault="00194BA8" w:rsidP="000E0375">
      <w:pPr>
        <w:spacing w:before="120" w:after="0" w:line="360" w:lineRule="exact"/>
        <w:ind w:firstLine="567"/>
        <w:jc w:val="both"/>
        <w:rPr>
          <w:rFonts w:cs="Times New Roman"/>
          <w:iCs/>
          <w:color w:val="000000" w:themeColor="text1"/>
          <w:szCs w:val="28"/>
        </w:rPr>
      </w:pPr>
      <w:r w:rsidRPr="00194BA8">
        <w:rPr>
          <w:rFonts w:cs="Times New Roman"/>
          <w:iCs/>
          <w:color w:val="000000" w:themeColor="text1"/>
          <w:szCs w:val="28"/>
        </w:rPr>
        <w:t>- Tại điểm đ khoản 2 Điều 63 Luật Khoa học, công nghệ và đổi mới sáng tạo sửa đổi, bổ sung như sau: cách thức lập dự toán nhiệm vụ khoa học, công nghệ và đổi mới cơ sở mở mới của tổ chức khoa học và công nghệ công lập dựa trên số liệu của năm trước liền kề.</w:t>
      </w:r>
    </w:p>
    <w:p w14:paraId="64E22CF3" w14:textId="77777777" w:rsidR="00194BA8" w:rsidRPr="00194BA8" w:rsidRDefault="00194BA8" w:rsidP="000E0375">
      <w:pPr>
        <w:spacing w:before="120" w:after="0" w:line="360" w:lineRule="exact"/>
        <w:ind w:firstLine="567"/>
        <w:jc w:val="both"/>
        <w:rPr>
          <w:rFonts w:cs="Times New Roman"/>
          <w:iCs/>
          <w:color w:val="000000" w:themeColor="text1"/>
          <w:szCs w:val="28"/>
        </w:rPr>
      </w:pPr>
      <w:r w:rsidRPr="00194BA8">
        <w:rPr>
          <w:rFonts w:cs="Times New Roman"/>
          <w:iCs/>
          <w:color w:val="000000" w:themeColor="text1"/>
          <w:szCs w:val="28"/>
        </w:rPr>
        <w:t>- Bổ sung thêm điều khoản chuyển tiếp tại khoản 10 Điều 73 Luật Khoa học, công nghệ và đổi mới sáng tạo để lập dự toán kinh phí ngân sách nhà nước hỗ trợ chi hoạt động thường xuyên của tổ chức khoa học và công nghệ công lập giai đoạn 2027-2030 đối với: (i) các tổ chức khoa học và công nghệ công lập chưa được đánh giá kết quả cơ quan có thẩm quyền đánh giá kết quả hoạt động của tổ chức trong giai đoạn trước liền kề giai đoạn 2027–2030; (ii) các tổ chức khoa học và công nghệ công lập đã được cơ quan quản lý cấp trên xác định phân loại đơn vị và ban hành quyết định giao quyền tự chủ tài chính giai đoạn 2027–2030 theo quy định tại Nghị định số 60/2021/NĐ-CP.</w:t>
      </w:r>
    </w:p>
    <w:p w14:paraId="2AAE5B2C" w14:textId="53E3620F" w:rsidR="00194BA8" w:rsidRPr="00194BA8" w:rsidRDefault="00194BA8" w:rsidP="000E0375">
      <w:pPr>
        <w:spacing w:before="120" w:after="0" w:line="360" w:lineRule="exact"/>
        <w:ind w:firstLine="567"/>
        <w:jc w:val="both"/>
        <w:rPr>
          <w:rFonts w:cs="Times New Roman"/>
          <w:iCs/>
          <w:color w:val="000000" w:themeColor="text1"/>
          <w:szCs w:val="28"/>
          <w:highlight w:val="white"/>
        </w:rPr>
      </w:pPr>
      <w:r w:rsidRPr="00194BA8">
        <w:rPr>
          <w:rFonts w:cs="Times New Roman"/>
          <w:iCs/>
          <w:color w:val="000000" w:themeColor="text1"/>
          <w:szCs w:val="28"/>
        </w:rPr>
        <w:t>- Sửa đổi, bổ sung tương ứng tại Nghị định số 265/2025/NĐ-CP: tại điểm c khoản 2 Điều 7, điểm a khoản 2 Điều 9 và khoản 5 Điều 35 với phương án phù hợp với nội dung sửa đổi, bổ sung đề xuất ở trên,</w:t>
      </w:r>
    </w:p>
    <w:p w14:paraId="6C07B490" w14:textId="64B263DF" w:rsidR="00A35ADD" w:rsidRDefault="00382583" w:rsidP="000E0375">
      <w:pPr>
        <w:spacing w:before="120" w:after="0" w:line="360" w:lineRule="exact"/>
        <w:ind w:firstLine="567"/>
        <w:jc w:val="both"/>
        <w:rPr>
          <w:rFonts w:cs="Times New Roman"/>
          <w:i/>
          <w:iCs/>
          <w:color w:val="000000" w:themeColor="text1"/>
          <w:szCs w:val="28"/>
        </w:rPr>
      </w:pPr>
      <w:r>
        <w:rPr>
          <w:rFonts w:cs="Times New Roman"/>
          <w:i/>
          <w:iCs/>
          <w:color w:val="000000" w:themeColor="text1"/>
          <w:szCs w:val="28"/>
          <w:highlight w:val="white"/>
        </w:rPr>
        <w:t xml:space="preserve">2.1.3. </w:t>
      </w:r>
      <w:r w:rsidR="00A35ADD" w:rsidRPr="00A35ADD">
        <w:rPr>
          <w:rFonts w:cs="Times New Roman"/>
          <w:i/>
          <w:iCs/>
          <w:color w:val="000000" w:themeColor="text1"/>
          <w:szCs w:val="28"/>
        </w:rPr>
        <w:t>Xử</w:t>
      </w:r>
      <w:r w:rsidR="00A35ADD">
        <w:rPr>
          <w:rFonts w:cs="Times New Roman"/>
          <w:i/>
          <w:iCs/>
          <w:color w:val="000000" w:themeColor="text1"/>
          <w:szCs w:val="28"/>
        </w:rPr>
        <w:t xml:space="preserve"> lý khó khăn, vướng mắc v</w:t>
      </w:r>
      <w:r w:rsidR="00A35ADD" w:rsidRPr="00A35ADD">
        <w:rPr>
          <w:rFonts w:cs="Times New Roman"/>
          <w:i/>
          <w:iCs/>
          <w:color w:val="000000" w:themeColor="text1"/>
          <w:szCs w:val="28"/>
        </w:rPr>
        <w:t>ề đề xuất dự toán kinh phí quản lý và hoạt động theo chức năng hằng năm của các quỹ phát triển khoa học, công nghệ và đổi mới sáng tạo.</w:t>
      </w:r>
    </w:p>
    <w:p w14:paraId="0DFE6E24" w14:textId="77777777" w:rsidR="00194BA8" w:rsidRDefault="00194BA8" w:rsidP="000E0375">
      <w:pPr>
        <w:spacing w:before="120" w:after="0" w:line="360" w:lineRule="exact"/>
        <w:ind w:firstLine="567"/>
        <w:jc w:val="both"/>
        <w:rPr>
          <w:rFonts w:cs="Times New Roman"/>
          <w:iCs/>
          <w:color w:val="000000" w:themeColor="text1"/>
          <w:szCs w:val="28"/>
        </w:rPr>
      </w:pPr>
      <w:r>
        <w:rPr>
          <w:rFonts w:cs="Times New Roman"/>
          <w:i/>
          <w:iCs/>
          <w:color w:val="000000" w:themeColor="text1"/>
          <w:szCs w:val="28"/>
        </w:rPr>
        <w:t>a) Quy định của pháp luật hiện hành:</w:t>
      </w:r>
      <w:r>
        <w:rPr>
          <w:rFonts w:cs="Times New Roman"/>
          <w:iCs/>
          <w:color w:val="000000" w:themeColor="text1"/>
          <w:szCs w:val="28"/>
        </w:rPr>
        <w:t xml:space="preserve"> tại điểm d khoản 2 Điều 63 Luật Khoa học, công nghệ và đổi mới sáng tạo.</w:t>
      </w:r>
    </w:p>
    <w:p w14:paraId="4A2673D0" w14:textId="2F1AE156" w:rsidR="00194BA8" w:rsidRPr="00194BA8" w:rsidRDefault="00194BA8" w:rsidP="000E0375">
      <w:pPr>
        <w:spacing w:before="120" w:after="0" w:line="360" w:lineRule="exact"/>
        <w:ind w:firstLine="567"/>
        <w:jc w:val="both"/>
        <w:rPr>
          <w:rFonts w:cs="Times New Roman"/>
          <w:iCs/>
          <w:color w:val="000000" w:themeColor="text1"/>
          <w:szCs w:val="28"/>
        </w:rPr>
      </w:pPr>
      <w:r>
        <w:rPr>
          <w:rFonts w:cs="Times New Roman"/>
          <w:iCs/>
          <w:color w:val="000000" w:themeColor="text1"/>
          <w:szCs w:val="28"/>
        </w:rPr>
        <w:t xml:space="preserve">b) </w:t>
      </w:r>
      <w:r w:rsidRPr="00194BA8">
        <w:rPr>
          <w:rFonts w:cs="Times New Roman"/>
          <w:i/>
          <w:iCs/>
          <w:color w:val="000000" w:themeColor="text1"/>
          <w:szCs w:val="28"/>
        </w:rPr>
        <w:t>Khó khăn, vướng mắc</w:t>
      </w:r>
      <w:r>
        <w:rPr>
          <w:rFonts w:cs="Times New Roman"/>
          <w:iCs/>
          <w:color w:val="000000" w:themeColor="text1"/>
          <w:szCs w:val="28"/>
        </w:rPr>
        <w:t>:  không quy định</w:t>
      </w:r>
      <w:r w:rsidRPr="00194BA8">
        <w:rPr>
          <w:rFonts w:cs="Times New Roman"/>
          <w:iCs/>
          <w:color w:val="000000" w:themeColor="text1"/>
          <w:szCs w:val="28"/>
        </w:rPr>
        <w:t xml:space="preserve"> rõ </w:t>
      </w:r>
      <w:r>
        <w:rPr>
          <w:rFonts w:cs="Times New Roman"/>
          <w:iCs/>
          <w:color w:val="000000" w:themeColor="text1"/>
          <w:szCs w:val="28"/>
        </w:rPr>
        <w:t xml:space="preserve">để </w:t>
      </w:r>
      <w:r w:rsidRPr="00194BA8">
        <w:rPr>
          <w:rFonts w:cs="Times New Roman"/>
          <w:iCs/>
          <w:color w:val="000000" w:themeColor="text1"/>
          <w:szCs w:val="28"/>
        </w:rPr>
        <w:t>thống nhất trong quá trình xây dựng kế hoạch và dự toán hằng năm của các quỹ phát triển khoa học, công nghệ và đổi mới sáng tạo</w:t>
      </w:r>
    </w:p>
    <w:p w14:paraId="7EA6D957" w14:textId="0E1B2831" w:rsidR="00A35ADD" w:rsidRPr="00A35ADD" w:rsidRDefault="00194BA8" w:rsidP="000E0375">
      <w:pPr>
        <w:spacing w:before="120" w:after="0" w:line="360" w:lineRule="exact"/>
        <w:ind w:firstLine="567"/>
        <w:jc w:val="both"/>
        <w:rPr>
          <w:rFonts w:cs="Times New Roman"/>
          <w:i/>
          <w:iCs/>
          <w:color w:val="000000" w:themeColor="text1"/>
          <w:szCs w:val="28"/>
        </w:rPr>
      </w:pPr>
      <w:r>
        <w:rPr>
          <w:rFonts w:cs="Times New Roman"/>
          <w:i/>
          <w:iCs/>
          <w:color w:val="000000" w:themeColor="text1"/>
          <w:szCs w:val="28"/>
        </w:rPr>
        <w:t xml:space="preserve">c) </w:t>
      </w:r>
      <w:r w:rsidR="00A35ADD" w:rsidRPr="00A35ADD">
        <w:rPr>
          <w:rFonts w:cs="Times New Roman"/>
          <w:i/>
          <w:iCs/>
          <w:color w:val="000000" w:themeColor="text1"/>
          <w:szCs w:val="28"/>
        </w:rPr>
        <w:t>Đề xuất</w:t>
      </w:r>
      <w:r>
        <w:rPr>
          <w:rFonts w:cs="Times New Roman"/>
          <w:i/>
          <w:iCs/>
          <w:color w:val="000000" w:themeColor="text1"/>
          <w:szCs w:val="28"/>
        </w:rPr>
        <w:t xml:space="preserve"> giải pháp</w:t>
      </w:r>
      <w:r w:rsidR="00A35ADD" w:rsidRPr="00A35ADD">
        <w:rPr>
          <w:rFonts w:cs="Times New Roman"/>
          <w:i/>
          <w:iCs/>
          <w:color w:val="000000" w:themeColor="text1"/>
          <w:szCs w:val="28"/>
        </w:rPr>
        <w:t>:</w:t>
      </w:r>
    </w:p>
    <w:p w14:paraId="61ECE77F" w14:textId="010CCC1D" w:rsidR="00A35ADD" w:rsidRPr="00194BA8" w:rsidRDefault="00A35ADD" w:rsidP="000E0375">
      <w:pPr>
        <w:spacing w:before="120" w:after="0" w:line="360" w:lineRule="exact"/>
        <w:ind w:firstLine="567"/>
        <w:jc w:val="both"/>
        <w:rPr>
          <w:rFonts w:cs="Times New Roman"/>
          <w:iCs/>
          <w:color w:val="000000" w:themeColor="text1"/>
          <w:szCs w:val="28"/>
        </w:rPr>
      </w:pPr>
      <w:r w:rsidRPr="00A35ADD">
        <w:rPr>
          <w:rFonts w:cs="Times New Roman"/>
          <w:i/>
          <w:iCs/>
          <w:color w:val="000000" w:themeColor="text1"/>
          <w:szCs w:val="28"/>
        </w:rPr>
        <w:t>-</w:t>
      </w:r>
      <w:r w:rsidR="00194BA8">
        <w:rPr>
          <w:rFonts w:cs="Times New Roman"/>
          <w:i/>
          <w:iCs/>
          <w:color w:val="000000" w:themeColor="text1"/>
          <w:szCs w:val="28"/>
        </w:rPr>
        <w:t xml:space="preserve"> </w:t>
      </w:r>
      <w:r w:rsidR="00194BA8" w:rsidRPr="00194BA8">
        <w:rPr>
          <w:rFonts w:cs="Times New Roman"/>
          <w:iCs/>
          <w:color w:val="000000" w:themeColor="text1"/>
          <w:szCs w:val="28"/>
        </w:rPr>
        <w:t>Sửa đổi, bổ sung</w:t>
      </w:r>
      <w:r w:rsidRPr="00194BA8">
        <w:rPr>
          <w:rFonts w:cs="Times New Roman"/>
          <w:iCs/>
          <w:color w:val="000000" w:themeColor="text1"/>
          <w:szCs w:val="28"/>
        </w:rPr>
        <w:t xml:space="preserve"> </w:t>
      </w:r>
      <w:r w:rsidR="00194BA8" w:rsidRPr="00194BA8">
        <w:rPr>
          <w:rFonts w:cs="Times New Roman"/>
          <w:iCs/>
          <w:color w:val="000000" w:themeColor="text1"/>
          <w:szCs w:val="28"/>
        </w:rPr>
        <w:t>t</w:t>
      </w:r>
      <w:r w:rsidRPr="00194BA8">
        <w:rPr>
          <w:rFonts w:cs="Times New Roman"/>
          <w:iCs/>
          <w:color w:val="000000" w:themeColor="text1"/>
          <w:szCs w:val="28"/>
        </w:rPr>
        <w:t>ại điểm d khoản 2 Điều 63 Luật Khoa học, công nghệ và đổi mới sáng tạo: đã nêu tại điểm a của Mục này.</w:t>
      </w:r>
    </w:p>
    <w:p w14:paraId="5879EDF1" w14:textId="77777777" w:rsidR="00A35ADD" w:rsidRPr="00194BA8" w:rsidRDefault="00A35ADD" w:rsidP="000E0375">
      <w:pPr>
        <w:spacing w:before="120" w:after="0" w:line="360" w:lineRule="exact"/>
        <w:ind w:firstLine="567"/>
        <w:jc w:val="both"/>
        <w:rPr>
          <w:rFonts w:cs="Times New Roman"/>
          <w:iCs/>
          <w:color w:val="000000" w:themeColor="text1"/>
          <w:szCs w:val="28"/>
        </w:rPr>
      </w:pPr>
      <w:r w:rsidRPr="00194BA8">
        <w:rPr>
          <w:rFonts w:cs="Times New Roman"/>
          <w:iCs/>
          <w:color w:val="000000" w:themeColor="text1"/>
          <w:szCs w:val="28"/>
        </w:rPr>
        <w:t xml:space="preserve">- Tại Nghị định số 265/2025/NĐ-CP sửa đổi, bổ sung tại điểm d khoản 2 Điều 7 và Điểm e khoản 2 Điều 7 như sau: (i) quy định việc lập dự toán chi cho quản lý và hoạt động theo chức năng của các quỹ khoa học, công nghệ và đổi mới sáng tạo lập theo kế hoạch tài chính hằng năm trên cơ sở khối lượng hoạt động dự kiến và dự toán kinh phí cần thiết để thực hiện hoặt động của quỹ hằng năm; (ii) quy định về </w:t>
      </w:r>
      <w:r w:rsidRPr="00194BA8">
        <w:rPr>
          <w:rFonts w:cs="Times New Roman"/>
          <w:iCs/>
          <w:color w:val="000000" w:themeColor="text1"/>
          <w:szCs w:val="28"/>
        </w:rPr>
        <w:lastRenderedPageBreak/>
        <w:t>kinh phí chi hoạt động của quỹ phù hợp với các quy định mới được ban hành như Nghị định số 77/2026/NĐ-CP.</w:t>
      </w:r>
    </w:p>
    <w:p w14:paraId="5FDE08EF" w14:textId="172721B5" w:rsidR="0008144F" w:rsidRPr="0008144F" w:rsidRDefault="0008144F" w:rsidP="000E0375">
      <w:pPr>
        <w:spacing w:before="120" w:line="360" w:lineRule="exact"/>
        <w:ind w:firstLine="720"/>
        <w:jc w:val="both"/>
        <w:rPr>
          <w:rFonts w:eastAsia="Times New Roman" w:cs="Times New Roman"/>
          <w:szCs w:val="28"/>
        </w:rPr>
      </w:pPr>
      <w:r>
        <w:rPr>
          <w:rFonts w:cs="Times New Roman"/>
          <w:i/>
          <w:iCs/>
          <w:szCs w:val="28"/>
          <w:lang w:val="vi-VN"/>
        </w:rPr>
        <w:t>2.1.</w:t>
      </w:r>
      <w:r>
        <w:rPr>
          <w:rFonts w:cs="Times New Roman"/>
          <w:i/>
          <w:iCs/>
          <w:szCs w:val="28"/>
        </w:rPr>
        <w:t>4</w:t>
      </w:r>
      <w:r w:rsidR="007F6B1C" w:rsidRPr="007F6B1C">
        <w:rPr>
          <w:rFonts w:cs="Times New Roman"/>
          <w:i/>
          <w:iCs/>
          <w:szCs w:val="28"/>
          <w:lang w:val="vi-VN"/>
        </w:rPr>
        <w:t>.</w:t>
      </w:r>
      <w:r w:rsidRPr="0008144F">
        <w:rPr>
          <w:rFonts w:eastAsia="Times New Roman" w:cs="Times New Roman"/>
          <w:szCs w:val="28"/>
        </w:rPr>
        <w:t xml:space="preserve"> </w:t>
      </w:r>
      <w:r w:rsidRPr="0008144F">
        <w:rPr>
          <w:rFonts w:eastAsia="Times New Roman" w:cs="Times New Roman"/>
          <w:i/>
          <w:szCs w:val="28"/>
        </w:rPr>
        <w:t>Xử lý khó kh</w:t>
      </w:r>
      <w:r w:rsidRPr="0008144F">
        <w:rPr>
          <w:rFonts w:eastAsia="Times New Roman" w:cs="Times New Roman" w:hint="eastAsia"/>
          <w:i/>
          <w:szCs w:val="28"/>
        </w:rPr>
        <w:t>ă</w:t>
      </w:r>
      <w:r w:rsidRPr="0008144F">
        <w:rPr>
          <w:rFonts w:eastAsia="Times New Roman" w:cs="Times New Roman"/>
          <w:i/>
          <w:szCs w:val="28"/>
        </w:rPr>
        <w:t>n, v</w:t>
      </w:r>
      <w:r w:rsidRPr="0008144F">
        <w:rPr>
          <w:rFonts w:eastAsia="Times New Roman" w:cs="Times New Roman" w:hint="eastAsia"/>
          <w:i/>
          <w:szCs w:val="28"/>
        </w:rPr>
        <w:t>ư</w:t>
      </w:r>
      <w:r w:rsidRPr="0008144F">
        <w:rPr>
          <w:rFonts w:eastAsia="Times New Roman" w:cs="Times New Roman"/>
          <w:i/>
          <w:szCs w:val="28"/>
        </w:rPr>
        <w:t xml:space="preserve">ớng mắc về giao dự toán trực tiếp cho </w:t>
      </w:r>
      <w:r w:rsidRPr="0008144F">
        <w:rPr>
          <w:rFonts w:eastAsia="Times New Roman" w:cs="Times New Roman" w:hint="eastAsia"/>
          <w:i/>
          <w:szCs w:val="28"/>
        </w:rPr>
        <w:t>đơ</w:t>
      </w:r>
      <w:r w:rsidRPr="0008144F">
        <w:rPr>
          <w:rFonts w:eastAsia="Times New Roman" w:cs="Times New Roman"/>
          <w:i/>
          <w:szCs w:val="28"/>
        </w:rPr>
        <w:t>n vị sử dụng ngân sách nhà n</w:t>
      </w:r>
      <w:r w:rsidRPr="0008144F">
        <w:rPr>
          <w:rFonts w:eastAsia="Times New Roman" w:cs="Times New Roman" w:hint="eastAsia"/>
          <w:i/>
          <w:szCs w:val="28"/>
        </w:rPr>
        <w:t>ư</w:t>
      </w:r>
      <w:r w:rsidRPr="0008144F">
        <w:rPr>
          <w:rFonts w:eastAsia="Times New Roman" w:cs="Times New Roman"/>
          <w:i/>
          <w:szCs w:val="28"/>
        </w:rPr>
        <w:t xml:space="preserve">ớc khi Quỹ phát triển khoa học, công nghệ và </w:t>
      </w:r>
      <w:r w:rsidRPr="0008144F">
        <w:rPr>
          <w:rFonts w:eastAsia="Times New Roman" w:cs="Times New Roman" w:hint="eastAsia"/>
          <w:i/>
          <w:szCs w:val="28"/>
        </w:rPr>
        <w:t>đ</w:t>
      </w:r>
      <w:r w:rsidRPr="0008144F">
        <w:rPr>
          <w:rFonts w:eastAsia="Times New Roman" w:cs="Times New Roman"/>
          <w:i/>
          <w:szCs w:val="28"/>
        </w:rPr>
        <w:t>ổi mới sáng tạo của Bộ, c</w:t>
      </w:r>
      <w:r w:rsidRPr="0008144F">
        <w:rPr>
          <w:rFonts w:eastAsia="Times New Roman" w:cs="Times New Roman" w:hint="eastAsia"/>
          <w:i/>
          <w:szCs w:val="28"/>
        </w:rPr>
        <w:t>ơ</w:t>
      </w:r>
      <w:r w:rsidRPr="0008144F">
        <w:rPr>
          <w:rFonts w:eastAsia="Times New Roman" w:cs="Times New Roman"/>
          <w:i/>
          <w:szCs w:val="28"/>
        </w:rPr>
        <w:t xml:space="preserve"> quan ngang Bộ, c</w:t>
      </w:r>
      <w:r w:rsidRPr="0008144F">
        <w:rPr>
          <w:rFonts w:eastAsia="Times New Roman" w:cs="Times New Roman" w:hint="eastAsia"/>
          <w:i/>
          <w:szCs w:val="28"/>
        </w:rPr>
        <w:t>ơ</w:t>
      </w:r>
      <w:r w:rsidRPr="0008144F">
        <w:rPr>
          <w:rFonts w:eastAsia="Times New Roman" w:cs="Times New Roman"/>
          <w:i/>
          <w:szCs w:val="28"/>
        </w:rPr>
        <w:t xml:space="preserve"> quan thuộc Chính phủ, c</w:t>
      </w:r>
      <w:r w:rsidRPr="0008144F">
        <w:rPr>
          <w:rFonts w:eastAsia="Times New Roman" w:cs="Times New Roman" w:hint="eastAsia"/>
          <w:i/>
          <w:szCs w:val="28"/>
        </w:rPr>
        <w:t>ơ</w:t>
      </w:r>
      <w:r w:rsidRPr="0008144F">
        <w:rPr>
          <w:rFonts w:eastAsia="Times New Roman" w:cs="Times New Roman"/>
          <w:i/>
          <w:szCs w:val="28"/>
        </w:rPr>
        <w:t xml:space="preserve"> quan khác ở trung </w:t>
      </w:r>
      <w:r w:rsidRPr="0008144F">
        <w:rPr>
          <w:rFonts w:eastAsia="Times New Roman" w:cs="Times New Roman" w:hint="eastAsia"/>
          <w:i/>
          <w:szCs w:val="28"/>
        </w:rPr>
        <w:t>ươ</w:t>
      </w:r>
      <w:r w:rsidRPr="0008144F">
        <w:rPr>
          <w:rFonts w:eastAsia="Times New Roman" w:cs="Times New Roman"/>
          <w:i/>
          <w:szCs w:val="28"/>
        </w:rPr>
        <w:t>ng, Ủy ban nhân dân cấp tỉnh ch</w:t>
      </w:r>
      <w:r w:rsidRPr="0008144F">
        <w:rPr>
          <w:rFonts w:eastAsia="Times New Roman" w:cs="Times New Roman" w:hint="eastAsia"/>
          <w:i/>
          <w:szCs w:val="28"/>
        </w:rPr>
        <w:t>ư</w:t>
      </w:r>
      <w:r w:rsidRPr="0008144F">
        <w:rPr>
          <w:rFonts w:eastAsia="Times New Roman" w:cs="Times New Roman"/>
          <w:i/>
          <w:szCs w:val="28"/>
        </w:rPr>
        <w:t xml:space="preserve">a </w:t>
      </w:r>
      <w:r w:rsidRPr="0008144F">
        <w:rPr>
          <w:rFonts w:eastAsia="Times New Roman" w:cs="Times New Roman" w:hint="eastAsia"/>
          <w:i/>
          <w:szCs w:val="28"/>
        </w:rPr>
        <w:t>đư</w:t>
      </w:r>
      <w:r w:rsidRPr="0008144F">
        <w:rPr>
          <w:rFonts w:eastAsia="Times New Roman" w:cs="Times New Roman"/>
          <w:i/>
          <w:szCs w:val="28"/>
        </w:rPr>
        <w:t>ợc thành lập.</w:t>
      </w:r>
    </w:p>
    <w:p w14:paraId="74B2CE0F" w14:textId="6DE2B11E" w:rsidR="0008144F" w:rsidRDefault="0008144F" w:rsidP="000E0375">
      <w:pPr>
        <w:spacing w:before="120" w:after="0" w:line="360" w:lineRule="exact"/>
        <w:ind w:firstLine="720"/>
        <w:jc w:val="both"/>
        <w:rPr>
          <w:rFonts w:eastAsia="Times New Roman" w:cs="Times New Roman"/>
          <w:szCs w:val="28"/>
        </w:rPr>
      </w:pPr>
      <w:r>
        <w:rPr>
          <w:rFonts w:eastAsia="Times New Roman" w:cs="Times New Roman"/>
          <w:szCs w:val="28"/>
        </w:rPr>
        <w:t xml:space="preserve">a) </w:t>
      </w:r>
      <w:r w:rsidRPr="0008144F">
        <w:rPr>
          <w:rFonts w:eastAsia="Times New Roman" w:cs="Times New Roman"/>
          <w:i/>
          <w:szCs w:val="28"/>
        </w:rPr>
        <w:t>Quy định hiện hành</w:t>
      </w:r>
      <w:r>
        <w:rPr>
          <w:rFonts w:eastAsia="Times New Roman" w:cs="Times New Roman"/>
          <w:szCs w:val="28"/>
        </w:rPr>
        <w:t>: chưa có quy định</w:t>
      </w:r>
    </w:p>
    <w:p w14:paraId="2CB1CF2D" w14:textId="00591F6F" w:rsidR="0008144F" w:rsidRDefault="0008144F" w:rsidP="000E0375">
      <w:pPr>
        <w:spacing w:before="120" w:after="0" w:line="360" w:lineRule="exact"/>
        <w:ind w:firstLine="720"/>
        <w:jc w:val="both"/>
        <w:rPr>
          <w:rFonts w:eastAsia="Times New Roman" w:cs="Times New Roman"/>
          <w:szCs w:val="28"/>
        </w:rPr>
      </w:pPr>
      <w:r>
        <w:rPr>
          <w:rFonts w:eastAsia="Times New Roman" w:cs="Times New Roman"/>
          <w:szCs w:val="28"/>
        </w:rPr>
        <w:t xml:space="preserve">b) </w:t>
      </w:r>
      <w:r w:rsidRPr="0008144F">
        <w:rPr>
          <w:rFonts w:eastAsia="Times New Roman" w:cs="Times New Roman"/>
          <w:i/>
          <w:szCs w:val="28"/>
        </w:rPr>
        <w:t>Khó khăn, vướng mắc</w:t>
      </w:r>
      <w:r>
        <w:rPr>
          <w:rFonts w:eastAsia="Times New Roman" w:cs="Times New Roman"/>
          <w:szCs w:val="28"/>
        </w:rPr>
        <w:t xml:space="preserve">: không </w:t>
      </w:r>
      <w:r w:rsidRPr="0008144F">
        <w:rPr>
          <w:rFonts w:eastAsia="Times New Roman" w:cs="Times New Roman"/>
          <w:szCs w:val="28"/>
        </w:rPr>
        <w:t>phù hợp, thống nhất với quy định tại điểm đ và điểm e khoản 3 Điều 63 Luật Khoa học, công nghệ và đổi mới sáng tạo.</w:t>
      </w:r>
    </w:p>
    <w:p w14:paraId="6409AF22" w14:textId="04814EFF" w:rsidR="0008144F" w:rsidRPr="0008144F" w:rsidRDefault="0008144F" w:rsidP="000E0375">
      <w:pPr>
        <w:spacing w:before="120" w:after="0" w:line="360" w:lineRule="exact"/>
        <w:ind w:firstLine="720"/>
        <w:jc w:val="both"/>
        <w:rPr>
          <w:rFonts w:eastAsia="Times New Roman" w:cs="Times New Roman"/>
          <w:szCs w:val="28"/>
        </w:rPr>
      </w:pPr>
      <w:r>
        <w:rPr>
          <w:rFonts w:eastAsia="Times New Roman" w:cs="Times New Roman"/>
          <w:szCs w:val="28"/>
        </w:rPr>
        <w:t xml:space="preserve">c) </w:t>
      </w:r>
      <w:r w:rsidRPr="0008144F">
        <w:rPr>
          <w:rFonts w:eastAsia="Times New Roman" w:cs="Times New Roman"/>
          <w:i/>
          <w:szCs w:val="28"/>
        </w:rPr>
        <w:t>Đề xuất giải pháp</w:t>
      </w:r>
      <w:r w:rsidRPr="0008144F">
        <w:rPr>
          <w:rFonts w:eastAsia="Times New Roman" w:cs="Times New Roman"/>
          <w:szCs w:val="28"/>
        </w:rPr>
        <w:t>:</w:t>
      </w:r>
    </w:p>
    <w:p w14:paraId="6290A449" w14:textId="77777777" w:rsidR="0008144F" w:rsidRPr="0008144F" w:rsidRDefault="0008144F" w:rsidP="000E0375">
      <w:pPr>
        <w:spacing w:before="120" w:after="0" w:line="360" w:lineRule="exact"/>
        <w:ind w:firstLine="720"/>
        <w:jc w:val="both"/>
        <w:rPr>
          <w:rFonts w:eastAsia="Times New Roman" w:cs="Times New Roman"/>
          <w:szCs w:val="28"/>
        </w:rPr>
      </w:pPr>
      <w:r w:rsidRPr="0008144F">
        <w:rPr>
          <w:rFonts w:eastAsia="Times New Roman" w:cs="Times New Roman"/>
          <w:szCs w:val="28"/>
        </w:rPr>
        <w:t>- Bổ sung điều khoản chuyển tiếp tại khoản 11 Điều 73 Luật Khoa học, công nghệ và đổi mới sáng tạo.</w:t>
      </w:r>
    </w:p>
    <w:p w14:paraId="61FB64CD" w14:textId="77777777" w:rsidR="0008144F" w:rsidRPr="0008144F" w:rsidRDefault="0008144F" w:rsidP="000E0375">
      <w:pPr>
        <w:spacing w:before="120" w:after="0" w:line="360" w:lineRule="exact"/>
        <w:ind w:firstLine="720"/>
        <w:jc w:val="both"/>
        <w:rPr>
          <w:rFonts w:eastAsia="Times New Roman" w:cs="Times New Roman"/>
          <w:szCs w:val="28"/>
        </w:rPr>
      </w:pPr>
      <w:r w:rsidRPr="0008144F">
        <w:rPr>
          <w:rFonts w:eastAsia="Times New Roman" w:cs="Times New Roman"/>
          <w:szCs w:val="28"/>
        </w:rPr>
        <w:t>- Bổ sung điều khoản chuyển tiếp tương ứng tại khoản 6 Điều 35 Nghị định số 265/2025/NĐ-CP</w:t>
      </w:r>
    </w:p>
    <w:p w14:paraId="4F7D360B" w14:textId="77777777" w:rsidR="0008144F" w:rsidRPr="0008144F" w:rsidRDefault="007F6B1C" w:rsidP="000E0375">
      <w:pPr>
        <w:spacing w:before="120" w:line="360" w:lineRule="exact"/>
        <w:ind w:firstLine="720"/>
        <w:jc w:val="both"/>
        <w:rPr>
          <w:rFonts w:eastAsia="Times New Roman" w:cs="Times New Roman"/>
          <w:szCs w:val="28"/>
        </w:rPr>
      </w:pPr>
      <w:r w:rsidRPr="007F6B1C">
        <w:rPr>
          <w:rFonts w:cs="Times New Roman"/>
          <w:i/>
          <w:iCs/>
          <w:szCs w:val="28"/>
          <w:lang w:val="vi-VN"/>
        </w:rPr>
        <w:t>2.1.</w:t>
      </w:r>
      <w:r w:rsidR="0008144F">
        <w:rPr>
          <w:rFonts w:cs="Times New Roman"/>
          <w:i/>
          <w:iCs/>
          <w:szCs w:val="28"/>
        </w:rPr>
        <w:t>5</w:t>
      </w:r>
      <w:r w:rsidRPr="0008144F">
        <w:rPr>
          <w:rFonts w:cs="Times New Roman"/>
          <w:i/>
          <w:iCs/>
          <w:szCs w:val="28"/>
          <w:lang w:val="vi-VN"/>
        </w:rPr>
        <w:t xml:space="preserve">. </w:t>
      </w:r>
      <w:r w:rsidR="0008144F" w:rsidRPr="0008144F">
        <w:rPr>
          <w:rFonts w:eastAsia="Times New Roman" w:cs="Times New Roman"/>
          <w:i/>
          <w:szCs w:val="28"/>
        </w:rPr>
        <w:t>Xử lý khó kh</w:t>
      </w:r>
      <w:r w:rsidR="0008144F" w:rsidRPr="0008144F">
        <w:rPr>
          <w:rFonts w:eastAsia="Times New Roman" w:cs="Times New Roman" w:hint="eastAsia"/>
          <w:i/>
          <w:szCs w:val="28"/>
        </w:rPr>
        <w:t>ă</w:t>
      </w:r>
      <w:r w:rsidR="0008144F" w:rsidRPr="0008144F">
        <w:rPr>
          <w:rFonts w:eastAsia="Times New Roman" w:cs="Times New Roman"/>
          <w:i/>
          <w:szCs w:val="28"/>
        </w:rPr>
        <w:t>n, v</w:t>
      </w:r>
      <w:r w:rsidR="0008144F" w:rsidRPr="0008144F">
        <w:rPr>
          <w:rFonts w:eastAsia="Times New Roman" w:cs="Times New Roman" w:hint="eastAsia"/>
          <w:i/>
          <w:szCs w:val="28"/>
        </w:rPr>
        <w:t>ư</w:t>
      </w:r>
      <w:r w:rsidR="0008144F" w:rsidRPr="0008144F">
        <w:rPr>
          <w:rFonts w:eastAsia="Times New Roman" w:cs="Times New Roman"/>
          <w:i/>
          <w:szCs w:val="28"/>
        </w:rPr>
        <w:t xml:space="preserve">ớng mắc về giao dự toán trực tiếp cho </w:t>
      </w:r>
      <w:r w:rsidR="0008144F" w:rsidRPr="0008144F">
        <w:rPr>
          <w:rFonts w:eastAsia="Times New Roman" w:cs="Times New Roman" w:hint="eastAsia"/>
          <w:i/>
          <w:szCs w:val="28"/>
        </w:rPr>
        <w:t>đơ</w:t>
      </w:r>
      <w:r w:rsidR="0008144F" w:rsidRPr="0008144F">
        <w:rPr>
          <w:rFonts w:eastAsia="Times New Roman" w:cs="Times New Roman"/>
          <w:i/>
          <w:szCs w:val="28"/>
        </w:rPr>
        <w:t>n vị sử dụng ngân sách nhà n</w:t>
      </w:r>
      <w:r w:rsidR="0008144F" w:rsidRPr="0008144F">
        <w:rPr>
          <w:rFonts w:eastAsia="Times New Roman" w:cs="Times New Roman" w:hint="eastAsia"/>
          <w:i/>
          <w:szCs w:val="28"/>
        </w:rPr>
        <w:t>ư</w:t>
      </w:r>
      <w:r w:rsidR="0008144F" w:rsidRPr="0008144F">
        <w:rPr>
          <w:rFonts w:eastAsia="Times New Roman" w:cs="Times New Roman"/>
          <w:i/>
          <w:szCs w:val="28"/>
        </w:rPr>
        <w:t xml:space="preserve">ớc </w:t>
      </w:r>
      <w:r w:rsidR="0008144F" w:rsidRPr="0008144F">
        <w:rPr>
          <w:rFonts w:eastAsia="Times New Roman" w:cs="Times New Roman" w:hint="eastAsia"/>
          <w:i/>
          <w:szCs w:val="28"/>
        </w:rPr>
        <w:t>đ</w:t>
      </w:r>
      <w:r w:rsidR="0008144F" w:rsidRPr="0008144F">
        <w:rPr>
          <w:rFonts w:eastAsia="Times New Roman" w:cs="Times New Roman"/>
          <w:i/>
          <w:szCs w:val="28"/>
        </w:rPr>
        <w:t xml:space="preserve">ể triển khai thực hiện nhiệm vụ khoa học và công nghệ </w:t>
      </w:r>
      <w:r w:rsidR="0008144F" w:rsidRPr="0008144F">
        <w:rPr>
          <w:rFonts w:eastAsia="Times New Roman" w:cs="Times New Roman" w:hint="eastAsia"/>
          <w:i/>
          <w:szCs w:val="28"/>
        </w:rPr>
        <w:t>đã</w:t>
      </w:r>
      <w:r w:rsidR="0008144F" w:rsidRPr="0008144F">
        <w:rPr>
          <w:rFonts w:eastAsia="Times New Roman" w:cs="Times New Roman"/>
          <w:i/>
          <w:szCs w:val="28"/>
        </w:rPr>
        <w:t xml:space="preserve"> </w:t>
      </w:r>
      <w:r w:rsidR="0008144F" w:rsidRPr="0008144F">
        <w:rPr>
          <w:rFonts w:eastAsia="Times New Roman" w:cs="Times New Roman" w:hint="eastAsia"/>
          <w:i/>
          <w:szCs w:val="28"/>
        </w:rPr>
        <w:t>đư</w:t>
      </w:r>
      <w:r w:rsidR="0008144F" w:rsidRPr="0008144F">
        <w:rPr>
          <w:rFonts w:eastAsia="Times New Roman" w:cs="Times New Roman"/>
          <w:i/>
          <w:szCs w:val="28"/>
        </w:rPr>
        <w:t>ợc c</w:t>
      </w:r>
      <w:r w:rsidR="0008144F" w:rsidRPr="0008144F">
        <w:rPr>
          <w:rFonts w:eastAsia="Times New Roman" w:cs="Times New Roman" w:hint="eastAsia"/>
          <w:i/>
          <w:szCs w:val="28"/>
        </w:rPr>
        <w:t>ơ</w:t>
      </w:r>
      <w:r w:rsidR="0008144F" w:rsidRPr="0008144F">
        <w:rPr>
          <w:rFonts w:eastAsia="Times New Roman" w:cs="Times New Roman"/>
          <w:i/>
          <w:szCs w:val="28"/>
        </w:rPr>
        <w:t xml:space="preserve"> quan có thẩm quyền phê duyệt </w:t>
      </w:r>
      <w:r w:rsidR="0008144F" w:rsidRPr="0008144F">
        <w:rPr>
          <w:rFonts w:eastAsia="Times New Roman" w:cs="Times New Roman" w:hint="eastAsia"/>
          <w:i/>
          <w:szCs w:val="28"/>
        </w:rPr>
        <w:t>đ</w:t>
      </w:r>
      <w:r w:rsidR="0008144F" w:rsidRPr="0008144F">
        <w:rPr>
          <w:rFonts w:eastAsia="Times New Roman" w:cs="Times New Roman"/>
          <w:i/>
          <w:szCs w:val="28"/>
        </w:rPr>
        <w:t>ang thực hiện tr</w:t>
      </w:r>
      <w:r w:rsidR="0008144F" w:rsidRPr="0008144F">
        <w:rPr>
          <w:rFonts w:eastAsia="Times New Roman" w:cs="Times New Roman" w:hint="eastAsia"/>
          <w:i/>
          <w:szCs w:val="28"/>
        </w:rPr>
        <w:t>ư</w:t>
      </w:r>
      <w:r w:rsidR="0008144F" w:rsidRPr="0008144F">
        <w:rPr>
          <w:rFonts w:eastAsia="Times New Roman" w:cs="Times New Roman"/>
          <w:i/>
          <w:szCs w:val="28"/>
        </w:rPr>
        <w:t xml:space="preserve">ớc khi Luật Khoa học, công nghệ và </w:t>
      </w:r>
      <w:r w:rsidR="0008144F" w:rsidRPr="0008144F">
        <w:rPr>
          <w:rFonts w:eastAsia="Times New Roman" w:cs="Times New Roman" w:hint="eastAsia"/>
          <w:i/>
          <w:szCs w:val="28"/>
        </w:rPr>
        <w:t>đ</w:t>
      </w:r>
      <w:r w:rsidR="0008144F" w:rsidRPr="0008144F">
        <w:rPr>
          <w:rFonts w:eastAsia="Times New Roman" w:cs="Times New Roman"/>
          <w:i/>
          <w:szCs w:val="28"/>
        </w:rPr>
        <w:t xml:space="preserve">ổi mới sáng tạo có hiệu lực cho </w:t>
      </w:r>
      <w:r w:rsidR="0008144F" w:rsidRPr="0008144F">
        <w:rPr>
          <w:rFonts w:eastAsia="Times New Roman" w:cs="Times New Roman" w:hint="eastAsia"/>
          <w:i/>
          <w:szCs w:val="28"/>
        </w:rPr>
        <w:t>đ</w:t>
      </w:r>
      <w:r w:rsidR="0008144F" w:rsidRPr="0008144F">
        <w:rPr>
          <w:rFonts w:eastAsia="Times New Roman" w:cs="Times New Roman"/>
          <w:i/>
          <w:szCs w:val="28"/>
        </w:rPr>
        <w:t>ến khi nhiệm vụ kết thúc</w:t>
      </w:r>
      <w:r w:rsidR="0008144F" w:rsidRPr="0008144F">
        <w:rPr>
          <w:rFonts w:eastAsia="Times New Roman" w:cs="Times New Roman"/>
          <w:szCs w:val="28"/>
        </w:rPr>
        <w:t>.</w:t>
      </w:r>
    </w:p>
    <w:p w14:paraId="32244304" w14:textId="29D43C0B" w:rsidR="0008144F" w:rsidRDefault="0008144F" w:rsidP="000E0375">
      <w:pPr>
        <w:spacing w:before="120" w:after="0" w:line="360" w:lineRule="exact"/>
        <w:ind w:firstLine="720"/>
        <w:jc w:val="both"/>
        <w:rPr>
          <w:rFonts w:eastAsia="Times New Roman" w:cs="Times New Roman"/>
          <w:szCs w:val="28"/>
        </w:rPr>
      </w:pPr>
      <w:r>
        <w:rPr>
          <w:rFonts w:eastAsia="Times New Roman" w:cs="Times New Roman"/>
          <w:szCs w:val="28"/>
        </w:rPr>
        <w:t xml:space="preserve">a) </w:t>
      </w:r>
      <w:r w:rsidRPr="00C137DF">
        <w:rPr>
          <w:rFonts w:eastAsia="Times New Roman" w:cs="Times New Roman"/>
          <w:i/>
          <w:szCs w:val="28"/>
        </w:rPr>
        <w:t>Quy định pháp luật hiện hành</w:t>
      </w:r>
      <w:r>
        <w:rPr>
          <w:rFonts w:eastAsia="Times New Roman" w:cs="Times New Roman"/>
          <w:szCs w:val="28"/>
        </w:rPr>
        <w:t>: chưa có quy định.</w:t>
      </w:r>
    </w:p>
    <w:p w14:paraId="4E102A7E" w14:textId="45899171" w:rsidR="0008144F" w:rsidRDefault="0008144F" w:rsidP="000E0375">
      <w:pPr>
        <w:spacing w:before="120" w:after="0" w:line="360" w:lineRule="exact"/>
        <w:ind w:firstLine="720"/>
        <w:jc w:val="both"/>
        <w:rPr>
          <w:rFonts w:eastAsia="Times New Roman" w:cs="Times New Roman"/>
          <w:szCs w:val="28"/>
        </w:rPr>
      </w:pPr>
      <w:r>
        <w:rPr>
          <w:rFonts w:eastAsia="Times New Roman" w:cs="Times New Roman"/>
          <w:szCs w:val="28"/>
        </w:rPr>
        <w:t xml:space="preserve">b) </w:t>
      </w:r>
      <w:r w:rsidRPr="00C137DF">
        <w:rPr>
          <w:rFonts w:eastAsia="Times New Roman" w:cs="Times New Roman"/>
          <w:i/>
          <w:szCs w:val="28"/>
        </w:rPr>
        <w:t>Khó khăn, vướng mắc</w:t>
      </w:r>
      <w:r>
        <w:rPr>
          <w:rFonts w:eastAsia="Times New Roman" w:cs="Times New Roman"/>
          <w:szCs w:val="28"/>
        </w:rPr>
        <w:t xml:space="preserve">: </w:t>
      </w:r>
      <w:r w:rsidRPr="0008144F">
        <w:rPr>
          <w:rFonts w:eastAsia="Times New Roman" w:cs="Times New Roman"/>
          <w:szCs w:val="28"/>
        </w:rPr>
        <w:t>các nhiệm vụ khoa học, công nghệ và đổi mới sáng tạo chuyển tiếp đang được giao dự toán tại các đơn vị trực tiếp sử dụng ngân sách nhà nước</w:t>
      </w:r>
      <w:r>
        <w:rPr>
          <w:rFonts w:eastAsia="Times New Roman" w:cs="Times New Roman"/>
          <w:szCs w:val="28"/>
        </w:rPr>
        <w:t xml:space="preserve"> không có cách thức để tiếp tục giao dự toán theo quy định hiện hành theo </w:t>
      </w:r>
      <w:r w:rsidRPr="0008144F">
        <w:rPr>
          <w:rFonts w:eastAsia="Times New Roman" w:cs="Times New Roman"/>
          <w:szCs w:val="28"/>
        </w:rPr>
        <w:t>quy định tại điểm đ và điểm e khoản 3 Điều 63 Luật Khoa học, công nghệ và đổi mới sáng tạo</w:t>
      </w:r>
    </w:p>
    <w:p w14:paraId="118F26E8" w14:textId="7E510D8B" w:rsidR="0008144F" w:rsidRPr="0008144F" w:rsidRDefault="0008144F" w:rsidP="000E0375">
      <w:pPr>
        <w:spacing w:before="120" w:after="0" w:line="360" w:lineRule="exact"/>
        <w:ind w:firstLine="720"/>
        <w:jc w:val="both"/>
        <w:rPr>
          <w:rFonts w:eastAsia="Times New Roman" w:cs="Times New Roman"/>
          <w:szCs w:val="28"/>
        </w:rPr>
      </w:pPr>
      <w:r>
        <w:rPr>
          <w:rFonts w:eastAsia="Times New Roman" w:cs="Times New Roman"/>
          <w:szCs w:val="28"/>
        </w:rPr>
        <w:t xml:space="preserve">c) </w:t>
      </w:r>
      <w:r w:rsidRPr="00C137DF">
        <w:rPr>
          <w:rFonts w:eastAsia="Times New Roman" w:cs="Times New Roman" w:hint="eastAsia"/>
          <w:i/>
          <w:szCs w:val="28"/>
        </w:rPr>
        <w:t>Đ</w:t>
      </w:r>
      <w:r w:rsidRPr="00C137DF">
        <w:rPr>
          <w:rFonts w:eastAsia="Times New Roman" w:cs="Times New Roman"/>
          <w:i/>
          <w:szCs w:val="28"/>
        </w:rPr>
        <w:t>ề xuất giải pháp</w:t>
      </w:r>
      <w:r w:rsidRPr="0008144F">
        <w:rPr>
          <w:rFonts w:eastAsia="Times New Roman" w:cs="Times New Roman"/>
          <w:szCs w:val="28"/>
        </w:rPr>
        <w:t xml:space="preserve"> như sau:</w:t>
      </w:r>
    </w:p>
    <w:p w14:paraId="3BD43CC4" w14:textId="77777777" w:rsidR="0008144F" w:rsidRPr="0008144F" w:rsidRDefault="0008144F" w:rsidP="000E0375">
      <w:pPr>
        <w:spacing w:before="120" w:after="0" w:line="360" w:lineRule="exact"/>
        <w:ind w:firstLine="720"/>
        <w:jc w:val="both"/>
        <w:rPr>
          <w:rFonts w:eastAsia="Times New Roman" w:cs="Times New Roman"/>
          <w:szCs w:val="28"/>
        </w:rPr>
      </w:pPr>
      <w:r w:rsidRPr="0008144F">
        <w:rPr>
          <w:rFonts w:eastAsia="Times New Roman" w:cs="Times New Roman"/>
          <w:szCs w:val="28"/>
        </w:rPr>
        <w:t xml:space="preserve">- Bổ sung </w:t>
      </w:r>
      <w:r w:rsidRPr="0008144F">
        <w:rPr>
          <w:rFonts w:eastAsia="Times New Roman" w:cs="Times New Roman" w:hint="eastAsia"/>
          <w:szCs w:val="28"/>
        </w:rPr>
        <w:t>đ</w:t>
      </w:r>
      <w:r w:rsidRPr="0008144F">
        <w:rPr>
          <w:rFonts w:eastAsia="Times New Roman" w:cs="Times New Roman"/>
          <w:szCs w:val="28"/>
        </w:rPr>
        <w:t xml:space="preserve">iều khoản chuyển tiếp tại khoản 12 </w:t>
      </w:r>
      <w:r w:rsidRPr="0008144F">
        <w:rPr>
          <w:rFonts w:eastAsia="Times New Roman" w:cs="Times New Roman" w:hint="eastAsia"/>
          <w:szCs w:val="28"/>
        </w:rPr>
        <w:t>Đ</w:t>
      </w:r>
      <w:r w:rsidRPr="0008144F">
        <w:rPr>
          <w:rFonts w:eastAsia="Times New Roman" w:cs="Times New Roman"/>
          <w:szCs w:val="28"/>
        </w:rPr>
        <w:t xml:space="preserve">iều 73 Luật Khoa học, công nghệ và </w:t>
      </w:r>
      <w:r w:rsidRPr="0008144F">
        <w:rPr>
          <w:rFonts w:eastAsia="Times New Roman" w:cs="Times New Roman" w:hint="eastAsia"/>
          <w:szCs w:val="28"/>
        </w:rPr>
        <w:t>đ</w:t>
      </w:r>
      <w:r w:rsidRPr="0008144F">
        <w:rPr>
          <w:rFonts w:eastAsia="Times New Roman" w:cs="Times New Roman"/>
          <w:szCs w:val="28"/>
        </w:rPr>
        <w:t>ổi mới sáng tạo.</w:t>
      </w:r>
    </w:p>
    <w:p w14:paraId="582C04AB" w14:textId="77777777" w:rsidR="0008144F" w:rsidRPr="0008144F" w:rsidRDefault="0008144F" w:rsidP="000E0375">
      <w:pPr>
        <w:spacing w:before="120" w:after="0" w:line="360" w:lineRule="exact"/>
        <w:ind w:firstLine="720"/>
        <w:jc w:val="both"/>
        <w:rPr>
          <w:rFonts w:eastAsia="Times New Roman" w:cs="Times New Roman"/>
          <w:szCs w:val="28"/>
        </w:rPr>
      </w:pPr>
      <w:r w:rsidRPr="0008144F">
        <w:rPr>
          <w:rFonts w:eastAsia="Times New Roman" w:cs="Times New Roman"/>
          <w:szCs w:val="28"/>
        </w:rPr>
        <w:t xml:space="preserve">- Bổ sung </w:t>
      </w:r>
      <w:r w:rsidRPr="0008144F">
        <w:rPr>
          <w:rFonts w:eastAsia="Times New Roman" w:cs="Times New Roman" w:hint="eastAsia"/>
          <w:szCs w:val="28"/>
        </w:rPr>
        <w:t>đ</w:t>
      </w:r>
      <w:r w:rsidRPr="0008144F">
        <w:rPr>
          <w:rFonts w:eastAsia="Times New Roman" w:cs="Times New Roman"/>
          <w:szCs w:val="28"/>
        </w:rPr>
        <w:t>iều khoản chuyển tiếp t</w:t>
      </w:r>
      <w:r w:rsidRPr="0008144F">
        <w:rPr>
          <w:rFonts w:eastAsia="Times New Roman" w:cs="Times New Roman" w:hint="eastAsia"/>
          <w:szCs w:val="28"/>
        </w:rPr>
        <w:t>ươ</w:t>
      </w:r>
      <w:r w:rsidRPr="0008144F">
        <w:rPr>
          <w:rFonts w:eastAsia="Times New Roman" w:cs="Times New Roman"/>
          <w:szCs w:val="28"/>
        </w:rPr>
        <w:t xml:space="preserve">ng ứng tại khoản 7 </w:t>
      </w:r>
      <w:r w:rsidRPr="0008144F">
        <w:rPr>
          <w:rFonts w:eastAsia="Times New Roman" w:cs="Times New Roman" w:hint="eastAsia"/>
          <w:szCs w:val="28"/>
        </w:rPr>
        <w:t>Đ</w:t>
      </w:r>
      <w:r w:rsidRPr="0008144F">
        <w:rPr>
          <w:rFonts w:eastAsia="Times New Roman" w:cs="Times New Roman"/>
          <w:szCs w:val="28"/>
        </w:rPr>
        <w:t xml:space="preserve">iều 35 Nghị </w:t>
      </w:r>
      <w:r w:rsidRPr="0008144F">
        <w:rPr>
          <w:rFonts w:eastAsia="Times New Roman" w:cs="Times New Roman" w:hint="eastAsia"/>
          <w:szCs w:val="28"/>
        </w:rPr>
        <w:t>đ</w:t>
      </w:r>
      <w:r w:rsidRPr="0008144F">
        <w:rPr>
          <w:rFonts w:eastAsia="Times New Roman" w:cs="Times New Roman"/>
          <w:szCs w:val="28"/>
        </w:rPr>
        <w:t>ịnh số 265/2025/N</w:t>
      </w:r>
      <w:r w:rsidRPr="0008144F">
        <w:rPr>
          <w:rFonts w:eastAsia="Times New Roman" w:cs="Times New Roman" w:hint="eastAsia"/>
          <w:szCs w:val="28"/>
        </w:rPr>
        <w:t>Đ</w:t>
      </w:r>
      <w:r w:rsidRPr="0008144F">
        <w:rPr>
          <w:rFonts w:eastAsia="Times New Roman" w:cs="Times New Roman"/>
          <w:szCs w:val="28"/>
        </w:rPr>
        <w:t>-CP</w:t>
      </w:r>
    </w:p>
    <w:p w14:paraId="54672FBC" w14:textId="77777777" w:rsidR="00C137DF" w:rsidRPr="00C137DF" w:rsidRDefault="007F6B1C" w:rsidP="000E0375">
      <w:pPr>
        <w:spacing w:before="120" w:line="360" w:lineRule="exact"/>
        <w:ind w:firstLine="720"/>
        <w:jc w:val="both"/>
        <w:rPr>
          <w:rFonts w:eastAsia="Times New Roman" w:cs="Times New Roman"/>
          <w:i/>
          <w:szCs w:val="28"/>
        </w:rPr>
      </w:pPr>
      <w:r w:rsidRPr="007F6B1C">
        <w:rPr>
          <w:rFonts w:cs="Times New Roman"/>
          <w:i/>
          <w:iCs/>
          <w:szCs w:val="28"/>
          <w:lang w:val="vi-VN"/>
        </w:rPr>
        <w:t>2.1.</w:t>
      </w:r>
      <w:r w:rsidR="0008144F">
        <w:rPr>
          <w:rFonts w:cs="Times New Roman"/>
          <w:i/>
          <w:iCs/>
          <w:szCs w:val="28"/>
        </w:rPr>
        <w:t>6</w:t>
      </w:r>
      <w:r w:rsidRPr="00C137DF">
        <w:rPr>
          <w:rFonts w:cs="Times New Roman"/>
          <w:i/>
          <w:iCs/>
          <w:szCs w:val="28"/>
          <w:lang w:val="vi-VN"/>
        </w:rPr>
        <w:t xml:space="preserve">. </w:t>
      </w:r>
      <w:r w:rsidR="00C137DF" w:rsidRPr="00C137DF">
        <w:rPr>
          <w:rFonts w:eastAsia="Times New Roman" w:cs="Times New Roman"/>
          <w:i/>
          <w:szCs w:val="28"/>
        </w:rPr>
        <w:t>Xử lý khó kh</w:t>
      </w:r>
      <w:r w:rsidR="00C137DF" w:rsidRPr="00C137DF">
        <w:rPr>
          <w:rFonts w:eastAsia="Times New Roman" w:cs="Times New Roman" w:hint="eastAsia"/>
          <w:i/>
          <w:szCs w:val="28"/>
        </w:rPr>
        <w:t>ă</w:t>
      </w:r>
      <w:r w:rsidR="00C137DF" w:rsidRPr="00C137DF">
        <w:rPr>
          <w:rFonts w:eastAsia="Times New Roman" w:cs="Times New Roman"/>
          <w:i/>
          <w:szCs w:val="28"/>
        </w:rPr>
        <w:t>n, v</w:t>
      </w:r>
      <w:r w:rsidR="00C137DF" w:rsidRPr="00C137DF">
        <w:rPr>
          <w:rFonts w:eastAsia="Times New Roman" w:cs="Times New Roman" w:hint="eastAsia"/>
          <w:i/>
          <w:szCs w:val="28"/>
        </w:rPr>
        <w:t>ư</w:t>
      </w:r>
      <w:r w:rsidR="00C137DF" w:rsidRPr="00C137DF">
        <w:rPr>
          <w:rFonts w:eastAsia="Times New Roman" w:cs="Times New Roman"/>
          <w:i/>
          <w:szCs w:val="28"/>
        </w:rPr>
        <w:t xml:space="preserve">ớng mắc về tổ chức và hoạt </w:t>
      </w:r>
      <w:r w:rsidR="00C137DF" w:rsidRPr="00C137DF">
        <w:rPr>
          <w:rFonts w:eastAsia="Times New Roman" w:cs="Times New Roman" w:hint="eastAsia"/>
          <w:i/>
          <w:szCs w:val="28"/>
        </w:rPr>
        <w:t>đ</w:t>
      </w:r>
      <w:r w:rsidR="00C137DF" w:rsidRPr="00C137DF">
        <w:rPr>
          <w:rFonts w:eastAsia="Times New Roman" w:cs="Times New Roman"/>
          <w:i/>
          <w:szCs w:val="28"/>
        </w:rPr>
        <w:t xml:space="preserve">ộng của Quỹ phát triển khoa học, công nghệ và </w:t>
      </w:r>
      <w:r w:rsidR="00C137DF" w:rsidRPr="00C137DF">
        <w:rPr>
          <w:rFonts w:eastAsia="Times New Roman" w:cs="Times New Roman" w:hint="eastAsia"/>
          <w:i/>
          <w:szCs w:val="28"/>
        </w:rPr>
        <w:t>đ</w:t>
      </w:r>
      <w:r w:rsidR="00C137DF" w:rsidRPr="00C137DF">
        <w:rPr>
          <w:rFonts w:eastAsia="Times New Roman" w:cs="Times New Roman"/>
          <w:i/>
          <w:szCs w:val="28"/>
        </w:rPr>
        <w:t>ổi mới sáng tạo của Bộ, c</w:t>
      </w:r>
      <w:r w:rsidR="00C137DF" w:rsidRPr="00C137DF">
        <w:rPr>
          <w:rFonts w:eastAsia="Times New Roman" w:cs="Times New Roman" w:hint="eastAsia"/>
          <w:i/>
          <w:szCs w:val="28"/>
        </w:rPr>
        <w:t>ơ</w:t>
      </w:r>
      <w:r w:rsidR="00C137DF" w:rsidRPr="00C137DF">
        <w:rPr>
          <w:rFonts w:eastAsia="Times New Roman" w:cs="Times New Roman"/>
          <w:i/>
          <w:szCs w:val="28"/>
        </w:rPr>
        <w:t xml:space="preserve"> quan ngang Bộ, c</w:t>
      </w:r>
      <w:r w:rsidR="00C137DF" w:rsidRPr="00C137DF">
        <w:rPr>
          <w:rFonts w:eastAsia="Times New Roman" w:cs="Times New Roman" w:hint="eastAsia"/>
          <w:i/>
          <w:szCs w:val="28"/>
        </w:rPr>
        <w:t>ơ</w:t>
      </w:r>
      <w:r w:rsidR="00C137DF" w:rsidRPr="00C137DF">
        <w:rPr>
          <w:rFonts w:eastAsia="Times New Roman" w:cs="Times New Roman"/>
          <w:i/>
          <w:szCs w:val="28"/>
        </w:rPr>
        <w:t xml:space="preserve"> quan thuộc Chính phủ, c</w:t>
      </w:r>
      <w:r w:rsidR="00C137DF" w:rsidRPr="00C137DF">
        <w:rPr>
          <w:rFonts w:eastAsia="Times New Roman" w:cs="Times New Roman" w:hint="eastAsia"/>
          <w:i/>
          <w:szCs w:val="28"/>
        </w:rPr>
        <w:t>ơ</w:t>
      </w:r>
      <w:r w:rsidR="00C137DF" w:rsidRPr="00C137DF">
        <w:rPr>
          <w:rFonts w:eastAsia="Times New Roman" w:cs="Times New Roman"/>
          <w:i/>
          <w:szCs w:val="28"/>
        </w:rPr>
        <w:t xml:space="preserve"> quan khác ở trung </w:t>
      </w:r>
      <w:r w:rsidR="00C137DF" w:rsidRPr="00C137DF">
        <w:rPr>
          <w:rFonts w:eastAsia="Times New Roman" w:cs="Times New Roman" w:hint="eastAsia"/>
          <w:i/>
          <w:szCs w:val="28"/>
        </w:rPr>
        <w:t>ươ</w:t>
      </w:r>
      <w:r w:rsidR="00C137DF" w:rsidRPr="00C137DF">
        <w:rPr>
          <w:rFonts w:eastAsia="Times New Roman" w:cs="Times New Roman"/>
          <w:i/>
          <w:szCs w:val="28"/>
        </w:rPr>
        <w:t>ng, Ủy ban nhân dân cấp tỉnh.</w:t>
      </w:r>
    </w:p>
    <w:p w14:paraId="7D1953D2" w14:textId="7A57EECD" w:rsidR="00C137DF" w:rsidRDefault="00C137DF" w:rsidP="000E0375">
      <w:pPr>
        <w:spacing w:before="120" w:after="0" w:line="360" w:lineRule="exact"/>
        <w:ind w:firstLine="720"/>
        <w:jc w:val="both"/>
        <w:rPr>
          <w:rFonts w:eastAsia="Times New Roman" w:cs="Times New Roman"/>
          <w:szCs w:val="28"/>
        </w:rPr>
      </w:pPr>
      <w:r>
        <w:rPr>
          <w:rFonts w:eastAsia="Times New Roman" w:cs="Times New Roman"/>
          <w:szCs w:val="28"/>
        </w:rPr>
        <w:t xml:space="preserve">a) </w:t>
      </w:r>
      <w:r w:rsidRPr="00C137DF">
        <w:rPr>
          <w:rFonts w:eastAsia="Times New Roman" w:cs="Times New Roman"/>
          <w:i/>
          <w:szCs w:val="28"/>
        </w:rPr>
        <w:t>Quy định hiện hành</w:t>
      </w:r>
      <w:r>
        <w:rPr>
          <w:rFonts w:eastAsia="Times New Roman" w:cs="Times New Roman"/>
          <w:szCs w:val="28"/>
        </w:rPr>
        <w:t>: tại khoản 5 Điều 65 Luật Khoa học, công nghệ và đổi mới sáng tạo.</w:t>
      </w:r>
    </w:p>
    <w:p w14:paraId="1A7116C7" w14:textId="5BD89F72" w:rsidR="00C137DF" w:rsidRPr="00150F69" w:rsidRDefault="00C137DF" w:rsidP="000E0375">
      <w:pPr>
        <w:spacing w:before="120" w:after="0" w:line="360" w:lineRule="exact"/>
        <w:ind w:firstLine="720"/>
        <w:jc w:val="both"/>
        <w:rPr>
          <w:rFonts w:eastAsia="Times New Roman" w:cs="Times New Roman"/>
          <w:spacing w:val="-4"/>
          <w:szCs w:val="28"/>
        </w:rPr>
      </w:pPr>
      <w:r w:rsidRPr="00150F69">
        <w:rPr>
          <w:rFonts w:eastAsia="Times New Roman" w:cs="Times New Roman"/>
          <w:spacing w:val="-4"/>
          <w:szCs w:val="28"/>
        </w:rPr>
        <w:lastRenderedPageBreak/>
        <w:t xml:space="preserve">b) </w:t>
      </w:r>
      <w:r w:rsidRPr="00150F69">
        <w:rPr>
          <w:rFonts w:eastAsia="Times New Roman" w:cs="Times New Roman"/>
          <w:i/>
          <w:spacing w:val="-4"/>
          <w:szCs w:val="28"/>
        </w:rPr>
        <w:t>Khó khăn, vướng mắc</w:t>
      </w:r>
      <w:r w:rsidRPr="00150F69">
        <w:rPr>
          <w:rFonts w:eastAsia="Times New Roman" w:cs="Times New Roman"/>
          <w:spacing w:val="-4"/>
          <w:szCs w:val="28"/>
        </w:rPr>
        <w:t>: (i) chưa quy định đầy đủ về mô hình tổ chức, địa vị pháp lý và cơ chế hoạt động của các Quỹ phát triển khoa học, công nghệ và đổi mới sáng tạo tại bộ, ngành, địa phương hoạt động độc lập, công khai, minh bạch, hiệu quả và đảm bảo đầy đủ chức năng theo Nghị quyết số 57-NQ/TW; (ii) gây khó khăn cho bộ, ngành, địa phương về việc giao cho cơ quan, đơn vị hiện có nào để điều hành quỹ.</w:t>
      </w:r>
    </w:p>
    <w:p w14:paraId="159F2C78" w14:textId="1C3C7735" w:rsidR="00C137DF" w:rsidRPr="00C137DF" w:rsidRDefault="00C137DF" w:rsidP="000E0375">
      <w:pPr>
        <w:spacing w:before="120" w:after="0" w:line="360" w:lineRule="exact"/>
        <w:ind w:firstLine="720"/>
        <w:jc w:val="both"/>
        <w:rPr>
          <w:rFonts w:eastAsia="Times New Roman" w:cs="Times New Roman"/>
          <w:szCs w:val="28"/>
        </w:rPr>
      </w:pPr>
      <w:r>
        <w:rPr>
          <w:rFonts w:eastAsia="Times New Roman" w:cs="Times New Roman"/>
          <w:szCs w:val="28"/>
        </w:rPr>
        <w:t xml:space="preserve">c) </w:t>
      </w:r>
      <w:r w:rsidRPr="00C137DF">
        <w:rPr>
          <w:rFonts w:eastAsia="Times New Roman" w:cs="Times New Roman"/>
          <w:i/>
          <w:szCs w:val="28"/>
        </w:rPr>
        <w:t>Đề xuất giải pháp như sau</w:t>
      </w:r>
      <w:r w:rsidRPr="00C137DF">
        <w:rPr>
          <w:rFonts w:eastAsia="Times New Roman" w:cs="Times New Roman"/>
          <w:szCs w:val="28"/>
        </w:rPr>
        <w:t>:</w:t>
      </w:r>
    </w:p>
    <w:p w14:paraId="1679C406" w14:textId="77777777" w:rsidR="00C137DF" w:rsidRPr="00C137DF" w:rsidRDefault="00C137DF" w:rsidP="000E0375">
      <w:pPr>
        <w:spacing w:before="120" w:after="0" w:line="360" w:lineRule="exact"/>
        <w:ind w:firstLine="720"/>
        <w:jc w:val="both"/>
        <w:rPr>
          <w:rFonts w:eastAsia="Times New Roman" w:cs="Times New Roman"/>
          <w:szCs w:val="28"/>
        </w:rPr>
      </w:pPr>
      <w:r w:rsidRPr="00C137DF">
        <w:rPr>
          <w:rFonts w:eastAsia="Times New Roman" w:cs="Times New Roman"/>
          <w:szCs w:val="28"/>
        </w:rPr>
        <w:t>- Sửa đổi, bổ sung quy định “giao c</w:t>
      </w:r>
      <w:r w:rsidRPr="00C137DF">
        <w:rPr>
          <w:rFonts w:eastAsia="Times New Roman" w:cs="Times New Roman" w:hint="eastAsia"/>
          <w:szCs w:val="28"/>
        </w:rPr>
        <w:t>ơ</w:t>
      </w:r>
      <w:r w:rsidRPr="00C137DF">
        <w:rPr>
          <w:rFonts w:eastAsia="Times New Roman" w:cs="Times New Roman"/>
          <w:szCs w:val="28"/>
        </w:rPr>
        <w:t xml:space="preserve"> quan, </w:t>
      </w:r>
      <w:r w:rsidRPr="00C137DF">
        <w:rPr>
          <w:rFonts w:eastAsia="Times New Roman" w:cs="Times New Roman" w:hint="eastAsia"/>
          <w:szCs w:val="28"/>
        </w:rPr>
        <w:t>đơ</w:t>
      </w:r>
      <w:r w:rsidRPr="00C137DF">
        <w:rPr>
          <w:rFonts w:eastAsia="Times New Roman" w:cs="Times New Roman"/>
          <w:szCs w:val="28"/>
        </w:rPr>
        <w:t xml:space="preserve">n vị hiện có” tại khoản 5 Điều 65 Luật Khoa học, công nghệ và đổi mới sáng tạo thành “tổ chức </w:t>
      </w:r>
      <w:r w:rsidRPr="00C137DF">
        <w:rPr>
          <w:rFonts w:eastAsia="Times New Roman" w:cs="Times New Roman" w:hint="eastAsia"/>
          <w:szCs w:val="28"/>
        </w:rPr>
        <w:t>đ</w:t>
      </w:r>
      <w:r w:rsidRPr="00C137DF">
        <w:rPr>
          <w:rFonts w:eastAsia="Times New Roman" w:cs="Times New Roman"/>
          <w:szCs w:val="28"/>
        </w:rPr>
        <w:t>ộc lập do Bộ tr</w:t>
      </w:r>
      <w:r w:rsidRPr="00C137DF">
        <w:rPr>
          <w:rFonts w:eastAsia="Times New Roman" w:cs="Times New Roman" w:hint="eastAsia"/>
          <w:szCs w:val="28"/>
        </w:rPr>
        <w:t>ư</w:t>
      </w:r>
      <w:r w:rsidRPr="00C137DF">
        <w:rPr>
          <w:rFonts w:eastAsia="Times New Roman" w:cs="Times New Roman"/>
          <w:szCs w:val="28"/>
        </w:rPr>
        <w:t>ởng, Thủ tr</w:t>
      </w:r>
      <w:r w:rsidRPr="00C137DF">
        <w:rPr>
          <w:rFonts w:eastAsia="Times New Roman" w:cs="Times New Roman" w:hint="eastAsia"/>
          <w:szCs w:val="28"/>
        </w:rPr>
        <w:t>ư</w:t>
      </w:r>
      <w:r w:rsidRPr="00C137DF">
        <w:rPr>
          <w:rFonts w:eastAsia="Times New Roman" w:cs="Times New Roman"/>
          <w:szCs w:val="28"/>
        </w:rPr>
        <w:t>ởng c</w:t>
      </w:r>
      <w:r w:rsidRPr="00C137DF">
        <w:rPr>
          <w:rFonts w:eastAsia="Times New Roman" w:cs="Times New Roman" w:hint="eastAsia"/>
          <w:szCs w:val="28"/>
        </w:rPr>
        <w:t>ơ</w:t>
      </w:r>
      <w:r w:rsidRPr="00C137DF">
        <w:rPr>
          <w:rFonts w:eastAsia="Times New Roman" w:cs="Times New Roman"/>
          <w:szCs w:val="28"/>
        </w:rPr>
        <w:t xml:space="preserve"> quan ngang Bộ, Thủ tr</w:t>
      </w:r>
      <w:r w:rsidRPr="00C137DF">
        <w:rPr>
          <w:rFonts w:eastAsia="Times New Roman" w:cs="Times New Roman" w:hint="eastAsia"/>
          <w:szCs w:val="28"/>
        </w:rPr>
        <w:t>ư</w:t>
      </w:r>
      <w:r w:rsidRPr="00C137DF">
        <w:rPr>
          <w:rFonts w:eastAsia="Times New Roman" w:cs="Times New Roman"/>
          <w:szCs w:val="28"/>
        </w:rPr>
        <w:t>ởng c</w:t>
      </w:r>
      <w:r w:rsidRPr="00C137DF">
        <w:rPr>
          <w:rFonts w:eastAsia="Times New Roman" w:cs="Times New Roman" w:hint="eastAsia"/>
          <w:szCs w:val="28"/>
        </w:rPr>
        <w:t>ơ</w:t>
      </w:r>
      <w:r w:rsidRPr="00C137DF">
        <w:rPr>
          <w:rFonts w:eastAsia="Times New Roman" w:cs="Times New Roman"/>
          <w:szCs w:val="28"/>
        </w:rPr>
        <w:t xml:space="preserve"> quan khác ở trung </w:t>
      </w:r>
      <w:r w:rsidRPr="00C137DF">
        <w:rPr>
          <w:rFonts w:eastAsia="Times New Roman" w:cs="Times New Roman" w:hint="eastAsia"/>
          <w:szCs w:val="28"/>
        </w:rPr>
        <w:t>ươ</w:t>
      </w:r>
      <w:r w:rsidRPr="00C137DF">
        <w:rPr>
          <w:rFonts w:eastAsia="Times New Roman" w:cs="Times New Roman"/>
          <w:szCs w:val="28"/>
        </w:rPr>
        <w:t xml:space="preserve">ng, Chủ tịch Ủy ban nhân dân cấp tỉnh thành lập, quyết </w:t>
      </w:r>
      <w:r w:rsidRPr="00C137DF">
        <w:rPr>
          <w:rFonts w:eastAsia="Times New Roman" w:cs="Times New Roman" w:hint="eastAsia"/>
          <w:szCs w:val="28"/>
        </w:rPr>
        <w:t>đ</w:t>
      </w:r>
      <w:r w:rsidRPr="00C137DF">
        <w:rPr>
          <w:rFonts w:eastAsia="Times New Roman" w:cs="Times New Roman"/>
          <w:szCs w:val="28"/>
        </w:rPr>
        <w:t>ịnh mô hình hoạt động, có t</w:t>
      </w:r>
      <w:r w:rsidRPr="00C137DF">
        <w:rPr>
          <w:rFonts w:eastAsia="Times New Roman" w:cs="Times New Roman" w:hint="eastAsia"/>
          <w:szCs w:val="28"/>
        </w:rPr>
        <w:t>ư</w:t>
      </w:r>
      <w:r w:rsidRPr="00C137DF">
        <w:rPr>
          <w:rFonts w:eastAsia="Times New Roman" w:cs="Times New Roman"/>
          <w:szCs w:val="28"/>
        </w:rPr>
        <w:t xml:space="preserve"> cách pháp nhân, có con dấu, </w:t>
      </w:r>
      <w:r w:rsidRPr="00C137DF">
        <w:rPr>
          <w:rFonts w:eastAsia="Times New Roman" w:cs="Times New Roman" w:hint="eastAsia"/>
          <w:szCs w:val="28"/>
        </w:rPr>
        <w:t>đư</w:t>
      </w:r>
      <w:r w:rsidRPr="00C137DF">
        <w:rPr>
          <w:rFonts w:eastAsia="Times New Roman" w:cs="Times New Roman"/>
          <w:szCs w:val="28"/>
        </w:rPr>
        <w:t>ợc mở tài khoản tại Kho bạc Nhà n</w:t>
      </w:r>
      <w:r w:rsidRPr="00C137DF">
        <w:rPr>
          <w:rFonts w:eastAsia="Times New Roman" w:cs="Times New Roman" w:hint="eastAsia"/>
          <w:szCs w:val="28"/>
        </w:rPr>
        <w:t>ư</w:t>
      </w:r>
      <w:r w:rsidRPr="00C137DF">
        <w:rPr>
          <w:rFonts w:eastAsia="Times New Roman" w:cs="Times New Roman"/>
          <w:szCs w:val="28"/>
        </w:rPr>
        <w:t>ớc và các ngân hàng th</w:t>
      </w:r>
      <w:r w:rsidRPr="00C137DF">
        <w:rPr>
          <w:rFonts w:eastAsia="Times New Roman" w:cs="Times New Roman" w:hint="eastAsia"/>
          <w:szCs w:val="28"/>
        </w:rPr>
        <w:t>ươ</w:t>
      </w:r>
      <w:r w:rsidRPr="00C137DF">
        <w:rPr>
          <w:rFonts w:eastAsia="Times New Roman" w:cs="Times New Roman"/>
          <w:szCs w:val="28"/>
        </w:rPr>
        <w:t xml:space="preserve">ng mại, nhân sự của Quỹ </w:t>
      </w:r>
      <w:r w:rsidRPr="00C137DF">
        <w:rPr>
          <w:rFonts w:eastAsia="Times New Roman" w:cs="Times New Roman" w:hint="eastAsia"/>
          <w:szCs w:val="28"/>
        </w:rPr>
        <w:t>đư</w:t>
      </w:r>
      <w:r w:rsidRPr="00C137DF">
        <w:rPr>
          <w:rFonts w:eastAsia="Times New Roman" w:cs="Times New Roman"/>
          <w:szCs w:val="28"/>
        </w:rPr>
        <w:t xml:space="preserve">ợc bố trí theo </w:t>
      </w:r>
      <w:r w:rsidRPr="00C137DF">
        <w:rPr>
          <w:rFonts w:eastAsia="Times New Roman" w:cs="Times New Roman" w:hint="eastAsia"/>
          <w:szCs w:val="28"/>
        </w:rPr>
        <w:t>đ</w:t>
      </w:r>
      <w:r w:rsidRPr="00C137DF">
        <w:rPr>
          <w:rFonts w:eastAsia="Times New Roman" w:cs="Times New Roman"/>
          <w:szCs w:val="28"/>
        </w:rPr>
        <w:t>iều kiện thực tế và không làm t</w:t>
      </w:r>
      <w:r w:rsidRPr="00C137DF">
        <w:rPr>
          <w:rFonts w:eastAsia="Times New Roman" w:cs="Times New Roman" w:hint="eastAsia"/>
          <w:szCs w:val="28"/>
        </w:rPr>
        <w:t>ă</w:t>
      </w:r>
      <w:r w:rsidRPr="00C137DF">
        <w:rPr>
          <w:rFonts w:eastAsia="Times New Roman" w:cs="Times New Roman"/>
          <w:szCs w:val="28"/>
        </w:rPr>
        <w:t>ng tổng số biên chế hiện có”.</w:t>
      </w:r>
    </w:p>
    <w:p w14:paraId="5861D825" w14:textId="77777777" w:rsidR="00C137DF" w:rsidRPr="00C137DF" w:rsidRDefault="00C137DF" w:rsidP="000E0375">
      <w:pPr>
        <w:spacing w:before="120" w:after="0" w:line="360" w:lineRule="exact"/>
        <w:ind w:firstLine="720"/>
        <w:jc w:val="both"/>
        <w:rPr>
          <w:rFonts w:eastAsia="Times New Roman" w:cs="Times New Roman"/>
          <w:szCs w:val="28"/>
        </w:rPr>
      </w:pPr>
      <w:r w:rsidRPr="00C137DF">
        <w:rPr>
          <w:rFonts w:eastAsia="Times New Roman" w:cs="Times New Roman"/>
          <w:szCs w:val="28"/>
        </w:rPr>
        <w:t xml:space="preserve">- Sửa đổi, bổ sung tại tiểu </w:t>
      </w:r>
      <w:r w:rsidRPr="00C137DF">
        <w:rPr>
          <w:rFonts w:eastAsia="Times New Roman" w:cs="Times New Roman" w:hint="eastAsia"/>
          <w:szCs w:val="28"/>
        </w:rPr>
        <w:t>đ</w:t>
      </w:r>
      <w:r w:rsidRPr="00C137DF">
        <w:rPr>
          <w:rFonts w:eastAsia="Times New Roman" w:cs="Times New Roman"/>
          <w:szCs w:val="28"/>
        </w:rPr>
        <w:t xml:space="preserve">iểm b3 khoản 3 </w:t>
      </w:r>
      <w:r w:rsidRPr="00C137DF">
        <w:rPr>
          <w:rFonts w:eastAsia="Times New Roman" w:cs="Times New Roman" w:hint="eastAsia"/>
          <w:szCs w:val="28"/>
        </w:rPr>
        <w:t>Đ</w:t>
      </w:r>
      <w:r w:rsidRPr="00C137DF">
        <w:rPr>
          <w:rFonts w:eastAsia="Times New Roman" w:cs="Times New Roman"/>
          <w:szCs w:val="28"/>
        </w:rPr>
        <w:t>iều 7 và khoản 4 Điều 16 Nghị định số 265/2025/NĐ-CP.</w:t>
      </w:r>
    </w:p>
    <w:p w14:paraId="2A42183A" w14:textId="77777777" w:rsidR="00C137DF" w:rsidRPr="00C137DF" w:rsidRDefault="00C137DF" w:rsidP="000E0375">
      <w:pPr>
        <w:spacing w:before="120" w:after="0" w:line="360" w:lineRule="exact"/>
        <w:ind w:firstLine="567"/>
        <w:jc w:val="both"/>
        <w:rPr>
          <w:rFonts w:cs="Times New Roman"/>
          <w:i/>
          <w:iCs/>
          <w:szCs w:val="28"/>
          <w:lang w:val="vi-VN"/>
        </w:rPr>
      </w:pPr>
      <w:r>
        <w:rPr>
          <w:rFonts w:cs="Times New Roman"/>
          <w:i/>
          <w:iCs/>
          <w:szCs w:val="28"/>
          <w:lang w:val="vi-VN"/>
        </w:rPr>
        <w:t>2.1.</w:t>
      </w:r>
      <w:r>
        <w:rPr>
          <w:rFonts w:cs="Times New Roman"/>
          <w:i/>
          <w:iCs/>
          <w:szCs w:val="28"/>
        </w:rPr>
        <w:t>7</w:t>
      </w:r>
      <w:r w:rsidRPr="00C137DF">
        <w:rPr>
          <w:rFonts w:cs="Times New Roman"/>
          <w:i/>
          <w:iCs/>
          <w:szCs w:val="28"/>
          <w:lang w:val="vi-VN"/>
        </w:rPr>
        <w:t>. Xử lý khó khăn, vướng mắc về nhiệm vụ khoa học, công nghệ và đổi mới sáng tạo cơ sở do Ủy ban nhân dân cấp xã đặt hàng, tài trợ.</w:t>
      </w:r>
    </w:p>
    <w:p w14:paraId="11EFACF5" w14:textId="6960AF01" w:rsidR="00C137DF" w:rsidRDefault="00C137DF" w:rsidP="000E0375">
      <w:pPr>
        <w:spacing w:before="120" w:after="0" w:line="360" w:lineRule="exact"/>
        <w:ind w:firstLine="567"/>
        <w:jc w:val="both"/>
        <w:rPr>
          <w:rFonts w:cs="Times New Roman"/>
          <w:iCs/>
          <w:szCs w:val="28"/>
        </w:rPr>
      </w:pPr>
      <w:r>
        <w:rPr>
          <w:rFonts w:cs="Times New Roman"/>
          <w:iCs/>
          <w:szCs w:val="28"/>
        </w:rPr>
        <w:t xml:space="preserve">a) </w:t>
      </w:r>
      <w:r w:rsidRPr="00C137DF">
        <w:rPr>
          <w:rFonts w:cs="Times New Roman"/>
          <w:i/>
          <w:iCs/>
          <w:szCs w:val="28"/>
        </w:rPr>
        <w:t>Quy định hiện hành</w:t>
      </w:r>
      <w:r>
        <w:rPr>
          <w:rFonts w:cs="Times New Roman"/>
          <w:iCs/>
          <w:szCs w:val="28"/>
        </w:rPr>
        <w:t>: chưa có quy định</w:t>
      </w:r>
    </w:p>
    <w:p w14:paraId="3D26A988" w14:textId="44D6E5AE" w:rsidR="00C137DF" w:rsidRPr="00C137DF" w:rsidRDefault="00C137DF" w:rsidP="000E0375">
      <w:pPr>
        <w:spacing w:before="120" w:after="0" w:line="360" w:lineRule="exact"/>
        <w:ind w:firstLine="567"/>
        <w:jc w:val="both"/>
        <w:rPr>
          <w:rFonts w:cs="Times New Roman"/>
          <w:iCs/>
          <w:szCs w:val="28"/>
        </w:rPr>
      </w:pPr>
      <w:r>
        <w:rPr>
          <w:rFonts w:cs="Times New Roman"/>
          <w:iCs/>
          <w:szCs w:val="28"/>
        </w:rPr>
        <w:t>b</w:t>
      </w:r>
      <w:r w:rsidRPr="00C137DF">
        <w:rPr>
          <w:rFonts w:cs="Times New Roman"/>
          <w:i/>
          <w:iCs/>
          <w:szCs w:val="28"/>
        </w:rPr>
        <w:t>) Khó khăn, vướng mắc</w:t>
      </w:r>
      <w:r>
        <w:rPr>
          <w:rFonts w:cs="Times New Roman"/>
          <w:iCs/>
          <w:szCs w:val="28"/>
        </w:rPr>
        <w:t xml:space="preserve">: chưa </w:t>
      </w:r>
      <w:r w:rsidRPr="00C137DF">
        <w:rPr>
          <w:rFonts w:cs="Times New Roman"/>
          <w:iCs/>
          <w:szCs w:val="28"/>
        </w:rPr>
        <w:t>phù hợp với quy định về phân cấp của chính quyền địa phương và ngân sách nhà nướ</w:t>
      </w:r>
      <w:r w:rsidR="00B379E2">
        <w:rPr>
          <w:rFonts w:cs="Times New Roman"/>
          <w:iCs/>
          <w:szCs w:val="28"/>
        </w:rPr>
        <w:t>c</w:t>
      </w:r>
      <w:r w:rsidRPr="00C137DF">
        <w:rPr>
          <w:rFonts w:cs="Times New Roman"/>
          <w:iCs/>
          <w:szCs w:val="28"/>
        </w:rPr>
        <w:t xml:space="preserve">; (ii) </w:t>
      </w:r>
      <w:r w:rsidR="00013C25">
        <w:rPr>
          <w:rFonts w:cs="Times New Roman"/>
          <w:iCs/>
          <w:szCs w:val="28"/>
        </w:rPr>
        <w:t xml:space="preserve">hạn chế sự </w:t>
      </w:r>
      <w:r w:rsidRPr="00C137DF">
        <w:rPr>
          <w:rFonts w:cs="Times New Roman"/>
          <w:iCs/>
          <w:szCs w:val="28"/>
        </w:rPr>
        <w:t>phát triển hoạt động khoa học, công nghệ và đổi mới sáng tạo tại cấp xã, đặc biệt các hoạt động liên quan đến tiêu chuẩn đo lường chất lượng</w:t>
      </w:r>
      <w:r w:rsidR="00013C25">
        <w:rPr>
          <w:rFonts w:cs="Times New Roman"/>
          <w:iCs/>
          <w:szCs w:val="28"/>
        </w:rPr>
        <w:t xml:space="preserve"> do đã được phân cấp</w:t>
      </w:r>
      <w:r w:rsidRPr="00C137DF">
        <w:rPr>
          <w:rFonts w:cs="Times New Roman"/>
          <w:iCs/>
          <w:szCs w:val="28"/>
        </w:rPr>
        <w:t xml:space="preserve"> và</w:t>
      </w:r>
      <w:r w:rsidR="00013C25">
        <w:rPr>
          <w:rFonts w:cs="Times New Roman"/>
          <w:iCs/>
          <w:szCs w:val="28"/>
        </w:rPr>
        <w:t xml:space="preserve"> nhu cầu hoạt động</w:t>
      </w:r>
      <w:r w:rsidRPr="00C137DF">
        <w:rPr>
          <w:rFonts w:cs="Times New Roman"/>
          <w:iCs/>
          <w:szCs w:val="28"/>
        </w:rPr>
        <w:t xml:space="preserve"> sở hữu trí tuệ.</w:t>
      </w:r>
    </w:p>
    <w:p w14:paraId="44A8223E" w14:textId="500F227C" w:rsidR="00C137DF" w:rsidRPr="00C137DF" w:rsidRDefault="00013C25" w:rsidP="000E0375">
      <w:pPr>
        <w:spacing w:before="120" w:after="0" w:line="360" w:lineRule="exact"/>
        <w:ind w:firstLine="567"/>
        <w:jc w:val="both"/>
        <w:rPr>
          <w:rFonts w:cs="Times New Roman"/>
          <w:i/>
          <w:iCs/>
          <w:szCs w:val="28"/>
          <w:lang w:val="vi-VN"/>
        </w:rPr>
      </w:pPr>
      <w:r>
        <w:rPr>
          <w:rFonts w:cs="Times New Roman"/>
          <w:i/>
          <w:iCs/>
          <w:szCs w:val="28"/>
        </w:rPr>
        <w:t xml:space="preserve">c) </w:t>
      </w:r>
      <w:r w:rsidR="00C137DF" w:rsidRPr="00C137DF">
        <w:rPr>
          <w:rFonts w:cs="Times New Roman"/>
          <w:i/>
          <w:iCs/>
          <w:szCs w:val="28"/>
          <w:lang w:val="vi-VN"/>
        </w:rPr>
        <w:t>Đề xuấ</w:t>
      </w:r>
      <w:r>
        <w:rPr>
          <w:rFonts w:cs="Times New Roman"/>
          <w:i/>
          <w:iCs/>
          <w:szCs w:val="28"/>
          <w:lang w:val="vi-VN"/>
        </w:rPr>
        <w:t xml:space="preserve">t </w:t>
      </w:r>
      <w:r>
        <w:rPr>
          <w:rFonts w:cs="Times New Roman"/>
          <w:i/>
          <w:iCs/>
          <w:szCs w:val="28"/>
        </w:rPr>
        <w:t>giải pháp</w:t>
      </w:r>
      <w:r w:rsidR="00C137DF" w:rsidRPr="00C137DF">
        <w:rPr>
          <w:rFonts w:cs="Times New Roman"/>
          <w:i/>
          <w:iCs/>
          <w:szCs w:val="28"/>
          <w:lang w:val="vi-VN"/>
        </w:rPr>
        <w:t xml:space="preserve"> như sau:</w:t>
      </w:r>
    </w:p>
    <w:p w14:paraId="01366EB5" w14:textId="77777777" w:rsidR="00C137DF" w:rsidRPr="00013C25" w:rsidRDefault="00C137DF" w:rsidP="000E0375">
      <w:pPr>
        <w:spacing w:before="120" w:after="0" w:line="360" w:lineRule="exact"/>
        <w:ind w:firstLine="567"/>
        <w:jc w:val="both"/>
        <w:rPr>
          <w:rFonts w:cs="Times New Roman"/>
          <w:iCs/>
          <w:szCs w:val="28"/>
          <w:lang w:val="vi-VN"/>
        </w:rPr>
      </w:pPr>
      <w:r w:rsidRPr="00C137DF">
        <w:rPr>
          <w:rFonts w:cs="Times New Roman"/>
          <w:i/>
          <w:iCs/>
          <w:szCs w:val="28"/>
          <w:lang w:val="vi-VN"/>
        </w:rPr>
        <w:t xml:space="preserve">- </w:t>
      </w:r>
      <w:r w:rsidRPr="00013C25">
        <w:rPr>
          <w:rFonts w:cs="Times New Roman"/>
          <w:iCs/>
          <w:szCs w:val="28"/>
          <w:lang w:val="vi-VN"/>
        </w:rPr>
        <w:t>Tại khoản 3 Điều 16 Luật Khoa học, công nghệ và đổi mới sáng tạo bổ sung quy định về nhiệm vụ khoa học, công nghệ và đổi mới sáng tạo do Ủy ban nhân dân cấp xã đặt hàng, tài trợ như sau: “3… Việc xét tài trợ, tuyển chọn, giao trực tiếp nhiệm vụ khoa học, công nghệ và đổi mới sáng tạo được thực hiện định kỳ, đột xuất (</w:t>
      </w:r>
      <w:r w:rsidRPr="00013C25">
        <w:rPr>
          <w:rFonts w:cs="Times New Roman"/>
          <w:b/>
          <w:iCs/>
          <w:szCs w:val="28"/>
          <w:lang w:val="vi-VN"/>
        </w:rPr>
        <w:t>bao gồm cả nhiệm vụ khoa học, công nghệ và đổi mới sáng tạo của Ủy ban nhân dân cấp xã</w:t>
      </w:r>
      <w:r w:rsidRPr="00013C25">
        <w:rPr>
          <w:rFonts w:cs="Times New Roman"/>
          <w:iCs/>
          <w:szCs w:val="28"/>
          <w:lang w:val="vi-VN"/>
        </w:rPr>
        <w:t>)”</w:t>
      </w:r>
    </w:p>
    <w:p w14:paraId="79B41F36" w14:textId="5FF2151F" w:rsidR="00A66205" w:rsidRPr="006E0B46" w:rsidRDefault="00A66205" w:rsidP="000E0375">
      <w:pPr>
        <w:spacing w:before="120" w:after="40" w:line="360" w:lineRule="exact"/>
        <w:ind w:firstLine="567"/>
        <w:jc w:val="both"/>
        <w:rPr>
          <w:rFonts w:cs="Times New Roman"/>
          <w:b/>
          <w:bCs/>
          <w:i/>
          <w:iCs/>
          <w:color w:val="000000" w:themeColor="text1"/>
          <w:szCs w:val="28"/>
          <w:highlight w:val="white"/>
          <w:lang w:val="vi-VN"/>
        </w:rPr>
      </w:pPr>
      <w:bookmarkStart w:id="1" w:name="dieu_4"/>
      <w:r w:rsidRPr="006E0B46">
        <w:rPr>
          <w:rFonts w:cs="Times New Roman"/>
          <w:b/>
          <w:bCs/>
          <w:i/>
          <w:iCs/>
          <w:color w:val="000000" w:themeColor="text1"/>
          <w:szCs w:val="28"/>
          <w:highlight w:val="white"/>
          <w:lang w:val="vi-VN"/>
        </w:rPr>
        <w:t>2.2. Về tổ chức thực hiệ</w:t>
      </w:r>
      <w:r w:rsidR="00DC203F">
        <w:rPr>
          <w:rFonts w:cs="Times New Roman"/>
          <w:b/>
          <w:bCs/>
          <w:i/>
          <w:iCs/>
          <w:color w:val="000000" w:themeColor="text1"/>
          <w:szCs w:val="28"/>
          <w:highlight w:val="white"/>
          <w:lang w:val="vi-VN"/>
        </w:rPr>
        <w:t xml:space="preserve">n </w:t>
      </w:r>
    </w:p>
    <w:p w14:paraId="6366237A" w14:textId="4994E380" w:rsidR="00A66205" w:rsidRPr="006E0B46" w:rsidRDefault="00DC203F" w:rsidP="000E0375">
      <w:pPr>
        <w:spacing w:before="120" w:after="40" w:line="360" w:lineRule="exact"/>
        <w:ind w:firstLine="567"/>
        <w:jc w:val="both"/>
        <w:rPr>
          <w:rFonts w:cs="Times New Roman"/>
          <w:color w:val="000000" w:themeColor="text1"/>
          <w:szCs w:val="28"/>
          <w:highlight w:val="white"/>
          <w:lang w:val="vi-VN"/>
        </w:rPr>
      </w:pPr>
      <w:r>
        <w:rPr>
          <w:rFonts w:cs="Times New Roman"/>
          <w:color w:val="000000" w:themeColor="text1"/>
          <w:szCs w:val="28"/>
          <w:highlight w:val="white"/>
        </w:rPr>
        <w:t>T</w:t>
      </w:r>
      <w:r w:rsidR="00A66205" w:rsidRPr="006E0B46">
        <w:rPr>
          <w:rFonts w:cs="Times New Roman"/>
          <w:color w:val="000000" w:themeColor="text1"/>
          <w:szCs w:val="28"/>
          <w:highlight w:val="white"/>
          <w:lang w:val="vi-VN"/>
        </w:rPr>
        <w:t>rách nhiệm thi hành của B</w:t>
      </w:r>
      <w:r w:rsidR="00A66205" w:rsidRPr="006E0B46">
        <w:rPr>
          <w:rFonts w:cs="Times New Roman"/>
          <w:color w:val="000000" w:themeColor="text1"/>
          <w:szCs w:val="28"/>
          <w:highlight w:val="white"/>
        </w:rPr>
        <w:t>ộ trưởng, Thủ trưởng cơ quan ngang bộ, Thủ trưở</w:t>
      </w:r>
      <w:r w:rsidR="00013C25">
        <w:rPr>
          <w:rFonts w:cs="Times New Roman"/>
          <w:color w:val="000000" w:themeColor="text1"/>
          <w:szCs w:val="28"/>
          <w:highlight w:val="white"/>
        </w:rPr>
        <w:t>ng cơ quan khác ở trung ương</w:t>
      </w:r>
      <w:r w:rsidR="00A66205" w:rsidRPr="006E0B46">
        <w:rPr>
          <w:rFonts w:cs="Times New Roman"/>
          <w:color w:val="000000" w:themeColor="text1"/>
          <w:szCs w:val="28"/>
          <w:highlight w:val="white"/>
        </w:rPr>
        <w:t>, Chủ tịch Ủy ban nhân dân các cấp, tổ chức và cá nhân khác có liên quan</w:t>
      </w:r>
      <w:r>
        <w:rPr>
          <w:rFonts w:cs="Times New Roman"/>
          <w:color w:val="000000" w:themeColor="text1"/>
          <w:szCs w:val="28"/>
          <w:highlight w:val="white"/>
        </w:rPr>
        <w:t>.</w:t>
      </w:r>
    </w:p>
    <w:p w14:paraId="62B07F4A" w14:textId="1C2F23F9" w:rsidR="00A66205" w:rsidRPr="006E0B46" w:rsidRDefault="00E97809" w:rsidP="000E0375">
      <w:pPr>
        <w:spacing w:before="120" w:after="40" w:line="360" w:lineRule="exact"/>
        <w:ind w:firstLine="567"/>
        <w:jc w:val="both"/>
        <w:rPr>
          <w:rFonts w:cs="Times New Roman"/>
          <w:b/>
          <w:bCs/>
          <w:i/>
          <w:iCs/>
          <w:color w:val="000000" w:themeColor="text1"/>
          <w:szCs w:val="28"/>
          <w:highlight w:val="white"/>
          <w:lang w:val="vi-VN"/>
        </w:rPr>
      </w:pPr>
      <w:r w:rsidRPr="006E0B46">
        <w:rPr>
          <w:rFonts w:cs="Times New Roman"/>
          <w:b/>
          <w:bCs/>
          <w:i/>
          <w:iCs/>
          <w:color w:val="000000" w:themeColor="text1"/>
          <w:szCs w:val="28"/>
          <w:highlight w:val="white"/>
          <w:lang w:val="vi-VN"/>
        </w:rPr>
        <w:t>2.3. Về h</w:t>
      </w:r>
      <w:r w:rsidR="00A66205" w:rsidRPr="006E0B46">
        <w:rPr>
          <w:rFonts w:cs="Times New Roman"/>
          <w:b/>
          <w:bCs/>
          <w:i/>
          <w:iCs/>
          <w:color w:val="000000" w:themeColor="text1"/>
          <w:szCs w:val="28"/>
          <w:highlight w:val="white"/>
        </w:rPr>
        <w:t>iệu lực thi hành</w:t>
      </w:r>
      <w:r w:rsidR="00DC203F">
        <w:rPr>
          <w:rFonts w:cs="Times New Roman"/>
          <w:b/>
          <w:bCs/>
          <w:i/>
          <w:iCs/>
          <w:color w:val="000000" w:themeColor="text1"/>
          <w:szCs w:val="28"/>
          <w:highlight w:val="white"/>
          <w:lang w:val="vi-VN"/>
        </w:rPr>
        <w:t xml:space="preserve"> </w:t>
      </w:r>
    </w:p>
    <w:p w14:paraId="7621DF97" w14:textId="5C2A3AB2" w:rsidR="00D43B38" w:rsidRPr="006E0B46" w:rsidRDefault="00A66205" w:rsidP="000E0375">
      <w:pPr>
        <w:spacing w:before="120" w:after="40" w:line="360" w:lineRule="exact"/>
        <w:ind w:firstLine="567"/>
        <w:jc w:val="both"/>
        <w:rPr>
          <w:rFonts w:cs="Times New Roman"/>
          <w:color w:val="000000" w:themeColor="text1"/>
          <w:spacing w:val="-2"/>
          <w:szCs w:val="28"/>
          <w:highlight w:val="white"/>
          <w:lang w:val="vi-VN"/>
        </w:rPr>
      </w:pPr>
      <w:r w:rsidRPr="006E0B46">
        <w:rPr>
          <w:rFonts w:cs="Times New Roman"/>
          <w:spacing w:val="-2"/>
          <w:szCs w:val="28"/>
          <w:highlight w:val="white"/>
        </w:rPr>
        <w:lastRenderedPageBreak/>
        <w:t>Nghị quyết này</w:t>
      </w:r>
      <w:r w:rsidRPr="006E0B46">
        <w:rPr>
          <w:rFonts w:cs="Times New Roman"/>
          <w:spacing w:val="-2"/>
          <w:szCs w:val="28"/>
          <w:highlight w:val="white"/>
          <w:lang w:val="vi-VN"/>
        </w:rPr>
        <w:t xml:space="preserve"> </w:t>
      </w:r>
      <w:r w:rsidRPr="006E0B46">
        <w:rPr>
          <w:rFonts w:cs="Times New Roman"/>
          <w:spacing w:val="-2"/>
          <w:szCs w:val="28"/>
          <w:highlight w:val="white"/>
        </w:rPr>
        <w:t>có hiệu lực thi hành kể từ</w:t>
      </w:r>
      <w:r w:rsidRPr="006E0B46">
        <w:rPr>
          <w:rFonts w:cs="Times New Roman"/>
          <w:spacing w:val="-2"/>
          <w:szCs w:val="28"/>
          <w:highlight w:val="white"/>
          <w:lang w:val="vi-VN"/>
        </w:rPr>
        <w:t xml:space="preserve"> ngày ký </w:t>
      </w:r>
      <w:r w:rsidR="00E97809" w:rsidRPr="006E0B46">
        <w:rPr>
          <w:rFonts w:cs="Times New Roman"/>
          <w:spacing w:val="-2"/>
          <w:szCs w:val="28"/>
          <w:highlight w:val="white"/>
          <w:lang w:val="vi-VN"/>
        </w:rPr>
        <w:t>và áp dụ</w:t>
      </w:r>
      <w:r w:rsidR="00DC203F">
        <w:rPr>
          <w:rFonts w:cs="Times New Roman"/>
          <w:spacing w:val="-2"/>
          <w:szCs w:val="28"/>
          <w:highlight w:val="white"/>
          <w:lang w:val="vi-VN"/>
        </w:rPr>
        <w:t xml:space="preserve">ng </w:t>
      </w:r>
      <w:r w:rsidR="00DC203F">
        <w:rPr>
          <w:rFonts w:cs="Times New Roman"/>
          <w:spacing w:val="-2"/>
          <w:szCs w:val="28"/>
          <w:highlight w:val="white"/>
        </w:rPr>
        <w:t>đến ngày 28 tháng 02 năm 2027</w:t>
      </w:r>
      <w:r w:rsidR="00E97809" w:rsidRPr="006E0B46">
        <w:rPr>
          <w:rFonts w:cs="Times New Roman"/>
          <w:spacing w:val="-2"/>
          <w:szCs w:val="28"/>
          <w:highlight w:val="white"/>
          <w:lang w:val="vi-VN"/>
        </w:rPr>
        <w:t xml:space="preserve">, bảo đảm phù hợp với </w:t>
      </w:r>
      <w:r w:rsidR="00E97809" w:rsidRPr="006E0B46">
        <w:rPr>
          <w:rFonts w:eastAsia="Times New Roman" w:cs="Times New Roman"/>
          <w:bCs/>
          <w:color w:val="000000" w:themeColor="text1"/>
          <w:spacing w:val="-2"/>
          <w:szCs w:val="28"/>
          <w:highlight w:val="white"/>
        </w:rPr>
        <w:t>Nghị quyết số 206/2025/QH15 của</w:t>
      </w:r>
      <w:r w:rsidR="00E97809" w:rsidRPr="006E0B46">
        <w:rPr>
          <w:rFonts w:eastAsia="Times New Roman" w:cs="Times New Roman"/>
          <w:bCs/>
          <w:color w:val="000000" w:themeColor="text1"/>
          <w:spacing w:val="-2"/>
          <w:szCs w:val="28"/>
          <w:highlight w:val="white"/>
          <w:lang w:val="vi-VN"/>
        </w:rPr>
        <w:t xml:space="preserve"> </w:t>
      </w:r>
      <w:r w:rsidR="00E97809" w:rsidRPr="006E0B46">
        <w:rPr>
          <w:rFonts w:eastAsia="Times New Roman" w:cs="Times New Roman"/>
          <w:bCs/>
          <w:color w:val="000000" w:themeColor="text1"/>
          <w:spacing w:val="-2"/>
          <w:szCs w:val="28"/>
          <w:highlight w:val="white"/>
        </w:rPr>
        <w:t>Quốc hội</w:t>
      </w:r>
      <w:r w:rsidR="00E97809" w:rsidRPr="006E0B46">
        <w:rPr>
          <w:rFonts w:eastAsia="Times New Roman" w:cs="Times New Roman"/>
          <w:bCs/>
          <w:color w:val="000000" w:themeColor="text1"/>
          <w:spacing w:val="-2"/>
          <w:szCs w:val="28"/>
          <w:highlight w:val="white"/>
          <w:lang w:val="vi-VN"/>
        </w:rPr>
        <w:t>.</w:t>
      </w:r>
    </w:p>
    <w:bookmarkEnd w:id="1"/>
    <w:p w14:paraId="44EFFDF2" w14:textId="77777777" w:rsidR="00BB2CD1" w:rsidRPr="006E0B46" w:rsidRDefault="002D193C" w:rsidP="000E0375">
      <w:pPr>
        <w:spacing w:before="120" w:after="40" w:line="360" w:lineRule="exact"/>
        <w:ind w:firstLine="567"/>
        <w:jc w:val="both"/>
        <w:rPr>
          <w:rFonts w:cs="Times New Roman"/>
          <w:b/>
          <w:color w:val="000000" w:themeColor="text1"/>
          <w:sz w:val="26"/>
          <w:szCs w:val="26"/>
          <w:highlight w:val="white"/>
          <w:lang w:val="vi-VN"/>
        </w:rPr>
      </w:pPr>
      <w:r w:rsidRPr="006E0B46">
        <w:rPr>
          <w:rFonts w:cs="Times New Roman"/>
          <w:b/>
          <w:color w:val="000000" w:themeColor="text1"/>
          <w:sz w:val="26"/>
          <w:szCs w:val="26"/>
          <w:highlight w:val="white"/>
          <w:lang w:val="vi-VN"/>
        </w:rPr>
        <w:t xml:space="preserve">V. </w:t>
      </w:r>
      <w:r w:rsidR="00BB2CD1" w:rsidRPr="006E0B46">
        <w:rPr>
          <w:rFonts w:cs="Times New Roman"/>
          <w:b/>
          <w:color w:val="000000" w:themeColor="text1"/>
          <w:sz w:val="26"/>
          <w:szCs w:val="26"/>
          <w:highlight w:val="white"/>
          <w:lang w:val="vi-VN"/>
        </w:rPr>
        <w:t>TIẾP THU, GIẢI TRÌNH Ý KIẾN GÓP Ý CỦA CÁC BỘ, CƠ QUAN</w:t>
      </w:r>
    </w:p>
    <w:p w14:paraId="05CB9294" w14:textId="4898091D" w:rsidR="00D63075" w:rsidRPr="006E0B46" w:rsidRDefault="0071459A" w:rsidP="000E0375">
      <w:pPr>
        <w:spacing w:before="120" w:after="40" w:line="360" w:lineRule="exact"/>
        <w:ind w:firstLine="567"/>
        <w:jc w:val="both"/>
        <w:rPr>
          <w:rFonts w:cs="Times New Roman"/>
          <w:bCs/>
          <w:i/>
          <w:iCs/>
          <w:color w:val="000000" w:themeColor="text1"/>
          <w:szCs w:val="28"/>
          <w:highlight w:val="white"/>
        </w:rPr>
      </w:pPr>
      <w:r w:rsidRPr="006E0B46">
        <w:rPr>
          <w:rFonts w:cs="Times New Roman"/>
          <w:bCs/>
          <w:color w:val="000000" w:themeColor="text1"/>
          <w:szCs w:val="28"/>
          <w:highlight w:val="white"/>
        </w:rPr>
        <w:t>Thực hiện quy trình xây dựng văn bản quy phạm pháp luật, Bộ</w:t>
      </w:r>
      <w:r w:rsidR="003846FF">
        <w:rPr>
          <w:rFonts w:cs="Times New Roman"/>
          <w:bCs/>
          <w:color w:val="000000" w:themeColor="text1"/>
          <w:szCs w:val="28"/>
          <w:highlight w:val="white"/>
        </w:rPr>
        <w:t xml:space="preserve"> Khoa học và Công nghệ</w:t>
      </w:r>
      <w:r w:rsidRPr="006E0B46">
        <w:rPr>
          <w:rStyle w:val="FootnoteReference"/>
          <w:rFonts w:cs="Times New Roman"/>
          <w:bCs/>
          <w:color w:val="000000" w:themeColor="text1"/>
          <w:szCs w:val="28"/>
          <w:highlight w:val="white"/>
        </w:rPr>
        <w:footnoteReference w:id="11"/>
      </w:r>
      <w:r w:rsidRPr="006E0B46">
        <w:rPr>
          <w:rFonts w:cs="Times New Roman"/>
          <w:bCs/>
          <w:color w:val="000000" w:themeColor="text1"/>
          <w:szCs w:val="28"/>
          <w:highlight w:val="white"/>
        </w:rPr>
        <w:t xml:space="preserve"> đã gửi xin ý kiến </w:t>
      </w:r>
      <w:r w:rsidR="00BA1382" w:rsidRPr="006E0B46">
        <w:rPr>
          <w:rFonts w:cs="Times New Roman"/>
          <w:bCs/>
          <w:color w:val="000000" w:themeColor="text1"/>
          <w:szCs w:val="28"/>
          <w:highlight w:val="white"/>
        </w:rPr>
        <w:t>của</w:t>
      </w:r>
      <w:r w:rsidR="00BA1382" w:rsidRPr="006E0B46">
        <w:rPr>
          <w:rFonts w:cs="Times New Roman"/>
          <w:bCs/>
          <w:color w:val="000000" w:themeColor="text1"/>
          <w:szCs w:val="28"/>
          <w:highlight w:val="white"/>
          <w:lang w:val="vi-VN"/>
        </w:rPr>
        <w:t xml:space="preserve"> các bộ, cơ quan ngang bộ, cơ quan thuộc Chính phủ. </w:t>
      </w:r>
      <w:r w:rsidRPr="006E0B46">
        <w:rPr>
          <w:rFonts w:cs="Times New Roman"/>
          <w:bCs/>
          <w:color w:val="000000" w:themeColor="text1"/>
          <w:szCs w:val="28"/>
          <w:highlight w:val="white"/>
        </w:rPr>
        <w:t>Đến nay, Bộ</w:t>
      </w:r>
      <w:r w:rsidR="003846FF">
        <w:rPr>
          <w:rFonts w:cs="Times New Roman"/>
          <w:bCs/>
          <w:color w:val="000000" w:themeColor="text1"/>
          <w:szCs w:val="28"/>
          <w:highlight w:val="white"/>
        </w:rPr>
        <w:t xml:space="preserve"> Khoa học và Công nghệ</w:t>
      </w:r>
      <w:r w:rsidRPr="006E0B46">
        <w:rPr>
          <w:rFonts w:cs="Times New Roman"/>
          <w:bCs/>
          <w:color w:val="000000" w:themeColor="text1"/>
          <w:szCs w:val="28"/>
          <w:highlight w:val="white"/>
        </w:rPr>
        <w:t xml:space="preserve"> đã nhận được ý kiến góp ý của </w:t>
      </w:r>
      <w:r w:rsidR="003846FF">
        <w:rPr>
          <w:rFonts w:cs="Times New Roman"/>
          <w:bCs/>
          <w:color w:val="000000" w:themeColor="text1"/>
          <w:szCs w:val="28"/>
          <w:highlight w:val="white"/>
          <w:lang w:val="vi-VN"/>
        </w:rPr>
        <w:t>/</w:t>
      </w:r>
      <w:r w:rsidRPr="006E0B46">
        <w:rPr>
          <w:rFonts w:cs="Times New Roman"/>
          <w:bCs/>
          <w:color w:val="000000" w:themeColor="text1"/>
          <w:szCs w:val="28"/>
          <w:highlight w:val="white"/>
        </w:rPr>
        <w:t xml:space="preserve"> </w:t>
      </w:r>
      <w:r w:rsidR="00E1788D" w:rsidRPr="006E0B46">
        <w:rPr>
          <w:rFonts w:cs="Times New Roman"/>
          <w:bCs/>
          <w:color w:val="000000" w:themeColor="text1"/>
          <w:szCs w:val="28"/>
          <w:highlight w:val="white"/>
        </w:rPr>
        <w:t>cơ</w:t>
      </w:r>
      <w:r w:rsidR="00E1788D" w:rsidRPr="006E0B46">
        <w:rPr>
          <w:rFonts w:cs="Times New Roman"/>
          <w:bCs/>
          <w:color w:val="000000" w:themeColor="text1"/>
          <w:szCs w:val="28"/>
          <w:highlight w:val="white"/>
          <w:lang w:val="vi-VN"/>
        </w:rPr>
        <w:t xml:space="preserve"> quan, gồm: c</w:t>
      </w:r>
      <w:r w:rsidR="00EE3888" w:rsidRPr="006E0B46">
        <w:rPr>
          <w:rFonts w:cs="Times New Roman"/>
          <w:bCs/>
          <w:color w:val="000000" w:themeColor="text1"/>
          <w:szCs w:val="28"/>
          <w:highlight w:val="white"/>
        </w:rPr>
        <w:t>ác</w:t>
      </w:r>
      <w:r w:rsidR="00EE3888" w:rsidRPr="006E0B46">
        <w:rPr>
          <w:rFonts w:cs="Times New Roman"/>
          <w:bCs/>
          <w:color w:val="000000" w:themeColor="text1"/>
          <w:szCs w:val="28"/>
          <w:highlight w:val="white"/>
          <w:lang w:val="vi-VN"/>
        </w:rPr>
        <w:t xml:space="preserve"> Bộ</w:t>
      </w:r>
      <w:proofErr w:type="gramStart"/>
      <w:r w:rsidR="00EE3888" w:rsidRPr="006E0B46">
        <w:rPr>
          <w:rFonts w:cs="Times New Roman"/>
          <w:bCs/>
          <w:color w:val="000000" w:themeColor="text1"/>
          <w:szCs w:val="28"/>
          <w:highlight w:val="white"/>
          <w:lang w:val="vi-VN"/>
        </w:rPr>
        <w:t>:</w:t>
      </w:r>
      <w:r w:rsidR="003846FF">
        <w:rPr>
          <w:rFonts w:cs="Times New Roman"/>
          <w:bCs/>
          <w:color w:val="000000" w:themeColor="text1"/>
          <w:szCs w:val="28"/>
          <w:highlight w:val="white"/>
        </w:rPr>
        <w:t xml:space="preserve"> ;</w:t>
      </w:r>
      <w:proofErr w:type="gramEnd"/>
      <w:r w:rsidR="003846FF">
        <w:rPr>
          <w:rFonts w:cs="Times New Roman"/>
          <w:bCs/>
          <w:color w:val="000000" w:themeColor="text1"/>
          <w:szCs w:val="28"/>
          <w:highlight w:val="white"/>
        </w:rPr>
        <w:t xml:space="preserve"> </w:t>
      </w:r>
      <w:r w:rsidR="00D63075" w:rsidRPr="006E0B46">
        <w:rPr>
          <w:rFonts w:cs="Times New Roman"/>
          <w:bCs/>
          <w:color w:val="000000" w:themeColor="text1"/>
          <w:szCs w:val="28"/>
          <w:highlight w:val="white"/>
        </w:rPr>
        <w:t xml:space="preserve">/34 Ủy ban nhân dân cấp tỉnh (). </w:t>
      </w:r>
    </w:p>
    <w:p w14:paraId="32C575B3" w14:textId="47181EC7" w:rsidR="00994760" w:rsidRPr="006E0B46" w:rsidRDefault="00994760" w:rsidP="000E0375">
      <w:pPr>
        <w:spacing w:before="120" w:after="40" w:line="360" w:lineRule="exact"/>
        <w:ind w:firstLine="567"/>
        <w:jc w:val="both"/>
        <w:rPr>
          <w:rFonts w:cs="Times New Roman"/>
          <w:color w:val="000000" w:themeColor="text1"/>
          <w:szCs w:val="28"/>
          <w:highlight w:val="white"/>
        </w:rPr>
      </w:pPr>
      <w:r w:rsidRPr="006E0B46">
        <w:rPr>
          <w:rFonts w:cs="Times New Roman"/>
          <w:color w:val="000000" w:themeColor="text1"/>
          <w:szCs w:val="28"/>
          <w:highlight w:val="white"/>
          <w:lang w:val="vi-VN"/>
        </w:rPr>
        <w:t>Qua tổng hợp ý kiến góp ý của các bộ, cơ quan liên quan cho thấy, các cơ quan đều nhất trí với sự cần thiết ban hành và những nội dung cơ bản của dự thảo Nghị quyết</w:t>
      </w:r>
      <w:r w:rsidRPr="006E0B46">
        <w:rPr>
          <w:rFonts w:cs="Times New Roman"/>
          <w:color w:val="000000" w:themeColor="text1"/>
          <w:szCs w:val="28"/>
          <w:highlight w:val="white"/>
        </w:rPr>
        <w:t>, đồng thời, có ý kiến góp ý cụ thể đối với một số quy định của dự thảo Nghị quyết. Bộ</w:t>
      </w:r>
      <w:r w:rsidR="003846FF">
        <w:rPr>
          <w:rFonts w:cs="Times New Roman"/>
          <w:color w:val="000000" w:themeColor="text1"/>
          <w:szCs w:val="28"/>
          <w:highlight w:val="white"/>
        </w:rPr>
        <w:t xml:space="preserve"> Khoa học và Công nghệ</w:t>
      </w:r>
      <w:r w:rsidRPr="006E0B46">
        <w:rPr>
          <w:rFonts w:cs="Times New Roman"/>
          <w:color w:val="000000" w:themeColor="text1"/>
          <w:szCs w:val="28"/>
          <w:highlight w:val="white"/>
        </w:rPr>
        <w:t xml:space="preserve"> đã nghiên cứu, tiếp thu đầy đủ ý kiến góp ý của các cơ quan và chỉnh lý, hoàn thiện dự thảo Nghị quyết, cụ thể như sau:</w:t>
      </w:r>
    </w:p>
    <w:p w14:paraId="6DDCC258" w14:textId="30165B9A" w:rsidR="002D193C" w:rsidRPr="006E0B46" w:rsidRDefault="00BB2CD1" w:rsidP="000E0375">
      <w:pPr>
        <w:spacing w:before="120" w:after="40" w:line="360" w:lineRule="exact"/>
        <w:ind w:firstLine="567"/>
        <w:jc w:val="both"/>
        <w:rPr>
          <w:rFonts w:cs="Times New Roman"/>
          <w:b/>
          <w:color w:val="000000" w:themeColor="text1"/>
          <w:sz w:val="26"/>
          <w:szCs w:val="26"/>
          <w:highlight w:val="white"/>
          <w:lang w:val="vi-VN"/>
        </w:rPr>
      </w:pPr>
      <w:r w:rsidRPr="006E0B46">
        <w:rPr>
          <w:rFonts w:cs="Times New Roman"/>
          <w:b/>
          <w:color w:val="000000" w:themeColor="text1"/>
          <w:sz w:val="26"/>
          <w:szCs w:val="26"/>
          <w:highlight w:val="white"/>
          <w:lang w:val="vi-VN"/>
        </w:rPr>
        <w:t xml:space="preserve">VI. </w:t>
      </w:r>
      <w:r w:rsidR="002D193C" w:rsidRPr="006E0B46">
        <w:rPr>
          <w:rFonts w:cs="Times New Roman"/>
          <w:b/>
          <w:color w:val="000000" w:themeColor="text1"/>
          <w:sz w:val="26"/>
          <w:szCs w:val="26"/>
          <w:highlight w:val="white"/>
          <w:lang w:val="vi-VN"/>
        </w:rPr>
        <w:t>DỰ KIẾN NGUỒN LỰC, ĐIỀU KIỆN BẢO ĐẢM CHO VIỆC THI HÀNH VĂN BẢN</w:t>
      </w:r>
    </w:p>
    <w:p w14:paraId="6946A3BF" w14:textId="46367CE7" w:rsidR="007123E8" w:rsidRPr="006E0B46" w:rsidRDefault="002D193C" w:rsidP="000E0375">
      <w:pPr>
        <w:spacing w:before="120" w:after="40" w:line="360" w:lineRule="exact"/>
        <w:ind w:firstLine="567"/>
        <w:jc w:val="both"/>
        <w:rPr>
          <w:rFonts w:cs="Times New Roman"/>
          <w:szCs w:val="28"/>
          <w:highlight w:val="white"/>
          <w:lang w:val="vi-VN"/>
        </w:rPr>
      </w:pPr>
      <w:r w:rsidRPr="006E0B46">
        <w:rPr>
          <w:rFonts w:cs="Times New Roman"/>
          <w:color w:val="000000" w:themeColor="text1"/>
          <w:szCs w:val="28"/>
          <w:highlight w:val="white"/>
          <w:lang w:val="vi-VN"/>
        </w:rPr>
        <w:t>Việc triển khai Nghị quyết sau khi được Chính phủ ban hành được thực hiện trên cơ sở nguồn nhân lực sẵn có và sử dụng ngân sách nhà nước theo quy định của pháp luật.</w:t>
      </w:r>
      <w:r w:rsidR="00CE3C29" w:rsidRPr="006E0B46">
        <w:rPr>
          <w:rFonts w:cs="Times New Roman"/>
          <w:szCs w:val="28"/>
          <w:highlight w:val="white"/>
          <w:lang w:val="vi-VN"/>
        </w:rPr>
        <w:t xml:space="preserve"> </w:t>
      </w:r>
    </w:p>
    <w:p w14:paraId="15158353" w14:textId="5F65EB0E" w:rsidR="008B5496" w:rsidRPr="006E0B46" w:rsidRDefault="008B5496" w:rsidP="000E0375">
      <w:pPr>
        <w:spacing w:before="120" w:after="60" w:line="360" w:lineRule="exact"/>
        <w:ind w:firstLine="567"/>
        <w:jc w:val="both"/>
        <w:rPr>
          <w:rFonts w:cs="Times New Roman"/>
          <w:color w:val="000000" w:themeColor="text1"/>
          <w:szCs w:val="28"/>
          <w:highlight w:val="white"/>
          <w:lang w:val="vi-VN"/>
        </w:rPr>
      </w:pPr>
      <w:r w:rsidRPr="006E0B46">
        <w:rPr>
          <w:rFonts w:cs="Times New Roman"/>
          <w:color w:val="000000" w:themeColor="text1"/>
          <w:szCs w:val="28"/>
          <w:highlight w:val="white"/>
          <w:lang w:val="vi-VN"/>
        </w:rPr>
        <w:t xml:space="preserve">Trên đây là Tờ trình dự thảo </w:t>
      </w:r>
      <w:r w:rsidR="006A1035" w:rsidRPr="006E0B46">
        <w:rPr>
          <w:rFonts w:cs="Times New Roman"/>
          <w:color w:val="000000" w:themeColor="text1"/>
          <w:szCs w:val="28"/>
          <w:highlight w:val="white"/>
          <w:lang w:val="vi-VN"/>
        </w:rPr>
        <w:t>Nghị quyết của Chính phủ về</w:t>
      </w:r>
      <w:r w:rsidR="003846FF">
        <w:rPr>
          <w:rFonts w:cs="Times New Roman"/>
          <w:color w:val="000000" w:themeColor="text1"/>
          <w:szCs w:val="28"/>
          <w:highlight w:val="white"/>
        </w:rPr>
        <w:t xml:space="preserve"> </w:t>
      </w:r>
      <w:r w:rsidR="003846FF" w:rsidRPr="003846FF">
        <w:rPr>
          <w:rFonts w:cs="Times New Roman"/>
          <w:color w:val="000000" w:themeColor="text1"/>
          <w:szCs w:val="28"/>
        </w:rPr>
        <w:t>xử lý khó khăn, vướng mắc trong quy định về lập, phân bổ và giao dự toán chi sự nghiệp cho hoạt động khoa học, công nghệ và đổi mới sáng tạo</w:t>
      </w:r>
      <w:r w:rsidR="006E0B46" w:rsidRPr="006E0B46">
        <w:rPr>
          <w:rFonts w:cs="Times New Roman"/>
          <w:color w:val="000000" w:themeColor="text1"/>
          <w:szCs w:val="28"/>
          <w:highlight w:val="white"/>
        </w:rPr>
        <w:t xml:space="preserve">, </w:t>
      </w:r>
      <w:r w:rsidRPr="006E0B46">
        <w:rPr>
          <w:rFonts w:cs="Times New Roman"/>
          <w:color w:val="000000" w:themeColor="text1"/>
          <w:szCs w:val="28"/>
          <w:highlight w:val="white"/>
          <w:lang w:val="vi-VN"/>
        </w:rPr>
        <w:t>Bộ</w:t>
      </w:r>
      <w:r w:rsidR="003846FF">
        <w:rPr>
          <w:rFonts w:cs="Times New Roman"/>
          <w:color w:val="000000" w:themeColor="text1"/>
          <w:szCs w:val="28"/>
          <w:highlight w:val="white"/>
          <w:lang w:val="vi-VN"/>
        </w:rPr>
        <w:t xml:space="preserve"> </w:t>
      </w:r>
      <w:r w:rsidR="003846FF">
        <w:rPr>
          <w:rFonts w:cs="Times New Roman"/>
          <w:color w:val="000000" w:themeColor="text1"/>
          <w:szCs w:val="28"/>
          <w:highlight w:val="white"/>
        </w:rPr>
        <w:t>Khoa học và Công nghệ</w:t>
      </w:r>
      <w:r w:rsidRPr="006E0B46">
        <w:rPr>
          <w:rFonts w:cs="Times New Roman"/>
          <w:color w:val="000000" w:themeColor="text1"/>
          <w:szCs w:val="28"/>
          <w:highlight w:val="white"/>
          <w:lang w:val="vi-VN"/>
        </w:rPr>
        <w:t xml:space="preserve"> kính</w:t>
      </w:r>
      <w:r w:rsidR="00BB2CD1" w:rsidRPr="006E0B46">
        <w:rPr>
          <w:rFonts w:cs="Times New Roman"/>
          <w:color w:val="000000" w:themeColor="text1"/>
          <w:szCs w:val="28"/>
          <w:highlight w:val="white"/>
          <w:lang w:val="vi-VN"/>
        </w:rPr>
        <w:t xml:space="preserve"> trình </w:t>
      </w:r>
      <w:r w:rsidRPr="006E0B46">
        <w:rPr>
          <w:rFonts w:cs="Times New Roman"/>
          <w:color w:val="000000" w:themeColor="text1"/>
          <w:szCs w:val="28"/>
          <w:highlight w:val="white"/>
          <w:lang w:val="vi-VN"/>
        </w:rPr>
        <w:t xml:space="preserve">Chính phủ xem xét, </w:t>
      </w:r>
      <w:r w:rsidR="00BB2CD1" w:rsidRPr="006E0B46">
        <w:rPr>
          <w:rFonts w:cs="Times New Roman"/>
          <w:color w:val="000000" w:themeColor="text1"/>
          <w:szCs w:val="28"/>
          <w:highlight w:val="white"/>
          <w:lang w:val="vi-VN"/>
        </w:rPr>
        <w:t>quyết định</w:t>
      </w:r>
      <w:r w:rsidRPr="006E0B46">
        <w:rPr>
          <w:rFonts w:cs="Times New Roman"/>
          <w:color w:val="000000" w:themeColor="text1"/>
          <w:szCs w:val="28"/>
          <w:highlight w:val="white"/>
          <w:lang w:val="vi-VN"/>
        </w:rPr>
        <w:t>./.</w:t>
      </w:r>
    </w:p>
    <w:p w14:paraId="3B8F8EB5" w14:textId="50A6C09E" w:rsidR="008B5496" w:rsidRPr="006E0B46" w:rsidRDefault="008B5496" w:rsidP="000E0375">
      <w:pPr>
        <w:spacing w:before="120" w:after="120" w:line="360" w:lineRule="exact"/>
        <w:ind w:firstLine="567"/>
        <w:jc w:val="both"/>
        <w:rPr>
          <w:rFonts w:cs="Times New Roman"/>
          <w:b/>
          <w:bCs/>
          <w:i/>
          <w:iCs/>
          <w:color w:val="000000" w:themeColor="text1"/>
          <w:szCs w:val="28"/>
          <w:highlight w:val="white"/>
          <w:lang w:val="vi-VN"/>
        </w:rPr>
      </w:pPr>
      <w:r w:rsidRPr="006E0B46">
        <w:rPr>
          <w:rFonts w:cs="Times New Roman"/>
          <w:i/>
          <w:iCs/>
          <w:color w:val="000000" w:themeColor="text1"/>
          <w:szCs w:val="28"/>
          <w:highlight w:val="white"/>
          <w:lang w:val="vi-VN"/>
        </w:rPr>
        <w:t xml:space="preserve">Tài liệu gửi kèm theo: </w:t>
      </w:r>
      <w:r w:rsidR="00E97809" w:rsidRPr="006E0B46">
        <w:rPr>
          <w:rFonts w:cs="Times New Roman"/>
          <w:i/>
          <w:iCs/>
          <w:color w:val="000000" w:themeColor="text1"/>
          <w:szCs w:val="28"/>
          <w:highlight w:val="white"/>
          <w:lang w:val="vi-VN"/>
        </w:rPr>
        <w:t xml:space="preserve">(1) </w:t>
      </w:r>
      <w:r w:rsidR="0057366E" w:rsidRPr="006E0B46">
        <w:rPr>
          <w:rFonts w:cs="Times New Roman"/>
          <w:i/>
          <w:iCs/>
          <w:color w:val="000000" w:themeColor="text1"/>
          <w:szCs w:val="28"/>
          <w:highlight w:val="white"/>
          <w:lang w:val="vi-VN"/>
        </w:rPr>
        <w:t>D</w:t>
      </w:r>
      <w:r w:rsidRPr="006E0B46">
        <w:rPr>
          <w:rFonts w:cs="Times New Roman"/>
          <w:i/>
          <w:iCs/>
          <w:color w:val="000000" w:themeColor="text1"/>
          <w:szCs w:val="28"/>
          <w:highlight w:val="white"/>
          <w:lang w:val="vi-VN"/>
        </w:rPr>
        <w:t xml:space="preserve">ự thảo </w:t>
      </w:r>
      <w:r w:rsidR="006A1035" w:rsidRPr="006E0B46">
        <w:rPr>
          <w:rFonts w:cs="Times New Roman"/>
          <w:i/>
          <w:iCs/>
          <w:color w:val="000000" w:themeColor="text1"/>
          <w:szCs w:val="28"/>
          <w:highlight w:val="white"/>
          <w:lang w:val="vi-VN"/>
        </w:rPr>
        <w:t>Nghị quyết</w:t>
      </w:r>
      <w:r w:rsidR="00E97809" w:rsidRPr="006E0B46">
        <w:rPr>
          <w:rFonts w:cs="Times New Roman"/>
          <w:i/>
          <w:iCs/>
          <w:color w:val="000000" w:themeColor="text1"/>
          <w:szCs w:val="28"/>
          <w:highlight w:val="white"/>
          <w:lang w:val="vi-VN"/>
        </w:rPr>
        <w:t>; (2</w:t>
      </w:r>
      <w:r w:rsidR="002A5815" w:rsidRPr="006E0B46">
        <w:rPr>
          <w:rFonts w:cs="Times New Roman"/>
          <w:i/>
          <w:iCs/>
          <w:color w:val="000000" w:themeColor="text1"/>
          <w:szCs w:val="28"/>
          <w:highlight w:val="white"/>
          <w:lang w:val="vi-VN"/>
        </w:rPr>
        <w:t xml:space="preserve">) </w:t>
      </w:r>
      <w:r w:rsidR="00E97809" w:rsidRPr="006E0B46">
        <w:rPr>
          <w:rFonts w:cs="Times New Roman"/>
          <w:i/>
          <w:iCs/>
          <w:color w:val="000000" w:themeColor="text1"/>
          <w:szCs w:val="28"/>
          <w:highlight w:val="white"/>
          <w:lang w:val="vi-VN"/>
        </w:rPr>
        <w:t>Bảng so sánh</w:t>
      </w:r>
      <w:r w:rsidR="002A5815" w:rsidRPr="006E0B46">
        <w:rPr>
          <w:rFonts w:cs="Times New Roman"/>
          <w:i/>
          <w:iCs/>
          <w:color w:val="000000" w:themeColor="text1"/>
          <w:szCs w:val="28"/>
          <w:highlight w:val="white"/>
        </w:rPr>
        <w:t>, thuyết minh</w:t>
      </w:r>
      <w:r w:rsidR="00E97809" w:rsidRPr="006E0B46">
        <w:rPr>
          <w:rFonts w:cs="Times New Roman"/>
          <w:i/>
          <w:iCs/>
          <w:color w:val="000000" w:themeColor="text1"/>
          <w:szCs w:val="28"/>
          <w:highlight w:val="white"/>
          <w:lang w:val="vi-VN"/>
        </w:rPr>
        <w:t xml:space="preserve"> quy định pháp luật hiện hành, đề xuất điều chỉ</w:t>
      </w:r>
      <w:r w:rsidR="002A5815" w:rsidRPr="006E0B46">
        <w:rPr>
          <w:rFonts w:cs="Times New Roman"/>
          <w:i/>
          <w:iCs/>
          <w:color w:val="000000" w:themeColor="text1"/>
          <w:szCs w:val="28"/>
          <w:highlight w:val="white"/>
          <w:lang w:val="vi-VN"/>
        </w:rPr>
        <w:t>nh, lý do</w:t>
      </w:r>
      <w:r w:rsidR="00994760" w:rsidRPr="006E0B46">
        <w:rPr>
          <w:rFonts w:cs="Times New Roman"/>
          <w:i/>
          <w:iCs/>
          <w:color w:val="000000" w:themeColor="text1"/>
          <w:szCs w:val="28"/>
          <w:highlight w:val="white"/>
          <w:lang w:val="vi-VN"/>
        </w:rPr>
        <w:t xml:space="preserve">; </w:t>
      </w:r>
      <w:r w:rsidR="00994760" w:rsidRPr="006E0B46">
        <w:rPr>
          <w:rFonts w:cs="Times New Roman"/>
          <w:bCs/>
          <w:i/>
          <w:iCs/>
          <w:color w:val="000000" w:themeColor="text1"/>
          <w:szCs w:val="28"/>
          <w:highlight w:val="white"/>
        </w:rPr>
        <w:t>(</w:t>
      </w:r>
      <w:r w:rsidR="00994760" w:rsidRPr="006E0B46">
        <w:rPr>
          <w:rFonts w:cs="Times New Roman"/>
          <w:bCs/>
          <w:i/>
          <w:iCs/>
          <w:color w:val="000000" w:themeColor="text1"/>
          <w:szCs w:val="28"/>
          <w:highlight w:val="white"/>
          <w:lang w:val="vi-VN"/>
        </w:rPr>
        <w:t>3) B</w:t>
      </w:r>
      <w:r w:rsidR="00994760" w:rsidRPr="006E0B46">
        <w:rPr>
          <w:rFonts w:cs="Times New Roman"/>
          <w:bCs/>
          <w:i/>
          <w:iCs/>
          <w:color w:val="000000" w:themeColor="text1"/>
          <w:szCs w:val="28"/>
          <w:highlight w:val="white"/>
        </w:rPr>
        <w:t>ản</w:t>
      </w:r>
      <w:r w:rsidR="00994760" w:rsidRPr="006E0B46">
        <w:rPr>
          <w:rFonts w:cs="Times New Roman"/>
          <w:bCs/>
          <w:i/>
          <w:iCs/>
          <w:color w:val="000000" w:themeColor="text1"/>
          <w:szCs w:val="28"/>
          <w:highlight w:val="white"/>
          <w:lang w:val="vi-VN"/>
        </w:rPr>
        <w:t>g</w:t>
      </w:r>
      <w:r w:rsidR="00994760" w:rsidRPr="006E0B46">
        <w:rPr>
          <w:rFonts w:cs="Times New Roman"/>
          <w:bCs/>
          <w:i/>
          <w:iCs/>
          <w:color w:val="000000" w:themeColor="text1"/>
          <w:szCs w:val="28"/>
          <w:highlight w:val="white"/>
        </w:rPr>
        <w:t xml:space="preserve"> tiếp thu giải trình ý kiến của</w:t>
      </w:r>
      <w:r w:rsidR="00994760" w:rsidRPr="006E0B46">
        <w:rPr>
          <w:rFonts w:cs="Times New Roman"/>
          <w:bCs/>
          <w:i/>
          <w:iCs/>
          <w:color w:val="000000" w:themeColor="text1"/>
          <w:szCs w:val="28"/>
          <w:highlight w:val="white"/>
          <w:lang w:val="vi-VN"/>
        </w:rPr>
        <w:t xml:space="preserve"> các cơ quan</w:t>
      </w:r>
      <w:r w:rsidR="00E1788D" w:rsidRPr="006E0B46">
        <w:rPr>
          <w:rFonts w:cs="Times New Roman"/>
          <w:i/>
          <w:iCs/>
          <w:color w:val="000000" w:themeColor="text1"/>
          <w:szCs w:val="28"/>
          <w:highlight w:val="white"/>
          <w:lang w:val="vi-VN"/>
        </w:rPr>
        <w:t xml:space="preserve"> và tài liệu có liên quan</w:t>
      </w:r>
      <w:r w:rsidR="002A5815" w:rsidRPr="006E0B46">
        <w:rPr>
          <w:rFonts w:cs="Times New Roman"/>
          <w:i/>
          <w:iCs/>
          <w:color w:val="000000" w:themeColor="text1"/>
          <w:szCs w:val="28"/>
          <w:highlight w:val="white"/>
          <w:lang w:val="vi-VN"/>
        </w:rPr>
        <w:t xml:space="preserve">. </w:t>
      </w:r>
    </w:p>
    <w:p w14:paraId="7178146C" w14:textId="61C92830" w:rsidR="002B1F07" w:rsidRPr="006E0B46" w:rsidRDefault="00894265" w:rsidP="00866D28">
      <w:pPr>
        <w:spacing w:before="120" w:after="120" w:line="360" w:lineRule="exact"/>
        <w:ind w:firstLine="567"/>
        <w:jc w:val="both"/>
        <w:rPr>
          <w:rFonts w:cs="Times New Roman"/>
          <w:i/>
          <w:iCs/>
          <w:color w:val="000000" w:themeColor="text1"/>
          <w:szCs w:val="28"/>
          <w:highlight w:val="white"/>
          <w:lang w:val="vi-VN"/>
        </w:rPr>
      </w:pPr>
      <w:r w:rsidRPr="006E0B46">
        <w:rPr>
          <w:rFonts w:cs="Times New Roman"/>
          <w:i/>
          <w:iCs/>
          <w:color w:val="000000" w:themeColor="text1"/>
          <w:szCs w:val="28"/>
          <w:highlight w:val="white"/>
          <w:lang w:val="vi-VN"/>
        </w:rPr>
        <w:t xml:space="preserv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1"/>
        <w:gridCol w:w="4531"/>
      </w:tblGrid>
      <w:tr w:rsidR="007C077F" w:rsidRPr="006E0B46" w14:paraId="31494FCE" w14:textId="77777777" w:rsidTr="007C077F">
        <w:tc>
          <w:tcPr>
            <w:tcW w:w="4531" w:type="dxa"/>
          </w:tcPr>
          <w:p w14:paraId="3C47DBD3" w14:textId="77777777" w:rsidR="007C077F" w:rsidRPr="006E0B46" w:rsidRDefault="007C077F" w:rsidP="00526E14">
            <w:pPr>
              <w:jc w:val="both"/>
              <w:rPr>
                <w:b/>
                <w:bCs/>
                <w:i/>
                <w:iCs/>
                <w:color w:val="000000" w:themeColor="text1"/>
                <w:sz w:val="24"/>
                <w:szCs w:val="24"/>
                <w:highlight w:val="white"/>
                <w:lang w:val="vi-VN"/>
              </w:rPr>
            </w:pPr>
            <w:r w:rsidRPr="006E0B46">
              <w:rPr>
                <w:b/>
                <w:bCs/>
                <w:i/>
                <w:iCs/>
                <w:color w:val="000000" w:themeColor="text1"/>
                <w:sz w:val="24"/>
                <w:szCs w:val="24"/>
                <w:highlight w:val="white"/>
                <w:lang w:val="vi-VN"/>
              </w:rPr>
              <w:t>Nơi nhận:</w:t>
            </w:r>
          </w:p>
          <w:p w14:paraId="62E2B9E8" w14:textId="77777777" w:rsidR="007C077F" w:rsidRPr="006E0B46" w:rsidRDefault="007C077F" w:rsidP="007C077F">
            <w:pPr>
              <w:jc w:val="both"/>
              <w:rPr>
                <w:color w:val="000000" w:themeColor="text1"/>
                <w:sz w:val="22"/>
                <w:highlight w:val="white"/>
                <w:lang w:val="vi-VN"/>
              </w:rPr>
            </w:pPr>
            <w:r w:rsidRPr="006E0B46">
              <w:rPr>
                <w:color w:val="000000" w:themeColor="text1"/>
                <w:sz w:val="22"/>
                <w:highlight w:val="white"/>
                <w:lang w:val="vi-VN"/>
              </w:rPr>
              <w:t>- Như trên;</w:t>
            </w:r>
          </w:p>
          <w:p w14:paraId="2BDDEBD0" w14:textId="775C9236" w:rsidR="00B54F54" w:rsidRDefault="00B54F54" w:rsidP="007C077F">
            <w:pPr>
              <w:jc w:val="both"/>
              <w:rPr>
                <w:color w:val="000000" w:themeColor="text1"/>
                <w:sz w:val="22"/>
                <w:highlight w:val="white"/>
                <w:lang w:val="vi-VN"/>
              </w:rPr>
            </w:pPr>
            <w:r w:rsidRPr="006E0B46">
              <w:rPr>
                <w:color w:val="000000" w:themeColor="text1"/>
                <w:sz w:val="22"/>
                <w:highlight w:val="white"/>
                <w:lang w:val="vi-VN"/>
              </w:rPr>
              <w:t>- Bộ trưở</w:t>
            </w:r>
            <w:r w:rsidR="003846FF">
              <w:rPr>
                <w:color w:val="000000" w:themeColor="text1"/>
                <w:sz w:val="22"/>
                <w:highlight w:val="white"/>
                <w:lang w:val="vi-VN"/>
              </w:rPr>
              <w:t>ng</w:t>
            </w:r>
            <w:r w:rsidRPr="006E0B46">
              <w:rPr>
                <w:color w:val="000000" w:themeColor="text1"/>
                <w:sz w:val="22"/>
                <w:highlight w:val="white"/>
                <w:lang w:val="vi-VN"/>
              </w:rPr>
              <w:t>;</w:t>
            </w:r>
          </w:p>
          <w:p w14:paraId="35622318" w14:textId="2E93DB8D" w:rsidR="003846FF" w:rsidRPr="003846FF" w:rsidRDefault="003846FF" w:rsidP="007C077F">
            <w:pPr>
              <w:jc w:val="both"/>
              <w:rPr>
                <w:color w:val="000000" w:themeColor="text1"/>
                <w:sz w:val="22"/>
                <w:highlight w:val="white"/>
              </w:rPr>
            </w:pPr>
            <w:r>
              <w:rPr>
                <w:color w:val="000000" w:themeColor="text1"/>
                <w:sz w:val="22"/>
                <w:highlight w:val="white"/>
              </w:rPr>
              <w:t>- Các Thứ trưởng;</w:t>
            </w:r>
          </w:p>
          <w:p w14:paraId="2635283C" w14:textId="77777777" w:rsidR="007C077F" w:rsidRPr="006E0B46" w:rsidRDefault="007C077F" w:rsidP="007C077F">
            <w:pPr>
              <w:jc w:val="both"/>
              <w:rPr>
                <w:color w:val="000000" w:themeColor="text1"/>
                <w:sz w:val="22"/>
                <w:highlight w:val="white"/>
                <w:lang w:val="vi-VN"/>
              </w:rPr>
            </w:pPr>
            <w:r w:rsidRPr="006E0B46">
              <w:rPr>
                <w:color w:val="000000" w:themeColor="text1"/>
                <w:sz w:val="22"/>
                <w:highlight w:val="white"/>
                <w:lang w:val="vi-VN"/>
              </w:rPr>
              <w:t>- Văn phòng Chính phủ;</w:t>
            </w:r>
          </w:p>
          <w:p w14:paraId="28169580" w14:textId="77777777" w:rsidR="007C077F" w:rsidRPr="006E0B46" w:rsidRDefault="007C077F" w:rsidP="007C077F">
            <w:pPr>
              <w:jc w:val="both"/>
              <w:rPr>
                <w:color w:val="000000" w:themeColor="text1"/>
                <w:sz w:val="22"/>
                <w:highlight w:val="white"/>
                <w:lang w:val="vi-VN"/>
              </w:rPr>
            </w:pPr>
            <w:r w:rsidRPr="006E0B46">
              <w:rPr>
                <w:color w:val="000000" w:themeColor="text1"/>
                <w:sz w:val="22"/>
                <w:highlight w:val="white"/>
                <w:lang w:val="vi-VN"/>
              </w:rPr>
              <w:t>- Bộ Tư pháp;</w:t>
            </w:r>
          </w:p>
          <w:p w14:paraId="0B3FD812" w14:textId="7CB76FC4" w:rsidR="00A95D4E" w:rsidRPr="006E0B46" w:rsidRDefault="007C077F" w:rsidP="007C077F">
            <w:pPr>
              <w:jc w:val="both"/>
              <w:rPr>
                <w:color w:val="000000" w:themeColor="text1"/>
                <w:sz w:val="22"/>
                <w:highlight w:val="white"/>
              </w:rPr>
            </w:pPr>
            <w:r w:rsidRPr="006E0B46">
              <w:rPr>
                <w:color w:val="000000" w:themeColor="text1"/>
                <w:sz w:val="22"/>
                <w:highlight w:val="white"/>
                <w:lang w:val="vi-VN"/>
              </w:rPr>
              <w:t xml:space="preserve">- Lưu: VT, </w:t>
            </w:r>
            <w:r w:rsidR="00682D54">
              <w:rPr>
                <w:color w:val="000000" w:themeColor="text1"/>
                <w:sz w:val="22"/>
                <w:highlight w:val="white"/>
              </w:rPr>
              <w:t>KHTC</w:t>
            </w:r>
            <w:r w:rsidR="00AF0B50" w:rsidRPr="006E0B46">
              <w:rPr>
                <w:color w:val="000000" w:themeColor="text1"/>
                <w:sz w:val="22"/>
                <w:highlight w:val="white"/>
              </w:rPr>
              <w:t>.</w:t>
            </w:r>
          </w:p>
          <w:p w14:paraId="113DA44B" w14:textId="075876A4" w:rsidR="007C077F" w:rsidRPr="006E0B46" w:rsidRDefault="007C077F" w:rsidP="007C077F">
            <w:pPr>
              <w:jc w:val="both"/>
              <w:rPr>
                <w:color w:val="000000" w:themeColor="text1"/>
                <w:sz w:val="22"/>
                <w:highlight w:val="white"/>
                <w:lang w:val="vi-VN"/>
              </w:rPr>
            </w:pPr>
          </w:p>
          <w:p w14:paraId="48821441" w14:textId="088CAF3D" w:rsidR="007C077F" w:rsidRPr="006E0B46" w:rsidRDefault="007C077F" w:rsidP="007C077F">
            <w:pPr>
              <w:jc w:val="both"/>
              <w:rPr>
                <w:color w:val="000000" w:themeColor="text1"/>
                <w:sz w:val="22"/>
                <w:highlight w:val="white"/>
              </w:rPr>
            </w:pPr>
          </w:p>
        </w:tc>
        <w:tc>
          <w:tcPr>
            <w:tcW w:w="4531" w:type="dxa"/>
          </w:tcPr>
          <w:p w14:paraId="753F845B" w14:textId="03942F64" w:rsidR="007C077F" w:rsidRPr="006E0B46" w:rsidRDefault="007C077F" w:rsidP="00B54F54">
            <w:pPr>
              <w:jc w:val="center"/>
              <w:rPr>
                <w:b/>
                <w:bCs/>
                <w:color w:val="000000" w:themeColor="text1"/>
                <w:highlight w:val="white"/>
                <w:lang w:val="vi-VN"/>
              </w:rPr>
            </w:pPr>
            <w:r w:rsidRPr="006E0B46">
              <w:rPr>
                <w:b/>
                <w:bCs/>
                <w:color w:val="000000" w:themeColor="text1"/>
                <w:highlight w:val="white"/>
                <w:lang w:val="vi-VN"/>
              </w:rPr>
              <w:t>BỘ TRƯỞNG</w:t>
            </w:r>
          </w:p>
          <w:p w14:paraId="54BC345E" w14:textId="6B750CEB" w:rsidR="007C077F" w:rsidRDefault="007C077F" w:rsidP="007C077F">
            <w:pPr>
              <w:jc w:val="center"/>
              <w:rPr>
                <w:b/>
                <w:bCs/>
                <w:color w:val="000000" w:themeColor="text1"/>
                <w:highlight w:val="white"/>
                <w:lang w:val="vi-VN"/>
              </w:rPr>
            </w:pPr>
          </w:p>
          <w:p w14:paraId="047D929A" w14:textId="3EFAB0EB" w:rsidR="00682D54" w:rsidRDefault="00682D54" w:rsidP="007C077F">
            <w:pPr>
              <w:jc w:val="center"/>
              <w:rPr>
                <w:b/>
                <w:bCs/>
                <w:color w:val="000000" w:themeColor="text1"/>
                <w:highlight w:val="white"/>
                <w:lang w:val="vi-VN"/>
              </w:rPr>
            </w:pPr>
          </w:p>
          <w:p w14:paraId="32620F4C" w14:textId="1D0E484D" w:rsidR="00682D54" w:rsidRDefault="00682D54" w:rsidP="007C077F">
            <w:pPr>
              <w:jc w:val="center"/>
              <w:rPr>
                <w:b/>
                <w:bCs/>
                <w:color w:val="000000" w:themeColor="text1"/>
                <w:highlight w:val="white"/>
                <w:lang w:val="vi-VN"/>
              </w:rPr>
            </w:pPr>
          </w:p>
          <w:p w14:paraId="47F873C2" w14:textId="144B1F79" w:rsidR="00682D54" w:rsidRDefault="00682D54" w:rsidP="007C077F">
            <w:pPr>
              <w:jc w:val="center"/>
              <w:rPr>
                <w:b/>
                <w:bCs/>
                <w:color w:val="000000" w:themeColor="text1"/>
                <w:highlight w:val="white"/>
                <w:lang w:val="vi-VN"/>
              </w:rPr>
            </w:pPr>
          </w:p>
          <w:p w14:paraId="21032805" w14:textId="6375E66E" w:rsidR="00682D54" w:rsidRDefault="00682D54" w:rsidP="007C077F">
            <w:pPr>
              <w:jc w:val="center"/>
              <w:rPr>
                <w:b/>
                <w:bCs/>
                <w:color w:val="000000" w:themeColor="text1"/>
                <w:highlight w:val="white"/>
                <w:lang w:val="vi-VN"/>
              </w:rPr>
            </w:pPr>
          </w:p>
          <w:p w14:paraId="3D15E899" w14:textId="095F624C" w:rsidR="00682D54" w:rsidRPr="00682D54" w:rsidRDefault="00682D54" w:rsidP="007C077F">
            <w:pPr>
              <w:jc w:val="center"/>
              <w:rPr>
                <w:b/>
                <w:bCs/>
                <w:color w:val="000000" w:themeColor="text1"/>
                <w:highlight w:val="white"/>
              </w:rPr>
            </w:pPr>
            <w:r>
              <w:rPr>
                <w:b/>
                <w:bCs/>
                <w:color w:val="000000" w:themeColor="text1"/>
                <w:highlight w:val="white"/>
              </w:rPr>
              <w:t>Vũ Hải Quân</w:t>
            </w:r>
          </w:p>
          <w:p w14:paraId="3BC369E2" w14:textId="77777777" w:rsidR="007C077F" w:rsidRPr="006E0B46" w:rsidRDefault="007C077F" w:rsidP="007C077F">
            <w:pPr>
              <w:jc w:val="center"/>
              <w:rPr>
                <w:b/>
                <w:bCs/>
                <w:color w:val="000000" w:themeColor="text1"/>
                <w:highlight w:val="white"/>
                <w:lang w:val="vi-VN"/>
              </w:rPr>
            </w:pPr>
          </w:p>
          <w:p w14:paraId="6F3ADE44" w14:textId="77777777" w:rsidR="007C077F" w:rsidRPr="006E0B46" w:rsidRDefault="007C077F" w:rsidP="007C077F">
            <w:pPr>
              <w:jc w:val="center"/>
              <w:rPr>
                <w:b/>
                <w:bCs/>
                <w:color w:val="000000" w:themeColor="text1"/>
                <w:highlight w:val="white"/>
                <w:lang w:val="vi-VN"/>
              </w:rPr>
            </w:pPr>
          </w:p>
          <w:p w14:paraId="414FE678" w14:textId="0AC12043" w:rsidR="007C077F" w:rsidRPr="006E0B46" w:rsidRDefault="007C077F" w:rsidP="007C077F">
            <w:pPr>
              <w:jc w:val="center"/>
              <w:rPr>
                <w:b/>
                <w:bCs/>
                <w:color w:val="000000" w:themeColor="text1"/>
                <w:highlight w:val="white"/>
                <w:lang w:val="vi-VN"/>
              </w:rPr>
            </w:pPr>
          </w:p>
        </w:tc>
      </w:tr>
    </w:tbl>
    <w:p w14:paraId="3811D2C6" w14:textId="0B305DA4" w:rsidR="00CE6029" w:rsidRPr="006E0B46" w:rsidRDefault="00CE6029" w:rsidP="00B54F54">
      <w:pPr>
        <w:ind w:left="4320"/>
        <w:jc w:val="center"/>
        <w:rPr>
          <w:b/>
          <w:bCs/>
          <w:color w:val="000000" w:themeColor="text1"/>
          <w:highlight w:val="white"/>
          <w:lang w:val="vi-VN"/>
        </w:rPr>
      </w:pPr>
    </w:p>
    <w:sectPr w:rsidR="00CE6029" w:rsidRPr="006E0B46" w:rsidSect="00C614D8">
      <w:headerReference w:type="default" r:id="rId8"/>
      <w:pgSz w:w="11907" w:h="16840" w:code="9"/>
      <w:pgMar w:top="1134" w:right="1134" w:bottom="1134" w:left="1418" w:header="454" w:footer="720" w:gutter="0"/>
      <w:cols w:space="720"/>
      <w:titlePg/>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3D49060" w14:textId="77777777" w:rsidR="00920D46" w:rsidRDefault="00920D46" w:rsidP="00526E14">
      <w:pPr>
        <w:spacing w:after="0" w:line="240" w:lineRule="auto"/>
      </w:pPr>
      <w:r>
        <w:separator/>
      </w:r>
    </w:p>
  </w:endnote>
  <w:endnote w:type="continuationSeparator" w:id="0">
    <w:p w14:paraId="5C139DB7" w14:textId="77777777" w:rsidR="00920D46" w:rsidRDefault="00920D46" w:rsidP="00526E1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Yu Mincho">
    <w:altName w:val="游明朝"/>
    <w:panose1 w:val="00000000000000000000"/>
    <w:charset w:val="80"/>
    <w:family w:val="roman"/>
    <w:notTrueType/>
    <w:pitch w:val="default"/>
  </w:font>
  <w:font w:name="Segoe UI">
    <w:panose1 w:val="020B0502040204020203"/>
    <w:charset w:val="00"/>
    <w:family w:val="swiss"/>
    <w:pitch w:val="variable"/>
    <w:sig w:usb0="E4002EFF" w:usb1="C000E47F"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D2DB9D7" w14:textId="77777777" w:rsidR="00920D46" w:rsidRDefault="00920D46" w:rsidP="00526E14">
      <w:pPr>
        <w:spacing w:after="0" w:line="240" w:lineRule="auto"/>
      </w:pPr>
      <w:r>
        <w:separator/>
      </w:r>
    </w:p>
  </w:footnote>
  <w:footnote w:type="continuationSeparator" w:id="0">
    <w:p w14:paraId="2D915814" w14:textId="77777777" w:rsidR="00920D46" w:rsidRDefault="00920D46" w:rsidP="00526E14">
      <w:pPr>
        <w:spacing w:after="0" w:line="240" w:lineRule="auto"/>
      </w:pPr>
      <w:r>
        <w:continuationSeparator/>
      </w:r>
    </w:p>
  </w:footnote>
  <w:footnote w:id="1">
    <w:p w14:paraId="58046F30" w14:textId="77777777" w:rsidR="0082727C" w:rsidRPr="00CD7547" w:rsidRDefault="0082727C" w:rsidP="00F22A4C">
      <w:pPr>
        <w:pStyle w:val="FootnoteText"/>
        <w:jc w:val="both"/>
        <w:rPr>
          <w:rFonts w:ascii="Times New Roman" w:hAnsi="Times New Roman"/>
        </w:rPr>
      </w:pPr>
      <w:r w:rsidRPr="00CD7547">
        <w:rPr>
          <w:rStyle w:val="FootnoteReference"/>
          <w:rFonts w:ascii="Times New Roman" w:hAnsi="Times New Roman"/>
        </w:rPr>
        <w:footnoteRef/>
      </w:r>
      <w:r w:rsidRPr="00CD7547">
        <w:rPr>
          <w:rFonts w:ascii="Times New Roman" w:hAnsi="Times New Roman"/>
        </w:rPr>
        <w:t xml:space="preserve"> </w:t>
      </w:r>
      <w:r w:rsidRPr="00CD7547">
        <w:rPr>
          <w:rFonts w:ascii="Times New Roman" w:hAnsi="Times New Roman"/>
          <w:color w:val="000000"/>
          <w:szCs w:val="28"/>
        </w:rPr>
        <w:t>Nhiệm vụ được giao tại Chương trình 02-CTr/BCĐTW ngày 02/02/2026 của</w:t>
      </w:r>
      <w:r w:rsidRPr="00CD7547">
        <w:rPr>
          <w:rFonts w:ascii="Times New Roman" w:hAnsi="Times New Roman"/>
        </w:rPr>
        <w:t xml:space="preserve"> </w:t>
      </w:r>
      <w:r w:rsidRPr="00CD7547">
        <w:rPr>
          <w:rFonts w:ascii="Times New Roman" w:hAnsi="Times New Roman"/>
          <w:color w:val="000000"/>
          <w:szCs w:val="28"/>
        </w:rPr>
        <w:t>Ban Chỉ đạo Trung ương về phát triển khoa học, công nghệ, đổi mới sáng tạo và chuyển đổi số quốc gia “</w:t>
      </w:r>
      <w:r w:rsidRPr="00CD7547">
        <w:rPr>
          <w:rFonts w:ascii="Times New Roman" w:hAnsi="Times New Roman"/>
          <w:i/>
          <w:color w:val="000000"/>
          <w:szCs w:val="28"/>
        </w:rPr>
        <w:t xml:space="preserve">Chủ động rà soát, tham mưu cấp có thẩm quyền điều chỉnh, bổ sung những cơ chế chính sách chưa được giải quyết ở những văn bản đã ban hành để tiếp tục hoàn thành thể chế, chính sách cho </w:t>
      </w:r>
      <w:proofErr w:type="gramStart"/>
      <w:r w:rsidRPr="00CD7547">
        <w:rPr>
          <w:rFonts w:ascii="Times New Roman" w:hAnsi="Times New Roman"/>
          <w:i/>
          <w:color w:val="000000"/>
          <w:szCs w:val="28"/>
        </w:rPr>
        <w:t>KH,CN</w:t>
      </w:r>
      <w:proofErr w:type="gramEnd"/>
      <w:r w:rsidRPr="00CD7547">
        <w:rPr>
          <w:rFonts w:ascii="Times New Roman" w:hAnsi="Times New Roman"/>
          <w:i/>
          <w:color w:val="000000"/>
          <w:szCs w:val="28"/>
        </w:rPr>
        <w:t>,ĐMST&amp;CĐS</w:t>
      </w:r>
      <w:r w:rsidRPr="00CD7547">
        <w:rPr>
          <w:rFonts w:ascii="Times New Roman" w:hAnsi="Times New Roman"/>
          <w:color w:val="000000"/>
          <w:szCs w:val="28"/>
        </w:rPr>
        <w:t>”,</w:t>
      </w:r>
    </w:p>
  </w:footnote>
  <w:footnote w:id="2">
    <w:p w14:paraId="6F70E30B" w14:textId="502AA5C7" w:rsidR="0082727C" w:rsidRDefault="0082727C" w:rsidP="00F22A4C">
      <w:pPr>
        <w:pStyle w:val="FootnoteText"/>
        <w:jc w:val="both"/>
      </w:pPr>
      <w:r>
        <w:rPr>
          <w:rStyle w:val="FootnoteReference"/>
        </w:rPr>
        <w:footnoteRef/>
      </w:r>
      <w:r>
        <w:t xml:space="preserve"> </w:t>
      </w:r>
      <w:r w:rsidRPr="00F22A4C">
        <w:rPr>
          <w:rFonts w:ascii="Times New Roman" w:hAnsi="Times New Roman"/>
          <w:sz w:val="20"/>
          <w:szCs w:val="20"/>
        </w:rPr>
        <w:t>Điểm b khoản 1 Điều 4 Nghị quyết số 206/2025/QH15 quy định</w:t>
      </w:r>
      <w:r>
        <w:rPr>
          <w:rFonts w:ascii="Times New Roman" w:hAnsi="Times New Roman"/>
          <w:sz w:val="20"/>
          <w:szCs w:val="20"/>
        </w:rPr>
        <w:t xml:space="preserve"> </w:t>
      </w:r>
      <w:r w:rsidRPr="00F22A4C">
        <w:rPr>
          <w:rFonts w:ascii="Times New Roman" w:hAnsi="Times New Roman"/>
          <w:sz w:val="20"/>
          <w:szCs w:val="20"/>
        </w:rPr>
        <w:t xml:space="preserve">khó khăn, vướng mắc do quy định của pháp luật được xử lý theo các phương án sau đây: </w:t>
      </w:r>
      <w:r>
        <w:rPr>
          <w:rFonts w:ascii="Times New Roman" w:hAnsi="Times New Roman"/>
          <w:sz w:val="20"/>
          <w:szCs w:val="20"/>
        </w:rPr>
        <w:t>“</w:t>
      </w:r>
      <w:r w:rsidRPr="005C1348">
        <w:rPr>
          <w:rFonts w:ascii="Times New Roman" w:hAnsi="Times New Roman"/>
          <w:i/>
          <w:sz w:val="20"/>
          <w:szCs w:val="20"/>
        </w:rPr>
        <w:t>c) Ban hành nghị quyết của Chính phủ, nghị quyết của Ủy ban Thường vụ Quốc hội theo quy định tại khoản 2 và khoản 3 Điều này trong thời gian luật, nghị quyết của Quốc hội chưa được sửa đổi, bổ sung, thay thế theo phương án quy định tại điểm b khoản này</w:t>
      </w:r>
      <w:r>
        <w:rPr>
          <w:rFonts w:ascii="Times New Roman" w:hAnsi="Times New Roman"/>
          <w:sz w:val="20"/>
          <w:szCs w:val="20"/>
        </w:rPr>
        <w:t>”; tại điểm c khoản 2 Điều 4 Nghị quyết số 206/2025/QH15: “</w:t>
      </w:r>
      <w:r w:rsidRPr="005C1348">
        <w:rPr>
          <w:rFonts w:ascii="Times New Roman" w:hAnsi="Times New Roman"/>
          <w:i/>
          <w:sz w:val="20"/>
          <w:szCs w:val="20"/>
        </w:rPr>
        <w:t>c) Trường hợp ban hành nghị quyết của Chính phủ dẫn đến đồng thời phải sửa đổi, bổ sung nghị định của Chính phủ, quyết định của Thủ tướng Chính phủ, thông tư của Bộ trưởng, Thủ trưởng cơ quan ngang Bộ thì quy định nội dung sửa đổi, bổ sung đó ngay trong nghị quyết của Chính phủ</w:t>
      </w:r>
      <w:r w:rsidRPr="005C1348">
        <w:rPr>
          <w:rFonts w:ascii="Times New Roman" w:hAnsi="Times New Roman"/>
          <w:sz w:val="20"/>
          <w:szCs w:val="20"/>
        </w:rPr>
        <w:t>;</w:t>
      </w:r>
      <w:r>
        <w:rPr>
          <w:rFonts w:ascii="Times New Roman" w:hAnsi="Times New Roman"/>
          <w:sz w:val="20"/>
          <w:szCs w:val="20"/>
        </w:rPr>
        <w:t>”</w:t>
      </w:r>
    </w:p>
  </w:footnote>
  <w:footnote w:id="3">
    <w:p w14:paraId="6C4B6AD2" w14:textId="77777777" w:rsidR="0082727C" w:rsidRPr="000E0375" w:rsidRDefault="0082727C" w:rsidP="000E0375">
      <w:pPr>
        <w:pStyle w:val="FootnoteText"/>
        <w:spacing w:before="120" w:after="0" w:line="240" w:lineRule="auto"/>
        <w:jc w:val="both"/>
        <w:rPr>
          <w:rFonts w:ascii="Times New Roman" w:hAnsi="Times New Roman"/>
          <w:i/>
          <w:sz w:val="22"/>
          <w:szCs w:val="22"/>
        </w:rPr>
      </w:pPr>
      <w:r w:rsidRPr="00F61658">
        <w:rPr>
          <w:rStyle w:val="FootnoteReference"/>
          <w:rFonts w:ascii="Times New Roman" w:hAnsi="Times New Roman"/>
          <w:sz w:val="22"/>
          <w:szCs w:val="22"/>
        </w:rPr>
        <w:footnoteRef/>
      </w:r>
      <w:r w:rsidRPr="00F61658">
        <w:rPr>
          <w:rFonts w:ascii="Times New Roman" w:hAnsi="Times New Roman"/>
          <w:sz w:val="22"/>
          <w:szCs w:val="22"/>
        </w:rPr>
        <w:t xml:space="preserve"> </w:t>
      </w:r>
      <w:r>
        <w:rPr>
          <w:rFonts w:ascii="Times New Roman" w:hAnsi="Times New Roman"/>
          <w:sz w:val="22"/>
          <w:szCs w:val="22"/>
        </w:rPr>
        <w:t>Tại khoản 1 Điều 16 Luật Khoa học, công nghệ và đổi mới sáng tạo quy định: “</w:t>
      </w:r>
      <w:r w:rsidRPr="000E0375">
        <w:rPr>
          <w:rFonts w:ascii="Times New Roman" w:hAnsi="Times New Roman"/>
          <w:i/>
          <w:sz w:val="22"/>
          <w:szCs w:val="22"/>
        </w:rPr>
        <w:t>1. Nhiệm vụ khoa học, công nghệ và đổi mới sáng tạo sử dụng ngân sách nhà nước bao gồm:</w:t>
      </w:r>
    </w:p>
    <w:p w14:paraId="244DFB05" w14:textId="77777777" w:rsidR="0082727C" w:rsidRPr="000E0375" w:rsidRDefault="0082727C" w:rsidP="000E0375">
      <w:pPr>
        <w:pStyle w:val="FootnoteText"/>
        <w:spacing w:before="120" w:after="0" w:line="240" w:lineRule="auto"/>
        <w:jc w:val="both"/>
        <w:rPr>
          <w:rFonts w:ascii="Times New Roman" w:hAnsi="Times New Roman"/>
          <w:i/>
          <w:sz w:val="22"/>
          <w:szCs w:val="22"/>
        </w:rPr>
      </w:pPr>
      <w:r w:rsidRPr="000E0375">
        <w:rPr>
          <w:rFonts w:ascii="Times New Roman" w:hAnsi="Times New Roman"/>
          <w:i/>
          <w:sz w:val="22"/>
          <w:szCs w:val="22"/>
        </w:rPr>
        <w:t>a) Nhiệm vụ khoa học, công nghệ và đổi mới sáng tạo do tổ chức, doanh nghiệp đề xuất theo định hướng ưu tiên hoặc yêu cầu cụ thể của Nhà nước để được xem xét tài trợ toàn bộ hoặc một phần kinh phí;</w:t>
      </w:r>
    </w:p>
    <w:p w14:paraId="5EA3A4B0" w14:textId="77777777" w:rsidR="0082727C" w:rsidRPr="000E0375" w:rsidRDefault="0082727C" w:rsidP="000E0375">
      <w:pPr>
        <w:pStyle w:val="FootnoteText"/>
        <w:spacing w:before="120" w:after="0" w:line="240" w:lineRule="auto"/>
        <w:jc w:val="both"/>
        <w:rPr>
          <w:rFonts w:ascii="Times New Roman" w:hAnsi="Times New Roman"/>
          <w:i/>
          <w:sz w:val="22"/>
          <w:szCs w:val="22"/>
        </w:rPr>
      </w:pPr>
      <w:r w:rsidRPr="000E0375">
        <w:rPr>
          <w:rFonts w:ascii="Times New Roman" w:hAnsi="Times New Roman"/>
          <w:i/>
          <w:sz w:val="22"/>
          <w:szCs w:val="22"/>
        </w:rPr>
        <w:t>b) Nhiệm vụ khoa học, công nghệ và đổi mới sáng tạo thực hiện theo đặt hàng của Nhà nước do Nhà nước cấp toàn bộ hoặc một phần kinh phí cho tổ chức, doanh nghiệp thực hiện;</w:t>
      </w:r>
    </w:p>
    <w:p w14:paraId="1E346DF2" w14:textId="4A4964DA" w:rsidR="0082727C" w:rsidRPr="00F61658" w:rsidRDefault="0082727C" w:rsidP="001C3BC3">
      <w:pPr>
        <w:pStyle w:val="FootnoteText"/>
        <w:spacing w:before="120" w:after="0" w:line="240" w:lineRule="auto"/>
        <w:jc w:val="both"/>
        <w:rPr>
          <w:rFonts w:ascii="Times New Roman" w:hAnsi="Times New Roman"/>
          <w:sz w:val="22"/>
          <w:szCs w:val="22"/>
        </w:rPr>
      </w:pPr>
      <w:r w:rsidRPr="000E0375">
        <w:rPr>
          <w:rFonts w:ascii="Times New Roman" w:hAnsi="Times New Roman"/>
          <w:i/>
          <w:sz w:val="22"/>
          <w:szCs w:val="22"/>
        </w:rPr>
        <w:t>c) Nhiệm vụ khoa học, công nghệ và đổi mới sáng tạo cơ sở do tổ chức khoa học và công nghệ công lập chủ động xây dựng, thực hiện từ nguồn kinh phí được giao theo quy định tại điểm d khoản 1 Điều 62 của Luật này hoặc nguồn kinh phí tự chủ khác</w:t>
      </w:r>
      <w:r>
        <w:rPr>
          <w:rFonts w:ascii="Times New Roman" w:hAnsi="Times New Roman"/>
          <w:sz w:val="22"/>
          <w:szCs w:val="22"/>
        </w:rPr>
        <w:t>”</w:t>
      </w:r>
    </w:p>
  </w:footnote>
  <w:footnote w:id="4">
    <w:p w14:paraId="5C6A9050" w14:textId="77777777" w:rsidR="0082727C" w:rsidRDefault="0082727C" w:rsidP="003B7AEF">
      <w:pPr>
        <w:pStyle w:val="FootnoteText"/>
      </w:pPr>
      <w:r>
        <w:rPr>
          <w:rStyle w:val="FootnoteReference"/>
        </w:rPr>
        <w:footnoteRef/>
      </w:r>
      <w:r>
        <w:t xml:space="preserve"> </w:t>
      </w:r>
      <w:r w:rsidRPr="00DE2398">
        <w:rPr>
          <w:rFonts w:ascii="Times New Roman" w:hAnsi="Times New Roman"/>
          <w:sz w:val="22"/>
          <w:szCs w:val="22"/>
        </w:rPr>
        <w:t>Tập hợp ý kiến của 7 bộ, cơ quan trung ương và 27 địa phương</w:t>
      </w:r>
      <w:r>
        <w:rPr>
          <w:rFonts w:ascii="Times New Roman" w:hAnsi="Times New Roman"/>
          <w:sz w:val="22"/>
          <w:szCs w:val="22"/>
        </w:rPr>
        <w:t>.</w:t>
      </w:r>
    </w:p>
  </w:footnote>
  <w:footnote w:id="5">
    <w:p w14:paraId="7F2F3E20" w14:textId="77777777" w:rsidR="0082727C" w:rsidRPr="00371BE5" w:rsidRDefault="0082727C" w:rsidP="003B7AEF">
      <w:pPr>
        <w:pStyle w:val="FootnoteText"/>
        <w:jc w:val="both"/>
        <w:rPr>
          <w:rFonts w:ascii="Times New Roman" w:hAnsi="Times New Roman"/>
        </w:rPr>
      </w:pPr>
      <w:r w:rsidRPr="00371BE5">
        <w:rPr>
          <w:rStyle w:val="FootnoteReference"/>
          <w:rFonts w:ascii="Times New Roman" w:hAnsi="Times New Roman"/>
        </w:rPr>
        <w:footnoteRef/>
      </w:r>
      <w:r w:rsidRPr="00371BE5">
        <w:rPr>
          <w:rFonts w:ascii="Times New Roman" w:hAnsi="Times New Roman"/>
        </w:rPr>
        <w:t xml:space="preserve"> Viện Hàn lâm KHXH Việt Nam, Bộ Công thương và Đại học Quốc gia TP.HCM</w:t>
      </w:r>
    </w:p>
  </w:footnote>
  <w:footnote w:id="6">
    <w:p w14:paraId="526F557F" w14:textId="77777777" w:rsidR="0082727C" w:rsidRDefault="0082727C" w:rsidP="003B7AEF">
      <w:pPr>
        <w:pStyle w:val="FootnoteText"/>
        <w:jc w:val="both"/>
      </w:pPr>
      <w:r>
        <w:rPr>
          <w:rStyle w:val="FootnoteReference"/>
        </w:rPr>
        <w:footnoteRef/>
      </w:r>
      <w:r>
        <w:rPr>
          <w:rFonts w:ascii="Times New Roman" w:hAnsi="Times New Roman"/>
        </w:rPr>
        <w:t xml:space="preserve"> </w:t>
      </w:r>
      <w:r w:rsidRPr="00371BE5">
        <w:rPr>
          <w:rFonts w:ascii="Times New Roman" w:hAnsi="Times New Roman"/>
        </w:rPr>
        <w:t>Bộ Công thương, ĐHQG TP.HCM, Viện Hàn lâm</w:t>
      </w:r>
      <w:r>
        <w:rPr>
          <w:rFonts w:ascii="Times New Roman" w:hAnsi="Times New Roman"/>
        </w:rPr>
        <w:t xml:space="preserve"> khoa học xã hội Việt Nam</w:t>
      </w:r>
      <w:r w:rsidRPr="00371BE5">
        <w:rPr>
          <w:rFonts w:ascii="Times New Roman" w:hAnsi="Times New Roman"/>
        </w:rPr>
        <w:t>,</w:t>
      </w:r>
      <w:r>
        <w:rPr>
          <w:rFonts w:ascii="Times New Roman" w:hAnsi="Times New Roman"/>
        </w:rPr>
        <w:t xml:space="preserve"> </w:t>
      </w:r>
      <w:r w:rsidRPr="00BD032F">
        <w:rPr>
          <w:rFonts w:ascii="Times New Roman" w:hAnsi="Times New Roman"/>
        </w:rPr>
        <w:t>Viện Hàn lâm Khoa học và Công nghệ Việt Nam</w:t>
      </w:r>
      <w:r w:rsidRPr="00371BE5">
        <w:rPr>
          <w:rFonts w:ascii="Times New Roman" w:hAnsi="Times New Roman"/>
        </w:rPr>
        <w:t xml:space="preserve"> Kiểm toán Nhà nư</w:t>
      </w:r>
      <w:r>
        <w:rPr>
          <w:rFonts w:ascii="Times New Roman" w:hAnsi="Times New Roman"/>
        </w:rPr>
        <w:t>ớc, các</w:t>
      </w:r>
      <w:r w:rsidRPr="00371BE5">
        <w:rPr>
          <w:rFonts w:ascii="Times New Roman" w:hAnsi="Times New Roman"/>
        </w:rPr>
        <w:t xml:space="preserve"> địa phương</w:t>
      </w:r>
      <w:r>
        <w:rPr>
          <w:rFonts w:ascii="Times New Roman" w:hAnsi="Times New Roman"/>
        </w:rPr>
        <w:t xml:space="preserve"> (Ninh Bình, Quảng </w:t>
      </w:r>
      <w:proofErr w:type="gramStart"/>
      <w:r>
        <w:rPr>
          <w:rFonts w:ascii="Times New Roman" w:hAnsi="Times New Roman"/>
        </w:rPr>
        <w:t>Ninh,…</w:t>
      </w:r>
      <w:proofErr w:type="gramEnd"/>
      <w:r>
        <w:rPr>
          <w:rFonts w:ascii="Times New Roman" w:hAnsi="Times New Roman"/>
        </w:rPr>
        <w:t>)</w:t>
      </w:r>
    </w:p>
  </w:footnote>
  <w:footnote w:id="7">
    <w:p w14:paraId="142FDD5A" w14:textId="77777777" w:rsidR="0082727C" w:rsidRPr="00BD032F" w:rsidRDefault="0082727C" w:rsidP="003B7AEF">
      <w:pPr>
        <w:pStyle w:val="FootnoteText"/>
        <w:rPr>
          <w:rFonts w:ascii="Times New Roman" w:hAnsi="Times New Roman"/>
        </w:rPr>
      </w:pPr>
      <w:r w:rsidRPr="00BD032F">
        <w:rPr>
          <w:rStyle w:val="FootnoteReference"/>
          <w:rFonts w:ascii="Times New Roman" w:hAnsi="Times New Roman"/>
        </w:rPr>
        <w:footnoteRef/>
      </w:r>
      <w:r w:rsidRPr="00BD032F">
        <w:rPr>
          <w:rFonts w:ascii="Times New Roman" w:hAnsi="Times New Roman"/>
        </w:rPr>
        <w:t xml:space="preserve"> Bộ Nông nghiệp và Môi trường</w:t>
      </w:r>
    </w:p>
  </w:footnote>
  <w:footnote w:id="8">
    <w:p w14:paraId="0B4B94F9" w14:textId="77777777" w:rsidR="0082727C" w:rsidRPr="00DD33F3" w:rsidRDefault="0082727C" w:rsidP="003B7AEF">
      <w:pPr>
        <w:pStyle w:val="FootnoteText"/>
        <w:rPr>
          <w:rFonts w:ascii="Times New Roman" w:hAnsi="Times New Roman"/>
        </w:rPr>
      </w:pPr>
      <w:r w:rsidRPr="00DD33F3">
        <w:rPr>
          <w:rStyle w:val="FootnoteReference"/>
          <w:rFonts w:ascii="Times New Roman" w:hAnsi="Times New Roman"/>
        </w:rPr>
        <w:footnoteRef/>
      </w:r>
      <w:r w:rsidRPr="00DD33F3">
        <w:rPr>
          <w:rFonts w:ascii="Times New Roman" w:hAnsi="Times New Roman"/>
        </w:rPr>
        <w:t xml:space="preserve"> Các địa phương như Điện Biên, Phú Thọ, Quảng Ngãi, Đà </w:t>
      </w:r>
      <w:proofErr w:type="gramStart"/>
      <w:r w:rsidRPr="00DD33F3">
        <w:rPr>
          <w:rFonts w:ascii="Times New Roman" w:hAnsi="Times New Roman"/>
        </w:rPr>
        <w:t>Nẵng,…</w:t>
      </w:r>
      <w:proofErr w:type="gramEnd"/>
    </w:p>
  </w:footnote>
  <w:footnote w:id="9">
    <w:p w14:paraId="6D9ECEAD" w14:textId="77777777" w:rsidR="0082727C" w:rsidRPr="009B759E" w:rsidRDefault="0082727C" w:rsidP="003B7AEF">
      <w:pPr>
        <w:pStyle w:val="FootnoteText"/>
        <w:jc w:val="both"/>
        <w:rPr>
          <w:rFonts w:ascii="Times New Roman" w:hAnsi="Times New Roman"/>
        </w:rPr>
      </w:pPr>
      <w:r w:rsidRPr="009B759E">
        <w:rPr>
          <w:rStyle w:val="FootnoteReference"/>
          <w:rFonts w:ascii="Times New Roman" w:hAnsi="Times New Roman"/>
        </w:rPr>
        <w:footnoteRef/>
      </w:r>
      <w:r w:rsidRPr="009B759E">
        <w:rPr>
          <w:rFonts w:ascii="Times New Roman" w:hAnsi="Times New Roman"/>
        </w:rPr>
        <w:t xml:space="preserve"> Công văn số 825/SKHCN-KHCN ngày 25/5/2026 của Sở KH&amp;CN TP Đồng Nai về việc đề nghị hướng dẫn tháo gỡ khó khăn,</w:t>
      </w:r>
      <w:r>
        <w:rPr>
          <w:rFonts w:ascii="Times New Roman" w:hAnsi="Times New Roman"/>
        </w:rPr>
        <w:t xml:space="preserve"> </w:t>
      </w:r>
      <w:r w:rsidRPr="009B759E">
        <w:rPr>
          <w:rFonts w:ascii="Times New Roman" w:hAnsi="Times New Roman"/>
        </w:rPr>
        <w:t>vướng mắc liên quan đế</w:t>
      </w:r>
      <w:r>
        <w:rPr>
          <w:rFonts w:ascii="Times New Roman" w:hAnsi="Times New Roman"/>
        </w:rPr>
        <w:t>n</w:t>
      </w:r>
      <w:r w:rsidRPr="009B759E">
        <w:rPr>
          <w:rFonts w:ascii="Times New Roman" w:hAnsi="Times New Roman"/>
        </w:rPr>
        <w:t xml:space="preserve"> Quỹ KHCN&amp;ĐMST</w:t>
      </w:r>
    </w:p>
  </w:footnote>
  <w:footnote w:id="10">
    <w:p w14:paraId="006BA1DC" w14:textId="77777777" w:rsidR="0082727C" w:rsidRPr="009B759E" w:rsidRDefault="0082727C" w:rsidP="003B7AEF">
      <w:pPr>
        <w:pStyle w:val="FootnoteText"/>
        <w:jc w:val="both"/>
        <w:rPr>
          <w:rFonts w:ascii="Times New Roman" w:hAnsi="Times New Roman"/>
        </w:rPr>
      </w:pPr>
      <w:r w:rsidRPr="009B759E">
        <w:rPr>
          <w:rStyle w:val="FootnoteReference"/>
          <w:rFonts w:ascii="Times New Roman" w:hAnsi="Times New Roman"/>
        </w:rPr>
        <w:footnoteRef/>
      </w:r>
      <w:r w:rsidRPr="009B759E">
        <w:rPr>
          <w:rFonts w:ascii="Times New Roman" w:hAnsi="Times New Roman"/>
        </w:rPr>
        <w:t xml:space="preserve"> Công văn số 2991/SKHCN-KHCN ngày 26/5/2026 của Sở KH&amp;CN tỉnh Khánh Hòa về </w:t>
      </w:r>
      <w:proofErr w:type="gramStart"/>
      <w:r w:rsidRPr="009B759E">
        <w:rPr>
          <w:rFonts w:ascii="Times New Roman" w:hAnsi="Times New Roman"/>
        </w:rPr>
        <w:t>việc  xin</w:t>
      </w:r>
      <w:proofErr w:type="gramEnd"/>
      <w:r w:rsidRPr="009B759E">
        <w:rPr>
          <w:rFonts w:ascii="Times New Roman" w:hAnsi="Times New Roman"/>
        </w:rPr>
        <w:t xml:space="preserve"> ý kiến hướng dẫn một số vướng mắc trong quá trình thành lập Quỹ phát triển KH,CN&amp;ĐMST tỉnh Khánh Hòa</w:t>
      </w:r>
    </w:p>
  </w:footnote>
  <w:footnote w:id="11">
    <w:p w14:paraId="04E62806" w14:textId="5A3AAAB8" w:rsidR="0082727C" w:rsidRPr="00C614D8" w:rsidRDefault="0082727C" w:rsidP="00C614D8">
      <w:pPr>
        <w:pStyle w:val="FootnoteText"/>
        <w:spacing w:after="0" w:line="240" w:lineRule="auto"/>
        <w:rPr>
          <w:rFonts w:ascii="Times New Roman" w:hAnsi="Times New Roman"/>
          <w:sz w:val="20"/>
          <w:szCs w:val="20"/>
          <w:lang w:val="vi-VN"/>
        </w:rPr>
      </w:pPr>
      <w:r w:rsidRPr="007C493D">
        <w:rPr>
          <w:rStyle w:val="FootnoteReference"/>
        </w:rPr>
        <w:footnoteRef/>
      </w:r>
      <w:r w:rsidRPr="007C493D">
        <w:t xml:space="preserve"> </w:t>
      </w:r>
      <w:r w:rsidRPr="00C614D8">
        <w:rPr>
          <w:rFonts w:ascii="Times New Roman" w:hAnsi="Times New Roman"/>
          <w:sz w:val="20"/>
          <w:szCs w:val="20"/>
        </w:rPr>
        <w:t>Công</w:t>
      </w:r>
      <w:r w:rsidRPr="00C614D8">
        <w:rPr>
          <w:rFonts w:ascii="Times New Roman" w:hAnsi="Times New Roman"/>
          <w:sz w:val="20"/>
          <w:szCs w:val="20"/>
          <w:lang w:val="vi-VN"/>
        </w:rPr>
        <w:t xml:space="preserve"> văn </w:t>
      </w:r>
      <w:proofErr w:type="gramStart"/>
      <w:r w:rsidRPr="00C614D8">
        <w:rPr>
          <w:rFonts w:ascii="Times New Roman" w:hAnsi="Times New Roman"/>
          <w:sz w:val="20"/>
          <w:szCs w:val="20"/>
          <w:lang w:val="vi-VN"/>
        </w:rPr>
        <w:t>số</w:t>
      </w:r>
      <w:r>
        <w:rPr>
          <w:rFonts w:ascii="Times New Roman" w:hAnsi="Times New Roman"/>
          <w:sz w:val="20"/>
          <w:szCs w:val="20"/>
          <w:lang w:val="vi-VN"/>
        </w:rPr>
        <w:t xml:space="preserve">  ngày</w:t>
      </w:r>
      <w:proofErr w:type="gramEnd"/>
      <w:r>
        <w:rPr>
          <w:rFonts w:ascii="Times New Roman" w:hAnsi="Times New Roman"/>
          <w:sz w:val="20"/>
          <w:szCs w:val="20"/>
          <w:lang w:val="vi-VN"/>
        </w:rPr>
        <w:t xml:space="preserve"> </w:t>
      </w:r>
      <w:r w:rsidRPr="00C614D8">
        <w:rPr>
          <w:rFonts w:ascii="Times New Roman" w:hAnsi="Times New Roman"/>
          <w:sz w:val="20"/>
          <w:szCs w:val="20"/>
          <w:lang w:val="vi-VN"/>
        </w:rPr>
        <w:t xml:space="preserve"> của Bộ</w:t>
      </w:r>
      <w:r>
        <w:rPr>
          <w:rFonts w:ascii="Times New Roman" w:hAnsi="Times New Roman"/>
          <w:sz w:val="20"/>
          <w:szCs w:val="20"/>
          <w:lang w:val="vi-VN"/>
        </w:rPr>
        <w:t xml:space="preserve"> </w:t>
      </w:r>
      <w:r>
        <w:rPr>
          <w:rFonts w:ascii="Times New Roman" w:hAnsi="Times New Roman"/>
          <w:sz w:val="20"/>
          <w:szCs w:val="20"/>
        </w:rPr>
        <w:t>Khoa học và Công nghệ</w:t>
      </w:r>
      <w:r w:rsidRPr="007C493D">
        <w:rPr>
          <w:rFonts w:ascii="Times New Roman" w:hAnsi="Times New Roman"/>
          <w:sz w:val="20"/>
          <w:szCs w:val="20"/>
          <w:lang w:val="vi-VN"/>
        </w:rPr>
        <w:t>.</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69097736"/>
      <w:docPartObj>
        <w:docPartGallery w:val="Page Numbers (Top of Page)"/>
        <w:docPartUnique/>
      </w:docPartObj>
    </w:sdtPr>
    <w:sdtEndPr>
      <w:rPr>
        <w:noProof/>
      </w:rPr>
    </w:sdtEndPr>
    <w:sdtContent>
      <w:p w14:paraId="62112DC7" w14:textId="0275213F" w:rsidR="0082727C" w:rsidRDefault="0082727C">
        <w:pPr>
          <w:pStyle w:val="Header"/>
          <w:jc w:val="center"/>
        </w:pPr>
        <w:r>
          <w:fldChar w:fldCharType="begin"/>
        </w:r>
        <w:r>
          <w:instrText xml:space="preserve"> PAGE   \* MERGEFORMAT </w:instrText>
        </w:r>
        <w:r>
          <w:fldChar w:fldCharType="separate"/>
        </w:r>
        <w:r w:rsidR="00BC7C93">
          <w:rPr>
            <w:noProof/>
          </w:rPr>
          <w:t>5</w:t>
        </w:r>
        <w:r>
          <w:rPr>
            <w:noProof/>
          </w:rPr>
          <w:fldChar w:fldCharType="end"/>
        </w:r>
      </w:p>
    </w:sdtContent>
  </w:sdt>
  <w:p w14:paraId="1D2484BE" w14:textId="77777777" w:rsidR="0082727C" w:rsidRDefault="0082727C">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752A50"/>
    <w:multiLevelType w:val="hybridMultilevel"/>
    <w:tmpl w:val="75F47EE6"/>
    <w:lvl w:ilvl="0" w:tplc="D74AF2CA">
      <w:start w:val="1"/>
      <w:numFmt w:val="decimal"/>
      <w:lvlText w:val="%1."/>
      <w:lvlJc w:val="left"/>
      <w:pPr>
        <w:ind w:left="921" w:hanging="360"/>
      </w:pPr>
      <w:rPr>
        <w:rFonts w:hint="default"/>
        <w:b w:val="0"/>
      </w:rPr>
    </w:lvl>
    <w:lvl w:ilvl="1" w:tplc="04090019" w:tentative="1">
      <w:start w:val="1"/>
      <w:numFmt w:val="lowerLetter"/>
      <w:lvlText w:val="%2."/>
      <w:lvlJc w:val="left"/>
      <w:pPr>
        <w:ind w:left="1641" w:hanging="360"/>
      </w:pPr>
    </w:lvl>
    <w:lvl w:ilvl="2" w:tplc="0409001B" w:tentative="1">
      <w:start w:val="1"/>
      <w:numFmt w:val="lowerRoman"/>
      <w:lvlText w:val="%3."/>
      <w:lvlJc w:val="right"/>
      <w:pPr>
        <w:ind w:left="2361" w:hanging="180"/>
      </w:pPr>
    </w:lvl>
    <w:lvl w:ilvl="3" w:tplc="0409000F" w:tentative="1">
      <w:start w:val="1"/>
      <w:numFmt w:val="decimal"/>
      <w:lvlText w:val="%4."/>
      <w:lvlJc w:val="left"/>
      <w:pPr>
        <w:ind w:left="3081" w:hanging="360"/>
      </w:pPr>
    </w:lvl>
    <w:lvl w:ilvl="4" w:tplc="04090019" w:tentative="1">
      <w:start w:val="1"/>
      <w:numFmt w:val="lowerLetter"/>
      <w:lvlText w:val="%5."/>
      <w:lvlJc w:val="left"/>
      <w:pPr>
        <w:ind w:left="3801" w:hanging="360"/>
      </w:pPr>
    </w:lvl>
    <w:lvl w:ilvl="5" w:tplc="0409001B" w:tentative="1">
      <w:start w:val="1"/>
      <w:numFmt w:val="lowerRoman"/>
      <w:lvlText w:val="%6."/>
      <w:lvlJc w:val="right"/>
      <w:pPr>
        <w:ind w:left="4521" w:hanging="180"/>
      </w:pPr>
    </w:lvl>
    <w:lvl w:ilvl="6" w:tplc="0409000F" w:tentative="1">
      <w:start w:val="1"/>
      <w:numFmt w:val="decimal"/>
      <w:lvlText w:val="%7."/>
      <w:lvlJc w:val="left"/>
      <w:pPr>
        <w:ind w:left="5241" w:hanging="360"/>
      </w:pPr>
    </w:lvl>
    <w:lvl w:ilvl="7" w:tplc="04090019" w:tentative="1">
      <w:start w:val="1"/>
      <w:numFmt w:val="lowerLetter"/>
      <w:lvlText w:val="%8."/>
      <w:lvlJc w:val="left"/>
      <w:pPr>
        <w:ind w:left="5961" w:hanging="360"/>
      </w:pPr>
    </w:lvl>
    <w:lvl w:ilvl="8" w:tplc="0409001B" w:tentative="1">
      <w:start w:val="1"/>
      <w:numFmt w:val="lowerRoman"/>
      <w:lvlText w:val="%9."/>
      <w:lvlJc w:val="right"/>
      <w:pPr>
        <w:ind w:left="6681" w:hanging="180"/>
      </w:pPr>
    </w:lvl>
  </w:abstractNum>
  <w:abstractNum w:abstractNumId="1" w15:restartNumberingAfterBreak="0">
    <w:nsid w:val="12A33843"/>
    <w:multiLevelType w:val="hybridMultilevel"/>
    <w:tmpl w:val="CECA965E"/>
    <w:lvl w:ilvl="0" w:tplc="300C962E">
      <w:start w:val="3"/>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80411DB"/>
    <w:multiLevelType w:val="hybridMultilevel"/>
    <w:tmpl w:val="99A82C82"/>
    <w:lvl w:ilvl="0" w:tplc="D6947980">
      <w:start w:val="1"/>
      <w:numFmt w:val="upperRoman"/>
      <w:lvlText w:val="%1."/>
      <w:lvlJc w:val="left"/>
      <w:pPr>
        <w:ind w:left="1287" w:hanging="72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3" w15:restartNumberingAfterBreak="0">
    <w:nsid w:val="4FC905E4"/>
    <w:multiLevelType w:val="hybridMultilevel"/>
    <w:tmpl w:val="0D9C7EF6"/>
    <w:lvl w:ilvl="0" w:tplc="3A4CF204">
      <w:start w:val="1"/>
      <w:numFmt w:val="upperRoman"/>
      <w:lvlText w:val="%1."/>
      <w:lvlJc w:val="left"/>
      <w:pPr>
        <w:ind w:left="1287" w:hanging="72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4" w15:restartNumberingAfterBreak="0">
    <w:nsid w:val="57965811"/>
    <w:multiLevelType w:val="hybridMultilevel"/>
    <w:tmpl w:val="9CC0E0D0"/>
    <w:lvl w:ilvl="0" w:tplc="52308CF8">
      <w:start w:val="2"/>
      <w:numFmt w:val="bullet"/>
      <w:lvlText w:val="-"/>
      <w:lvlJc w:val="left"/>
      <w:pPr>
        <w:ind w:left="927" w:hanging="360"/>
      </w:pPr>
      <w:rPr>
        <w:rFonts w:ascii="Times New Roman" w:eastAsiaTheme="minorHAnsi" w:hAnsi="Times New Roman" w:cs="Times New Roman"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5" w15:restartNumberingAfterBreak="0">
    <w:nsid w:val="5B575A1E"/>
    <w:multiLevelType w:val="hybridMultilevel"/>
    <w:tmpl w:val="E43C6E12"/>
    <w:lvl w:ilvl="0" w:tplc="AEDCCA14">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6" w15:restartNumberingAfterBreak="0">
    <w:nsid w:val="5F4C363C"/>
    <w:multiLevelType w:val="hybridMultilevel"/>
    <w:tmpl w:val="0BA056AC"/>
    <w:lvl w:ilvl="0" w:tplc="DD1E4D62">
      <w:start w:val="2"/>
      <w:numFmt w:val="bullet"/>
      <w:lvlText w:val="-"/>
      <w:lvlJc w:val="left"/>
      <w:pPr>
        <w:ind w:left="927" w:hanging="360"/>
      </w:pPr>
      <w:rPr>
        <w:rFonts w:ascii="Times New Roman" w:eastAsiaTheme="minorHAnsi" w:hAnsi="Times New Roman" w:cs="Times New Roman"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7" w15:restartNumberingAfterBreak="0">
    <w:nsid w:val="73D62FB6"/>
    <w:multiLevelType w:val="hybridMultilevel"/>
    <w:tmpl w:val="A96873E0"/>
    <w:lvl w:ilvl="0" w:tplc="8D6C09EA">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8" w15:restartNumberingAfterBreak="0">
    <w:nsid w:val="73F5514F"/>
    <w:multiLevelType w:val="hybridMultilevel"/>
    <w:tmpl w:val="43DCAF3E"/>
    <w:lvl w:ilvl="0" w:tplc="0D62A624">
      <w:start w:val="2"/>
      <w:numFmt w:val="bullet"/>
      <w:lvlText w:val="-"/>
      <w:lvlJc w:val="left"/>
      <w:pPr>
        <w:ind w:left="927" w:hanging="360"/>
      </w:pPr>
      <w:rPr>
        <w:rFonts w:ascii="Times New Roman" w:eastAsiaTheme="minorHAnsi" w:hAnsi="Times New Roman" w:cs="Times New Roman"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9" w15:restartNumberingAfterBreak="0">
    <w:nsid w:val="75D37667"/>
    <w:multiLevelType w:val="hybridMultilevel"/>
    <w:tmpl w:val="5C941B44"/>
    <w:lvl w:ilvl="0" w:tplc="6A408C28">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num w:numId="1">
    <w:abstractNumId w:val="3"/>
  </w:num>
  <w:num w:numId="2">
    <w:abstractNumId w:val="2"/>
  </w:num>
  <w:num w:numId="3">
    <w:abstractNumId w:val="1"/>
  </w:num>
  <w:num w:numId="4">
    <w:abstractNumId w:val="9"/>
  </w:num>
  <w:num w:numId="5">
    <w:abstractNumId w:val="8"/>
  </w:num>
  <w:num w:numId="6">
    <w:abstractNumId w:val="6"/>
  </w:num>
  <w:num w:numId="7">
    <w:abstractNumId w:val="0"/>
  </w:num>
  <w:num w:numId="8">
    <w:abstractNumId w:val="5"/>
  </w:num>
  <w:num w:numId="9">
    <w:abstractNumId w:val="4"/>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grammar="clean"/>
  <w:defaultTabStop w:val="720"/>
  <w:drawingGridHorizontalSpacing w:val="100"/>
  <w:drawingGridVerticalSpacing w:val="136"/>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201D"/>
    <w:rsid w:val="00013C25"/>
    <w:rsid w:val="00013DA3"/>
    <w:rsid w:val="00016B23"/>
    <w:rsid w:val="00035C8D"/>
    <w:rsid w:val="00042630"/>
    <w:rsid w:val="00057A7E"/>
    <w:rsid w:val="000607ED"/>
    <w:rsid w:val="00064A13"/>
    <w:rsid w:val="00066FCB"/>
    <w:rsid w:val="00073452"/>
    <w:rsid w:val="00073E85"/>
    <w:rsid w:val="0008144F"/>
    <w:rsid w:val="00084819"/>
    <w:rsid w:val="00087CCE"/>
    <w:rsid w:val="00092C72"/>
    <w:rsid w:val="000968B1"/>
    <w:rsid w:val="000A3D7E"/>
    <w:rsid w:val="000A458C"/>
    <w:rsid w:val="000A5697"/>
    <w:rsid w:val="000A6378"/>
    <w:rsid w:val="000B6FDF"/>
    <w:rsid w:val="000C1DAD"/>
    <w:rsid w:val="000E0375"/>
    <w:rsid w:val="000E17CF"/>
    <w:rsid w:val="000E232C"/>
    <w:rsid w:val="000F51CB"/>
    <w:rsid w:val="00101FD0"/>
    <w:rsid w:val="001040B0"/>
    <w:rsid w:val="00115683"/>
    <w:rsid w:val="001160CD"/>
    <w:rsid w:val="00127B17"/>
    <w:rsid w:val="0013003C"/>
    <w:rsid w:val="00133C21"/>
    <w:rsid w:val="00134B82"/>
    <w:rsid w:val="00136872"/>
    <w:rsid w:val="00137DC1"/>
    <w:rsid w:val="001441B8"/>
    <w:rsid w:val="001449B5"/>
    <w:rsid w:val="00150F69"/>
    <w:rsid w:val="00151FA8"/>
    <w:rsid w:val="00152977"/>
    <w:rsid w:val="001551BE"/>
    <w:rsid w:val="00162E0E"/>
    <w:rsid w:val="0016375F"/>
    <w:rsid w:val="00174DD4"/>
    <w:rsid w:val="001751AA"/>
    <w:rsid w:val="001810B0"/>
    <w:rsid w:val="0018362A"/>
    <w:rsid w:val="001850E7"/>
    <w:rsid w:val="00194BA8"/>
    <w:rsid w:val="001A2CAE"/>
    <w:rsid w:val="001C326D"/>
    <w:rsid w:val="001C3BC3"/>
    <w:rsid w:val="001C4AD7"/>
    <w:rsid w:val="001D525A"/>
    <w:rsid w:val="001F07A5"/>
    <w:rsid w:val="001F4DDC"/>
    <w:rsid w:val="001F5F1A"/>
    <w:rsid w:val="00200D77"/>
    <w:rsid w:val="00201F6A"/>
    <w:rsid w:val="00212F6E"/>
    <w:rsid w:val="00213161"/>
    <w:rsid w:val="002174AC"/>
    <w:rsid w:val="00225435"/>
    <w:rsid w:val="002255E1"/>
    <w:rsid w:val="00235BBB"/>
    <w:rsid w:val="00256A64"/>
    <w:rsid w:val="00265FD5"/>
    <w:rsid w:val="00271E38"/>
    <w:rsid w:val="0027497E"/>
    <w:rsid w:val="00275438"/>
    <w:rsid w:val="00282B69"/>
    <w:rsid w:val="00296250"/>
    <w:rsid w:val="002A0878"/>
    <w:rsid w:val="002A278D"/>
    <w:rsid w:val="002A5815"/>
    <w:rsid w:val="002B1F07"/>
    <w:rsid w:val="002B56F7"/>
    <w:rsid w:val="002C18D2"/>
    <w:rsid w:val="002D193C"/>
    <w:rsid w:val="002E681F"/>
    <w:rsid w:val="002E6A4E"/>
    <w:rsid w:val="002F582D"/>
    <w:rsid w:val="002F6D7F"/>
    <w:rsid w:val="002F6F42"/>
    <w:rsid w:val="0030292D"/>
    <w:rsid w:val="00302CDE"/>
    <w:rsid w:val="00307353"/>
    <w:rsid w:val="003108B0"/>
    <w:rsid w:val="00316ABC"/>
    <w:rsid w:val="00331BDB"/>
    <w:rsid w:val="0033599D"/>
    <w:rsid w:val="00337E82"/>
    <w:rsid w:val="003417BB"/>
    <w:rsid w:val="0035158A"/>
    <w:rsid w:val="00363CF4"/>
    <w:rsid w:val="00364402"/>
    <w:rsid w:val="00364972"/>
    <w:rsid w:val="00367097"/>
    <w:rsid w:val="003743AC"/>
    <w:rsid w:val="00381FEC"/>
    <w:rsid w:val="00382583"/>
    <w:rsid w:val="00383D9A"/>
    <w:rsid w:val="003846FF"/>
    <w:rsid w:val="00384A55"/>
    <w:rsid w:val="00390340"/>
    <w:rsid w:val="003A0E7D"/>
    <w:rsid w:val="003A637B"/>
    <w:rsid w:val="003A7F26"/>
    <w:rsid w:val="003B3C17"/>
    <w:rsid w:val="003B7AEF"/>
    <w:rsid w:val="003C4559"/>
    <w:rsid w:val="003D2060"/>
    <w:rsid w:val="003D4D3A"/>
    <w:rsid w:val="003E48DE"/>
    <w:rsid w:val="003F4119"/>
    <w:rsid w:val="0040017E"/>
    <w:rsid w:val="00415A5C"/>
    <w:rsid w:val="00436566"/>
    <w:rsid w:val="00441F64"/>
    <w:rsid w:val="00447BC3"/>
    <w:rsid w:val="0046549B"/>
    <w:rsid w:val="00472BC3"/>
    <w:rsid w:val="00476983"/>
    <w:rsid w:val="00486582"/>
    <w:rsid w:val="00494CA4"/>
    <w:rsid w:val="004A2663"/>
    <w:rsid w:val="004B2F7A"/>
    <w:rsid w:val="004B3576"/>
    <w:rsid w:val="004B609A"/>
    <w:rsid w:val="004B78FF"/>
    <w:rsid w:val="004C7E15"/>
    <w:rsid w:val="004D640F"/>
    <w:rsid w:val="004E167D"/>
    <w:rsid w:val="004E399A"/>
    <w:rsid w:val="004E6EAA"/>
    <w:rsid w:val="004F10E7"/>
    <w:rsid w:val="004F30D0"/>
    <w:rsid w:val="004F3964"/>
    <w:rsid w:val="00502A29"/>
    <w:rsid w:val="00506EB2"/>
    <w:rsid w:val="005070E8"/>
    <w:rsid w:val="00507AEA"/>
    <w:rsid w:val="005111EC"/>
    <w:rsid w:val="00512D8A"/>
    <w:rsid w:val="0051481A"/>
    <w:rsid w:val="00514AB8"/>
    <w:rsid w:val="00526659"/>
    <w:rsid w:val="00526E14"/>
    <w:rsid w:val="00527E81"/>
    <w:rsid w:val="00530DFB"/>
    <w:rsid w:val="0053315E"/>
    <w:rsid w:val="0053669E"/>
    <w:rsid w:val="00546E80"/>
    <w:rsid w:val="005514ED"/>
    <w:rsid w:val="00555BAF"/>
    <w:rsid w:val="00564D50"/>
    <w:rsid w:val="00571B6C"/>
    <w:rsid w:val="00572C53"/>
    <w:rsid w:val="0057366E"/>
    <w:rsid w:val="00573AA0"/>
    <w:rsid w:val="00577FF3"/>
    <w:rsid w:val="00582E50"/>
    <w:rsid w:val="00585439"/>
    <w:rsid w:val="00587267"/>
    <w:rsid w:val="00587343"/>
    <w:rsid w:val="00587713"/>
    <w:rsid w:val="005877A7"/>
    <w:rsid w:val="00593FE9"/>
    <w:rsid w:val="005A2232"/>
    <w:rsid w:val="005A2699"/>
    <w:rsid w:val="005B545C"/>
    <w:rsid w:val="005B6279"/>
    <w:rsid w:val="005B6944"/>
    <w:rsid w:val="005C1348"/>
    <w:rsid w:val="005C28C0"/>
    <w:rsid w:val="005D035C"/>
    <w:rsid w:val="005D46F7"/>
    <w:rsid w:val="005D50C1"/>
    <w:rsid w:val="005E3560"/>
    <w:rsid w:val="005E3A02"/>
    <w:rsid w:val="005E64C1"/>
    <w:rsid w:val="005F1EB7"/>
    <w:rsid w:val="005F5E7E"/>
    <w:rsid w:val="00602783"/>
    <w:rsid w:val="00603E01"/>
    <w:rsid w:val="00604B49"/>
    <w:rsid w:val="00607C95"/>
    <w:rsid w:val="00607DC3"/>
    <w:rsid w:val="00611E62"/>
    <w:rsid w:val="00613110"/>
    <w:rsid w:val="006223FC"/>
    <w:rsid w:val="006318FC"/>
    <w:rsid w:val="0064344B"/>
    <w:rsid w:val="006449E7"/>
    <w:rsid w:val="0065162C"/>
    <w:rsid w:val="006624CE"/>
    <w:rsid w:val="00671A0A"/>
    <w:rsid w:val="00674E4B"/>
    <w:rsid w:val="00682D54"/>
    <w:rsid w:val="00691DA5"/>
    <w:rsid w:val="006A09B2"/>
    <w:rsid w:val="006A1035"/>
    <w:rsid w:val="006A3F39"/>
    <w:rsid w:val="006B3CE0"/>
    <w:rsid w:val="006B4024"/>
    <w:rsid w:val="006C0086"/>
    <w:rsid w:val="006C2313"/>
    <w:rsid w:val="006D2C98"/>
    <w:rsid w:val="006D3902"/>
    <w:rsid w:val="006E0B46"/>
    <w:rsid w:val="006E3DAE"/>
    <w:rsid w:val="006E5EC3"/>
    <w:rsid w:val="006F04AB"/>
    <w:rsid w:val="006F156D"/>
    <w:rsid w:val="006F2BFB"/>
    <w:rsid w:val="0070446D"/>
    <w:rsid w:val="00707D2C"/>
    <w:rsid w:val="00712191"/>
    <w:rsid w:val="007123E8"/>
    <w:rsid w:val="0071459A"/>
    <w:rsid w:val="007217DF"/>
    <w:rsid w:val="00725750"/>
    <w:rsid w:val="00725CDC"/>
    <w:rsid w:val="00754A96"/>
    <w:rsid w:val="00756E81"/>
    <w:rsid w:val="00777CEC"/>
    <w:rsid w:val="0078491A"/>
    <w:rsid w:val="007905C7"/>
    <w:rsid w:val="0079327F"/>
    <w:rsid w:val="00794231"/>
    <w:rsid w:val="00795009"/>
    <w:rsid w:val="007A1562"/>
    <w:rsid w:val="007B5A8D"/>
    <w:rsid w:val="007C077F"/>
    <w:rsid w:val="007C1256"/>
    <w:rsid w:val="007C493D"/>
    <w:rsid w:val="007D065E"/>
    <w:rsid w:val="007D3F51"/>
    <w:rsid w:val="007D4196"/>
    <w:rsid w:val="007D41B7"/>
    <w:rsid w:val="007D48AD"/>
    <w:rsid w:val="007E064C"/>
    <w:rsid w:val="007E1569"/>
    <w:rsid w:val="007E71CA"/>
    <w:rsid w:val="007E775E"/>
    <w:rsid w:val="007F6B1C"/>
    <w:rsid w:val="00800B2F"/>
    <w:rsid w:val="00800E58"/>
    <w:rsid w:val="0082727C"/>
    <w:rsid w:val="008357D1"/>
    <w:rsid w:val="00851E1D"/>
    <w:rsid w:val="008622D1"/>
    <w:rsid w:val="00864321"/>
    <w:rsid w:val="00864AEC"/>
    <w:rsid w:val="00864C59"/>
    <w:rsid w:val="00866D28"/>
    <w:rsid w:val="008702F6"/>
    <w:rsid w:val="00875C73"/>
    <w:rsid w:val="00877246"/>
    <w:rsid w:val="00894265"/>
    <w:rsid w:val="00895549"/>
    <w:rsid w:val="008A6B22"/>
    <w:rsid w:val="008B1698"/>
    <w:rsid w:val="008B16BE"/>
    <w:rsid w:val="008B1917"/>
    <w:rsid w:val="008B5496"/>
    <w:rsid w:val="008B67FB"/>
    <w:rsid w:val="008D3928"/>
    <w:rsid w:val="008F3B71"/>
    <w:rsid w:val="008F4A6B"/>
    <w:rsid w:val="008F7673"/>
    <w:rsid w:val="00907598"/>
    <w:rsid w:val="009077B0"/>
    <w:rsid w:val="00912400"/>
    <w:rsid w:val="0091362B"/>
    <w:rsid w:val="00915878"/>
    <w:rsid w:val="00920D46"/>
    <w:rsid w:val="00922215"/>
    <w:rsid w:val="00924FB0"/>
    <w:rsid w:val="00935DC6"/>
    <w:rsid w:val="00943092"/>
    <w:rsid w:val="00943244"/>
    <w:rsid w:val="0095185F"/>
    <w:rsid w:val="0095247A"/>
    <w:rsid w:val="00953285"/>
    <w:rsid w:val="009563E7"/>
    <w:rsid w:val="00961494"/>
    <w:rsid w:val="009711D3"/>
    <w:rsid w:val="00981647"/>
    <w:rsid w:val="009819B6"/>
    <w:rsid w:val="0099068B"/>
    <w:rsid w:val="00992C5C"/>
    <w:rsid w:val="00994760"/>
    <w:rsid w:val="00994D77"/>
    <w:rsid w:val="00995366"/>
    <w:rsid w:val="00995397"/>
    <w:rsid w:val="009A352A"/>
    <w:rsid w:val="009A475D"/>
    <w:rsid w:val="009B3194"/>
    <w:rsid w:val="009B678C"/>
    <w:rsid w:val="009B6C94"/>
    <w:rsid w:val="009D096A"/>
    <w:rsid w:val="009D6F4F"/>
    <w:rsid w:val="009E0DD0"/>
    <w:rsid w:val="009E168D"/>
    <w:rsid w:val="009E4189"/>
    <w:rsid w:val="009E486A"/>
    <w:rsid w:val="009E6A79"/>
    <w:rsid w:val="009F560A"/>
    <w:rsid w:val="009F63EF"/>
    <w:rsid w:val="009F641F"/>
    <w:rsid w:val="00A00483"/>
    <w:rsid w:val="00A01ED4"/>
    <w:rsid w:val="00A02EBC"/>
    <w:rsid w:val="00A03CD4"/>
    <w:rsid w:val="00A06DFB"/>
    <w:rsid w:val="00A126A2"/>
    <w:rsid w:val="00A13B66"/>
    <w:rsid w:val="00A13DB8"/>
    <w:rsid w:val="00A15E8E"/>
    <w:rsid w:val="00A21413"/>
    <w:rsid w:val="00A240E9"/>
    <w:rsid w:val="00A2720C"/>
    <w:rsid w:val="00A3036B"/>
    <w:rsid w:val="00A35919"/>
    <w:rsid w:val="00A35ADD"/>
    <w:rsid w:val="00A37633"/>
    <w:rsid w:val="00A40F19"/>
    <w:rsid w:val="00A448EF"/>
    <w:rsid w:val="00A533DD"/>
    <w:rsid w:val="00A66205"/>
    <w:rsid w:val="00A664BB"/>
    <w:rsid w:val="00A72037"/>
    <w:rsid w:val="00A721F5"/>
    <w:rsid w:val="00A74A5C"/>
    <w:rsid w:val="00A80D6C"/>
    <w:rsid w:val="00A81297"/>
    <w:rsid w:val="00A8144E"/>
    <w:rsid w:val="00A95D4E"/>
    <w:rsid w:val="00A96FE4"/>
    <w:rsid w:val="00AA03AB"/>
    <w:rsid w:val="00AA2C22"/>
    <w:rsid w:val="00AA4426"/>
    <w:rsid w:val="00AB0067"/>
    <w:rsid w:val="00AC2715"/>
    <w:rsid w:val="00AC5140"/>
    <w:rsid w:val="00AD4AC9"/>
    <w:rsid w:val="00AD688B"/>
    <w:rsid w:val="00AD7E69"/>
    <w:rsid w:val="00AF0B50"/>
    <w:rsid w:val="00AF3437"/>
    <w:rsid w:val="00B10D64"/>
    <w:rsid w:val="00B2426A"/>
    <w:rsid w:val="00B2461F"/>
    <w:rsid w:val="00B24ADE"/>
    <w:rsid w:val="00B26E27"/>
    <w:rsid w:val="00B356EB"/>
    <w:rsid w:val="00B379E2"/>
    <w:rsid w:val="00B46AFE"/>
    <w:rsid w:val="00B53135"/>
    <w:rsid w:val="00B54F54"/>
    <w:rsid w:val="00B56A42"/>
    <w:rsid w:val="00B62BE5"/>
    <w:rsid w:val="00B7358D"/>
    <w:rsid w:val="00B807EF"/>
    <w:rsid w:val="00B91188"/>
    <w:rsid w:val="00B96944"/>
    <w:rsid w:val="00BA0664"/>
    <w:rsid w:val="00BA0F4A"/>
    <w:rsid w:val="00BA1382"/>
    <w:rsid w:val="00BA5ED2"/>
    <w:rsid w:val="00BB2CD1"/>
    <w:rsid w:val="00BB5CAC"/>
    <w:rsid w:val="00BB730B"/>
    <w:rsid w:val="00BB79BC"/>
    <w:rsid w:val="00BC2AA1"/>
    <w:rsid w:val="00BC467F"/>
    <w:rsid w:val="00BC5355"/>
    <w:rsid w:val="00BC7C93"/>
    <w:rsid w:val="00BD0E57"/>
    <w:rsid w:val="00BD27FF"/>
    <w:rsid w:val="00BE7777"/>
    <w:rsid w:val="00BF5564"/>
    <w:rsid w:val="00C00231"/>
    <w:rsid w:val="00C12041"/>
    <w:rsid w:val="00C137C4"/>
    <w:rsid w:val="00C137DF"/>
    <w:rsid w:val="00C13C5D"/>
    <w:rsid w:val="00C2266E"/>
    <w:rsid w:val="00C24ECC"/>
    <w:rsid w:val="00C3510D"/>
    <w:rsid w:val="00C4343C"/>
    <w:rsid w:val="00C55596"/>
    <w:rsid w:val="00C556CC"/>
    <w:rsid w:val="00C57192"/>
    <w:rsid w:val="00C60972"/>
    <w:rsid w:val="00C614D8"/>
    <w:rsid w:val="00C620AF"/>
    <w:rsid w:val="00C629C3"/>
    <w:rsid w:val="00C72CF5"/>
    <w:rsid w:val="00C747E9"/>
    <w:rsid w:val="00C84ECA"/>
    <w:rsid w:val="00C90A05"/>
    <w:rsid w:val="00C952C1"/>
    <w:rsid w:val="00C97841"/>
    <w:rsid w:val="00CA12BC"/>
    <w:rsid w:val="00CA1311"/>
    <w:rsid w:val="00CA4256"/>
    <w:rsid w:val="00CA7C09"/>
    <w:rsid w:val="00CB7A7D"/>
    <w:rsid w:val="00CC05F4"/>
    <w:rsid w:val="00CC0A44"/>
    <w:rsid w:val="00CC0C10"/>
    <w:rsid w:val="00CC477A"/>
    <w:rsid w:val="00CD2109"/>
    <w:rsid w:val="00CD3A4C"/>
    <w:rsid w:val="00CD4997"/>
    <w:rsid w:val="00CD73C7"/>
    <w:rsid w:val="00CE3C29"/>
    <w:rsid w:val="00CE499F"/>
    <w:rsid w:val="00CE6029"/>
    <w:rsid w:val="00CF4EDB"/>
    <w:rsid w:val="00D03944"/>
    <w:rsid w:val="00D058AE"/>
    <w:rsid w:val="00D23B50"/>
    <w:rsid w:val="00D43B38"/>
    <w:rsid w:val="00D513A6"/>
    <w:rsid w:val="00D54BBB"/>
    <w:rsid w:val="00D60FBA"/>
    <w:rsid w:val="00D62810"/>
    <w:rsid w:val="00D63075"/>
    <w:rsid w:val="00D675AF"/>
    <w:rsid w:val="00D67ADC"/>
    <w:rsid w:val="00D703FB"/>
    <w:rsid w:val="00D8091B"/>
    <w:rsid w:val="00D8468C"/>
    <w:rsid w:val="00D84E0F"/>
    <w:rsid w:val="00D93D97"/>
    <w:rsid w:val="00D94BDA"/>
    <w:rsid w:val="00DA1DF5"/>
    <w:rsid w:val="00DA399A"/>
    <w:rsid w:val="00DA4347"/>
    <w:rsid w:val="00DA5E6E"/>
    <w:rsid w:val="00DB1049"/>
    <w:rsid w:val="00DB171C"/>
    <w:rsid w:val="00DB4AD2"/>
    <w:rsid w:val="00DB694B"/>
    <w:rsid w:val="00DC203F"/>
    <w:rsid w:val="00DC5371"/>
    <w:rsid w:val="00DC6BA5"/>
    <w:rsid w:val="00E10F6E"/>
    <w:rsid w:val="00E1788D"/>
    <w:rsid w:val="00E224E6"/>
    <w:rsid w:val="00E3046D"/>
    <w:rsid w:val="00E349EF"/>
    <w:rsid w:val="00E3705F"/>
    <w:rsid w:val="00E54222"/>
    <w:rsid w:val="00E548DE"/>
    <w:rsid w:val="00E60B26"/>
    <w:rsid w:val="00E72F81"/>
    <w:rsid w:val="00E762D2"/>
    <w:rsid w:val="00E80ED5"/>
    <w:rsid w:val="00E81E82"/>
    <w:rsid w:val="00E841B6"/>
    <w:rsid w:val="00E8540C"/>
    <w:rsid w:val="00E860C2"/>
    <w:rsid w:val="00E86F5B"/>
    <w:rsid w:val="00E917FC"/>
    <w:rsid w:val="00E92E83"/>
    <w:rsid w:val="00E96D9A"/>
    <w:rsid w:val="00E97809"/>
    <w:rsid w:val="00EA1430"/>
    <w:rsid w:val="00EA2669"/>
    <w:rsid w:val="00EA663A"/>
    <w:rsid w:val="00EA6656"/>
    <w:rsid w:val="00EB0223"/>
    <w:rsid w:val="00EB1A20"/>
    <w:rsid w:val="00EB4D7A"/>
    <w:rsid w:val="00EB4DC2"/>
    <w:rsid w:val="00EB7371"/>
    <w:rsid w:val="00EE3888"/>
    <w:rsid w:val="00EE3FB9"/>
    <w:rsid w:val="00EE419C"/>
    <w:rsid w:val="00EE56DF"/>
    <w:rsid w:val="00EE660A"/>
    <w:rsid w:val="00EF230C"/>
    <w:rsid w:val="00EF4760"/>
    <w:rsid w:val="00EF7CBC"/>
    <w:rsid w:val="00F0237E"/>
    <w:rsid w:val="00F12530"/>
    <w:rsid w:val="00F12962"/>
    <w:rsid w:val="00F13E91"/>
    <w:rsid w:val="00F22A4C"/>
    <w:rsid w:val="00F31591"/>
    <w:rsid w:val="00F40D07"/>
    <w:rsid w:val="00F43680"/>
    <w:rsid w:val="00F52014"/>
    <w:rsid w:val="00F62822"/>
    <w:rsid w:val="00F638B6"/>
    <w:rsid w:val="00F64531"/>
    <w:rsid w:val="00F64C35"/>
    <w:rsid w:val="00F73754"/>
    <w:rsid w:val="00F7413A"/>
    <w:rsid w:val="00F76B18"/>
    <w:rsid w:val="00F82B1F"/>
    <w:rsid w:val="00F84EE9"/>
    <w:rsid w:val="00F87404"/>
    <w:rsid w:val="00F952CA"/>
    <w:rsid w:val="00FA0A9F"/>
    <w:rsid w:val="00FA3BC0"/>
    <w:rsid w:val="00FC2C50"/>
    <w:rsid w:val="00FD2646"/>
    <w:rsid w:val="00FD6DBC"/>
    <w:rsid w:val="00FD6E85"/>
    <w:rsid w:val="00FD77F8"/>
    <w:rsid w:val="00FD7C88"/>
    <w:rsid w:val="00FE201D"/>
    <w:rsid w:val="00FE2A32"/>
    <w:rsid w:val="00FE2CD7"/>
    <w:rsid w:val="00FE5D87"/>
    <w:rsid w:val="00FF4FB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400BC2"/>
  <w15:chartTrackingRefBased/>
  <w15:docId w15:val="{E8578587-A69D-4B83-A4B9-2BD228BD5F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heme="minorBidi"/>
        <w:sz w:val="28"/>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FE201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587343"/>
    <w:pPr>
      <w:ind w:left="720"/>
      <w:contextualSpacing/>
    </w:pPr>
  </w:style>
  <w:style w:type="paragraph" w:styleId="FootnoteText">
    <w:name w:val="footnote text"/>
    <w:aliases w:val="Char Char Char Char Char Char,Char Char Char Char Char,Footnote Text Char Char Char Char Char,Footnote Text Char Char Char Char Char Char Ch Char,Footnote Text Char Char Char Char Char Char Ch Char Char Char,single space,fn,FOOTNOTE,ft,C"/>
    <w:basedOn w:val="Normal"/>
    <w:link w:val="FootnoteTextChar"/>
    <w:uiPriority w:val="99"/>
    <w:unhideWhenUsed/>
    <w:qFormat/>
    <w:rsid w:val="00526E14"/>
    <w:pPr>
      <w:snapToGrid w:val="0"/>
      <w:spacing w:after="200" w:line="276" w:lineRule="auto"/>
    </w:pPr>
    <w:rPr>
      <w:rFonts w:ascii="Calibri" w:eastAsia="SimSun" w:hAnsi="Calibri" w:cs="Times New Roman"/>
      <w:sz w:val="18"/>
      <w:szCs w:val="18"/>
    </w:rPr>
  </w:style>
  <w:style w:type="character" w:customStyle="1" w:styleId="FootnoteTextChar">
    <w:name w:val="Footnote Text Char"/>
    <w:aliases w:val="Char Char Char Char Char Char Char,Char Char Char Char Char Char1,Footnote Text Char Char Char Char Char Char,Footnote Text Char Char Char Char Char Char Ch Char Char,Footnote Text Char Char Char Char Char Char Ch Char Char Char Char"/>
    <w:basedOn w:val="DefaultParagraphFont"/>
    <w:link w:val="FootnoteText"/>
    <w:uiPriority w:val="99"/>
    <w:qFormat/>
    <w:rsid w:val="00526E14"/>
    <w:rPr>
      <w:rFonts w:ascii="Calibri" w:eastAsia="SimSun" w:hAnsi="Calibri" w:cs="Times New Roman"/>
      <w:sz w:val="18"/>
      <w:szCs w:val="18"/>
    </w:rPr>
  </w:style>
  <w:style w:type="character" w:styleId="FootnoteReference">
    <w:name w:val="footnote reference"/>
    <w:aliases w:val="Footnote,Footnote text,ftref,BearingPoint,16 Point,Superscript 6 Point,fr,Footnote Text1,Footnote Text Char Char Char Char Char Char Ch Char Char Char Char Char Char C,f,Ref,de nota al pie,Footnote + Arial,10 pt,Black,Footnote Text11"/>
    <w:basedOn w:val="DefaultParagraphFont"/>
    <w:link w:val="CharChar1CharCharCharChar1CharCharCharCharCharCharCharChar"/>
    <w:unhideWhenUsed/>
    <w:qFormat/>
    <w:rsid w:val="00526E14"/>
    <w:rPr>
      <w:vertAlign w:val="superscript"/>
    </w:rPr>
  </w:style>
  <w:style w:type="paragraph" w:customStyle="1" w:styleId="CharChar1CharCharCharChar1CharCharCharCharCharCharCharChar">
    <w:name w:val="Char Char1 Char Char Char Char1 Char Char Char Char Char Char Char Char"/>
    <w:aliases w:val="Char Char1 Char Char Char Char1 Char Char Char Char Char Char Char Char Char Char Char Char"/>
    <w:basedOn w:val="Normal"/>
    <w:next w:val="Normal"/>
    <w:link w:val="FootnoteReference"/>
    <w:uiPriority w:val="99"/>
    <w:qFormat/>
    <w:rsid w:val="00526E14"/>
    <w:pPr>
      <w:spacing w:line="240" w:lineRule="exact"/>
    </w:pPr>
    <w:rPr>
      <w:vertAlign w:val="superscript"/>
    </w:rPr>
  </w:style>
  <w:style w:type="paragraph" w:styleId="BodyText">
    <w:name w:val="Body Text"/>
    <w:basedOn w:val="Normal"/>
    <w:link w:val="BodyTextChar"/>
    <w:qFormat/>
    <w:rsid w:val="00A03CD4"/>
    <w:pPr>
      <w:spacing w:after="180" w:line="260" w:lineRule="atLeast"/>
    </w:pPr>
    <w:rPr>
      <w:rFonts w:asciiTheme="minorHAnsi" w:eastAsiaTheme="minorEastAsia" w:hAnsiTheme="minorHAnsi"/>
      <w:sz w:val="22"/>
      <w:szCs w:val="28"/>
      <w:lang w:val="vi-VN" w:eastAsia="zh-CN"/>
    </w:rPr>
  </w:style>
  <w:style w:type="character" w:customStyle="1" w:styleId="BodyTextChar">
    <w:name w:val="Body Text Char"/>
    <w:basedOn w:val="DefaultParagraphFont"/>
    <w:link w:val="BodyText"/>
    <w:rsid w:val="00A03CD4"/>
    <w:rPr>
      <w:rFonts w:asciiTheme="minorHAnsi" w:eastAsiaTheme="minorEastAsia" w:hAnsiTheme="minorHAnsi"/>
      <w:sz w:val="22"/>
      <w:szCs w:val="28"/>
      <w:lang w:val="vi-VN" w:eastAsia="zh-CN"/>
    </w:rPr>
  </w:style>
  <w:style w:type="paragraph" w:styleId="Header">
    <w:name w:val="header"/>
    <w:basedOn w:val="Normal"/>
    <w:link w:val="HeaderChar"/>
    <w:uiPriority w:val="99"/>
    <w:unhideWhenUsed/>
    <w:rsid w:val="00DA5E6E"/>
    <w:pPr>
      <w:tabs>
        <w:tab w:val="center" w:pos="4680"/>
        <w:tab w:val="right" w:pos="9360"/>
      </w:tabs>
      <w:spacing w:after="0" w:line="240" w:lineRule="auto"/>
    </w:pPr>
  </w:style>
  <w:style w:type="character" w:customStyle="1" w:styleId="HeaderChar">
    <w:name w:val="Header Char"/>
    <w:basedOn w:val="DefaultParagraphFont"/>
    <w:link w:val="Header"/>
    <w:uiPriority w:val="99"/>
    <w:rsid w:val="00DA5E6E"/>
  </w:style>
  <w:style w:type="paragraph" w:styleId="Footer">
    <w:name w:val="footer"/>
    <w:basedOn w:val="Normal"/>
    <w:link w:val="FooterChar"/>
    <w:uiPriority w:val="99"/>
    <w:unhideWhenUsed/>
    <w:rsid w:val="00DA5E6E"/>
    <w:pPr>
      <w:tabs>
        <w:tab w:val="center" w:pos="4680"/>
        <w:tab w:val="right" w:pos="9360"/>
      </w:tabs>
      <w:spacing w:after="0" w:line="240" w:lineRule="auto"/>
    </w:pPr>
  </w:style>
  <w:style w:type="character" w:customStyle="1" w:styleId="FooterChar">
    <w:name w:val="Footer Char"/>
    <w:basedOn w:val="DefaultParagraphFont"/>
    <w:link w:val="Footer"/>
    <w:uiPriority w:val="99"/>
    <w:rsid w:val="00DA5E6E"/>
  </w:style>
  <w:style w:type="paragraph" w:styleId="NormalWeb">
    <w:name w:val="Normal (Web)"/>
    <w:basedOn w:val="Normal"/>
    <w:uiPriority w:val="99"/>
    <w:semiHidden/>
    <w:unhideWhenUsed/>
    <w:rsid w:val="00506EB2"/>
    <w:rPr>
      <w:rFonts w:cs="Times New Roman"/>
      <w:sz w:val="24"/>
      <w:szCs w:val="24"/>
    </w:rPr>
  </w:style>
  <w:style w:type="character" w:styleId="Hyperlink">
    <w:name w:val="Hyperlink"/>
    <w:basedOn w:val="DefaultParagraphFont"/>
    <w:uiPriority w:val="99"/>
    <w:unhideWhenUsed/>
    <w:rsid w:val="009B678C"/>
    <w:rPr>
      <w:color w:val="0563C1" w:themeColor="hyperlink"/>
      <w:u w:val="single"/>
    </w:rPr>
  </w:style>
  <w:style w:type="character" w:customStyle="1" w:styleId="UnresolvedMention1">
    <w:name w:val="Unresolved Mention1"/>
    <w:basedOn w:val="DefaultParagraphFont"/>
    <w:uiPriority w:val="99"/>
    <w:semiHidden/>
    <w:unhideWhenUsed/>
    <w:rsid w:val="009B678C"/>
    <w:rPr>
      <w:color w:val="605E5C"/>
      <w:shd w:val="clear" w:color="auto" w:fill="E1DFDD"/>
    </w:rPr>
  </w:style>
  <w:style w:type="paragraph" w:styleId="Revision">
    <w:name w:val="Revision"/>
    <w:hidden/>
    <w:uiPriority w:val="99"/>
    <w:semiHidden/>
    <w:rsid w:val="005877A7"/>
    <w:pPr>
      <w:spacing w:after="0" w:line="240" w:lineRule="auto"/>
    </w:pPr>
  </w:style>
  <w:style w:type="character" w:styleId="CommentReference">
    <w:name w:val="annotation reference"/>
    <w:basedOn w:val="DefaultParagraphFont"/>
    <w:uiPriority w:val="99"/>
    <w:semiHidden/>
    <w:unhideWhenUsed/>
    <w:rsid w:val="004E6EAA"/>
    <w:rPr>
      <w:sz w:val="16"/>
      <w:szCs w:val="16"/>
    </w:rPr>
  </w:style>
  <w:style w:type="paragraph" w:styleId="CommentText">
    <w:name w:val="annotation text"/>
    <w:basedOn w:val="Normal"/>
    <w:link w:val="CommentTextChar"/>
    <w:uiPriority w:val="99"/>
    <w:semiHidden/>
    <w:unhideWhenUsed/>
    <w:rsid w:val="004E6EAA"/>
    <w:pPr>
      <w:spacing w:line="240" w:lineRule="auto"/>
    </w:pPr>
    <w:rPr>
      <w:sz w:val="20"/>
      <w:szCs w:val="20"/>
    </w:rPr>
  </w:style>
  <w:style w:type="character" w:customStyle="1" w:styleId="CommentTextChar">
    <w:name w:val="Comment Text Char"/>
    <w:basedOn w:val="DefaultParagraphFont"/>
    <w:link w:val="CommentText"/>
    <w:uiPriority w:val="99"/>
    <w:semiHidden/>
    <w:rsid w:val="004E6EAA"/>
    <w:rPr>
      <w:sz w:val="20"/>
      <w:szCs w:val="20"/>
    </w:rPr>
  </w:style>
  <w:style w:type="paragraph" w:styleId="CommentSubject">
    <w:name w:val="annotation subject"/>
    <w:basedOn w:val="CommentText"/>
    <w:next w:val="CommentText"/>
    <w:link w:val="CommentSubjectChar"/>
    <w:uiPriority w:val="99"/>
    <w:semiHidden/>
    <w:unhideWhenUsed/>
    <w:rsid w:val="004E6EAA"/>
    <w:rPr>
      <w:b/>
      <w:bCs/>
    </w:rPr>
  </w:style>
  <w:style w:type="character" w:customStyle="1" w:styleId="CommentSubjectChar">
    <w:name w:val="Comment Subject Char"/>
    <w:basedOn w:val="CommentTextChar"/>
    <w:link w:val="CommentSubject"/>
    <w:uiPriority w:val="99"/>
    <w:semiHidden/>
    <w:rsid w:val="004E6EAA"/>
    <w:rPr>
      <w:b/>
      <w:bCs/>
      <w:sz w:val="20"/>
      <w:szCs w:val="20"/>
    </w:rPr>
  </w:style>
  <w:style w:type="paragraph" w:styleId="BalloonText">
    <w:name w:val="Balloon Text"/>
    <w:basedOn w:val="Normal"/>
    <w:link w:val="BalloonTextChar"/>
    <w:uiPriority w:val="99"/>
    <w:semiHidden/>
    <w:unhideWhenUsed/>
    <w:rsid w:val="005B694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B6944"/>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535393">
      <w:bodyDiv w:val="1"/>
      <w:marLeft w:val="0"/>
      <w:marRight w:val="0"/>
      <w:marTop w:val="0"/>
      <w:marBottom w:val="0"/>
      <w:divBdr>
        <w:top w:val="none" w:sz="0" w:space="0" w:color="auto"/>
        <w:left w:val="none" w:sz="0" w:space="0" w:color="auto"/>
        <w:bottom w:val="none" w:sz="0" w:space="0" w:color="auto"/>
        <w:right w:val="none" w:sz="0" w:space="0" w:color="auto"/>
      </w:divBdr>
    </w:div>
    <w:div w:id="165871693">
      <w:bodyDiv w:val="1"/>
      <w:marLeft w:val="0"/>
      <w:marRight w:val="0"/>
      <w:marTop w:val="0"/>
      <w:marBottom w:val="0"/>
      <w:divBdr>
        <w:top w:val="none" w:sz="0" w:space="0" w:color="auto"/>
        <w:left w:val="none" w:sz="0" w:space="0" w:color="auto"/>
        <w:bottom w:val="none" w:sz="0" w:space="0" w:color="auto"/>
        <w:right w:val="none" w:sz="0" w:space="0" w:color="auto"/>
      </w:divBdr>
    </w:div>
    <w:div w:id="434909659">
      <w:bodyDiv w:val="1"/>
      <w:marLeft w:val="0"/>
      <w:marRight w:val="0"/>
      <w:marTop w:val="0"/>
      <w:marBottom w:val="0"/>
      <w:divBdr>
        <w:top w:val="none" w:sz="0" w:space="0" w:color="auto"/>
        <w:left w:val="none" w:sz="0" w:space="0" w:color="auto"/>
        <w:bottom w:val="none" w:sz="0" w:space="0" w:color="auto"/>
        <w:right w:val="none" w:sz="0" w:space="0" w:color="auto"/>
      </w:divBdr>
    </w:div>
    <w:div w:id="940918195">
      <w:bodyDiv w:val="1"/>
      <w:marLeft w:val="0"/>
      <w:marRight w:val="0"/>
      <w:marTop w:val="0"/>
      <w:marBottom w:val="0"/>
      <w:divBdr>
        <w:top w:val="none" w:sz="0" w:space="0" w:color="auto"/>
        <w:left w:val="none" w:sz="0" w:space="0" w:color="auto"/>
        <w:bottom w:val="none" w:sz="0" w:space="0" w:color="auto"/>
        <w:right w:val="none" w:sz="0" w:space="0" w:color="auto"/>
      </w:divBdr>
    </w:div>
    <w:div w:id="947347454">
      <w:bodyDiv w:val="1"/>
      <w:marLeft w:val="0"/>
      <w:marRight w:val="0"/>
      <w:marTop w:val="0"/>
      <w:marBottom w:val="0"/>
      <w:divBdr>
        <w:top w:val="none" w:sz="0" w:space="0" w:color="auto"/>
        <w:left w:val="none" w:sz="0" w:space="0" w:color="auto"/>
        <w:bottom w:val="none" w:sz="0" w:space="0" w:color="auto"/>
        <w:right w:val="none" w:sz="0" w:space="0" w:color="auto"/>
      </w:divBdr>
    </w:div>
    <w:div w:id="1086809236">
      <w:bodyDiv w:val="1"/>
      <w:marLeft w:val="0"/>
      <w:marRight w:val="0"/>
      <w:marTop w:val="0"/>
      <w:marBottom w:val="0"/>
      <w:divBdr>
        <w:top w:val="none" w:sz="0" w:space="0" w:color="auto"/>
        <w:left w:val="none" w:sz="0" w:space="0" w:color="auto"/>
        <w:bottom w:val="none" w:sz="0" w:space="0" w:color="auto"/>
        <w:right w:val="none" w:sz="0" w:space="0" w:color="auto"/>
      </w:divBdr>
    </w:div>
    <w:div w:id="1151747873">
      <w:bodyDiv w:val="1"/>
      <w:marLeft w:val="0"/>
      <w:marRight w:val="0"/>
      <w:marTop w:val="0"/>
      <w:marBottom w:val="0"/>
      <w:divBdr>
        <w:top w:val="none" w:sz="0" w:space="0" w:color="auto"/>
        <w:left w:val="none" w:sz="0" w:space="0" w:color="auto"/>
        <w:bottom w:val="none" w:sz="0" w:space="0" w:color="auto"/>
        <w:right w:val="none" w:sz="0" w:space="0" w:color="auto"/>
      </w:divBdr>
    </w:div>
    <w:div w:id="1206140628">
      <w:bodyDiv w:val="1"/>
      <w:marLeft w:val="0"/>
      <w:marRight w:val="0"/>
      <w:marTop w:val="0"/>
      <w:marBottom w:val="0"/>
      <w:divBdr>
        <w:top w:val="none" w:sz="0" w:space="0" w:color="auto"/>
        <w:left w:val="none" w:sz="0" w:space="0" w:color="auto"/>
        <w:bottom w:val="none" w:sz="0" w:space="0" w:color="auto"/>
        <w:right w:val="none" w:sz="0" w:space="0" w:color="auto"/>
      </w:divBdr>
    </w:div>
    <w:div w:id="1542866861">
      <w:bodyDiv w:val="1"/>
      <w:marLeft w:val="0"/>
      <w:marRight w:val="0"/>
      <w:marTop w:val="0"/>
      <w:marBottom w:val="0"/>
      <w:divBdr>
        <w:top w:val="none" w:sz="0" w:space="0" w:color="auto"/>
        <w:left w:val="none" w:sz="0" w:space="0" w:color="auto"/>
        <w:bottom w:val="none" w:sz="0" w:space="0" w:color="auto"/>
        <w:right w:val="none" w:sz="0" w:space="0" w:color="auto"/>
      </w:divBdr>
    </w:div>
    <w:div w:id="1611232485">
      <w:bodyDiv w:val="1"/>
      <w:marLeft w:val="0"/>
      <w:marRight w:val="0"/>
      <w:marTop w:val="0"/>
      <w:marBottom w:val="0"/>
      <w:divBdr>
        <w:top w:val="none" w:sz="0" w:space="0" w:color="auto"/>
        <w:left w:val="none" w:sz="0" w:space="0" w:color="auto"/>
        <w:bottom w:val="none" w:sz="0" w:space="0" w:color="auto"/>
        <w:right w:val="none" w:sz="0" w:space="0" w:color="auto"/>
      </w:divBdr>
    </w:div>
    <w:div w:id="1612399834">
      <w:bodyDiv w:val="1"/>
      <w:marLeft w:val="0"/>
      <w:marRight w:val="0"/>
      <w:marTop w:val="0"/>
      <w:marBottom w:val="0"/>
      <w:divBdr>
        <w:top w:val="none" w:sz="0" w:space="0" w:color="auto"/>
        <w:left w:val="none" w:sz="0" w:space="0" w:color="auto"/>
        <w:bottom w:val="none" w:sz="0" w:space="0" w:color="auto"/>
        <w:right w:val="none" w:sz="0" w:space="0" w:color="auto"/>
      </w:divBdr>
    </w:div>
    <w:div w:id="1967005885">
      <w:bodyDiv w:val="1"/>
      <w:marLeft w:val="0"/>
      <w:marRight w:val="0"/>
      <w:marTop w:val="0"/>
      <w:marBottom w:val="0"/>
      <w:divBdr>
        <w:top w:val="none" w:sz="0" w:space="0" w:color="auto"/>
        <w:left w:val="none" w:sz="0" w:space="0" w:color="auto"/>
        <w:bottom w:val="none" w:sz="0" w:space="0" w:color="auto"/>
        <w:right w:val="none" w:sz="0" w:space="0" w:color="auto"/>
      </w:divBdr>
    </w:div>
    <w:div w:id="19915180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2A2B4AB-9E92-4064-9C09-B01F0EAC59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342</TotalTime>
  <Pages>19</Pages>
  <Words>7148</Words>
  <Characters>40750</Characters>
  <Application>Microsoft Office Word</Application>
  <DocSecurity>0</DocSecurity>
  <Lines>339</Lines>
  <Paragraphs>95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47803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Tú Linh Nguyễn</cp:lastModifiedBy>
  <cp:revision>42</cp:revision>
  <cp:lastPrinted>2025-08-12T11:43:00Z</cp:lastPrinted>
  <dcterms:created xsi:type="dcterms:W3CDTF">2026-05-24T12:47:00Z</dcterms:created>
  <dcterms:modified xsi:type="dcterms:W3CDTF">2026-06-08T07:36:00Z</dcterms:modified>
</cp:coreProperties>
</file>