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tblpY="98"/>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5812"/>
      </w:tblGrid>
      <w:tr w:rsidR="00726304" w:rsidRPr="00B52CB9" w14:paraId="0110E3FF" w14:textId="77777777" w:rsidTr="00726304">
        <w:tc>
          <w:tcPr>
            <w:tcW w:w="3539" w:type="dxa"/>
          </w:tcPr>
          <w:p w14:paraId="34A2A00F" w14:textId="77777777" w:rsidR="00726304" w:rsidRPr="00B52CB9" w:rsidRDefault="00726304" w:rsidP="00726304">
            <w:pPr>
              <w:widowControl w:val="0"/>
              <w:jc w:val="center"/>
              <w:rPr>
                <w:rFonts w:cs="Times New Roman"/>
                <w:b/>
                <w:bCs/>
                <w:color w:val="000000" w:themeColor="text1"/>
                <w:sz w:val="26"/>
                <w:szCs w:val="26"/>
                <w:lang w:val="en-GB"/>
              </w:rPr>
            </w:pPr>
            <w:r w:rsidRPr="00B52CB9">
              <w:rPr>
                <w:rFonts w:cs="Times New Roman"/>
                <w:b/>
                <w:bCs/>
                <w:color w:val="000000" w:themeColor="text1"/>
                <w:sz w:val="26"/>
                <w:szCs w:val="26"/>
                <w:lang w:val="en-GB"/>
              </w:rPr>
              <w:t>THỦ TƯỚNG CHÍNH PHỦ</w:t>
            </w:r>
          </w:p>
          <w:p w14:paraId="5DE31FD0" w14:textId="77777777" w:rsidR="00726304" w:rsidRPr="00B52CB9" w:rsidRDefault="00726304" w:rsidP="00726304">
            <w:pPr>
              <w:widowControl w:val="0"/>
              <w:jc w:val="center"/>
              <w:rPr>
                <w:rFonts w:cs="Times New Roman"/>
                <w:color w:val="000000" w:themeColor="text1"/>
                <w:szCs w:val="28"/>
                <w:lang w:val="en-GB"/>
              </w:rPr>
            </w:pPr>
            <w:r w:rsidRPr="00B52CB9">
              <w:rPr>
                <w:rFonts w:cs="Times New Roman"/>
                <w:noProof/>
                <w:color w:val="000000" w:themeColor="text1"/>
                <w:szCs w:val="28"/>
                <w:lang w:val="en-US"/>
              </w:rPr>
              <mc:AlternateContent>
                <mc:Choice Requires="wps">
                  <w:drawing>
                    <wp:anchor distT="0" distB="0" distL="114300" distR="114300" simplePos="0" relativeHeight="251662344" behindDoc="0" locked="0" layoutInCell="1" allowOverlap="1" wp14:anchorId="00074B9D" wp14:editId="32EC6C53">
                      <wp:simplePos x="0" y="0"/>
                      <wp:positionH relativeFrom="column">
                        <wp:posOffset>727710</wp:posOffset>
                      </wp:positionH>
                      <wp:positionV relativeFrom="paragraph">
                        <wp:posOffset>86995</wp:posOffset>
                      </wp:positionV>
                      <wp:extent cx="569595" cy="0"/>
                      <wp:effectExtent l="0" t="0" r="20955" b="19050"/>
                      <wp:wrapNone/>
                      <wp:docPr id="1727176386" name="Straight Connector 1727176386"/>
                      <wp:cNvGraphicFramePr/>
                      <a:graphic xmlns:a="http://schemas.openxmlformats.org/drawingml/2006/main">
                        <a:graphicData uri="http://schemas.microsoft.com/office/word/2010/wordprocessingShape">
                          <wps:wsp>
                            <wps:cNvCnPr/>
                            <wps:spPr>
                              <a:xfrm>
                                <a:off x="0" y="0"/>
                                <a:ext cx="569595" cy="0"/>
                              </a:xfrm>
                              <a:prstGeom prst="line">
                                <a:avLst/>
                              </a:prstGeom>
                              <a:ln>
                                <a:solidFill>
                                  <a:schemeClr val="tx1"/>
                                </a:solidFill>
                              </a:ln>
                            </wps:spPr>
                            <wps:style>
                              <a:lnRef idx="1">
                                <a:schemeClr val="accent6"/>
                              </a:lnRef>
                              <a:fillRef idx="0">
                                <a:schemeClr val="accent6"/>
                              </a:fillRef>
                              <a:effectRef idx="0">
                                <a:schemeClr val="accent6"/>
                              </a:effectRef>
                              <a:fontRef idx="minor">
                                <a:schemeClr val="tx1"/>
                              </a:fontRef>
                            </wps:style>
                            <wps:bodyPr/>
                          </wps:wsp>
                        </a:graphicData>
                      </a:graphic>
                    </wp:anchor>
                  </w:drawing>
                </mc:Choice>
                <mc:Fallback>
                  <w:pict>
                    <v:line w14:anchorId="3689A661" id="Straight Connector 1727176386" o:spid="_x0000_s1026" style="position:absolute;z-index:251662344;visibility:visible;mso-wrap-style:square;mso-wrap-distance-left:9pt;mso-wrap-distance-top:0;mso-wrap-distance-right:9pt;mso-wrap-distance-bottom:0;mso-position-horizontal:absolute;mso-position-horizontal-relative:text;mso-position-vertical:absolute;mso-position-vertical-relative:text" from="57.3pt,6.85pt" to="102.15pt,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" strokecolor="black [3213]" strokeweight=".5pt">
                      <v:stroke joinstyle="miter"/>
                    </v:line>
                  </w:pict>
                </mc:Fallback>
              </mc:AlternateContent>
            </w:r>
          </w:p>
          <w:p w14:paraId="09398727" w14:textId="77777777" w:rsidR="00726304" w:rsidRPr="00B52CB9" w:rsidRDefault="00726304" w:rsidP="003F1814">
            <w:pPr>
              <w:widowControl w:val="0"/>
              <w:spacing w:before="240"/>
              <w:jc w:val="center"/>
              <w:rPr>
                <w:rFonts w:cs="Times New Roman"/>
                <w:color w:val="000000" w:themeColor="text1"/>
                <w:szCs w:val="28"/>
                <w:lang w:val="en-GB"/>
              </w:rPr>
            </w:pPr>
            <w:r w:rsidRPr="00B52CB9">
              <w:rPr>
                <w:rFonts w:cs="Times New Roman"/>
                <w:color w:val="000000" w:themeColor="text1"/>
                <w:szCs w:val="28"/>
                <w:lang w:val="en-GB"/>
              </w:rPr>
              <w:t>Số:     /2026/QĐ-TTg</w:t>
            </w:r>
          </w:p>
        </w:tc>
        <w:tc>
          <w:tcPr>
            <w:tcW w:w="5812" w:type="dxa"/>
          </w:tcPr>
          <w:p w14:paraId="7F02A52D" w14:textId="77777777" w:rsidR="00726304" w:rsidRPr="00B52CB9" w:rsidRDefault="00726304" w:rsidP="00726304">
            <w:pPr>
              <w:widowControl w:val="0"/>
              <w:jc w:val="center"/>
              <w:rPr>
                <w:rFonts w:cs="Times New Roman"/>
                <w:b/>
                <w:bCs/>
                <w:color w:val="000000" w:themeColor="text1"/>
                <w:sz w:val="26"/>
                <w:szCs w:val="26"/>
                <w:lang w:val="en-GB"/>
              </w:rPr>
            </w:pPr>
            <w:r w:rsidRPr="00B52CB9">
              <w:rPr>
                <w:rFonts w:cs="Times New Roman"/>
                <w:b/>
                <w:bCs/>
                <w:color w:val="000000" w:themeColor="text1"/>
                <w:sz w:val="26"/>
                <w:szCs w:val="26"/>
                <w:lang w:val="en-GB"/>
              </w:rPr>
              <w:t>CỘNG HÒA XÃ HỘI CHỦ NGHĨA VIỆT NAM</w:t>
            </w:r>
          </w:p>
          <w:p w14:paraId="2387B087" w14:textId="77777777" w:rsidR="00726304" w:rsidRPr="00B52CB9" w:rsidRDefault="00726304" w:rsidP="00726304">
            <w:pPr>
              <w:widowControl w:val="0"/>
              <w:jc w:val="center"/>
              <w:rPr>
                <w:rFonts w:cs="Times New Roman"/>
                <w:b/>
                <w:bCs/>
                <w:color w:val="000000" w:themeColor="text1"/>
                <w:szCs w:val="28"/>
                <w:lang w:val="en-GB"/>
              </w:rPr>
            </w:pPr>
            <w:r w:rsidRPr="00B52CB9">
              <w:rPr>
                <w:rFonts w:cs="Times New Roman"/>
                <w:b/>
                <w:bCs/>
                <w:color w:val="000000" w:themeColor="text1"/>
                <w:szCs w:val="28"/>
                <w:lang w:val="en-GB"/>
              </w:rPr>
              <w:t xml:space="preserve">Độc lập – Tự do – Hạnh </w:t>
            </w:r>
            <w:r>
              <w:rPr>
                <w:rFonts w:cs="Times New Roman"/>
                <w:b/>
                <w:bCs/>
                <w:color w:val="000000" w:themeColor="text1"/>
                <w:szCs w:val="28"/>
                <w:lang w:val="en-GB"/>
              </w:rPr>
              <w:t>p</w:t>
            </w:r>
            <w:r w:rsidRPr="00B52CB9">
              <w:rPr>
                <w:rFonts w:cs="Times New Roman"/>
                <w:b/>
                <w:bCs/>
                <w:color w:val="000000" w:themeColor="text1"/>
                <w:szCs w:val="28"/>
                <w:lang w:val="en-GB"/>
              </w:rPr>
              <w:t>húc</w:t>
            </w:r>
          </w:p>
          <w:p w14:paraId="3CBEDC29" w14:textId="3B987778" w:rsidR="00726304" w:rsidRPr="00B52CB9" w:rsidRDefault="00726304" w:rsidP="003F1814">
            <w:pPr>
              <w:widowControl w:val="0"/>
              <w:spacing w:before="240"/>
              <w:jc w:val="center"/>
              <w:rPr>
                <w:rFonts w:cs="Times New Roman"/>
                <w:i/>
                <w:iCs/>
                <w:color w:val="000000" w:themeColor="text1"/>
                <w:szCs w:val="28"/>
                <w:lang w:val="en-GB"/>
              </w:rPr>
            </w:pPr>
            <w:r w:rsidRPr="00B52CB9">
              <w:rPr>
                <w:rFonts w:cs="Times New Roman"/>
                <w:i/>
                <w:iCs/>
                <w:noProof/>
                <w:color w:val="000000" w:themeColor="text1"/>
                <w:szCs w:val="28"/>
                <w:lang w:val="en-US"/>
              </w:rPr>
              <mc:AlternateContent>
                <mc:Choice Requires="wps">
                  <w:drawing>
                    <wp:anchor distT="0" distB="0" distL="114300" distR="114300" simplePos="0" relativeHeight="251663368" behindDoc="0" locked="0" layoutInCell="1" allowOverlap="1" wp14:anchorId="33048A86" wp14:editId="5043064A">
                      <wp:simplePos x="0" y="0"/>
                      <wp:positionH relativeFrom="column">
                        <wp:posOffset>675200</wp:posOffset>
                      </wp:positionH>
                      <wp:positionV relativeFrom="paragraph">
                        <wp:posOffset>25058</wp:posOffset>
                      </wp:positionV>
                      <wp:extent cx="2222695" cy="0"/>
                      <wp:effectExtent l="0" t="0" r="25400" b="19050"/>
                      <wp:wrapNone/>
                      <wp:docPr id="366251027" name="Straight Connector 366251027"/>
                      <wp:cNvGraphicFramePr/>
                      <a:graphic xmlns:a="http://schemas.openxmlformats.org/drawingml/2006/main">
                        <a:graphicData uri="http://schemas.microsoft.com/office/word/2010/wordprocessingShape">
                          <wps:wsp>
                            <wps:cNvCnPr/>
                            <wps:spPr>
                              <a:xfrm>
                                <a:off x="0" y="0"/>
                                <a:ext cx="2222695" cy="0"/>
                              </a:xfrm>
                              <a:prstGeom prst="line">
                                <a:avLst/>
                              </a:prstGeom>
                              <a:ln>
                                <a:solidFill>
                                  <a:schemeClr val="tx1"/>
                                </a:solidFill>
                              </a:ln>
                            </wps:spPr>
                            <wps:style>
                              <a:lnRef idx="1">
                                <a:schemeClr val="accent6"/>
                              </a:lnRef>
                              <a:fillRef idx="0">
                                <a:schemeClr val="accent6"/>
                              </a:fillRef>
                              <a:effectRef idx="0">
                                <a:schemeClr val="accent6"/>
                              </a:effectRef>
                              <a:fontRef idx="minor">
                                <a:schemeClr val="tx1"/>
                              </a:fontRef>
                            </wps:style>
                            <wps:bodyPr/>
                          </wps:wsp>
                        </a:graphicData>
                      </a:graphic>
                    </wp:anchor>
                  </w:drawing>
                </mc:Choice>
                <mc:Fallback>
                  <w:pict>
                    <v:line w14:anchorId="1BFA5D0E" id="Straight Connector 366251027" o:spid="_x0000_s1026" style="position:absolute;z-index:251663368;visibility:visible;mso-wrap-style:square;mso-wrap-distance-left:9pt;mso-wrap-distance-top:0;mso-wrap-distance-right:9pt;mso-wrap-distance-bottom:0;mso-position-horizontal:absolute;mso-position-horizontal-relative:text;mso-position-vertical:absolute;mso-position-vertical-relative:text" from="53.15pt,1.95pt" to="228.1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" strokecolor="black [3213]" strokeweight=".5pt">
                      <v:stroke joinstyle="miter"/>
                    </v:line>
                  </w:pict>
                </mc:Fallback>
              </mc:AlternateContent>
            </w:r>
            <w:r w:rsidRPr="00B52CB9">
              <w:rPr>
                <w:rFonts w:cs="Times New Roman"/>
                <w:i/>
                <w:iCs/>
                <w:color w:val="000000" w:themeColor="text1"/>
                <w:szCs w:val="28"/>
                <w:lang w:val="en-GB"/>
              </w:rPr>
              <w:t>Hà Nội, ngày      tháng        năm 2026</w:t>
            </w:r>
          </w:p>
        </w:tc>
      </w:tr>
    </w:tbl>
    <w:p w14:paraId="010D1883" w14:textId="473E0429" w:rsidR="00752B6C" w:rsidRPr="00B52CB9" w:rsidRDefault="00BD677B" w:rsidP="003F1814">
      <w:pPr>
        <w:widowControl w:val="0"/>
        <w:tabs>
          <w:tab w:val="left" w:pos="3008"/>
          <w:tab w:val="center" w:pos="4535"/>
        </w:tabs>
        <w:rPr>
          <w:b/>
          <w:bCs/>
          <w:color w:val="000000" w:themeColor="text1"/>
          <w:lang w:val="en-GB"/>
        </w:rPr>
      </w:pPr>
      <w:r w:rsidRPr="00B52CB9">
        <w:rPr>
          <w:noProof/>
          <w:color w:val="000000" w:themeColor="text1"/>
          <w:lang w:val="en-US"/>
        </w:rPr>
        <mc:AlternateContent>
          <mc:Choice Requires="wps">
            <w:drawing>
              <wp:anchor distT="45720" distB="45720" distL="114300" distR="114300" simplePos="0" relativeHeight="251658246" behindDoc="0" locked="0" layoutInCell="1" allowOverlap="1" wp14:anchorId="6B3D84AF" wp14:editId="6AC571A6">
                <wp:simplePos x="0" y="0"/>
                <wp:positionH relativeFrom="column">
                  <wp:posOffset>-452755</wp:posOffset>
                </wp:positionH>
                <wp:positionV relativeFrom="paragraph">
                  <wp:posOffset>1157182</wp:posOffset>
                </wp:positionV>
                <wp:extent cx="1325880" cy="1404620"/>
                <wp:effectExtent l="0" t="0" r="26670" b="2413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5880" cy="1404620"/>
                        </a:xfrm>
                        <a:prstGeom prst="rect">
                          <a:avLst/>
                        </a:prstGeom>
                        <a:solidFill>
                          <a:srgbClr val="FFFFFF"/>
                        </a:solidFill>
                        <a:ln w="9525">
                          <a:solidFill>
                            <a:srgbClr val="000000"/>
                          </a:solidFill>
                          <a:miter lim="800000"/>
                          <a:headEnd/>
                          <a:tailEnd/>
                        </a:ln>
                      </wps:spPr>
                      <wps:txbx>
                        <w:txbxContent>
                          <w:p w14:paraId="3108CE5F" w14:textId="19B4541A" w:rsidR="00AE78F7" w:rsidRPr="006E3AD5" w:rsidRDefault="00AE78F7" w:rsidP="00D41EE3">
                            <w:pPr>
                              <w:pStyle w:val="NoSpacing"/>
                              <w:jc w:val="center"/>
                              <w:rPr>
                                <w:b/>
                                <w:bCs/>
                                <w:lang w:val="en-GB"/>
                              </w:rPr>
                            </w:pPr>
                            <w:r w:rsidRPr="006E3AD5">
                              <w:rPr>
                                <w:b/>
                                <w:bCs/>
                                <w:lang w:val="en-GB"/>
                              </w:rPr>
                              <w:t>DỰ THẢO</w:t>
                            </w:r>
                            <w:r w:rsidR="006E3AD5" w:rsidRPr="006E3AD5">
                              <w:rPr>
                                <w:b/>
                                <w:bCs/>
                                <w:lang w:val="en-GB"/>
                              </w:rPr>
                              <w:t xml:space="preserve"> 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B3D84AF" id="_x0000_t202" coordsize="21600,21600" o:spt="202" path="m,l,21600r21600,l21600,xe">
                <v:stroke joinstyle="miter"/>
                <v:path gradientshapeok="t" o:connecttype="rect"/>
              </v:shapetype>
              <v:shape id="Text Box 2" o:spid="_x0000_s1026" type="#_x0000_t202" style="position:absolute;margin-left:-35.65pt;margin-top:91.1pt;width:104.4pt;height:110.6pt;z-index:25165824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">
                <v:textbox style="mso-fit-shape-to-text:t">
                  <w:txbxContent>
                    <w:p w14:paraId="3108CE5F" w14:textId="19B4541A" w:rsidR="00AE78F7" w:rsidRPr="006E3AD5" w:rsidRDefault="00AE78F7" w:rsidP="00D41EE3">
                      <w:pPr>
                        <w:pStyle w:val="NoSpacing"/>
                        <w:jc w:val="center"/>
                        <w:rPr>
                          <w:b/>
                          <w:bCs/>
                          <w:lang w:val="en-GB"/>
                        </w:rPr>
                      </w:pPr>
                      <w:r w:rsidRPr="006E3AD5">
                        <w:rPr>
                          <w:b/>
                          <w:bCs/>
                          <w:lang w:val="en-GB"/>
                        </w:rPr>
                        <w:t>DỰ THẢO</w:t>
                      </w:r>
                      <w:r w:rsidR="006E3AD5" w:rsidRPr="006E3AD5">
                        <w:rPr>
                          <w:b/>
                          <w:bCs/>
                          <w:lang w:val="en-GB"/>
                        </w:rPr>
                        <w:t xml:space="preserve"> 1</w:t>
                      </w:r>
                    </w:p>
                  </w:txbxContent>
                </v:textbox>
              </v:shape>
            </w:pict>
          </mc:Fallback>
        </mc:AlternateContent>
      </w:r>
      <w:r w:rsidR="00726304">
        <w:rPr>
          <w:rFonts w:cs="Times New Roman"/>
          <w:b/>
          <w:bCs/>
          <w:color w:val="000000" w:themeColor="text1"/>
          <w:sz w:val="26"/>
          <w:szCs w:val="26"/>
          <w:lang w:val="en-GB"/>
        </w:rPr>
        <w:tab/>
      </w:r>
    </w:p>
    <w:p w14:paraId="16A2FAE9" w14:textId="54F5F1D5" w:rsidR="00523616" w:rsidRPr="00B52CB9" w:rsidRDefault="00523616" w:rsidP="00DB4FDB">
      <w:pPr>
        <w:widowControl w:val="0"/>
        <w:jc w:val="center"/>
        <w:rPr>
          <w:b/>
          <w:bCs/>
          <w:color w:val="000000" w:themeColor="text1"/>
          <w:lang w:val="en-GB"/>
        </w:rPr>
      </w:pPr>
      <w:r w:rsidRPr="00B52CB9">
        <w:rPr>
          <w:b/>
          <w:bCs/>
          <w:color w:val="000000" w:themeColor="text1"/>
          <w:lang w:val="en-GB"/>
        </w:rPr>
        <w:t>QUYẾT ĐỊNH</w:t>
      </w:r>
    </w:p>
    <w:p w14:paraId="403DE1E1" w14:textId="0B99F313" w:rsidR="004B3240" w:rsidRPr="00B52CB9" w:rsidRDefault="00E5021F" w:rsidP="00DB4FDB">
      <w:pPr>
        <w:widowControl w:val="0"/>
        <w:spacing w:after="0" w:line="240" w:lineRule="auto"/>
        <w:jc w:val="center"/>
        <w:rPr>
          <w:b/>
          <w:color w:val="000000" w:themeColor="text1"/>
          <w:lang w:val="en-GB"/>
        </w:rPr>
      </w:pPr>
      <w:r w:rsidRPr="00B52CB9">
        <w:rPr>
          <w:b/>
          <w:color w:val="000000" w:themeColor="text1"/>
          <w:lang w:val="en-GB"/>
        </w:rPr>
        <w:t xml:space="preserve">Ban hành </w:t>
      </w:r>
      <w:r w:rsidR="0067093D" w:rsidRPr="00B52CB9">
        <w:rPr>
          <w:b/>
          <w:color w:val="000000" w:themeColor="text1"/>
          <w:lang w:val="en-GB"/>
        </w:rPr>
        <w:t>Cơ chế</w:t>
      </w:r>
      <w:r w:rsidR="00523616" w:rsidRPr="00B52CB9">
        <w:rPr>
          <w:b/>
          <w:color w:val="000000" w:themeColor="text1"/>
        </w:rPr>
        <w:t xml:space="preserve"> </w:t>
      </w:r>
      <w:r w:rsidR="004B3240" w:rsidRPr="00B52CB9">
        <w:rPr>
          <w:b/>
          <w:color w:val="000000" w:themeColor="text1"/>
          <w:lang w:val="en-US"/>
        </w:rPr>
        <w:t xml:space="preserve">phối </w:t>
      </w:r>
      <w:r w:rsidR="004B3240" w:rsidRPr="00B52CB9">
        <w:rPr>
          <w:b/>
          <w:color w:val="000000" w:themeColor="text1"/>
          <w:lang w:val="en-GB"/>
        </w:rPr>
        <w:t>hợp</w:t>
      </w:r>
      <w:r w:rsidR="007C5001" w:rsidRPr="00B52CB9">
        <w:rPr>
          <w:b/>
          <w:color w:val="000000" w:themeColor="text1"/>
          <w:lang w:val="en-GB"/>
        </w:rPr>
        <w:t xml:space="preserve"> </w:t>
      </w:r>
      <w:r w:rsidR="004B3240" w:rsidRPr="00B52CB9">
        <w:rPr>
          <w:b/>
          <w:color w:val="000000" w:themeColor="text1"/>
          <w:lang w:val="en-GB"/>
        </w:rPr>
        <w:t>xử lý nhiễu có hại</w:t>
      </w:r>
    </w:p>
    <w:p w14:paraId="18BFF742" w14:textId="2DF85345" w:rsidR="004B3240" w:rsidRPr="00B52CB9" w:rsidRDefault="004B3240" w:rsidP="00DB4FDB">
      <w:pPr>
        <w:widowControl w:val="0"/>
        <w:spacing w:after="0" w:line="240" w:lineRule="auto"/>
        <w:jc w:val="center"/>
        <w:rPr>
          <w:b/>
          <w:color w:val="000000" w:themeColor="text1"/>
          <w:lang w:val="en-GB"/>
        </w:rPr>
      </w:pPr>
      <w:r w:rsidRPr="00B52CB9">
        <w:rPr>
          <w:b/>
          <w:color w:val="000000" w:themeColor="text1"/>
          <w:lang w:val="en-GB"/>
        </w:rPr>
        <w:t xml:space="preserve"> giữa đài vô tuyến điện phục vụ kinh tế - xã hội với</w:t>
      </w:r>
    </w:p>
    <w:p w14:paraId="555F97CF" w14:textId="6A9CE97F" w:rsidR="00523616" w:rsidRPr="00B52CB9" w:rsidRDefault="004B3240" w:rsidP="00DB4FDB">
      <w:pPr>
        <w:widowControl w:val="0"/>
        <w:spacing w:after="0" w:line="240" w:lineRule="auto"/>
        <w:jc w:val="center"/>
        <w:rPr>
          <w:b/>
          <w:color w:val="000000" w:themeColor="text1"/>
        </w:rPr>
      </w:pPr>
      <w:r w:rsidRPr="00B52CB9">
        <w:rPr>
          <w:b/>
          <w:noProof/>
          <w:color w:val="000000" w:themeColor="text1"/>
          <w:lang w:val="en-US"/>
        </w:rPr>
        <mc:AlternateContent>
          <mc:Choice Requires="wps">
            <w:drawing>
              <wp:anchor distT="0" distB="0" distL="114300" distR="114300" simplePos="0" relativeHeight="251658242" behindDoc="0" locked="0" layoutInCell="1" allowOverlap="1" wp14:anchorId="61F08000" wp14:editId="30660D2E">
                <wp:simplePos x="0" y="0"/>
                <wp:positionH relativeFrom="column">
                  <wp:posOffset>1819910</wp:posOffset>
                </wp:positionH>
                <wp:positionV relativeFrom="paragraph">
                  <wp:posOffset>325120</wp:posOffset>
                </wp:positionV>
                <wp:extent cx="2232660" cy="0"/>
                <wp:effectExtent l="0" t="0" r="0" b="0"/>
                <wp:wrapNone/>
                <wp:docPr id="3" name="Straight Connector 3"/>
                <wp:cNvGraphicFramePr/>
                <a:graphic xmlns:a="http://schemas.openxmlformats.org/drawingml/2006/main">
                  <a:graphicData uri="http://schemas.microsoft.com/office/word/2010/wordprocessingShape">
                    <wps:wsp>
                      <wps:cNvCnPr/>
                      <wps:spPr>
                        <a:xfrm>
                          <a:off x="0" y="0"/>
                          <a:ext cx="223266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line w14:anchorId="306A7680" id="Straight Connector 3" o:spid="_x0000_s1026" style="position:absolute;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3.3pt,25.6pt" to="319.1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" strokecolor="black [3200]" strokeweight="1pt">
                <v:stroke joinstyle="miter"/>
              </v:line>
            </w:pict>
          </mc:Fallback>
        </mc:AlternateContent>
      </w:r>
      <w:r w:rsidRPr="00B52CB9">
        <w:rPr>
          <w:b/>
          <w:color w:val="000000" w:themeColor="text1"/>
          <w:lang w:val="en-GB"/>
        </w:rPr>
        <w:t xml:space="preserve"> đài vô tuyến điện phục vụ mục đích quốc phòng, </w:t>
      </w:r>
      <w:proofErr w:type="gramStart"/>
      <w:r w:rsidRPr="00B52CB9">
        <w:rPr>
          <w:b/>
          <w:color w:val="000000" w:themeColor="text1"/>
          <w:lang w:val="en-GB"/>
        </w:rPr>
        <w:t>an</w:t>
      </w:r>
      <w:proofErr w:type="gramEnd"/>
      <w:r w:rsidRPr="00B52CB9">
        <w:rPr>
          <w:b/>
          <w:color w:val="000000" w:themeColor="text1"/>
          <w:lang w:val="en-GB"/>
        </w:rPr>
        <w:t xml:space="preserve"> ninh</w:t>
      </w:r>
    </w:p>
    <w:p w14:paraId="66FD8A88" w14:textId="3CD3C488" w:rsidR="00523616" w:rsidRPr="00B52CB9" w:rsidRDefault="00523616" w:rsidP="00DB4FDB">
      <w:pPr>
        <w:widowControl w:val="0"/>
        <w:jc w:val="center"/>
        <w:rPr>
          <w:b/>
          <w:color w:val="000000" w:themeColor="text1"/>
        </w:rPr>
      </w:pPr>
    </w:p>
    <w:p w14:paraId="6895D7C5" w14:textId="5FFDE8A2" w:rsidR="00523616" w:rsidRPr="00B52CB9" w:rsidRDefault="00523616" w:rsidP="00DB4FDB">
      <w:pPr>
        <w:widowControl w:val="0"/>
        <w:jc w:val="center"/>
        <w:rPr>
          <w:b/>
          <w:color w:val="000000" w:themeColor="text1"/>
          <w:lang w:val="en-GB"/>
        </w:rPr>
      </w:pPr>
      <w:r w:rsidRPr="00B52CB9">
        <w:rPr>
          <w:b/>
          <w:color w:val="000000" w:themeColor="text1"/>
          <w:lang w:val="en-GB"/>
        </w:rPr>
        <w:t>THỦ TƯỚNG CHÍNH PHỦ</w:t>
      </w:r>
    </w:p>
    <w:p w14:paraId="2AD2895C" w14:textId="24601BB1" w:rsidR="00523616" w:rsidRPr="00B52CB9" w:rsidRDefault="00523616" w:rsidP="003F1814">
      <w:pPr>
        <w:widowControl w:val="0"/>
        <w:spacing w:before="60" w:after="60" w:line="252" w:lineRule="auto"/>
        <w:ind w:firstLine="567"/>
        <w:rPr>
          <w:bCs/>
          <w:i/>
          <w:iCs/>
          <w:color w:val="000000" w:themeColor="text1"/>
          <w:lang w:val="en-GB"/>
        </w:rPr>
      </w:pPr>
      <w:r w:rsidRPr="00B52CB9">
        <w:rPr>
          <w:bCs/>
          <w:i/>
          <w:iCs/>
          <w:color w:val="000000" w:themeColor="text1"/>
          <w:lang w:val="en-GB"/>
        </w:rPr>
        <w:t xml:space="preserve">Căn cứ Luật Tổ chức </w:t>
      </w:r>
      <w:r w:rsidR="0078417D" w:rsidRPr="00B52CB9">
        <w:rPr>
          <w:bCs/>
          <w:i/>
          <w:iCs/>
          <w:color w:val="000000" w:themeColor="text1"/>
          <w:lang w:val="en-GB"/>
        </w:rPr>
        <w:t>C</w:t>
      </w:r>
      <w:r w:rsidRPr="00B52CB9">
        <w:rPr>
          <w:bCs/>
          <w:i/>
          <w:iCs/>
          <w:color w:val="000000" w:themeColor="text1"/>
          <w:lang w:val="en-GB"/>
        </w:rPr>
        <w:t xml:space="preserve">hính phủ </w:t>
      </w:r>
      <w:r w:rsidR="00F52951" w:rsidRPr="00B52CB9">
        <w:rPr>
          <w:bCs/>
          <w:i/>
          <w:iCs/>
          <w:color w:val="000000" w:themeColor="text1"/>
          <w:lang w:val="en-GB"/>
        </w:rPr>
        <w:t>số 63/2025/QH1</w:t>
      </w:r>
      <w:r w:rsidR="00F8308C">
        <w:rPr>
          <w:bCs/>
          <w:i/>
          <w:iCs/>
          <w:color w:val="000000" w:themeColor="text1"/>
          <w:lang w:val="en-GB"/>
        </w:rPr>
        <w:t>5</w:t>
      </w:r>
      <w:r w:rsidRPr="00B52CB9">
        <w:rPr>
          <w:bCs/>
          <w:i/>
          <w:iCs/>
          <w:color w:val="000000" w:themeColor="text1"/>
          <w:lang w:val="en-GB"/>
        </w:rPr>
        <w:t>;</w:t>
      </w:r>
    </w:p>
    <w:p w14:paraId="60B789F3" w14:textId="1F3004CF" w:rsidR="00523616" w:rsidRPr="00B52CB9" w:rsidRDefault="00523616" w:rsidP="003F1814">
      <w:pPr>
        <w:widowControl w:val="0"/>
        <w:spacing w:before="60" w:after="60" w:line="252" w:lineRule="auto"/>
        <w:ind w:firstLine="567"/>
        <w:jc w:val="both"/>
        <w:rPr>
          <w:bCs/>
          <w:i/>
          <w:iCs/>
          <w:color w:val="000000" w:themeColor="text1"/>
          <w:lang w:val="en-GB"/>
        </w:rPr>
      </w:pPr>
      <w:r w:rsidRPr="00B52CB9">
        <w:rPr>
          <w:bCs/>
          <w:i/>
          <w:iCs/>
          <w:color w:val="000000" w:themeColor="text1"/>
          <w:lang w:val="en-GB"/>
        </w:rPr>
        <w:t xml:space="preserve">Căn cứ </w:t>
      </w:r>
      <w:r w:rsidR="00F52951" w:rsidRPr="00B52CB9">
        <w:rPr>
          <w:bCs/>
          <w:i/>
          <w:iCs/>
          <w:color w:val="000000" w:themeColor="text1"/>
          <w:lang w:val="en-GB"/>
        </w:rPr>
        <w:t>Luật Tần số vô tuyến điện số 42/2009/QH12 được sửa đổi, bổ sung một số điều theo Luật số 09/2022/QH15</w:t>
      </w:r>
      <w:r w:rsidR="00DA3772" w:rsidRPr="00B52CB9">
        <w:rPr>
          <w:bCs/>
          <w:i/>
          <w:iCs/>
          <w:color w:val="000000" w:themeColor="text1"/>
          <w:lang w:val="en-GB"/>
        </w:rPr>
        <w:t>;</w:t>
      </w:r>
    </w:p>
    <w:p w14:paraId="7A94406B" w14:textId="5A2A09AF" w:rsidR="0044069A" w:rsidRPr="00B52CB9" w:rsidRDefault="0044069A" w:rsidP="003F1814">
      <w:pPr>
        <w:widowControl w:val="0"/>
        <w:spacing w:before="60" w:after="60" w:line="252" w:lineRule="auto"/>
        <w:ind w:firstLine="567"/>
        <w:rPr>
          <w:bCs/>
          <w:i/>
          <w:iCs/>
          <w:color w:val="000000" w:themeColor="text1"/>
          <w:lang w:val="en-GB"/>
        </w:rPr>
      </w:pPr>
      <w:r w:rsidRPr="00B52CB9">
        <w:rPr>
          <w:bCs/>
          <w:i/>
          <w:iCs/>
          <w:color w:val="000000" w:themeColor="text1"/>
          <w:lang w:val="en-GB"/>
        </w:rPr>
        <w:t xml:space="preserve">Theo đề nghị của Bộ trưởng Bộ </w:t>
      </w:r>
      <w:r w:rsidR="00DA3772" w:rsidRPr="00B52CB9">
        <w:rPr>
          <w:bCs/>
          <w:i/>
          <w:iCs/>
          <w:color w:val="000000" w:themeColor="text1"/>
          <w:lang w:val="en-GB"/>
        </w:rPr>
        <w:t>Khoa học và Công nghệ</w:t>
      </w:r>
      <w:r w:rsidR="005221EC" w:rsidRPr="00B52CB9">
        <w:rPr>
          <w:bCs/>
          <w:i/>
          <w:iCs/>
          <w:color w:val="000000" w:themeColor="text1"/>
          <w:lang w:val="en-GB"/>
        </w:rPr>
        <w:t>;</w:t>
      </w:r>
    </w:p>
    <w:p w14:paraId="3CDCBC55" w14:textId="72362173" w:rsidR="005221EC" w:rsidRPr="00B52CB9" w:rsidRDefault="005221EC" w:rsidP="003F1814">
      <w:pPr>
        <w:widowControl w:val="0"/>
        <w:spacing w:before="60" w:after="60" w:line="252" w:lineRule="auto"/>
        <w:ind w:firstLine="567"/>
        <w:jc w:val="both"/>
        <w:rPr>
          <w:bCs/>
          <w:i/>
          <w:iCs/>
          <w:color w:val="000000" w:themeColor="text1"/>
          <w:lang w:val="en-GB"/>
        </w:rPr>
      </w:pPr>
      <w:r w:rsidRPr="00B52CB9">
        <w:rPr>
          <w:bCs/>
          <w:i/>
          <w:iCs/>
          <w:color w:val="000000" w:themeColor="text1"/>
          <w:lang w:val="en-GB"/>
        </w:rPr>
        <w:t xml:space="preserve">Thủ tướng Chính phủ ban hành Quyết định về </w:t>
      </w:r>
      <w:r w:rsidR="0067093D" w:rsidRPr="00B52CB9">
        <w:rPr>
          <w:bCs/>
          <w:i/>
          <w:iCs/>
          <w:color w:val="000000" w:themeColor="text1"/>
          <w:lang w:val="en-GB"/>
        </w:rPr>
        <w:t>Cơ chế</w:t>
      </w:r>
      <w:r w:rsidRPr="00B52CB9">
        <w:rPr>
          <w:bCs/>
          <w:i/>
          <w:iCs/>
          <w:color w:val="000000" w:themeColor="text1"/>
          <w:lang w:val="en-GB"/>
        </w:rPr>
        <w:t xml:space="preserve"> phối hợp xử lý nhiễu có hại giữa đài vô tuyến điện phục vụ kinh tế - xã hội</w:t>
      </w:r>
      <w:r w:rsidR="001E3E6A" w:rsidRPr="00B52CB9">
        <w:rPr>
          <w:bCs/>
          <w:i/>
          <w:iCs/>
          <w:color w:val="000000" w:themeColor="text1"/>
          <w:lang w:val="en-GB"/>
        </w:rPr>
        <w:t xml:space="preserve"> </w:t>
      </w:r>
      <w:r w:rsidR="004B7F87">
        <w:rPr>
          <w:bCs/>
          <w:i/>
          <w:iCs/>
          <w:color w:val="000000" w:themeColor="text1"/>
          <w:lang w:val="en-GB"/>
        </w:rPr>
        <w:t>với</w:t>
      </w:r>
      <w:r w:rsidR="001E3E6A" w:rsidRPr="00B52CB9">
        <w:rPr>
          <w:bCs/>
          <w:i/>
          <w:iCs/>
          <w:color w:val="000000" w:themeColor="text1"/>
          <w:lang w:val="en-GB"/>
        </w:rPr>
        <w:t xml:space="preserve"> </w:t>
      </w:r>
      <w:r w:rsidR="00463DD1" w:rsidRPr="00B52CB9">
        <w:rPr>
          <w:bCs/>
          <w:i/>
          <w:iCs/>
          <w:color w:val="000000" w:themeColor="text1"/>
          <w:lang w:val="en-GB"/>
        </w:rPr>
        <w:t xml:space="preserve">các đài vô tuyến điện phục vụ </w:t>
      </w:r>
      <w:r w:rsidR="001E3E6A" w:rsidRPr="00B52CB9">
        <w:rPr>
          <w:bCs/>
          <w:i/>
          <w:iCs/>
          <w:color w:val="000000" w:themeColor="text1"/>
          <w:lang w:val="en-GB"/>
        </w:rPr>
        <w:t xml:space="preserve">mục đích quốc phòng, </w:t>
      </w:r>
      <w:proofErr w:type="gramStart"/>
      <w:r w:rsidR="001E3E6A" w:rsidRPr="00B52CB9">
        <w:rPr>
          <w:bCs/>
          <w:i/>
          <w:iCs/>
          <w:color w:val="000000" w:themeColor="text1"/>
          <w:lang w:val="en-GB"/>
        </w:rPr>
        <w:t>an</w:t>
      </w:r>
      <w:proofErr w:type="gramEnd"/>
      <w:r w:rsidR="001E3E6A" w:rsidRPr="00B52CB9">
        <w:rPr>
          <w:bCs/>
          <w:i/>
          <w:iCs/>
          <w:color w:val="000000" w:themeColor="text1"/>
          <w:lang w:val="en-GB"/>
        </w:rPr>
        <w:t xml:space="preserve"> nin</w:t>
      </w:r>
      <w:r w:rsidR="00463DD1" w:rsidRPr="00B52CB9">
        <w:rPr>
          <w:bCs/>
          <w:i/>
          <w:iCs/>
          <w:color w:val="000000" w:themeColor="text1"/>
          <w:lang w:val="en-GB"/>
        </w:rPr>
        <w:t>h.</w:t>
      </w:r>
    </w:p>
    <w:p w14:paraId="0C32017E" w14:textId="517585EC" w:rsidR="005221EC" w:rsidRPr="00B52CB9" w:rsidRDefault="005221EC" w:rsidP="003F1814">
      <w:pPr>
        <w:widowControl w:val="0"/>
        <w:spacing w:beforeLines="40" w:before="96" w:afterLines="40" w:after="96" w:line="252" w:lineRule="auto"/>
        <w:ind w:firstLine="567"/>
        <w:jc w:val="both"/>
        <w:rPr>
          <w:bCs/>
          <w:color w:val="000000" w:themeColor="text1"/>
          <w:lang w:val="en-GB"/>
        </w:rPr>
      </w:pPr>
      <w:r w:rsidRPr="00B52CB9">
        <w:rPr>
          <w:b/>
          <w:color w:val="000000" w:themeColor="text1"/>
          <w:lang w:val="en-GB"/>
        </w:rPr>
        <w:t>Điều 1.</w:t>
      </w:r>
      <w:r w:rsidRPr="00B52CB9">
        <w:rPr>
          <w:bCs/>
          <w:color w:val="000000" w:themeColor="text1"/>
          <w:lang w:val="en-GB"/>
        </w:rPr>
        <w:t xml:space="preserve"> Ban hành kèm theo Quyết định này </w:t>
      </w:r>
      <w:r w:rsidR="0067093D" w:rsidRPr="00B52CB9">
        <w:rPr>
          <w:bCs/>
          <w:color w:val="000000" w:themeColor="text1"/>
          <w:lang w:val="en-GB"/>
        </w:rPr>
        <w:t>Cơ chế</w:t>
      </w:r>
      <w:r w:rsidR="007C5001" w:rsidRPr="00B52CB9">
        <w:rPr>
          <w:bCs/>
          <w:color w:val="000000" w:themeColor="text1"/>
          <w:lang w:val="en-GB"/>
        </w:rPr>
        <w:t xml:space="preserve"> </w:t>
      </w:r>
      <w:r w:rsidRPr="00B52CB9">
        <w:rPr>
          <w:bCs/>
          <w:color w:val="000000" w:themeColor="text1"/>
          <w:lang w:val="en-GB"/>
        </w:rPr>
        <w:t>phối hợp</w:t>
      </w:r>
      <w:r w:rsidR="007C5001" w:rsidRPr="00B52CB9">
        <w:rPr>
          <w:bCs/>
          <w:color w:val="000000" w:themeColor="text1"/>
          <w:lang w:val="en-GB"/>
        </w:rPr>
        <w:t xml:space="preserve"> </w:t>
      </w:r>
      <w:r w:rsidRPr="00B52CB9">
        <w:rPr>
          <w:bCs/>
          <w:color w:val="000000" w:themeColor="text1"/>
          <w:lang w:val="en-GB"/>
        </w:rPr>
        <w:t>xử lý nhiễu có hại giữa đài vô tuyến điện phục vụ kinh tế - xã hội</w:t>
      </w:r>
      <w:r w:rsidR="00463DD1" w:rsidRPr="00B52CB9">
        <w:rPr>
          <w:bCs/>
          <w:color w:val="000000" w:themeColor="text1"/>
          <w:lang w:val="en-GB"/>
        </w:rPr>
        <w:t xml:space="preserve"> v</w:t>
      </w:r>
      <w:r w:rsidR="004B7F87">
        <w:rPr>
          <w:bCs/>
          <w:color w:val="000000" w:themeColor="text1"/>
          <w:lang w:val="en-GB"/>
        </w:rPr>
        <w:t>ới</w:t>
      </w:r>
      <w:r w:rsidR="00463DD1" w:rsidRPr="00B52CB9">
        <w:rPr>
          <w:bCs/>
          <w:color w:val="000000" w:themeColor="text1"/>
          <w:lang w:val="en-GB"/>
        </w:rPr>
        <w:t xml:space="preserve"> </w:t>
      </w:r>
      <w:r w:rsidR="00397572" w:rsidRPr="00B52CB9">
        <w:rPr>
          <w:bCs/>
          <w:color w:val="000000" w:themeColor="text1"/>
          <w:lang w:val="en-GB"/>
        </w:rPr>
        <w:t xml:space="preserve">các đài vô tuyến điện phục vụ mục đích </w:t>
      </w:r>
      <w:r w:rsidR="00463DD1" w:rsidRPr="00B52CB9">
        <w:rPr>
          <w:bCs/>
          <w:color w:val="000000" w:themeColor="text1"/>
          <w:lang w:val="en-GB"/>
        </w:rPr>
        <w:t xml:space="preserve">quốc phòng, </w:t>
      </w:r>
      <w:proofErr w:type="gramStart"/>
      <w:r w:rsidR="00463DD1" w:rsidRPr="00B52CB9">
        <w:rPr>
          <w:bCs/>
          <w:color w:val="000000" w:themeColor="text1"/>
          <w:lang w:val="en-GB"/>
        </w:rPr>
        <w:t>an</w:t>
      </w:r>
      <w:proofErr w:type="gramEnd"/>
      <w:r w:rsidR="00463DD1" w:rsidRPr="00B52CB9">
        <w:rPr>
          <w:bCs/>
          <w:color w:val="000000" w:themeColor="text1"/>
          <w:lang w:val="en-GB"/>
        </w:rPr>
        <w:t xml:space="preserve"> ninh</w:t>
      </w:r>
      <w:r w:rsidR="00397572" w:rsidRPr="00B52CB9">
        <w:rPr>
          <w:bCs/>
          <w:color w:val="000000" w:themeColor="text1"/>
          <w:lang w:val="en-GB"/>
        </w:rPr>
        <w:t>.</w:t>
      </w:r>
    </w:p>
    <w:p w14:paraId="531F1CA4" w14:textId="77777777" w:rsidR="003532E1" w:rsidRDefault="005221EC" w:rsidP="003F1814">
      <w:pPr>
        <w:widowControl w:val="0"/>
        <w:spacing w:beforeLines="40" w:before="96" w:afterLines="40" w:after="96" w:line="252" w:lineRule="auto"/>
        <w:ind w:firstLine="567"/>
        <w:rPr>
          <w:bCs/>
          <w:color w:val="000000" w:themeColor="text1"/>
          <w:lang w:val="en-GB"/>
        </w:rPr>
      </w:pPr>
      <w:r w:rsidRPr="00B52CB9">
        <w:rPr>
          <w:b/>
          <w:color w:val="000000" w:themeColor="text1"/>
          <w:lang w:val="en-GB"/>
        </w:rPr>
        <w:t>Điều 2.</w:t>
      </w:r>
      <w:r w:rsidRPr="00B52CB9">
        <w:rPr>
          <w:bCs/>
          <w:color w:val="000000" w:themeColor="text1"/>
          <w:lang w:val="en-GB"/>
        </w:rPr>
        <w:t xml:space="preserve"> </w:t>
      </w:r>
      <w:r w:rsidR="003532E1" w:rsidRPr="009D4BEA">
        <w:rPr>
          <w:b/>
          <w:color w:val="000000" w:themeColor="text1"/>
          <w:lang w:val="en-GB"/>
        </w:rPr>
        <w:t>Hiệu lực thi hành</w:t>
      </w:r>
    </w:p>
    <w:p w14:paraId="506F98DE" w14:textId="4905F9C9" w:rsidR="005221EC" w:rsidRPr="00B52CB9" w:rsidRDefault="005221EC" w:rsidP="003F1814">
      <w:pPr>
        <w:widowControl w:val="0"/>
        <w:spacing w:beforeLines="40" w:before="96" w:afterLines="40" w:after="96" w:line="252" w:lineRule="auto"/>
        <w:ind w:firstLine="567"/>
        <w:rPr>
          <w:bCs/>
          <w:color w:val="000000" w:themeColor="text1"/>
          <w:lang w:val="en-GB"/>
        </w:rPr>
      </w:pPr>
      <w:r w:rsidRPr="00B52CB9">
        <w:rPr>
          <w:bCs/>
          <w:color w:val="000000" w:themeColor="text1"/>
          <w:lang w:val="en-GB"/>
        </w:rPr>
        <w:t xml:space="preserve">Quyết định này có hiệu lực kể từ ngày </w:t>
      </w:r>
      <w:r w:rsidR="00064C5E">
        <w:rPr>
          <w:bCs/>
          <w:color w:val="000000" w:themeColor="text1"/>
          <w:lang w:val="en-GB"/>
        </w:rPr>
        <w:t xml:space="preserve">  </w:t>
      </w:r>
      <w:r w:rsidR="00B932DA" w:rsidRPr="00B52CB9">
        <w:rPr>
          <w:bCs/>
          <w:color w:val="000000" w:themeColor="text1"/>
          <w:lang w:val="en-GB"/>
        </w:rPr>
        <w:t xml:space="preserve"> </w:t>
      </w:r>
      <w:r w:rsidR="00516471">
        <w:rPr>
          <w:bCs/>
          <w:color w:val="000000" w:themeColor="text1"/>
          <w:lang w:val="en-GB"/>
        </w:rPr>
        <w:t xml:space="preserve">  </w:t>
      </w:r>
      <w:r w:rsidR="00B932DA" w:rsidRPr="00B52CB9">
        <w:rPr>
          <w:bCs/>
          <w:color w:val="000000" w:themeColor="text1"/>
          <w:lang w:val="en-GB"/>
        </w:rPr>
        <w:t xml:space="preserve">tháng </w:t>
      </w:r>
      <w:r w:rsidR="00064C5E">
        <w:rPr>
          <w:bCs/>
          <w:color w:val="000000" w:themeColor="text1"/>
          <w:lang w:val="en-GB"/>
        </w:rPr>
        <w:t xml:space="preserve">  </w:t>
      </w:r>
      <w:r w:rsidR="00B932DA" w:rsidRPr="00B52CB9">
        <w:rPr>
          <w:bCs/>
          <w:color w:val="000000" w:themeColor="text1"/>
          <w:lang w:val="en-GB"/>
        </w:rPr>
        <w:t xml:space="preserve"> năm 2026.</w:t>
      </w:r>
    </w:p>
    <w:p w14:paraId="35E6EABC" w14:textId="66065ACB" w:rsidR="003532E1" w:rsidRPr="009D4BEA" w:rsidRDefault="005221EC" w:rsidP="003F1814">
      <w:pPr>
        <w:widowControl w:val="0"/>
        <w:spacing w:beforeLines="40" w:before="96" w:afterLines="40" w:after="96" w:line="252" w:lineRule="auto"/>
        <w:ind w:firstLine="567"/>
        <w:rPr>
          <w:b/>
          <w:color w:val="000000" w:themeColor="text1"/>
          <w:lang w:val="en-GB"/>
        </w:rPr>
      </w:pPr>
      <w:r w:rsidRPr="003532E1">
        <w:rPr>
          <w:b/>
          <w:color w:val="000000" w:themeColor="text1"/>
          <w:lang w:val="en-GB"/>
        </w:rPr>
        <w:t>Điều 3.</w:t>
      </w:r>
      <w:r w:rsidRPr="009D4BEA">
        <w:rPr>
          <w:b/>
          <w:color w:val="000000" w:themeColor="text1"/>
          <w:lang w:val="en-GB"/>
        </w:rPr>
        <w:t xml:space="preserve"> </w:t>
      </w:r>
      <w:r w:rsidR="003532E1" w:rsidRPr="009D4BEA">
        <w:rPr>
          <w:b/>
          <w:color w:val="000000" w:themeColor="text1"/>
          <w:lang w:val="en-GB"/>
        </w:rPr>
        <w:t>Trách nhiệm thi hành</w:t>
      </w:r>
    </w:p>
    <w:p w14:paraId="4E49DE84" w14:textId="6B5EFB98" w:rsidR="005221EC" w:rsidRPr="00B52CB9" w:rsidRDefault="005221EC" w:rsidP="003F1814">
      <w:pPr>
        <w:widowControl w:val="0"/>
        <w:spacing w:beforeLines="40" w:before="96" w:afterLines="40" w:after="96" w:line="252" w:lineRule="auto"/>
        <w:ind w:firstLine="567"/>
        <w:jc w:val="both"/>
        <w:rPr>
          <w:bCs/>
          <w:color w:val="000000" w:themeColor="text1"/>
          <w:lang w:val="en-GB"/>
        </w:rPr>
      </w:pPr>
      <w:r w:rsidRPr="00B52CB9">
        <w:rPr>
          <w:bCs/>
          <w:color w:val="000000" w:themeColor="text1"/>
          <w:lang w:val="en-GB"/>
        </w:rPr>
        <w:t xml:space="preserve">Bộ trưởng Bộ </w:t>
      </w:r>
      <w:r w:rsidR="00397572" w:rsidRPr="00B52CB9">
        <w:rPr>
          <w:bCs/>
          <w:color w:val="000000" w:themeColor="text1"/>
          <w:lang w:val="en-GB"/>
        </w:rPr>
        <w:t>Khoa học và Công nghệ</w:t>
      </w:r>
      <w:r w:rsidRPr="00B52CB9">
        <w:rPr>
          <w:bCs/>
          <w:color w:val="000000" w:themeColor="text1"/>
          <w:lang w:val="en-GB"/>
        </w:rPr>
        <w:t xml:space="preserve">, </w:t>
      </w:r>
      <w:r w:rsidR="00575CE3" w:rsidRPr="00B52CB9">
        <w:rPr>
          <w:bCs/>
          <w:color w:val="000000" w:themeColor="text1"/>
          <w:lang w:val="en-GB"/>
        </w:rPr>
        <w:t xml:space="preserve">Bộ trưởng Bộ </w:t>
      </w:r>
      <w:r w:rsidRPr="00B52CB9">
        <w:rPr>
          <w:bCs/>
          <w:color w:val="000000" w:themeColor="text1"/>
          <w:lang w:val="en-GB"/>
        </w:rPr>
        <w:t xml:space="preserve">Quốc phòng, </w:t>
      </w:r>
      <w:r w:rsidR="00575CE3" w:rsidRPr="00B52CB9">
        <w:rPr>
          <w:bCs/>
          <w:color w:val="000000" w:themeColor="text1"/>
          <w:lang w:val="en-GB"/>
        </w:rPr>
        <w:t xml:space="preserve">Bộ trưởng Bộ </w:t>
      </w:r>
      <w:r w:rsidRPr="00B52CB9">
        <w:rPr>
          <w:bCs/>
          <w:color w:val="000000" w:themeColor="text1"/>
          <w:lang w:val="en-GB"/>
        </w:rPr>
        <w:t xml:space="preserve">Công </w:t>
      </w:r>
      <w:proofErr w:type="gramStart"/>
      <w:r w:rsidRPr="00B52CB9">
        <w:rPr>
          <w:bCs/>
          <w:color w:val="000000" w:themeColor="text1"/>
          <w:lang w:val="en-GB"/>
        </w:rPr>
        <w:t>an</w:t>
      </w:r>
      <w:proofErr w:type="gramEnd"/>
      <w:r w:rsidRPr="00B52CB9">
        <w:rPr>
          <w:bCs/>
          <w:color w:val="000000" w:themeColor="text1"/>
          <w:lang w:val="en-GB"/>
        </w:rPr>
        <w:t xml:space="preserve"> chịu trách nhiệm thi hành Quyết định này.</w:t>
      </w:r>
    </w:p>
    <w:tbl>
      <w:tblPr>
        <w:tblStyle w:val="TableGrid"/>
        <w:tblW w:w="90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49"/>
        <w:gridCol w:w="3874"/>
      </w:tblGrid>
      <w:tr w:rsidR="00B52CB9" w:rsidRPr="00B52CB9" w14:paraId="1525052F" w14:textId="77777777" w:rsidTr="00CE7A89">
        <w:tc>
          <w:tcPr>
            <w:tcW w:w="5149" w:type="dxa"/>
          </w:tcPr>
          <w:p w14:paraId="28363B63" w14:textId="249FA220" w:rsidR="00C74238" w:rsidRPr="003F1814" w:rsidRDefault="005221EC" w:rsidP="00DB4FDB">
            <w:pPr>
              <w:widowControl w:val="0"/>
              <w:ind w:left="-74"/>
              <w:contextualSpacing/>
              <w:rPr>
                <w:color w:val="000000" w:themeColor="text1"/>
                <w:sz w:val="21"/>
                <w:szCs w:val="21"/>
                <w:lang w:val="en-US"/>
              </w:rPr>
            </w:pPr>
            <w:r w:rsidRPr="00B52CB9">
              <w:rPr>
                <w:b/>
                <w:bCs/>
                <w:i/>
                <w:iCs/>
                <w:color w:val="000000" w:themeColor="text1"/>
                <w:sz w:val="24"/>
                <w:szCs w:val="24"/>
              </w:rPr>
              <w:t>Nơi nhận:</w:t>
            </w:r>
            <w:r w:rsidRPr="00B52CB9">
              <w:rPr>
                <w:b/>
                <w:bCs/>
                <w:i/>
                <w:iCs/>
                <w:color w:val="000000" w:themeColor="text1"/>
                <w:sz w:val="22"/>
                <w:szCs w:val="26"/>
              </w:rPr>
              <w:br/>
            </w:r>
            <w:r w:rsidR="00C74238" w:rsidRPr="003F1814">
              <w:rPr>
                <w:color w:val="000000" w:themeColor="text1"/>
                <w:sz w:val="21"/>
                <w:szCs w:val="21"/>
                <w:lang w:val="en-US"/>
              </w:rPr>
              <w:t>- Ban Bí thư Trung ương Đảng;</w:t>
            </w:r>
          </w:p>
          <w:p w14:paraId="7FF616F7" w14:textId="615C0E78" w:rsidR="005221EC" w:rsidRPr="003F1814" w:rsidRDefault="005221EC" w:rsidP="00DB4FDB">
            <w:pPr>
              <w:widowControl w:val="0"/>
              <w:ind w:left="-74"/>
              <w:contextualSpacing/>
              <w:rPr>
                <w:color w:val="000000" w:themeColor="text1"/>
                <w:sz w:val="21"/>
                <w:szCs w:val="21"/>
              </w:rPr>
            </w:pPr>
            <w:r w:rsidRPr="003F1814">
              <w:rPr>
                <w:color w:val="000000" w:themeColor="text1"/>
                <w:sz w:val="21"/>
                <w:szCs w:val="21"/>
              </w:rPr>
              <w:t>- Thủ tướng</w:t>
            </w:r>
            <w:r w:rsidR="00EB051B" w:rsidRPr="003F1814">
              <w:rPr>
                <w:color w:val="000000" w:themeColor="text1"/>
                <w:sz w:val="21"/>
                <w:szCs w:val="21"/>
                <w:lang w:val="en-US"/>
              </w:rPr>
              <w:t>,</w:t>
            </w:r>
            <w:r w:rsidRPr="003F1814">
              <w:rPr>
                <w:color w:val="000000" w:themeColor="text1"/>
                <w:sz w:val="21"/>
                <w:szCs w:val="21"/>
              </w:rPr>
              <w:t xml:space="preserve"> </w:t>
            </w:r>
            <w:r w:rsidRPr="003F1814">
              <w:rPr>
                <w:color w:val="000000" w:themeColor="text1"/>
                <w:sz w:val="21"/>
                <w:szCs w:val="21"/>
                <w:lang w:val="en-GB"/>
              </w:rPr>
              <w:t>c</w:t>
            </w:r>
            <w:r w:rsidRPr="003F1814">
              <w:rPr>
                <w:color w:val="000000" w:themeColor="text1"/>
                <w:sz w:val="21"/>
                <w:szCs w:val="21"/>
              </w:rPr>
              <w:t>ác Phó Thủ tướng Chính phủ;</w:t>
            </w:r>
          </w:p>
          <w:p w14:paraId="1EDC1019" w14:textId="77777777" w:rsidR="005221EC" w:rsidRPr="003F1814" w:rsidRDefault="005221EC" w:rsidP="00DB4FDB">
            <w:pPr>
              <w:widowControl w:val="0"/>
              <w:ind w:left="-74"/>
              <w:contextualSpacing/>
              <w:rPr>
                <w:color w:val="000000" w:themeColor="text1"/>
                <w:sz w:val="21"/>
                <w:szCs w:val="21"/>
                <w:lang w:val="en-GB"/>
              </w:rPr>
            </w:pPr>
            <w:r w:rsidRPr="003F1814">
              <w:rPr>
                <w:color w:val="000000" w:themeColor="text1"/>
                <w:sz w:val="21"/>
                <w:szCs w:val="21"/>
                <w:lang w:val="en-GB"/>
              </w:rPr>
              <w:t>- Các bộ, cơ quan ngang bộ, cơ quan thuộc Chính phủ;</w:t>
            </w:r>
          </w:p>
          <w:p w14:paraId="7B62470D" w14:textId="069C8285" w:rsidR="005221EC" w:rsidRPr="003F1814" w:rsidRDefault="005221EC" w:rsidP="00DB4FDB">
            <w:pPr>
              <w:pStyle w:val="ListParagraph"/>
              <w:widowControl w:val="0"/>
              <w:numPr>
                <w:ilvl w:val="0"/>
                <w:numId w:val="1"/>
              </w:numPr>
              <w:ind w:left="-74"/>
              <w:rPr>
                <w:color w:val="000000" w:themeColor="text1"/>
                <w:sz w:val="21"/>
                <w:szCs w:val="21"/>
              </w:rPr>
            </w:pPr>
            <w:r w:rsidRPr="003F1814">
              <w:rPr>
                <w:color w:val="000000" w:themeColor="text1"/>
                <w:sz w:val="21"/>
                <w:szCs w:val="21"/>
              </w:rPr>
              <w:t>- Văn phòng Trung ương</w:t>
            </w:r>
            <w:r w:rsidR="00EB051B" w:rsidRPr="003F1814">
              <w:rPr>
                <w:color w:val="000000" w:themeColor="text1"/>
                <w:sz w:val="21"/>
                <w:szCs w:val="21"/>
                <w:lang w:val="en-US"/>
              </w:rPr>
              <w:t xml:space="preserve"> và các Ban của</w:t>
            </w:r>
            <w:r w:rsidRPr="003F1814">
              <w:rPr>
                <w:color w:val="000000" w:themeColor="text1"/>
                <w:sz w:val="21"/>
                <w:szCs w:val="21"/>
              </w:rPr>
              <w:t xml:space="preserve"> Đảng;</w:t>
            </w:r>
            <w:r w:rsidRPr="003F1814">
              <w:rPr>
                <w:color w:val="000000" w:themeColor="text1"/>
                <w:sz w:val="21"/>
                <w:szCs w:val="21"/>
              </w:rPr>
              <w:br/>
              <w:t>- Văn phòng Tổng Bí thư;</w:t>
            </w:r>
            <w:r w:rsidRPr="003F1814">
              <w:rPr>
                <w:color w:val="000000" w:themeColor="text1"/>
                <w:sz w:val="21"/>
                <w:szCs w:val="21"/>
              </w:rPr>
              <w:br/>
              <w:t>- Văn phòng Quốc hội;</w:t>
            </w:r>
            <w:r w:rsidRPr="003F1814">
              <w:rPr>
                <w:color w:val="000000" w:themeColor="text1"/>
                <w:sz w:val="21"/>
                <w:szCs w:val="21"/>
              </w:rPr>
              <w:br/>
              <w:t>- Văn phòng Chủ tịch nước;</w:t>
            </w:r>
          </w:p>
          <w:p w14:paraId="738E5EE5" w14:textId="77777777" w:rsidR="00C51E5A" w:rsidRPr="003F1814" w:rsidRDefault="005221EC" w:rsidP="00DB4FDB">
            <w:pPr>
              <w:widowControl w:val="0"/>
              <w:contextualSpacing/>
              <w:rPr>
                <w:color w:val="000000" w:themeColor="text1"/>
                <w:sz w:val="21"/>
                <w:szCs w:val="21"/>
              </w:rPr>
            </w:pPr>
            <w:r w:rsidRPr="003F1814">
              <w:rPr>
                <w:color w:val="000000" w:themeColor="text1"/>
                <w:sz w:val="21"/>
                <w:szCs w:val="21"/>
                <w:lang w:val="en-GB"/>
              </w:rPr>
              <w:t xml:space="preserve">- Ủy ban </w:t>
            </w:r>
            <w:r w:rsidR="00647C60" w:rsidRPr="003F1814">
              <w:rPr>
                <w:color w:val="000000" w:themeColor="text1"/>
                <w:sz w:val="21"/>
                <w:szCs w:val="21"/>
                <w:lang w:val="en-GB"/>
              </w:rPr>
              <w:t>T</w:t>
            </w:r>
            <w:r w:rsidRPr="003F1814">
              <w:rPr>
                <w:color w:val="000000" w:themeColor="text1"/>
                <w:sz w:val="21"/>
                <w:szCs w:val="21"/>
                <w:lang w:val="en-GB"/>
              </w:rPr>
              <w:t>rung ương Mặt trận Tổ quốc Việt Nam;</w:t>
            </w:r>
            <w:r w:rsidRPr="003F1814">
              <w:rPr>
                <w:color w:val="000000" w:themeColor="text1"/>
                <w:sz w:val="21"/>
                <w:szCs w:val="21"/>
              </w:rPr>
              <w:br/>
              <w:t>- Ủy ban Tần số vô tuyến điện;</w:t>
            </w:r>
          </w:p>
          <w:p w14:paraId="044CB1DE" w14:textId="6757E384" w:rsidR="005221EC" w:rsidRPr="00B52CB9" w:rsidRDefault="00C51E5A" w:rsidP="00DB4FDB">
            <w:pPr>
              <w:widowControl w:val="0"/>
              <w:contextualSpacing/>
              <w:rPr>
                <w:b/>
                <w:bCs/>
                <w:i/>
                <w:iCs/>
                <w:color w:val="000000" w:themeColor="text1"/>
                <w:sz w:val="24"/>
                <w:szCs w:val="24"/>
              </w:rPr>
            </w:pPr>
            <w:r w:rsidRPr="003F1814">
              <w:rPr>
                <w:color w:val="000000" w:themeColor="text1"/>
                <w:sz w:val="21"/>
                <w:szCs w:val="21"/>
                <w:lang w:val="en-US"/>
              </w:rPr>
              <w:t>- VPCP: BTCN, các PCN, Trợ lý TTg, TGĐ Cổng TTĐT, các Vụ, Cục, đơn vị trực thuộc Công báo;</w:t>
            </w:r>
            <w:r w:rsidR="005221EC" w:rsidRPr="003F1814">
              <w:rPr>
                <w:color w:val="000000" w:themeColor="text1"/>
                <w:sz w:val="21"/>
                <w:szCs w:val="21"/>
              </w:rPr>
              <w:br/>
              <w:t>- Cục Tần số VTĐ</w:t>
            </w:r>
            <w:r w:rsidR="005221EC" w:rsidRPr="003F1814">
              <w:rPr>
                <w:color w:val="000000" w:themeColor="text1"/>
                <w:sz w:val="21"/>
                <w:szCs w:val="21"/>
                <w:lang w:val="en-GB"/>
              </w:rPr>
              <w:t xml:space="preserve"> </w:t>
            </w:r>
            <w:r w:rsidR="005221EC" w:rsidRPr="003F1814">
              <w:rPr>
                <w:color w:val="000000" w:themeColor="text1"/>
                <w:sz w:val="21"/>
                <w:szCs w:val="21"/>
              </w:rPr>
              <w:t xml:space="preserve">- Bộ </w:t>
            </w:r>
            <w:r w:rsidR="00397572" w:rsidRPr="003F1814">
              <w:rPr>
                <w:color w:val="000000" w:themeColor="text1"/>
                <w:sz w:val="21"/>
                <w:szCs w:val="21"/>
                <w:lang w:val="en-US"/>
              </w:rPr>
              <w:t>Khoa học và Công nghệ</w:t>
            </w:r>
            <w:r w:rsidR="005221EC" w:rsidRPr="003F1814">
              <w:rPr>
                <w:color w:val="000000" w:themeColor="text1"/>
                <w:sz w:val="21"/>
                <w:szCs w:val="21"/>
              </w:rPr>
              <w:t>;</w:t>
            </w:r>
            <w:r w:rsidR="005221EC" w:rsidRPr="003F1814">
              <w:rPr>
                <w:color w:val="000000" w:themeColor="text1"/>
                <w:sz w:val="21"/>
                <w:szCs w:val="21"/>
              </w:rPr>
              <w:br/>
              <w:t>- Binh chủng Thông tin liên lạc- Bộ Quốc phòng;</w:t>
            </w:r>
            <w:r w:rsidR="005221EC" w:rsidRPr="003F1814">
              <w:rPr>
                <w:color w:val="000000" w:themeColor="text1"/>
                <w:sz w:val="21"/>
                <w:szCs w:val="21"/>
              </w:rPr>
              <w:br/>
              <w:t>- Cục Kỹ thuật Nghiệp vụ</w:t>
            </w:r>
            <w:r w:rsidR="005221EC" w:rsidRPr="003F1814">
              <w:rPr>
                <w:color w:val="000000" w:themeColor="text1"/>
                <w:sz w:val="21"/>
                <w:szCs w:val="21"/>
                <w:lang w:val="en-GB"/>
              </w:rPr>
              <w:t xml:space="preserve"> - </w:t>
            </w:r>
            <w:r w:rsidR="005221EC" w:rsidRPr="003F1814">
              <w:rPr>
                <w:color w:val="000000" w:themeColor="text1"/>
                <w:sz w:val="21"/>
                <w:szCs w:val="21"/>
              </w:rPr>
              <w:t>Bộ Công an;</w:t>
            </w:r>
            <w:r w:rsidR="005221EC" w:rsidRPr="003F1814">
              <w:rPr>
                <w:color w:val="000000" w:themeColor="text1"/>
                <w:sz w:val="21"/>
                <w:szCs w:val="21"/>
              </w:rPr>
              <w:br/>
              <w:t>- Lưu: VT</w:t>
            </w:r>
            <w:r w:rsidR="005221EC" w:rsidRPr="003F1814">
              <w:rPr>
                <w:color w:val="000000" w:themeColor="text1"/>
                <w:sz w:val="21"/>
                <w:szCs w:val="21"/>
                <w:lang w:val="en-GB"/>
              </w:rPr>
              <w:t xml:space="preserve">, </w:t>
            </w:r>
            <w:r w:rsidR="003D22D0" w:rsidRPr="003F1814">
              <w:rPr>
                <w:color w:val="000000" w:themeColor="text1"/>
                <w:sz w:val="21"/>
                <w:szCs w:val="21"/>
                <w:lang w:val="en-GB"/>
              </w:rPr>
              <w:t>KTTH</w:t>
            </w:r>
            <w:r w:rsidR="003D22D0" w:rsidRPr="00B52CB9">
              <w:rPr>
                <w:color w:val="000000" w:themeColor="text1"/>
                <w:sz w:val="22"/>
                <w:szCs w:val="26"/>
                <w:lang w:val="en-GB"/>
              </w:rPr>
              <w:t xml:space="preserve"> </w:t>
            </w:r>
            <w:r w:rsidR="005221EC" w:rsidRPr="00B52CB9">
              <w:rPr>
                <w:color w:val="000000" w:themeColor="text1"/>
                <w:sz w:val="22"/>
                <w:szCs w:val="26"/>
              </w:rPr>
              <w:t xml:space="preserve"> </w:t>
            </w:r>
          </w:p>
        </w:tc>
        <w:tc>
          <w:tcPr>
            <w:tcW w:w="3874" w:type="dxa"/>
          </w:tcPr>
          <w:p w14:paraId="0D5033BF" w14:textId="51983EBA" w:rsidR="005221EC" w:rsidRPr="00B52CB9" w:rsidRDefault="005221EC" w:rsidP="00DB4FDB">
            <w:pPr>
              <w:widowControl w:val="0"/>
              <w:contextualSpacing/>
              <w:jc w:val="center"/>
              <w:rPr>
                <w:b/>
                <w:bCs/>
                <w:color w:val="000000" w:themeColor="text1"/>
                <w:sz w:val="26"/>
                <w:szCs w:val="26"/>
                <w:lang w:val="en-GB"/>
              </w:rPr>
            </w:pPr>
            <w:r w:rsidRPr="00B52CB9">
              <w:rPr>
                <w:b/>
                <w:bCs/>
                <w:color w:val="000000" w:themeColor="text1"/>
                <w:sz w:val="26"/>
                <w:szCs w:val="26"/>
                <w:lang w:val="en-GB"/>
              </w:rPr>
              <w:t>THỦ TƯỚNG</w:t>
            </w:r>
          </w:p>
          <w:p w14:paraId="4FF37C5D" w14:textId="77777777" w:rsidR="005221EC" w:rsidRPr="00B52CB9" w:rsidRDefault="005221EC" w:rsidP="00DB4FDB">
            <w:pPr>
              <w:widowControl w:val="0"/>
              <w:contextualSpacing/>
              <w:rPr>
                <w:b/>
                <w:bCs/>
                <w:color w:val="000000" w:themeColor="text1"/>
                <w:sz w:val="24"/>
                <w:szCs w:val="24"/>
                <w:lang w:val="en-GB"/>
              </w:rPr>
            </w:pPr>
          </w:p>
          <w:p w14:paraId="4AF6E62F" w14:textId="77777777" w:rsidR="005221EC" w:rsidRPr="00B52CB9" w:rsidRDefault="005221EC" w:rsidP="00DB4FDB">
            <w:pPr>
              <w:widowControl w:val="0"/>
              <w:contextualSpacing/>
              <w:rPr>
                <w:b/>
                <w:bCs/>
                <w:color w:val="000000" w:themeColor="text1"/>
                <w:sz w:val="24"/>
                <w:szCs w:val="24"/>
                <w:lang w:val="en-GB"/>
              </w:rPr>
            </w:pPr>
          </w:p>
          <w:p w14:paraId="7CE97036" w14:textId="77777777" w:rsidR="005221EC" w:rsidRPr="00B52CB9" w:rsidRDefault="005221EC" w:rsidP="00DB4FDB">
            <w:pPr>
              <w:widowControl w:val="0"/>
              <w:contextualSpacing/>
              <w:rPr>
                <w:b/>
                <w:bCs/>
                <w:color w:val="000000" w:themeColor="text1"/>
                <w:sz w:val="24"/>
                <w:szCs w:val="24"/>
                <w:lang w:val="en-GB"/>
              </w:rPr>
            </w:pPr>
          </w:p>
          <w:p w14:paraId="2282D156" w14:textId="77777777" w:rsidR="005221EC" w:rsidRPr="00B52CB9" w:rsidRDefault="005221EC" w:rsidP="00DB4FDB">
            <w:pPr>
              <w:widowControl w:val="0"/>
              <w:contextualSpacing/>
              <w:rPr>
                <w:b/>
                <w:bCs/>
                <w:color w:val="000000" w:themeColor="text1"/>
                <w:sz w:val="24"/>
                <w:szCs w:val="24"/>
                <w:lang w:val="en-GB"/>
              </w:rPr>
            </w:pPr>
          </w:p>
          <w:p w14:paraId="0FA5A4B1" w14:textId="77777777" w:rsidR="005221EC" w:rsidRPr="00B52CB9" w:rsidRDefault="005221EC" w:rsidP="00DB4FDB">
            <w:pPr>
              <w:widowControl w:val="0"/>
              <w:contextualSpacing/>
              <w:rPr>
                <w:b/>
                <w:bCs/>
                <w:color w:val="000000" w:themeColor="text1"/>
                <w:sz w:val="24"/>
                <w:szCs w:val="24"/>
                <w:lang w:val="en-GB"/>
              </w:rPr>
            </w:pPr>
          </w:p>
          <w:p w14:paraId="60ABC29C" w14:textId="77777777" w:rsidR="005221EC" w:rsidRPr="00B52CB9" w:rsidRDefault="005221EC" w:rsidP="00DB4FDB">
            <w:pPr>
              <w:widowControl w:val="0"/>
              <w:contextualSpacing/>
              <w:rPr>
                <w:b/>
                <w:bCs/>
                <w:color w:val="000000" w:themeColor="text1"/>
                <w:sz w:val="24"/>
                <w:szCs w:val="24"/>
                <w:lang w:val="en-GB"/>
              </w:rPr>
            </w:pPr>
          </w:p>
          <w:p w14:paraId="3855D03C" w14:textId="77777777" w:rsidR="005221EC" w:rsidRPr="00B52CB9" w:rsidRDefault="005221EC" w:rsidP="00DB4FDB">
            <w:pPr>
              <w:widowControl w:val="0"/>
              <w:contextualSpacing/>
              <w:rPr>
                <w:b/>
                <w:bCs/>
                <w:color w:val="000000" w:themeColor="text1"/>
                <w:sz w:val="24"/>
                <w:szCs w:val="24"/>
                <w:lang w:val="en-GB"/>
              </w:rPr>
            </w:pPr>
          </w:p>
          <w:p w14:paraId="4F226769" w14:textId="77777777" w:rsidR="005221EC" w:rsidRPr="00B52CB9" w:rsidRDefault="005221EC" w:rsidP="00DB4FDB">
            <w:pPr>
              <w:widowControl w:val="0"/>
              <w:contextualSpacing/>
              <w:rPr>
                <w:b/>
                <w:bCs/>
                <w:color w:val="000000" w:themeColor="text1"/>
                <w:sz w:val="24"/>
                <w:szCs w:val="24"/>
                <w:lang w:val="en-GB"/>
              </w:rPr>
            </w:pPr>
          </w:p>
          <w:p w14:paraId="75E60A46" w14:textId="632EBBA5" w:rsidR="005221EC" w:rsidRPr="00B52CB9" w:rsidRDefault="005221EC" w:rsidP="00DB4FDB">
            <w:pPr>
              <w:widowControl w:val="0"/>
              <w:contextualSpacing/>
              <w:jc w:val="center"/>
              <w:rPr>
                <w:b/>
                <w:bCs/>
                <w:color w:val="000000" w:themeColor="text1"/>
                <w:szCs w:val="28"/>
                <w:lang w:val="en-GB"/>
              </w:rPr>
            </w:pPr>
          </w:p>
        </w:tc>
      </w:tr>
    </w:tbl>
    <w:p w14:paraId="3EC63462" w14:textId="77777777" w:rsidR="005F2C20" w:rsidRDefault="005F2C20" w:rsidP="00DB4FDB">
      <w:pPr>
        <w:widowControl w:val="0"/>
        <w:rPr>
          <w:b/>
          <w:color w:val="000000" w:themeColor="text1"/>
          <w:lang w:val="en-GB"/>
        </w:rPr>
      </w:pPr>
      <w:r>
        <w:rPr>
          <w:b/>
          <w:color w:val="000000" w:themeColor="text1"/>
          <w:lang w:val="en-GB"/>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6"/>
        <w:gridCol w:w="5805"/>
      </w:tblGrid>
      <w:tr w:rsidR="00337E8C" w14:paraId="36621367" w14:textId="77777777" w:rsidTr="009D4BEA">
        <w:trPr>
          <w:trHeight w:val="851"/>
        </w:trPr>
        <w:tc>
          <w:tcPr>
            <w:tcW w:w="3256" w:type="dxa"/>
          </w:tcPr>
          <w:p w14:paraId="2902C055" w14:textId="1CBFF4FF" w:rsidR="00337E8C" w:rsidRPr="009D4BEA" w:rsidRDefault="000E7342" w:rsidP="00DB4FDB">
            <w:pPr>
              <w:widowControl w:val="0"/>
              <w:jc w:val="center"/>
              <w:rPr>
                <w:b/>
                <w:color w:val="000000" w:themeColor="text1"/>
                <w:spacing w:val="-20"/>
                <w:lang w:val="en-GB"/>
              </w:rPr>
            </w:pPr>
            <w:r>
              <w:rPr>
                <w:b/>
                <w:noProof/>
                <w:color w:val="000000" w:themeColor="text1"/>
                <w:spacing w:val="-20"/>
                <w:lang w:val="en-GB"/>
              </w:rPr>
              <w:lastRenderedPageBreak/>
              <mc:AlternateContent>
                <mc:Choice Requires="wps">
                  <w:drawing>
                    <wp:anchor distT="0" distB="0" distL="114300" distR="114300" simplePos="0" relativeHeight="251659272" behindDoc="0" locked="0" layoutInCell="1" allowOverlap="1" wp14:anchorId="0B268A38" wp14:editId="2E8574BB">
                      <wp:simplePos x="0" y="0"/>
                      <wp:positionH relativeFrom="column">
                        <wp:posOffset>428062</wp:posOffset>
                      </wp:positionH>
                      <wp:positionV relativeFrom="paragraph">
                        <wp:posOffset>233680</wp:posOffset>
                      </wp:positionV>
                      <wp:extent cx="1093807" cy="0"/>
                      <wp:effectExtent l="0" t="0" r="0" b="0"/>
                      <wp:wrapNone/>
                      <wp:docPr id="1908429709" name="Straight Connector 8"/>
                      <wp:cNvGraphicFramePr/>
                      <a:graphic xmlns:a="http://schemas.openxmlformats.org/drawingml/2006/main">
                        <a:graphicData uri="http://schemas.microsoft.com/office/word/2010/wordprocessingShape">
                          <wps:wsp>
                            <wps:cNvCnPr/>
                            <wps:spPr>
                              <a:xfrm>
                                <a:off x="0" y="0"/>
                                <a:ext cx="109380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E5E1E85" id="Straight Connector 8" o:spid="_x0000_s1026" style="position:absolute;z-index:251659272;visibility:visible;mso-wrap-style:square;mso-wrap-distance-left:9pt;mso-wrap-distance-top:0;mso-wrap-distance-right:9pt;mso-wrap-distance-bottom:0;mso-position-horizontal:absolute;mso-position-horizontal-relative:text;mso-position-vertical:absolute;mso-position-vertical-relative:text" from="33.7pt,18.4pt" to="119.85pt,1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" strokecolor="black [3200]" strokeweight=".5pt">
                      <v:stroke joinstyle="miter"/>
                    </v:line>
                  </w:pict>
                </mc:Fallback>
              </mc:AlternateContent>
            </w:r>
            <w:r w:rsidR="00337E8C" w:rsidRPr="009D4BEA">
              <w:rPr>
                <w:b/>
                <w:color w:val="000000" w:themeColor="text1"/>
                <w:spacing w:val="-20"/>
                <w:lang w:val="en-GB"/>
              </w:rPr>
              <w:t>THỦ TƯỚNG CHÍNH PHỦ</w:t>
            </w:r>
          </w:p>
        </w:tc>
        <w:tc>
          <w:tcPr>
            <w:tcW w:w="5805" w:type="dxa"/>
          </w:tcPr>
          <w:p w14:paraId="61EBCF13" w14:textId="77777777" w:rsidR="00337E8C" w:rsidRPr="009D4BEA" w:rsidRDefault="00337E8C" w:rsidP="00DB4FDB">
            <w:pPr>
              <w:widowControl w:val="0"/>
              <w:jc w:val="center"/>
              <w:rPr>
                <w:b/>
                <w:color w:val="000000" w:themeColor="text1"/>
                <w:spacing w:val="-20"/>
                <w:lang w:val="en-GB"/>
              </w:rPr>
            </w:pPr>
            <w:r w:rsidRPr="009D4BEA">
              <w:rPr>
                <w:b/>
                <w:color w:val="000000" w:themeColor="text1"/>
                <w:spacing w:val="-20"/>
                <w:lang w:val="en-GB"/>
              </w:rPr>
              <w:t>CỘNG HÒA XÃ HỘI CHỦ NGHĨA VIỆT NAM</w:t>
            </w:r>
          </w:p>
          <w:p w14:paraId="69993A65" w14:textId="3A10D24C" w:rsidR="00337E8C" w:rsidRPr="009D4BEA" w:rsidRDefault="000E7342" w:rsidP="00DB4FDB">
            <w:pPr>
              <w:widowControl w:val="0"/>
              <w:jc w:val="center"/>
              <w:rPr>
                <w:b/>
                <w:color w:val="000000" w:themeColor="text1"/>
                <w:spacing w:val="-20"/>
                <w:lang w:val="en-GB"/>
              </w:rPr>
            </w:pPr>
            <w:r>
              <w:rPr>
                <w:b/>
                <w:noProof/>
                <w:color w:val="000000" w:themeColor="text1"/>
                <w:spacing w:val="-20"/>
                <w:lang w:val="en-GB"/>
              </w:rPr>
              <mc:AlternateContent>
                <mc:Choice Requires="wps">
                  <w:drawing>
                    <wp:anchor distT="0" distB="0" distL="114300" distR="114300" simplePos="0" relativeHeight="251660296" behindDoc="0" locked="0" layoutInCell="1" allowOverlap="1" wp14:anchorId="326087C0" wp14:editId="7E7E7FAA">
                      <wp:simplePos x="0" y="0"/>
                      <wp:positionH relativeFrom="column">
                        <wp:posOffset>846383</wp:posOffset>
                      </wp:positionH>
                      <wp:positionV relativeFrom="paragraph">
                        <wp:posOffset>226695</wp:posOffset>
                      </wp:positionV>
                      <wp:extent cx="1869312" cy="0"/>
                      <wp:effectExtent l="0" t="0" r="0" b="0"/>
                      <wp:wrapNone/>
                      <wp:docPr id="1902756305" name="Straight Connector 9"/>
                      <wp:cNvGraphicFramePr/>
                      <a:graphic xmlns:a="http://schemas.openxmlformats.org/drawingml/2006/main">
                        <a:graphicData uri="http://schemas.microsoft.com/office/word/2010/wordprocessingShape">
                          <wps:wsp>
                            <wps:cNvCnPr/>
                            <wps:spPr>
                              <a:xfrm>
                                <a:off x="0" y="0"/>
                                <a:ext cx="186931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93D43D5" id="Straight Connector 9" o:spid="_x0000_s1026" style="position:absolute;z-index:251660296;visibility:visible;mso-wrap-style:square;mso-wrap-distance-left:9pt;mso-wrap-distance-top:0;mso-wrap-distance-right:9pt;mso-wrap-distance-bottom:0;mso-position-horizontal:absolute;mso-position-horizontal-relative:text;mso-position-vertical:absolute;mso-position-vertical-relative:text" from="66.65pt,17.85pt" to="213.85pt,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" strokecolor="black [3200]" strokeweight=".5pt">
                      <v:stroke joinstyle="miter"/>
                    </v:line>
                  </w:pict>
                </mc:Fallback>
              </mc:AlternateContent>
            </w:r>
            <w:r w:rsidR="00337E8C" w:rsidRPr="009D4BEA">
              <w:rPr>
                <w:b/>
                <w:color w:val="000000" w:themeColor="text1"/>
                <w:spacing w:val="-20"/>
                <w:lang w:val="en-GB"/>
              </w:rPr>
              <w:t>Độc lập – Tự do – Hạnh phúc</w:t>
            </w:r>
          </w:p>
        </w:tc>
      </w:tr>
    </w:tbl>
    <w:p w14:paraId="3DF180E3" w14:textId="77777777" w:rsidR="00337E8C" w:rsidRDefault="00337E8C" w:rsidP="00DB4FDB">
      <w:pPr>
        <w:widowControl w:val="0"/>
        <w:jc w:val="center"/>
        <w:rPr>
          <w:b/>
          <w:color w:val="000000" w:themeColor="text1"/>
          <w:lang w:val="en-GB"/>
        </w:rPr>
      </w:pPr>
    </w:p>
    <w:p w14:paraId="4D5A4572" w14:textId="16A11D66" w:rsidR="00752B6C" w:rsidRPr="00B52CB9" w:rsidRDefault="00797BF4" w:rsidP="00DB4FDB">
      <w:pPr>
        <w:widowControl w:val="0"/>
        <w:jc w:val="center"/>
        <w:rPr>
          <w:b/>
          <w:color w:val="000000" w:themeColor="text1"/>
          <w:lang w:val="en-GB"/>
        </w:rPr>
      </w:pPr>
      <w:r w:rsidRPr="00B52CB9">
        <w:rPr>
          <w:b/>
          <w:color w:val="000000" w:themeColor="text1"/>
          <w:lang w:val="en-GB"/>
        </w:rPr>
        <w:t xml:space="preserve">CƠ </w:t>
      </w:r>
      <w:r w:rsidR="00752B6C" w:rsidRPr="00B52CB9">
        <w:rPr>
          <w:b/>
          <w:color w:val="000000" w:themeColor="text1"/>
          <w:lang w:val="en-GB"/>
        </w:rPr>
        <w:t>CHẾ</w:t>
      </w:r>
    </w:p>
    <w:p w14:paraId="1074C9AD" w14:textId="23DA0048" w:rsidR="00752B6C" w:rsidRPr="00B52CB9" w:rsidRDefault="005C5C9B" w:rsidP="00DB4FDB">
      <w:pPr>
        <w:widowControl w:val="0"/>
        <w:jc w:val="center"/>
        <w:rPr>
          <w:b/>
          <w:color w:val="000000" w:themeColor="text1"/>
          <w:lang w:val="en-GB"/>
        </w:rPr>
      </w:pPr>
      <w:r w:rsidRPr="00B52CB9">
        <w:rPr>
          <w:b/>
          <w:color w:val="000000" w:themeColor="text1"/>
          <w:lang w:val="en-GB"/>
        </w:rPr>
        <w:t>P</w:t>
      </w:r>
      <w:r w:rsidR="00752B6C" w:rsidRPr="00B52CB9">
        <w:rPr>
          <w:b/>
          <w:color w:val="000000" w:themeColor="text1"/>
          <w:lang w:val="en-GB"/>
        </w:rPr>
        <w:t xml:space="preserve">hối hợp xử lý nhiễu có hại giữa </w:t>
      </w:r>
      <w:r w:rsidR="005C067A" w:rsidRPr="00B52CB9">
        <w:rPr>
          <w:b/>
          <w:color w:val="000000" w:themeColor="text1"/>
          <w:lang w:val="en-GB"/>
        </w:rPr>
        <w:t xml:space="preserve">đài vô tuyến điện phục vụ kinh tế - xã hội với đài vô tuyến điện phục vụ mục đích quốc phòng, </w:t>
      </w:r>
      <w:proofErr w:type="gramStart"/>
      <w:r w:rsidR="005C067A" w:rsidRPr="00B52CB9">
        <w:rPr>
          <w:b/>
          <w:color w:val="000000" w:themeColor="text1"/>
          <w:lang w:val="en-GB"/>
        </w:rPr>
        <w:t>an</w:t>
      </w:r>
      <w:proofErr w:type="gramEnd"/>
      <w:r w:rsidR="005C067A" w:rsidRPr="00B52CB9">
        <w:rPr>
          <w:b/>
          <w:color w:val="000000" w:themeColor="text1"/>
          <w:lang w:val="en-GB"/>
        </w:rPr>
        <w:t xml:space="preserve"> ninh</w:t>
      </w:r>
    </w:p>
    <w:p w14:paraId="37F0B2A9" w14:textId="647BDAC9" w:rsidR="00752B6C" w:rsidRPr="00B52CB9" w:rsidRDefault="00752B6C" w:rsidP="00DB4FDB">
      <w:pPr>
        <w:widowControl w:val="0"/>
        <w:jc w:val="center"/>
        <w:rPr>
          <w:bCs/>
          <w:i/>
          <w:iCs/>
          <w:color w:val="000000" w:themeColor="text1"/>
          <w:lang w:val="en-GB"/>
        </w:rPr>
      </w:pPr>
      <w:r w:rsidRPr="00B52CB9">
        <w:rPr>
          <w:bCs/>
          <w:i/>
          <w:iCs/>
          <w:noProof/>
          <w:color w:val="000000" w:themeColor="text1"/>
          <w:lang w:val="en-US"/>
        </w:rPr>
        <mc:AlternateContent>
          <mc:Choice Requires="wps">
            <w:drawing>
              <wp:anchor distT="0" distB="0" distL="114300" distR="114300" simplePos="0" relativeHeight="251658245" behindDoc="0" locked="0" layoutInCell="1" allowOverlap="1" wp14:anchorId="53A4BB9F" wp14:editId="5481D2D4">
                <wp:simplePos x="0" y="0"/>
                <wp:positionH relativeFrom="column">
                  <wp:posOffset>2601126</wp:posOffset>
                </wp:positionH>
                <wp:positionV relativeFrom="paragraph">
                  <wp:posOffset>474235</wp:posOffset>
                </wp:positionV>
                <wp:extent cx="747422" cy="0"/>
                <wp:effectExtent l="0" t="0" r="0" b="0"/>
                <wp:wrapNone/>
                <wp:docPr id="6" name="Straight Connector 6"/>
                <wp:cNvGraphicFramePr/>
                <a:graphic xmlns:a="http://schemas.openxmlformats.org/drawingml/2006/main">
                  <a:graphicData uri="http://schemas.microsoft.com/office/word/2010/wordprocessingShape">
                    <wps:wsp>
                      <wps:cNvCnPr/>
                      <wps:spPr>
                        <a:xfrm>
                          <a:off x="0" y="0"/>
                          <a:ext cx="74742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C038334" id="Straight Connector 6" o:spid="_x0000_s1026" style="position:absolute;z-index:251658245;visibility:visible;mso-wrap-style:square;mso-wrap-distance-left:9pt;mso-wrap-distance-top:0;mso-wrap-distance-right:9pt;mso-wrap-distance-bottom:0;mso-position-horizontal:absolute;mso-position-horizontal-relative:text;mso-position-vertical:absolute;mso-position-vertical-relative:text" from="204.8pt,37.35pt" to="263.65pt,3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" strokecolor="black [3200]" strokeweight=".5pt">
                <v:stroke joinstyle="miter"/>
              </v:line>
            </w:pict>
          </mc:Fallback>
        </mc:AlternateContent>
      </w:r>
      <w:r w:rsidRPr="00B52CB9">
        <w:rPr>
          <w:bCs/>
          <w:i/>
          <w:iCs/>
          <w:color w:val="000000" w:themeColor="text1"/>
          <w:lang w:val="en-GB"/>
        </w:rPr>
        <w:t xml:space="preserve">(Ban hành kèm theo Quyết định số  </w:t>
      </w:r>
      <w:r w:rsidR="00A71C10">
        <w:rPr>
          <w:bCs/>
          <w:i/>
          <w:iCs/>
          <w:color w:val="000000" w:themeColor="text1"/>
          <w:lang w:val="en-GB"/>
        </w:rPr>
        <w:t xml:space="preserve">     </w:t>
      </w:r>
      <w:r w:rsidRPr="00B52CB9">
        <w:rPr>
          <w:bCs/>
          <w:i/>
          <w:iCs/>
          <w:color w:val="000000" w:themeColor="text1"/>
          <w:lang w:val="en-GB"/>
        </w:rPr>
        <w:t>/</w:t>
      </w:r>
      <w:r w:rsidR="00A8283B" w:rsidRPr="00B52CB9">
        <w:rPr>
          <w:bCs/>
          <w:i/>
          <w:iCs/>
          <w:color w:val="000000" w:themeColor="text1"/>
          <w:lang w:val="en-GB"/>
        </w:rPr>
        <w:t>2026/</w:t>
      </w:r>
      <w:r w:rsidRPr="00B52CB9">
        <w:rPr>
          <w:bCs/>
          <w:i/>
          <w:iCs/>
          <w:color w:val="000000" w:themeColor="text1"/>
          <w:lang w:val="en-GB"/>
        </w:rPr>
        <w:t>QĐ-TTg)</w:t>
      </w:r>
    </w:p>
    <w:p w14:paraId="179351C8" w14:textId="77777777" w:rsidR="00FF7A66" w:rsidRPr="00B52CB9" w:rsidRDefault="00FF7A66" w:rsidP="00DB4FDB">
      <w:pPr>
        <w:pStyle w:val="Heading1"/>
        <w:keepNext w:val="0"/>
        <w:keepLines w:val="0"/>
        <w:widowControl w:val="0"/>
        <w:jc w:val="center"/>
      </w:pPr>
    </w:p>
    <w:p w14:paraId="1CA80D43" w14:textId="0CFB164D" w:rsidR="0092716D" w:rsidRPr="00B52CB9" w:rsidRDefault="0092716D" w:rsidP="00DB4FDB">
      <w:pPr>
        <w:pStyle w:val="Heading1"/>
        <w:keepNext w:val="0"/>
        <w:keepLines w:val="0"/>
        <w:widowControl w:val="0"/>
        <w:numPr>
          <w:ilvl w:val="0"/>
          <w:numId w:val="0"/>
        </w:numPr>
        <w:jc w:val="center"/>
        <w:rPr>
          <w:lang w:val="en-US"/>
        </w:rPr>
      </w:pPr>
      <w:r w:rsidRPr="00B52CB9">
        <w:t>QUY ĐỊNH CHUNG</w:t>
      </w:r>
    </w:p>
    <w:p w14:paraId="76118187" w14:textId="7BC2815C" w:rsidR="0092716D" w:rsidRPr="00B52CB9" w:rsidRDefault="0092716D" w:rsidP="00DB4FDB">
      <w:pPr>
        <w:pStyle w:val="Heading2"/>
        <w:keepNext w:val="0"/>
        <w:keepLines w:val="0"/>
        <w:widowControl w:val="0"/>
      </w:pPr>
      <w:r w:rsidRPr="00B52CB9">
        <w:t>Phạm vi điều chỉnh</w:t>
      </w:r>
    </w:p>
    <w:p w14:paraId="1E539DF1" w14:textId="1E679C09" w:rsidR="00E800BF" w:rsidRPr="00B52CB9" w:rsidRDefault="0067093D" w:rsidP="00DB4FDB">
      <w:pPr>
        <w:widowControl w:val="0"/>
        <w:spacing w:before="120" w:after="120" w:line="320" w:lineRule="exact"/>
        <w:ind w:firstLine="567"/>
        <w:jc w:val="both"/>
        <w:rPr>
          <w:color w:val="000000" w:themeColor="text1"/>
          <w:lang w:val="en-US"/>
        </w:rPr>
      </w:pPr>
      <w:r w:rsidRPr="00B52CB9">
        <w:rPr>
          <w:color w:val="000000" w:themeColor="text1"/>
          <w:lang w:val="en-US"/>
        </w:rPr>
        <w:t>Cơ chế</w:t>
      </w:r>
      <w:r w:rsidR="0019576F" w:rsidRPr="00B52CB9">
        <w:rPr>
          <w:color w:val="000000" w:themeColor="text1"/>
          <w:lang w:val="en-US"/>
        </w:rPr>
        <w:t xml:space="preserve"> này q</w:t>
      </w:r>
      <w:r w:rsidR="00E74632" w:rsidRPr="00B52CB9">
        <w:rPr>
          <w:color w:val="000000" w:themeColor="text1"/>
          <w:lang w:val="en-US"/>
        </w:rPr>
        <w:t>uy định nguyên tắc, trách nhiệm</w:t>
      </w:r>
      <w:r w:rsidR="0019576F" w:rsidRPr="00B52CB9">
        <w:rPr>
          <w:color w:val="000000" w:themeColor="text1"/>
          <w:lang w:val="en-US"/>
        </w:rPr>
        <w:t>, trình tự phối hợp trong</w:t>
      </w:r>
      <w:r w:rsidR="00CF5E27" w:rsidRPr="00B52CB9">
        <w:rPr>
          <w:color w:val="000000" w:themeColor="text1"/>
          <w:lang w:val="en-US"/>
        </w:rPr>
        <w:t xml:space="preserve"> phòng ngừa,</w:t>
      </w:r>
      <w:r w:rsidR="0019576F" w:rsidRPr="00B52CB9">
        <w:rPr>
          <w:color w:val="000000" w:themeColor="text1"/>
          <w:lang w:val="en-US"/>
        </w:rPr>
        <w:t xml:space="preserve"> xử lý nhiễu</w:t>
      </w:r>
      <w:r w:rsidR="00E67BC9" w:rsidRPr="00B52CB9">
        <w:rPr>
          <w:color w:val="000000" w:themeColor="text1"/>
          <w:lang w:val="en-US"/>
        </w:rPr>
        <w:t xml:space="preserve"> có hại giữa các đài vô tuyến điện </w:t>
      </w:r>
      <w:r w:rsidR="00E67BC9" w:rsidRPr="00B52CB9">
        <w:rPr>
          <w:color w:val="000000" w:themeColor="text1"/>
        </w:rPr>
        <w:t xml:space="preserve">phục vụ kinh tế - xã hội với đài vô tuyến điện phục vụ mục đích quốc phòng, </w:t>
      </w:r>
      <w:proofErr w:type="gramStart"/>
      <w:r w:rsidR="00E67BC9" w:rsidRPr="00B52CB9">
        <w:rPr>
          <w:color w:val="000000" w:themeColor="text1"/>
        </w:rPr>
        <w:t>an</w:t>
      </w:r>
      <w:proofErr w:type="gramEnd"/>
      <w:r w:rsidR="00E67BC9" w:rsidRPr="00B52CB9">
        <w:rPr>
          <w:color w:val="000000" w:themeColor="text1"/>
        </w:rPr>
        <w:t xml:space="preserve"> ninh</w:t>
      </w:r>
      <w:r w:rsidR="00E67BC9" w:rsidRPr="00B52CB9">
        <w:rPr>
          <w:color w:val="000000" w:themeColor="text1"/>
          <w:lang w:val="en-US"/>
        </w:rPr>
        <w:t>.</w:t>
      </w:r>
    </w:p>
    <w:p w14:paraId="42874A69" w14:textId="499909AB" w:rsidR="0092716D" w:rsidRPr="00B52CB9" w:rsidRDefault="0092716D" w:rsidP="00DB4FDB">
      <w:pPr>
        <w:pStyle w:val="Heading2"/>
        <w:keepNext w:val="0"/>
        <w:keepLines w:val="0"/>
        <w:widowControl w:val="0"/>
      </w:pPr>
      <w:r w:rsidRPr="00B52CB9">
        <w:t>Đối tượng áp dụng</w:t>
      </w:r>
    </w:p>
    <w:p w14:paraId="72C1E0D0" w14:textId="772ACC63" w:rsidR="00E67BC9" w:rsidRPr="00B52CB9" w:rsidRDefault="009A79DA" w:rsidP="00DB4FDB">
      <w:pPr>
        <w:widowControl w:val="0"/>
        <w:spacing w:before="120" w:after="120" w:line="320" w:lineRule="exact"/>
        <w:ind w:firstLine="567"/>
        <w:jc w:val="both"/>
        <w:rPr>
          <w:color w:val="000000" w:themeColor="text1"/>
          <w:lang w:val="en-US"/>
        </w:rPr>
      </w:pPr>
      <w:r>
        <w:rPr>
          <w:color w:val="000000" w:themeColor="text1"/>
          <w:lang w:val="en-US"/>
        </w:rPr>
        <w:t xml:space="preserve">Cơ chế này áp dụng </w:t>
      </w:r>
      <w:r w:rsidR="00DD34C0">
        <w:rPr>
          <w:color w:val="000000" w:themeColor="text1"/>
          <w:lang w:val="en-US"/>
        </w:rPr>
        <w:t xml:space="preserve">đối với </w:t>
      </w:r>
      <w:r w:rsidR="007E59F5" w:rsidRPr="00B52CB9">
        <w:rPr>
          <w:color w:val="000000" w:themeColor="text1"/>
        </w:rPr>
        <w:t>Bộ Khoa học và Công nghệ, Bộ Quốc phòng và Bộ Công a</w:t>
      </w:r>
      <w:r w:rsidR="004C57EB">
        <w:rPr>
          <w:color w:val="000000" w:themeColor="text1"/>
          <w:lang w:val="en-US"/>
        </w:rPr>
        <w:t>n</w:t>
      </w:r>
      <w:r w:rsidR="007E59F5" w:rsidRPr="00B52CB9">
        <w:rPr>
          <w:color w:val="000000" w:themeColor="text1"/>
        </w:rPr>
        <w:t xml:space="preserve"> và tổ chức, cá nhân có liên quan trong việc</w:t>
      </w:r>
      <w:r w:rsidR="00AF4115" w:rsidRPr="00B52CB9">
        <w:rPr>
          <w:color w:val="000000" w:themeColor="text1"/>
          <w:lang w:val="en-US"/>
        </w:rPr>
        <w:t xml:space="preserve"> </w:t>
      </w:r>
      <w:r w:rsidR="004F220E" w:rsidRPr="00B52CB9">
        <w:rPr>
          <w:color w:val="000000" w:themeColor="text1"/>
          <w:lang w:val="en-US"/>
        </w:rPr>
        <w:t xml:space="preserve">phòng ngừa, </w:t>
      </w:r>
      <w:r w:rsidR="007E59F5" w:rsidRPr="00B52CB9">
        <w:rPr>
          <w:color w:val="000000" w:themeColor="text1"/>
        </w:rPr>
        <w:t>xử lý nhiễu có hại giữa các đài vô tuyến điện phục vụ kinh tế - xã hội v</w:t>
      </w:r>
      <w:r w:rsidR="00987527">
        <w:rPr>
          <w:color w:val="000000" w:themeColor="text1"/>
          <w:lang w:val="en-US"/>
        </w:rPr>
        <w:t>ới các đài vô tuyến điện</w:t>
      </w:r>
      <w:r w:rsidR="007E59F5" w:rsidRPr="00B52CB9">
        <w:rPr>
          <w:color w:val="000000" w:themeColor="text1"/>
        </w:rPr>
        <w:t xml:space="preserve"> mục đích quốc phòng, </w:t>
      </w:r>
      <w:proofErr w:type="gramStart"/>
      <w:r w:rsidR="007E59F5" w:rsidRPr="00B52CB9">
        <w:rPr>
          <w:color w:val="000000" w:themeColor="text1"/>
        </w:rPr>
        <w:t>an</w:t>
      </w:r>
      <w:proofErr w:type="gramEnd"/>
      <w:r w:rsidR="007E59F5" w:rsidRPr="00B52CB9">
        <w:rPr>
          <w:color w:val="000000" w:themeColor="text1"/>
        </w:rPr>
        <w:t xml:space="preserve"> ninh</w:t>
      </w:r>
      <w:r w:rsidR="00507913" w:rsidRPr="00B52CB9">
        <w:rPr>
          <w:color w:val="000000" w:themeColor="text1"/>
          <w:lang w:val="en-US"/>
        </w:rPr>
        <w:t>.</w:t>
      </w:r>
    </w:p>
    <w:p w14:paraId="08231DFD" w14:textId="1AD7F6C7" w:rsidR="0092716D" w:rsidRPr="00B52CB9" w:rsidRDefault="0092716D" w:rsidP="00DB4FDB">
      <w:pPr>
        <w:pStyle w:val="Heading2"/>
        <w:keepNext w:val="0"/>
        <w:keepLines w:val="0"/>
        <w:widowControl w:val="0"/>
      </w:pPr>
      <w:r w:rsidRPr="00B52CB9">
        <w:t>Giải thích từ ngữ</w:t>
      </w:r>
    </w:p>
    <w:p w14:paraId="46422051" w14:textId="2853BD87" w:rsidR="0092716D" w:rsidRPr="00B52CB9" w:rsidRDefault="0092716D" w:rsidP="00DB4FDB">
      <w:pPr>
        <w:widowControl w:val="0"/>
        <w:spacing w:before="120" w:after="120" w:line="320" w:lineRule="exact"/>
        <w:ind w:firstLine="567"/>
        <w:jc w:val="both"/>
        <w:rPr>
          <w:color w:val="000000" w:themeColor="text1"/>
        </w:rPr>
      </w:pPr>
      <w:r w:rsidRPr="00B52CB9">
        <w:rPr>
          <w:color w:val="000000" w:themeColor="text1"/>
        </w:rPr>
        <w:t xml:space="preserve">Trong </w:t>
      </w:r>
      <w:r w:rsidR="0067093D" w:rsidRPr="00B52CB9">
        <w:rPr>
          <w:color w:val="000000" w:themeColor="text1"/>
          <w:lang w:val="en-GB"/>
        </w:rPr>
        <w:t>Cơ chế</w:t>
      </w:r>
      <w:r w:rsidRPr="00B52CB9">
        <w:rPr>
          <w:color w:val="000000" w:themeColor="text1"/>
        </w:rPr>
        <w:t xml:space="preserve"> này, các từ ngữ dưới đây được hiểu như sau:</w:t>
      </w:r>
    </w:p>
    <w:p w14:paraId="409D659C" w14:textId="25942AE8" w:rsidR="00D1078B" w:rsidRPr="00B52CB9" w:rsidRDefault="00D1078B" w:rsidP="00DB4FDB">
      <w:pPr>
        <w:pStyle w:val="Heading3"/>
        <w:keepNext w:val="0"/>
        <w:keepLines w:val="0"/>
        <w:widowControl w:val="0"/>
        <w:rPr>
          <w:color w:val="000000" w:themeColor="text1"/>
          <w:lang w:val="en-US"/>
        </w:rPr>
      </w:pPr>
      <w:r w:rsidRPr="00B52CB9">
        <w:rPr>
          <w:i/>
          <w:iCs/>
          <w:color w:val="000000" w:themeColor="text1"/>
          <w:lang w:val="en-US"/>
        </w:rPr>
        <w:t>Phòng ngừa nhiễu</w:t>
      </w:r>
      <w:r w:rsidR="4AF9EE3E" w:rsidRPr="00B52CB9">
        <w:rPr>
          <w:i/>
          <w:iCs/>
          <w:color w:val="000000" w:themeColor="text1"/>
          <w:lang w:val="en-US"/>
        </w:rPr>
        <w:t xml:space="preserve"> có h</w:t>
      </w:r>
      <w:r w:rsidR="34C5204A" w:rsidRPr="00B52CB9">
        <w:rPr>
          <w:i/>
          <w:iCs/>
          <w:color w:val="000000" w:themeColor="text1"/>
          <w:lang w:val="en-US"/>
        </w:rPr>
        <w:t>ại</w:t>
      </w:r>
      <w:r w:rsidRPr="00B52CB9">
        <w:rPr>
          <w:color w:val="000000" w:themeColor="text1"/>
          <w:lang w:val="en-US"/>
        </w:rPr>
        <w:t xml:space="preserve"> </w:t>
      </w:r>
      <w:r w:rsidR="001020A3" w:rsidRPr="00B52CB9">
        <w:rPr>
          <w:color w:val="000000" w:themeColor="text1"/>
          <w:lang w:val="en-US"/>
        </w:rPr>
        <w:t xml:space="preserve">là </w:t>
      </w:r>
      <w:r w:rsidR="007B018F" w:rsidRPr="00B52CB9">
        <w:rPr>
          <w:color w:val="000000" w:themeColor="text1"/>
        </w:rPr>
        <w:t>việc áp dụng các biện pháp quản lý, kỹ thuật và nghiệp vụ nhằm ngăn chặn khả năng phát sinh nhiễu vô tuyến điện trước khi đưa hệ thống, thiết bị vô tuyến điện vào khai thác hoặc trong quá trình vận hành</w:t>
      </w:r>
      <w:r w:rsidR="007B018F" w:rsidRPr="00B52CB9">
        <w:rPr>
          <w:color w:val="000000" w:themeColor="text1"/>
          <w:lang w:val="en-US"/>
        </w:rPr>
        <w:t>.</w:t>
      </w:r>
    </w:p>
    <w:p w14:paraId="293AA3CA" w14:textId="77777777" w:rsidR="000C0049" w:rsidRPr="00B52CB9" w:rsidDel="00416353" w:rsidRDefault="000C0049" w:rsidP="00DB4FDB">
      <w:pPr>
        <w:pStyle w:val="Heading3"/>
        <w:keepNext w:val="0"/>
        <w:keepLines w:val="0"/>
        <w:widowControl w:val="0"/>
        <w:rPr>
          <w:i/>
          <w:color w:val="000000" w:themeColor="text1"/>
          <w:lang w:val="en-US"/>
        </w:rPr>
      </w:pPr>
      <w:r w:rsidRPr="00B52CB9">
        <w:rPr>
          <w:i/>
          <w:color w:val="000000" w:themeColor="text1"/>
        </w:rPr>
        <w:t>Nguồn gây nhiễu</w:t>
      </w:r>
      <w:r w:rsidRPr="00B52CB9">
        <w:rPr>
          <w:color w:val="000000" w:themeColor="text1"/>
        </w:rPr>
        <w:t xml:space="preserve"> là các nguồn phát xạ, bức xạ hoặc cảm ứng gây mất an toàn hoặc cản trở, làm gián đoạn hoạt động của thiết bị, hệ thống thiết bị vô tuyến điện đang khai thác hợp pháp.</w:t>
      </w:r>
    </w:p>
    <w:p w14:paraId="04B14677" w14:textId="7F2D5B4D" w:rsidR="0092716D" w:rsidRPr="00B52CB9" w:rsidRDefault="0092716D" w:rsidP="00DB4FDB">
      <w:pPr>
        <w:pStyle w:val="Heading3"/>
        <w:keepNext w:val="0"/>
        <w:keepLines w:val="0"/>
        <w:widowControl w:val="0"/>
        <w:rPr>
          <w:color w:val="000000" w:themeColor="text1"/>
          <w:lang w:val="en-US"/>
        </w:rPr>
      </w:pPr>
      <w:r w:rsidRPr="00B52CB9">
        <w:rPr>
          <w:i/>
          <w:iCs/>
          <w:color w:val="000000" w:themeColor="text1"/>
        </w:rPr>
        <w:t>Xử lý nhiễu có hại</w:t>
      </w:r>
      <w:r w:rsidRPr="00B52CB9">
        <w:rPr>
          <w:color w:val="000000" w:themeColor="text1"/>
        </w:rPr>
        <w:t xml:space="preserve"> là việc kiểm soát, xác định nguồn gây nhiễu, nguyên nhân gây nhiễu có hại và thực hiện các biện pháp để khắc phục nhiễu có hại.</w:t>
      </w:r>
    </w:p>
    <w:p w14:paraId="76740075" w14:textId="2E414D1D" w:rsidR="00461947" w:rsidRPr="009D4BEA" w:rsidRDefault="00461947" w:rsidP="009D4BEA">
      <w:pPr>
        <w:pStyle w:val="Heading3"/>
        <w:rPr>
          <w:lang w:val="en-US"/>
        </w:rPr>
      </w:pPr>
      <w:r w:rsidRPr="009D4BEA">
        <w:rPr>
          <w:i/>
          <w:iCs/>
        </w:rPr>
        <w:t>Băng tần dùng chung</w:t>
      </w:r>
      <w:r w:rsidRPr="00FA6FF3">
        <w:t xml:space="preserve"> là băng tần được Thủ tướng Chính phủ quy định để sử dụng cho từ hai mục đích trở lên trong các mục đích</w:t>
      </w:r>
      <w:r w:rsidR="000A7BA6">
        <w:rPr>
          <w:lang w:val="en-US"/>
        </w:rPr>
        <w:t xml:space="preserve"> </w:t>
      </w:r>
      <w:r w:rsidRPr="00FA6FF3">
        <w:t>kinh tế - xã hội, quốc phòng, an ninh</w:t>
      </w:r>
      <w:r w:rsidR="00A05999" w:rsidRPr="00FA6FF3">
        <w:rPr>
          <w:lang w:val="en-US"/>
        </w:rPr>
        <w:t>.</w:t>
      </w:r>
    </w:p>
    <w:p w14:paraId="5671C657" w14:textId="349FE820" w:rsidR="00382EE1" w:rsidRPr="00B52CB9" w:rsidRDefault="00815308" w:rsidP="00DB4FDB">
      <w:pPr>
        <w:pStyle w:val="Heading3"/>
        <w:keepNext w:val="0"/>
        <w:keepLines w:val="0"/>
        <w:widowControl w:val="0"/>
        <w:rPr>
          <w:color w:val="000000" w:themeColor="text1"/>
          <w:lang w:val="en-US"/>
        </w:rPr>
      </w:pPr>
      <w:r w:rsidRPr="00B52CB9">
        <w:rPr>
          <w:i/>
          <w:iCs/>
          <w:color w:val="000000" w:themeColor="text1"/>
          <w:lang w:val="en-US"/>
        </w:rPr>
        <w:t>Đài</w:t>
      </w:r>
      <w:r w:rsidR="00AD55AA" w:rsidRPr="00B52CB9">
        <w:rPr>
          <w:i/>
          <w:iCs/>
          <w:color w:val="000000" w:themeColor="text1"/>
          <w:lang w:val="en-US"/>
        </w:rPr>
        <w:t>, hệ thống</w:t>
      </w:r>
      <w:r w:rsidRPr="00B52CB9">
        <w:rPr>
          <w:i/>
          <w:iCs/>
          <w:color w:val="000000" w:themeColor="text1"/>
          <w:lang w:val="en-US"/>
        </w:rPr>
        <w:t xml:space="preserve"> vô tuyến điện</w:t>
      </w:r>
      <w:r w:rsidR="00382EE1" w:rsidRPr="00B52CB9">
        <w:rPr>
          <w:i/>
          <w:color w:val="000000" w:themeColor="text1"/>
          <w:lang w:val="en-US"/>
        </w:rPr>
        <w:t xml:space="preserve"> chuyên dùng </w:t>
      </w:r>
      <w:r w:rsidR="00382EE1" w:rsidRPr="00B52CB9">
        <w:rPr>
          <w:color w:val="000000" w:themeColor="text1"/>
          <w:lang w:val="en-US"/>
        </w:rPr>
        <w:t>là đài</w:t>
      </w:r>
      <w:r w:rsidR="00AD55AA" w:rsidRPr="00B52CB9">
        <w:rPr>
          <w:color w:val="000000" w:themeColor="text1"/>
          <w:lang w:val="en-US"/>
        </w:rPr>
        <w:t>, hệ thống</w:t>
      </w:r>
      <w:r w:rsidRPr="00B52CB9">
        <w:rPr>
          <w:color w:val="000000" w:themeColor="text1"/>
          <w:lang w:val="en-US"/>
        </w:rPr>
        <w:t xml:space="preserve"> </w:t>
      </w:r>
      <w:r w:rsidR="00382EE1" w:rsidRPr="00B52CB9">
        <w:rPr>
          <w:color w:val="000000" w:themeColor="text1"/>
          <w:lang w:val="en-US"/>
        </w:rPr>
        <w:t>vô tuyến điện phục vụ mục đích</w:t>
      </w:r>
      <w:r w:rsidR="003F21A5" w:rsidRPr="00B52CB9">
        <w:rPr>
          <w:color w:val="000000" w:themeColor="text1"/>
          <w:lang w:val="en-US"/>
        </w:rPr>
        <w:t xml:space="preserve"> quốc phòng hoặc an ninh</w:t>
      </w:r>
      <w:r w:rsidRPr="00B52CB9">
        <w:rPr>
          <w:color w:val="000000" w:themeColor="text1"/>
          <w:lang w:val="en-US"/>
        </w:rPr>
        <w:t>.</w:t>
      </w:r>
    </w:p>
    <w:p w14:paraId="1C1D4242" w14:textId="17504125" w:rsidR="00617E69" w:rsidRPr="00B52CB9" w:rsidRDefault="00617E69" w:rsidP="009D4BEA">
      <w:pPr>
        <w:pStyle w:val="Heading3"/>
        <w:keepNext w:val="0"/>
        <w:widowControl w:val="0"/>
        <w:rPr>
          <w:i/>
          <w:iCs/>
          <w:color w:val="000000" w:themeColor="text1"/>
          <w:lang w:val="en-US"/>
        </w:rPr>
      </w:pPr>
      <w:r w:rsidRPr="00B52CB9">
        <w:rPr>
          <w:iCs/>
          <w:color w:val="000000" w:themeColor="text1"/>
          <w:lang w:val="en-US"/>
        </w:rPr>
        <w:t xml:space="preserve"> </w:t>
      </w:r>
      <w:r w:rsidRPr="00FA6F87">
        <w:rPr>
          <w:i/>
          <w:iCs/>
          <w:color w:val="000000" w:themeColor="text1"/>
          <w:lang w:val="en-US"/>
        </w:rPr>
        <w:t>Đài dân sự</w:t>
      </w:r>
      <w:r w:rsidRPr="00B52CB9">
        <w:rPr>
          <w:iCs/>
          <w:color w:val="000000" w:themeColor="text1"/>
          <w:lang w:val="en-US"/>
        </w:rPr>
        <w:t xml:space="preserve"> là đài vô tuyến điện phục vụ mục đích kinh tế - xã hội do Bộ </w:t>
      </w:r>
      <w:r w:rsidR="003E21DB">
        <w:rPr>
          <w:iCs/>
          <w:color w:val="000000" w:themeColor="text1"/>
          <w:lang w:val="en-US"/>
        </w:rPr>
        <w:t>Khoa học và Công nghệ</w:t>
      </w:r>
      <w:r w:rsidRPr="00B52CB9">
        <w:rPr>
          <w:iCs/>
          <w:color w:val="000000" w:themeColor="text1"/>
          <w:lang w:val="en-US"/>
        </w:rPr>
        <w:t xml:space="preserve"> cấp phép sử dụng</w:t>
      </w:r>
      <w:r w:rsidRPr="00B52CB9">
        <w:rPr>
          <w:i/>
          <w:iCs/>
          <w:color w:val="000000" w:themeColor="text1"/>
          <w:lang w:val="en-US"/>
        </w:rPr>
        <w:t>.</w:t>
      </w:r>
    </w:p>
    <w:p w14:paraId="29839DE4" w14:textId="6365F30B" w:rsidR="00617E69" w:rsidRPr="00B52CB9" w:rsidRDefault="00617E69" w:rsidP="00DB4FDB">
      <w:pPr>
        <w:pStyle w:val="Heading3"/>
        <w:keepNext w:val="0"/>
        <w:keepLines w:val="0"/>
        <w:widowControl w:val="0"/>
        <w:rPr>
          <w:iCs/>
          <w:color w:val="000000" w:themeColor="text1"/>
          <w:lang w:val="en-US"/>
        </w:rPr>
      </w:pPr>
      <w:r w:rsidRPr="00FA6F87">
        <w:rPr>
          <w:i/>
          <w:iCs/>
          <w:color w:val="000000" w:themeColor="text1"/>
          <w:lang w:val="en-US"/>
        </w:rPr>
        <w:lastRenderedPageBreak/>
        <w:t>Đài quân sự</w:t>
      </w:r>
      <w:r w:rsidRPr="00B52CB9">
        <w:rPr>
          <w:iCs/>
          <w:color w:val="000000" w:themeColor="text1"/>
          <w:lang w:val="en-US"/>
        </w:rPr>
        <w:t xml:space="preserve"> là đài vô tuyến điện phục vụ mục đích quốc phòng do Bộ Quốc phòng cho phép sử dụng.</w:t>
      </w:r>
    </w:p>
    <w:p w14:paraId="7598E080" w14:textId="597AED28" w:rsidR="00617E69" w:rsidRPr="00B52CB9" w:rsidRDefault="00617E69" w:rsidP="00DB4FDB">
      <w:pPr>
        <w:pStyle w:val="Heading3"/>
        <w:keepNext w:val="0"/>
        <w:keepLines w:val="0"/>
        <w:widowControl w:val="0"/>
        <w:rPr>
          <w:color w:val="000000" w:themeColor="text1"/>
          <w:lang w:val="en-US"/>
        </w:rPr>
      </w:pPr>
      <w:r w:rsidRPr="00FA6F87">
        <w:rPr>
          <w:i/>
          <w:iCs/>
          <w:color w:val="000000" w:themeColor="text1"/>
          <w:lang w:val="en-US"/>
        </w:rPr>
        <w:t>Đài an ninh</w:t>
      </w:r>
      <w:r w:rsidRPr="00B52CB9">
        <w:rPr>
          <w:iCs/>
          <w:color w:val="000000" w:themeColor="text1"/>
          <w:lang w:val="en-US"/>
        </w:rPr>
        <w:t xml:space="preserve"> là đài vô tuyến điện phục vụ mục đích an ninh quốc gia và trật tự an toàn xã hội do Bộ Công </w:t>
      </w:r>
      <w:proofErr w:type="gramStart"/>
      <w:r w:rsidRPr="00B52CB9">
        <w:rPr>
          <w:iCs/>
          <w:color w:val="000000" w:themeColor="text1"/>
          <w:lang w:val="en-US"/>
        </w:rPr>
        <w:t>an</w:t>
      </w:r>
      <w:proofErr w:type="gramEnd"/>
      <w:r w:rsidRPr="00B52CB9">
        <w:rPr>
          <w:iCs/>
          <w:color w:val="000000" w:themeColor="text1"/>
          <w:lang w:val="en-US"/>
        </w:rPr>
        <w:t xml:space="preserve"> cho phép sử dụng.</w:t>
      </w:r>
    </w:p>
    <w:p w14:paraId="53C029C1" w14:textId="7CDFF5B0" w:rsidR="0092716D" w:rsidRPr="00B52CB9" w:rsidRDefault="0092716D" w:rsidP="00DB4FDB">
      <w:pPr>
        <w:pStyle w:val="Heading3"/>
        <w:keepNext w:val="0"/>
        <w:keepLines w:val="0"/>
        <w:widowControl w:val="0"/>
        <w:rPr>
          <w:color w:val="000000" w:themeColor="text1"/>
          <w:lang w:val="en-US"/>
        </w:rPr>
      </w:pPr>
      <w:r w:rsidRPr="00B52CB9">
        <w:rPr>
          <w:i/>
          <w:iCs/>
          <w:color w:val="000000" w:themeColor="text1"/>
        </w:rPr>
        <w:t>Cơ quan đầu mối</w:t>
      </w:r>
      <w:r w:rsidRPr="00B52CB9">
        <w:rPr>
          <w:color w:val="000000" w:themeColor="text1"/>
        </w:rPr>
        <w:t xml:space="preserve"> là cơ quan chức năng, đại diện của từng Bộ thực hiện cơ chế phối hợp xử lý nhiễu có hại giữa các đài vô tuyến điện phục vụ</w:t>
      </w:r>
      <w:r w:rsidR="00DD6FCC" w:rsidRPr="00B52CB9">
        <w:rPr>
          <w:color w:val="000000" w:themeColor="text1"/>
          <w:lang w:val="en-US"/>
        </w:rPr>
        <w:t xml:space="preserve"> </w:t>
      </w:r>
      <w:r w:rsidR="00DD6FCC" w:rsidRPr="00B52CB9">
        <w:rPr>
          <w:color w:val="000000" w:themeColor="text1"/>
        </w:rPr>
        <w:t>kinh tế - xã hội</w:t>
      </w:r>
      <w:r w:rsidR="00DD6FCC" w:rsidRPr="00B52CB9">
        <w:rPr>
          <w:color w:val="000000" w:themeColor="text1"/>
          <w:lang w:val="en-US"/>
        </w:rPr>
        <w:t xml:space="preserve"> </w:t>
      </w:r>
      <w:r w:rsidR="00987527">
        <w:rPr>
          <w:color w:val="000000" w:themeColor="text1"/>
          <w:lang w:val="en-US"/>
        </w:rPr>
        <w:t>với</w:t>
      </w:r>
      <w:r w:rsidR="00DD6FCC" w:rsidRPr="00B52CB9">
        <w:rPr>
          <w:color w:val="000000" w:themeColor="text1"/>
          <w:lang w:val="en-US"/>
        </w:rPr>
        <w:t xml:space="preserve"> </w:t>
      </w:r>
      <w:r w:rsidR="00252E7C" w:rsidRPr="00B52CB9">
        <w:rPr>
          <w:color w:val="000000" w:themeColor="text1"/>
          <w:lang w:val="en-US"/>
        </w:rPr>
        <w:t>các đài vô tuyến điện phục vụ</w:t>
      </w:r>
      <w:r w:rsidRPr="00B52CB9">
        <w:rPr>
          <w:color w:val="000000" w:themeColor="text1"/>
        </w:rPr>
        <w:t xml:space="preserve"> mục đích quốc phòng, an ninh.</w:t>
      </w:r>
    </w:p>
    <w:p w14:paraId="33444470" w14:textId="5F9EA4AE" w:rsidR="000B4BDA" w:rsidRPr="00B52CB9" w:rsidRDefault="00416353" w:rsidP="00DB4FDB">
      <w:pPr>
        <w:pStyle w:val="Heading3"/>
        <w:keepNext w:val="0"/>
        <w:keepLines w:val="0"/>
        <w:widowControl w:val="0"/>
        <w:rPr>
          <w:color w:val="000000" w:themeColor="text1"/>
          <w:lang w:val="en-US"/>
        </w:rPr>
      </w:pPr>
      <w:r w:rsidRPr="00B52CB9">
        <w:rPr>
          <w:i/>
          <w:iCs/>
          <w:color w:val="000000" w:themeColor="text1"/>
          <w:lang w:val="en-US"/>
        </w:rPr>
        <w:t xml:space="preserve">Sự kiện </w:t>
      </w:r>
      <w:r w:rsidR="007E73CE" w:rsidRPr="00B52CB9">
        <w:rPr>
          <w:i/>
          <w:iCs/>
          <w:color w:val="000000" w:themeColor="text1"/>
          <w:lang w:val="en-US"/>
        </w:rPr>
        <w:t>của đất nước</w:t>
      </w:r>
      <w:r w:rsidRPr="00B52CB9">
        <w:rPr>
          <w:i/>
          <w:iCs/>
          <w:color w:val="000000" w:themeColor="text1"/>
          <w:lang w:val="en-US"/>
        </w:rPr>
        <w:t xml:space="preserve"> </w:t>
      </w:r>
      <w:r w:rsidR="00E76F92" w:rsidRPr="00B52CB9">
        <w:rPr>
          <w:color w:val="000000" w:themeColor="text1"/>
          <w:lang w:val="en-US"/>
        </w:rPr>
        <w:t>là sự kiện chính trị, đối ngoại, văn hóa, xã hội, thể thao hoặc sự kiện khác có yêu cầu đặc biệt về bảo đảm tần số vô tuyến điện, kiểm soát sử dụng thiết bị vô tuyến điện và xử lý nhanh nhiễu có hại</w:t>
      </w:r>
      <w:r w:rsidR="00F47A9E" w:rsidRPr="00B52CB9">
        <w:rPr>
          <w:color w:val="000000" w:themeColor="text1"/>
          <w:lang w:val="en-US"/>
        </w:rPr>
        <w:t>, bao gồm: c</w:t>
      </w:r>
      <w:r w:rsidR="00FF0FE9" w:rsidRPr="00B52CB9">
        <w:rPr>
          <w:color w:val="000000" w:themeColor="text1"/>
          <w:lang w:val="en-US"/>
        </w:rPr>
        <w:t>ác sự kiện cấp quốc gia, hội nghị quốc tế tổ chức tại Việt Nam</w:t>
      </w:r>
      <w:r w:rsidR="00C42F59" w:rsidRPr="00B52CB9">
        <w:rPr>
          <w:color w:val="000000" w:themeColor="text1"/>
          <w:lang w:val="en-US"/>
        </w:rPr>
        <w:t xml:space="preserve"> </w:t>
      </w:r>
      <w:r w:rsidR="00477C3E" w:rsidRPr="00B52CB9">
        <w:rPr>
          <w:color w:val="000000" w:themeColor="text1"/>
          <w:lang w:val="en-US"/>
        </w:rPr>
        <w:t>d</w:t>
      </w:r>
      <w:r w:rsidR="00C42F59" w:rsidRPr="00B52CB9">
        <w:rPr>
          <w:color w:val="000000" w:themeColor="text1"/>
          <w:lang w:val="en-US"/>
        </w:rPr>
        <w:t>o Lãnh đạo Đảng, Nhà nước chủ trì hội nghị</w:t>
      </w:r>
      <w:r w:rsidR="00477C3E" w:rsidRPr="00B52CB9">
        <w:rPr>
          <w:color w:val="000000" w:themeColor="text1"/>
          <w:lang w:val="en-US"/>
        </w:rPr>
        <w:t>, hội nghị cấp thượng đỉnh</w:t>
      </w:r>
      <w:r w:rsidR="00BC2B1B" w:rsidRPr="00B52CB9">
        <w:rPr>
          <w:color w:val="000000" w:themeColor="text1"/>
          <w:lang w:val="en-US"/>
        </w:rPr>
        <w:t xml:space="preserve"> và các sự kiện khác có đề nghị hỗ trợ đảm bảo an toàn thông tin vô tuyến điện của cơ quan </w:t>
      </w:r>
      <w:r w:rsidR="007B21CE">
        <w:rPr>
          <w:color w:val="000000" w:themeColor="text1"/>
          <w:lang w:val="en-US"/>
        </w:rPr>
        <w:t>có liên quan</w:t>
      </w:r>
      <w:r w:rsidR="00BC2B1B" w:rsidRPr="00B52CB9">
        <w:rPr>
          <w:color w:val="000000" w:themeColor="text1"/>
          <w:lang w:val="en-US"/>
        </w:rPr>
        <w:t>.</w:t>
      </w:r>
    </w:p>
    <w:p w14:paraId="17EF8C7A" w14:textId="17C454FE" w:rsidR="00353A23" w:rsidRPr="00B52CB9" w:rsidRDefault="00FF6D63" w:rsidP="00DB4FDB">
      <w:pPr>
        <w:pStyle w:val="Heading2"/>
        <w:keepNext w:val="0"/>
        <w:keepLines w:val="0"/>
        <w:widowControl w:val="0"/>
        <w:rPr>
          <w:lang w:val="en-US"/>
        </w:rPr>
      </w:pPr>
      <w:r w:rsidRPr="00B52CB9">
        <w:rPr>
          <w:lang w:val="en-US"/>
        </w:rPr>
        <w:t xml:space="preserve">Nguyên tắc </w:t>
      </w:r>
      <w:r w:rsidR="008B74EE" w:rsidRPr="00B52CB9">
        <w:rPr>
          <w:lang w:val="en-US"/>
        </w:rPr>
        <w:t>chung</w:t>
      </w:r>
    </w:p>
    <w:p w14:paraId="5AE6831E" w14:textId="31CE0666" w:rsidR="009621AD" w:rsidRPr="00B52CB9" w:rsidRDefault="0081486F" w:rsidP="00DB4FDB">
      <w:pPr>
        <w:pStyle w:val="Heading3"/>
        <w:keepNext w:val="0"/>
        <w:keepLines w:val="0"/>
        <w:widowControl w:val="0"/>
        <w:rPr>
          <w:color w:val="000000" w:themeColor="text1"/>
          <w:lang w:val="en-US"/>
        </w:rPr>
      </w:pPr>
      <w:r w:rsidRPr="00B52CB9">
        <w:rPr>
          <w:color w:val="000000" w:themeColor="text1"/>
        </w:rPr>
        <w:t>Việc phối hợp phòng ngừa, xử lý nhiễu có hại phải tuân thủ pháp luật, đúng thẩm quyền, rõ đầu mối, rõ trách nhiệm</w:t>
      </w:r>
      <w:r w:rsidR="009621AD" w:rsidRPr="00B52CB9">
        <w:rPr>
          <w:color w:val="000000" w:themeColor="text1"/>
          <w:lang w:val="en-US"/>
        </w:rPr>
        <w:t>.</w:t>
      </w:r>
    </w:p>
    <w:p w14:paraId="5241E8E7" w14:textId="3A06722E" w:rsidR="009621AD" w:rsidRPr="00B52CB9" w:rsidRDefault="00D35CFC" w:rsidP="00DB4FDB">
      <w:pPr>
        <w:pStyle w:val="Heading3"/>
        <w:keepNext w:val="0"/>
        <w:keepLines w:val="0"/>
        <w:widowControl w:val="0"/>
        <w:rPr>
          <w:color w:val="000000" w:themeColor="text1"/>
          <w:lang w:val="en-US"/>
        </w:rPr>
      </w:pPr>
      <w:r w:rsidRPr="00D35CFC">
        <w:rPr>
          <w:color w:val="000000" w:themeColor="text1"/>
        </w:rPr>
        <w:t>Phòng ngừa nhiễu có hại thông qua việc chủ động kiểm soát, phát hiện nguy cơ can nhiễu từ sớm, từ xa; kết hợp đồng bộ các biện pháp quản lý và kỹ thuật</w:t>
      </w:r>
      <w:r w:rsidR="009621AD" w:rsidRPr="00B52CB9">
        <w:rPr>
          <w:color w:val="000000" w:themeColor="text1"/>
          <w:lang w:val="en-US"/>
        </w:rPr>
        <w:t>.</w:t>
      </w:r>
    </w:p>
    <w:p w14:paraId="77B7CA35" w14:textId="33B1D064" w:rsidR="00E15284" w:rsidRPr="00B52CB9" w:rsidRDefault="56AD774C" w:rsidP="00DB4FDB">
      <w:pPr>
        <w:pStyle w:val="Heading3"/>
        <w:keepNext w:val="0"/>
        <w:keepLines w:val="0"/>
        <w:widowControl w:val="0"/>
        <w:rPr>
          <w:color w:val="000000" w:themeColor="text1"/>
          <w:lang w:val="en-US"/>
        </w:rPr>
      </w:pPr>
      <w:r w:rsidRPr="00B52CB9">
        <w:rPr>
          <w:color w:val="000000" w:themeColor="text1"/>
        </w:rPr>
        <w:t>Việc phối hợp phải</w:t>
      </w:r>
      <w:r w:rsidR="000278C9" w:rsidRPr="00B52CB9">
        <w:rPr>
          <w:color w:val="000000" w:themeColor="text1"/>
          <w:lang w:val="en-US"/>
        </w:rPr>
        <w:t xml:space="preserve"> thống nhất,</w:t>
      </w:r>
      <w:r w:rsidRPr="00B52CB9">
        <w:rPr>
          <w:color w:val="000000" w:themeColor="text1"/>
        </w:rPr>
        <w:t xml:space="preserve"> </w:t>
      </w:r>
      <w:r w:rsidR="00CB8424" w:rsidRPr="00B52CB9">
        <w:rPr>
          <w:color w:val="000000" w:themeColor="text1"/>
        </w:rPr>
        <w:t>kịp</w:t>
      </w:r>
      <w:r w:rsidRPr="00B52CB9">
        <w:rPr>
          <w:color w:val="000000" w:themeColor="text1"/>
        </w:rPr>
        <w:t xml:space="preserve"> thời</w:t>
      </w:r>
      <w:r w:rsidR="009B04FC" w:rsidRPr="00B52CB9">
        <w:rPr>
          <w:color w:val="000000" w:themeColor="text1"/>
          <w:lang w:val="en-US"/>
        </w:rPr>
        <w:t>,</w:t>
      </w:r>
      <w:r w:rsidRPr="00B52CB9">
        <w:rPr>
          <w:color w:val="000000" w:themeColor="text1"/>
        </w:rPr>
        <w:t xml:space="preserve"> </w:t>
      </w:r>
      <w:r w:rsidR="003D6673" w:rsidRPr="00B52CB9">
        <w:rPr>
          <w:color w:val="000000" w:themeColor="text1"/>
          <w:lang w:val="en-US"/>
        </w:rPr>
        <w:t>hiệu quả</w:t>
      </w:r>
      <w:r w:rsidR="009B04FC" w:rsidRPr="00B52CB9">
        <w:rPr>
          <w:color w:val="000000" w:themeColor="text1"/>
          <w:lang w:val="en-US"/>
        </w:rPr>
        <w:t xml:space="preserve">; bảo đảm </w:t>
      </w:r>
      <w:r w:rsidRPr="00B52CB9">
        <w:rPr>
          <w:color w:val="000000" w:themeColor="text1"/>
        </w:rPr>
        <w:t>trao đổi đầy đủ, chính xác</w:t>
      </w:r>
      <w:r w:rsidR="00F54C34" w:rsidRPr="00B52CB9">
        <w:rPr>
          <w:color w:val="000000" w:themeColor="text1"/>
          <w:lang w:val="en-US"/>
        </w:rPr>
        <w:t xml:space="preserve"> </w:t>
      </w:r>
      <w:r w:rsidR="089419B1" w:rsidRPr="00B52CB9">
        <w:rPr>
          <w:color w:val="000000" w:themeColor="text1"/>
        </w:rPr>
        <w:t>thông tin</w:t>
      </w:r>
      <w:r w:rsidRPr="00B52CB9">
        <w:rPr>
          <w:color w:val="000000" w:themeColor="text1"/>
        </w:rPr>
        <w:t xml:space="preserve">, </w:t>
      </w:r>
      <w:r w:rsidR="00113C22">
        <w:rPr>
          <w:color w:val="000000" w:themeColor="text1"/>
          <w:lang w:val="en-US"/>
        </w:rPr>
        <w:t>dữ liệu,</w:t>
      </w:r>
      <w:r w:rsidR="004D68BD">
        <w:rPr>
          <w:color w:val="000000" w:themeColor="text1"/>
          <w:lang w:val="en-US"/>
        </w:rPr>
        <w:t xml:space="preserve"> kết quả đo kiểm</w:t>
      </w:r>
      <w:r w:rsidR="00CC1381">
        <w:rPr>
          <w:color w:val="000000" w:themeColor="text1"/>
          <w:lang w:val="en-US"/>
        </w:rPr>
        <w:t>, tài liệu</w:t>
      </w:r>
      <w:r w:rsidRPr="00B52CB9">
        <w:rPr>
          <w:color w:val="000000" w:themeColor="text1"/>
        </w:rPr>
        <w:t xml:space="preserve"> cần thiết và bảo vệ bí mật nhà nước theo quy định của pháp luật</w:t>
      </w:r>
      <w:r w:rsidRPr="00B52CB9">
        <w:rPr>
          <w:color w:val="000000" w:themeColor="text1"/>
          <w:lang w:val="en-US"/>
        </w:rPr>
        <w:t>.</w:t>
      </w:r>
    </w:p>
    <w:p w14:paraId="60D54F42" w14:textId="3AC0F51F" w:rsidR="00E15284" w:rsidRDefault="00E15284" w:rsidP="00DB4FDB">
      <w:pPr>
        <w:pStyle w:val="Heading3"/>
        <w:keepNext w:val="0"/>
        <w:keepLines w:val="0"/>
        <w:widowControl w:val="0"/>
        <w:rPr>
          <w:color w:val="000000" w:themeColor="text1"/>
          <w:lang w:val="en-US"/>
        </w:rPr>
      </w:pPr>
      <w:r w:rsidRPr="00B52CB9">
        <w:rPr>
          <w:color w:val="000000" w:themeColor="text1"/>
          <w:lang w:val="en-US"/>
        </w:rPr>
        <w:t xml:space="preserve">Bảo đảm hài hòa giữa yêu cầu bảo vệ </w:t>
      </w:r>
      <w:r w:rsidR="00C951E4" w:rsidRPr="00B52CB9">
        <w:rPr>
          <w:color w:val="000000" w:themeColor="text1"/>
          <w:lang w:val="en-US"/>
        </w:rPr>
        <w:t xml:space="preserve">quốc phòng, </w:t>
      </w:r>
      <w:proofErr w:type="gramStart"/>
      <w:r w:rsidR="00C951E4" w:rsidRPr="00B52CB9">
        <w:rPr>
          <w:color w:val="000000" w:themeColor="text1"/>
          <w:lang w:val="en-US"/>
        </w:rPr>
        <w:t>an</w:t>
      </w:r>
      <w:proofErr w:type="gramEnd"/>
      <w:r w:rsidR="00C951E4" w:rsidRPr="00B52CB9">
        <w:rPr>
          <w:color w:val="000000" w:themeColor="text1"/>
          <w:lang w:val="en-US"/>
        </w:rPr>
        <w:t xml:space="preserve"> ninh</w:t>
      </w:r>
      <w:r w:rsidR="00360254" w:rsidRPr="00B52CB9">
        <w:rPr>
          <w:color w:val="000000" w:themeColor="text1"/>
          <w:lang w:val="en-US"/>
        </w:rPr>
        <w:t xml:space="preserve"> </w:t>
      </w:r>
      <w:r w:rsidRPr="00B52CB9">
        <w:rPr>
          <w:color w:val="000000" w:themeColor="text1"/>
          <w:lang w:val="en-US"/>
        </w:rPr>
        <w:t>với yêu cầu phát triển kinh tế - xã hội, phát triển hạ tầng số</w:t>
      </w:r>
      <w:r w:rsidR="00073E67" w:rsidRPr="00B52CB9">
        <w:rPr>
          <w:color w:val="000000" w:themeColor="text1"/>
          <w:lang w:val="en-US"/>
        </w:rPr>
        <w:t xml:space="preserve"> và hiệu quả sử dụng tài nguyên</w:t>
      </w:r>
      <w:r w:rsidR="00AA1269" w:rsidRPr="00B52CB9">
        <w:rPr>
          <w:color w:val="000000" w:themeColor="text1"/>
          <w:lang w:val="en-US"/>
        </w:rPr>
        <w:t xml:space="preserve"> phổ tần vô tuyến điện</w:t>
      </w:r>
      <w:r w:rsidRPr="00B52CB9">
        <w:rPr>
          <w:color w:val="000000" w:themeColor="text1"/>
          <w:lang w:val="en-US"/>
        </w:rPr>
        <w:t>.</w:t>
      </w:r>
    </w:p>
    <w:p w14:paraId="28A3CAA8" w14:textId="55E65ABA" w:rsidR="00883B35" w:rsidRPr="003F1814" w:rsidRDefault="00883B35" w:rsidP="00883B35">
      <w:pPr>
        <w:pStyle w:val="Heading3"/>
        <w:rPr>
          <w:lang w:val="en-US"/>
        </w:rPr>
      </w:pPr>
      <w:r w:rsidRPr="003F1814">
        <w:t>Trường hợp trong tình trạng khẩn cấp về quốc phòng, an ninh quốc gia, Bộ Quốc phòng, Bộ Công an sử dụng tần số vô tuyến điện theo quy định về của pháp luật về tình trạng khẩn cấp</w:t>
      </w:r>
      <w:r w:rsidRPr="003F1814">
        <w:rPr>
          <w:lang w:val="en-US"/>
        </w:rPr>
        <w:t>.</w:t>
      </w:r>
    </w:p>
    <w:p w14:paraId="19245030" w14:textId="432EF341" w:rsidR="00C46848" w:rsidRPr="00B52CB9" w:rsidRDefault="00C46848" w:rsidP="00DB4FDB">
      <w:pPr>
        <w:pStyle w:val="Heading2"/>
        <w:keepNext w:val="0"/>
        <w:keepLines w:val="0"/>
        <w:widowControl w:val="0"/>
      </w:pPr>
      <w:r w:rsidRPr="00B52CB9">
        <w:t>Cơ quan đầu mối</w:t>
      </w:r>
      <w:r w:rsidR="00445A46" w:rsidRPr="00B52CB9">
        <w:rPr>
          <w:lang w:val="en-US"/>
        </w:rPr>
        <w:t xml:space="preserve"> phối hợp phòng ngừa và </w:t>
      </w:r>
      <w:r w:rsidRPr="00B52CB9">
        <w:t>xử lý nhiễu có hại</w:t>
      </w:r>
    </w:p>
    <w:p w14:paraId="6E53A0D5" w14:textId="7194401D" w:rsidR="00C46848" w:rsidRPr="00B52CB9" w:rsidRDefault="006C2F27" w:rsidP="00DB4FDB">
      <w:pPr>
        <w:pStyle w:val="Heading3"/>
        <w:keepNext w:val="0"/>
        <w:keepLines w:val="0"/>
        <w:widowControl w:val="0"/>
        <w:rPr>
          <w:color w:val="000000" w:themeColor="text1"/>
          <w:lang w:val="en-US"/>
        </w:rPr>
      </w:pPr>
      <w:r w:rsidRPr="00B52CB9">
        <w:rPr>
          <w:color w:val="000000" w:themeColor="text1"/>
          <w:lang w:val="en-US"/>
        </w:rPr>
        <w:t>Cục Tần số vô tuyến điện</w:t>
      </w:r>
      <w:r w:rsidR="003149A1" w:rsidRPr="00B52CB9">
        <w:rPr>
          <w:color w:val="000000" w:themeColor="text1"/>
          <w:lang w:val="en-US"/>
        </w:rPr>
        <w:t xml:space="preserve"> </w:t>
      </w:r>
      <w:r w:rsidRPr="00B52CB9">
        <w:rPr>
          <w:color w:val="000000" w:themeColor="text1"/>
          <w:lang w:val="en-US"/>
        </w:rPr>
        <w:t>là cơ quan đầu mối của Bộ Khoa học và Công nghệ</w:t>
      </w:r>
      <w:r w:rsidR="00184098" w:rsidRPr="00B52CB9">
        <w:rPr>
          <w:color w:val="000000" w:themeColor="text1"/>
          <w:lang w:val="en-US"/>
        </w:rPr>
        <w:t>.</w:t>
      </w:r>
    </w:p>
    <w:p w14:paraId="78B68D4B" w14:textId="77777777" w:rsidR="006C2F27" w:rsidRPr="00B52CB9" w:rsidRDefault="006C2F27" w:rsidP="00DB4FDB">
      <w:pPr>
        <w:pStyle w:val="Heading3"/>
        <w:keepNext w:val="0"/>
        <w:keepLines w:val="0"/>
        <w:widowControl w:val="0"/>
        <w:rPr>
          <w:color w:val="000000" w:themeColor="text1"/>
        </w:rPr>
      </w:pPr>
      <w:r w:rsidRPr="00B52CB9">
        <w:rPr>
          <w:color w:val="000000" w:themeColor="text1"/>
        </w:rPr>
        <w:t>Binh chủng Thông tin liên lạc là cơ quan đầu mối của Bộ Quốc phòng.</w:t>
      </w:r>
    </w:p>
    <w:p w14:paraId="0E577793" w14:textId="77777777" w:rsidR="006C2F27" w:rsidRPr="00B52CB9" w:rsidRDefault="006C2F27" w:rsidP="00DB4FDB">
      <w:pPr>
        <w:pStyle w:val="Heading3"/>
        <w:keepNext w:val="0"/>
        <w:keepLines w:val="0"/>
        <w:widowControl w:val="0"/>
        <w:rPr>
          <w:color w:val="000000" w:themeColor="text1"/>
        </w:rPr>
      </w:pPr>
      <w:r w:rsidRPr="00B52CB9">
        <w:rPr>
          <w:color w:val="000000" w:themeColor="text1"/>
        </w:rPr>
        <w:t>Cục Kỹ thuật Nghiệp vụ là cơ quan đầu mối của Bộ Công an.</w:t>
      </w:r>
    </w:p>
    <w:p w14:paraId="5967C309" w14:textId="5F2A95A4" w:rsidR="00AC4EB2" w:rsidRPr="00B52CB9" w:rsidRDefault="00AC4EB2" w:rsidP="00DB4FDB">
      <w:pPr>
        <w:pStyle w:val="Heading2"/>
        <w:keepNext w:val="0"/>
        <w:keepLines w:val="0"/>
        <w:widowControl w:val="0"/>
        <w:spacing w:after="120"/>
        <w:contextualSpacing/>
      </w:pPr>
      <w:r w:rsidRPr="00B52CB9">
        <w:rPr>
          <w:lang w:val="en-US"/>
        </w:rPr>
        <w:t>T</w:t>
      </w:r>
      <w:r w:rsidRPr="00B52CB9">
        <w:t>rao đổi, cung cấp thông tin, tài liệu</w:t>
      </w:r>
    </w:p>
    <w:p w14:paraId="7CB22036" w14:textId="77777777" w:rsidR="00AC4EB2" w:rsidRPr="00B52CB9" w:rsidRDefault="00AC4EB2" w:rsidP="00DB4FDB">
      <w:pPr>
        <w:pStyle w:val="Heading3"/>
        <w:keepNext w:val="0"/>
        <w:keepLines w:val="0"/>
        <w:widowControl w:val="0"/>
        <w:rPr>
          <w:color w:val="000000" w:themeColor="text1"/>
        </w:rPr>
      </w:pPr>
      <w:r w:rsidRPr="00B52CB9">
        <w:rPr>
          <w:color w:val="000000" w:themeColor="text1"/>
        </w:rPr>
        <w:t xml:space="preserve">Bộ Khoa học và Công nghệ, Bộ Quốc phòng, Bộ Công an thực hiện trao đổi, cung cấp thông tin, tài liệu phục vụ phòng ngừa, kiểm soát và xử lý nhiễu có hại theo chế độ định kỳ hoặc đột xuất theo đề nghị của cơ quan có thẩm quyền. </w:t>
      </w:r>
    </w:p>
    <w:p w14:paraId="588A9FB1" w14:textId="77777777" w:rsidR="00AC4EB2" w:rsidRPr="00B52CB9" w:rsidRDefault="00AC4EB2" w:rsidP="00DB4FDB">
      <w:pPr>
        <w:pStyle w:val="Heading3"/>
        <w:keepNext w:val="0"/>
        <w:keepLines w:val="0"/>
        <w:widowControl w:val="0"/>
        <w:rPr>
          <w:color w:val="000000" w:themeColor="text1"/>
          <w:lang w:val="en-US"/>
        </w:rPr>
      </w:pPr>
      <w:r w:rsidRPr="00B52CB9">
        <w:rPr>
          <w:color w:val="000000" w:themeColor="text1"/>
        </w:rPr>
        <w:lastRenderedPageBreak/>
        <w:t>Nội dung trao đổi, cung cấp thông tin, tài liệu bao gồm:</w:t>
      </w:r>
    </w:p>
    <w:p w14:paraId="591D2EAD" w14:textId="06BF608F" w:rsidR="00AC4EB2" w:rsidRPr="00B52CB9" w:rsidRDefault="00AC4EB2" w:rsidP="00DB4FDB">
      <w:pPr>
        <w:pStyle w:val="Heading4"/>
        <w:keepNext w:val="0"/>
        <w:keepLines w:val="0"/>
        <w:widowControl w:val="0"/>
        <w:rPr>
          <w:lang w:val="en-US"/>
        </w:rPr>
      </w:pPr>
      <w:r w:rsidRPr="00B52CB9">
        <w:rPr>
          <w:lang w:val="en-US"/>
        </w:rPr>
        <w:t xml:space="preserve">Quy hoạch tần số và </w:t>
      </w:r>
      <w:r w:rsidR="00FC5EBC">
        <w:rPr>
          <w:lang w:val="en-US"/>
        </w:rPr>
        <w:t>quy chuẩn</w:t>
      </w:r>
      <w:r w:rsidR="005174F9">
        <w:rPr>
          <w:lang w:val="en-US"/>
        </w:rPr>
        <w:t xml:space="preserve"> </w:t>
      </w:r>
      <w:r w:rsidRPr="00B52CB9">
        <w:rPr>
          <w:lang w:val="en-US"/>
        </w:rPr>
        <w:t>kỹ thuật áp dụng đối với tần số và thiết bị vô tuyến điện.</w:t>
      </w:r>
      <w:r w:rsidRPr="00B52CB9">
        <w:t xml:space="preserve"> </w:t>
      </w:r>
    </w:p>
    <w:p w14:paraId="4F9499D5" w14:textId="13585799" w:rsidR="00AC4EB2" w:rsidRPr="001806B3" w:rsidRDefault="00AC4EB2" w:rsidP="00DB4FDB">
      <w:pPr>
        <w:pStyle w:val="Heading4"/>
        <w:keepNext w:val="0"/>
        <w:keepLines w:val="0"/>
        <w:widowControl w:val="0"/>
      </w:pPr>
      <w:r w:rsidRPr="001806B3">
        <w:t xml:space="preserve">Thông tin, số liệu kỹ thuật phục vụ </w:t>
      </w:r>
      <w:r w:rsidR="001806B3">
        <w:rPr>
          <w:lang w:val="en-US"/>
        </w:rPr>
        <w:t>phối hợp kỹ thuật</w:t>
      </w:r>
      <w:r w:rsidRPr="001806B3">
        <w:t xml:space="preserve"> trong phân bổ, quy hoạch tần số vô tuyến điện;</w:t>
      </w:r>
    </w:p>
    <w:p w14:paraId="12DE6B4E" w14:textId="77777777" w:rsidR="00AC4EB2" w:rsidRPr="00B52CB9" w:rsidRDefault="00AC4EB2" w:rsidP="00DB4FDB">
      <w:pPr>
        <w:pStyle w:val="Heading4"/>
        <w:keepNext w:val="0"/>
        <w:keepLines w:val="0"/>
        <w:widowControl w:val="0"/>
        <w:rPr>
          <w:lang w:val="en-US"/>
        </w:rPr>
      </w:pPr>
      <w:r w:rsidRPr="00B52CB9">
        <w:t>Thông tin, số liệu phục vụ bảo vệ đài, hệ thống vô tuyến điện hiện hữu phục vụ mục đích quốc phòng, an ninh trong quá trình phối hợp tần số biên giới, phối hợp quốc tế về tần số vô tuyến điện và quỹ đạo vệ tinh;</w:t>
      </w:r>
    </w:p>
    <w:p w14:paraId="79C74A87" w14:textId="77777777" w:rsidR="00AC4EB2" w:rsidRPr="00B52CB9" w:rsidRDefault="00AC4EB2" w:rsidP="00DB4FDB">
      <w:pPr>
        <w:pStyle w:val="Heading4"/>
        <w:keepNext w:val="0"/>
        <w:keepLines w:val="0"/>
        <w:widowControl w:val="0"/>
        <w:rPr>
          <w:lang w:val="en-US"/>
        </w:rPr>
      </w:pPr>
      <w:r w:rsidRPr="00B52CB9">
        <w:t>Kết quả kiểm soát, phát hiện, định hướng, định vị nguồn nhiễu, phát xạ lạ và các thông tin khác có liên quan đến phòng ngừa, xử lý nhiễu có hại.</w:t>
      </w:r>
    </w:p>
    <w:p w14:paraId="29981D72" w14:textId="77777777" w:rsidR="000C65A2" w:rsidRPr="00B52CB9" w:rsidRDefault="00AC4EB2" w:rsidP="00DB4FDB">
      <w:pPr>
        <w:pStyle w:val="Heading3"/>
        <w:keepNext w:val="0"/>
        <w:keepLines w:val="0"/>
        <w:widowControl w:val="0"/>
        <w:rPr>
          <w:color w:val="000000" w:themeColor="text1"/>
        </w:rPr>
      </w:pPr>
      <w:r w:rsidRPr="00B52CB9">
        <w:rPr>
          <w:color w:val="000000" w:themeColor="text1"/>
        </w:rPr>
        <w:t>Cơ quan được yêu cầu cung cấp thông tin, tài liệu có trách nhiệm phối hợp, trả lời trong phạm vi chức năng, nhiệm vụ, quyền hạn được giao.</w:t>
      </w:r>
    </w:p>
    <w:p w14:paraId="57DC7B2F" w14:textId="49BFE5E2" w:rsidR="00640920" w:rsidRPr="00B52CB9" w:rsidRDefault="008B5B8E" w:rsidP="00DB4FDB">
      <w:pPr>
        <w:pStyle w:val="Heading3"/>
        <w:keepNext w:val="0"/>
        <w:keepLines w:val="0"/>
        <w:widowControl w:val="0"/>
        <w:rPr>
          <w:color w:val="000000" w:themeColor="text1"/>
        </w:rPr>
      </w:pPr>
      <w:r w:rsidRPr="00B52CB9">
        <w:rPr>
          <w:color w:val="000000" w:themeColor="text1"/>
          <w:lang w:val="en-US"/>
        </w:rPr>
        <w:t xml:space="preserve">Việc trao đổi, cung cấp, quản lý và sử dụng thông tin, tài liệu quy định tại </w:t>
      </w:r>
      <w:r w:rsidR="00245AF4" w:rsidRPr="00B52CB9">
        <w:rPr>
          <w:color w:val="000000" w:themeColor="text1"/>
          <w:lang w:val="en-US"/>
        </w:rPr>
        <w:t>Đ</w:t>
      </w:r>
      <w:r w:rsidRPr="00B52CB9">
        <w:rPr>
          <w:color w:val="000000" w:themeColor="text1"/>
          <w:lang w:val="en-US"/>
        </w:rPr>
        <w:t xml:space="preserve">iều này </w:t>
      </w:r>
      <w:r w:rsidR="00387026" w:rsidRPr="00B52CB9">
        <w:rPr>
          <w:color w:val="000000" w:themeColor="text1"/>
          <w:lang w:val="en-US"/>
        </w:rPr>
        <w:t>phải tuân thủ các quy định của pháp luật về bảo vệ bí mật nhà nước.</w:t>
      </w:r>
    </w:p>
    <w:p w14:paraId="1D2CFFF3" w14:textId="61CEDB0C" w:rsidR="00AC4EB2" w:rsidRDefault="00053340" w:rsidP="00DB4FDB">
      <w:pPr>
        <w:pStyle w:val="Heading2"/>
        <w:keepNext w:val="0"/>
        <w:keepLines w:val="0"/>
        <w:widowControl w:val="0"/>
        <w:rPr>
          <w:lang w:val="en-US"/>
        </w:rPr>
      </w:pPr>
      <w:r w:rsidRPr="00B52CB9">
        <w:rPr>
          <w:lang w:val="en-US"/>
        </w:rPr>
        <w:t xml:space="preserve">Hình thức </w:t>
      </w:r>
      <w:r w:rsidR="0024025C" w:rsidRPr="00B52CB9">
        <w:rPr>
          <w:lang w:val="en-US"/>
        </w:rPr>
        <w:t>phối hợp</w:t>
      </w:r>
    </w:p>
    <w:p w14:paraId="3694146F" w14:textId="0C36E82F" w:rsidR="006919F2" w:rsidRPr="007D5037" w:rsidRDefault="00A10FC4" w:rsidP="009D4BEA">
      <w:pPr>
        <w:ind w:firstLine="567"/>
        <w:jc w:val="both"/>
        <w:rPr>
          <w:lang w:val="en-US"/>
        </w:rPr>
      </w:pPr>
      <w:r w:rsidRPr="009D4BEA">
        <w:rPr>
          <w:lang w:val="en-US"/>
        </w:rPr>
        <w:t xml:space="preserve"> T</w:t>
      </w:r>
      <w:r w:rsidRPr="009D4BEA">
        <w:t xml:space="preserve">rong quá trình triển khai thực hiện, Bộ Khoa học và Công nghệ, Bộ Quốc phòng, Bộ Công </w:t>
      </w:r>
      <w:proofErr w:type="gramStart"/>
      <w:r w:rsidRPr="009D4BEA">
        <w:t>an</w:t>
      </w:r>
      <w:proofErr w:type="gramEnd"/>
      <w:r w:rsidR="008A1D56" w:rsidRPr="009D4BEA">
        <w:rPr>
          <w:lang w:val="en-US"/>
        </w:rPr>
        <w:t xml:space="preserve"> phối hợp hoặc</w:t>
      </w:r>
      <w:r w:rsidRPr="009D4BEA">
        <w:t xml:space="preserve"> </w:t>
      </w:r>
      <w:r w:rsidRPr="009D4BEA">
        <w:rPr>
          <w:lang w:val="en-US"/>
        </w:rPr>
        <w:t xml:space="preserve">giao cho </w:t>
      </w:r>
      <w:r w:rsidRPr="009D4BEA">
        <w:t>cơ quan đầu mối</w:t>
      </w:r>
      <w:r w:rsidRPr="009D4BEA">
        <w:rPr>
          <w:lang w:val="en-US"/>
        </w:rPr>
        <w:t xml:space="preserve"> và các cơ quan chức năng thuộc quyền </w:t>
      </w:r>
      <w:r w:rsidR="00E87BCA" w:rsidRPr="009D4BEA">
        <w:rPr>
          <w:lang w:val="en-US"/>
        </w:rPr>
        <w:t>phối hợp</w:t>
      </w:r>
      <w:r w:rsidRPr="009D4BEA">
        <w:t xml:space="preserve"> thông qua các hình thức sau đây:</w:t>
      </w:r>
    </w:p>
    <w:p w14:paraId="52CC8145" w14:textId="6489E349" w:rsidR="00010701" w:rsidRPr="007D5037" w:rsidRDefault="00010701" w:rsidP="009D4BEA">
      <w:pPr>
        <w:pStyle w:val="Heading3"/>
      </w:pPr>
      <w:r w:rsidRPr="007D5037">
        <w:t>Ban hành văn bản phối hợp, chương trình, kế hoạch hoặc văn bản khác để triển khai thực hiện Cơ chế này.</w:t>
      </w:r>
    </w:p>
    <w:p w14:paraId="0A88031F" w14:textId="0F285C84" w:rsidR="00010701" w:rsidRPr="007D5037" w:rsidRDefault="00010701" w:rsidP="009D4BEA">
      <w:pPr>
        <w:pStyle w:val="Heading3"/>
      </w:pPr>
      <w:r w:rsidRPr="007D5037">
        <w:t>Trao đổi, cung cấp thông tin, tài liệu bằng hình thức trực tiếp, văn bản, điện thoại, thư điện tử hoặc phương tiện thông tin phù hợp khác.</w:t>
      </w:r>
    </w:p>
    <w:p w14:paraId="1EEC6194" w14:textId="4458E928" w:rsidR="00010701" w:rsidRPr="007D5037" w:rsidRDefault="00010701" w:rsidP="009D4BEA">
      <w:pPr>
        <w:pStyle w:val="Heading3"/>
      </w:pPr>
      <w:r w:rsidRPr="007D5037">
        <w:t>Tổ chức cuộc họp, hội thảo, hội nghị giao ban, báo cáo chuyên đề để trao đổi, thống nhất nội dung phối hợp.</w:t>
      </w:r>
    </w:p>
    <w:p w14:paraId="0900102A" w14:textId="37A2A6A2" w:rsidR="00010701" w:rsidRPr="009D4BEA" w:rsidRDefault="00010701">
      <w:pPr>
        <w:pStyle w:val="Heading3"/>
        <w:rPr>
          <w:lang w:val="en-US"/>
        </w:rPr>
      </w:pPr>
      <w:r w:rsidRPr="007D5037">
        <w:t>Tổ chức kiểm tra, sơ kết, tổng kết, đánh giá kết quả thực hiện; biểu dương, khen thưởng tập thể, cá nhân có thành tích trong thực hiện Cơ chế phối hợp theo quy định của pháp luật.</w:t>
      </w:r>
    </w:p>
    <w:p w14:paraId="0D0DD0A5" w14:textId="68B46E35" w:rsidR="00011BCE" w:rsidRDefault="00011BCE">
      <w:pPr>
        <w:rPr>
          <w:highlight w:val="yellow"/>
          <w:lang w:val="en-US"/>
        </w:rPr>
      </w:pPr>
      <w:r>
        <w:rPr>
          <w:highlight w:val="yellow"/>
          <w:lang w:val="en-US"/>
        </w:rPr>
        <w:br w:type="page"/>
      </w:r>
    </w:p>
    <w:p w14:paraId="6F87CD75" w14:textId="77777777" w:rsidR="004D401F" w:rsidRPr="00B52CB9" w:rsidRDefault="004D401F" w:rsidP="00DB4FDB">
      <w:pPr>
        <w:pStyle w:val="Heading1"/>
        <w:keepNext w:val="0"/>
        <w:keepLines w:val="0"/>
        <w:widowControl w:val="0"/>
        <w:jc w:val="center"/>
        <w:rPr>
          <w:lang w:val="en-US"/>
        </w:rPr>
      </w:pPr>
    </w:p>
    <w:p w14:paraId="282136B8" w14:textId="3E15B81C" w:rsidR="00D06E2B" w:rsidRPr="00B52CB9" w:rsidRDefault="00F370CA" w:rsidP="00DB4FDB">
      <w:pPr>
        <w:pStyle w:val="Heading1"/>
        <w:keepNext w:val="0"/>
        <w:keepLines w:val="0"/>
        <w:widowControl w:val="0"/>
        <w:numPr>
          <w:ilvl w:val="0"/>
          <w:numId w:val="0"/>
        </w:numPr>
        <w:jc w:val="center"/>
        <w:rPr>
          <w:lang w:val="en-US"/>
        </w:rPr>
      </w:pPr>
      <w:r w:rsidRPr="00B52CB9">
        <w:rPr>
          <w:lang w:val="en-US"/>
        </w:rPr>
        <w:t xml:space="preserve">PHỐI HỢP </w:t>
      </w:r>
      <w:r w:rsidR="00D06E2B" w:rsidRPr="00B52CB9">
        <w:rPr>
          <w:lang w:val="en-US"/>
        </w:rPr>
        <w:t>PHÒNG NGỪA NHIỄU</w:t>
      </w:r>
      <w:r w:rsidR="6BE05178" w:rsidRPr="00B52CB9">
        <w:rPr>
          <w:lang w:val="en-US"/>
        </w:rPr>
        <w:t xml:space="preserve"> CÓ HẠI</w:t>
      </w:r>
    </w:p>
    <w:p w14:paraId="350CBA7A" w14:textId="77777777" w:rsidR="00011695" w:rsidRDefault="00011695" w:rsidP="00DB4FDB">
      <w:pPr>
        <w:pStyle w:val="Heading2"/>
        <w:keepNext w:val="0"/>
        <w:keepLines w:val="0"/>
        <w:widowControl w:val="0"/>
        <w:rPr>
          <w:lang w:val="en-US"/>
        </w:rPr>
      </w:pPr>
      <w:r w:rsidRPr="00B52CB9">
        <w:t xml:space="preserve">Nguyên tắc </w:t>
      </w:r>
      <w:r w:rsidRPr="00B52CB9">
        <w:rPr>
          <w:lang w:val="en-US"/>
        </w:rPr>
        <w:t>phòng ngừa nhiễu có hại</w:t>
      </w:r>
    </w:p>
    <w:p w14:paraId="3330E013" w14:textId="1A0217B5" w:rsidR="00CB4085" w:rsidRPr="009D4BEA" w:rsidRDefault="00C27276">
      <w:pPr>
        <w:pStyle w:val="Heading3"/>
        <w:rPr>
          <w:lang w:val="en-US"/>
        </w:rPr>
      </w:pPr>
      <w:r>
        <w:rPr>
          <w:lang w:val="en-US"/>
        </w:rPr>
        <w:t xml:space="preserve">Trừ trường hợp sử dụng tần số theo quy định tại </w:t>
      </w:r>
      <w:r w:rsidRPr="0071775A">
        <w:rPr>
          <w:lang w:val="en-US"/>
        </w:rPr>
        <w:t>Điều 47 của Luật Tần số vô tuyến điện</w:t>
      </w:r>
      <w:r>
        <w:rPr>
          <w:lang w:val="en-US"/>
        </w:rPr>
        <w:t>,</w:t>
      </w:r>
      <w:r w:rsidRPr="00C27276">
        <w:t xml:space="preserve"> </w:t>
      </w:r>
      <w:r>
        <w:rPr>
          <w:lang w:val="en-US"/>
        </w:rPr>
        <w:t>v</w:t>
      </w:r>
      <w:r w:rsidR="00CB4085" w:rsidRPr="009D4BEA">
        <w:t>iệc sử dụng tần số vô tuyến điện phải đúng mục đích, đúng băng tần, kênh tần số</w:t>
      </w:r>
      <w:r w:rsidR="00E4180A">
        <w:rPr>
          <w:lang w:val="en-US"/>
        </w:rPr>
        <w:t xml:space="preserve"> </w:t>
      </w:r>
      <w:r w:rsidR="00743C6B" w:rsidRPr="009D4BEA">
        <w:rPr>
          <w:lang w:val="en-US"/>
        </w:rPr>
        <w:t>được phân bổ</w:t>
      </w:r>
      <w:r w:rsidR="00CF21F5" w:rsidRPr="009D4BEA">
        <w:rPr>
          <w:lang w:val="en-US"/>
        </w:rPr>
        <w:t>,</w:t>
      </w:r>
      <w:r w:rsidR="00D86CA2">
        <w:rPr>
          <w:lang w:val="en-US"/>
        </w:rPr>
        <w:t xml:space="preserve"> cấp phép</w:t>
      </w:r>
      <w:r w:rsidR="00FA4341">
        <w:rPr>
          <w:lang w:val="en-US"/>
        </w:rPr>
        <w:t xml:space="preserve"> hoặc</w:t>
      </w:r>
      <w:r w:rsidR="000C5CCB">
        <w:rPr>
          <w:lang w:val="en-US"/>
        </w:rPr>
        <w:t xml:space="preserve"> được chấp thuận theo</w:t>
      </w:r>
      <w:r w:rsidR="00CF21F5" w:rsidRPr="009D4BEA">
        <w:rPr>
          <w:lang w:val="en-US"/>
        </w:rPr>
        <w:t xml:space="preserve"> </w:t>
      </w:r>
      <w:r w:rsidR="00B66FEE" w:rsidRPr="009D4BEA">
        <w:rPr>
          <w:lang w:val="en-US"/>
        </w:rPr>
        <w:t>k</w:t>
      </w:r>
      <w:r w:rsidR="00CF21F5" w:rsidRPr="009D4BEA">
        <w:rPr>
          <w:lang w:val="en-US"/>
        </w:rPr>
        <w:t xml:space="preserve">hoản 2 Điều </w:t>
      </w:r>
      <w:r w:rsidR="00770EB5" w:rsidRPr="009D4BEA">
        <w:rPr>
          <w:lang w:val="en-US"/>
        </w:rPr>
        <w:t>45</w:t>
      </w:r>
      <w:r w:rsidR="004117D0">
        <w:rPr>
          <w:lang w:val="en-US"/>
        </w:rPr>
        <w:t xml:space="preserve"> và điều kiện sử dụng kèm theo</w:t>
      </w:r>
      <w:r w:rsidR="00770EB5" w:rsidRPr="009D4BEA">
        <w:rPr>
          <w:lang w:val="en-US"/>
        </w:rPr>
        <w:t>.</w:t>
      </w:r>
    </w:p>
    <w:p w14:paraId="1CC6D027" w14:textId="46F10147" w:rsidR="00F72021" w:rsidRPr="007D5037" w:rsidRDefault="00F72021" w:rsidP="009D4BEA">
      <w:pPr>
        <w:pStyle w:val="Heading3"/>
        <w:rPr>
          <w:lang w:val="en-US"/>
        </w:rPr>
      </w:pPr>
      <w:r w:rsidRPr="009D4BEA">
        <w:t xml:space="preserve">Đài, hệ thống vô tuyến điện </w:t>
      </w:r>
      <w:r w:rsidR="00457629" w:rsidRPr="009D4BEA">
        <w:rPr>
          <w:lang w:val="en-US"/>
        </w:rPr>
        <w:t xml:space="preserve">phục vụ kinh tế - xã hội, quốc phòng, an ninh </w:t>
      </w:r>
      <w:r w:rsidRPr="009D4BEA">
        <w:t xml:space="preserve">phải đáp ứng quy chuẩn kỹ thuật </w:t>
      </w:r>
      <w:r w:rsidR="00457629" w:rsidRPr="009D4BEA">
        <w:rPr>
          <w:lang w:val="en-US"/>
        </w:rPr>
        <w:t>tương ứng</w:t>
      </w:r>
      <w:r w:rsidR="002F0EF8" w:rsidRPr="009D4BEA">
        <w:rPr>
          <w:lang w:val="en-US"/>
        </w:rPr>
        <w:t>;</w:t>
      </w:r>
      <w:r w:rsidRPr="009D4BEA">
        <w:t xml:space="preserve"> bảo đảm giới hạn phát xạ, tương thích điện từ và các yêu cầu kỹ thuật </w:t>
      </w:r>
      <w:r w:rsidR="007425E0" w:rsidRPr="009D4BEA">
        <w:rPr>
          <w:lang w:val="en-US"/>
        </w:rPr>
        <w:t>có liên quan</w:t>
      </w:r>
      <w:r w:rsidRPr="009D4BEA">
        <w:t xml:space="preserve"> nhằm hạn chế khả năng gây nhiễu có hại và bị nhiễu có hại</w:t>
      </w:r>
      <w:r w:rsidR="008F5741" w:rsidRPr="009D4BEA">
        <w:rPr>
          <w:lang w:val="en-US"/>
        </w:rPr>
        <w:t>.</w:t>
      </w:r>
    </w:p>
    <w:p w14:paraId="6B18698B" w14:textId="48E0A3E6" w:rsidR="00294A41" w:rsidRPr="009D4BEA" w:rsidRDefault="00294A41" w:rsidP="00294A41">
      <w:pPr>
        <w:pStyle w:val="Heading3"/>
        <w:keepNext w:val="0"/>
        <w:keepLines w:val="0"/>
        <w:widowControl w:val="0"/>
        <w:rPr>
          <w:color w:val="000000" w:themeColor="text1"/>
          <w:lang w:val="en-US"/>
        </w:rPr>
      </w:pPr>
      <w:r w:rsidRPr="009D4BEA">
        <w:rPr>
          <w:color w:val="000000" w:themeColor="text1"/>
          <w:lang w:val="en-US"/>
        </w:rPr>
        <w:t>Trong trường hợp cần thiết</w:t>
      </w:r>
      <w:r w:rsidR="00885587" w:rsidRPr="009D4BEA">
        <w:rPr>
          <w:color w:val="000000" w:themeColor="text1"/>
          <w:lang w:val="en-US"/>
        </w:rPr>
        <w:t>,</w:t>
      </w:r>
      <w:r w:rsidRPr="009D4BEA">
        <w:rPr>
          <w:color w:val="000000" w:themeColor="text1"/>
          <w:lang w:val="en-US"/>
        </w:rPr>
        <w:t xml:space="preserve"> v</w:t>
      </w:r>
      <w:r w:rsidRPr="009D4BEA">
        <w:rPr>
          <w:color w:val="000000" w:themeColor="text1"/>
        </w:rPr>
        <w:t>iệc triển khai mới đài, hệ thống vô tuyến điện phải được phối hợp kỹ thuật trước khi đưa vào sử dụng</w:t>
      </w:r>
      <w:r w:rsidRPr="009D4BEA">
        <w:rPr>
          <w:color w:val="000000" w:themeColor="text1"/>
          <w:lang w:val="en-US"/>
        </w:rPr>
        <w:t>.</w:t>
      </w:r>
    </w:p>
    <w:p w14:paraId="4D7E2BCE" w14:textId="76B561BB" w:rsidR="003A7C90" w:rsidRPr="007D5037" w:rsidRDefault="007A58A1" w:rsidP="007A58A1">
      <w:pPr>
        <w:pStyle w:val="Heading3"/>
        <w:keepNext w:val="0"/>
        <w:keepLines w:val="0"/>
        <w:widowControl w:val="0"/>
        <w:rPr>
          <w:color w:val="000000" w:themeColor="text1"/>
          <w:lang w:val="en-US"/>
        </w:rPr>
      </w:pPr>
      <w:r w:rsidRPr="007D5037">
        <w:rPr>
          <w:color w:val="000000" w:themeColor="text1"/>
          <w:lang w:val="en-US"/>
        </w:rPr>
        <w:t xml:space="preserve">Bộ Khoa học và Công nghệ, Bộ Quốc phòng, Bộ Công </w:t>
      </w:r>
      <w:proofErr w:type="gramStart"/>
      <w:r w:rsidRPr="007D5037">
        <w:rPr>
          <w:color w:val="000000" w:themeColor="text1"/>
          <w:lang w:val="en-US"/>
        </w:rPr>
        <w:t>an</w:t>
      </w:r>
      <w:proofErr w:type="gramEnd"/>
      <w:r w:rsidRPr="007D5037">
        <w:rPr>
          <w:color w:val="000000" w:themeColor="text1"/>
        </w:rPr>
        <w:t xml:space="preserve"> chủ động phát hiện, </w:t>
      </w:r>
      <w:r w:rsidR="003A7C90" w:rsidRPr="007D5037">
        <w:rPr>
          <w:color w:val="000000" w:themeColor="text1"/>
          <w:lang w:val="en-US"/>
        </w:rPr>
        <w:t>ngăn ngừa nguy cơ nhiễu có hại giữa các đài vô tuyến điện</w:t>
      </w:r>
      <w:r w:rsidR="0042425A" w:rsidRPr="007D5037">
        <w:rPr>
          <w:color w:val="000000" w:themeColor="text1"/>
          <w:lang w:val="en-US"/>
        </w:rPr>
        <w:t xml:space="preserve"> phục vụ kinh tế - xã hội v</w:t>
      </w:r>
      <w:r w:rsidR="001A5E96">
        <w:rPr>
          <w:color w:val="000000" w:themeColor="text1"/>
          <w:lang w:val="en-US"/>
        </w:rPr>
        <w:t>ới</w:t>
      </w:r>
      <w:r w:rsidR="0042425A" w:rsidRPr="007D5037">
        <w:rPr>
          <w:color w:val="000000" w:themeColor="text1"/>
          <w:lang w:val="en-US"/>
        </w:rPr>
        <w:t xml:space="preserve"> các đài vô tuyến điện phục vụ mục đích quốc phòng, </w:t>
      </w:r>
      <w:proofErr w:type="gramStart"/>
      <w:r w:rsidR="0042425A" w:rsidRPr="007D5037">
        <w:rPr>
          <w:color w:val="000000" w:themeColor="text1"/>
          <w:lang w:val="en-US"/>
        </w:rPr>
        <w:t>an</w:t>
      </w:r>
      <w:proofErr w:type="gramEnd"/>
      <w:r w:rsidR="0042425A" w:rsidRPr="007D5037">
        <w:rPr>
          <w:color w:val="000000" w:themeColor="text1"/>
          <w:lang w:val="en-US"/>
        </w:rPr>
        <w:t xml:space="preserve"> ninh</w:t>
      </w:r>
      <w:r w:rsidR="003A7C90" w:rsidRPr="007D5037">
        <w:rPr>
          <w:color w:val="000000" w:themeColor="text1"/>
          <w:lang w:val="en-US"/>
        </w:rPr>
        <w:t>.</w:t>
      </w:r>
    </w:p>
    <w:p w14:paraId="1D134CFB" w14:textId="6F3D9D49" w:rsidR="00F848D1" w:rsidRDefault="006F4CDC" w:rsidP="00DB4FDB">
      <w:pPr>
        <w:pStyle w:val="Heading3"/>
        <w:keepNext w:val="0"/>
        <w:keepLines w:val="0"/>
        <w:widowControl w:val="0"/>
        <w:rPr>
          <w:color w:val="000000" w:themeColor="text1"/>
          <w:lang w:val="en-US"/>
        </w:rPr>
      </w:pPr>
      <w:r w:rsidRPr="00B52CB9">
        <w:rPr>
          <w:color w:val="000000" w:themeColor="text1"/>
          <w:lang w:val="en-US"/>
        </w:rPr>
        <w:t xml:space="preserve">Việc thiết lập, lắp đặt các đài vô tuyến điện phải đảm bảo quy định của pháp luật về hành lang an toàn kỹ thuật của đài vô tuyến điện để hạn chế nhiễu </w:t>
      </w:r>
      <w:r w:rsidR="001F5FB6" w:rsidRPr="00B52CB9">
        <w:rPr>
          <w:color w:val="000000" w:themeColor="text1"/>
          <w:lang w:val="en-US"/>
        </w:rPr>
        <w:t xml:space="preserve">có hại </w:t>
      </w:r>
      <w:r w:rsidRPr="00B52CB9">
        <w:rPr>
          <w:color w:val="000000" w:themeColor="text1"/>
          <w:lang w:val="en-US"/>
        </w:rPr>
        <w:t xml:space="preserve">giữa các </w:t>
      </w:r>
      <w:r w:rsidR="00904D5E">
        <w:rPr>
          <w:color w:val="000000" w:themeColor="text1"/>
          <w:lang w:val="en-US"/>
        </w:rPr>
        <w:t xml:space="preserve">đài, </w:t>
      </w:r>
      <w:r w:rsidRPr="00B52CB9">
        <w:rPr>
          <w:color w:val="000000" w:themeColor="text1"/>
          <w:lang w:val="en-US"/>
        </w:rPr>
        <w:t xml:space="preserve">hệ thống vô tuyến điện chuyên dùng và </w:t>
      </w:r>
      <w:r w:rsidR="0060414B">
        <w:rPr>
          <w:color w:val="000000" w:themeColor="text1"/>
          <w:lang w:val="en-US"/>
        </w:rPr>
        <w:t xml:space="preserve">đài, </w:t>
      </w:r>
      <w:r w:rsidRPr="00B52CB9">
        <w:rPr>
          <w:color w:val="000000" w:themeColor="text1"/>
          <w:lang w:val="en-US"/>
        </w:rPr>
        <w:t>hệ thống vô tuyến điện phục vụ kinh tế - xã hội.</w:t>
      </w:r>
    </w:p>
    <w:p w14:paraId="396259FA" w14:textId="4DAA366B" w:rsidR="00D06E2B" w:rsidRPr="00B52CB9" w:rsidRDefault="00DF3847" w:rsidP="00DB4FDB">
      <w:pPr>
        <w:pStyle w:val="Heading2"/>
        <w:keepNext w:val="0"/>
        <w:keepLines w:val="0"/>
        <w:widowControl w:val="0"/>
        <w:jc w:val="both"/>
        <w:rPr>
          <w:lang w:val="en-US"/>
        </w:rPr>
      </w:pPr>
      <w:r w:rsidRPr="00B52CB9">
        <w:rPr>
          <w:lang w:val="en-US"/>
        </w:rPr>
        <w:t>Các biện pháp cụ thể</w:t>
      </w:r>
    </w:p>
    <w:p w14:paraId="05CC0D76" w14:textId="052FA54F" w:rsidR="006A6B6C" w:rsidRPr="007D5037" w:rsidRDefault="006A6B6C" w:rsidP="009D4BEA">
      <w:pPr>
        <w:pStyle w:val="Heading3"/>
        <w:rPr>
          <w:lang w:val="en-US"/>
        </w:rPr>
      </w:pPr>
      <w:r w:rsidRPr="007D5037">
        <w:rPr>
          <w:lang w:val="en-US"/>
        </w:rPr>
        <w:t xml:space="preserve">Cơ quan, đơn vị quản lý, khai thác đài, hệ thống vô tuyến điện có trách nhiệm rà soát, bảo đảm việc sử dụng tần số phù hợp với quy hoạch, phân bổ, ấn định, cấp phép, </w:t>
      </w:r>
      <w:r w:rsidR="00ED52F4" w:rsidRPr="007D5037">
        <w:rPr>
          <w:lang w:val="en-US"/>
        </w:rPr>
        <w:t xml:space="preserve">văn bản </w:t>
      </w:r>
      <w:r w:rsidR="00232ED2" w:rsidRPr="009D4BEA">
        <w:rPr>
          <w:lang w:val="en-US"/>
        </w:rPr>
        <w:t>chấp</w:t>
      </w:r>
      <w:r w:rsidR="00ED52F4" w:rsidRPr="007D5037">
        <w:rPr>
          <w:lang w:val="en-US"/>
        </w:rPr>
        <w:t xml:space="preserve"> thuận</w:t>
      </w:r>
      <w:r w:rsidRPr="007D5037">
        <w:rPr>
          <w:lang w:val="en-US"/>
        </w:rPr>
        <w:t xml:space="preserve"> và điều kiện kỹ thuật kèm theo</w:t>
      </w:r>
      <w:r w:rsidR="00ED52F4" w:rsidRPr="007D5037">
        <w:rPr>
          <w:lang w:val="en-US"/>
        </w:rPr>
        <w:t>.</w:t>
      </w:r>
    </w:p>
    <w:p w14:paraId="743F66F6" w14:textId="0C96F58F" w:rsidR="004C0581" w:rsidRPr="009D4BEA" w:rsidRDefault="004C0581" w:rsidP="009D4BEA">
      <w:pPr>
        <w:pStyle w:val="Heading3"/>
      </w:pPr>
      <w:r w:rsidRPr="009D4BEA">
        <w:t>Đài, t</w:t>
      </w:r>
      <w:r w:rsidRPr="007D5037">
        <w:t>hiết bị vô tuyến điện trước khi đưa vào sử dụng phải đáp ứng quy chuẩn kỹ thuật áp dụng; trong quá trình khai thác phải duy trì các tham số kỹ thuật trong giới hạn cho phép</w:t>
      </w:r>
      <w:r w:rsidRPr="009D4BEA">
        <w:t>.</w:t>
      </w:r>
    </w:p>
    <w:p w14:paraId="7FA709A6" w14:textId="6B37755B" w:rsidR="0056165B" w:rsidRPr="007D5037" w:rsidRDefault="0056165B" w:rsidP="0056165B">
      <w:pPr>
        <w:pStyle w:val="Heading3"/>
        <w:keepNext w:val="0"/>
        <w:keepLines w:val="0"/>
        <w:widowControl w:val="0"/>
        <w:rPr>
          <w:color w:val="000000" w:themeColor="text1"/>
          <w:lang w:val="en-US"/>
        </w:rPr>
      </w:pPr>
      <w:r w:rsidRPr="007D5037">
        <w:rPr>
          <w:color w:val="000000" w:themeColor="text1"/>
          <w:lang w:val="en-US"/>
        </w:rPr>
        <w:t>Bộ Khoa học và Công nghệ, Bộ Quốc phòng, Bộ Công an</w:t>
      </w:r>
      <w:r w:rsidRPr="007D5037">
        <w:rPr>
          <w:color w:val="000000" w:themeColor="text1"/>
        </w:rPr>
        <w:t xml:space="preserve"> có trách nhiệm chủ động </w:t>
      </w:r>
      <w:r w:rsidR="003F4BCC" w:rsidRPr="009D4BEA">
        <w:rPr>
          <w:color w:val="000000" w:themeColor="text1"/>
          <w:lang w:val="en-US"/>
        </w:rPr>
        <w:t>giám sát</w:t>
      </w:r>
      <w:r w:rsidR="00AC34B3" w:rsidRPr="007D5037">
        <w:rPr>
          <w:color w:val="000000" w:themeColor="text1"/>
          <w:lang w:val="en-US"/>
        </w:rPr>
        <w:t xml:space="preserve">, </w:t>
      </w:r>
      <w:r w:rsidRPr="007D5037">
        <w:rPr>
          <w:color w:val="000000" w:themeColor="text1"/>
        </w:rPr>
        <w:t>phát hiện</w:t>
      </w:r>
      <w:r w:rsidR="008B1D2B" w:rsidRPr="007D5037">
        <w:rPr>
          <w:color w:val="000000" w:themeColor="text1"/>
          <w:lang w:val="en-US"/>
        </w:rPr>
        <w:t xml:space="preserve"> </w:t>
      </w:r>
      <w:r w:rsidRPr="007D5037">
        <w:rPr>
          <w:color w:val="000000" w:themeColor="text1"/>
        </w:rPr>
        <w:t xml:space="preserve">và </w:t>
      </w:r>
      <w:r w:rsidRPr="007D5037">
        <w:rPr>
          <w:color w:val="000000" w:themeColor="text1"/>
          <w:lang w:val="en-US"/>
        </w:rPr>
        <w:t xml:space="preserve">phối hợp xác minh, xử lý các phát xạ có nguy cơ gây nhiễu có hại đến các </w:t>
      </w:r>
      <w:r w:rsidRPr="007D5037">
        <w:rPr>
          <w:color w:val="000000" w:themeColor="text1"/>
        </w:rPr>
        <w:t>hệ thống vô tuyến điện thuộc phạm vi quản lý</w:t>
      </w:r>
      <w:r w:rsidRPr="007D5037">
        <w:rPr>
          <w:color w:val="000000" w:themeColor="text1"/>
          <w:lang w:val="en-US"/>
        </w:rPr>
        <w:t>.</w:t>
      </w:r>
    </w:p>
    <w:p w14:paraId="718B32F0" w14:textId="6792CCE1" w:rsidR="00A16722" w:rsidRDefault="0076743B" w:rsidP="00DB4FDB">
      <w:pPr>
        <w:pStyle w:val="Heading3"/>
        <w:keepNext w:val="0"/>
        <w:keepLines w:val="0"/>
        <w:widowControl w:val="0"/>
        <w:rPr>
          <w:color w:val="000000" w:themeColor="text1"/>
          <w:lang w:val="en-US"/>
        </w:rPr>
      </w:pPr>
      <w:r w:rsidRPr="00B52CB9">
        <w:rPr>
          <w:color w:val="000000" w:themeColor="text1"/>
        </w:rPr>
        <w:t xml:space="preserve">Trong phối hợp tần số biên giới, phối hợp quốc tế về tần số vô tuyến điện và quỹ đạo vệ tinh, các cơ quan có liên quan có trách nhiệm </w:t>
      </w:r>
      <w:r w:rsidR="00BC5F91" w:rsidRPr="00B52CB9">
        <w:rPr>
          <w:color w:val="000000" w:themeColor="text1"/>
          <w:lang w:val="en-US"/>
        </w:rPr>
        <w:t xml:space="preserve">tham gia, </w:t>
      </w:r>
      <w:r w:rsidRPr="00B52CB9">
        <w:rPr>
          <w:color w:val="000000" w:themeColor="text1"/>
        </w:rPr>
        <w:t>phối hợp bảo vệ đài, hệ thống vô tuyến điện phục vụ mục đích quốc phòng, an ninh khi có nguy cơ bị nhiễu có hại</w:t>
      </w:r>
      <w:r w:rsidR="00BC5F91" w:rsidRPr="00B52CB9">
        <w:rPr>
          <w:color w:val="000000" w:themeColor="text1"/>
          <w:lang w:val="en-US"/>
        </w:rPr>
        <w:t>.</w:t>
      </w:r>
    </w:p>
    <w:p w14:paraId="759E9B07" w14:textId="18E60B15" w:rsidR="004A23B2" w:rsidRPr="00B52CB9" w:rsidRDefault="00DF3847" w:rsidP="00DB4FDB">
      <w:pPr>
        <w:pStyle w:val="Heading2"/>
        <w:keepNext w:val="0"/>
        <w:keepLines w:val="0"/>
        <w:widowControl w:val="0"/>
        <w:rPr>
          <w:lang w:val="en-US"/>
        </w:rPr>
      </w:pPr>
      <w:r w:rsidRPr="00B52CB9">
        <w:rPr>
          <w:lang w:val="en-US"/>
        </w:rPr>
        <w:t>Trách nhiệm của các bên</w:t>
      </w:r>
    </w:p>
    <w:p w14:paraId="5262D6CD" w14:textId="0BBABC9A" w:rsidR="000872E8" w:rsidRPr="00B52CB9" w:rsidRDefault="006E70E0" w:rsidP="00DB4FDB">
      <w:pPr>
        <w:pStyle w:val="Heading3"/>
        <w:keepNext w:val="0"/>
        <w:keepLines w:val="0"/>
        <w:widowControl w:val="0"/>
        <w:rPr>
          <w:color w:val="000000" w:themeColor="text1"/>
          <w:lang w:val="en-US"/>
        </w:rPr>
      </w:pPr>
      <w:r>
        <w:rPr>
          <w:color w:val="000000" w:themeColor="text1"/>
          <w:lang w:val="en-US"/>
        </w:rPr>
        <w:t xml:space="preserve">Bộ Khoa học và Công nghệ, </w:t>
      </w:r>
      <w:r w:rsidR="000872E8" w:rsidRPr="00B52CB9">
        <w:rPr>
          <w:color w:val="000000" w:themeColor="text1"/>
        </w:rPr>
        <w:t>Bộ Quốc phòng, Bộ Công an tổ chức thực hiện các nguyên tắc và biện pháp phòng ngừa nhiễu có hại quy định tại Chương này đối với đài, hệ thống vô tuyến điện thuộc phạm vi quản lý.</w:t>
      </w:r>
    </w:p>
    <w:p w14:paraId="7EE2FA0D" w14:textId="5B985762" w:rsidR="00116649" w:rsidRPr="00B52CB9" w:rsidRDefault="00116649" w:rsidP="009D4BEA">
      <w:pPr>
        <w:pStyle w:val="Heading3"/>
        <w:keepNext w:val="0"/>
        <w:widowControl w:val="0"/>
        <w:rPr>
          <w:color w:val="000000" w:themeColor="text1"/>
        </w:rPr>
      </w:pPr>
      <w:r w:rsidRPr="00B52CB9">
        <w:rPr>
          <w:color w:val="000000" w:themeColor="text1"/>
        </w:rPr>
        <w:lastRenderedPageBreak/>
        <w:t xml:space="preserve">Trên cơ sở các băng tần được phân bổ theo quy định của Thủ tướng Chính phủ, trường hợp </w:t>
      </w:r>
      <w:r w:rsidR="001E077D" w:rsidRPr="00B52CB9">
        <w:rPr>
          <w:color w:val="000000" w:themeColor="text1"/>
        </w:rPr>
        <w:t>Bộ Khoa học và Công nghệ</w:t>
      </w:r>
      <w:r w:rsidR="001E077D">
        <w:rPr>
          <w:color w:val="000000" w:themeColor="text1"/>
          <w:lang w:val="en-US"/>
        </w:rPr>
        <w:t>,</w:t>
      </w:r>
      <w:r w:rsidR="001E077D" w:rsidRPr="00B52CB9">
        <w:rPr>
          <w:color w:val="000000" w:themeColor="text1"/>
        </w:rPr>
        <w:t xml:space="preserve"> </w:t>
      </w:r>
      <w:r w:rsidRPr="00B52CB9">
        <w:rPr>
          <w:color w:val="000000" w:themeColor="text1"/>
        </w:rPr>
        <w:t xml:space="preserve">Bộ Quốc phòng, Bộ Công an xây dựng hoặc điều chỉnh quy hoạch tần số thuộc phạm vi quản lý của mình thì phải lấy ý kiến </w:t>
      </w:r>
      <w:r w:rsidR="00CA6A04">
        <w:rPr>
          <w:color w:val="000000" w:themeColor="text1"/>
          <w:lang w:val="en-US"/>
        </w:rPr>
        <w:t xml:space="preserve">các </w:t>
      </w:r>
      <w:r w:rsidRPr="00B52CB9">
        <w:rPr>
          <w:color w:val="000000" w:themeColor="text1"/>
        </w:rPr>
        <w:t xml:space="preserve">Bộ còn lại trước khi </w:t>
      </w:r>
      <w:r w:rsidRPr="00B52CB9">
        <w:rPr>
          <w:color w:val="000000" w:themeColor="text1"/>
          <w:lang w:val="en-US"/>
        </w:rPr>
        <w:t>ban hành</w:t>
      </w:r>
      <w:r w:rsidRPr="00B52CB9">
        <w:rPr>
          <w:color w:val="000000" w:themeColor="text1"/>
        </w:rPr>
        <w:t xml:space="preserve">. </w:t>
      </w:r>
    </w:p>
    <w:p w14:paraId="02DA5FC9" w14:textId="0DBB3548" w:rsidR="00D73F78" w:rsidRPr="00B52CB9" w:rsidRDefault="000872E8" w:rsidP="00DB4FDB">
      <w:pPr>
        <w:pStyle w:val="Heading3"/>
        <w:keepNext w:val="0"/>
        <w:keepLines w:val="0"/>
        <w:widowControl w:val="0"/>
        <w:rPr>
          <w:color w:val="000000" w:themeColor="text1"/>
          <w:lang w:val="en-US"/>
        </w:rPr>
      </w:pPr>
      <w:r w:rsidRPr="00B52CB9">
        <w:rPr>
          <w:color w:val="000000" w:themeColor="text1"/>
        </w:rPr>
        <w:t>Bộ Khoa học và Công nghệ chủ trì, phối hợp với Bộ Quốc phòng, Bộ Công an trong phối hợp tần số biên giới, phối hợp quốc tế về tần số vô tuyến điện và quỹ đạo vệ tinh để bảo vệ đài, hệ thống vô tuyến điện phục vụ mục đích quốc phòng, an ninh đang khai thác hợp pháp</w:t>
      </w:r>
      <w:r w:rsidR="00507510" w:rsidRPr="00B52CB9">
        <w:rPr>
          <w:color w:val="000000" w:themeColor="text1"/>
          <w:lang w:val="en-US"/>
        </w:rPr>
        <w:t>.</w:t>
      </w:r>
    </w:p>
    <w:p w14:paraId="1A482C32" w14:textId="77777777" w:rsidR="00DB63E9" w:rsidRPr="00B52CB9" w:rsidRDefault="00DB63E9" w:rsidP="00DB4FDB">
      <w:pPr>
        <w:pStyle w:val="Heading1"/>
        <w:keepNext w:val="0"/>
        <w:keepLines w:val="0"/>
        <w:widowControl w:val="0"/>
        <w:jc w:val="center"/>
      </w:pPr>
    </w:p>
    <w:p w14:paraId="65ECC53C" w14:textId="413E25DC" w:rsidR="0092716D" w:rsidRPr="00B52CB9" w:rsidRDefault="00F370CA" w:rsidP="00DB4FDB">
      <w:pPr>
        <w:pStyle w:val="Heading1"/>
        <w:keepNext w:val="0"/>
        <w:keepLines w:val="0"/>
        <w:widowControl w:val="0"/>
        <w:numPr>
          <w:ilvl w:val="0"/>
          <w:numId w:val="0"/>
        </w:numPr>
        <w:jc w:val="center"/>
      </w:pPr>
      <w:r w:rsidRPr="00B52CB9">
        <w:rPr>
          <w:lang w:val="en-US"/>
        </w:rPr>
        <w:t xml:space="preserve">PHỐI HỢP </w:t>
      </w:r>
      <w:r w:rsidR="0092716D" w:rsidRPr="00B52CB9">
        <w:t>XỬ LÝ NHIỄU CÓ HẠI</w:t>
      </w:r>
    </w:p>
    <w:p w14:paraId="1D6F57AD" w14:textId="77777777" w:rsidR="00011695" w:rsidRPr="00B52CB9" w:rsidRDefault="00011695" w:rsidP="00DB4FDB">
      <w:pPr>
        <w:pStyle w:val="Heading2"/>
        <w:keepNext w:val="0"/>
        <w:keepLines w:val="0"/>
        <w:widowControl w:val="0"/>
        <w:rPr>
          <w:lang w:val="en-US"/>
        </w:rPr>
      </w:pPr>
      <w:r w:rsidRPr="00B52CB9">
        <w:rPr>
          <w:lang w:val="en-US"/>
        </w:rPr>
        <w:t xml:space="preserve">Nguyên tắc </w:t>
      </w:r>
      <w:r w:rsidRPr="00B52CB9">
        <w:t>xử lý nhiễu có hại</w:t>
      </w:r>
    </w:p>
    <w:p w14:paraId="6A59D163" w14:textId="58E43FF1" w:rsidR="00363134" w:rsidRPr="00B52CB9" w:rsidRDefault="00363134" w:rsidP="00DB4FDB">
      <w:pPr>
        <w:pStyle w:val="Heading3"/>
        <w:keepNext w:val="0"/>
        <w:keepLines w:val="0"/>
        <w:widowControl w:val="0"/>
        <w:rPr>
          <w:color w:val="000000" w:themeColor="text1"/>
        </w:rPr>
      </w:pPr>
      <w:r w:rsidRPr="00B52CB9">
        <w:rPr>
          <w:color w:val="000000" w:themeColor="text1"/>
        </w:rPr>
        <w:t>Công tác phối hợp xử lý nhiễu có hại phải được thực hiện thống nhất, kịp thời,</w:t>
      </w:r>
      <w:r w:rsidR="00D060E6">
        <w:rPr>
          <w:color w:val="000000" w:themeColor="text1"/>
          <w:lang w:val="en-US"/>
        </w:rPr>
        <w:t xml:space="preserve"> </w:t>
      </w:r>
      <w:r w:rsidR="00522623" w:rsidRPr="00B52CB9">
        <w:rPr>
          <w:color w:val="000000" w:themeColor="text1"/>
        </w:rPr>
        <w:t>bảo đảm có hiệu quả</w:t>
      </w:r>
      <w:r w:rsidR="00522623">
        <w:rPr>
          <w:color w:val="000000" w:themeColor="text1"/>
          <w:lang w:val="en-US"/>
        </w:rPr>
        <w:t xml:space="preserve">; </w:t>
      </w:r>
      <w:r w:rsidR="00D060E6">
        <w:rPr>
          <w:color w:val="000000" w:themeColor="text1"/>
          <w:lang w:val="en-US"/>
        </w:rPr>
        <w:t xml:space="preserve">các bên </w:t>
      </w:r>
      <w:r w:rsidR="009768A3">
        <w:rPr>
          <w:color w:val="000000" w:themeColor="text1"/>
          <w:lang w:val="en-US"/>
        </w:rPr>
        <w:t>cung cấp, trao đổi đầy đủ thông tin</w:t>
      </w:r>
      <w:r w:rsidR="00522623">
        <w:rPr>
          <w:color w:val="000000" w:themeColor="text1"/>
          <w:lang w:val="en-US"/>
        </w:rPr>
        <w:t xml:space="preserve"> và</w:t>
      </w:r>
      <w:r w:rsidRPr="00B52CB9">
        <w:rPr>
          <w:color w:val="000000" w:themeColor="text1"/>
          <w:lang w:val="en-US"/>
        </w:rPr>
        <w:t xml:space="preserve"> </w:t>
      </w:r>
      <w:r w:rsidRPr="00B52CB9">
        <w:rPr>
          <w:color w:val="000000" w:themeColor="text1"/>
        </w:rPr>
        <w:t>tuân thủ theo đúng quy định của pháp luật Việt Nam, điều ước quốc tế mà Việt Nam là thành viên.</w:t>
      </w:r>
    </w:p>
    <w:p w14:paraId="12C2B1B6" w14:textId="71E75712" w:rsidR="00363134" w:rsidRPr="00B52CB9" w:rsidRDefault="00363134" w:rsidP="00DB4FDB">
      <w:pPr>
        <w:pStyle w:val="Heading3"/>
        <w:keepNext w:val="0"/>
        <w:keepLines w:val="0"/>
        <w:widowControl w:val="0"/>
        <w:rPr>
          <w:color w:val="000000" w:themeColor="text1"/>
        </w:rPr>
      </w:pPr>
      <w:r w:rsidRPr="00B52CB9">
        <w:rPr>
          <w:color w:val="000000" w:themeColor="text1"/>
        </w:rPr>
        <w:t xml:space="preserve">Đơn vị, tổ chức, cá nhân sử dụng đài vô tuyến điện không đáp ứng quy chuẩn kỹ thuật về </w:t>
      </w:r>
      <w:r w:rsidRPr="00B52CB9">
        <w:rPr>
          <w:color w:val="000000" w:themeColor="text1"/>
          <w:lang w:val="sv-SE"/>
        </w:rPr>
        <w:t>phát xạ vô tuyến điện,</w:t>
      </w:r>
      <w:r w:rsidRPr="00B52CB9">
        <w:rPr>
          <w:color w:val="000000" w:themeColor="text1"/>
        </w:rPr>
        <w:t xml:space="preserve"> tương thích điện từ, sử dụng tần số không đúng </w:t>
      </w:r>
      <w:r w:rsidRPr="00B52CB9">
        <w:rPr>
          <w:color w:val="000000" w:themeColor="text1"/>
          <w:lang w:val="it-IT"/>
        </w:rPr>
        <w:t xml:space="preserve">quy định của pháp luật hiện hành </w:t>
      </w:r>
      <w:r w:rsidRPr="00B52CB9">
        <w:rPr>
          <w:color w:val="000000" w:themeColor="text1"/>
        </w:rPr>
        <w:t>phải áp dụng các biện pháp để chấm dứt nhiễu có hại.</w:t>
      </w:r>
    </w:p>
    <w:p w14:paraId="0DCB6C64" w14:textId="501BA358" w:rsidR="002E33A5" w:rsidRPr="00B52CB9" w:rsidRDefault="00363134" w:rsidP="00DB4FDB">
      <w:pPr>
        <w:pStyle w:val="Heading3"/>
        <w:keepNext w:val="0"/>
        <w:keepLines w:val="0"/>
        <w:widowControl w:val="0"/>
        <w:rPr>
          <w:color w:val="000000" w:themeColor="text1"/>
          <w:lang w:val="en-US"/>
        </w:rPr>
      </w:pPr>
      <w:r w:rsidRPr="00B52CB9">
        <w:rPr>
          <w:color w:val="000000" w:themeColor="text1"/>
        </w:rPr>
        <w:t>C</w:t>
      </w:r>
      <w:r w:rsidRPr="00B52CB9">
        <w:rPr>
          <w:rStyle w:val="Emphasis"/>
          <w:b w:val="0"/>
          <w:color w:val="000000" w:themeColor="text1"/>
          <w:szCs w:val="28"/>
        </w:rPr>
        <w:t xml:space="preserve">ơ quan </w:t>
      </w:r>
      <w:r w:rsidRPr="00B52CB9">
        <w:rPr>
          <w:color w:val="000000" w:themeColor="text1"/>
        </w:rPr>
        <w:t xml:space="preserve">đầu mối tổ chức xử lý nhiễu có hại giữa các đài vô tuyến điện theo nguyên tắc quy định tại Điều 38 của Luật Tần số vô tuyến điện, đồng thời yêu cầu đơn vị, tổ chức, cá nhân sử dụng đài vô tuyến điện gây nhiễu có hại phải thực hiện các biện pháp quy định tại Điều 37 của Luật Tần số vô tuyến điện </w:t>
      </w:r>
      <w:r w:rsidRPr="00B52CB9">
        <w:rPr>
          <w:rFonts w:hint="eastAsia"/>
          <w:color w:val="000000" w:themeColor="text1"/>
        </w:rPr>
        <w:t>đ</w:t>
      </w:r>
      <w:r w:rsidRPr="00B52CB9">
        <w:rPr>
          <w:color w:val="000000" w:themeColor="text1"/>
        </w:rPr>
        <w:t>ể hạn chế nhiễu có hại.</w:t>
      </w:r>
    </w:p>
    <w:p w14:paraId="410E1AF5" w14:textId="3F2C665D" w:rsidR="00BB2AB4" w:rsidRPr="003C54EC" w:rsidRDefault="00BB2AB4" w:rsidP="009D4BEA">
      <w:pPr>
        <w:pStyle w:val="Heading3"/>
        <w:rPr>
          <w:lang w:val="en-US"/>
        </w:rPr>
      </w:pPr>
      <w:r w:rsidRPr="00B52CB9">
        <w:t>Trong băng tần dùng chung</w:t>
      </w:r>
      <w:r w:rsidR="004F7CAD">
        <w:rPr>
          <w:lang w:val="en-US"/>
        </w:rPr>
        <w:t xml:space="preserve"> hoặc</w:t>
      </w:r>
      <w:r w:rsidRPr="00B52CB9">
        <w:t xml:space="preserve"> </w:t>
      </w:r>
      <w:r w:rsidR="00531609">
        <w:rPr>
          <w:lang w:val="en-US"/>
        </w:rPr>
        <w:t xml:space="preserve">trong </w:t>
      </w:r>
      <w:r w:rsidRPr="00B52CB9">
        <w:t>băng tần chưa</w:t>
      </w:r>
      <w:r>
        <w:rPr>
          <w:lang w:val="en-US"/>
        </w:rPr>
        <w:t xml:space="preserve"> phân bổ,</w:t>
      </w:r>
      <w:r w:rsidR="003C54EC">
        <w:rPr>
          <w:lang w:val="en-US"/>
        </w:rPr>
        <w:t xml:space="preserve"> </w:t>
      </w:r>
      <w:r w:rsidR="003C54EC" w:rsidRPr="00B52CB9">
        <w:t>cơ quan đầu mối xử lý nhiễu có hại ưu tiên</w:t>
      </w:r>
      <w:r w:rsidR="003C54EC">
        <w:rPr>
          <w:lang w:val="en-US"/>
        </w:rPr>
        <w:t xml:space="preserve"> cho các đài </w:t>
      </w:r>
      <w:r w:rsidR="008809F7">
        <w:rPr>
          <w:lang w:val="en-US"/>
        </w:rPr>
        <w:t xml:space="preserve">quân sự, </w:t>
      </w:r>
      <w:r w:rsidR="00EA2B2B">
        <w:rPr>
          <w:lang w:val="en-US"/>
        </w:rPr>
        <w:t xml:space="preserve">đài </w:t>
      </w:r>
      <w:r w:rsidR="008809F7">
        <w:rPr>
          <w:lang w:val="en-US"/>
        </w:rPr>
        <w:t>an ninh</w:t>
      </w:r>
      <w:r w:rsidR="00FB35B6">
        <w:rPr>
          <w:lang w:val="en-US"/>
        </w:rPr>
        <w:t xml:space="preserve"> đã </w:t>
      </w:r>
      <w:r w:rsidR="00A53410">
        <w:rPr>
          <w:lang w:val="en-US"/>
        </w:rPr>
        <w:t>được Bộ Khoa học và Công nghệ chấp thuận</w:t>
      </w:r>
      <w:r w:rsidR="00EA2B2B">
        <w:rPr>
          <w:lang w:val="en-US"/>
        </w:rPr>
        <w:t xml:space="preserve"> và đài</w:t>
      </w:r>
      <w:r w:rsidR="008809F7">
        <w:rPr>
          <w:lang w:val="en-US"/>
        </w:rPr>
        <w:t xml:space="preserve"> dân sự</w:t>
      </w:r>
      <w:r w:rsidR="00EA2B2B">
        <w:rPr>
          <w:lang w:val="en-US"/>
        </w:rPr>
        <w:t xml:space="preserve"> đã</w:t>
      </w:r>
      <w:r w:rsidR="008809F7">
        <w:rPr>
          <w:lang w:val="en-US"/>
        </w:rPr>
        <w:t xml:space="preserve"> </w:t>
      </w:r>
      <w:r w:rsidR="003C54EC" w:rsidRPr="003B2D74">
        <w:rPr>
          <w:lang w:val="en-US"/>
        </w:rPr>
        <w:t>được cấp phép.</w:t>
      </w:r>
    </w:p>
    <w:p w14:paraId="2E4DAED5" w14:textId="67CC168F" w:rsidR="00355275" w:rsidRPr="00B52CB9" w:rsidRDefault="00617E69" w:rsidP="00DB4FDB">
      <w:pPr>
        <w:pStyle w:val="Heading2"/>
        <w:keepNext w:val="0"/>
        <w:keepLines w:val="0"/>
        <w:widowControl w:val="0"/>
        <w:rPr>
          <w:lang w:val="en-US"/>
        </w:rPr>
      </w:pPr>
      <w:r w:rsidRPr="00B52CB9">
        <w:t>Tiếp nhận thông báo nhiễu có hại</w:t>
      </w:r>
      <w:r w:rsidRPr="00B52CB9">
        <w:rPr>
          <w:lang w:val="en-US"/>
        </w:rPr>
        <w:t>,</w:t>
      </w:r>
      <w:r w:rsidRPr="00B52CB9">
        <w:t xml:space="preserve"> </w:t>
      </w:r>
      <w:r w:rsidRPr="00B52CB9">
        <w:rPr>
          <w:lang w:val="en-US"/>
        </w:rPr>
        <w:t>t</w:t>
      </w:r>
      <w:r w:rsidR="00355275" w:rsidRPr="00B52CB9">
        <w:t>ổ chức kiểm soát, xác minh nguyên nhân gây nhiễu, nguồn gây nhiễu</w:t>
      </w:r>
    </w:p>
    <w:p w14:paraId="6C188890" w14:textId="2884C15B" w:rsidR="00355275" w:rsidRPr="00B52CB9" w:rsidRDefault="00D00B40" w:rsidP="00DB4FDB">
      <w:pPr>
        <w:pStyle w:val="Heading3"/>
        <w:keepNext w:val="0"/>
        <w:keepLines w:val="0"/>
        <w:widowControl w:val="0"/>
        <w:rPr>
          <w:color w:val="000000" w:themeColor="text1"/>
          <w:lang w:val="en-US"/>
        </w:rPr>
      </w:pPr>
      <w:r>
        <w:rPr>
          <w:color w:val="000000" w:themeColor="text1"/>
        </w:rPr>
        <w:t>Cơ quan đầu mối của Bộ Khoa học và Công nghệ</w:t>
      </w:r>
      <w:r w:rsidR="00820715" w:rsidRPr="00B52CB9">
        <w:rPr>
          <w:color w:val="000000" w:themeColor="text1"/>
        </w:rPr>
        <w:t xml:space="preserve"> </w:t>
      </w:r>
      <w:r w:rsidR="00D31065" w:rsidRPr="00B52CB9">
        <w:rPr>
          <w:color w:val="000000" w:themeColor="text1"/>
          <w:lang w:val="en-US"/>
        </w:rPr>
        <w:t>tiếp nhận thông báo nhiễu</w:t>
      </w:r>
      <w:r w:rsidR="00736132" w:rsidRPr="00B52CB9">
        <w:rPr>
          <w:color w:val="000000" w:themeColor="text1"/>
          <w:lang w:val="en-US"/>
        </w:rPr>
        <w:t xml:space="preserve"> từ tổ chức, cá nhân</w:t>
      </w:r>
      <w:r w:rsidR="00860C1F" w:rsidRPr="00B52CB9">
        <w:rPr>
          <w:color w:val="000000" w:themeColor="text1"/>
          <w:lang w:val="en-US"/>
        </w:rPr>
        <w:t xml:space="preserve"> </w:t>
      </w:r>
      <w:r w:rsidR="00860C1F" w:rsidRPr="00B52CB9">
        <w:rPr>
          <w:color w:val="000000" w:themeColor="text1"/>
          <w:szCs w:val="28"/>
        </w:rPr>
        <w:t>sử dụng đài dân sự</w:t>
      </w:r>
      <w:r w:rsidR="00860C1F" w:rsidRPr="00B52CB9">
        <w:rPr>
          <w:color w:val="000000" w:themeColor="text1"/>
          <w:szCs w:val="28"/>
          <w:lang w:val="en-US"/>
        </w:rPr>
        <w:t xml:space="preserve"> hoặc tổ chức sử dụng</w:t>
      </w:r>
      <w:r w:rsidR="00860C1F" w:rsidRPr="00B52CB9">
        <w:rPr>
          <w:color w:val="000000" w:themeColor="text1"/>
          <w:lang w:val="en-US"/>
        </w:rPr>
        <w:t xml:space="preserve"> đài vô tuyến điện sử dụng tần số </w:t>
      </w:r>
      <w:r w:rsidR="00860C1F" w:rsidRPr="00B52CB9">
        <w:rPr>
          <w:bCs/>
          <w:iCs/>
          <w:color w:val="000000" w:themeColor="text1"/>
          <w:spacing w:val="-3"/>
          <w:szCs w:val="28"/>
        </w:rPr>
        <w:t xml:space="preserve">để phát triển kinh tế kết hợp với </w:t>
      </w:r>
      <w:r w:rsidR="00860C1F" w:rsidRPr="00B52CB9">
        <w:rPr>
          <w:iCs/>
          <w:color w:val="000000" w:themeColor="text1"/>
          <w:spacing w:val="-3"/>
          <w:szCs w:val="28"/>
        </w:rPr>
        <w:t xml:space="preserve">nhiệm vụ </w:t>
      </w:r>
      <w:r w:rsidR="00860C1F" w:rsidRPr="00B52CB9">
        <w:rPr>
          <w:bCs/>
          <w:iCs/>
          <w:color w:val="000000" w:themeColor="text1"/>
          <w:spacing w:val="-3"/>
          <w:szCs w:val="28"/>
        </w:rPr>
        <w:t>quốc phòng, an ninh</w:t>
      </w:r>
      <w:r w:rsidR="00A949C7">
        <w:rPr>
          <w:bCs/>
          <w:iCs/>
          <w:color w:val="000000" w:themeColor="text1"/>
          <w:spacing w:val="-3"/>
          <w:szCs w:val="28"/>
          <w:lang w:val="en-US"/>
        </w:rPr>
        <w:t xml:space="preserve"> </w:t>
      </w:r>
      <w:r w:rsidR="00A949C7" w:rsidRPr="00A949C7">
        <w:rPr>
          <w:bCs/>
          <w:iCs/>
          <w:color w:val="000000" w:themeColor="text1"/>
          <w:spacing w:val="-3"/>
          <w:szCs w:val="28"/>
          <w:lang w:val="en-US"/>
        </w:rPr>
        <w:t>được cấp phép theo điểm d khoản 4 Điều 18 Luật Tần số vô tuyến điện</w:t>
      </w:r>
      <w:r w:rsidR="00860C1F" w:rsidRPr="00B52CB9">
        <w:rPr>
          <w:color w:val="000000" w:themeColor="text1"/>
          <w:lang w:val="en-US"/>
        </w:rPr>
        <w:t>,</w:t>
      </w:r>
      <w:r w:rsidR="006250EB" w:rsidRPr="00B52CB9">
        <w:rPr>
          <w:color w:val="000000" w:themeColor="text1"/>
          <w:lang w:val="en-US"/>
        </w:rPr>
        <w:t xml:space="preserve"> </w:t>
      </w:r>
      <w:r w:rsidR="00355275" w:rsidRPr="00B52CB9">
        <w:rPr>
          <w:color w:val="000000" w:themeColor="text1"/>
        </w:rPr>
        <w:t>tổ chức kiểm soát, xác minh nguyên nhân gây nhiễu, nguồn gây nhiễu</w:t>
      </w:r>
      <w:r w:rsidR="006123FC" w:rsidRPr="00B52CB9">
        <w:rPr>
          <w:color w:val="000000" w:themeColor="text1"/>
          <w:lang w:val="en-US"/>
        </w:rPr>
        <w:t>.</w:t>
      </w:r>
    </w:p>
    <w:p w14:paraId="6E037942" w14:textId="31EEF6C8" w:rsidR="008019B3" w:rsidRPr="00B52CB9" w:rsidRDefault="00DD55DC" w:rsidP="00DB4FDB">
      <w:pPr>
        <w:pStyle w:val="Heading3"/>
        <w:keepNext w:val="0"/>
        <w:keepLines w:val="0"/>
        <w:widowControl w:val="0"/>
        <w:rPr>
          <w:color w:val="000000" w:themeColor="text1"/>
          <w:lang w:val="en-US" w:eastAsia="vi-VN"/>
        </w:rPr>
      </w:pPr>
      <w:r w:rsidRPr="00B52CB9">
        <w:rPr>
          <w:color w:val="000000" w:themeColor="text1"/>
          <w:lang w:val="en-US" w:eastAsia="vi-VN"/>
        </w:rPr>
        <w:t>Cơ quan đầu mối của Bộ Quốc</w:t>
      </w:r>
      <w:r w:rsidR="00CE4E82" w:rsidRPr="00B52CB9">
        <w:rPr>
          <w:color w:val="000000" w:themeColor="text1"/>
          <w:lang w:val="en-US" w:eastAsia="vi-VN"/>
        </w:rPr>
        <w:t xml:space="preserve"> phòng</w:t>
      </w:r>
      <w:r w:rsidRPr="00B52CB9">
        <w:rPr>
          <w:color w:val="000000" w:themeColor="text1"/>
          <w:lang w:val="en-US" w:eastAsia="vi-VN"/>
        </w:rPr>
        <w:t xml:space="preserve"> </w:t>
      </w:r>
      <w:r w:rsidR="00536592" w:rsidRPr="00B52CB9">
        <w:rPr>
          <w:color w:val="000000" w:themeColor="text1"/>
          <w:lang w:val="en-US" w:eastAsia="vi-VN"/>
        </w:rPr>
        <w:t>tiếp nhận thông báo nhiễu</w:t>
      </w:r>
      <w:r w:rsidR="0079249D" w:rsidRPr="00B52CB9">
        <w:rPr>
          <w:color w:val="000000" w:themeColor="text1"/>
          <w:lang w:val="en-US" w:eastAsia="vi-VN"/>
        </w:rPr>
        <w:t xml:space="preserve"> từ đơn vị </w:t>
      </w:r>
      <w:r w:rsidR="00CE4E82" w:rsidRPr="00B52CB9">
        <w:rPr>
          <w:color w:val="000000" w:themeColor="text1"/>
          <w:lang w:val="en-US" w:eastAsia="vi-VN"/>
        </w:rPr>
        <w:t xml:space="preserve">quân đội </w:t>
      </w:r>
      <w:r w:rsidR="0079249D" w:rsidRPr="00B52CB9">
        <w:rPr>
          <w:color w:val="000000" w:themeColor="text1"/>
          <w:lang w:val="en-US" w:eastAsia="vi-VN"/>
        </w:rPr>
        <w:t>sử dụng đài</w:t>
      </w:r>
      <w:r w:rsidR="00CE4E82" w:rsidRPr="00B52CB9">
        <w:rPr>
          <w:color w:val="000000" w:themeColor="text1"/>
          <w:lang w:val="en-US" w:eastAsia="vi-VN"/>
        </w:rPr>
        <w:t xml:space="preserve"> quân sự</w:t>
      </w:r>
      <w:r w:rsidR="00536592" w:rsidRPr="00B52CB9">
        <w:rPr>
          <w:color w:val="000000" w:themeColor="text1"/>
          <w:lang w:val="en-US" w:eastAsia="vi-VN"/>
        </w:rPr>
        <w:t xml:space="preserve"> </w:t>
      </w:r>
      <w:r w:rsidR="008019B3" w:rsidRPr="00B52CB9">
        <w:rPr>
          <w:color w:val="000000" w:themeColor="text1"/>
          <w:lang w:val="en-US" w:eastAsia="vi-VN"/>
        </w:rPr>
        <w:t xml:space="preserve">và </w:t>
      </w:r>
      <w:r w:rsidR="0079249D" w:rsidRPr="00B52CB9">
        <w:rPr>
          <w:color w:val="000000" w:themeColor="text1"/>
          <w:lang w:eastAsia="vi-VN"/>
        </w:rPr>
        <w:t xml:space="preserve">chủ trì </w:t>
      </w:r>
      <w:r w:rsidR="0079249D" w:rsidRPr="00B52CB9">
        <w:rPr>
          <w:color w:val="000000" w:themeColor="text1"/>
        </w:rPr>
        <w:t xml:space="preserve">kiểm soát, xác minh nguyên nhân gây nhiễu, nguồn gây nhiễu </w:t>
      </w:r>
      <w:r w:rsidR="0079249D" w:rsidRPr="00B52CB9">
        <w:rPr>
          <w:color w:val="000000" w:themeColor="text1"/>
          <w:lang w:eastAsia="vi-VN"/>
        </w:rPr>
        <w:t>có hại</w:t>
      </w:r>
      <w:r w:rsidR="0079249D" w:rsidRPr="00B52CB9">
        <w:rPr>
          <w:color w:val="000000" w:themeColor="text1"/>
          <w:lang w:val="en-US" w:eastAsia="vi-VN"/>
        </w:rPr>
        <w:t xml:space="preserve"> </w:t>
      </w:r>
      <w:r w:rsidR="001C57BD" w:rsidRPr="00B52CB9">
        <w:rPr>
          <w:color w:val="000000" w:themeColor="text1"/>
          <w:lang w:val="en-US" w:eastAsia="vi-VN"/>
        </w:rPr>
        <w:t>đến</w:t>
      </w:r>
      <w:r w:rsidR="0079249D" w:rsidRPr="00B52CB9">
        <w:rPr>
          <w:color w:val="000000" w:themeColor="text1"/>
          <w:lang w:eastAsia="vi-VN"/>
        </w:rPr>
        <w:t xml:space="preserve"> </w:t>
      </w:r>
      <w:r w:rsidR="00F87014">
        <w:rPr>
          <w:color w:val="000000" w:themeColor="text1"/>
          <w:lang w:val="en-US" w:eastAsia="vi-VN"/>
        </w:rPr>
        <w:t xml:space="preserve">đài </w:t>
      </w:r>
      <w:r w:rsidR="0079249D" w:rsidRPr="00B52CB9">
        <w:rPr>
          <w:color w:val="000000" w:themeColor="text1"/>
          <w:lang w:eastAsia="vi-VN"/>
        </w:rPr>
        <w:t xml:space="preserve">quân sự </w:t>
      </w:r>
      <w:r w:rsidR="0079249D" w:rsidRPr="00B52CB9">
        <w:rPr>
          <w:color w:val="000000" w:themeColor="text1"/>
          <w:lang w:val="en-US" w:eastAsia="vi-VN"/>
        </w:rPr>
        <w:t>bị nhiễu.</w:t>
      </w:r>
    </w:p>
    <w:p w14:paraId="6B51B2F9" w14:textId="5510B2A3" w:rsidR="00CE4E82" w:rsidRPr="00B52CB9" w:rsidRDefault="00CE4E82" w:rsidP="00DB4FDB">
      <w:pPr>
        <w:pStyle w:val="Heading3"/>
        <w:keepNext w:val="0"/>
        <w:keepLines w:val="0"/>
        <w:widowControl w:val="0"/>
        <w:rPr>
          <w:color w:val="000000" w:themeColor="text1"/>
          <w:lang w:val="en-US" w:eastAsia="vi-VN"/>
        </w:rPr>
      </w:pPr>
      <w:r w:rsidRPr="00B52CB9">
        <w:rPr>
          <w:color w:val="000000" w:themeColor="text1"/>
          <w:lang w:val="en-US" w:eastAsia="vi-VN"/>
        </w:rPr>
        <w:t xml:space="preserve">Cơ quan đầu mối của Bộ Công </w:t>
      </w:r>
      <w:proofErr w:type="gramStart"/>
      <w:r w:rsidRPr="00B52CB9">
        <w:rPr>
          <w:color w:val="000000" w:themeColor="text1"/>
          <w:lang w:val="en-US" w:eastAsia="vi-VN"/>
        </w:rPr>
        <w:t>an</w:t>
      </w:r>
      <w:proofErr w:type="gramEnd"/>
      <w:r w:rsidRPr="00B52CB9">
        <w:rPr>
          <w:color w:val="000000" w:themeColor="text1"/>
          <w:lang w:val="en-US" w:eastAsia="vi-VN"/>
        </w:rPr>
        <w:t xml:space="preserve"> tiếp nhận thông báo nhiễu từ đơn vị </w:t>
      </w:r>
      <w:r w:rsidR="00AE2A2A" w:rsidRPr="00B52CB9">
        <w:rPr>
          <w:color w:val="000000" w:themeColor="text1"/>
          <w:lang w:val="en-US" w:eastAsia="vi-VN"/>
        </w:rPr>
        <w:lastRenderedPageBreak/>
        <w:t xml:space="preserve">công an </w:t>
      </w:r>
      <w:r w:rsidRPr="00B52CB9">
        <w:rPr>
          <w:color w:val="000000" w:themeColor="text1"/>
          <w:lang w:val="en-US" w:eastAsia="vi-VN"/>
        </w:rPr>
        <w:t xml:space="preserve">sử dụng đài </w:t>
      </w:r>
      <w:r w:rsidR="00AE2A2A" w:rsidRPr="00B52CB9">
        <w:rPr>
          <w:color w:val="000000" w:themeColor="text1"/>
          <w:lang w:val="en-US" w:eastAsia="vi-VN"/>
        </w:rPr>
        <w:t>an ninh</w:t>
      </w:r>
      <w:r w:rsidRPr="00B52CB9">
        <w:rPr>
          <w:color w:val="000000" w:themeColor="text1"/>
          <w:lang w:val="en-US" w:eastAsia="vi-VN"/>
        </w:rPr>
        <w:t xml:space="preserve"> và </w:t>
      </w:r>
      <w:r w:rsidRPr="00B52CB9">
        <w:rPr>
          <w:color w:val="000000" w:themeColor="text1"/>
          <w:lang w:eastAsia="vi-VN"/>
        </w:rPr>
        <w:t xml:space="preserve">chủ trì </w:t>
      </w:r>
      <w:r w:rsidRPr="00B52CB9">
        <w:rPr>
          <w:color w:val="000000" w:themeColor="text1"/>
        </w:rPr>
        <w:t xml:space="preserve">kiểm soát, xác minh nguyên nhân gây nhiễu, nguồn gây nhiễu </w:t>
      </w:r>
      <w:r w:rsidRPr="00B52CB9">
        <w:rPr>
          <w:color w:val="000000" w:themeColor="text1"/>
          <w:lang w:eastAsia="vi-VN"/>
        </w:rPr>
        <w:t>có hại</w:t>
      </w:r>
      <w:r w:rsidRPr="00B52CB9">
        <w:rPr>
          <w:color w:val="000000" w:themeColor="text1"/>
          <w:lang w:val="en-US" w:eastAsia="vi-VN"/>
        </w:rPr>
        <w:t xml:space="preserve"> </w:t>
      </w:r>
      <w:r w:rsidR="001C57BD" w:rsidRPr="00B52CB9">
        <w:rPr>
          <w:color w:val="000000" w:themeColor="text1"/>
          <w:lang w:val="en-US" w:eastAsia="vi-VN"/>
        </w:rPr>
        <w:t>đến</w:t>
      </w:r>
      <w:r w:rsidRPr="00B52CB9">
        <w:rPr>
          <w:color w:val="000000" w:themeColor="text1"/>
          <w:lang w:eastAsia="vi-VN"/>
        </w:rPr>
        <w:t xml:space="preserve"> đài </w:t>
      </w:r>
      <w:r w:rsidR="00FE5692" w:rsidRPr="00B52CB9">
        <w:rPr>
          <w:color w:val="000000" w:themeColor="text1"/>
          <w:lang w:val="en-US" w:eastAsia="vi-VN"/>
        </w:rPr>
        <w:t xml:space="preserve">an ninh </w:t>
      </w:r>
      <w:r w:rsidRPr="00B52CB9">
        <w:rPr>
          <w:color w:val="000000" w:themeColor="text1"/>
          <w:lang w:val="en-US" w:eastAsia="vi-VN"/>
        </w:rPr>
        <w:t>bị nhiễu.</w:t>
      </w:r>
    </w:p>
    <w:p w14:paraId="31C5E291" w14:textId="1B6F12EC" w:rsidR="0017142D" w:rsidRPr="00B52CB9" w:rsidRDefault="0017142D" w:rsidP="00DB4FDB">
      <w:pPr>
        <w:pStyle w:val="Heading3"/>
        <w:keepNext w:val="0"/>
        <w:keepLines w:val="0"/>
        <w:widowControl w:val="0"/>
        <w:rPr>
          <w:color w:val="000000" w:themeColor="text1"/>
          <w:lang w:val="en-US" w:eastAsia="vi-VN"/>
        </w:rPr>
      </w:pPr>
      <w:r w:rsidRPr="00B52CB9">
        <w:rPr>
          <w:color w:val="000000" w:themeColor="text1"/>
          <w:lang w:val="en-US"/>
        </w:rPr>
        <w:t xml:space="preserve">Trường hợp chưa xác định được nguồn gây nhiễu, cơ quan đầu mối của Bộ có đài bị nhiễu chủ trì, phối hợp với các bên để </w:t>
      </w:r>
      <w:r w:rsidR="00694457" w:rsidRPr="00B52CB9">
        <w:rPr>
          <w:color w:val="000000" w:themeColor="text1"/>
        </w:rPr>
        <w:t>kiểm soát, xác minh nguyên nhân gây nhiễu, nguồn gây nhiễu</w:t>
      </w:r>
      <w:r w:rsidR="003F1623" w:rsidRPr="00B52CB9">
        <w:rPr>
          <w:color w:val="000000" w:themeColor="text1"/>
          <w:lang w:val="en-US"/>
        </w:rPr>
        <w:t>.</w:t>
      </w:r>
    </w:p>
    <w:p w14:paraId="25976A31" w14:textId="204057A3" w:rsidR="00355275" w:rsidRPr="00B52CB9" w:rsidRDefault="00355275" w:rsidP="00DB4FDB">
      <w:pPr>
        <w:pStyle w:val="Heading3"/>
        <w:keepNext w:val="0"/>
        <w:keepLines w:val="0"/>
        <w:widowControl w:val="0"/>
        <w:rPr>
          <w:color w:val="000000" w:themeColor="text1"/>
          <w:lang w:val="en-US"/>
        </w:rPr>
      </w:pPr>
      <w:r w:rsidRPr="00B52CB9">
        <w:rPr>
          <w:color w:val="000000" w:themeColor="text1"/>
        </w:rPr>
        <w:t xml:space="preserve">Cơ quan đầu mối của Bộ Quốc phòng, Bộ Công an và cơ quan, tổ chức có liên quan có trách nhiệm phối hợp kiểm soát, xác minh; cung cấp thông tin, tài liệu </w:t>
      </w:r>
      <w:r w:rsidR="00250BF8" w:rsidRPr="00B52CB9">
        <w:rPr>
          <w:color w:val="000000" w:themeColor="text1"/>
          <w:lang w:val="en-US"/>
        </w:rPr>
        <w:t xml:space="preserve">theo đề nghị để </w:t>
      </w:r>
      <w:r w:rsidRPr="00B52CB9">
        <w:rPr>
          <w:color w:val="000000" w:themeColor="text1"/>
        </w:rPr>
        <w:t xml:space="preserve">phục vụ việc xác định nguyên nhân gây nhiễu, nguồn gây nhiễu </w:t>
      </w:r>
      <w:r w:rsidR="00936AE8" w:rsidRPr="00B52CB9">
        <w:rPr>
          <w:color w:val="000000" w:themeColor="text1"/>
          <w:lang w:val="en-US"/>
        </w:rPr>
        <w:t xml:space="preserve">theo trường hợp quy định tại </w:t>
      </w:r>
      <w:r w:rsidR="00B66FEE">
        <w:rPr>
          <w:color w:val="000000" w:themeColor="text1"/>
          <w:lang w:val="en-US"/>
        </w:rPr>
        <w:t>k</w:t>
      </w:r>
      <w:r w:rsidR="00936AE8" w:rsidRPr="00B52CB9">
        <w:rPr>
          <w:color w:val="000000" w:themeColor="text1"/>
          <w:lang w:val="en-US"/>
        </w:rPr>
        <w:t xml:space="preserve">hoản 1, </w:t>
      </w:r>
      <w:r w:rsidR="00C01AC3">
        <w:rPr>
          <w:color w:val="000000" w:themeColor="text1"/>
          <w:lang w:val="en-US"/>
        </w:rPr>
        <w:t>Đ</w:t>
      </w:r>
      <w:r w:rsidR="00936AE8" w:rsidRPr="00B52CB9">
        <w:rPr>
          <w:color w:val="000000" w:themeColor="text1"/>
          <w:lang w:val="en-US"/>
        </w:rPr>
        <w:t>iều này.</w:t>
      </w:r>
    </w:p>
    <w:p w14:paraId="370AED89" w14:textId="44A115DF" w:rsidR="005B4639" w:rsidRPr="00B52CB9" w:rsidRDefault="00D35584" w:rsidP="00DB4FDB">
      <w:pPr>
        <w:pStyle w:val="Heading3"/>
        <w:keepNext w:val="0"/>
        <w:keepLines w:val="0"/>
        <w:widowControl w:val="0"/>
        <w:rPr>
          <w:color w:val="000000" w:themeColor="text1"/>
          <w:lang w:val="en-US"/>
        </w:rPr>
      </w:pPr>
      <w:r w:rsidRPr="00B52CB9">
        <w:rPr>
          <w:color w:val="000000" w:themeColor="text1"/>
          <w:lang w:val="en-US"/>
        </w:rPr>
        <w:t>Cơ quan đầu mối gửi văn bản đề nghị phối hợp xử lý nhiễu có hại (theo mẫu</w:t>
      </w:r>
      <w:r w:rsidR="005716D1" w:rsidRPr="00B52CB9">
        <w:rPr>
          <w:color w:val="000000" w:themeColor="text1"/>
          <w:lang w:val="en-US"/>
        </w:rPr>
        <w:t xml:space="preserve"> </w:t>
      </w:r>
      <w:r w:rsidRPr="00B52CB9">
        <w:rPr>
          <w:color w:val="000000" w:themeColor="text1"/>
          <w:lang w:val="en-US"/>
        </w:rPr>
        <w:t>quy định tại Phụ lục</w:t>
      </w:r>
      <w:r w:rsidR="00C15972">
        <w:rPr>
          <w:color w:val="000000" w:themeColor="text1"/>
          <w:lang w:val="en-US"/>
        </w:rPr>
        <w:t xml:space="preserve"> I</w:t>
      </w:r>
      <w:r w:rsidRPr="00B52CB9">
        <w:rPr>
          <w:color w:val="000000" w:themeColor="text1"/>
          <w:lang w:val="en-US"/>
        </w:rPr>
        <w:t xml:space="preserve"> của </w:t>
      </w:r>
      <w:r w:rsidR="00493F7D">
        <w:rPr>
          <w:color w:val="000000" w:themeColor="text1"/>
          <w:lang w:val="en-US"/>
        </w:rPr>
        <w:t>Cơ chế</w:t>
      </w:r>
      <w:r w:rsidRPr="00B52CB9">
        <w:rPr>
          <w:color w:val="000000" w:themeColor="text1"/>
          <w:lang w:val="en-US"/>
        </w:rPr>
        <w:t xml:space="preserve"> này) tới cơ quan đầu mối có liên quan để xử lý</w:t>
      </w:r>
      <w:r w:rsidR="005716D1" w:rsidRPr="00B52CB9">
        <w:rPr>
          <w:color w:val="000000" w:themeColor="text1"/>
          <w:lang w:val="en-US"/>
        </w:rPr>
        <w:t xml:space="preserve"> </w:t>
      </w:r>
      <w:r w:rsidRPr="00B52CB9">
        <w:rPr>
          <w:color w:val="000000" w:themeColor="text1"/>
          <w:lang w:val="en-US"/>
        </w:rPr>
        <w:t>nhiễu có hại trong trường hợp xác định đài vô tuyến điện gây nhiễu có hại thuộc</w:t>
      </w:r>
      <w:r w:rsidR="005716D1" w:rsidRPr="00B52CB9">
        <w:rPr>
          <w:color w:val="000000" w:themeColor="text1"/>
          <w:lang w:val="en-US"/>
        </w:rPr>
        <w:t xml:space="preserve"> </w:t>
      </w:r>
      <w:r w:rsidRPr="00B52CB9">
        <w:rPr>
          <w:color w:val="000000" w:themeColor="text1"/>
          <w:lang w:val="en-US"/>
        </w:rPr>
        <w:t>phạm vi quản lý của Bộ khác</w:t>
      </w:r>
      <w:r w:rsidR="005716D1" w:rsidRPr="00B52CB9">
        <w:rPr>
          <w:color w:val="000000" w:themeColor="text1"/>
          <w:lang w:val="en-US"/>
        </w:rPr>
        <w:t>.</w:t>
      </w:r>
    </w:p>
    <w:p w14:paraId="0185C208" w14:textId="77777777" w:rsidR="00EA286C" w:rsidRPr="00B52CB9" w:rsidRDefault="00EA286C" w:rsidP="00DB4FDB">
      <w:pPr>
        <w:pStyle w:val="Heading2"/>
        <w:keepNext w:val="0"/>
        <w:keepLines w:val="0"/>
        <w:widowControl w:val="0"/>
      </w:pPr>
      <w:r w:rsidRPr="00B52CB9">
        <w:t>Xử lý nguồn gây nhiễu có hại</w:t>
      </w:r>
    </w:p>
    <w:p w14:paraId="03716BED" w14:textId="45B6540F" w:rsidR="00EA286C" w:rsidRPr="00B52CB9" w:rsidRDefault="00EA286C" w:rsidP="00DB4FDB">
      <w:pPr>
        <w:pStyle w:val="Heading3"/>
        <w:keepNext w:val="0"/>
        <w:keepLines w:val="0"/>
        <w:widowControl w:val="0"/>
        <w:rPr>
          <w:color w:val="000000" w:themeColor="text1"/>
        </w:rPr>
      </w:pPr>
      <w:r w:rsidRPr="00B52CB9">
        <w:rPr>
          <w:color w:val="000000" w:themeColor="text1"/>
        </w:rPr>
        <w:t>Nguồn gây nhiễu có hại thuộc phạm vi quản lý của Bộ nào thì cơ quan đầu mối của Bộ đó chủ trì tổ chức xử lý nguồn gây nhiễu có hại theo quy định của pháp luật.</w:t>
      </w:r>
    </w:p>
    <w:p w14:paraId="3DFF8E5A" w14:textId="27A44F05" w:rsidR="003772BF" w:rsidRPr="009D4BEA" w:rsidRDefault="00EA286C" w:rsidP="009D4BEA">
      <w:pPr>
        <w:pStyle w:val="Heading3"/>
        <w:rPr>
          <w:lang w:val="en-US"/>
        </w:rPr>
      </w:pPr>
      <w:r w:rsidRPr="00B52CB9">
        <w:t>Cơ quan đầu mối chủ trì xử lý có trách nhiệm yêu cầu cơ quan, tổ chức, cá nhân quản lý, khai thác đài, hệ thống vô tuyến điện</w:t>
      </w:r>
      <w:r w:rsidR="00166252" w:rsidRPr="00B52CB9">
        <w:rPr>
          <w:lang w:val="en-US"/>
        </w:rPr>
        <w:t xml:space="preserve"> </w:t>
      </w:r>
      <w:r w:rsidR="00166252" w:rsidRPr="00B52CB9">
        <w:t xml:space="preserve">gây nhiễu có hại </w:t>
      </w:r>
      <w:r w:rsidR="007C3D12" w:rsidRPr="00B52CB9">
        <w:t xml:space="preserve">thuộc phạm vi quản lý </w:t>
      </w:r>
      <w:r w:rsidR="003529DB">
        <w:rPr>
          <w:lang w:val="en-US"/>
        </w:rPr>
        <w:t>thực hiện</w:t>
      </w:r>
      <w:r w:rsidR="00905848">
        <w:rPr>
          <w:lang w:val="en-US"/>
        </w:rPr>
        <w:t xml:space="preserve"> </w:t>
      </w:r>
      <w:r w:rsidR="009950E0">
        <w:rPr>
          <w:lang w:val="en-US"/>
        </w:rPr>
        <w:t xml:space="preserve">các biện pháp </w:t>
      </w:r>
      <w:r w:rsidR="00166252" w:rsidRPr="00B52CB9">
        <w:t>sửa chữa</w:t>
      </w:r>
      <w:r w:rsidR="00ED0F51">
        <w:rPr>
          <w:lang w:val="en-US"/>
        </w:rPr>
        <w:t xml:space="preserve">, </w:t>
      </w:r>
      <w:r w:rsidR="00E16D10">
        <w:rPr>
          <w:lang w:val="en-US"/>
        </w:rPr>
        <w:t>khắc phục</w:t>
      </w:r>
      <w:r w:rsidR="00166252" w:rsidRPr="00B52CB9">
        <w:t>, cải thiện tính năng, dừng hoạt động của đài vô tuyến điện gây nhiễu để khắc phục nhiễu có hại</w:t>
      </w:r>
      <w:r w:rsidRPr="00B52CB9">
        <w:t>.</w:t>
      </w:r>
    </w:p>
    <w:p w14:paraId="5E2AA3CF" w14:textId="4E73C99C" w:rsidR="00701CBF" w:rsidRPr="00B52CB9" w:rsidRDefault="00701CBF" w:rsidP="00DB4FDB">
      <w:pPr>
        <w:pStyle w:val="Heading3"/>
        <w:keepNext w:val="0"/>
        <w:keepLines w:val="0"/>
        <w:widowControl w:val="0"/>
        <w:rPr>
          <w:color w:val="000000" w:themeColor="text1"/>
          <w:lang w:val="en-US"/>
        </w:rPr>
      </w:pPr>
      <w:r w:rsidRPr="00B52CB9">
        <w:rPr>
          <w:color w:val="000000" w:themeColor="text1"/>
        </w:rPr>
        <w:t>Việc xử lý đối với nguồn gây nhiễu có hại được thực hiện theo quy định của pháp luật về xử lý vi phạm hành chính và pháp luật có liên quan</w:t>
      </w:r>
      <w:r w:rsidRPr="00B52CB9">
        <w:rPr>
          <w:color w:val="000000" w:themeColor="text1"/>
          <w:lang w:val="en-US"/>
        </w:rPr>
        <w:t>.</w:t>
      </w:r>
    </w:p>
    <w:p w14:paraId="677B527A" w14:textId="53BE6E70" w:rsidR="00EA286C" w:rsidRPr="00B52CB9" w:rsidRDefault="00EA286C" w:rsidP="00DB4FDB">
      <w:pPr>
        <w:pStyle w:val="Heading3"/>
        <w:keepNext w:val="0"/>
        <w:keepLines w:val="0"/>
        <w:widowControl w:val="0"/>
        <w:rPr>
          <w:color w:val="000000" w:themeColor="text1"/>
          <w:lang w:val="en-US"/>
        </w:rPr>
      </w:pPr>
      <w:r w:rsidRPr="00B52CB9">
        <w:rPr>
          <w:color w:val="000000" w:themeColor="text1"/>
        </w:rPr>
        <w:t xml:space="preserve">Trường hợp cần thiết, cơ quan đầu mối chủ trì xử lý đề nghị </w:t>
      </w:r>
      <w:r w:rsidR="00D74354" w:rsidRPr="00B52CB9">
        <w:rPr>
          <w:color w:val="000000" w:themeColor="text1"/>
        </w:rPr>
        <w:t>cơ quan</w:t>
      </w:r>
      <w:r w:rsidR="001C2C66">
        <w:rPr>
          <w:color w:val="000000" w:themeColor="text1"/>
          <w:lang w:val="en-US"/>
        </w:rPr>
        <w:t xml:space="preserve"> đầu mối của Bộ Khoa học và Công nghệ</w:t>
      </w:r>
      <w:r w:rsidR="00807894">
        <w:rPr>
          <w:color w:val="000000" w:themeColor="text1"/>
          <w:lang w:val="en-US"/>
        </w:rPr>
        <w:t>,</w:t>
      </w:r>
      <w:r w:rsidR="00D74354" w:rsidRPr="00B52CB9">
        <w:rPr>
          <w:color w:val="000000" w:themeColor="text1"/>
        </w:rPr>
        <w:t xml:space="preserve"> </w:t>
      </w:r>
      <w:r w:rsidRPr="00B52CB9">
        <w:rPr>
          <w:color w:val="000000" w:themeColor="text1"/>
        </w:rPr>
        <w:t xml:space="preserve">Bộ Quốc phòng, Bộ Công an và cơ quan, tổ chức có liên quan phối hợp trong quá trình xử lý nguồn gây nhiễu có hại. </w:t>
      </w:r>
    </w:p>
    <w:p w14:paraId="3D62CCC3" w14:textId="5FB8A59B" w:rsidR="00E400BE" w:rsidRPr="00B52CB9" w:rsidRDefault="00E400BE" w:rsidP="00DB4FDB">
      <w:pPr>
        <w:pStyle w:val="Heading3"/>
        <w:keepNext w:val="0"/>
        <w:keepLines w:val="0"/>
        <w:widowControl w:val="0"/>
        <w:rPr>
          <w:color w:val="000000" w:themeColor="text1"/>
          <w:lang w:val="en-US"/>
        </w:rPr>
      </w:pPr>
      <w:r w:rsidRPr="00B52CB9">
        <w:rPr>
          <w:color w:val="000000" w:themeColor="text1"/>
        </w:rPr>
        <w:t xml:space="preserve">Trong thời hạn không quá 05 ngày kể từ ngày xử lý xong nguồn gây nhiễu có hại, cơ quan đầu mối chủ trì xử lý </w:t>
      </w:r>
      <w:r w:rsidR="009951F9">
        <w:rPr>
          <w:color w:val="000000" w:themeColor="text1"/>
          <w:lang w:val="en-US"/>
        </w:rPr>
        <w:t xml:space="preserve">nguồn gây nhiễu </w:t>
      </w:r>
      <w:r w:rsidRPr="00B52CB9">
        <w:rPr>
          <w:color w:val="000000" w:themeColor="text1"/>
        </w:rPr>
        <w:t xml:space="preserve">thông báo kết quả cho </w:t>
      </w:r>
      <w:r w:rsidR="004105FC">
        <w:rPr>
          <w:color w:val="000000" w:themeColor="text1"/>
          <w:lang w:val="en-US"/>
        </w:rPr>
        <w:t>c</w:t>
      </w:r>
      <w:r w:rsidR="004105FC" w:rsidRPr="00B52CB9">
        <w:rPr>
          <w:color w:val="000000" w:themeColor="text1"/>
          <w:lang w:val="en-US"/>
        </w:rPr>
        <w:t>ơ quan đầu mối đề nghị phối hợp xử lý nhiễu có hại</w:t>
      </w:r>
      <w:r w:rsidR="00072A0B">
        <w:rPr>
          <w:color w:val="000000" w:themeColor="text1"/>
          <w:lang w:val="en-US"/>
        </w:rPr>
        <w:t xml:space="preserve"> nêu tại khoản 6 Điều 12</w:t>
      </w:r>
      <w:r w:rsidR="006A27D2">
        <w:rPr>
          <w:color w:val="000000" w:themeColor="text1"/>
          <w:lang w:val="en-US"/>
        </w:rPr>
        <w:t xml:space="preserve"> </w:t>
      </w:r>
      <w:r w:rsidRPr="00B52CB9">
        <w:rPr>
          <w:color w:val="000000" w:themeColor="text1"/>
        </w:rPr>
        <w:t>để phối hợp theo dõi</w:t>
      </w:r>
      <w:r w:rsidRPr="00B52CB9">
        <w:rPr>
          <w:color w:val="000000" w:themeColor="text1"/>
          <w:lang w:val="en-US"/>
        </w:rPr>
        <w:t>.</w:t>
      </w:r>
    </w:p>
    <w:p w14:paraId="43DA8B5E" w14:textId="3AA12B66" w:rsidR="00866BF7" w:rsidRPr="00B52CB9" w:rsidRDefault="00475E4A" w:rsidP="009D4BEA">
      <w:pPr>
        <w:pStyle w:val="Heading2"/>
        <w:keepNext w:val="0"/>
        <w:widowControl w:val="0"/>
        <w:rPr>
          <w:lang w:val="en-US"/>
        </w:rPr>
      </w:pPr>
      <w:r>
        <w:rPr>
          <w:lang w:val="en-US"/>
        </w:rPr>
        <w:t>P</w:t>
      </w:r>
      <w:r w:rsidR="00866BF7" w:rsidRPr="00B52CB9">
        <w:t xml:space="preserve">hối hợp xử lý nhiễu có hại </w:t>
      </w:r>
      <w:r w:rsidR="009F7DE6" w:rsidRPr="00B52CB9">
        <w:rPr>
          <w:lang w:val="en-US"/>
        </w:rPr>
        <w:t>liên quan đến đài vô tuyến điện của nước ngoài</w:t>
      </w:r>
    </w:p>
    <w:p w14:paraId="047E5888" w14:textId="069E7E96" w:rsidR="00077C52" w:rsidRPr="00B52CB9" w:rsidRDefault="00077C52" w:rsidP="009D4BEA">
      <w:pPr>
        <w:pStyle w:val="Heading3"/>
        <w:keepNext w:val="0"/>
        <w:widowControl w:val="0"/>
        <w:numPr>
          <w:ilvl w:val="2"/>
          <w:numId w:val="15"/>
        </w:numPr>
        <w:rPr>
          <w:color w:val="000000" w:themeColor="text1"/>
        </w:rPr>
      </w:pPr>
      <w:r w:rsidRPr="00B52CB9">
        <w:rPr>
          <w:color w:val="000000" w:themeColor="text1"/>
          <w:lang w:val="en-US"/>
        </w:rPr>
        <w:t>T</w:t>
      </w:r>
      <w:r w:rsidRPr="00B52CB9">
        <w:rPr>
          <w:color w:val="000000" w:themeColor="text1"/>
        </w:rPr>
        <w:t>rường hợp đài</w:t>
      </w:r>
      <w:r w:rsidR="0060414B">
        <w:rPr>
          <w:color w:val="000000" w:themeColor="text1"/>
          <w:lang w:val="en-US"/>
        </w:rPr>
        <w:t>, hệ thống</w:t>
      </w:r>
      <w:r w:rsidRPr="00B52CB9">
        <w:rPr>
          <w:color w:val="000000" w:themeColor="text1"/>
        </w:rPr>
        <w:t xml:space="preserve"> </w:t>
      </w:r>
      <w:r w:rsidR="008F1275" w:rsidRPr="00B52CB9">
        <w:rPr>
          <w:color w:val="000000" w:themeColor="text1"/>
          <w:lang w:val="en-US"/>
        </w:rPr>
        <w:t>vô tuyến điện chuyên dùng</w:t>
      </w:r>
      <w:r w:rsidRPr="00B52CB9">
        <w:rPr>
          <w:color w:val="000000" w:themeColor="text1"/>
        </w:rPr>
        <w:t xml:space="preserve"> bị nhiễu có hại từ đài</w:t>
      </w:r>
      <w:r w:rsidR="008F1275" w:rsidRPr="00B52CB9">
        <w:rPr>
          <w:color w:val="000000" w:themeColor="text1"/>
          <w:lang w:val="en-US"/>
        </w:rPr>
        <w:t>, hệ thống</w:t>
      </w:r>
      <w:r w:rsidRPr="00B52CB9">
        <w:rPr>
          <w:color w:val="000000" w:themeColor="text1"/>
        </w:rPr>
        <w:t xml:space="preserve"> vô tuyến điện của quốc gia khác:</w:t>
      </w:r>
    </w:p>
    <w:p w14:paraId="7E170CA7" w14:textId="16D5AA83" w:rsidR="00077C52" w:rsidRPr="00B52CB9" w:rsidRDefault="00077C52" w:rsidP="00DB4FDB">
      <w:pPr>
        <w:pStyle w:val="Heading4"/>
        <w:keepNext w:val="0"/>
        <w:keepLines w:val="0"/>
        <w:widowControl w:val="0"/>
      </w:pPr>
      <w:r w:rsidRPr="00B52CB9">
        <w:t xml:space="preserve">Cơ quan đầu mối </w:t>
      </w:r>
      <w:r w:rsidRPr="00B52CB9">
        <w:rPr>
          <w:lang w:val="en-US"/>
        </w:rPr>
        <w:t>của</w:t>
      </w:r>
      <w:r w:rsidRPr="00B52CB9">
        <w:t xml:space="preserve"> </w:t>
      </w:r>
      <w:r w:rsidRPr="00B52CB9">
        <w:rPr>
          <w:bCs/>
        </w:rPr>
        <w:t>Bộ Quốc phòng, Bộ Công an</w:t>
      </w:r>
      <w:r w:rsidRPr="00B52CB9">
        <w:t xml:space="preserve"> gửi đề nghị phối hợp xử lý nhiễu có hại</w:t>
      </w:r>
      <w:r w:rsidR="00C75BDF" w:rsidRPr="00B52CB9">
        <w:rPr>
          <w:lang w:val="en-US"/>
        </w:rPr>
        <w:t xml:space="preserve"> đến </w:t>
      </w:r>
      <w:r w:rsidR="00D00B40">
        <w:rPr>
          <w:lang w:val="en-US"/>
        </w:rPr>
        <w:t>Cục Tần số vô tuyến điện</w:t>
      </w:r>
      <w:r w:rsidR="00533180" w:rsidRPr="00B52CB9">
        <w:rPr>
          <w:lang w:val="en-US"/>
        </w:rPr>
        <w:t xml:space="preserve">, kèm theo thông tin, tài liệu, dữ liệu kỹ thuật </w:t>
      </w:r>
      <w:r w:rsidR="00E86126" w:rsidRPr="00B52CB9">
        <w:rPr>
          <w:lang w:val="en-US"/>
        </w:rPr>
        <w:t xml:space="preserve">cần thiết </w:t>
      </w:r>
      <w:r w:rsidR="00533180" w:rsidRPr="00B52CB9">
        <w:rPr>
          <w:lang w:val="en-US"/>
        </w:rPr>
        <w:t>về đài, hệ thống vô tuyến điện bị nhiễu, đặc điểm của nhiễu</w:t>
      </w:r>
      <w:r w:rsidR="00313AC6" w:rsidRPr="00B52CB9">
        <w:rPr>
          <w:lang w:val="en-US"/>
        </w:rPr>
        <w:t xml:space="preserve"> và thông tin về nguồn gây nhiễu (nếu có)</w:t>
      </w:r>
      <w:r w:rsidR="006614C8" w:rsidRPr="00B52CB9">
        <w:rPr>
          <w:lang w:val="en-US"/>
        </w:rPr>
        <w:t>;</w:t>
      </w:r>
    </w:p>
    <w:p w14:paraId="6EF8A4FD" w14:textId="68EC19FB" w:rsidR="00077C52" w:rsidRPr="00B52CB9" w:rsidRDefault="00D00B40" w:rsidP="00DB4FDB">
      <w:pPr>
        <w:pStyle w:val="Heading4"/>
        <w:keepNext w:val="0"/>
        <w:keepLines w:val="0"/>
        <w:widowControl w:val="0"/>
        <w:rPr>
          <w:lang w:val="en-US"/>
        </w:rPr>
      </w:pPr>
      <w:r>
        <w:rPr>
          <w:lang w:val="en-US"/>
        </w:rPr>
        <w:t>Cục Tần số vô tuyến điện</w:t>
      </w:r>
      <w:r w:rsidR="00820715" w:rsidRPr="00B52CB9">
        <w:t xml:space="preserve"> </w:t>
      </w:r>
      <w:r w:rsidR="00077C52" w:rsidRPr="00B52CB9">
        <w:t>có trách nhiệm chủ trì, phối hợp với</w:t>
      </w:r>
      <w:r w:rsidR="00077C52" w:rsidRPr="00B52CB9">
        <w:rPr>
          <w:lang w:val="en-US"/>
        </w:rPr>
        <w:t xml:space="preserve"> c</w:t>
      </w:r>
      <w:r w:rsidR="00077C52" w:rsidRPr="00B52CB9">
        <w:t xml:space="preserve">ơ quan </w:t>
      </w:r>
      <w:r w:rsidR="00077C52" w:rsidRPr="00B52CB9">
        <w:lastRenderedPageBreak/>
        <w:t xml:space="preserve">đầu mối </w:t>
      </w:r>
      <w:r w:rsidR="00077C52" w:rsidRPr="00B52CB9">
        <w:rPr>
          <w:lang w:val="en-US"/>
        </w:rPr>
        <w:t>của</w:t>
      </w:r>
      <w:r w:rsidR="00077C52" w:rsidRPr="00B52CB9">
        <w:t xml:space="preserve"> </w:t>
      </w:r>
      <w:r w:rsidR="00077C52" w:rsidRPr="00B52CB9">
        <w:rPr>
          <w:bCs/>
        </w:rPr>
        <w:t xml:space="preserve">Bộ Quốc phòng, Bộ Công </w:t>
      </w:r>
      <w:proofErr w:type="gramStart"/>
      <w:r w:rsidR="00077C52" w:rsidRPr="00B52CB9">
        <w:rPr>
          <w:bCs/>
        </w:rPr>
        <w:t>an</w:t>
      </w:r>
      <w:proofErr w:type="gramEnd"/>
      <w:r w:rsidR="00077C52" w:rsidRPr="00B52CB9">
        <w:t xml:space="preserve"> </w:t>
      </w:r>
      <w:r w:rsidR="00D574B6" w:rsidRPr="00B52CB9">
        <w:rPr>
          <w:lang w:val="en-US"/>
        </w:rPr>
        <w:t xml:space="preserve">kiểm tra, </w:t>
      </w:r>
      <w:r w:rsidR="00077C52" w:rsidRPr="00B52CB9">
        <w:t>xác minh</w:t>
      </w:r>
      <w:r w:rsidR="00AD0F3F" w:rsidRPr="00B52CB9">
        <w:rPr>
          <w:lang w:val="en-US"/>
        </w:rPr>
        <w:t xml:space="preserve"> nguyên nhân,</w:t>
      </w:r>
      <w:r w:rsidR="003712E3" w:rsidRPr="00B52CB9">
        <w:rPr>
          <w:lang w:val="en-US"/>
        </w:rPr>
        <w:t xml:space="preserve"> nguồn gây nhiễu và mức độ ảnh hưởng;</w:t>
      </w:r>
      <w:r w:rsidR="00077C52" w:rsidRPr="00B52CB9">
        <w:t xml:space="preserve"> </w:t>
      </w:r>
    </w:p>
    <w:p w14:paraId="7DD11397" w14:textId="63796168" w:rsidR="00BE3D04" w:rsidRPr="00B52CB9" w:rsidRDefault="003D45BA" w:rsidP="00DB4FDB">
      <w:pPr>
        <w:pStyle w:val="Heading4"/>
        <w:keepNext w:val="0"/>
        <w:keepLines w:val="0"/>
        <w:widowControl w:val="0"/>
        <w:rPr>
          <w:lang w:val="en-US"/>
        </w:rPr>
      </w:pPr>
      <w:r w:rsidRPr="00B52CB9">
        <w:t xml:space="preserve">Trường hợp có đủ căn cứ xác định đài, hệ thống vô tuyến điện của quốc gia khác gây nhiễu có hại, </w:t>
      </w:r>
      <w:r w:rsidR="0034466C">
        <w:rPr>
          <w:lang w:val="en-US"/>
        </w:rPr>
        <w:t>Cục Tần số vô tuyến điện</w:t>
      </w:r>
      <w:r w:rsidR="009F7DE6" w:rsidRPr="00B52CB9">
        <w:rPr>
          <w:lang w:val="en-US"/>
        </w:rPr>
        <w:t xml:space="preserve"> đối chiếu với </w:t>
      </w:r>
      <w:r w:rsidR="009F7DE6" w:rsidRPr="00B52CB9">
        <w:t>Thể lệ vô tuyến điện của Liên minh Viễn thông quốc tế</w:t>
      </w:r>
      <w:r w:rsidR="009F7DE6" w:rsidRPr="00B52CB9">
        <w:rPr>
          <w:lang w:val="en-US"/>
        </w:rPr>
        <w:t>,</w:t>
      </w:r>
      <w:r w:rsidR="009F7DE6" w:rsidRPr="00B52CB9">
        <w:t xml:space="preserve"> thỏa thuận phối hợp tần số song phương giữa Việt Nam và quốc gia liên quan </w:t>
      </w:r>
      <w:r w:rsidR="009F7DE6" w:rsidRPr="00B52CB9">
        <w:rPr>
          <w:lang w:val="en-US"/>
        </w:rPr>
        <w:t>(</w:t>
      </w:r>
      <w:r w:rsidR="009F7DE6" w:rsidRPr="00B52CB9">
        <w:t>nếu có</w:t>
      </w:r>
      <w:r w:rsidR="009F7DE6" w:rsidRPr="00B52CB9">
        <w:rPr>
          <w:lang w:val="en-US"/>
        </w:rPr>
        <w:t>) và</w:t>
      </w:r>
      <w:r w:rsidR="00820715" w:rsidRPr="00B52CB9">
        <w:t xml:space="preserve"> </w:t>
      </w:r>
      <w:r w:rsidRPr="00B52CB9">
        <w:t>thực hiện thủ tục trao đổi, đề nghị phối hợp xử lý với cơ quan, tổ chức nước ngoài có thẩm quyền</w:t>
      </w:r>
      <w:r w:rsidR="00645FDD" w:rsidRPr="00B52CB9">
        <w:rPr>
          <w:lang w:val="en-US"/>
        </w:rPr>
        <w:t xml:space="preserve"> theo quy định của pháp luật</w:t>
      </w:r>
      <w:r w:rsidR="009F7DE6" w:rsidRPr="00B52CB9">
        <w:rPr>
          <w:lang w:val="en-US"/>
        </w:rPr>
        <w:t>.</w:t>
      </w:r>
    </w:p>
    <w:p w14:paraId="2EE3B28D" w14:textId="217756EB" w:rsidR="004A21E7" w:rsidRPr="00B52CB9" w:rsidRDefault="006B08F2" w:rsidP="00DB4FDB">
      <w:pPr>
        <w:pStyle w:val="Heading4"/>
        <w:keepNext w:val="0"/>
        <w:keepLines w:val="0"/>
        <w:widowControl w:val="0"/>
        <w:rPr>
          <w:lang w:val="en-US"/>
        </w:rPr>
      </w:pPr>
      <w:r w:rsidRPr="006B08F2">
        <w:rPr>
          <w:lang w:val="en-US"/>
        </w:rPr>
        <w:t xml:space="preserve"> </w:t>
      </w:r>
      <w:r>
        <w:rPr>
          <w:lang w:val="en-US"/>
        </w:rPr>
        <w:t xml:space="preserve">Cục Tần số vô tuyến điện </w:t>
      </w:r>
      <w:r w:rsidR="00BE3D04" w:rsidRPr="00B52CB9">
        <w:rPr>
          <w:lang w:val="en-US"/>
        </w:rPr>
        <w:t xml:space="preserve">theo dõi việc xử lý, </w:t>
      </w:r>
      <w:r w:rsidR="00D71CE5" w:rsidRPr="00B52CB9">
        <w:rPr>
          <w:szCs w:val="28"/>
        </w:rPr>
        <w:t>cung cấp, bổ sung thông tin cho cơ quan quản lý, tổ chức nước ngoài đang xử lý nhiễu có hại khi có yêu cầu</w:t>
      </w:r>
      <w:r w:rsidR="00D71CE5" w:rsidRPr="00B52CB9">
        <w:rPr>
          <w:szCs w:val="28"/>
          <w:lang w:val="en-US"/>
        </w:rPr>
        <w:t>;</w:t>
      </w:r>
      <w:r w:rsidR="00D71CE5" w:rsidRPr="00B52CB9">
        <w:rPr>
          <w:lang w:val="en-US"/>
        </w:rPr>
        <w:t xml:space="preserve"> </w:t>
      </w:r>
      <w:r w:rsidR="00BE3D04" w:rsidRPr="00B52CB9">
        <w:rPr>
          <w:lang w:val="en-US"/>
        </w:rPr>
        <w:t>thông báo kết quả cho cơ quan đề nghị phối hợp</w:t>
      </w:r>
      <w:r w:rsidR="00E408A1" w:rsidRPr="00B52CB9">
        <w:rPr>
          <w:lang w:val="en-US"/>
        </w:rPr>
        <w:t>.</w:t>
      </w:r>
    </w:p>
    <w:p w14:paraId="2F8E1686" w14:textId="2D76543E" w:rsidR="00E408A1" w:rsidRPr="00B52CB9" w:rsidRDefault="00C30FBA" w:rsidP="00DB4FDB">
      <w:pPr>
        <w:pStyle w:val="Heading3"/>
        <w:keepNext w:val="0"/>
        <w:keepLines w:val="0"/>
        <w:widowControl w:val="0"/>
        <w:rPr>
          <w:color w:val="000000" w:themeColor="text1"/>
          <w:lang w:val="en-US"/>
        </w:rPr>
      </w:pPr>
      <w:r w:rsidRPr="00B52CB9">
        <w:rPr>
          <w:color w:val="000000" w:themeColor="text1"/>
        </w:rPr>
        <w:t>Trường hợp cơ quan, tổ chức nước ngoài có thẩm quyền thông báo hoặc khiếu nại đài, hệ thống vô tuyến điện hoạt động trên lãnh thổ Việt Nam gây nhiễu có hại</w:t>
      </w:r>
      <w:r w:rsidR="007378F7" w:rsidRPr="00B52CB9">
        <w:rPr>
          <w:color w:val="000000" w:themeColor="text1"/>
          <w:lang w:val="en-US"/>
        </w:rPr>
        <w:t>:</w:t>
      </w:r>
    </w:p>
    <w:p w14:paraId="5B2B40EE" w14:textId="07924307" w:rsidR="0037276D" w:rsidRPr="00B52CB9" w:rsidRDefault="006B08F2" w:rsidP="00DB4FDB">
      <w:pPr>
        <w:pStyle w:val="Heading4"/>
        <w:keepNext w:val="0"/>
        <w:keepLines w:val="0"/>
        <w:widowControl w:val="0"/>
        <w:rPr>
          <w:lang w:val="en-US"/>
        </w:rPr>
      </w:pPr>
      <w:r w:rsidRPr="006B08F2">
        <w:rPr>
          <w:lang w:val="en-US"/>
        </w:rPr>
        <w:t xml:space="preserve"> </w:t>
      </w:r>
      <w:r>
        <w:rPr>
          <w:lang w:val="en-US"/>
        </w:rPr>
        <w:t xml:space="preserve">Cục Tần số vô tuyến điện </w:t>
      </w:r>
      <w:r w:rsidR="0037276D" w:rsidRPr="00B52CB9">
        <w:rPr>
          <w:lang w:val="en-US"/>
        </w:rPr>
        <w:t>tiếp nhận thông báo</w:t>
      </w:r>
      <w:r w:rsidR="001E2377" w:rsidRPr="00B52CB9">
        <w:rPr>
          <w:lang w:val="en-US"/>
        </w:rPr>
        <w:t xml:space="preserve"> nhiễu </w:t>
      </w:r>
      <w:r w:rsidR="0037276D" w:rsidRPr="00B52CB9">
        <w:rPr>
          <w:lang w:val="en-US"/>
        </w:rPr>
        <w:t>và chủ trì kiểm tra, xác minh vụ việc;</w:t>
      </w:r>
    </w:p>
    <w:p w14:paraId="75CFC9C0" w14:textId="494156D9" w:rsidR="0037276D" w:rsidRPr="00B52CB9" w:rsidRDefault="0037276D" w:rsidP="00DB4FDB">
      <w:pPr>
        <w:pStyle w:val="Heading4"/>
        <w:keepNext w:val="0"/>
        <w:keepLines w:val="0"/>
        <w:widowControl w:val="0"/>
        <w:rPr>
          <w:lang w:val="en-US"/>
        </w:rPr>
      </w:pPr>
      <w:r w:rsidRPr="00B52CB9">
        <w:rPr>
          <w:lang w:val="en-US"/>
        </w:rPr>
        <w:t xml:space="preserve">Trường hợp cần thiết, </w:t>
      </w:r>
      <w:r w:rsidR="006B08F2">
        <w:rPr>
          <w:lang w:val="en-US"/>
        </w:rPr>
        <w:t xml:space="preserve">Cục Tần số vô tuyến điện </w:t>
      </w:r>
      <w:r w:rsidRPr="00B52CB9">
        <w:rPr>
          <w:lang w:val="en-US"/>
        </w:rPr>
        <w:t>đề nghị cơ quan đầu mối thuộc Bộ Quốc phòng, Bộ Công an và cơ quan, tổ chức có liên quan phối hợp kiểm soát, xác định nguồn gây nhiễu, cung cấp thông tin, tài liệu, dữ liệu kỹ thuật có liên quan;</w:t>
      </w:r>
    </w:p>
    <w:p w14:paraId="085A04AB" w14:textId="6AADB180" w:rsidR="0037276D" w:rsidRPr="00B52CB9" w:rsidRDefault="0037276D" w:rsidP="00DB4FDB">
      <w:pPr>
        <w:pStyle w:val="Heading4"/>
        <w:keepNext w:val="0"/>
        <w:keepLines w:val="0"/>
        <w:widowControl w:val="0"/>
        <w:rPr>
          <w:lang w:val="en-US"/>
        </w:rPr>
      </w:pPr>
      <w:r w:rsidRPr="00B52CB9">
        <w:rPr>
          <w:lang w:val="en-US"/>
        </w:rPr>
        <w:t xml:space="preserve">Trường hợp xác định đài, hệ thống vô tuyến điện hoạt động trên lãnh thổ Việt Nam gây nhiễu có hại, </w:t>
      </w:r>
      <w:r w:rsidR="006B08F2">
        <w:rPr>
          <w:lang w:val="en-US"/>
        </w:rPr>
        <w:t xml:space="preserve">Cục Tần số vô tuyến điện </w:t>
      </w:r>
      <w:r w:rsidRPr="00B52CB9">
        <w:rPr>
          <w:lang w:val="en-US"/>
        </w:rPr>
        <w:t>chủ trì, phối hợp với cơ quan đầu mối của Bộ, cơ quan, tổ chức có liên quan tổ chức xử lý theo thẩm quyền;</w:t>
      </w:r>
    </w:p>
    <w:p w14:paraId="02E0DCF4" w14:textId="3DFE964A" w:rsidR="00C30FBA" w:rsidRPr="00B52CB9" w:rsidRDefault="003505BE" w:rsidP="00DB4FDB">
      <w:pPr>
        <w:pStyle w:val="Heading4"/>
        <w:keepNext w:val="0"/>
        <w:keepLines w:val="0"/>
        <w:widowControl w:val="0"/>
        <w:rPr>
          <w:lang w:val="en-US"/>
        </w:rPr>
      </w:pPr>
      <w:r w:rsidRPr="00B52CB9">
        <w:t xml:space="preserve">Sau khi kết thúc xử lý, </w:t>
      </w:r>
      <w:r w:rsidR="006B08F2" w:rsidRPr="006B08F2">
        <w:rPr>
          <w:lang w:val="en-US"/>
        </w:rPr>
        <w:t xml:space="preserve"> </w:t>
      </w:r>
      <w:r w:rsidR="006B08F2">
        <w:rPr>
          <w:lang w:val="en-US"/>
        </w:rPr>
        <w:t xml:space="preserve">Cục Tần số vô tuyến điện </w:t>
      </w:r>
      <w:r w:rsidRPr="00B52CB9">
        <w:t xml:space="preserve">thực hiện thủ tục thông báo kết quả cho cơ quan, tổ chức nước ngoài có thẩm quyền theo quy định của pháp luật Việt Nam, Thể lệ vô tuyến điện của Liên minh Viễn thông quốc tế và thỏa thuận phối hợp tần số song phương giữa Việt Nam và quốc gia liên quan </w:t>
      </w:r>
      <w:r w:rsidRPr="00B52CB9">
        <w:rPr>
          <w:lang w:val="en-US"/>
        </w:rPr>
        <w:t>(</w:t>
      </w:r>
      <w:r w:rsidRPr="00B52CB9">
        <w:t>nếu có</w:t>
      </w:r>
      <w:r w:rsidRPr="00B52CB9">
        <w:rPr>
          <w:lang w:val="en-US"/>
        </w:rPr>
        <w:t>)</w:t>
      </w:r>
      <w:r w:rsidR="0037276D" w:rsidRPr="00B52CB9">
        <w:rPr>
          <w:lang w:val="en-US"/>
        </w:rPr>
        <w:t>.</w:t>
      </w:r>
    </w:p>
    <w:p w14:paraId="00AE3DE8" w14:textId="2FF0E47D" w:rsidR="0092716D" w:rsidRPr="00B52CB9" w:rsidRDefault="0092716D" w:rsidP="00DB4FDB">
      <w:pPr>
        <w:pStyle w:val="Heading2"/>
        <w:keepNext w:val="0"/>
        <w:keepLines w:val="0"/>
        <w:widowControl w:val="0"/>
        <w:rPr>
          <w:lang w:val="en-US"/>
        </w:rPr>
      </w:pPr>
      <w:r w:rsidRPr="00B52CB9">
        <w:t>Thời gian</w:t>
      </w:r>
      <w:r w:rsidR="001C542F" w:rsidRPr="00B52CB9">
        <w:rPr>
          <w:lang w:val="en-US"/>
        </w:rPr>
        <w:t xml:space="preserve"> </w:t>
      </w:r>
      <w:r w:rsidRPr="00B52CB9">
        <w:t>xử lý nhiễu có hại</w:t>
      </w:r>
    </w:p>
    <w:p w14:paraId="7D2F1CAB" w14:textId="7E5D3BAA" w:rsidR="00EF50D8" w:rsidRPr="00B52CB9" w:rsidRDefault="002F73E1" w:rsidP="00DB4FDB">
      <w:pPr>
        <w:pStyle w:val="Heading3"/>
        <w:keepNext w:val="0"/>
        <w:keepLines w:val="0"/>
        <w:widowControl w:val="0"/>
        <w:rPr>
          <w:color w:val="000000" w:themeColor="text1"/>
          <w:lang w:val="en-US"/>
        </w:rPr>
      </w:pPr>
      <w:r w:rsidRPr="00B52CB9">
        <w:rPr>
          <w:color w:val="000000" w:themeColor="text1"/>
        </w:rPr>
        <w:t xml:space="preserve">Thời gian </w:t>
      </w:r>
      <w:r w:rsidR="00DB7ECF" w:rsidRPr="00B52CB9">
        <w:rPr>
          <w:color w:val="000000" w:themeColor="text1"/>
          <w:lang w:val="en-US"/>
        </w:rPr>
        <w:t xml:space="preserve">phản ứng trong trường hợp đài bị nhiễu </w:t>
      </w:r>
      <w:r w:rsidRPr="00B52CB9">
        <w:rPr>
          <w:color w:val="000000" w:themeColor="text1"/>
        </w:rPr>
        <w:t xml:space="preserve">có hại </w:t>
      </w:r>
      <w:r w:rsidR="00166252" w:rsidRPr="00B52CB9">
        <w:rPr>
          <w:color w:val="000000" w:themeColor="text1"/>
          <w:lang w:val="en-US"/>
        </w:rPr>
        <w:t xml:space="preserve">sử dụng tần số </w:t>
      </w:r>
      <w:r w:rsidR="00EF50D8" w:rsidRPr="00B52CB9">
        <w:rPr>
          <w:color w:val="000000" w:themeColor="text1"/>
          <w:lang w:val="en-US"/>
        </w:rPr>
        <w:t>cấp cứu</w:t>
      </w:r>
      <w:r w:rsidR="00166252" w:rsidRPr="00B52CB9">
        <w:rPr>
          <w:color w:val="000000" w:themeColor="text1"/>
          <w:lang w:val="en-US"/>
        </w:rPr>
        <w:t>,</w:t>
      </w:r>
      <w:r w:rsidR="00EF50D8" w:rsidRPr="00B52CB9">
        <w:rPr>
          <w:color w:val="000000" w:themeColor="text1"/>
          <w:lang w:val="en-US"/>
        </w:rPr>
        <w:t xml:space="preserve"> an toàn</w:t>
      </w:r>
      <w:r w:rsidR="00166252" w:rsidRPr="00B52CB9">
        <w:rPr>
          <w:color w:val="000000" w:themeColor="text1"/>
          <w:lang w:val="en-US"/>
        </w:rPr>
        <w:t>, tìm kiếm,</w:t>
      </w:r>
      <w:r w:rsidR="00EF50D8" w:rsidRPr="00B52CB9">
        <w:rPr>
          <w:color w:val="000000" w:themeColor="text1"/>
          <w:lang w:val="en-US"/>
        </w:rPr>
        <w:t xml:space="preserve"> cứu nạn </w:t>
      </w:r>
      <w:r w:rsidR="00DB7ECF" w:rsidRPr="00B52CB9">
        <w:rPr>
          <w:color w:val="000000" w:themeColor="text1"/>
          <w:lang w:val="en-US"/>
        </w:rPr>
        <w:t>hoặc phục vụ mục đích</w:t>
      </w:r>
      <w:r w:rsidR="00EF50D8" w:rsidRPr="00B52CB9">
        <w:rPr>
          <w:color w:val="000000" w:themeColor="text1"/>
          <w:lang w:val="en-US"/>
        </w:rPr>
        <w:t xml:space="preserve"> quốc phòng, an ninh là không quá </w:t>
      </w:r>
      <w:r w:rsidR="00950AC8">
        <w:rPr>
          <w:color w:val="000000" w:themeColor="text1"/>
          <w:lang w:val="en-US"/>
        </w:rPr>
        <w:t>2</w:t>
      </w:r>
      <w:r w:rsidR="00EF50D8" w:rsidRPr="00B52CB9">
        <w:rPr>
          <w:color w:val="000000" w:themeColor="text1"/>
          <w:lang w:val="en-US"/>
        </w:rPr>
        <w:t>4</w:t>
      </w:r>
      <w:r w:rsidR="000B41BF">
        <w:rPr>
          <w:color w:val="000000" w:themeColor="text1"/>
          <w:lang w:val="en-US"/>
        </w:rPr>
        <w:t xml:space="preserve"> giờ</w:t>
      </w:r>
      <w:r w:rsidR="00EF50D8" w:rsidRPr="00B52CB9">
        <w:rPr>
          <w:color w:val="000000" w:themeColor="text1"/>
          <w:lang w:val="en-US"/>
        </w:rPr>
        <w:t xml:space="preserve">. </w:t>
      </w:r>
      <w:r w:rsidR="003212D2" w:rsidRPr="00B52CB9">
        <w:rPr>
          <w:color w:val="000000" w:themeColor="text1"/>
          <w:lang w:val="en-US"/>
        </w:rPr>
        <w:t>C</w:t>
      </w:r>
      <w:r w:rsidR="00EF50D8" w:rsidRPr="00B52CB9">
        <w:rPr>
          <w:color w:val="000000" w:themeColor="text1"/>
          <w:lang w:val="en-US"/>
        </w:rPr>
        <w:t xml:space="preserve">ác trường hợp khác </w:t>
      </w:r>
      <w:r w:rsidR="003212D2" w:rsidRPr="00B52CB9">
        <w:rPr>
          <w:color w:val="000000" w:themeColor="text1"/>
          <w:lang w:val="en-US"/>
        </w:rPr>
        <w:t xml:space="preserve">là không quá </w:t>
      </w:r>
      <w:r w:rsidR="002F1039">
        <w:rPr>
          <w:color w:val="000000" w:themeColor="text1"/>
          <w:lang w:val="en-US"/>
        </w:rPr>
        <w:t>72</w:t>
      </w:r>
      <w:r w:rsidR="002F1039" w:rsidRPr="00B52CB9">
        <w:rPr>
          <w:color w:val="000000" w:themeColor="text1"/>
          <w:lang w:val="en-US"/>
        </w:rPr>
        <w:t xml:space="preserve"> </w:t>
      </w:r>
      <w:r w:rsidR="00DB7ECF" w:rsidRPr="00B52CB9">
        <w:rPr>
          <w:color w:val="000000" w:themeColor="text1"/>
          <w:lang w:val="en-US"/>
        </w:rPr>
        <w:t>giờ.</w:t>
      </w:r>
    </w:p>
    <w:p w14:paraId="2ABCDFB0" w14:textId="26AF307C" w:rsidR="002F73E1" w:rsidRPr="00B52CB9" w:rsidRDefault="002F73E1" w:rsidP="00DB4FDB">
      <w:pPr>
        <w:pStyle w:val="Heading3"/>
        <w:keepNext w:val="0"/>
        <w:keepLines w:val="0"/>
        <w:widowControl w:val="0"/>
        <w:rPr>
          <w:color w:val="000000" w:themeColor="text1"/>
        </w:rPr>
      </w:pPr>
      <w:r w:rsidRPr="00B52CB9">
        <w:rPr>
          <w:color w:val="000000" w:themeColor="text1"/>
        </w:rPr>
        <w:t>Trường hợp quá</w:t>
      </w:r>
      <w:r w:rsidR="00566B6B" w:rsidRPr="00B52CB9">
        <w:rPr>
          <w:color w:val="000000" w:themeColor="text1"/>
          <w:lang w:val="en-US"/>
        </w:rPr>
        <w:t xml:space="preserve"> 20 ngày</w:t>
      </w:r>
      <w:r w:rsidRPr="00B52CB9">
        <w:rPr>
          <w:color w:val="000000" w:themeColor="text1"/>
        </w:rPr>
        <w:t xml:space="preserve"> mà chưa hoàn thành việc xử lý, cơ quan chủ trì xử lý phải thông báo bằng văn bản cho cơ quan đầu mối đề nghị phối hợp và cơ quan, tổ chức có liên quan; trong văn bản thông báo phải nêu rõ nguyên nhân, biện pháp đang thực hiện và thời gian dự kiến hoàn thành. </w:t>
      </w:r>
    </w:p>
    <w:p w14:paraId="1CFAD7EF" w14:textId="5D8B9A5E" w:rsidR="004D56B7" w:rsidRPr="005B7953" w:rsidRDefault="00100862" w:rsidP="0063336F">
      <w:pPr>
        <w:pStyle w:val="Heading3"/>
        <w:rPr>
          <w:lang w:val="en-US"/>
        </w:rPr>
      </w:pPr>
      <w:r w:rsidRPr="005B7953">
        <w:rPr>
          <w:rStyle w:val="fontstyle01"/>
          <w:color w:val="000000" w:themeColor="text1"/>
        </w:rPr>
        <w:lastRenderedPageBreak/>
        <w:t>Trường hợp quá 40 ngày kể từ ngày cơ quan đầu mối đã yêu cầu đơn vị, tổ chức,</w:t>
      </w:r>
      <w:r w:rsidRPr="005B7953">
        <w:rPr>
          <w:rStyle w:val="fontstyle01"/>
          <w:color w:val="000000" w:themeColor="text1"/>
          <w:lang w:val="en-US"/>
        </w:rPr>
        <w:t xml:space="preserve"> </w:t>
      </w:r>
      <w:r w:rsidRPr="005B7953">
        <w:rPr>
          <w:rStyle w:val="fontstyle01"/>
          <w:color w:val="000000" w:themeColor="text1"/>
        </w:rPr>
        <w:t>cá nhân sử dụng đài vô tuyến điện gây nhiễu có hại thực hiện c</w:t>
      </w:r>
      <w:r w:rsidRPr="005B7953">
        <w:rPr>
          <w:rStyle w:val="fontstyle01"/>
          <w:rFonts w:hint="eastAsia"/>
          <w:color w:val="000000" w:themeColor="text1"/>
        </w:rPr>
        <w:t>á</w:t>
      </w:r>
      <w:r w:rsidRPr="005B7953">
        <w:rPr>
          <w:rStyle w:val="fontstyle01"/>
          <w:color w:val="000000" w:themeColor="text1"/>
        </w:rPr>
        <w:t>c biện ph</w:t>
      </w:r>
      <w:r w:rsidRPr="005B7953">
        <w:rPr>
          <w:rStyle w:val="fontstyle01"/>
          <w:rFonts w:hint="eastAsia"/>
          <w:color w:val="000000" w:themeColor="text1"/>
        </w:rPr>
        <w:t>á</w:t>
      </w:r>
      <w:r w:rsidRPr="005B7953">
        <w:rPr>
          <w:rStyle w:val="fontstyle01"/>
          <w:color w:val="000000" w:themeColor="text1"/>
        </w:rPr>
        <w:t>p theo</w:t>
      </w:r>
      <w:r w:rsidRPr="005B7953">
        <w:rPr>
          <w:rStyle w:val="fontstyle01"/>
          <w:rFonts w:hint="eastAsia"/>
          <w:color w:val="000000" w:themeColor="text1"/>
          <w:lang w:val="en-US"/>
        </w:rPr>
        <w:t xml:space="preserve"> </w:t>
      </w:r>
      <w:r w:rsidRPr="005B7953">
        <w:rPr>
          <w:rStyle w:val="fontstyle01"/>
          <w:color w:val="000000" w:themeColor="text1"/>
        </w:rPr>
        <w:t xml:space="preserve">quy </w:t>
      </w:r>
      <w:r w:rsidRPr="005B7953">
        <w:rPr>
          <w:rStyle w:val="fontstyle01"/>
          <w:rFonts w:hint="eastAsia"/>
          <w:color w:val="000000" w:themeColor="text1"/>
        </w:rPr>
        <w:t>đ</w:t>
      </w:r>
      <w:r w:rsidRPr="005B7953">
        <w:rPr>
          <w:rStyle w:val="fontstyle01"/>
          <w:color w:val="000000" w:themeColor="text1"/>
        </w:rPr>
        <w:t xml:space="preserve">ịnh tại </w:t>
      </w:r>
      <w:r w:rsidR="00461CFB" w:rsidRPr="005B7953">
        <w:rPr>
          <w:rStyle w:val="fontstyle01"/>
          <w:color w:val="000000" w:themeColor="text1"/>
          <w:lang w:val="en-US"/>
        </w:rPr>
        <w:t>k</w:t>
      </w:r>
      <w:r w:rsidRPr="005B7953">
        <w:rPr>
          <w:rStyle w:val="fontstyle01"/>
          <w:color w:val="000000" w:themeColor="text1"/>
        </w:rPr>
        <w:t xml:space="preserve">hoản </w:t>
      </w:r>
      <w:r w:rsidR="009A5C0E" w:rsidRPr="005B7953">
        <w:rPr>
          <w:rStyle w:val="fontstyle01"/>
          <w:rFonts w:hint="eastAsia"/>
          <w:color w:val="000000" w:themeColor="text1"/>
          <w:lang w:val="en-US"/>
        </w:rPr>
        <w:t>3</w:t>
      </w:r>
      <w:r w:rsidR="009A5C0E" w:rsidRPr="005B7953">
        <w:rPr>
          <w:rStyle w:val="fontstyle01"/>
          <w:color w:val="000000" w:themeColor="text1"/>
        </w:rPr>
        <w:t xml:space="preserve"> </w:t>
      </w:r>
      <w:r w:rsidRPr="005B7953">
        <w:rPr>
          <w:rStyle w:val="fontstyle01"/>
          <w:rFonts w:hint="eastAsia"/>
          <w:color w:val="000000" w:themeColor="text1"/>
        </w:rPr>
        <w:t>Đ</w:t>
      </w:r>
      <w:r w:rsidRPr="005B7953">
        <w:rPr>
          <w:rStyle w:val="fontstyle01"/>
          <w:color w:val="000000" w:themeColor="text1"/>
        </w:rPr>
        <w:t xml:space="preserve">iều </w:t>
      </w:r>
      <w:r w:rsidR="00166252" w:rsidRPr="005B7953">
        <w:rPr>
          <w:rStyle w:val="fontstyle01"/>
          <w:rFonts w:hint="eastAsia"/>
          <w:color w:val="000000" w:themeColor="text1"/>
          <w:lang w:val="en-US"/>
        </w:rPr>
        <w:t>1</w:t>
      </w:r>
      <w:r w:rsidR="009A5C0E" w:rsidRPr="005B7953">
        <w:rPr>
          <w:rStyle w:val="fontstyle01"/>
          <w:rFonts w:hint="eastAsia"/>
          <w:color w:val="000000" w:themeColor="text1"/>
          <w:lang w:val="en-US"/>
        </w:rPr>
        <w:t>1</w:t>
      </w:r>
      <w:r w:rsidRPr="005B7953">
        <w:rPr>
          <w:rStyle w:val="fontstyle01"/>
          <w:color w:val="000000" w:themeColor="text1"/>
        </w:rPr>
        <w:t xml:space="preserve"> của </w:t>
      </w:r>
      <w:r w:rsidR="00166252" w:rsidRPr="005B7953">
        <w:rPr>
          <w:rStyle w:val="fontstyle01"/>
          <w:rFonts w:hint="eastAsia"/>
          <w:color w:val="000000" w:themeColor="text1"/>
          <w:lang w:val="en-US"/>
        </w:rPr>
        <w:t>C</w:t>
      </w:r>
      <w:r w:rsidR="00166252" w:rsidRPr="005B7953">
        <w:rPr>
          <w:rStyle w:val="fontstyle01"/>
          <w:rFonts w:hint="cs"/>
          <w:color w:val="000000" w:themeColor="text1"/>
          <w:lang w:val="en-US"/>
        </w:rPr>
        <w:t>ơ</w:t>
      </w:r>
      <w:r w:rsidR="00166252" w:rsidRPr="005B7953">
        <w:rPr>
          <w:rStyle w:val="fontstyle01"/>
          <w:rFonts w:hint="eastAsia"/>
          <w:color w:val="000000" w:themeColor="text1"/>
          <w:lang w:val="en-US"/>
        </w:rPr>
        <w:t xml:space="preserve"> </w:t>
      </w:r>
      <w:r w:rsidR="00166252" w:rsidRPr="000E1ECF">
        <w:rPr>
          <w:rStyle w:val="fontstyle01"/>
          <w:color w:val="000000" w:themeColor="text1"/>
          <w:lang w:val="en-US"/>
        </w:rPr>
        <w:t>chế</w:t>
      </w:r>
      <w:r w:rsidRPr="000E1ECF">
        <w:rPr>
          <w:rStyle w:val="fontstyle01"/>
          <w:rFonts w:hint="eastAsia"/>
          <w:color w:val="000000" w:themeColor="text1"/>
        </w:rPr>
        <w:t xml:space="preserve"> </w:t>
      </w:r>
      <w:r w:rsidR="000E1ECF" w:rsidRPr="003F1814">
        <w:rPr>
          <w:rStyle w:val="fontstyle01"/>
          <w:color w:val="000000" w:themeColor="text1"/>
          <w:lang w:val="en-US"/>
        </w:rPr>
        <w:t>n</w:t>
      </w:r>
      <w:r w:rsidR="000E1ECF" w:rsidRPr="003F1814">
        <w:rPr>
          <w:rStyle w:val="fontstyle01"/>
          <w:rFonts w:hint="eastAsia"/>
          <w:color w:val="000000" w:themeColor="text1"/>
          <w:lang w:val="en-US"/>
        </w:rPr>
        <w:t>à</w:t>
      </w:r>
      <w:r w:rsidR="000E1ECF" w:rsidRPr="003F1814">
        <w:rPr>
          <w:rStyle w:val="fontstyle01"/>
          <w:color w:val="000000" w:themeColor="text1"/>
          <w:lang w:val="en-US"/>
        </w:rPr>
        <w:t>y nh</w:t>
      </w:r>
      <w:r w:rsidR="000E1ECF" w:rsidRPr="003F1814">
        <w:rPr>
          <w:rStyle w:val="fontstyle01"/>
          <w:rFonts w:hint="cs"/>
          <w:color w:val="000000" w:themeColor="text1"/>
          <w:lang w:val="en-US"/>
        </w:rPr>
        <w:t>ư</w:t>
      </w:r>
      <w:r w:rsidR="000E1ECF" w:rsidRPr="003F1814">
        <w:rPr>
          <w:rStyle w:val="fontstyle01"/>
          <w:color w:val="000000" w:themeColor="text1"/>
          <w:lang w:val="en-US"/>
        </w:rPr>
        <w:t>ng</w:t>
      </w:r>
      <w:r w:rsidRPr="000E1ECF">
        <w:rPr>
          <w:rStyle w:val="fontstyle01"/>
          <w:color w:val="000000" w:themeColor="text1"/>
        </w:rPr>
        <w:t xml:space="preserve"> nhiễu</w:t>
      </w:r>
      <w:r w:rsidRPr="005B7953">
        <w:rPr>
          <w:rStyle w:val="fontstyle01"/>
          <w:color w:val="000000" w:themeColor="text1"/>
        </w:rPr>
        <w:t xml:space="preserve"> có hại chưa được xử lý</w:t>
      </w:r>
      <w:r w:rsidRPr="005B7953">
        <w:rPr>
          <w:rStyle w:val="fontstyle01"/>
          <w:color w:val="000000" w:themeColor="text1"/>
          <w:lang w:val="en-US"/>
        </w:rPr>
        <w:t xml:space="preserve"> </w:t>
      </w:r>
      <w:r w:rsidRPr="005B7953">
        <w:rPr>
          <w:rStyle w:val="fontstyle01"/>
          <w:color w:val="000000" w:themeColor="text1"/>
        </w:rPr>
        <w:t xml:space="preserve">khắc phục, cơ quan đầu mối thực hiện xử lý nhiễu có hại tập hợp hồ sơ </w:t>
      </w:r>
      <w:r w:rsidR="0063336F" w:rsidRPr="005B7953">
        <w:rPr>
          <w:rStyle w:val="fontstyle01"/>
          <w:color w:val="000000" w:themeColor="text1"/>
        </w:rPr>
        <w:t>đề nghị</w:t>
      </w:r>
      <w:r w:rsidR="005B7953" w:rsidRPr="005B7953">
        <w:rPr>
          <w:rStyle w:val="fontstyle01"/>
          <w:color w:val="000000" w:themeColor="text1"/>
          <w:lang w:val="en-US"/>
        </w:rPr>
        <w:t xml:space="preserve"> </w:t>
      </w:r>
      <w:r w:rsidR="0063336F" w:rsidRPr="005B7953">
        <w:rPr>
          <w:rStyle w:val="fontstyle01"/>
          <w:color w:val="000000" w:themeColor="text1"/>
        </w:rPr>
        <w:t>Tiểu ban Phối hợp kiểm soát - Xử lý can nhiễu báo cáo Ủy ban Tần số vô tuyến</w:t>
      </w:r>
      <w:r w:rsidR="005B7953">
        <w:rPr>
          <w:rStyle w:val="fontstyle01"/>
          <w:color w:val="000000" w:themeColor="text1"/>
          <w:lang w:val="en-US"/>
        </w:rPr>
        <w:t xml:space="preserve"> </w:t>
      </w:r>
      <w:r w:rsidR="0063336F" w:rsidRPr="005B7953">
        <w:rPr>
          <w:rStyle w:val="fontstyle01"/>
          <w:color w:val="000000" w:themeColor="text1"/>
        </w:rPr>
        <w:t>điện chỉ đạo tổ chức phối hợp xử lý nhiễu có hại</w:t>
      </w:r>
      <w:r w:rsidRPr="005B7953">
        <w:rPr>
          <w:lang w:val="en-US"/>
        </w:rPr>
        <w:t>.</w:t>
      </w:r>
    </w:p>
    <w:p w14:paraId="7A9F5534" w14:textId="038BAF62" w:rsidR="003F74BD" w:rsidRPr="00B52CB9" w:rsidRDefault="003F74BD" w:rsidP="00DB4FDB">
      <w:pPr>
        <w:pStyle w:val="Heading1"/>
        <w:keepNext w:val="0"/>
        <w:keepLines w:val="0"/>
        <w:widowControl w:val="0"/>
        <w:jc w:val="center"/>
      </w:pPr>
    </w:p>
    <w:p w14:paraId="0025AB61" w14:textId="77777777" w:rsidR="005F2C20" w:rsidRDefault="005F2C20" w:rsidP="00DB4FDB">
      <w:pPr>
        <w:pStyle w:val="Heading1"/>
        <w:keepNext w:val="0"/>
        <w:keepLines w:val="0"/>
        <w:widowControl w:val="0"/>
        <w:numPr>
          <w:ilvl w:val="0"/>
          <w:numId w:val="0"/>
        </w:numPr>
        <w:jc w:val="center"/>
        <w:rPr>
          <w:lang w:val="en-US"/>
        </w:rPr>
        <w:sectPr w:rsidR="005F2C20" w:rsidSect="00DB4FDB">
          <w:footerReference w:type="default" r:id="rId8"/>
          <w:headerReference w:type="first" r:id="rId9"/>
          <w:type w:val="continuous"/>
          <w:pgSz w:w="11906" w:h="16838" w:code="9"/>
          <w:pgMar w:top="1134" w:right="1134" w:bottom="1134" w:left="1701" w:header="567" w:footer="567" w:gutter="0"/>
          <w:pgNumType w:start="1"/>
          <w:cols w:space="720"/>
          <w:titlePg/>
          <w:docGrid w:linePitch="381"/>
        </w:sectPr>
      </w:pPr>
    </w:p>
    <w:p w14:paraId="6BBB440C" w14:textId="74182280" w:rsidR="009C00E6" w:rsidRPr="00EA2647" w:rsidRDefault="002B1648" w:rsidP="00DB4FDB">
      <w:pPr>
        <w:pStyle w:val="Heading1"/>
        <w:keepNext w:val="0"/>
        <w:keepLines w:val="0"/>
        <w:widowControl w:val="0"/>
        <w:numPr>
          <w:ilvl w:val="0"/>
          <w:numId w:val="0"/>
        </w:numPr>
        <w:jc w:val="center"/>
        <w:rPr>
          <w:lang w:val="en-US"/>
        </w:rPr>
      </w:pPr>
      <w:r w:rsidRPr="00B52CB9">
        <w:rPr>
          <w:lang w:val="en-US"/>
        </w:rPr>
        <w:t xml:space="preserve">PHỐI HỢP </w:t>
      </w:r>
      <w:r w:rsidR="003A1838" w:rsidRPr="00B52CB9">
        <w:t xml:space="preserve">KIỂM SOÁT, </w:t>
      </w:r>
      <w:r w:rsidR="007C3E39" w:rsidRPr="00B52CB9">
        <w:t>XỬ LÝ NHIỄU</w:t>
      </w:r>
      <w:r w:rsidR="00256B52" w:rsidRPr="00B52CB9">
        <w:t xml:space="preserve"> CÓ HẠI</w:t>
      </w:r>
      <w:r w:rsidR="003F74BD" w:rsidRPr="00B52CB9">
        <w:t xml:space="preserve"> PHỤC VỤ SỰ KIỆN </w:t>
      </w:r>
      <w:r w:rsidR="00EA2647">
        <w:rPr>
          <w:lang w:val="en-US"/>
        </w:rPr>
        <w:t>CỦA ĐẤT NƯỚC</w:t>
      </w:r>
    </w:p>
    <w:p w14:paraId="4561B2E8" w14:textId="5F6E365D" w:rsidR="005976CD" w:rsidRPr="00B52CB9" w:rsidRDefault="0062503F" w:rsidP="00DB4FDB">
      <w:pPr>
        <w:pStyle w:val="Heading2"/>
        <w:keepNext w:val="0"/>
        <w:keepLines w:val="0"/>
        <w:widowControl w:val="0"/>
        <w:rPr>
          <w:lang w:val="en-US"/>
        </w:rPr>
      </w:pPr>
      <w:r w:rsidRPr="00B52CB9">
        <w:rPr>
          <w:lang w:val="en-US"/>
        </w:rPr>
        <w:t xml:space="preserve">Nguyên tắc phối hợp kiểm soát, xử lý nhiễu có hại phục vụ sự kiện </w:t>
      </w:r>
      <w:r w:rsidR="002E753C" w:rsidRPr="00B52CB9">
        <w:rPr>
          <w:lang w:val="en-US"/>
        </w:rPr>
        <w:t>của đất nước</w:t>
      </w:r>
    </w:p>
    <w:p w14:paraId="35AD174B" w14:textId="6481366F" w:rsidR="00DB557D" w:rsidRPr="00B52CB9" w:rsidRDefault="00DB557D" w:rsidP="00DB4FDB">
      <w:pPr>
        <w:pStyle w:val="Heading3"/>
        <w:keepNext w:val="0"/>
        <w:keepLines w:val="0"/>
        <w:widowControl w:val="0"/>
        <w:rPr>
          <w:color w:val="000000" w:themeColor="text1"/>
        </w:rPr>
      </w:pPr>
      <w:r w:rsidRPr="00B52CB9">
        <w:rPr>
          <w:color w:val="000000" w:themeColor="text1"/>
        </w:rPr>
        <w:t xml:space="preserve">Việc phối hợp kiểm soát, xử lý nhiễu có hại phục vụ sự kiện </w:t>
      </w:r>
      <w:r w:rsidR="00EA2647">
        <w:rPr>
          <w:color w:val="000000" w:themeColor="text1"/>
          <w:lang w:val="en-US"/>
        </w:rPr>
        <w:t>của đất nước</w:t>
      </w:r>
      <w:r w:rsidRPr="00B52CB9">
        <w:rPr>
          <w:color w:val="000000" w:themeColor="text1"/>
        </w:rPr>
        <w:t xml:space="preserve"> phải được thực hiện theo kế hoạch, thống nhất đầu mối, xử lý kịp thời, hiệu quả.</w:t>
      </w:r>
    </w:p>
    <w:p w14:paraId="4C6370E3" w14:textId="7B2A2EB4" w:rsidR="00DB557D" w:rsidRPr="00B52CB9" w:rsidRDefault="00DB557D" w:rsidP="00DB4FDB">
      <w:pPr>
        <w:pStyle w:val="Heading3"/>
        <w:keepNext w:val="0"/>
        <w:keepLines w:val="0"/>
        <w:widowControl w:val="0"/>
        <w:rPr>
          <w:color w:val="000000" w:themeColor="text1"/>
        </w:rPr>
      </w:pPr>
      <w:r w:rsidRPr="00B52CB9">
        <w:rPr>
          <w:color w:val="000000" w:themeColor="text1"/>
        </w:rPr>
        <w:t xml:space="preserve">Công tác kiểm soát, xử lý nhiễu có hại phục vụ sự kiện </w:t>
      </w:r>
      <w:r w:rsidR="004C72A9">
        <w:rPr>
          <w:color w:val="000000" w:themeColor="text1"/>
          <w:lang w:val="en-US"/>
        </w:rPr>
        <w:t>của đất nước</w:t>
      </w:r>
      <w:r w:rsidRPr="00B52CB9">
        <w:rPr>
          <w:color w:val="000000" w:themeColor="text1"/>
        </w:rPr>
        <w:t xml:space="preserve"> được thực hiện từ giai đoạn chuẩn bị, trong thời gian diễn ra sự kiện và khi kết thúc sự kiện.</w:t>
      </w:r>
    </w:p>
    <w:p w14:paraId="1F735032" w14:textId="352BE028" w:rsidR="004B5E79" w:rsidRPr="00B52CB9" w:rsidRDefault="00DB557D" w:rsidP="00DB4FDB">
      <w:pPr>
        <w:pStyle w:val="Heading3"/>
        <w:keepNext w:val="0"/>
        <w:keepLines w:val="0"/>
        <w:widowControl w:val="0"/>
        <w:rPr>
          <w:rFonts w:cs="Times New Roman"/>
          <w:color w:val="000000" w:themeColor="text1"/>
          <w:szCs w:val="28"/>
          <w:lang w:val="en-US"/>
        </w:rPr>
      </w:pPr>
      <w:r w:rsidRPr="00B52CB9">
        <w:rPr>
          <w:color w:val="000000" w:themeColor="text1"/>
        </w:rPr>
        <w:t xml:space="preserve">Tần số, mạng đài, hệ thống vô tuyến điện phục vụ chỉ đạo, điều hành, an ninh, an toàn, cứu nạn, cứu hộ, phát thanh, truyền hình và hoạt động trọng yếu của sự kiện </w:t>
      </w:r>
      <w:r w:rsidR="004C72A9">
        <w:rPr>
          <w:color w:val="000000" w:themeColor="text1"/>
          <w:lang w:val="en-US"/>
        </w:rPr>
        <w:t>của đất nước</w:t>
      </w:r>
      <w:r w:rsidRPr="00B52CB9">
        <w:rPr>
          <w:color w:val="000000" w:themeColor="text1"/>
        </w:rPr>
        <w:t xml:space="preserve"> được ưu tiên bảo đảm khỏi nhiễu có hại theo kế hoạch đã ban hành.</w:t>
      </w:r>
      <w:r w:rsidR="00BE5B5E" w:rsidRPr="00B52CB9">
        <w:rPr>
          <w:color w:val="000000" w:themeColor="text1"/>
          <w:lang w:val="en-US"/>
        </w:rPr>
        <w:t xml:space="preserve"> </w:t>
      </w:r>
    </w:p>
    <w:p w14:paraId="126D583C" w14:textId="222877A9" w:rsidR="00BE5B5E" w:rsidRDefault="004D0B5D" w:rsidP="00DB4FDB">
      <w:pPr>
        <w:pStyle w:val="Heading3"/>
        <w:keepNext w:val="0"/>
        <w:keepLines w:val="0"/>
        <w:widowControl w:val="0"/>
        <w:rPr>
          <w:color w:val="000000" w:themeColor="text1"/>
          <w:lang w:val="en-US"/>
        </w:rPr>
      </w:pPr>
      <w:r w:rsidRPr="00B52CB9">
        <w:rPr>
          <w:color w:val="000000" w:themeColor="text1"/>
          <w:lang w:val="en-US"/>
        </w:rPr>
        <w:t>C</w:t>
      </w:r>
      <w:r w:rsidR="00FB21F1" w:rsidRPr="00B52CB9">
        <w:rPr>
          <w:color w:val="000000" w:themeColor="text1"/>
          <w:lang w:val="en-US"/>
        </w:rPr>
        <w:t xml:space="preserve">ông tác phối hợp tại các sự kiện được thực hiện theo cơ chế chỉ huy tập trung tại hiện trường thông qua Tổ công tác liên ngành; thông tin về nhiễu phải được xử lý </w:t>
      </w:r>
      <w:r w:rsidR="00EF448C" w:rsidRPr="00B52CB9">
        <w:rPr>
          <w:color w:val="000000" w:themeColor="text1"/>
          <w:lang w:val="en-US"/>
        </w:rPr>
        <w:t>ngay thông qua đầu mối phối hợp tại hiện trường.</w:t>
      </w:r>
    </w:p>
    <w:p w14:paraId="50060F43" w14:textId="3C974D1E" w:rsidR="002D734C" w:rsidRPr="00B52CB9" w:rsidRDefault="002D734C" w:rsidP="00DB4FDB">
      <w:pPr>
        <w:pStyle w:val="Heading2"/>
        <w:keepNext w:val="0"/>
        <w:keepLines w:val="0"/>
        <w:widowControl w:val="0"/>
      </w:pPr>
      <w:r w:rsidRPr="00B52CB9">
        <w:t xml:space="preserve">Phối hợp kiểm soát, phòng ngừa và xử lý nhiễu có hại tại các sự kiện </w:t>
      </w:r>
      <w:r w:rsidR="00B7736C" w:rsidRPr="00B52CB9">
        <w:rPr>
          <w:lang w:val="en-US"/>
        </w:rPr>
        <w:t>của đất nước</w:t>
      </w:r>
    </w:p>
    <w:p w14:paraId="13845F59" w14:textId="126A585F" w:rsidR="002D734C" w:rsidRPr="00B52CB9" w:rsidRDefault="002D734C" w:rsidP="00DB4FDB">
      <w:pPr>
        <w:pStyle w:val="Heading3"/>
        <w:keepNext w:val="0"/>
        <w:keepLines w:val="0"/>
        <w:widowControl w:val="0"/>
        <w:rPr>
          <w:color w:val="000000" w:themeColor="text1"/>
        </w:rPr>
      </w:pPr>
      <w:r w:rsidRPr="00B52CB9">
        <w:rPr>
          <w:color w:val="000000" w:themeColor="text1"/>
        </w:rPr>
        <w:t xml:space="preserve">Bộ Khoa học và Công nghệ chủ trì, phối hợp với Bộ Quốc phòng, Bộ Công an xây dựng và tổ chức thực hiện </w:t>
      </w:r>
      <w:r w:rsidR="00125767" w:rsidRPr="00B52CB9">
        <w:rPr>
          <w:color w:val="000000" w:themeColor="text1"/>
          <w:lang w:val="en-US"/>
        </w:rPr>
        <w:t>kế hoạch</w:t>
      </w:r>
      <w:r w:rsidRPr="00B52CB9">
        <w:rPr>
          <w:color w:val="000000" w:themeColor="text1"/>
        </w:rPr>
        <w:t xml:space="preserve"> kiểm soát, phòng ngừa và xử lý nhiễu có hại</w:t>
      </w:r>
      <w:r w:rsidR="00125767" w:rsidRPr="00B52CB9">
        <w:rPr>
          <w:color w:val="000000" w:themeColor="text1"/>
          <w:lang w:val="en-US"/>
        </w:rPr>
        <w:t xml:space="preserve"> tại các sự kiện</w:t>
      </w:r>
      <w:r w:rsidR="00125767" w:rsidRPr="005F74C9">
        <w:rPr>
          <w:color w:val="000000" w:themeColor="text1"/>
          <w:lang w:val="en-US"/>
        </w:rPr>
        <w:t xml:space="preserve"> </w:t>
      </w:r>
      <w:r w:rsidR="008971B8" w:rsidRPr="00B52CB9">
        <w:rPr>
          <w:color w:val="000000" w:themeColor="text1"/>
          <w:lang w:val="en-US"/>
        </w:rPr>
        <w:t>của đất nước</w:t>
      </w:r>
      <w:r w:rsidR="00125767" w:rsidRPr="00B52CB9">
        <w:rPr>
          <w:color w:val="000000" w:themeColor="text1"/>
          <w:lang w:val="en-US"/>
        </w:rPr>
        <w:t>.</w:t>
      </w:r>
    </w:p>
    <w:p w14:paraId="584AA349" w14:textId="69EE7E40" w:rsidR="002D734C" w:rsidRPr="00B52CB9" w:rsidRDefault="002D734C" w:rsidP="00DB4FDB">
      <w:pPr>
        <w:pStyle w:val="Heading3"/>
        <w:keepNext w:val="0"/>
        <w:keepLines w:val="0"/>
        <w:widowControl w:val="0"/>
        <w:rPr>
          <w:color w:val="000000" w:themeColor="text1"/>
        </w:rPr>
      </w:pPr>
      <w:r w:rsidRPr="00B52CB9">
        <w:rPr>
          <w:color w:val="000000" w:themeColor="text1"/>
        </w:rPr>
        <w:t xml:space="preserve">Trước khi sự kiện diễn ra, </w:t>
      </w:r>
      <w:r w:rsidR="00D00B40">
        <w:rPr>
          <w:color w:val="000000" w:themeColor="text1"/>
          <w:lang w:val="en-US"/>
        </w:rPr>
        <w:t>Cơ quan đầu mối của Bộ Khoa học và Công nghệ</w:t>
      </w:r>
      <w:r w:rsidR="003C66F0" w:rsidRPr="00B52CB9">
        <w:rPr>
          <w:color w:val="000000" w:themeColor="text1"/>
          <w:lang w:val="en-US"/>
        </w:rPr>
        <w:t xml:space="preserve"> </w:t>
      </w:r>
      <w:r w:rsidRPr="00B52CB9">
        <w:rPr>
          <w:color w:val="000000" w:themeColor="text1"/>
        </w:rPr>
        <w:t xml:space="preserve">chủ trì lập danh mục tần số, đài và thiết bị vô tuyến điện cần ưu tiên bảo vệ khỏi nhiễu có hại; chia sẻ danh mục này với </w:t>
      </w:r>
      <w:r w:rsidR="00A527E1" w:rsidRPr="00B52CB9">
        <w:rPr>
          <w:color w:val="000000" w:themeColor="text1"/>
          <w:lang w:val="en-US"/>
        </w:rPr>
        <w:t xml:space="preserve">cơ quan </w:t>
      </w:r>
      <w:r w:rsidRPr="00B52CB9">
        <w:rPr>
          <w:color w:val="000000" w:themeColor="text1"/>
        </w:rPr>
        <w:t xml:space="preserve">đầu mối của Bộ Quốc phòng, Bộ Công an để phối hợp thực hiện. </w:t>
      </w:r>
    </w:p>
    <w:p w14:paraId="42670C13" w14:textId="05DF2304" w:rsidR="002D734C" w:rsidRPr="00B52CB9" w:rsidRDefault="002D734C" w:rsidP="00DB4FDB">
      <w:pPr>
        <w:pStyle w:val="Heading3"/>
        <w:keepNext w:val="0"/>
        <w:keepLines w:val="0"/>
        <w:widowControl w:val="0"/>
        <w:rPr>
          <w:color w:val="000000" w:themeColor="text1"/>
        </w:rPr>
      </w:pPr>
      <w:r w:rsidRPr="00B52CB9">
        <w:rPr>
          <w:color w:val="000000" w:themeColor="text1"/>
        </w:rPr>
        <w:t xml:space="preserve">Trong thời gian diễn ra sự kiện, </w:t>
      </w:r>
      <w:r w:rsidR="00D00B40">
        <w:rPr>
          <w:color w:val="000000" w:themeColor="text1"/>
          <w:lang w:val="en-US"/>
        </w:rPr>
        <w:t>Cơ quan đầu mối của Bộ Khoa học và Công nghệ</w:t>
      </w:r>
      <w:r w:rsidR="00FD6B3E" w:rsidRPr="00B52CB9">
        <w:rPr>
          <w:color w:val="000000" w:themeColor="text1"/>
          <w:lang w:val="en-US"/>
        </w:rPr>
        <w:t xml:space="preserve"> chủ trì</w:t>
      </w:r>
      <w:r w:rsidRPr="00B52CB9">
        <w:rPr>
          <w:color w:val="000000" w:themeColor="text1"/>
        </w:rPr>
        <w:t xml:space="preserve">, phối hợp với </w:t>
      </w:r>
      <w:r w:rsidR="00FD6B3E" w:rsidRPr="00B52CB9">
        <w:rPr>
          <w:color w:val="000000" w:themeColor="text1"/>
          <w:lang w:val="en-US"/>
        </w:rPr>
        <w:t xml:space="preserve">cơ quan đầu mối của </w:t>
      </w:r>
      <w:r w:rsidRPr="00B52CB9">
        <w:rPr>
          <w:color w:val="000000" w:themeColor="text1"/>
        </w:rPr>
        <w:t>Bộ Quốc phòng, Bộ Công an triển khai kiểm soát</w:t>
      </w:r>
      <w:r w:rsidR="00961728">
        <w:rPr>
          <w:color w:val="000000" w:themeColor="text1"/>
          <w:lang w:val="en-US"/>
        </w:rPr>
        <w:t xml:space="preserve"> tần số</w:t>
      </w:r>
      <w:r w:rsidRPr="00B52CB9">
        <w:rPr>
          <w:color w:val="000000" w:themeColor="text1"/>
        </w:rPr>
        <w:t xml:space="preserve"> liên ngành, sử dụng các phương tiện, hệ thống kỹ thuật để giám sát, phát hiện, xác định và xử lý kịp thời </w:t>
      </w:r>
      <w:r w:rsidR="00467FCE" w:rsidRPr="003F1814">
        <w:rPr>
          <w:color w:val="000000" w:themeColor="text1"/>
          <w:lang w:val="en-US"/>
        </w:rPr>
        <w:t xml:space="preserve">các thiết bị, phát xạ </w:t>
      </w:r>
      <w:r w:rsidR="000803D1" w:rsidRPr="003F1814">
        <w:rPr>
          <w:color w:val="000000" w:themeColor="text1"/>
          <w:lang w:val="en-US"/>
        </w:rPr>
        <w:t>bất</w:t>
      </w:r>
      <w:r w:rsidR="00467FCE" w:rsidRPr="003F1814">
        <w:rPr>
          <w:color w:val="000000" w:themeColor="text1"/>
          <w:lang w:val="en-US"/>
        </w:rPr>
        <w:t xml:space="preserve"> hợp pháp</w:t>
      </w:r>
      <w:r w:rsidR="00467FCE" w:rsidRPr="0091085E">
        <w:rPr>
          <w:color w:val="000000" w:themeColor="text1"/>
          <w:lang w:val="en-US"/>
        </w:rPr>
        <w:t xml:space="preserve"> và</w:t>
      </w:r>
      <w:r w:rsidR="00467FCE">
        <w:rPr>
          <w:color w:val="000000" w:themeColor="text1"/>
          <w:lang w:val="en-US"/>
        </w:rPr>
        <w:t xml:space="preserve"> </w:t>
      </w:r>
      <w:r w:rsidRPr="00B52CB9">
        <w:rPr>
          <w:color w:val="000000" w:themeColor="text1"/>
        </w:rPr>
        <w:t>nguồn gây nhiễu có hại.</w:t>
      </w:r>
    </w:p>
    <w:p w14:paraId="0F326979" w14:textId="3CB68A67" w:rsidR="003910B5" w:rsidRPr="00B52CB9" w:rsidRDefault="00357C53" w:rsidP="003F1814">
      <w:pPr>
        <w:pStyle w:val="Heading3"/>
        <w:keepNext w:val="0"/>
        <w:widowControl w:val="0"/>
        <w:rPr>
          <w:color w:val="000000" w:themeColor="text1"/>
        </w:rPr>
      </w:pPr>
      <w:r>
        <w:rPr>
          <w:color w:val="000000" w:themeColor="text1"/>
          <w:lang w:val="en-US"/>
        </w:rPr>
        <w:lastRenderedPageBreak/>
        <w:t>V</w:t>
      </w:r>
      <w:r w:rsidR="002D734C" w:rsidRPr="00B52CB9">
        <w:rPr>
          <w:color w:val="000000" w:themeColor="text1"/>
        </w:rPr>
        <w:t xml:space="preserve">iệc xử lý </w:t>
      </w:r>
      <w:r>
        <w:rPr>
          <w:color w:val="000000" w:themeColor="text1"/>
          <w:lang w:val="en-US"/>
        </w:rPr>
        <w:t xml:space="preserve">nhiễu có hại </w:t>
      </w:r>
      <w:r w:rsidRPr="00B52CB9">
        <w:rPr>
          <w:color w:val="000000" w:themeColor="text1"/>
        </w:rPr>
        <w:t>tại các sự kiện</w:t>
      </w:r>
      <w:r>
        <w:rPr>
          <w:color w:val="000000" w:themeColor="text1"/>
          <w:lang w:val="en-US"/>
        </w:rPr>
        <w:t xml:space="preserve"> của đất nước</w:t>
      </w:r>
      <w:r w:rsidRPr="00B52CB9">
        <w:rPr>
          <w:color w:val="000000" w:themeColor="text1"/>
        </w:rPr>
        <w:t xml:space="preserve"> </w:t>
      </w:r>
      <w:r w:rsidR="002D734C" w:rsidRPr="00B52CB9">
        <w:rPr>
          <w:color w:val="000000" w:themeColor="text1"/>
        </w:rPr>
        <w:t xml:space="preserve">được thực hiện theo nguyên tắc ưu tiên bảo vệ đối với các tần số, đài và thiết bị vô tuyến điện quy định tại khoản 2 Điều này. </w:t>
      </w:r>
    </w:p>
    <w:p w14:paraId="6DAEB078" w14:textId="6BA7B7D2" w:rsidR="002D734C" w:rsidRPr="00E5762E" w:rsidRDefault="00B621AA" w:rsidP="00DB4FDB">
      <w:pPr>
        <w:pStyle w:val="Heading3"/>
        <w:keepNext w:val="0"/>
        <w:keepLines w:val="0"/>
        <w:widowControl w:val="0"/>
        <w:rPr>
          <w:color w:val="000000" w:themeColor="text1"/>
        </w:rPr>
      </w:pPr>
      <w:r w:rsidRPr="00E5762E">
        <w:rPr>
          <w:color w:val="000000" w:themeColor="text1"/>
          <w:lang w:val="en-US"/>
        </w:rPr>
        <w:t>T</w:t>
      </w:r>
      <w:r w:rsidRPr="00E5762E">
        <w:rPr>
          <w:color w:val="000000" w:themeColor="text1"/>
        </w:rPr>
        <w:t>rong trường hợp cần thiết</w:t>
      </w:r>
      <w:r w:rsidR="00810558" w:rsidRPr="00E5762E">
        <w:rPr>
          <w:color w:val="000000" w:themeColor="text1"/>
          <w:lang w:val="en-US"/>
        </w:rPr>
        <w:t>,</w:t>
      </w:r>
      <w:r w:rsidRPr="00E5762E">
        <w:rPr>
          <w:color w:val="000000" w:themeColor="text1"/>
        </w:rPr>
        <w:t xml:space="preserve"> lực lượng </w:t>
      </w:r>
      <w:r w:rsidR="00323961" w:rsidRPr="00E5762E">
        <w:rPr>
          <w:color w:val="000000" w:themeColor="text1"/>
          <w:lang w:val="en-US"/>
        </w:rPr>
        <w:t xml:space="preserve">có thẩm quyền </w:t>
      </w:r>
      <w:r w:rsidRPr="00E5762E">
        <w:rPr>
          <w:color w:val="000000" w:themeColor="text1"/>
        </w:rPr>
        <w:t>tại hiện trường</w:t>
      </w:r>
      <w:r w:rsidR="006805F9" w:rsidRPr="00E5762E">
        <w:rPr>
          <w:color w:val="000000" w:themeColor="text1"/>
          <w:lang w:val="en-US"/>
        </w:rPr>
        <w:t xml:space="preserve"> thực hiện hoặc đề nghị cơ quan có thẩm quyền thực hiện biện pháp tạm dừng</w:t>
      </w:r>
      <w:r w:rsidR="00E225F5" w:rsidRPr="00E5762E">
        <w:rPr>
          <w:color w:val="000000" w:themeColor="text1"/>
          <w:lang w:val="en-US"/>
        </w:rPr>
        <w:t xml:space="preserve">, đình </w:t>
      </w:r>
      <w:r w:rsidRPr="00E5762E">
        <w:rPr>
          <w:color w:val="000000" w:themeColor="text1"/>
        </w:rPr>
        <w:t xml:space="preserve">chỉ hoạt động của thiết bị gây nhiễu có hại ngay lập tức để bảo vệ các tần số </w:t>
      </w:r>
      <w:r w:rsidR="006D4C8D" w:rsidRPr="00E5762E">
        <w:rPr>
          <w:color w:val="000000" w:themeColor="text1"/>
          <w:lang w:val="en-US"/>
        </w:rPr>
        <w:t>phục</w:t>
      </w:r>
      <w:r w:rsidR="006D4C8D" w:rsidRPr="00E5762E">
        <w:rPr>
          <w:color w:val="000000" w:themeColor="text1"/>
        </w:rPr>
        <w:t xml:space="preserve"> </w:t>
      </w:r>
      <w:r w:rsidRPr="00E5762E">
        <w:rPr>
          <w:color w:val="000000" w:themeColor="text1"/>
        </w:rPr>
        <w:t>vụ chỉ đạ</w:t>
      </w:r>
      <w:r w:rsidR="000A1C0F" w:rsidRPr="00E5762E">
        <w:rPr>
          <w:color w:val="000000" w:themeColor="text1"/>
          <w:lang w:val="en-US"/>
        </w:rPr>
        <w:t>o</w:t>
      </w:r>
      <w:r w:rsidRPr="00E5762E">
        <w:rPr>
          <w:color w:val="000000" w:themeColor="text1"/>
        </w:rPr>
        <w:t xml:space="preserve">, điều hành, </w:t>
      </w:r>
      <w:proofErr w:type="gramStart"/>
      <w:r w:rsidRPr="00E5762E">
        <w:rPr>
          <w:color w:val="000000" w:themeColor="text1"/>
        </w:rPr>
        <w:t>an</w:t>
      </w:r>
      <w:proofErr w:type="gramEnd"/>
      <w:r w:rsidRPr="00E5762E">
        <w:rPr>
          <w:color w:val="000000" w:themeColor="text1"/>
        </w:rPr>
        <w:t xml:space="preserve"> ninh, </w:t>
      </w:r>
      <w:proofErr w:type="gramStart"/>
      <w:r w:rsidRPr="00E5762E">
        <w:rPr>
          <w:color w:val="000000" w:themeColor="text1"/>
        </w:rPr>
        <w:t>an</w:t>
      </w:r>
      <w:proofErr w:type="gramEnd"/>
      <w:r w:rsidRPr="00E5762E">
        <w:rPr>
          <w:color w:val="000000" w:themeColor="text1"/>
        </w:rPr>
        <w:t xml:space="preserve"> toàn tại sự kiện</w:t>
      </w:r>
      <w:r w:rsidRPr="00E5762E">
        <w:rPr>
          <w:color w:val="000000" w:themeColor="text1"/>
          <w:lang w:val="en-US"/>
        </w:rPr>
        <w:t>.</w:t>
      </w:r>
    </w:p>
    <w:p w14:paraId="23097F6D" w14:textId="43440BBC" w:rsidR="00B35347" w:rsidRPr="00B52CB9" w:rsidRDefault="00B35347" w:rsidP="00DB4FDB">
      <w:pPr>
        <w:pStyle w:val="Heading3"/>
        <w:keepNext w:val="0"/>
        <w:keepLines w:val="0"/>
        <w:widowControl w:val="0"/>
        <w:rPr>
          <w:color w:val="000000" w:themeColor="text1"/>
          <w:lang w:val="en-US"/>
        </w:rPr>
      </w:pPr>
      <w:r w:rsidRPr="00B52CB9">
        <w:rPr>
          <w:color w:val="000000" w:themeColor="text1"/>
        </w:rPr>
        <w:t xml:space="preserve">Việc phối hợp kiểm soát, xử lý nhiễu có hại tại các sự kiện </w:t>
      </w:r>
      <w:r w:rsidR="004C72A9">
        <w:rPr>
          <w:color w:val="000000" w:themeColor="text1"/>
          <w:lang w:val="en-US"/>
        </w:rPr>
        <w:t>của đất nước</w:t>
      </w:r>
      <w:r w:rsidRPr="00B52CB9">
        <w:rPr>
          <w:color w:val="000000" w:themeColor="text1"/>
        </w:rPr>
        <w:t xml:space="preserve"> được thực hiện trực tiếp thông qua </w:t>
      </w:r>
      <w:r w:rsidRPr="00B52CB9">
        <w:rPr>
          <w:color w:val="000000" w:themeColor="text1"/>
          <w:lang w:val="en-US"/>
        </w:rPr>
        <w:t xml:space="preserve">đại diện của cơ quan </w:t>
      </w:r>
      <w:r w:rsidRPr="00B52CB9">
        <w:rPr>
          <w:color w:val="000000" w:themeColor="text1"/>
        </w:rPr>
        <w:t>đầu mối của các Bộ</w:t>
      </w:r>
      <w:r w:rsidRPr="00B52CB9">
        <w:rPr>
          <w:color w:val="000000" w:themeColor="text1"/>
          <w:lang w:val="en-US"/>
        </w:rPr>
        <w:t>.</w:t>
      </w:r>
    </w:p>
    <w:p w14:paraId="749B9D35" w14:textId="77777777" w:rsidR="00A70252" w:rsidRPr="00B52CB9" w:rsidRDefault="00A70252" w:rsidP="00DB4FDB">
      <w:pPr>
        <w:pStyle w:val="Heading1"/>
        <w:keepNext w:val="0"/>
        <w:keepLines w:val="0"/>
        <w:widowControl w:val="0"/>
        <w:jc w:val="center"/>
      </w:pPr>
    </w:p>
    <w:p w14:paraId="580FCF6B" w14:textId="4ADBFD92" w:rsidR="0092716D" w:rsidRPr="00B52CB9" w:rsidRDefault="0092716D" w:rsidP="00DB4FDB">
      <w:pPr>
        <w:pStyle w:val="Heading1"/>
        <w:keepNext w:val="0"/>
        <w:keepLines w:val="0"/>
        <w:widowControl w:val="0"/>
        <w:numPr>
          <w:ilvl w:val="0"/>
          <w:numId w:val="0"/>
        </w:numPr>
        <w:jc w:val="center"/>
        <w:rPr>
          <w:lang w:val="en-US"/>
        </w:rPr>
      </w:pPr>
      <w:r w:rsidRPr="00B52CB9">
        <w:t>TỔ CHỨC THỰC HIỆN</w:t>
      </w:r>
    </w:p>
    <w:p w14:paraId="2ECA6CE0" w14:textId="2B916893" w:rsidR="00104F53" w:rsidRPr="00B52CB9" w:rsidRDefault="00104F53" w:rsidP="00DB4FDB">
      <w:pPr>
        <w:pStyle w:val="Heading2"/>
        <w:keepNext w:val="0"/>
        <w:keepLines w:val="0"/>
        <w:widowControl w:val="0"/>
      </w:pPr>
      <w:r w:rsidRPr="00B52CB9">
        <w:t>Trách nhiệm tổ chức thực hiện</w:t>
      </w:r>
    </w:p>
    <w:p w14:paraId="26BF9F46" w14:textId="0160D55E" w:rsidR="00104F53" w:rsidRPr="00B52CB9" w:rsidRDefault="00104F53" w:rsidP="00DB4FDB">
      <w:pPr>
        <w:pStyle w:val="Heading3"/>
        <w:keepNext w:val="0"/>
        <w:keepLines w:val="0"/>
        <w:widowControl w:val="0"/>
        <w:rPr>
          <w:color w:val="000000" w:themeColor="text1"/>
        </w:rPr>
      </w:pPr>
      <w:r w:rsidRPr="00B52CB9">
        <w:rPr>
          <w:color w:val="000000" w:themeColor="text1"/>
        </w:rPr>
        <w:t xml:space="preserve">Bộ Khoa học và Công nghệ, Bộ Quốc phòng, Bộ Công an trong phạm vi chức năng, nhiệm vụ, quyền hạn của mình có trách nhiệm tổ chức thực hiện </w:t>
      </w:r>
      <w:r w:rsidR="0067093D" w:rsidRPr="00B52CB9">
        <w:rPr>
          <w:color w:val="000000" w:themeColor="text1"/>
        </w:rPr>
        <w:t>Cơ chế</w:t>
      </w:r>
      <w:r w:rsidRPr="00B52CB9">
        <w:rPr>
          <w:color w:val="000000" w:themeColor="text1"/>
        </w:rPr>
        <w:t xml:space="preserve"> này.</w:t>
      </w:r>
    </w:p>
    <w:p w14:paraId="204E085D" w14:textId="6AD8AF7A" w:rsidR="00104F53" w:rsidRPr="00B52CB9" w:rsidRDefault="00104F53" w:rsidP="00DB4FDB">
      <w:pPr>
        <w:pStyle w:val="Heading3"/>
        <w:keepNext w:val="0"/>
        <w:keepLines w:val="0"/>
        <w:widowControl w:val="0"/>
        <w:rPr>
          <w:color w:val="000000" w:themeColor="text1"/>
        </w:rPr>
      </w:pPr>
      <w:r w:rsidRPr="00B52CB9">
        <w:rPr>
          <w:color w:val="000000" w:themeColor="text1"/>
        </w:rPr>
        <w:t xml:space="preserve">Cơ quan đầu mối của các Bộ có trách nhiệm tham mưu tổ chức thực hiện, hướng dẫn, đôn đốc, kiểm tra, tổng hợp tình hình và kết quả thực hiện </w:t>
      </w:r>
      <w:r w:rsidR="0067093D" w:rsidRPr="00B52CB9">
        <w:rPr>
          <w:color w:val="000000" w:themeColor="text1"/>
        </w:rPr>
        <w:t>Cơ chế</w:t>
      </w:r>
      <w:r w:rsidRPr="00B52CB9">
        <w:rPr>
          <w:color w:val="000000" w:themeColor="text1"/>
        </w:rPr>
        <w:t xml:space="preserve"> này. </w:t>
      </w:r>
    </w:p>
    <w:p w14:paraId="6CA399A5" w14:textId="06B68A1F" w:rsidR="00104F53" w:rsidRPr="00B52CB9" w:rsidRDefault="00104F53" w:rsidP="00DB4FDB">
      <w:pPr>
        <w:pStyle w:val="Heading3"/>
        <w:keepNext w:val="0"/>
        <w:keepLines w:val="0"/>
        <w:widowControl w:val="0"/>
        <w:rPr>
          <w:color w:val="000000" w:themeColor="text1"/>
          <w:lang w:val="en-US"/>
        </w:rPr>
      </w:pPr>
      <w:r w:rsidRPr="00B52CB9">
        <w:rPr>
          <w:color w:val="000000" w:themeColor="text1"/>
        </w:rPr>
        <w:t xml:space="preserve">Cơ quan, tổ chức, cá nhân có liên quan có trách nhiệm phối hợp, cung cấp thông tin, tài liệu cần thiết và chấp hành yêu cầu của cơ quan có thẩm quyền trong quá trình thực hiện </w:t>
      </w:r>
      <w:r w:rsidR="0067093D" w:rsidRPr="00B52CB9">
        <w:rPr>
          <w:color w:val="000000" w:themeColor="text1"/>
        </w:rPr>
        <w:t>Cơ chế</w:t>
      </w:r>
      <w:r w:rsidRPr="00B52CB9">
        <w:rPr>
          <w:color w:val="000000" w:themeColor="text1"/>
        </w:rPr>
        <w:t xml:space="preserve"> này.</w:t>
      </w:r>
    </w:p>
    <w:p w14:paraId="0B26685F" w14:textId="6E05D394" w:rsidR="00EA7BC7" w:rsidRPr="00B52CB9" w:rsidRDefault="00EA7BC7" w:rsidP="00DB4FDB">
      <w:pPr>
        <w:pStyle w:val="Heading2"/>
        <w:keepNext w:val="0"/>
        <w:keepLines w:val="0"/>
        <w:widowControl w:val="0"/>
      </w:pPr>
      <w:r w:rsidRPr="00B52CB9">
        <w:t xml:space="preserve"> Kinh phí thực hiện</w:t>
      </w:r>
    </w:p>
    <w:p w14:paraId="5B7EB8F6" w14:textId="04C87EAB" w:rsidR="00EA7BC7" w:rsidRPr="00B52CB9" w:rsidRDefault="00EA7BC7" w:rsidP="00DB4FDB">
      <w:pPr>
        <w:pStyle w:val="Heading3"/>
        <w:keepNext w:val="0"/>
        <w:keepLines w:val="0"/>
        <w:widowControl w:val="0"/>
        <w:rPr>
          <w:color w:val="000000" w:themeColor="text1"/>
        </w:rPr>
      </w:pPr>
      <w:r w:rsidRPr="00B52CB9">
        <w:rPr>
          <w:color w:val="000000" w:themeColor="text1"/>
        </w:rPr>
        <w:t xml:space="preserve">Kinh phí thực hiện </w:t>
      </w:r>
      <w:r w:rsidR="0067093D" w:rsidRPr="00B52CB9">
        <w:rPr>
          <w:color w:val="000000" w:themeColor="text1"/>
        </w:rPr>
        <w:t>Cơ chế</w:t>
      </w:r>
      <w:r w:rsidRPr="00B52CB9">
        <w:rPr>
          <w:color w:val="000000" w:themeColor="text1"/>
        </w:rPr>
        <w:t xml:space="preserve"> này được bố trí trong dự toán chi thường xuyên hằng năm đã được giao của Bộ Khoa học và Công nghệ, Bộ Quốc phòng, Bộ Công an và cơ quan, tổ chức có liên quan theo quy định của pháp luật về ngân sách nhà nước.</w:t>
      </w:r>
    </w:p>
    <w:p w14:paraId="278A94E7" w14:textId="72B89E65" w:rsidR="00EA7BC7" w:rsidRPr="00B52CB9" w:rsidRDefault="00EA7BC7" w:rsidP="00DB4FDB">
      <w:pPr>
        <w:pStyle w:val="Heading3"/>
        <w:keepNext w:val="0"/>
        <w:keepLines w:val="0"/>
        <w:widowControl w:val="0"/>
        <w:rPr>
          <w:color w:val="000000" w:themeColor="text1"/>
        </w:rPr>
      </w:pPr>
      <w:r w:rsidRPr="00B52CB9">
        <w:rPr>
          <w:color w:val="000000" w:themeColor="text1"/>
        </w:rPr>
        <w:t xml:space="preserve">Việc quản lý, sử dụng và quyết toán kinh phí thực hiện </w:t>
      </w:r>
      <w:r w:rsidR="0067093D" w:rsidRPr="00B52CB9">
        <w:rPr>
          <w:color w:val="000000" w:themeColor="text1"/>
        </w:rPr>
        <w:t>Cơ chế</w:t>
      </w:r>
      <w:r w:rsidRPr="00B52CB9">
        <w:rPr>
          <w:color w:val="000000" w:themeColor="text1"/>
        </w:rPr>
        <w:t xml:space="preserve"> này được thực hiện theo quy định của pháp luật về ngân sách nhà nước và pháp luật có liên quan.</w:t>
      </w:r>
    </w:p>
    <w:p w14:paraId="5B4A422E" w14:textId="30383F5D" w:rsidR="00104F53" w:rsidRPr="00B52CB9" w:rsidRDefault="00104F53" w:rsidP="00DB4FDB">
      <w:pPr>
        <w:pStyle w:val="Heading2"/>
        <w:keepNext w:val="0"/>
        <w:keepLines w:val="0"/>
        <w:widowControl w:val="0"/>
      </w:pPr>
      <w:r w:rsidRPr="00B52CB9">
        <w:t>Xử lý vướng mắc trong quá trình thực hiện</w:t>
      </w:r>
    </w:p>
    <w:p w14:paraId="4AD9C6A3" w14:textId="62193601" w:rsidR="00104F53" w:rsidRDefault="00104F53" w:rsidP="00DB4FDB">
      <w:pPr>
        <w:pStyle w:val="Heading3"/>
        <w:keepNext w:val="0"/>
        <w:keepLines w:val="0"/>
        <w:widowControl w:val="0"/>
        <w:rPr>
          <w:color w:val="000000" w:themeColor="text1"/>
          <w:lang w:val="en-US"/>
        </w:rPr>
      </w:pPr>
      <w:r w:rsidRPr="00B52CB9">
        <w:rPr>
          <w:color w:val="000000" w:themeColor="text1"/>
        </w:rPr>
        <w:t xml:space="preserve">Trong quá trình thực hiện </w:t>
      </w:r>
      <w:r w:rsidR="0067093D" w:rsidRPr="00B52CB9">
        <w:rPr>
          <w:color w:val="000000" w:themeColor="text1"/>
        </w:rPr>
        <w:t>Cơ chế</w:t>
      </w:r>
      <w:r w:rsidRPr="00B52CB9">
        <w:rPr>
          <w:color w:val="000000" w:themeColor="text1"/>
        </w:rPr>
        <w:t xml:space="preserve"> này, nếu có khó khăn, vướng mắc, cơ quan, tổ chức, cá nhân có liên quan kịp thời phản ánh về cơ quan đầu mối của Bộ Khoa học và Công nghệ, Bộ Quốc phòng hoặc Bộ Công an để phối hợp xem xét, xử lý. </w:t>
      </w:r>
    </w:p>
    <w:p w14:paraId="43D87D41" w14:textId="77777777" w:rsidR="00ED0B32" w:rsidRPr="00B52CB9" w:rsidRDefault="00ED0B32" w:rsidP="00ED0B32">
      <w:pPr>
        <w:pStyle w:val="Heading3"/>
        <w:keepNext w:val="0"/>
        <w:widowControl w:val="0"/>
        <w:rPr>
          <w:color w:val="000000" w:themeColor="text1"/>
        </w:rPr>
      </w:pPr>
      <w:r w:rsidRPr="00B52CB9">
        <w:rPr>
          <w:color w:val="000000" w:themeColor="text1"/>
        </w:rPr>
        <w:t>Trường hợp vượt thẩm quyền hoặc có nội dung cần thống nhất giữa các Bộ, cơ quan đầu mối tổng hợp, báo cáo Bộ Khoa học và Công nghệ, Bộ Quốc phòng, Bộ Công an để phối hợp giải quyết; trường hợp cần thiết thì báo cáo cấp có thẩm quyền xem xét, quyết định</w:t>
      </w:r>
      <w:r w:rsidRPr="00B52CB9">
        <w:rPr>
          <w:color w:val="000000" w:themeColor="text1"/>
          <w:lang w:val="en-US"/>
        </w:rPr>
        <w:t>./.</w:t>
      </w:r>
    </w:p>
    <w:p w14:paraId="08A09E19" w14:textId="699297EC" w:rsidR="0082030E" w:rsidRPr="0082030E" w:rsidRDefault="003B54E2" w:rsidP="009F5264">
      <w:pPr>
        <w:widowControl w:val="0"/>
        <w:jc w:val="center"/>
        <w:rPr>
          <w:b/>
          <w:color w:val="000000" w:themeColor="text1"/>
          <w:szCs w:val="28"/>
          <w:lang w:val="en-US"/>
        </w:rPr>
      </w:pPr>
      <w:r w:rsidRPr="00B52CB9">
        <w:rPr>
          <w:color w:val="000000" w:themeColor="text1"/>
          <w:lang w:val="en-GB"/>
        </w:rPr>
        <w:br w:type="page"/>
      </w:r>
      <w:r w:rsidR="0082030E" w:rsidRPr="00B52CB9">
        <w:rPr>
          <w:b/>
          <w:color w:val="000000" w:themeColor="text1"/>
          <w:szCs w:val="28"/>
        </w:rPr>
        <w:lastRenderedPageBreak/>
        <w:t>Phụ lục I</w:t>
      </w:r>
    </w:p>
    <w:p w14:paraId="14DDC9CD" w14:textId="0F6FD3CF" w:rsidR="0082030E" w:rsidRPr="00B52CB9" w:rsidRDefault="0082030E" w:rsidP="0082030E">
      <w:pPr>
        <w:widowControl w:val="0"/>
        <w:jc w:val="center"/>
        <w:rPr>
          <w:b/>
          <w:color w:val="000000" w:themeColor="text1"/>
          <w:szCs w:val="28"/>
        </w:rPr>
      </w:pPr>
      <w:r w:rsidRPr="00B52CB9">
        <w:rPr>
          <w:b/>
          <w:color w:val="000000" w:themeColor="text1"/>
          <w:szCs w:val="28"/>
        </w:rPr>
        <w:t>MẪU ĐỀ NGHỊ PHỐI HỢP XỬ LÝ NHIỄU CÓ HẠI</w:t>
      </w:r>
    </w:p>
    <w:p w14:paraId="1B93711A" w14:textId="77777777" w:rsidR="0082030E" w:rsidRPr="00B52CB9" w:rsidRDefault="0082030E" w:rsidP="0082030E">
      <w:pPr>
        <w:widowControl w:val="0"/>
        <w:spacing w:after="0"/>
        <w:jc w:val="center"/>
        <w:rPr>
          <w:b/>
          <w:color w:val="000000" w:themeColor="text1"/>
          <w:szCs w:val="28"/>
        </w:rPr>
      </w:pPr>
      <w:r w:rsidRPr="00B52CB9">
        <w:rPr>
          <w:i/>
          <w:iCs/>
          <w:color w:val="000000" w:themeColor="text1"/>
          <w:szCs w:val="28"/>
          <w:lang w:val="en-GB"/>
        </w:rPr>
        <w:t>(Ban hành kèm theo Quyết định số     /2026/QĐ-TTg ngày    tháng   năm của Thủ tướng Chính phủ)</w:t>
      </w:r>
    </w:p>
    <w:p w14:paraId="206F7040" w14:textId="77777777" w:rsidR="0082030E" w:rsidRPr="00B52CB9" w:rsidRDefault="0082030E" w:rsidP="00DB4FDB">
      <w:pPr>
        <w:widowControl w:val="0"/>
        <w:spacing w:after="0"/>
        <w:rPr>
          <w:color w:val="000000" w:themeColor="text1"/>
        </w:rPr>
      </w:pPr>
    </w:p>
    <w:tbl>
      <w:tblPr>
        <w:tblW w:w="9465" w:type="dxa"/>
        <w:tblInd w:w="108" w:type="dxa"/>
        <w:tblLayout w:type="fixed"/>
        <w:tblLook w:val="0000" w:firstRow="0" w:lastRow="0" w:firstColumn="0" w:lastColumn="0" w:noHBand="0" w:noVBand="0"/>
      </w:tblPr>
      <w:tblGrid>
        <w:gridCol w:w="4203"/>
        <w:gridCol w:w="5262"/>
      </w:tblGrid>
      <w:tr w:rsidR="00B52CB9" w:rsidRPr="00B52CB9" w14:paraId="7E843A25" w14:textId="77777777">
        <w:trPr>
          <w:trHeight w:val="667"/>
        </w:trPr>
        <w:tc>
          <w:tcPr>
            <w:tcW w:w="4203" w:type="dxa"/>
          </w:tcPr>
          <w:p w14:paraId="1D472B53" w14:textId="77777777" w:rsidR="00655B4F" w:rsidRPr="00B52CB9" w:rsidRDefault="00655B4F" w:rsidP="00DB4FDB">
            <w:pPr>
              <w:widowControl w:val="0"/>
              <w:spacing w:after="0"/>
              <w:ind w:right="-108" w:hanging="108"/>
              <w:jc w:val="center"/>
              <w:outlineLvl w:val="0"/>
              <w:rPr>
                <w:color w:val="000000" w:themeColor="text1"/>
                <w:sz w:val="26"/>
                <w:szCs w:val="26"/>
              </w:rPr>
            </w:pPr>
            <w:r w:rsidRPr="00B52CB9">
              <w:rPr>
                <w:color w:val="000000" w:themeColor="text1"/>
                <w:sz w:val="26"/>
                <w:szCs w:val="26"/>
              </w:rPr>
              <w:t>CƠ QUAN CHỦ QUẢN</w:t>
            </w:r>
          </w:p>
          <w:p w14:paraId="4E55DDC0" w14:textId="0A35E20D" w:rsidR="00655B4F" w:rsidRPr="00B52CB9" w:rsidRDefault="00655B4F" w:rsidP="00DB4FDB">
            <w:pPr>
              <w:widowControl w:val="0"/>
              <w:spacing w:after="0"/>
              <w:ind w:right="-108" w:hanging="108"/>
              <w:jc w:val="center"/>
              <w:outlineLvl w:val="0"/>
              <w:rPr>
                <w:color w:val="000000" w:themeColor="text1"/>
                <w:sz w:val="26"/>
                <w:szCs w:val="26"/>
              </w:rPr>
            </w:pPr>
            <w:r w:rsidRPr="00B52CB9">
              <w:rPr>
                <w:noProof/>
                <w:color w:val="000000" w:themeColor="text1"/>
                <w:szCs w:val="28"/>
                <w:lang w:val="en-US"/>
              </w:rPr>
              <mc:AlternateContent>
                <mc:Choice Requires="wps">
                  <w:drawing>
                    <wp:anchor distT="0" distB="0" distL="114300" distR="114300" simplePos="0" relativeHeight="251658247" behindDoc="0" locked="0" layoutInCell="1" allowOverlap="1" wp14:anchorId="0E86FD32" wp14:editId="6D845ECD">
                      <wp:simplePos x="0" y="0"/>
                      <wp:positionH relativeFrom="column">
                        <wp:posOffset>560070</wp:posOffset>
                      </wp:positionH>
                      <wp:positionV relativeFrom="paragraph">
                        <wp:posOffset>228600</wp:posOffset>
                      </wp:positionV>
                      <wp:extent cx="1409700" cy="0"/>
                      <wp:effectExtent l="7620" t="9525" r="11430" b="9525"/>
                      <wp:wrapNone/>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09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99EE26" id="Straight Connector 10" o:spid="_x0000_s1026" style="position:absolute;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1pt,18pt" to="155.1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"/>
                  </w:pict>
                </mc:Fallback>
              </mc:AlternateContent>
            </w:r>
            <w:r w:rsidRPr="00B52CB9">
              <w:rPr>
                <w:b/>
                <w:color w:val="000000" w:themeColor="text1"/>
                <w:sz w:val="26"/>
                <w:szCs w:val="26"/>
              </w:rPr>
              <w:t xml:space="preserve">CƠ QUAN ĐẦU MỐI </w:t>
            </w:r>
          </w:p>
        </w:tc>
        <w:tc>
          <w:tcPr>
            <w:tcW w:w="5262" w:type="dxa"/>
          </w:tcPr>
          <w:p w14:paraId="4F28FD58" w14:textId="4794F8D8" w:rsidR="00655B4F" w:rsidRPr="00B52CB9" w:rsidRDefault="00655B4F" w:rsidP="00DB4FDB">
            <w:pPr>
              <w:widowControl w:val="0"/>
              <w:spacing w:after="0"/>
              <w:ind w:right="-108" w:hanging="108"/>
              <w:jc w:val="center"/>
              <w:outlineLvl w:val="0"/>
              <w:rPr>
                <w:b/>
                <w:bCs/>
                <w:color w:val="000000" w:themeColor="text1"/>
                <w:spacing w:val="-4"/>
                <w:w w:val="93"/>
                <w:sz w:val="26"/>
                <w:szCs w:val="26"/>
              </w:rPr>
            </w:pPr>
            <w:r w:rsidRPr="00B52CB9">
              <w:rPr>
                <w:b/>
                <w:bCs/>
                <w:color w:val="000000" w:themeColor="text1"/>
                <w:spacing w:val="-4"/>
                <w:w w:val="93"/>
                <w:sz w:val="26"/>
                <w:szCs w:val="26"/>
              </w:rPr>
              <w:t xml:space="preserve">   CỘNG HÒA XÃ HỘI CHỦ NGHĨA VIỆT </w:t>
            </w:r>
            <w:smartTag w:uri="urn:schemas-microsoft-com:office:smarttags" w:element="country-region">
              <w:smartTag w:uri="urn:schemas-microsoft-com:office:smarttags" w:element="place">
                <w:r w:rsidRPr="00B52CB9">
                  <w:rPr>
                    <w:b/>
                    <w:bCs/>
                    <w:color w:val="000000" w:themeColor="text1"/>
                    <w:spacing w:val="-4"/>
                    <w:w w:val="93"/>
                    <w:sz w:val="26"/>
                    <w:szCs w:val="26"/>
                  </w:rPr>
                  <w:t>NAM</w:t>
                </w:r>
              </w:smartTag>
            </w:smartTag>
          </w:p>
          <w:p w14:paraId="728BF6B4" w14:textId="7BBD3BC5" w:rsidR="00655B4F" w:rsidRPr="00B52CB9" w:rsidRDefault="00655B4F" w:rsidP="00DB4FDB">
            <w:pPr>
              <w:widowControl w:val="0"/>
              <w:spacing w:after="0"/>
              <w:jc w:val="center"/>
              <w:rPr>
                <w:i/>
                <w:iCs/>
                <w:color w:val="000000" w:themeColor="text1"/>
                <w:szCs w:val="28"/>
              </w:rPr>
            </w:pPr>
            <w:r w:rsidRPr="00B52CB9">
              <w:rPr>
                <w:noProof/>
                <w:color w:val="000000" w:themeColor="text1"/>
                <w:lang w:val="en-US"/>
              </w:rPr>
              <mc:AlternateContent>
                <mc:Choice Requires="wps">
                  <w:drawing>
                    <wp:anchor distT="0" distB="0" distL="114300" distR="114300" simplePos="0" relativeHeight="251658248" behindDoc="0" locked="0" layoutInCell="1" allowOverlap="1" wp14:anchorId="6BAC21FB" wp14:editId="35FE66DF">
                      <wp:simplePos x="0" y="0"/>
                      <wp:positionH relativeFrom="column">
                        <wp:posOffset>487680</wp:posOffset>
                      </wp:positionH>
                      <wp:positionV relativeFrom="paragraph">
                        <wp:posOffset>234315</wp:posOffset>
                      </wp:positionV>
                      <wp:extent cx="2314575" cy="0"/>
                      <wp:effectExtent l="11430" t="5715" r="7620" b="13335"/>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145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78D08B" id="Straight Connector 9" o:spid="_x0000_s1026" style="position:absolute;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4pt,18.45pt" to="220.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"/>
                  </w:pict>
                </mc:Fallback>
              </mc:AlternateContent>
            </w:r>
            <w:r w:rsidRPr="00B52CB9">
              <w:rPr>
                <w:b/>
                <w:bCs/>
                <w:color w:val="000000" w:themeColor="text1"/>
              </w:rPr>
              <w:t xml:space="preserve">   </w:t>
            </w:r>
            <w:r w:rsidRPr="00B52CB9">
              <w:rPr>
                <w:b/>
                <w:bCs/>
                <w:color w:val="000000" w:themeColor="text1"/>
                <w:szCs w:val="28"/>
              </w:rPr>
              <w:t>Độc lập - Tự do - Hạnh phúc</w:t>
            </w:r>
            <w:r w:rsidRPr="00B52CB9">
              <w:rPr>
                <w:b/>
                <w:bCs/>
                <w:i/>
                <w:iCs/>
                <w:color w:val="000000" w:themeColor="text1"/>
                <w:szCs w:val="28"/>
              </w:rPr>
              <w:t xml:space="preserve">         </w:t>
            </w:r>
          </w:p>
        </w:tc>
      </w:tr>
      <w:tr w:rsidR="00B52CB9" w:rsidRPr="00B52CB9" w14:paraId="51E24588" w14:textId="77777777">
        <w:trPr>
          <w:trHeight w:val="431"/>
        </w:trPr>
        <w:tc>
          <w:tcPr>
            <w:tcW w:w="4203" w:type="dxa"/>
          </w:tcPr>
          <w:p w14:paraId="31B786DE" w14:textId="77777777" w:rsidR="00655B4F" w:rsidRPr="00B52CB9" w:rsidRDefault="00655B4F" w:rsidP="00DB4FDB">
            <w:pPr>
              <w:widowControl w:val="0"/>
              <w:spacing w:after="0"/>
              <w:ind w:right="-108"/>
              <w:jc w:val="center"/>
              <w:outlineLvl w:val="0"/>
              <w:rPr>
                <w:color w:val="000000" w:themeColor="text1"/>
                <w:sz w:val="26"/>
                <w:szCs w:val="26"/>
              </w:rPr>
            </w:pPr>
            <w:r w:rsidRPr="00B52CB9">
              <w:rPr>
                <w:color w:val="000000" w:themeColor="text1"/>
                <w:sz w:val="26"/>
                <w:szCs w:val="26"/>
              </w:rPr>
              <w:t>Số:………………</w:t>
            </w:r>
          </w:p>
        </w:tc>
        <w:tc>
          <w:tcPr>
            <w:tcW w:w="5262" w:type="dxa"/>
          </w:tcPr>
          <w:p w14:paraId="68BDBC00" w14:textId="77777777" w:rsidR="00655B4F" w:rsidRPr="00B52CB9" w:rsidRDefault="00655B4F" w:rsidP="00DB4FDB">
            <w:pPr>
              <w:widowControl w:val="0"/>
              <w:spacing w:after="0"/>
              <w:ind w:right="-108" w:hanging="108"/>
              <w:jc w:val="center"/>
              <w:outlineLvl w:val="0"/>
              <w:rPr>
                <w:b/>
                <w:bCs/>
                <w:color w:val="000000" w:themeColor="text1"/>
                <w:spacing w:val="-4"/>
                <w:w w:val="93"/>
                <w:sz w:val="26"/>
                <w:szCs w:val="26"/>
              </w:rPr>
            </w:pPr>
            <w:r w:rsidRPr="00B52CB9">
              <w:rPr>
                <w:i/>
                <w:iCs/>
                <w:color w:val="000000" w:themeColor="text1"/>
                <w:sz w:val="26"/>
                <w:szCs w:val="26"/>
              </w:rPr>
              <w:t>…………, ngày     tháng    năm …..…</w:t>
            </w:r>
          </w:p>
        </w:tc>
      </w:tr>
    </w:tbl>
    <w:p w14:paraId="70926412" w14:textId="77777777" w:rsidR="00655B4F" w:rsidRPr="00B52CB9" w:rsidRDefault="00655B4F" w:rsidP="00DB4FDB">
      <w:pPr>
        <w:widowControl w:val="0"/>
        <w:spacing w:before="120"/>
        <w:jc w:val="center"/>
        <w:rPr>
          <w:b/>
          <w:color w:val="000000" w:themeColor="text1"/>
        </w:rPr>
      </w:pPr>
      <w:r w:rsidRPr="00B52CB9">
        <w:rPr>
          <w:b/>
          <w:color w:val="000000" w:themeColor="text1"/>
          <w:szCs w:val="28"/>
        </w:rPr>
        <w:t>ĐỀ NGHỊ PHỐI HỢP XỬ LÝ NHIỄU CÓ HẠI</w:t>
      </w:r>
    </w:p>
    <w:p w14:paraId="3B15F56F" w14:textId="77777777" w:rsidR="00655B4F" w:rsidRPr="00B52CB9" w:rsidRDefault="00655B4F" w:rsidP="00DB4FDB">
      <w:pPr>
        <w:widowControl w:val="0"/>
        <w:spacing w:before="120"/>
        <w:jc w:val="center"/>
        <w:rPr>
          <w:color w:val="000000" w:themeColor="text1"/>
          <w:szCs w:val="28"/>
        </w:rPr>
      </w:pPr>
      <w:r w:rsidRPr="00B52CB9">
        <w:rPr>
          <w:color w:val="000000" w:themeColor="text1"/>
          <w:szCs w:val="28"/>
        </w:rPr>
        <w:t>Kính gửi: …………………………………………………(1)</w:t>
      </w:r>
    </w:p>
    <w:p w14:paraId="54757692" w14:textId="77777777" w:rsidR="00655B4F" w:rsidRPr="00B52CB9" w:rsidRDefault="00655B4F" w:rsidP="00DB4FDB">
      <w:pPr>
        <w:widowControl w:val="0"/>
        <w:spacing w:after="0"/>
        <w:jc w:val="center"/>
        <w:rPr>
          <w:color w:val="000000" w:themeColor="text1"/>
        </w:rPr>
      </w:pPr>
    </w:p>
    <w:tbl>
      <w:tblPr>
        <w:tblW w:w="97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4"/>
        <w:gridCol w:w="284"/>
        <w:gridCol w:w="303"/>
        <w:gridCol w:w="709"/>
        <w:gridCol w:w="709"/>
        <w:gridCol w:w="375"/>
        <w:gridCol w:w="617"/>
        <w:gridCol w:w="1540"/>
        <w:gridCol w:w="637"/>
        <w:gridCol w:w="65"/>
        <w:gridCol w:w="949"/>
        <w:gridCol w:w="31"/>
        <w:gridCol w:w="89"/>
        <w:gridCol w:w="49"/>
        <w:gridCol w:w="2014"/>
      </w:tblGrid>
      <w:tr w:rsidR="00B52CB9" w:rsidRPr="00B52CB9" w14:paraId="2F9D6E79" w14:textId="77777777">
        <w:tc>
          <w:tcPr>
            <w:tcW w:w="9735" w:type="dxa"/>
            <w:gridSpan w:val="15"/>
            <w:tcBorders>
              <w:top w:val="single" w:sz="4" w:space="0" w:color="auto"/>
              <w:left w:val="single" w:sz="4" w:space="0" w:color="auto"/>
              <w:bottom w:val="single" w:sz="4" w:space="0" w:color="auto"/>
              <w:right w:val="single" w:sz="4" w:space="0" w:color="auto"/>
            </w:tcBorders>
            <w:shd w:val="clear" w:color="auto" w:fill="F3F3F3"/>
          </w:tcPr>
          <w:p w14:paraId="39529150" w14:textId="77777777" w:rsidR="00655B4F" w:rsidRPr="00B52CB9" w:rsidRDefault="00655B4F" w:rsidP="00DB4FDB">
            <w:pPr>
              <w:widowControl w:val="0"/>
              <w:tabs>
                <w:tab w:val="left" w:pos="742"/>
                <w:tab w:val="right" w:leader="dot" w:pos="9380"/>
              </w:tabs>
              <w:spacing w:after="0"/>
              <w:jc w:val="both"/>
              <w:rPr>
                <w:b/>
                <w:color w:val="000000" w:themeColor="text1"/>
                <w:sz w:val="26"/>
                <w:szCs w:val="26"/>
              </w:rPr>
            </w:pPr>
            <w:r w:rsidRPr="00B52CB9">
              <w:rPr>
                <w:b/>
                <w:color w:val="000000" w:themeColor="text1"/>
                <w:sz w:val="26"/>
                <w:szCs w:val="26"/>
              </w:rPr>
              <w:t>1. Đơn vị, tổ chức, cá nhân có đài, mạng đài bị nhiễu có hại:</w:t>
            </w:r>
          </w:p>
        </w:tc>
      </w:tr>
      <w:tr w:rsidR="00B52CB9" w:rsidRPr="00B52CB9" w14:paraId="2F70AD1F" w14:textId="77777777">
        <w:tc>
          <w:tcPr>
            <w:tcW w:w="2660" w:type="dxa"/>
            <w:gridSpan w:val="4"/>
            <w:tcBorders>
              <w:top w:val="single" w:sz="4" w:space="0" w:color="auto"/>
              <w:left w:val="single" w:sz="4" w:space="0" w:color="auto"/>
              <w:bottom w:val="single" w:sz="4" w:space="0" w:color="auto"/>
              <w:right w:val="single" w:sz="4" w:space="0" w:color="auto"/>
            </w:tcBorders>
          </w:tcPr>
          <w:p w14:paraId="45A3EB94" w14:textId="77777777" w:rsidR="00655B4F" w:rsidRPr="00B52CB9" w:rsidRDefault="00655B4F" w:rsidP="00DB4FDB">
            <w:pPr>
              <w:widowControl w:val="0"/>
              <w:tabs>
                <w:tab w:val="left" w:pos="742"/>
                <w:tab w:val="right" w:leader="dot" w:pos="9380"/>
              </w:tabs>
              <w:spacing w:after="0"/>
              <w:jc w:val="both"/>
              <w:rPr>
                <w:color w:val="000000" w:themeColor="text1"/>
                <w:sz w:val="26"/>
                <w:szCs w:val="26"/>
                <w:lang w:val="pt-BR"/>
              </w:rPr>
            </w:pPr>
            <w:r w:rsidRPr="00B52CB9">
              <w:rPr>
                <w:color w:val="000000" w:themeColor="text1"/>
                <w:sz w:val="26"/>
                <w:szCs w:val="26"/>
                <w:lang w:val="pt-BR"/>
              </w:rPr>
              <w:t>Tên đơn vị, tổ chức, cá nhân:</w:t>
            </w:r>
          </w:p>
        </w:tc>
        <w:tc>
          <w:tcPr>
            <w:tcW w:w="7075" w:type="dxa"/>
            <w:gridSpan w:val="11"/>
            <w:tcBorders>
              <w:top w:val="single" w:sz="4" w:space="0" w:color="auto"/>
              <w:left w:val="single" w:sz="4" w:space="0" w:color="auto"/>
              <w:bottom w:val="single" w:sz="4" w:space="0" w:color="auto"/>
              <w:right w:val="single" w:sz="4" w:space="0" w:color="auto"/>
            </w:tcBorders>
          </w:tcPr>
          <w:p w14:paraId="3C915B84" w14:textId="77777777" w:rsidR="00655B4F" w:rsidRPr="00B52CB9" w:rsidRDefault="00655B4F" w:rsidP="00DB4FDB">
            <w:pPr>
              <w:widowControl w:val="0"/>
              <w:tabs>
                <w:tab w:val="left" w:pos="742"/>
                <w:tab w:val="right" w:leader="dot" w:pos="9380"/>
              </w:tabs>
              <w:spacing w:after="0"/>
              <w:jc w:val="both"/>
              <w:rPr>
                <w:color w:val="000000" w:themeColor="text1"/>
                <w:sz w:val="26"/>
                <w:szCs w:val="26"/>
                <w:lang w:val="pt-BR"/>
              </w:rPr>
            </w:pPr>
            <w:r w:rsidRPr="00B52CB9">
              <w:rPr>
                <w:color w:val="000000" w:themeColor="text1"/>
                <w:sz w:val="26"/>
                <w:szCs w:val="26"/>
                <w:lang w:val="pt-BR"/>
              </w:rPr>
              <w:t>(2)</w:t>
            </w:r>
          </w:p>
        </w:tc>
      </w:tr>
      <w:tr w:rsidR="00B52CB9" w:rsidRPr="00B52CB9" w14:paraId="6734EDA1" w14:textId="77777777">
        <w:tc>
          <w:tcPr>
            <w:tcW w:w="2660" w:type="dxa"/>
            <w:gridSpan w:val="4"/>
            <w:tcBorders>
              <w:top w:val="single" w:sz="4" w:space="0" w:color="auto"/>
              <w:left w:val="single" w:sz="4" w:space="0" w:color="auto"/>
              <w:bottom w:val="single" w:sz="4" w:space="0" w:color="auto"/>
              <w:right w:val="single" w:sz="4" w:space="0" w:color="auto"/>
            </w:tcBorders>
          </w:tcPr>
          <w:p w14:paraId="10AE53C2"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r w:rsidRPr="00B52CB9">
              <w:rPr>
                <w:color w:val="000000" w:themeColor="text1"/>
                <w:sz w:val="26"/>
                <w:szCs w:val="26"/>
              </w:rPr>
              <w:t xml:space="preserve">Địa chỉ: </w:t>
            </w:r>
          </w:p>
        </w:tc>
        <w:tc>
          <w:tcPr>
            <w:tcW w:w="7075" w:type="dxa"/>
            <w:gridSpan w:val="11"/>
            <w:tcBorders>
              <w:top w:val="single" w:sz="4" w:space="0" w:color="auto"/>
              <w:left w:val="single" w:sz="4" w:space="0" w:color="auto"/>
              <w:bottom w:val="single" w:sz="4" w:space="0" w:color="auto"/>
              <w:right w:val="single" w:sz="4" w:space="0" w:color="auto"/>
            </w:tcBorders>
          </w:tcPr>
          <w:p w14:paraId="0ACFF69F"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r w:rsidRPr="00B52CB9">
              <w:rPr>
                <w:color w:val="000000" w:themeColor="text1"/>
                <w:sz w:val="26"/>
                <w:szCs w:val="26"/>
              </w:rPr>
              <w:t>(3)</w:t>
            </w:r>
          </w:p>
        </w:tc>
      </w:tr>
      <w:tr w:rsidR="00B52CB9" w:rsidRPr="00B52CB9" w14:paraId="2926A9E4" w14:textId="77777777">
        <w:tc>
          <w:tcPr>
            <w:tcW w:w="2660" w:type="dxa"/>
            <w:gridSpan w:val="4"/>
            <w:tcBorders>
              <w:top w:val="single" w:sz="4" w:space="0" w:color="auto"/>
              <w:left w:val="single" w:sz="4" w:space="0" w:color="auto"/>
              <w:bottom w:val="single" w:sz="4" w:space="0" w:color="auto"/>
              <w:right w:val="single" w:sz="4" w:space="0" w:color="auto"/>
            </w:tcBorders>
          </w:tcPr>
          <w:p w14:paraId="748D1858"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r w:rsidRPr="00B52CB9">
              <w:rPr>
                <w:color w:val="000000" w:themeColor="text1"/>
                <w:sz w:val="26"/>
                <w:szCs w:val="26"/>
              </w:rPr>
              <w:t>Điện thoại:</w:t>
            </w:r>
          </w:p>
        </w:tc>
        <w:tc>
          <w:tcPr>
            <w:tcW w:w="3943" w:type="dxa"/>
            <w:gridSpan w:val="6"/>
            <w:tcBorders>
              <w:top w:val="single" w:sz="4" w:space="0" w:color="auto"/>
              <w:left w:val="single" w:sz="4" w:space="0" w:color="auto"/>
              <w:bottom w:val="single" w:sz="4" w:space="0" w:color="auto"/>
              <w:right w:val="single" w:sz="4" w:space="0" w:color="auto"/>
            </w:tcBorders>
          </w:tcPr>
          <w:p w14:paraId="63EBE685"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r w:rsidRPr="00B52CB9">
              <w:rPr>
                <w:color w:val="000000" w:themeColor="text1"/>
                <w:sz w:val="26"/>
                <w:szCs w:val="26"/>
              </w:rPr>
              <w:t>(4)</w:t>
            </w:r>
          </w:p>
        </w:tc>
        <w:tc>
          <w:tcPr>
            <w:tcW w:w="980" w:type="dxa"/>
            <w:gridSpan w:val="2"/>
            <w:tcBorders>
              <w:top w:val="single" w:sz="4" w:space="0" w:color="auto"/>
              <w:left w:val="single" w:sz="4" w:space="0" w:color="auto"/>
              <w:bottom w:val="single" w:sz="4" w:space="0" w:color="auto"/>
              <w:right w:val="single" w:sz="4" w:space="0" w:color="auto"/>
            </w:tcBorders>
          </w:tcPr>
          <w:p w14:paraId="6BF77493"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r w:rsidRPr="00B52CB9">
              <w:rPr>
                <w:color w:val="000000" w:themeColor="text1"/>
                <w:sz w:val="26"/>
                <w:szCs w:val="26"/>
              </w:rPr>
              <w:t>Fax:</w:t>
            </w:r>
          </w:p>
        </w:tc>
        <w:tc>
          <w:tcPr>
            <w:tcW w:w="2152" w:type="dxa"/>
            <w:gridSpan w:val="3"/>
            <w:tcBorders>
              <w:top w:val="single" w:sz="4" w:space="0" w:color="auto"/>
              <w:left w:val="single" w:sz="4" w:space="0" w:color="auto"/>
              <w:bottom w:val="single" w:sz="4" w:space="0" w:color="auto"/>
              <w:right w:val="single" w:sz="4" w:space="0" w:color="auto"/>
            </w:tcBorders>
          </w:tcPr>
          <w:p w14:paraId="0F4019B3"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p>
        </w:tc>
      </w:tr>
      <w:tr w:rsidR="00B52CB9" w:rsidRPr="00B52CB9" w14:paraId="02ABB0DE" w14:textId="77777777">
        <w:tc>
          <w:tcPr>
            <w:tcW w:w="2660" w:type="dxa"/>
            <w:gridSpan w:val="4"/>
            <w:vMerge w:val="restart"/>
            <w:tcBorders>
              <w:top w:val="single" w:sz="4" w:space="0" w:color="auto"/>
              <w:left w:val="single" w:sz="4" w:space="0" w:color="auto"/>
              <w:bottom w:val="single" w:sz="4" w:space="0" w:color="auto"/>
              <w:right w:val="single" w:sz="4" w:space="0" w:color="auto"/>
            </w:tcBorders>
          </w:tcPr>
          <w:p w14:paraId="4B505CB4"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r w:rsidRPr="00B52CB9">
              <w:rPr>
                <w:color w:val="000000" w:themeColor="text1"/>
                <w:sz w:val="26"/>
                <w:szCs w:val="26"/>
              </w:rPr>
              <w:t>Người trực tiếp liên hệ và có thẩm quyền phối hợp xử lý nhiễu:</w:t>
            </w:r>
          </w:p>
        </w:tc>
        <w:tc>
          <w:tcPr>
            <w:tcW w:w="1701" w:type="dxa"/>
            <w:gridSpan w:val="3"/>
            <w:tcBorders>
              <w:top w:val="single" w:sz="4" w:space="0" w:color="auto"/>
              <w:left w:val="single" w:sz="4" w:space="0" w:color="auto"/>
              <w:bottom w:val="single" w:sz="4" w:space="0" w:color="auto"/>
              <w:right w:val="single" w:sz="4" w:space="0" w:color="auto"/>
            </w:tcBorders>
          </w:tcPr>
          <w:p w14:paraId="65014D2A"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r w:rsidRPr="00B52CB9">
              <w:rPr>
                <w:color w:val="000000" w:themeColor="text1"/>
                <w:sz w:val="26"/>
                <w:szCs w:val="26"/>
              </w:rPr>
              <w:t>Họ và tên:</w:t>
            </w:r>
          </w:p>
        </w:tc>
        <w:tc>
          <w:tcPr>
            <w:tcW w:w="5374" w:type="dxa"/>
            <w:gridSpan w:val="8"/>
            <w:tcBorders>
              <w:top w:val="single" w:sz="4" w:space="0" w:color="auto"/>
              <w:left w:val="single" w:sz="4" w:space="0" w:color="auto"/>
              <w:bottom w:val="single" w:sz="4" w:space="0" w:color="auto"/>
              <w:right w:val="single" w:sz="4" w:space="0" w:color="auto"/>
            </w:tcBorders>
          </w:tcPr>
          <w:p w14:paraId="7DFA340C"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p>
        </w:tc>
      </w:tr>
      <w:tr w:rsidR="00B52CB9" w:rsidRPr="00B52CB9" w14:paraId="1219B816" w14:textId="77777777">
        <w:tc>
          <w:tcPr>
            <w:tcW w:w="2660" w:type="dxa"/>
            <w:gridSpan w:val="4"/>
            <w:vMerge/>
            <w:tcBorders>
              <w:top w:val="single" w:sz="4" w:space="0" w:color="auto"/>
              <w:left w:val="single" w:sz="4" w:space="0" w:color="auto"/>
              <w:bottom w:val="single" w:sz="4" w:space="0" w:color="auto"/>
              <w:right w:val="single" w:sz="4" w:space="0" w:color="auto"/>
            </w:tcBorders>
            <w:vAlign w:val="center"/>
          </w:tcPr>
          <w:p w14:paraId="0FACD58C" w14:textId="77777777" w:rsidR="00655B4F" w:rsidRPr="00B52CB9" w:rsidRDefault="00655B4F" w:rsidP="00DB4FDB">
            <w:pPr>
              <w:widowControl w:val="0"/>
              <w:spacing w:after="0"/>
              <w:rPr>
                <w:color w:val="000000" w:themeColor="text1"/>
                <w:sz w:val="26"/>
                <w:szCs w:val="26"/>
              </w:rPr>
            </w:pPr>
          </w:p>
        </w:tc>
        <w:tc>
          <w:tcPr>
            <w:tcW w:w="1701" w:type="dxa"/>
            <w:gridSpan w:val="3"/>
            <w:tcBorders>
              <w:top w:val="single" w:sz="4" w:space="0" w:color="auto"/>
              <w:left w:val="single" w:sz="4" w:space="0" w:color="auto"/>
              <w:bottom w:val="single" w:sz="4" w:space="0" w:color="auto"/>
              <w:right w:val="single" w:sz="4" w:space="0" w:color="auto"/>
            </w:tcBorders>
          </w:tcPr>
          <w:p w14:paraId="7489055E"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r w:rsidRPr="00B52CB9">
              <w:rPr>
                <w:color w:val="000000" w:themeColor="text1"/>
                <w:sz w:val="26"/>
                <w:szCs w:val="26"/>
              </w:rPr>
              <w:t>Điện thoại:</w:t>
            </w:r>
          </w:p>
        </w:tc>
        <w:tc>
          <w:tcPr>
            <w:tcW w:w="2242" w:type="dxa"/>
            <w:gridSpan w:val="3"/>
            <w:tcBorders>
              <w:top w:val="single" w:sz="4" w:space="0" w:color="auto"/>
              <w:left w:val="single" w:sz="4" w:space="0" w:color="auto"/>
              <w:bottom w:val="single" w:sz="4" w:space="0" w:color="auto"/>
              <w:right w:val="single" w:sz="4" w:space="0" w:color="auto"/>
            </w:tcBorders>
          </w:tcPr>
          <w:p w14:paraId="479FF01E"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r w:rsidRPr="00B52CB9">
              <w:rPr>
                <w:color w:val="000000" w:themeColor="text1"/>
                <w:sz w:val="26"/>
                <w:szCs w:val="26"/>
              </w:rPr>
              <w:t>(5)</w:t>
            </w:r>
          </w:p>
        </w:tc>
        <w:tc>
          <w:tcPr>
            <w:tcW w:w="949" w:type="dxa"/>
            <w:tcBorders>
              <w:top w:val="single" w:sz="4" w:space="0" w:color="auto"/>
              <w:left w:val="single" w:sz="4" w:space="0" w:color="auto"/>
              <w:bottom w:val="single" w:sz="4" w:space="0" w:color="auto"/>
              <w:right w:val="single" w:sz="4" w:space="0" w:color="auto"/>
            </w:tcBorders>
          </w:tcPr>
          <w:p w14:paraId="5DCB8A3C"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r w:rsidRPr="00B52CB9">
              <w:rPr>
                <w:color w:val="000000" w:themeColor="text1"/>
                <w:sz w:val="26"/>
                <w:szCs w:val="26"/>
              </w:rPr>
              <w:t>Email:</w:t>
            </w:r>
          </w:p>
        </w:tc>
        <w:tc>
          <w:tcPr>
            <w:tcW w:w="2183" w:type="dxa"/>
            <w:gridSpan w:val="4"/>
            <w:tcBorders>
              <w:top w:val="single" w:sz="4" w:space="0" w:color="auto"/>
              <w:left w:val="single" w:sz="4" w:space="0" w:color="auto"/>
              <w:bottom w:val="single" w:sz="4" w:space="0" w:color="auto"/>
              <w:right w:val="single" w:sz="4" w:space="0" w:color="auto"/>
            </w:tcBorders>
          </w:tcPr>
          <w:p w14:paraId="648309BE"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p>
        </w:tc>
      </w:tr>
      <w:tr w:rsidR="00B52CB9" w:rsidRPr="00B52CB9" w14:paraId="4A33CF61" w14:textId="77777777">
        <w:tc>
          <w:tcPr>
            <w:tcW w:w="9735" w:type="dxa"/>
            <w:gridSpan w:val="15"/>
            <w:tcBorders>
              <w:top w:val="single" w:sz="4" w:space="0" w:color="auto"/>
              <w:left w:val="single" w:sz="4" w:space="0" w:color="auto"/>
              <w:bottom w:val="single" w:sz="4" w:space="0" w:color="auto"/>
              <w:right w:val="single" w:sz="4" w:space="0" w:color="auto"/>
            </w:tcBorders>
            <w:shd w:val="clear" w:color="auto" w:fill="F3F3F3"/>
          </w:tcPr>
          <w:p w14:paraId="7FB7D358" w14:textId="77777777" w:rsidR="00655B4F" w:rsidRPr="00B52CB9" w:rsidRDefault="00655B4F" w:rsidP="00DB4FDB">
            <w:pPr>
              <w:widowControl w:val="0"/>
              <w:tabs>
                <w:tab w:val="left" w:pos="742"/>
                <w:tab w:val="right" w:leader="dot" w:pos="9380"/>
              </w:tabs>
              <w:spacing w:after="0"/>
              <w:jc w:val="both"/>
              <w:rPr>
                <w:b/>
                <w:color w:val="000000" w:themeColor="text1"/>
                <w:sz w:val="26"/>
                <w:szCs w:val="26"/>
              </w:rPr>
            </w:pPr>
            <w:r w:rsidRPr="00B52CB9">
              <w:rPr>
                <w:b/>
                <w:color w:val="000000" w:themeColor="text1"/>
                <w:sz w:val="26"/>
                <w:szCs w:val="26"/>
              </w:rPr>
              <w:t>2. Tình hình nhiễu:</w:t>
            </w:r>
          </w:p>
        </w:tc>
      </w:tr>
      <w:tr w:rsidR="00B52CB9" w:rsidRPr="00B52CB9" w14:paraId="19D16847" w14:textId="77777777">
        <w:tc>
          <w:tcPr>
            <w:tcW w:w="2660" w:type="dxa"/>
            <w:gridSpan w:val="4"/>
            <w:tcBorders>
              <w:top w:val="single" w:sz="4" w:space="0" w:color="auto"/>
              <w:left w:val="single" w:sz="4" w:space="0" w:color="auto"/>
              <w:bottom w:val="single" w:sz="4" w:space="0" w:color="auto"/>
              <w:right w:val="single" w:sz="4" w:space="0" w:color="auto"/>
            </w:tcBorders>
            <w:vAlign w:val="center"/>
          </w:tcPr>
          <w:p w14:paraId="40A7922E"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r w:rsidRPr="00B52CB9">
              <w:rPr>
                <w:color w:val="000000" w:themeColor="text1"/>
                <w:sz w:val="26"/>
                <w:szCs w:val="26"/>
              </w:rPr>
              <w:t>Tên đài bị nhiễu</w:t>
            </w:r>
          </w:p>
          <w:p w14:paraId="779FD5A9"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49D4A443"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r w:rsidRPr="00B52CB9">
              <w:rPr>
                <w:color w:val="000000" w:themeColor="text1"/>
                <w:sz w:val="26"/>
                <w:szCs w:val="26"/>
              </w:rPr>
              <w:t xml:space="preserve">Tần số bị nhiễu/ Băng thông </w:t>
            </w:r>
          </w:p>
        </w:tc>
        <w:tc>
          <w:tcPr>
            <w:tcW w:w="2242" w:type="dxa"/>
            <w:gridSpan w:val="3"/>
            <w:tcBorders>
              <w:top w:val="single" w:sz="4" w:space="0" w:color="auto"/>
              <w:left w:val="single" w:sz="4" w:space="0" w:color="auto"/>
              <w:bottom w:val="single" w:sz="4" w:space="0" w:color="auto"/>
              <w:right w:val="single" w:sz="4" w:space="0" w:color="auto"/>
            </w:tcBorders>
            <w:vAlign w:val="center"/>
          </w:tcPr>
          <w:p w14:paraId="7DAE7F85"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r w:rsidRPr="00B52CB9">
              <w:rPr>
                <w:color w:val="000000" w:themeColor="text1"/>
              </w:rPr>
              <w:t>Hướng/</w:t>
            </w:r>
            <w:r w:rsidRPr="00B52CB9">
              <w:rPr>
                <w:color w:val="000000" w:themeColor="text1"/>
                <w:sz w:val="26"/>
                <w:szCs w:val="26"/>
              </w:rPr>
              <w:t xml:space="preserve">Phạm vi bị nhiễu </w:t>
            </w:r>
          </w:p>
        </w:tc>
        <w:tc>
          <w:tcPr>
            <w:tcW w:w="3132" w:type="dxa"/>
            <w:gridSpan w:val="5"/>
            <w:tcBorders>
              <w:top w:val="single" w:sz="4" w:space="0" w:color="auto"/>
              <w:left w:val="single" w:sz="4" w:space="0" w:color="auto"/>
              <w:bottom w:val="single" w:sz="4" w:space="0" w:color="auto"/>
              <w:right w:val="single" w:sz="4" w:space="0" w:color="auto"/>
            </w:tcBorders>
            <w:vAlign w:val="center"/>
          </w:tcPr>
          <w:p w14:paraId="2A5F01B6"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r w:rsidRPr="00B52CB9">
              <w:rPr>
                <w:color w:val="000000" w:themeColor="text1"/>
                <w:sz w:val="26"/>
                <w:szCs w:val="26"/>
              </w:rPr>
              <w:t xml:space="preserve">Nội dung nhiễu </w:t>
            </w:r>
          </w:p>
        </w:tc>
      </w:tr>
      <w:tr w:rsidR="00B52CB9" w:rsidRPr="00B52CB9" w14:paraId="31566DB8" w14:textId="77777777">
        <w:trPr>
          <w:trHeight w:val="1144"/>
        </w:trPr>
        <w:tc>
          <w:tcPr>
            <w:tcW w:w="2660" w:type="dxa"/>
            <w:gridSpan w:val="4"/>
            <w:tcBorders>
              <w:top w:val="single" w:sz="4" w:space="0" w:color="auto"/>
              <w:left w:val="single" w:sz="4" w:space="0" w:color="auto"/>
              <w:bottom w:val="single" w:sz="4" w:space="0" w:color="auto"/>
              <w:right w:val="single" w:sz="4" w:space="0" w:color="auto"/>
            </w:tcBorders>
          </w:tcPr>
          <w:p w14:paraId="119A385F"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p>
        </w:tc>
        <w:tc>
          <w:tcPr>
            <w:tcW w:w="1701" w:type="dxa"/>
            <w:gridSpan w:val="3"/>
            <w:tcBorders>
              <w:top w:val="single" w:sz="4" w:space="0" w:color="auto"/>
              <w:left w:val="single" w:sz="4" w:space="0" w:color="auto"/>
              <w:bottom w:val="single" w:sz="4" w:space="0" w:color="auto"/>
              <w:right w:val="single" w:sz="4" w:space="0" w:color="auto"/>
            </w:tcBorders>
          </w:tcPr>
          <w:p w14:paraId="6471606A"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r w:rsidRPr="00B52CB9">
              <w:rPr>
                <w:color w:val="000000" w:themeColor="text1"/>
                <w:sz w:val="26"/>
                <w:szCs w:val="26"/>
              </w:rPr>
              <w:t>(6)</w:t>
            </w:r>
          </w:p>
        </w:tc>
        <w:tc>
          <w:tcPr>
            <w:tcW w:w="2242" w:type="dxa"/>
            <w:gridSpan w:val="3"/>
            <w:vMerge w:val="restart"/>
            <w:tcBorders>
              <w:top w:val="single" w:sz="4" w:space="0" w:color="auto"/>
              <w:left w:val="single" w:sz="4" w:space="0" w:color="auto"/>
              <w:right w:val="single" w:sz="4" w:space="0" w:color="auto"/>
            </w:tcBorders>
          </w:tcPr>
          <w:p w14:paraId="6C8C9C6B"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r w:rsidRPr="00B52CB9">
              <w:rPr>
                <w:color w:val="000000" w:themeColor="text1"/>
                <w:sz w:val="26"/>
                <w:szCs w:val="26"/>
              </w:rPr>
              <w:t>(7)</w:t>
            </w:r>
          </w:p>
        </w:tc>
        <w:tc>
          <w:tcPr>
            <w:tcW w:w="3132" w:type="dxa"/>
            <w:gridSpan w:val="5"/>
            <w:vMerge w:val="restart"/>
            <w:tcBorders>
              <w:top w:val="single" w:sz="4" w:space="0" w:color="auto"/>
              <w:left w:val="single" w:sz="4" w:space="0" w:color="auto"/>
              <w:right w:val="single" w:sz="4" w:space="0" w:color="auto"/>
            </w:tcBorders>
          </w:tcPr>
          <w:p w14:paraId="6959B3DF"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r w:rsidRPr="00B52CB9">
              <w:rPr>
                <w:color w:val="000000" w:themeColor="text1"/>
                <w:sz w:val="26"/>
                <w:szCs w:val="26"/>
              </w:rPr>
              <w:t>(8)</w:t>
            </w:r>
          </w:p>
        </w:tc>
      </w:tr>
      <w:tr w:rsidR="00B52CB9" w:rsidRPr="00B52CB9" w14:paraId="26AE678A" w14:textId="77777777">
        <w:trPr>
          <w:trHeight w:val="410"/>
        </w:trPr>
        <w:tc>
          <w:tcPr>
            <w:tcW w:w="2660" w:type="dxa"/>
            <w:gridSpan w:val="4"/>
            <w:tcBorders>
              <w:top w:val="single" w:sz="4" w:space="0" w:color="auto"/>
              <w:left w:val="single" w:sz="4" w:space="0" w:color="auto"/>
              <w:bottom w:val="single" w:sz="4" w:space="0" w:color="auto"/>
              <w:right w:val="single" w:sz="4" w:space="0" w:color="auto"/>
            </w:tcBorders>
            <w:vAlign w:val="center"/>
          </w:tcPr>
          <w:p w14:paraId="5BBC0169"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r w:rsidRPr="00B52CB9">
              <w:rPr>
                <w:color w:val="000000" w:themeColor="text1"/>
                <w:sz w:val="26"/>
                <w:szCs w:val="26"/>
              </w:rPr>
              <w:t xml:space="preserve">Địa điểm </w:t>
            </w: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568F039E"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r w:rsidRPr="00B52CB9">
              <w:rPr>
                <w:color w:val="000000" w:themeColor="text1"/>
                <w:sz w:val="26"/>
                <w:szCs w:val="26"/>
              </w:rPr>
              <w:t xml:space="preserve">Kiểu điều chế </w:t>
            </w:r>
          </w:p>
        </w:tc>
        <w:tc>
          <w:tcPr>
            <w:tcW w:w="2242" w:type="dxa"/>
            <w:gridSpan w:val="3"/>
            <w:vMerge/>
            <w:tcBorders>
              <w:left w:val="single" w:sz="4" w:space="0" w:color="auto"/>
              <w:right w:val="single" w:sz="4" w:space="0" w:color="auto"/>
            </w:tcBorders>
          </w:tcPr>
          <w:p w14:paraId="478AA282"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p>
        </w:tc>
        <w:tc>
          <w:tcPr>
            <w:tcW w:w="3132" w:type="dxa"/>
            <w:gridSpan w:val="5"/>
            <w:vMerge/>
            <w:tcBorders>
              <w:left w:val="single" w:sz="4" w:space="0" w:color="auto"/>
              <w:right w:val="single" w:sz="4" w:space="0" w:color="auto"/>
            </w:tcBorders>
          </w:tcPr>
          <w:p w14:paraId="2C893476"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p>
        </w:tc>
      </w:tr>
      <w:tr w:rsidR="00B52CB9" w:rsidRPr="00B52CB9" w14:paraId="19217C08" w14:textId="77777777" w:rsidTr="003F1814">
        <w:trPr>
          <w:trHeight w:val="601"/>
        </w:trPr>
        <w:tc>
          <w:tcPr>
            <w:tcW w:w="2660" w:type="dxa"/>
            <w:gridSpan w:val="4"/>
            <w:tcBorders>
              <w:top w:val="single" w:sz="4" w:space="0" w:color="auto"/>
              <w:left w:val="single" w:sz="4" w:space="0" w:color="auto"/>
              <w:bottom w:val="single" w:sz="4" w:space="0" w:color="auto"/>
              <w:right w:val="single" w:sz="4" w:space="0" w:color="auto"/>
            </w:tcBorders>
          </w:tcPr>
          <w:p w14:paraId="0BC6D65A"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r w:rsidRPr="00B52CB9">
              <w:rPr>
                <w:color w:val="000000" w:themeColor="text1"/>
                <w:sz w:val="26"/>
                <w:szCs w:val="26"/>
              </w:rPr>
              <w:t>(9)</w:t>
            </w:r>
          </w:p>
        </w:tc>
        <w:tc>
          <w:tcPr>
            <w:tcW w:w="1701" w:type="dxa"/>
            <w:gridSpan w:val="3"/>
            <w:tcBorders>
              <w:top w:val="single" w:sz="4" w:space="0" w:color="auto"/>
              <w:left w:val="single" w:sz="4" w:space="0" w:color="auto"/>
              <w:bottom w:val="single" w:sz="4" w:space="0" w:color="auto"/>
              <w:right w:val="single" w:sz="4" w:space="0" w:color="auto"/>
            </w:tcBorders>
          </w:tcPr>
          <w:p w14:paraId="6619FD88"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r w:rsidRPr="00B52CB9">
              <w:rPr>
                <w:color w:val="000000" w:themeColor="text1"/>
                <w:sz w:val="26"/>
                <w:szCs w:val="26"/>
              </w:rPr>
              <w:t>(10)</w:t>
            </w:r>
          </w:p>
        </w:tc>
        <w:tc>
          <w:tcPr>
            <w:tcW w:w="2242" w:type="dxa"/>
            <w:gridSpan w:val="3"/>
            <w:vMerge/>
            <w:tcBorders>
              <w:left w:val="single" w:sz="4" w:space="0" w:color="auto"/>
              <w:bottom w:val="single" w:sz="4" w:space="0" w:color="auto"/>
              <w:right w:val="single" w:sz="4" w:space="0" w:color="auto"/>
            </w:tcBorders>
          </w:tcPr>
          <w:p w14:paraId="0E202526"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p>
        </w:tc>
        <w:tc>
          <w:tcPr>
            <w:tcW w:w="3132" w:type="dxa"/>
            <w:gridSpan w:val="5"/>
            <w:vMerge/>
            <w:tcBorders>
              <w:left w:val="single" w:sz="4" w:space="0" w:color="auto"/>
              <w:bottom w:val="single" w:sz="4" w:space="0" w:color="auto"/>
              <w:right w:val="single" w:sz="4" w:space="0" w:color="auto"/>
            </w:tcBorders>
          </w:tcPr>
          <w:p w14:paraId="023DD503"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p>
        </w:tc>
      </w:tr>
      <w:tr w:rsidR="00B52CB9" w:rsidRPr="00B52CB9" w14:paraId="15CB6282" w14:textId="77777777">
        <w:tc>
          <w:tcPr>
            <w:tcW w:w="2660" w:type="dxa"/>
            <w:gridSpan w:val="4"/>
            <w:tcBorders>
              <w:top w:val="single" w:sz="4" w:space="0" w:color="auto"/>
              <w:left w:val="single" w:sz="4" w:space="0" w:color="auto"/>
              <w:bottom w:val="single" w:sz="4" w:space="0" w:color="auto"/>
              <w:right w:val="single" w:sz="4" w:space="0" w:color="auto"/>
            </w:tcBorders>
          </w:tcPr>
          <w:p w14:paraId="349FEB44"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r w:rsidRPr="00B52CB9">
              <w:rPr>
                <w:color w:val="000000" w:themeColor="text1"/>
                <w:sz w:val="26"/>
                <w:szCs w:val="26"/>
              </w:rPr>
              <w:t>Ngày bắt đầu, thời gian và tần suất bị nhiễu:</w:t>
            </w:r>
          </w:p>
        </w:tc>
        <w:tc>
          <w:tcPr>
            <w:tcW w:w="7075" w:type="dxa"/>
            <w:gridSpan w:val="11"/>
            <w:tcBorders>
              <w:top w:val="single" w:sz="4" w:space="0" w:color="auto"/>
              <w:left w:val="single" w:sz="4" w:space="0" w:color="auto"/>
              <w:bottom w:val="single" w:sz="4" w:space="0" w:color="auto"/>
              <w:right w:val="single" w:sz="4" w:space="0" w:color="auto"/>
            </w:tcBorders>
          </w:tcPr>
          <w:p w14:paraId="76116E8F"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r w:rsidRPr="00B52CB9">
              <w:rPr>
                <w:color w:val="000000" w:themeColor="text1"/>
                <w:sz w:val="26"/>
                <w:szCs w:val="26"/>
              </w:rPr>
              <w:t>(11)</w:t>
            </w:r>
          </w:p>
        </w:tc>
      </w:tr>
      <w:tr w:rsidR="00B52CB9" w:rsidRPr="00B52CB9" w14:paraId="2F8D688A" w14:textId="77777777">
        <w:tc>
          <w:tcPr>
            <w:tcW w:w="4361" w:type="dxa"/>
            <w:gridSpan w:val="7"/>
            <w:tcBorders>
              <w:top w:val="single" w:sz="4" w:space="0" w:color="auto"/>
              <w:left w:val="single" w:sz="4" w:space="0" w:color="auto"/>
              <w:bottom w:val="single" w:sz="4" w:space="0" w:color="auto"/>
              <w:right w:val="single" w:sz="4" w:space="0" w:color="auto"/>
            </w:tcBorders>
          </w:tcPr>
          <w:p w14:paraId="368EC0C3"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r w:rsidRPr="00B52CB9">
              <w:rPr>
                <w:color w:val="000000" w:themeColor="text1"/>
                <w:sz w:val="26"/>
                <w:szCs w:val="26"/>
              </w:rPr>
              <w:t>Thông tin thông báo nhiễu bổ sung (nếu có):</w:t>
            </w:r>
          </w:p>
        </w:tc>
        <w:tc>
          <w:tcPr>
            <w:tcW w:w="5374" w:type="dxa"/>
            <w:gridSpan w:val="8"/>
            <w:tcBorders>
              <w:top w:val="single" w:sz="4" w:space="0" w:color="auto"/>
              <w:left w:val="single" w:sz="4" w:space="0" w:color="auto"/>
              <w:bottom w:val="single" w:sz="4" w:space="0" w:color="auto"/>
              <w:right w:val="single" w:sz="4" w:space="0" w:color="auto"/>
            </w:tcBorders>
          </w:tcPr>
          <w:p w14:paraId="1D85C0C6"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p>
          <w:p w14:paraId="2F412DCB"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p>
          <w:p w14:paraId="7286919F"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p>
        </w:tc>
      </w:tr>
      <w:tr w:rsidR="00B52CB9" w:rsidRPr="00B52CB9" w14:paraId="41C63152" w14:textId="77777777">
        <w:tc>
          <w:tcPr>
            <w:tcW w:w="9735" w:type="dxa"/>
            <w:gridSpan w:val="15"/>
            <w:tcBorders>
              <w:top w:val="single" w:sz="4" w:space="0" w:color="auto"/>
              <w:left w:val="single" w:sz="4" w:space="0" w:color="auto"/>
              <w:bottom w:val="single" w:sz="4" w:space="0" w:color="auto"/>
              <w:right w:val="single" w:sz="4" w:space="0" w:color="auto"/>
            </w:tcBorders>
            <w:shd w:val="clear" w:color="auto" w:fill="F3F3F3"/>
          </w:tcPr>
          <w:p w14:paraId="5EF03FA3"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r w:rsidRPr="00B52CB9">
              <w:rPr>
                <w:b/>
                <w:color w:val="000000" w:themeColor="text1"/>
                <w:sz w:val="26"/>
                <w:szCs w:val="26"/>
              </w:rPr>
              <w:t>3. Đài vô tuyến điện gây nhiễu:</w:t>
            </w:r>
          </w:p>
        </w:tc>
      </w:tr>
      <w:tr w:rsidR="00B52CB9" w:rsidRPr="00B52CB9" w14:paraId="378359AC" w14:textId="77777777">
        <w:tc>
          <w:tcPr>
            <w:tcW w:w="1364" w:type="dxa"/>
            <w:tcBorders>
              <w:top w:val="single" w:sz="4" w:space="0" w:color="auto"/>
              <w:left w:val="single" w:sz="4" w:space="0" w:color="auto"/>
              <w:bottom w:val="single" w:sz="4" w:space="0" w:color="auto"/>
              <w:right w:val="single" w:sz="4" w:space="0" w:color="auto"/>
            </w:tcBorders>
            <w:vAlign w:val="center"/>
          </w:tcPr>
          <w:p w14:paraId="6B5F0036"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r w:rsidRPr="00B52CB9">
              <w:rPr>
                <w:color w:val="000000" w:themeColor="text1"/>
                <w:sz w:val="26"/>
                <w:szCs w:val="26"/>
              </w:rPr>
              <w:t>Tần số gây nhiễu</w:t>
            </w:r>
          </w:p>
        </w:tc>
        <w:tc>
          <w:tcPr>
            <w:tcW w:w="2997" w:type="dxa"/>
            <w:gridSpan w:val="6"/>
            <w:tcBorders>
              <w:top w:val="single" w:sz="4" w:space="0" w:color="auto"/>
              <w:left w:val="single" w:sz="4" w:space="0" w:color="auto"/>
              <w:bottom w:val="single" w:sz="4" w:space="0" w:color="auto"/>
              <w:right w:val="single" w:sz="4" w:space="0" w:color="auto"/>
            </w:tcBorders>
            <w:vAlign w:val="center"/>
          </w:tcPr>
          <w:p w14:paraId="36980743"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r w:rsidRPr="00B52CB9">
              <w:rPr>
                <w:color w:val="000000" w:themeColor="text1"/>
                <w:sz w:val="26"/>
                <w:szCs w:val="26"/>
              </w:rPr>
              <w:t>Tên đài gây nhiễu/</w:t>
            </w:r>
          </w:p>
          <w:p w14:paraId="015B61B2"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r w:rsidRPr="00B52CB9">
              <w:rPr>
                <w:color w:val="000000" w:themeColor="text1"/>
                <w:sz w:val="26"/>
                <w:szCs w:val="26"/>
              </w:rPr>
              <w:t xml:space="preserve"> Đơn vị, tổ chức, cá nhân quản lý, khai thác</w:t>
            </w:r>
          </w:p>
        </w:tc>
        <w:tc>
          <w:tcPr>
            <w:tcW w:w="5374" w:type="dxa"/>
            <w:gridSpan w:val="8"/>
            <w:tcBorders>
              <w:top w:val="single" w:sz="4" w:space="0" w:color="auto"/>
              <w:left w:val="single" w:sz="4" w:space="0" w:color="auto"/>
              <w:bottom w:val="single" w:sz="4" w:space="0" w:color="auto"/>
              <w:right w:val="single" w:sz="4" w:space="0" w:color="auto"/>
            </w:tcBorders>
            <w:vAlign w:val="center"/>
          </w:tcPr>
          <w:p w14:paraId="29BFA0AA" w14:textId="77777777" w:rsidR="00655B4F" w:rsidRPr="00B52CB9" w:rsidRDefault="00655B4F" w:rsidP="00DB4FDB">
            <w:pPr>
              <w:widowControl w:val="0"/>
              <w:tabs>
                <w:tab w:val="left" w:pos="742"/>
                <w:tab w:val="right" w:leader="dot" w:pos="9380"/>
              </w:tabs>
              <w:spacing w:after="0"/>
              <w:jc w:val="center"/>
              <w:rPr>
                <w:color w:val="000000" w:themeColor="text1"/>
                <w:sz w:val="26"/>
                <w:szCs w:val="26"/>
              </w:rPr>
            </w:pPr>
            <w:r w:rsidRPr="00B52CB9">
              <w:rPr>
                <w:color w:val="000000" w:themeColor="text1"/>
                <w:sz w:val="26"/>
                <w:szCs w:val="26"/>
              </w:rPr>
              <w:t>Vị trí đài gây nhiễu</w:t>
            </w:r>
          </w:p>
        </w:tc>
      </w:tr>
      <w:tr w:rsidR="00B52CB9" w:rsidRPr="00B52CB9" w14:paraId="7B840A1D" w14:textId="77777777" w:rsidTr="003F1814">
        <w:trPr>
          <w:trHeight w:val="557"/>
        </w:trPr>
        <w:tc>
          <w:tcPr>
            <w:tcW w:w="1364" w:type="dxa"/>
            <w:tcBorders>
              <w:top w:val="single" w:sz="4" w:space="0" w:color="auto"/>
              <w:left w:val="single" w:sz="4" w:space="0" w:color="auto"/>
              <w:bottom w:val="single" w:sz="4" w:space="0" w:color="auto"/>
              <w:right w:val="single" w:sz="4" w:space="0" w:color="auto"/>
            </w:tcBorders>
          </w:tcPr>
          <w:p w14:paraId="4513FE81"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p>
        </w:tc>
        <w:tc>
          <w:tcPr>
            <w:tcW w:w="2997" w:type="dxa"/>
            <w:gridSpan w:val="6"/>
            <w:tcBorders>
              <w:top w:val="single" w:sz="4" w:space="0" w:color="auto"/>
              <w:left w:val="single" w:sz="4" w:space="0" w:color="auto"/>
              <w:bottom w:val="single" w:sz="4" w:space="0" w:color="auto"/>
              <w:right w:val="single" w:sz="4" w:space="0" w:color="auto"/>
            </w:tcBorders>
          </w:tcPr>
          <w:p w14:paraId="2B1762F2" w14:textId="77777777" w:rsidR="00655B4F" w:rsidRPr="00B52CB9" w:rsidRDefault="00655B4F" w:rsidP="003F1814">
            <w:pPr>
              <w:widowControl w:val="0"/>
              <w:tabs>
                <w:tab w:val="left" w:pos="742"/>
                <w:tab w:val="right" w:leader="dot" w:pos="9380"/>
              </w:tabs>
              <w:spacing w:after="0"/>
              <w:jc w:val="center"/>
              <w:rPr>
                <w:color w:val="000000" w:themeColor="text1"/>
                <w:sz w:val="26"/>
                <w:szCs w:val="26"/>
              </w:rPr>
            </w:pPr>
            <w:r w:rsidRPr="00B52CB9">
              <w:rPr>
                <w:color w:val="000000" w:themeColor="text1"/>
                <w:sz w:val="26"/>
                <w:szCs w:val="26"/>
              </w:rPr>
              <w:t>(12)</w:t>
            </w:r>
          </w:p>
        </w:tc>
        <w:tc>
          <w:tcPr>
            <w:tcW w:w="5374" w:type="dxa"/>
            <w:gridSpan w:val="8"/>
            <w:tcBorders>
              <w:top w:val="single" w:sz="4" w:space="0" w:color="auto"/>
              <w:left w:val="single" w:sz="4" w:space="0" w:color="auto"/>
              <w:bottom w:val="single" w:sz="4" w:space="0" w:color="auto"/>
              <w:right w:val="single" w:sz="4" w:space="0" w:color="auto"/>
            </w:tcBorders>
          </w:tcPr>
          <w:p w14:paraId="3B3BADB7" w14:textId="77777777" w:rsidR="00655B4F" w:rsidRPr="00B52CB9" w:rsidRDefault="00655B4F" w:rsidP="003F1814">
            <w:pPr>
              <w:widowControl w:val="0"/>
              <w:tabs>
                <w:tab w:val="left" w:pos="742"/>
                <w:tab w:val="right" w:leader="dot" w:pos="9380"/>
              </w:tabs>
              <w:spacing w:after="0"/>
              <w:jc w:val="center"/>
              <w:rPr>
                <w:color w:val="000000" w:themeColor="text1"/>
                <w:sz w:val="26"/>
                <w:szCs w:val="26"/>
              </w:rPr>
            </w:pPr>
            <w:r w:rsidRPr="00B52CB9">
              <w:rPr>
                <w:color w:val="000000" w:themeColor="text1"/>
                <w:sz w:val="26"/>
                <w:szCs w:val="26"/>
              </w:rPr>
              <w:t>(13)</w:t>
            </w:r>
          </w:p>
        </w:tc>
      </w:tr>
      <w:tr w:rsidR="00B52CB9" w:rsidRPr="00B52CB9" w14:paraId="7B761EB0" w14:textId="77777777">
        <w:trPr>
          <w:trHeight w:val="598"/>
        </w:trPr>
        <w:tc>
          <w:tcPr>
            <w:tcW w:w="1364" w:type="dxa"/>
            <w:tcBorders>
              <w:top w:val="single" w:sz="4" w:space="0" w:color="auto"/>
              <w:left w:val="single" w:sz="4" w:space="0" w:color="auto"/>
              <w:bottom w:val="single" w:sz="4" w:space="0" w:color="auto"/>
              <w:right w:val="single" w:sz="4" w:space="0" w:color="auto"/>
            </w:tcBorders>
          </w:tcPr>
          <w:p w14:paraId="1384E310"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r w:rsidRPr="00B52CB9">
              <w:rPr>
                <w:color w:val="000000" w:themeColor="text1"/>
                <w:sz w:val="26"/>
                <w:szCs w:val="26"/>
              </w:rPr>
              <w:lastRenderedPageBreak/>
              <w:t>Thông tin bổ sung</w:t>
            </w:r>
          </w:p>
        </w:tc>
        <w:tc>
          <w:tcPr>
            <w:tcW w:w="8371" w:type="dxa"/>
            <w:gridSpan w:val="14"/>
            <w:tcBorders>
              <w:top w:val="single" w:sz="4" w:space="0" w:color="auto"/>
              <w:left w:val="single" w:sz="4" w:space="0" w:color="auto"/>
              <w:bottom w:val="single" w:sz="4" w:space="0" w:color="auto"/>
              <w:right w:val="single" w:sz="4" w:space="0" w:color="auto"/>
            </w:tcBorders>
          </w:tcPr>
          <w:p w14:paraId="6C079F46"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r w:rsidRPr="00B52CB9">
              <w:rPr>
                <w:color w:val="000000" w:themeColor="text1"/>
                <w:sz w:val="26"/>
                <w:szCs w:val="26"/>
              </w:rPr>
              <w:t>(14)</w:t>
            </w:r>
          </w:p>
        </w:tc>
      </w:tr>
      <w:tr w:rsidR="00B52CB9" w:rsidRPr="00B52CB9" w14:paraId="53AF456A" w14:textId="77777777">
        <w:tc>
          <w:tcPr>
            <w:tcW w:w="9735" w:type="dxa"/>
            <w:gridSpan w:val="15"/>
            <w:tcBorders>
              <w:top w:val="single" w:sz="4" w:space="0" w:color="auto"/>
              <w:left w:val="single" w:sz="4" w:space="0" w:color="auto"/>
              <w:bottom w:val="single" w:sz="4" w:space="0" w:color="auto"/>
              <w:right w:val="single" w:sz="4" w:space="0" w:color="auto"/>
            </w:tcBorders>
            <w:shd w:val="clear" w:color="auto" w:fill="F3F3F3"/>
          </w:tcPr>
          <w:p w14:paraId="7D843341" w14:textId="77777777" w:rsidR="00655B4F" w:rsidRPr="00B52CB9" w:rsidRDefault="00655B4F" w:rsidP="00DB4FDB">
            <w:pPr>
              <w:widowControl w:val="0"/>
              <w:tabs>
                <w:tab w:val="left" w:pos="742"/>
                <w:tab w:val="right" w:leader="dot" w:pos="9380"/>
              </w:tabs>
              <w:spacing w:after="0"/>
              <w:jc w:val="both"/>
              <w:rPr>
                <w:b/>
                <w:color w:val="000000" w:themeColor="text1"/>
                <w:sz w:val="26"/>
                <w:szCs w:val="26"/>
              </w:rPr>
            </w:pPr>
            <w:r w:rsidRPr="00B52CB9">
              <w:rPr>
                <w:b/>
                <w:color w:val="000000" w:themeColor="text1"/>
                <w:sz w:val="26"/>
                <w:szCs w:val="26"/>
              </w:rPr>
              <w:t>4. Thông tin bổ sung áp dụng đối với đài tàu bay:</w:t>
            </w:r>
          </w:p>
        </w:tc>
      </w:tr>
      <w:tr w:rsidR="00B52CB9" w:rsidRPr="00B52CB9" w14:paraId="56829479" w14:textId="77777777">
        <w:tc>
          <w:tcPr>
            <w:tcW w:w="1648" w:type="dxa"/>
            <w:gridSpan w:val="2"/>
            <w:tcBorders>
              <w:top w:val="single" w:sz="4" w:space="0" w:color="auto"/>
              <w:left w:val="single" w:sz="4" w:space="0" w:color="auto"/>
              <w:bottom w:val="single" w:sz="4" w:space="0" w:color="auto"/>
              <w:right w:val="single" w:sz="4" w:space="0" w:color="auto"/>
            </w:tcBorders>
          </w:tcPr>
          <w:p w14:paraId="0606D6A4" w14:textId="77777777" w:rsidR="00655B4F" w:rsidRPr="00B52CB9" w:rsidRDefault="00655B4F" w:rsidP="00DB4FDB">
            <w:pPr>
              <w:widowControl w:val="0"/>
              <w:spacing w:after="0"/>
              <w:jc w:val="center"/>
              <w:rPr>
                <w:color w:val="000000" w:themeColor="text1"/>
                <w:sz w:val="26"/>
                <w:szCs w:val="26"/>
              </w:rPr>
            </w:pPr>
            <w:r w:rsidRPr="00B52CB9">
              <w:rPr>
                <w:color w:val="000000" w:themeColor="text1"/>
                <w:sz w:val="26"/>
                <w:szCs w:val="26"/>
              </w:rPr>
              <w:t>Số hiệu chuyến bay</w:t>
            </w:r>
          </w:p>
        </w:tc>
        <w:tc>
          <w:tcPr>
            <w:tcW w:w="2096" w:type="dxa"/>
            <w:gridSpan w:val="4"/>
            <w:tcBorders>
              <w:top w:val="single" w:sz="4" w:space="0" w:color="auto"/>
              <w:left w:val="single" w:sz="4" w:space="0" w:color="auto"/>
              <w:bottom w:val="single" w:sz="4" w:space="0" w:color="auto"/>
              <w:right w:val="single" w:sz="4" w:space="0" w:color="auto"/>
            </w:tcBorders>
          </w:tcPr>
          <w:p w14:paraId="4F6510F8" w14:textId="77777777" w:rsidR="00655B4F" w:rsidRPr="00B52CB9" w:rsidRDefault="00655B4F" w:rsidP="00DB4FDB">
            <w:pPr>
              <w:widowControl w:val="0"/>
              <w:spacing w:after="0"/>
              <w:jc w:val="center"/>
              <w:rPr>
                <w:color w:val="000000" w:themeColor="text1"/>
                <w:sz w:val="26"/>
                <w:szCs w:val="26"/>
              </w:rPr>
            </w:pPr>
            <w:r w:rsidRPr="00B52CB9">
              <w:rPr>
                <w:color w:val="000000" w:themeColor="text1"/>
                <w:sz w:val="26"/>
                <w:szCs w:val="26"/>
              </w:rPr>
              <w:t xml:space="preserve">Mực bay </w:t>
            </w:r>
          </w:p>
          <w:p w14:paraId="7348C731" w14:textId="77777777" w:rsidR="00655B4F" w:rsidRPr="00B52CB9" w:rsidRDefault="00655B4F" w:rsidP="00DB4FDB">
            <w:pPr>
              <w:widowControl w:val="0"/>
              <w:spacing w:after="0"/>
              <w:jc w:val="center"/>
              <w:rPr>
                <w:color w:val="000000" w:themeColor="text1"/>
                <w:sz w:val="26"/>
                <w:szCs w:val="26"/>
              </w:rPr>
            </w:pPr>
            <w:r w:rsidRPr="00B52CB9">
              <w:rPr>
                <w:color w:val="000000" w:themeColor="text1"/>
                <w:sz w:val="26"/>
                <w:szCs w:val="26"/>
              </w:rPr>
              <w:t>(độ cao máy bay)</w:t>
            </w:r>
          </w:p>
          <w:p w14:paraId="4A0E9F7B" w14:textId="77777777" w:rsidR="00655B4F" w:rsidRPr="00B52CB9" w:rsidRDefault="00655B4F" w:rsidP="00DB4FDB">
            <w:pPr>
              <w:widowControl w:val="0"/>
              <w:spacing w:after="0"/>
              <w:jc w:val="center"/>
              <w:rPr>
                <w:color w:val="000000" w:themeColor="text1"/>
                <w:sz w:val="26"/>
                <w:szCs w:val="26"/>
              </w:rPr>
            </w:pPr>
          </w:p>
        </w:tc>
        <w:tc>
          <w:tcPr>
            <w:tcW w:w="2157" w:type="dxa"/>
            <w:gridSpan w:val="2"/>
            <w:tcBorders>
              <w:top w:val="single" w:sz="4" w:space="0" w:color="auto"/>
              <w:left w:val="single" w:sz="4" w:space="0" w:color="auto"/>
              <w:bottom w:val="single" w:sz="4" w:space="0" w:color="auto"/>
              <w:right w:val="single" w:sz="4" w:space="0" w:color="auto"/>
            </w:tcBorders>
          </w:tcPr>
          <w:p w14:paraId="2E09151D" w14:textId="77777777" w:rsidR="00655B4F" w:rsidRPr="00B52CB9" w:rsidRDefault="00655B4F" w:rsidP="00DB4FDB">
            <w:pPr>
              <w:widowControl w:val="0"/>
              <w:spacing w:after="0"/>
              <w:jc w:val="center"/>
              <w:rPr>
                <w:color w:val="000000" w:themeColor="text1"/>
                <w:sz w:val="26"/>
                <w:szCs w:val="26"/>
              </w:rPr>
            </w:pPr>
            <w:r w:rsidRPr="00B52CB9">
              <w:rPr>
                <w:color w:val="000000" w:themeColor="text1"/>
                <w:sz w:val="26"/>
                <w:szCs w:val="26"/>
              </w:rPr>
              <w:t xml:space="preserve">Điểm bắt đầu bị nhiễu </w:t>
            </w:r>
          </w:p>
          <w:p w14:paraId="2D7BD4CD" w14:textId="77777777" w:rsidR="00655B4F" w:rsidRPr="00B52CB9" w:rsidRDefault="00655B4F" w:rsidP="00DB4FDB">
            <w:pPr>
              <w:widowControl w:val="0"/>
              <w:spacing w:after="0"/>
              <w:jc w:val="center"/>
              <w:rPr>
                <w:color w:val="000000" w:themeColor="text1"/>
                <w:sz w:val="26"/>
                <w:szCs w:val="26"/>
              </w:rPr>
            </w:pPr>
            <w:r w:rsidRPr="00B52CB9">
              <w:rPr>
                <w:color w:val="000000" w:themeColor="text1"/>
                <w:sz w:val="26"/>
                <w:szCs w:val="26"/>
              </w:rPr>
              <w:t>(kinh/vĩ độ)</w:t>
            </w:r>
          </w:p>
        </w:tc>
        <w:tc>
          <w:tcPr>
            <w:tcW w:w="1820" w:type="dxa"/>
            <w:gridSpan w:val="6"/>
            <w:tcBorders>
              <w:top w:val="single" w:sz="4" w:space="0" w:color="auto"/>
              <w:left w:val="single" w:sz="4" w:space="0" w:color="auto"/>
              <w:bottom w:val="single" w:sz="4" w:space="0" w:color="auto"/>
              <w:right w:val="single" w:sz="4" w:space="0" w:color="auto"/>
            </w:tcBorders>
          </w:tcPr>
          <w:p w14:paraId="029F7918" w14:textId="77777777" w:rsidR="00655B4F" w:rsidRPr="00B52CB9" w:rsidRDefault="00655B4F" w:rsidP="00DB4FDB">
            <w:pPr>
              <w:widowControl w:val="0"/>
              <w:spacing w:after="0"/>
              <w:jc w:val="center"/>
              <w:rPr>
                <w:color w:val="000000" w:themeColor="text1"/>
                <w:sz w:val="26"/>
                <w:szCs w:val="26"/>
              </w:rPr>
            </w:pPr>
            <w:r w:rsidRPr="00B52CB9">
              <w:rPr>
                <w:color w:val="000000" w:themeColor="text1"/>
                <w:sz w:val="26"/>
                <w:szCs w:val="26"/>
              </w:rPr>
              <w:t xml:space="preserve">Điểm kết thúc bị nhiễu </w:t>
            </w:r>
          </w:p>
          <w:p w14:paraId="3AF53F2C" w14:textId="77777777" w:rsidR="00655B4F" w:rsidRPr="00B52CB9" w:rsidRDefault="00655B4F" w:rsidP="00DB4FDB">
            <w:pPr>
              <w:widowControl w:val="0"/>
              <w:spacing w:after="0"/>
              <w:jc w:val="center"/>
              <w:rPr>
                <w:color w:val="000000" w:themeColor="text1"/>
                <w:sz w:val="26"/>
                <w:szCs w:val="26"/>
              </w:rPr>
            </w:pPr>
            <w:r w:rsidRPr="00B52CB9">
              <w:rPr>
                <w:color w:val="000000" w:themeColor="text1"/>
                <w:sz w:val="26"/>
                <w:szCs w:val="26"/>
              </w:rPr>
              <w:t>(kinh/vĩ độ)</w:t>
            </w:r>
          </w:p>
        </w:tc>
        <w:tc>
          <w:tcPr>
            <w:tcW w:w="2014" w:type="dxa"/>
            <w:tcBorders>
              <w:top w:val="single" w:sz="4" w:space="0" w:color="auto"/>
              <w:left w:val="single" w:sz="4" w:space="0" w:color="auto"/>
              <w:bottom w:val="single" w:sz="4" w:space="0" w:color="auto"/>
              <w:right w:val="single" w:sz="4" w:space="0" w:color="auto"/>
            </w:tcBorders>
          </w:tcPr>
          <w:p w14:paraId="6D855054" w14:textId="77777777" w:rsidR="00655B4F" w:rsidRPr="00B52CB9" w:rsidRDefault="00655B4F" w:rsidP="00DB4FDB">
            <w:pPr>
              <w:widowControl w:val="0"/>
              <w:spacing w:after="0"/>
              <w:jc w:val="center"/>
              <w:rPr>
                <w:color w:val="000000" w:themeColor="text1"/>
                <w:sz w:val="26"/>
                <w:szCs w:val="26"/>
              </w:rPr>
            </w:pPr>
            <w:r w:rsidRPr="00B52CB9">
              <w:rPr>
                <w:color w:val="000000" w:themeColor="text1"/>
                <w:sz w:val="26"/>
                <w:szCs w:val="26"/>
              </w:rPr>
              <w:t xml:space="preserve">Thời gian bị nhiễu </w:t>
            </w:r>
          </w:p>
          <w:p w14:paraId="2E679317" w14:textId="77777777" w:rsidR="00655B4F" w:rsidRPr="00B52CB9" w:rsidRDefault="00655B4F" w:rsidP="00DB4FDB">
            <w:pPr>
              <w:widowControl w:val="0"/>
              <w:spacing w:after="0"/>
              <w:jc w:val="center"/>
              <w:rPr>
                <w:color w:val="000000" w:themeColor="text1"/>
                <w:sz w:val="26"/>
                <w:szCs w:val="26"/>
              </w:rPr>
            </w:pPr>
            <w:r w:rsidRPr="00B52CB9">
              <w:rPr>
                <w:color w:val="000000" w:themeColor="text1"/>
                <w:sz w:val="26"/>
                <w:szCs w:val="26"/>
              </w:rPr>
              <w:t>(ngày, giờ, phút)</w:t>
            </w:r>
          </w:p>
        </w:tc>
      </w:tr>
      <w:tr w:rsidR="00B52CB9" w:rsidRPr="00B52CB9" w14:paraId="4717041B" w14:textId="77777777">
        <w:trPr>
          <w:trHeight w:val="1009"/>
        </w:trPr>
        <w:tc>
          <w:tcPr>
            <w:tcW w:w="1648" w:type="dxa"/>
            <w:gridSpan w:val="2"/>
            <w:tcBorders>
              <w:top w:val="single" w:sz="4" w:space="0" w:color="auto"/>
              <w:left w:val="single" w:sz="4" w:space="0" w:color="auto"/>
              <w:bottom w:val="single" w:sz="4" w:space="0" w:color="auto"/>
              <w:right w:val="single" w:sz="4" w:space="0" w:color="auto"/>
            </w:tcBorders>
          </w:tcPr>
          <w:p w14:paraId="6A86CBDB"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p>
          <w:p w14:paraId="504791F6"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p>
        </w:tc>
        <w:tc>
          <w:tcPr>
            <w:tcW w:w="2096" w:type="dxa"/>
            <w:gridSpan w:val="4"/>
            <w:tcBorders>
              <w:top w:val="single" w:sz="4" w:space="0" w:color="auto"/>
              <w:left w:val="single" w:sz="4" w:space="0" w:color="auto"/>
              <w:bottom w:val="single" w:sz="4" w:space="0" w:color="auto"/>
              <w:right w:val="single" w:sz="4" w:space="0" w:color="auto"/>
            </w:tcBorders>
          </w:tcPr>
          <w:p w14:paraId="64B75871"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p>
        </w:tc>
        <w:tc>
          <w:tcPr>
            <w:tcW w:w="2157" w:type="dxa"/>
            <w:gridSpan w:val="2"/>
            <w:tcBorders>
              <w:top w:val="single" w:sz="4" w:space="0" w:color="auto"/>
              <w:left w:val="single" w:sz="4" w:space="0" w:color="auto"/>
              <w:bottom w:val="single" w:sz="4" w:space="0" w:color="auto"/>
              <w:right w:val="single" w:sz="4" w:space="0" w:color="auto"/>
            </w:tcBorders>
          </w:tcPr>
          <w:p w14:paraId="68C8CB3A"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p>
        </w:tc>
        <w:tc>
          <w:tcPr>
            <w:tcW w:w="1820" w:type="dxa"/>
            <w:gridSpan w:val="6"/>
            <w:tcBorders>
              <w:top w:val="single" w:sz="4" w:space="0" w:color="auto"/>
              <w:left w:val="single" w:sz="4" w:space="0" w:color="auto"/>
              <w:bottom w:val="single" w:sz="4" w:space="0" w:color="auto"/>
              <w:right w:val="single" w:sz="4" w:space="0" w:color="auto"/>
            </w:tcBorders>
          </w:tcPr>
          <w:p w14:paraId="7A296AA6"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p>
        </w:tc>
        <w:tc>
          <w:tcPr>
            <w:tcW w:w="2014" w:type="dxa"/>
            <w:tcBorders>
              <w:top w:val="single" w:sz="4" w:space="0" w:color="auto"/>
              <w:left w:val="single" w:sz="4" w:space="0" w:color="auto"/>
              <w:bottom w:val="single" w:sz="4" w:space="0" w:color="auto"/>
              <w:right w:val="single" w:sz="4" w:space="0" w:color="auto"/>
            </w:tcBorders>
          </w:tcPr>
          <w:p w14:paraId="21ED68CE"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p>
          <w:p w14:paraId="2BDA5C1D"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p>
          <w:p w14:paraId="730C7DA1"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p>
          <w:p w14:paraId="413C7310"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p>
        </w:tc>
      </w:tr>
      <w:tr w:rsidR="00B52CB9" w:rsidRPr="00B52CB9" w14:paraId="3B1100B7" w14:textId="77777777">
        <w:tc>
          <w:tcPr>
            <w:tcW w:w="9735" w:type="dxa"/>
            <w:gridSpan w:val="15"/>
            <w:tcBorders>
              <w:top w:val="single" w:sz="4" w:space="0" w:color="auto"/>
              <w:left w:val="single" w:sz="4" w:space="0" w:color="auto"/>
              <w:bottom w:val="single" w:sz="4" w:space="0" w:color="auto"/>
              <w:right w:val="single" w:sz="4" w:space="0" w:color="auto"/>
            </w:tcBorders>
          </w:tcPr>
          <w:p w14:paraId="59054ABC"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r w:rsidRPr="00B52CB9">
              <w:rPr>
                <w:b/>
                <w:color w:val="000000" w:themeColor="text1"/>
                <w:sz w:val="26"/>
                <w:szCs w:val="26"/>
              </w:rPr>
              <w:t>5. Đại diện của cơ quan đầu mối:</w:t>
            </w:r>
          </w:p>
        </w:tc>
      </w:tr>
      <w:tr w:rsidR="00B52CB9" w:rsidRPr="00B52CB9" w14:paraId="5DDB5654" w14:textId="77777777">
        <w:tc>
          <w:tcPr>
            <w:tcW w:w="1951" w:type="dxa"/>
            <w:gridSpan w:val="3"/>
            <w:vMerge w:val="restart"/>
            <w:tcBorders>
              <w:top w:val="single" w:sz="4" w:space="0" w:color="auto"/>
              <w:left w:val="single" w:sz="4" w:space="0" w:color="auto"/>
              <w:right w:val="single" w:sz="4" w:space="0" w:color="auto"/>
            </w:tcBorders>
          </w:tcPr>
          <w:p w14:paraId="16552DF8"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r w:rsidRPr="00B52CB9">
              <w:rPr>
                <w:color w:val="000000" w:themeColor="text1"/>
                <w:sz w:val="26"/>
                <w:szCs w:val="26"/>
              </w:rPr>
              <w:t>Người trực tiếp phối hợp xử lý nhiễu.</w:t>
            </w:r>
          </w:p>
        </w:tc>
        <w:tc>
          <w:tcPr>
            <w:tcW w:w="1418" w:type="dxa"/>
            <w:gridSpan w:val="2"/>
            <w:tcBorders>
              <w:top w:val="single" w:sz="4" w:space="0" w:color="auto"/>
              <w:left w:val="single" w:sz="4" w:space="0" w:color="auto"/>
              <w:bottom w:val="single" w:sz="4" w:space="0" w:color="auto"/>
              <w:right w:val="single" w:sz="4" w:space="0" w:color="auto"/>
            </w:tcBorders>
          </w:tcPr>
          <w:p w14:paraId="5CD1537E"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r w:rsidRPr="00B52CB9">
              <w:rPr>
                <w:color w:val="000000" w:themeColor="text1"/>
                <w:sz w:val="26"/>
                <w:szCs w:val="26"/>
              </w:rPr>
              <w:t>Họ và tên:</w:t>
            </w:r>
          </w:p>
        </w:tc>
        <w:tc>
          <w:tcPr>
            <w:tcW w:w="3169" w:type="dxa"/>
            <w:gridSpan w:val="4"/>
            <w:tcBorders>
              <w:top w:val="single" w:sz="4" w:space="0" w:color="auto"/>
              <w:left w:val="single" w:sz="4" w:space="0" w:color="auto"/>
              <w:bottom w:val="single" w:sz="4" w:space="0" w:color="auto"/>
              <w:right w:val="single" w:sz="4" w:space="0" w:color="auto"/>
            </w:tcBorders>
          </w:tcPr>
          <w:p w14:paraId="657CDECA"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p>
        </w:tc>
        <w:tc>
          <w:tcPr>
            <w:tcW w:w="1134" w:type="dxa"/>
            <w:gridSpan w:val="4"/>
            <w:tcBorders>
              <w:top w:val="single" w:sz="4" w:space="0" w:color="auto"/>
              <w:left w:val="single" w:sz="4" w:space="0" w:color="auto"/>
              <w:bottom w:val="single" w:sz="4" w:space="0" w:color="auto"/>
              <w:right w:val="single" w:sz="4" w:space="0" w:color="auto"/>
            </w:tcBorders>
          </w:tcPr>
          <w:p w14:paraId="027BD94F"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r w:rsidRPr="00B52CB9">
              <w:rPr>
                <w:color w:val="000000" w:themeColor="text1"/>
                <w:sz w:val="26"/>
                <w:szCs w:val="26"/>
              </w:rPr>
              <w:t>Chức vụ</w:t>
            </w:r>
          </w:p>
        </w:tc>
        <w:tc>
          <w:tcPr>
            <w:tcW w:w="2063" w:type="dxa"/>
            <w:gridSpan w:val="2"/>
            <w:tcBorders>
              <w:top w:val="single" w:sz="4" w:space="0" w:color="auto"/>
              <w:left w:val="single" w:sz="4" w:space="0" w:color="auto"/>
              <w:bottom w:val="single" w:sz="4" w:space="0" w:color="auto"/>
              <w:right w:val="single" w:sz="4" w:space="0" w:color="auto"/>
            </w:tcBorders>
          </w:tcPr>
          <w:p w14:paraId="644C4AB8"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p>
        </w:tc>
      </w:tr>
      <w:tr w:rsidR="00B52CB9" w:rsidRPr="00B52CB9" w14:paraId="2B01F276" w14:textId="77777777">
        <w:tc>
          <w:tcPr>
            <w:tcW w:w="1951" w:type="dxa"/>
            <w:gridSpan w:val="3"/>
            <w:vMerge/>
            <w:tcBorders>
              <w:left w:val="single" w:sz="4" w:space="0" w:color="auto"/>
              <w:bottom w:val="single" w:sz="4" w:space="0" w:color="auto"/>
              <w:right w:val="single" w:sz="4" w:space="0" w:color="auto"/>
            </w:tcBorders>
            <w:vAlign w:val="center"/>
          </w:tcPr>
          <w:p w14:paraId="428BAB0F" w14:textId="77777777" w:rsidR="00655B4F" w:rsidRPr="00B52CB9" w:rsidRDefault="00655B4F" w:rsidP="00DB4FDB">
            <w:pPr>
              <w:widowControl w:val="0"/>
              <w:spacing w:after="0"/>
              <w:rPr>
                <w:color w:val="000000" w:themeColor="text1"/>
                <w:sz w:val="26"/>
                <w:szCs w:val="26"/>
              </w:rPr>
            </w:pPr>
          </w:p>
        </w:tc>
        <w:tc>
          <w:tcPr>
            <w:tcW w:w="1418" w:type="dxa"/>
            <w:gridSpan w:val="2"/>
            <w:tcBorders>
              <w:top w:val="single" w:sz="4" w:space="0" w:color="auto"/>
              <w:left w:val="single" w:sz="4" w:space="0" w:color="auto"/>
              <w:bottom w:val="single" w:sz="4" w:space="0" w:color="auto"/>
              <w:right w:val="single" w:sz="4" w:space="0" w:color="auto"/>
            </w:tcBorders>
            <w:vAlign w:val="center"/>
          </w:tcPr>
          <w:p w14:paraId="032E306D" w14:textId="77777777" w:rsidR="00655B4F" w:rsidRPr="00B52CB9" w:rsidRDefault="00655B4F" w:rsidP="00DB4FDB">
            <w:pPr>
              <w:widowControl w:val="0"/>
              <w:spacing w:after="0"/>
              <w:rPr>
                <w:color w:val="000000" w:themeColor="text1"/>
                <w:sz w:val="26"/>
                <w:szCs w:val="26"/>
              </w:rPr>
            </w:pPr>
            <w:r w:rsidRPr="00B52CB9">
              <w:rPr>
                <w:color w:val="000000" w:themeColor="text1"/>
                <w:sz w:val="26"/>
                <w:szCs w:val="26"/>
              </w:rPr>
              <w:t>Điện thoại/ Email:</w:t>
            </w:r>
          </w:p>
        </w:tc>
        <w:tc>
          <w:tcPr>
            <w:tcW w:w="6366" w:type="dxa"/>
            <w:gridSpan w:val="10"/>
            <w:tcBorders>
              <w:top w:val="single" w:sz="4" w:space="0" w:color="auto"/>
              <w:left w:val="single" w:sz="4" w:space="0" w:color="auto"/>
              <w:bottom w:val="single" w:sz="4" w:space="0" w:color="auto"/>
              <w:right w:val="single" w:sz="4" w:space="0" w:color="auto"/>
            </w:tcBorders>
          </w:tcPr>
          <w:p w14:paraId="1E046E23" w14:textId="77777777" w:rsidR="00655B4F" w:rsidRPr="00B52CB9" w:rsidRDefault="00655B4F" w:rsidP="00DB4FDB">
            <w:pPr>
              <w:widowControl w:val="0"/>
              <w:tabs>
                <w:tab w:val="left" w:pos="742"/>
                <w:tab w:val="right" w:leader="dot" w:pos="9380"/>
              </w:tabs>
              <w:spacing w:after="0"/>
              <w:jc w:val="both"/>
              <w:rPr>
                <w:color w:val="000000" w:themeColor="text1"/>
                <w:sz w:val="26"/>
                <w:szCs w:val="26"/>
              </w:rPr>
            </w:pPr>
          </w:p>
        </w:tc>
      </w:tr>
    </w:tbl>
    <w:p w14:paraId="04BF56C3" w14:textId="77777777" w:rsidR="00655B4F" w:rsidRPr="00B52CB9" w:rsidRDefault="00655B4F" w:rsidP="00DB4FDB">
      <w:pPr>
        <w:widowControl w:val="0"/>
        <w:spacing w:before="120"/>
        <w:ind w:firstLine="720"/>
        <w:jc w:val="both"/>
        <w:rPr>
          <w:color w:val="000000" w:themeColor="text1"/>
          <w:szCs w:val="28"/>
        </w:rPr>
      </w:pPr>
      <w:r w:rsidRPr="00B52CB9">
        <w:rPr>
          <w:color w:val="000000" w:themeColor="text1"/>
          <w:szCs w:val="28"/>
        </w:rPr>
        <w:t xml:space="preserve">Đề nghị Quý cơ quan tổ chức xử lý nhiễu có hại và thông báo kết quả xử lý trước ngày.......................... </w:t>
      </w:r>
    </w:p>
    <w:p w14:paraId="3B702BAA" w14:textId="77777777" w:rsidR="00655B4F" w:rsidRPr="00B52CB9" w:rsidRDefault="00655B4F" w:rsidP="00DB4FDB">
      <w:pPr>
        <w:widowControl w:val="0"/>
        <w:spacing w:before="120"/>
        <w:ind w:firstLine="720"/>
        <w:jc w:val="both"/>
        <w:rPr>
          <w:color w:val="000000" w:themeColor="text1"/>
          <w:szCs w:val="28"/>
        </w:rPr>
      </w:pPr>
      <w:r w:rsidRPr="00B52CB9">
        <w:rPr>
          <w:color w:val="000000" w:themeColor="text1"/>
          <w:szCs w:val="28"/>
        </w:rPr>
        <w:t>Trân trọng./.</w:t>
      </w:r>
    </w:p>
    <w:tbl>
      <w:tblPr>
        <w:tblW w:w="0" w:type="auto"/>
        <w:tblLook w:val="01E0" w:firstRow="1" w:lastRow="1" w:firstColumn="1" w:lastColumn="1" w:noHBand="0" w:noVBand="0"/>
      </w:tblPr>
      <w:tblGrid>
        <w:gridCol w:w="4519"/>
        <w:gridCol w:w="4552"/>
      </w:tblGrid>
      <w:tr w:rsidR="004971E5" w:rsidRPr="00B52CB9" w14:paraId="7E83CB2B" w14:textId="77777777">
        <w:tc>
          <w:tcPr>
            <w:tcW w:w="4785" w:type="dxa"/>
          </w:tcPr>
          <w:p w14:paraId="5947F4C5" w14:textId="77777777" w:rsidR="00655B4F" w:rsidRPr="00B52CB9" w:rsidRDefault="00655B4F" w:rsidP="00DB4FDB">
            <w:pPr>
              <w:widowControl w:val="0"/>
              <w:spacing w:after="0"/>
              <w:jc w:val="both"/>
              <w:rPr>
                <w:color w:val="000000" w:themeColor="text1"/>
                <w:sz w:val="26"/>
                <w:szCs w:val="26"/>
              </w:rPr>
            </w:pPr>
          </w:p>
          <w:p w14:paraId="38860581" w14:textId="77777777" w:rsidR="00655B4F" w:rsidRPr="00B52CB9" w:rsidRDefault="00655B4F" w:rsidP="00DB4FDB">
            <w:pPr>
              <w:widowControl w:val="0"/>
              <w:spacing w:after="0"/>
              <w:jc w:val="both"/>
              <w:rPr>
                <w:b/>
                <w:i/>
                <w:color w:val="000000" w:themeColor="text1"/>
                <w:szCs w:val="26"/>
              </w:rPr>
            </w:pPr>
            <w:r w:rsidRPr="00B52CB9">
              <w:rPr>
                <w:b/>
                <w:i/>
                <w:color w:val="000000" w:themeColor="text1"/>
                <w:szCs w:val="26"/>
              </w:rPr>
              <w:t>Nơi nhận:</w:t>
            </w:r>
          </w:p>
          <w:p w14:paraId="088DFAD6" w14:textId="77777777" w:rsidR="00655B4F" w:rsidRPr="00B52CB9" w:rsidRDefault="00655B4F" w:rsidP="00DB4FDB">
            <w:pPr>
              <w:widowControl w:val="0"/>
              <w:spacing w:after="0"/>
              <w:jc w:val="both"/>
              <w:rPr>
                <w:color w:val="000000" w:themeColor="text1"/>
                <w:sz w:val="22"/>
                <w:szCs w:val="26"/>
              </w:rPr>
            </w:pPr>
            <w:r w:rsidRPr="00B52CB9">
              <w:rPr>
                <w:color w:val="000000" w:themeColor="text1"/>
                <w:sz w:val="22"/>
                <w:szCs w:val="26"/>
              </w:rPr>
              <w:t>- Như trên;</w:t>
            </w:r>
          </w:p>
          <w:p w14:paraId="49DC9678" w14:textId="37DB1B7E" w:rsidR="00655B4F" w:rsidRPr="009D4BEA" w:rsidRDefault="00655B4F" w:rsidP="00DB4FDB">
            <w:pPr>
              <w:widowControl w:val="0"/>
              <w:spacing w:after="0"/>
              <w:jc w:val="both"/>
              <w:rPr>
                <w:color w:val="000000" w:themeColor="text1"/>
                <w:sz w:val="26"/>
                <w:szCs w:val="26"/>
                <w:lang w:val="en-US"/>
              </w:rPr>
            </w:pPr>
            <w:r w:rsidRPr="00B52CB9">
              <w:rPr>
                <w:color w:val="000000" w:themeColor="text1"/>
                <w:sz w:val="22"/>
                <w:szCs w:val="26"/>
              </w:rPr>
              <w:t>- Lưu: VT</w:t>
            </w:r>
          </w:p>
        </w:tc>
        <w:tc>
          <w:tcPr>
            <w:tcW w:w="4786" w:type="dxa"/>
          </w:tcPr>
          <w:p w14:paraId="2E85524F" w14:textId="77777777" w:rsidR="00655B4F" w:rsidRPr="00B52CB9" w:rsidRDefault="00655B4F" w:rsidP="00DB4FDB">
            <w:pPr>
              <w:widowControl w:val="0"/>
              <w:spacing w:after="0"/>
              <w:jc w:val="center"/>
              <w:rPr>
                <w:b/>
                <w:color w:val="000000" w:themeColor="text1"/>
                <w:sz w:val="26"/>
                <w:szCs w:val="26"/>
              </w:rPr>
            </w:pPr>
            <w:r w:rsidRPr="00B52CB9">
              <w:rPr>
                <w:b/>
                <w:color w:val="000000" w:themeColor="text1"/>
                <w:sz w:val="26"/>
                <w:szCs w:val="26"/>
              </w:rPr>
              <w:t>THỦ TRƯỞNG CƠ QUAN ĐẦU MỐI</w:t>
            </w:r>
          </w:p>
          <w:p w14:paraId="4BB37CF0" w14:textId="77777777" w:rsidR="00655B4F" w:rsidRPr="00B52CB9" w:rsidRDefault="00655B4F" w:rsidP="00DB4FDB">
            <w:pPr>
              <w:widowControl w:val="0"/>
              <w:spacing w:after="0"/>
              <w:jc w:val="center"/>
              <w:rPr>
                <w:color w:val="000000" w:themeColor="text1"/>
                <w:sz w:val="26"/>
                <w:szCs w:val="26"/>
                <w:lang w:val="de-DE"/>
              </w:rPr>
            </w:pPr>
            <w:r w:rsidRPr="00B52CB9">
              <w:rPr>
                <w:color w:val="000000" w:themeColor="text1"/>
                <w:sz w:val="26"/>
                <w:szCs w:val="26"/>
                <w:lang w:val="de-DE"/>
              </w:rPr>
              <w:t>(</w:t>
            </w:r>
            <w:r w:rsidRPr="00B52CB9">
              <w:rPr>
                <w:i/>
                <w:color w:val="000000" w:themeColor="text1"/>
                <w:sz w:val="26"/>
                <w:szCs w:val="26"/>
                <w:lang w:val="de-DE"/>
              </w:rPr>
              <w:t>Ký tên, đóng dấu</w:t>
            </w:r>
            <w:r w:rsidRPr="00B52CB9">
              <w:rPr>
                <w:color w:val="000000" w:themeColor="text1"/>
                <w:sz w:val="26"/>
                <w:szCs w:val="26"/>
                <w:lang w:val="de-DE"/>
              </w:rPr>
              <w:t>)</w:t>
            </w:r>
          </w:p>
          <w:p w14:paraId="3FCCCDAB" w14:textId="77777777" w:rsidR="00655B4F" w:rsidRPr="00B52CB9" w:rsidRDefault="00655B4F" w:rsidP="00DB4FDB">
            <w:pPr>
              <w:widowControl w:val="0"/>
              <w:spacing w:after="0"/>
              <w:jc w:val="center"/>
              <w:rPr>
                <w:color w:val="000000" w:themeColor="text1"/>
                <w:sz w:val="26"/>
                <w:szCs w:val="26"/>
                <w:lang w:val="de-DE"/>
              </w:rPr>
            </w:pPr>
          </w:p>
          <w:p w14:paraId="2EFAE1BA" w14:textId="77777777" w:rsidR="00655B4F" w:rsidRPr="00B52CB9" w:rsidRDefault="00655B4F" w:rsidP="00DB4FDB">
            <w:pPr>
              <w:widowControl w:val="0"/>
              <w:spacing w:after="0"/>
              <w:jc w:val="center"/>
              <w:rPr>
                <w:color w:val="000000" w:themeColor="text1"/>
                <w:sz w:val="26"/>
                <w:szCs w:val="26"/>
                <w:lang w:val="de-DE"/>
              </w:rPr>
            </w:pPr>
          </w:p>
          <w:p w14:paraId="69B276C8" w14:textId="77777777" w:rsidR="00655B4F" w:rsidRPr="00B52CB9" w:rsidRDefault="00655B4F" w:rsidP="00DB4FDB">
            <w:pPr>
              <w:widowControl w:val="0"/>
              <w:spacing w:after="0"/>
              <w:jc w:val="center"/>
              <w:rPr>
                <w:i/>
                <w:color w:val="000000" w:themeColor="text1"/>
                <w:sz w:val="26"/>
                <w:szCs w:val="26"/>
              </w:rPr>
            </w:pPr>
          </w:p>
        </w:tc>
      </w:tr>
    </w:tbl>
    <w:p w14:paraId="21161BC5" w14:textId="77777777" w:rsidR="00655B4F" w:rsidRPr="00B52CB9" w:rsidRDefault="00655B4F" w:rsidP="00DB4FDB">
      <w:pPr>
        <w:widowControl w:val="0"/>
        <w:tabs>
          <w:tab w:val="left" w:pos="742"/>
          <w:tab w:val="right" w:leader="dot" w:pos="9380"/>
        </w:tabs>
        <w:spacing w:after="0"/>
        <w:jc w:val="both"/>
        <w:rPr>
          <w:color w:val="000000" w:themeColor="text1"/>
          <w:szCs w:val="28"/>
        </w:rPr>
      </w:pPr>
    </w:p>
    <w:p w14:paraId="683424D0" w14:textId="77777777" w:rsidR="00655B4F" w:rsidRPr="003F1814" w:rsidRDefault="00655B4F" w:rsidP="00DB4FDB">
      <w:pPr>
        <w:widowControl w:val="0"/>
        <w:spacing w:after="0"/>
        <w:rPr>
          <w:b/>
          <w:bCs/>
          <w:i/>
          <w:iCs/>
          <w:color w:val="000000" w:themeColor="text1"/>
          <w:sz w:val="22"/>
          <w:szCs w:val="18"/>
        </w:rPr>
      </w:pPr>
      <w:r w:rsidRPr="003F1814">
        <w:rPr>
          <w:b/>
          <w:bCs/>
          <w:i/>
          <w:iCs/>
          <w:color w:val="000000" w:themeColor="text1"/>
          <w:sz w:val="22"/>
          <w:szCs w:val="18"/>
        </w:rPr>
        <w:t>Ghi chú:</w:t>
      </w:r>
    </w:p>
    <w:p w14:paraId="33752E02" w14:textId="6BBA73AF" w:rsidR="00655B4F" w:rsidRPr="003F1814" w:rsidRDefault="00655B4F" w:rsidP="003F1814">
      <w:pPr>
        <w:widowControl w:val="0"/>
        <w:spacing w:after="0" w:line="252" w:lineRule="auto"/>
        <w:contextualSpacing/>
        <w:jc w:val="both"/>
        <w:rPr>
          <w:color w:val="000000" w:themeColor="text1"/>
          <w:sz w:val="22"/>
          <w:lang w:val="en-US"/>
        </w:rPr>
      </w:pPr>
      <w:r w:rsidRPr="003F1814">
        <w:rPr>
          <w:color w:val="000000" w:themeColor="text1"/>
          <w:sz w:val="22"/>
        </w:rPr>
        <w:t xml:space="preserve">(1) Cơ quan đầu </w:t>
      </w:r>
      <w:r w:rsidR="003B42B8" w:rsidRPr="003F1814">
        <w:rPr>
          <w:color w:val="000000" w:themeColor="text1"/>
          <w:sz w:val="22"/>
          <w:lang w:val="en-US"/>
        </w:rPr>
        <w:t xml:space="preserve">quy định tại </w:t>
      </w:r>
      <w:r w:rsidR="00567A3B" w:rsidRPr="003F1814">
        <w:rPr>
          <w:color w:val="000000" w:themeColor="text1"/>
          <w:sz w:val="22"/>
          <w:lang w:val="en-US"/>
        </w:rPr>
        <w:t>k</w:t>
      </w:r>
      <w:r w:rsidR="003B42B8" w:rsidRPr="003F1814">
        <w:rPr>
          <w:color w:val="000000" w:themeColor="text1"/>
          <w:sz w:val="22"/>
          <w:lang w:val="en-US"/>
        </w:rPr>
        <w:t>hoản 1, Điều 5 của Quyết định này;</w:t>
      </w:r>
    </w:p>
    <w:p w14:paraId="3172D287" w14:textId="77777777" w:rsidR="00655B4F" w:rsidRPr="003F1814" w:rsidRDefault="00655B4F" w:rsidP="003F1814">
      <w:pPr>
        <w:widowControl w:val="0"/>
        <w:spacing w:after="0" w:line="252" w:lineRule="auto"/>
        <w:contextualSpacing/>
        <w:jc w:val="both"/>
        <w:rPr>
          <w:color w:val="000000" w:themeColor="text1"/>
          <w:sz w:val="22"/>
        </w:rPr>
      </w:pPr>
      <w:r w:rsidRPr="003F1814">
        <w:rPr>
          <w:color w:val="000000" w:themeColor="text1"/>
          <w:sz w:val="22"/>
        </w:rPr>
        <w:t xml:space="preserve">(2) </w:t>
      </w:r>
      <w:r w:rsidRPr="003F1814">
        <w:rPr>
          <w:color w:val="000000" w:themeColor="text1"/>
          <w:sz w:val="22"/>
          <w:lang w:val="pt-BR"/>
        </w:rPr>
        <w:t>Tên đơn vị, tổ chức, cá nhân sở hữu đài VTĐ bị nhiễu được Cục Tần số VTĐ cấp giấy phép, được cơ quan có thẩm quyền của Bộ Quốc phòng, Bộ Công an cho phép sử dụng tần số, thiết bị VTĐ hoặc đài VTĐ nước ngoài bị nhiễu</w:t>
      </w:r>
      <w:r w:rsidRPr="003F1814">
        <w:rPr>
          <w:color w:val="000000" w:themeColor="text1"/>
          <w:sz w:val="22"/>
        </w:rPr>
        <w:t>.</w:t>
      </w:r>
    </w:p>
    <w:p w14:paraId="1D0349AE" w14:textId="77777777" w:rsidR="00655B4F" w:rsidRPr="003F1814" w:rsidRDefault="00655B4F" w:rsidP="003F1814">
      <w:pPr>
        <w:widowControl w:val="0"/>
        <w:spacing w:after="0" w:line="252" w:lineRule="auto"/>
        <w:contextualSpacing/>
        <w:jc w:val="both"/>
        <w:rPr>
          <w:color w:val="000000" w:themeColor="text1"/>
          <w:sz w:val="22"/>
        </w:rPr>
      </w:pPr>
      <w:r w:rsidRPr="003F1814">
        <w:rPr>
          <w:color w:val="000000" w:themeColor="text1"/>
          <w:sz w:val="22"/>
        </w:rPr>
        <w:t xml:space="preserve">(3) Địa chỉ </w:t>
      </w:r>
      <w:r w:rsidRPr="003F1814">
        <w:rPr>
          <w:color w:val="000000" w:themeColor="text1"/>
          <w:sz w:val="22"/>
          <w:lang w:val="pt-BR"/>
        </w:rPr>
        <w:t>đơn vị, tổ chức, cá nhân sở hữu đài bị nhiễu</w:t>
      </w:r>
      <w:r w:rsidRPr="003F1814">
        <w:rPr>
          <w:color w:val="000000" w:themeColor="text1"/>
          <w:sz w:val="22"/>
        </w:rPr>
        <w:t>.</w:t>
      </w:r>
    </w:p>
    <w:p w14:paraId="222E5A60" w14:textId="77777777" w:rsidR="00655B4F" w:rsidRPr="003F1814" w:rsidRDefault="00655B4F" w:rsidP="003F1814">
      <w:pPr>
        <w:widowControl w:val="0"/>
        <w:spacing w:after="0" w:line="252" w:lineRule="auto"/>
        <w:contextualSpacing/>
        <w:jc w:val="both"/>
        <w:rPr>
          <w:color w:val="000000" w:themeColor="text1"/>
          <w:sz w:val="22"/>
        </w:rPr>
      </w:pPr>
      <w:r w:rsidRPr="003F1814">
        <w:rPr>
          <w:color w:val="000000" w:themeColor="text1"/>
          <w:sz w:val="22"/>
        </w:rPr>
        <w:t xml:space="preserve">(4) Điện thoại của </w:t>
      </w:r>
      <w:r w:rsidRPr="003F1814">
        <w:rPr>
          <w:color w:val="000000" w:themeColor="text1"/>
          <w:sz w:val="22"/>
          <w:lang w:val="pt-BR"/>
        </w:rPr>
        <w:t>đơn vị, tổ chức, cá nhân sở hữu đài bị nhiễu</w:t>
      </w:r>
      <w:r w:rsidRPr="003F1814">
        <w:rPr>
          <w:color w:val="000000" w:themeColor="text1"/>
          <w:sz w:val="22"/>
        </w:rPr>
        <w:t>.</w:t>
      </w:r>
    </w:p>
    <w:p w14:paraId="674DD742" w14:textId="77777777" w:rsidR="00655B4F" w:rsidRPr="003F1814" w:rsidRDefault="00655B4F" w:rsidP="003F1814">
      <w:pPr>
        <w:widowControl w:val="0"/>
        <w:spacing w:after="0" w:line="252" w:lineRule="auto"/>
        <w:contextualSpacing/>
        <w:jc w:val="both"/>
        <w:rPr>
          <w:color w:val="000000" w:themeColor="text1"/>
          <w:sz w:val="22"/>
        </w:rPr>
      </w:pPr>
      <w:r w:rsidRPr="003F1814">
        <w:rPr>
          <w:color w:val="000000" w:themeColor="text1"/>
          <w:sz w:val="22"/>
        </w:rPr>
        <w:t xml:space="preserve">(5) Điện thoại của người được </w:t>
      </w:r>
      <w:r w:rsidRPr="003F1814">
        <w:rPr>
          <w:color w:val="000000" w:themeColor="text1"/>
          <w:sz w:val="22"/>
          <w:lang w:val="pt-BR"/>
        </w:rPr>
        <w:t xml:space="preserve">đơn vị, tổ chức, cá nhân sở hữu đài bị nhiễu giao </w:t>
      </w:r>
      <w:r w:rsidRPr="003F1814">
        <w:rPr>
          <w:color w:val="000000" w:themeColor="text1"/>
          <w:sz w:val="22"/>
        </w:rPr>
        <w:t>trực tiếp liên hệ và có thẩm quyền phối hợp xử lý nhiễu.</w:t>
      </w:r>
    </w:p>
    <w:p w14:paraId="3047FCA2" w14:textId="77777777" w:rsidR="00655B4F" w:rsidRPr="003F1814" w:rsidRDefault="00655B4F" w:rsidP="003F1814">
      <w:pPr>
        <w:widowControl w:val="0"/>
        <w:spacing w:after="0" w:line="252" w:lineRule="auto"/>
        <w:contextualSpacing/>
        <w:jc w:val="both"/>
        <w:rPr>
          <w:color w:val="000000" w:themeColor="text1"/>
          <w:sz w:val="22"/>
        </w:rPr>
      </w:pPr>
      <w:r w:rsidRPr="003F1814">
        <w:rPr>
          <w:color w:val="000000" w:themeColor="text1"/>
          <w:sz w:val="22"/>
        </w:rPr>
        <w:t>(6) Ghi tất cả các tần số bị nhiễu và băng thông tín hiệu của tần số bị nhiễu.</w:t>
      </w:r>
    </w:p>
    <w:p w14:paraId="54B39DC7" w14:textId="77777777" w:rsidR="00655B4F" w:rsidRPr="003F1814" w:rsidRDefault="00655B4F" w:rsidP="003F1814">
      <w:pPr>
        <w:widowControl w:val="0"/>
        <w:spacing w:after="0" w:line="252" w:lineRule="auto"/>
        <w:contextualSpacing/>
        <w:jc w:val="both"/>
        <w:rPr>
          <w:color w:val="000000" w:themeColor="text1"/>
          <w:sz w:val="22"/>
        </w:rPr>
      </w:pPr>
      <w:r w:rsidRPr="003F1814">
        <w:rPr>
          <w:color w:val="000000" w:themeColor="text1"/>
          <w:sz w:val="22"/>
        </w:rPr>
        <w:t>(7) Hướng bị ảnh hưởng can nhiễu lớn nhất, phạm vi bị nhiễu tại 01 đài VTĐ, khu vực hoặc nhiều đài, khu vực bị nhiễu.</w:t>
      </w:r>
    </w:p>
    <w:p w14:paraId="09B8CDB6" w14:textId="77777777" w:rsidR="00655B4F" w:rsidRPr="003F1814" w:rsidRDefault="00655B4F" w:rsidP="003F1814">
      <w:pPr>
        <w:widowControl w:val="0"/>
        <w:spacing w:after="0" w:line="252" w:lineRule="auto"/>
        <w:contextualSpacing/>
        <w:jc w:val="both"/>
        <w:rPr>
          <w:color w:val="000000" w:themeColor="text1"/>
          <w:sz w:val="22"/>
        </w:rPr>
      </w:pPr>
      <w:r w:rsidRPr="003F1814">
        <w:rPr>
          <w:color w:val="000000" w:themeColor="text1"/>
          <w:sz w:val="22"/>
        </w:rPr>
        <w:t>(8) Ghi hiện tượng nhiễu (thoại, nhạc, tiếng ù rè hoặc khác), mức độ bị ảnh hưởng (ít, vừa phải, rất nhiều, không hoạt động được) hoặc các chỉ số báo nhiễu khác.</w:t>
      </w:r>
    </w:p>
    <w:p w14:paraId="11B8809C" w14:textId="641DF270" w:rsidR="00655B4F" w:rsidRPr="003F1814" w:rsidRDefault="00655B4F" w:rsidP="003F1814">
      <w:pPr>
        <w:widowControl w:val="0"/>
        <w:spacing w:after="0" w:line="252" w:lineRule="auto"/>
        <w:contextualSpacing/>
        <w:jc w:val="both"/>
        <w:rPr>
          <w:color w:val="000000" w:themeColor="text1"/>
          <w:sz w:val="22"/>
        </w:rPr>
      </w:pPr>
      <w:r w:rsidRPr="003F1814">
        <w:rPr>
          <w:color w:val="000000" w:themeColor="text1"/>
          <w:sz w:val="22"/>
        </w:rPr>
        <w:t>(9) Địa điểm đặt đài bị nhiễu gồm số nhà, ngõ, tên phố, thôn (tổ), xã (phường), tỉnh (thành phố) và tọa độ (kinh độ, vĩ độ) nếu có.</w:t>
      </w:r>
    </w:p>
    <w:p w14:paraId="6E2A8AB4" w14:textId="77777777" w:rsidR="00655B4F" w:rsidRPr="003F1814" w:rsidRDefault="00655B4F" w:rsidP="003F1814">
      <w:pPr>
        <w:widowControl w:val="0"/>
        <w:spacing w:after="0" w:line="252" w:lineRule="auto"/>
        <w:contextualSpacing/>
        <w:jc w:val="both"/>
        <w:rPr>
          <w:color w:val="000000" w:themeColor="text1"/>
          <w:sz w:val="22"/>
        </w:rPr>
      </w:pPr>
      <w:r w:rsidRPr="003F1814">
        <w:rPr>
          <w:color w:val="000000" w:themeColor="text1"/>
          <w:sz w:val="22"/>
        </w:rPr>
        <w:t>(10) Kiểu điều chế của thiết bị như: AM, FM, PSK, FSK, QAM...</w:t>
      </w:r>
    </w:p>
    <w:p w14:paraId="711817C5" w14:textId="77777777" w:rsidR="00655B4F" w:rsidRPr="003F1814" w:rsidRDefault="00655B4F" w:rsidP="003F1814">
      <w:pPr>
        <w:widowControl w:val="0"/>
        <w:spacing w:after="0" w:line="252" w:lineRule="auto"/>
        <w:contextualSpacing/>
        <w:jc w:val="both"/>
        <w:rPr>
          <w:color w:val="000000" w:themeColor="text1"/>
          <w:sz w:val="22"/>
        </w:rPr>
      </w:pPr>
      <w:r w:rsidRPr="003F1814">
        <w:rPr>
          <w:color w:val="000000" w:themeColor="text1"/>
          <w:sz w:val="22"/>
        </w:rPr>
        <w:t>(11) Ngày bắt đầu bị nhiễu, thời gian ngày, giờ bị nhiễu và tần suất bị nhiễu.</w:t>
      </w:r>
    </w:p>
    <w:p w14:paraId="4454CE7C" w14:textId="77777777" w:rsidR="00655B4F" w:rsidRPr="003F1814" w:rsidRDefault="00655B4F" w:rsidP="003F1814">
      <w:pPr>
        <w:widowControl w:val="0"/>
        <w:tabs>
          <w:tab w:val="left" w:pos="742"/>
          <w:tab w:val="right" w:leader="dot" w:pos="9380"/>
        </w:tabs>
        <w:spacing w:after="0" w:line="252" w:lineRule="auto"/>
        <w:contextualSpacing/>
        <w:jc w:val="both"/>
        <w:rPr>
          <w:color w:val="000000" w:themeColor="text1"/>
          <w:sz w:val="22"/>
        </w:rPr>
      </w:pPr>
      <w:r w:rsidRPr="003F1814">
        <w:rPr>
          <w:color w:val="000000" w:themeColor="text1"/>
          <w:sz w:val="22"/>
        </w:rPr>
        <w:t>(12) Tên đài VTĐ gây nhiễu và đơn vị, tổ chức, cá nhân sở hữu, trực tiếp quản lý, khai thác đài VTĐ gây nhiễu.</w:t>
      </w:r>
    </w:p>
    <w:p w14:paraId="048256DF" w14:textId="4845A5D3" w:rsidR="00655B4F" w:rsidRPr="003F1814" w:rsidRDefault="00655B4F" w:rsidP="003F1814">
      <w:pPr>
        <w:widowControl w:val="0"/>
        <w:spacing w:after="0" w:line="252" w:lineRule="auto"/>
        <w:contextualSpacing/>
        <w:jc w:val="both"/>
        <w:rPr>
          <w:color w:val="000000" w:themeColor="text1"/>
          <w:sz w:val="22"/>
        </w:rPr>
      </w:pPr>
      <w:r w:rsidRPr="003F1814">
        <w:rPr>
          <w:color w:val="000000" w:themeColor="text1"/>
          <w:sz w:val="22"/>
        </w:rPr>
        <w:t>(13) Vị trí đài gây nhiễu trong khu vực nhất định, địa điểm cụ thể (số nhà, ngõ, tên phố, thôn/ tổ, xã/phường, tỉnh/thành phố) hoặc vị trí tọa độ (kinh độ, vĩ độ).</w:t>
      </w:r>
    </w:p>
    <w:p w14:paraId="174B6B1A" w14:textId="19A2235D" w:rsidR="00655B4F" w:rsidRPr="003F1814" w:rsidRDefault="00655B4F" w:rsidP="003F1814">
      <w:pPr>
        <w:widowControl w:val="0"/>
        <w:spacing w:after="0" w:line="252" w:lineRule="auto"/>
        <w:contextualSpacing/>
        <w:jc w:val="both"/>
        <w:rPr>
          <w:color w:val="000000" w:themeColor="text1"/>
          <w:sz w:val="22"/>
        </w:rPr>
      </w:pPr>
      <w:r w:rsidRPr="003F1814">
        <w:rPr>
          <w:color w:val="000000" w:themeColor="text1"/>
          <w:sz w:val="22"/>
        </w:rPr>
        <w:t>(14) Kết quả định hướng, định vị, bản đo phổ tần số gây nhiễu, các nhận dạng khác về đài gây nhiễu.</w:t>
      </w:r>
    </w:p>
    <w:sectPr w:rsidR="00655B4F" w:rsidRPr="003F1814" w:rsidSect="009D4BEA">
      <w:type w:val="continuous"/>
      <w:pgSz w:w="11906" w:h="16838" w:code="9"/>
      <w:pgMar w:top="1134" w:right="1134" w:bottom="1134" w:left="1701" w:header="567" w:footer="567"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423195" w14:textId="77777777" w:rsidR="0023061C" w:rsidRDefault="0023061C" w:rsidP="00CA5560">
      <w:pPr>
        <w:spacing w:after="0" w:line="240" w:lineRule="auto"/>
      </w:pPr>
      <w:r>
        <w:separator/>
      </w:r>
    </w:p>
  </w:endnote>
  <w:endnote w:type="continuationSeparator" w:id="0">
    <w:p w14:paraId="20D26200" w14:textId="77777777" w:rsidR="0023061C" w:rsidRDefault="0023061C" w:rsidP="00CA55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
    <w:altName w:val="Times New Roman"/>
    <w:panose1 w:val="00000000000000000000"/>
    <w:charset w:val="00"/>
    <w:family w:val="roman"/>
    <w:notTrueType/>
    <w:pitch w:val="default"/>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96093495"/>
      <w:docPartObj>
        <w:docPartGallery w:val="Page Numbers (Bottom of Page)"/>
        <w:docPartUnique/>
      </w:docPartObj>
    </w:sdtPr>
    <w:sdtEndPr>
      <w:rPr>
        <w:noProof/>
      </w:rPr>
    </w:sdtEndPr>
    <w:sdtContent>
      <w:p w14:paraId="6E9850DA" w14:textId="06033D2B" w:rsidR="00AE78F7" w:rsidRDefault="00AE78F7">
        <w:pPr>
          <w:pStyle w:val="Footer"/>
          <w:jc w:val="right"/>
        </w:pPr>
        <w:r>
          <w:fldChar w:fldCharType="begin"/>
        </w:r>
        <w:r>
          <w:instrText xml:space="preserve"> PAGE   \* MERGEFORMAT </w:instrText>
        </w:r>
        <w:r>
          <w:fldChar w:fldCharType="separate"/>
        </w:r>
        <w:r w:rsidR="00064C5E">
          <w:rPr>
            <w:noProof/>
          </w:rPr>
          <w:t>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CE7D38" w14:textId="77777777" w:rsidR="0023061C" w:rsidRDefault="0023061C" w:rsidP="00CA5560">
      <w:pPr>
        <w:spacing w:after="0" w:line="240" w:lineRule="auto"/>
      </w:pPr>
      <w:r>
        <w:separator/>
      </w:r>
    </w:p>
  </w:footnote>
  <w:footnote w:type="continuationSeparator" w:id="0">
    <w:p w14:paraId="7A8BB43B" w14:textId="77777777" w:rsidR="0023061C" w:rsidRDefault="0023061C" w:rsidP="00CA55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95FFCB" w14:textId="77777777" w:rsidR="00AE78F7" w:rsidRDefault="00AE78F7" w:rsidP="007263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05764"/>
    <w:multiLevelType w:val="multilevel"/>
    <w:tmpl w:val="EED61730"/>
    <w:lvl w:ilvl="0">
      <w:start w:val="1"/>
      <w:numFmt w:val="upperRoman"/>
      <w:pStyle w:val="Heading1"/>
      <w:suff w:val="space"/>
      <w:lvlText w:val="Chương %1"/>
      <w:lvlJc w:val="left"/>
      <w:pPr>
        <w:ind w:left="0" w:firstLine="0"/>
      </w:pPr>
    </w:lvl>
    <w:lvl w:ilvl="1">
      <w:start w:val="1"/>
      <w:numFmt w:val="decimal"/>
      <w:lvlRestart w:val="0"/>
      <w:pStyle w:val="Heading2"/>
      <w:suff w:val="space"/>
      <w:lvlText w:val="Điều %2."/>
      <w:lvlJc w:val="left"/>
      <w:pPr>
        <w:ind w:left="0" w:firstLine="567"/>
      </w:pPr>
      <w:rPr>
        <w:rFonts w:hint="default"/>
      </w:rPr>
    </w:lvl>
    <w:lvl w:ilvl="2">
      <w:start w:val="1"/>
      <w:numFmt w:val="decimal"/>
      <w:pStyle w:val="Heading3"/>
      <w:suff w:val="space"/>
      <w:lvlText w:val="%3."/>
      <w:lvlJc w:val="left"/>
      <w:pPr>
        <w:ind w:left="0" w:firstLine="567"/>
      </w:pPr>
      <w:rPr>
        <w:rFonts w:hint="default"/>
        <w:b w:val="0"/>
        <w:bCs/>
        <w:i w:val="0"/>
        <w:iCs w:val="0"/>
        <w:sz w:val="28"/>
        <w:szCs w:val="28"/>
      </w:rPr>
    </w:lvl>
    <w:lvl w:ilvl="3">
      <w:start w:val="1"/>
      <w:numFmt w:val="lowerLetter"/>
      <w:pStyle w:val="Heading4"/>
      <w:suff w:val="space"/>
      <w:lvlText w:val="%4)"/>
      <w:lvlJc w:val="left"/>
      <w:pPr>
        <w:ind w:left="0" w:firstLine="567"/>
      </w:pPr>
      <w:rPr>
        <w:rFonts w:hint="default"/>
      </w:rPr>
    </w:lvl>
    <w:lvl w:ilvl="4">
      <w:start w:val="1"/>
      <w:numFmt w:val="decimal"/>
      <w:pStyle w:val="Heading5"/>
      <w:lvlText w:val="(%5)"/>
      <w:lvlJc w:val="left"/>
      <w:pPr>
        <w:ind w:left="2880" w:firstLine="0"/>
      </w:pPr>
      <w:rPr>
        <w:rFonts w:hint="default"/>
      </w:rPr>
    </w:lvl>
    <w:lvl w:ilvl="5">
      <w:start w:val="1"/>
      <w:numFmt w:val="lowerLetter"/>
      <w:pStyle w:val="Heading6"/>
      <w:lvlText w:val="(%6)"/>
      <w:lvlJc w:val="left"/>
      <w:pPr>
        <w:ind w:left="3600" w:firstLine="0"/>
      </w:pPr>
      <w:rPr>
        <w:rFonts w:hint="default"/>
      </w:rPr>
    </w:lvl>
    <w:lvl w:ilvl="6">
      <w:start w:val="1"/>
      <w:numFmt w:val="lowerRoman"/>
      <w:pStyle w:val="Heading7"/>
      <w:lvlText w:val="(%7)"/>
      <w:lvlJc w:val="left"/>
      <w:pPr>
        <w:ind w:left="4320" w:firstLine="0"/>
      </w:pPr>
      <w:rPr>
        <w:rFonts w:hint="default"/>
      </w:rPr>
    </w:lvl>
    <w:lvl w:ilvl="7">
      <w:start w:val="1"/>
      <w:numFmt w:val="lowerLetter"/>
      <w:pStyle w:val="Heading8"/>
      <w:lvlText w:val="(%8)"/>
      <w:lvlJc w:val="left"/>
      <w:pPr>
        <w:ind w:left="5040" w:firstLine="0"/>
      </w:pPr>
      <w:rPr>
        <w:rFonts w:hint="default"/>
      </w:rPr>
    </w:lvl>
    <w:lvl w:ilvl="8">
      <w:start w:val="1"/>
      <w:numFmt w:val="lowerRoman"/>
      <w:pStyle w:val="Heading9"/>
      <w:lvlText w:val="(%9)"/>
      <w:lvlJc w:val="left"/>
      <w:pPr>
        <w:ind w:left="5760" w:firstLine="0"/>
      </w:pPr>
      <w:rPr>
        <w:rFonts w:hint="default"/>
      </w:rPr>
    </w:lvl>
  </w:abstractNum>
  <w:abstractNum w:abstractNumId="1" w15:restartNumberingAfterBreak="0">
    <w:nsid w:val="0C984683"/>
    <w:multiLevelType w:val="multilevel"/>
    <w:tmpl w:val="BB1CD1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B537530"/>
    <w:multiLevelType w:val="hybridMultilevel"/>
    <w:tmpl w:val="0316B522"/>
    <w:lvl w:ilvl="0" w:tplc="D0D07070">
      <w:numFmt w:val="bullet"/>
      <w:lvlText w:val="-"/>
      <w:lvlJc w:val="left"/>
      <w:pPr>
        <w:ind w:left="720" w:hanging="360"/>
      </w:pPr>
      <w:rPr>
        <w:rFonts w:ascii="Times New Roman" w:eastAsiaTheme="minorHAnsi" w:hAnsi="Times New Roman" w:cs="Times New Roman" w:hint="default"/>
        <w:color w:val="000000"/>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3" w15:restartNumberingAfterBreak="0">
    <w:nsid w:val="1DA1663A"/>
    <w:multiLevelType w:val="multilevel"/>
    <w:tmpl w:val="384404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D0731E6"/>
    <w:multiLevelType w:val="hybridMultilevel"/>
    <w:tmpl w:val="EE6EB800"/>
    <w:lvl w:ilvl="0" w:tplc="CDA279BE">
      <w:start w:val="1"/>
      <w:numFmt w:val="decimal"/>
      <w:lvlText w:val="%1."/>
      <w:lvlJc w:val="left"/>
      <w:pPr>
        <w:ind w:left="927" w:hanging="360"/>
      </w:pPr>
      <w:rPr>
        <w:rFonts w:hint="default"/>
      </w:rPr>
    </w:lvl>
    <w:lvl w:ilvl="1" w:tplc="042A0019" w:tentative="1">
      <w:start w:val="1"/>
      <w:numFmt w:val="lowerLetter"/>
      <w:lvlText w:val="%2."/>
      <w:lvlJc w:val="left"/>
      <w:pPr>
        <w:ind w:left="1647" w:hanging="360"/>
      </w:pPr>
    </w:lvl>
    <w:lvl w:ilvl="2" w:tplc="042A001B" w:tentative="1">
      <w:start w:val="1"/>
      <w:numFmt w:val="lowerRoman"/>
      <w:lvlText w:val="%3."/>
      <w:lvlJc w:val="right"/>
      <w:pPr>
        <w:ind w:left="2367" w:hanging="180"/>
      </w:pPr>
    </w:lvl>
    <w:lvl w:ilvl="3" w:tplc="042A000F" w:tentative="1">
      <w:start w:val="1"/>
      <w:numFmt w:val="decimal"/>
      <w:lvlText w:val="%4."/>
      <w:lvlJc w:val="left"/>
      <w:pPr>
        <w:ind w:left="3087" w:hanging="360"/>
      </w:pPr>
    </w:lvl>
    <w:lvl w:ilvl="4" w:tplc="042A0019" w:tentative="1">
      <w:start w:val="1"/>
      <w:numFmt w:val="lowerLetter"/>
      <w:lvlText w:val="%5."/>
      <w:lvlJc w:val="left"/>
      <w:pPr>
        <w:ind w:left="3807" w:hanging="360"/>
      </w:pPr>
    </w:lvl>
    <w:lvl w:ilvl="5" w:tplc="042A001B" w:tentative="1">
      <w:start w:val="1"/>
      <w:numFmt w:val="lowerRoman"/>
      <w:lvlText w:val="%6."/>
      <w:lvlJc w:val="right"/>
      <w:pPr>
        <w:ind w:left="4527" w:hanging="180"/>
      </w:pPr>
    </w:lvl>
    <w:lvl w:ilvl="6" w:tplc="042A000F" w:tentative="1">
      <w:start w:val="1"/>
      <w:numFmt w:val="decimal"/>
      <w:lvlText w:val="%7."/>
      <w:lvlJc w:val="left"/>
      <w:pPr>
        <w:ind w:left="5247" w:hanging="360"/>
      </w:pPr>
    </w:lvl>
    <w:lvl w:ilvl="7" w:tplc="042A0019" w:tentative="1">
      <w:start w:val="1"/>
      <w:numFmt w:val="lowerLetter"/>
      <w:lvlText w:val="%8."/>
      <w:lvlJc w:val="left"/>
      <w:pPr>
        <w:ind w:left="5967" w:hanging="360"/>
      </w:pPr>
    </w:lvl>
    <w:lvl w:ilvl="8" w:tplc="042A001B" w:tentative="1">
      <w:start w:val="1"/>
      <w:numFmt w:val="lowerRoman"/>
      <w:lvlText w:val="%9."/>
      <w:lvlJc w:val="right"/>
      <w:pPr>
        <w:ind w:left="6687" w:hanging="180"/>
      </w:pPr>
    </w:lvl>
  </w:abstractNum>
  <w:abstractNum w:abstractNumId="5" w15:restartNumberingAfterBreak="0">
    <w:nsid w:val="324967CB"/>
    <w:multiLevelType w:val="multilevel"/>
    <w:tmpl w:val="54FE25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65E7A00"/>
    <w:multiLevelType w:val="multilevel"/>
    <w:tmpl w:val="6C080C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1AE7A46"/>
    <w:multiLevelType w:val="multilevel"/>
    <w:tmpl w:val="6ACC97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2A60BE5"/>
    <w:multiLevelType w:val="multilevel"/>
    <w:tmpl w:val="24AA0F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7BF2BAD"/>
    <w:multiLevelType w:val="hybridMultilevel"/>
    <w:tmpl w:val="EAAA17C2"/>
    <w:lvl w:ilvl="0" w:tplc="51B2A0A8">
      <w:start w:val="13"/>
      <w:numFmt w:val="bullet"/>
      <w:lvlText w:val=""/>
      <w:lvlJc w:val="left"/>
      <w:pPr>
        <w:ind w:left="720" w:hanging="360"/>
      </w:pPr>
      <w:rPr>
        <w:rFonts w:ascii="Wingdings" w:eastAsiaTheme="minorHAnsi" w:hAnsi="Wingdings" w:cstheme="minorBidi"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0" w15:restartNumberingAfterBreak="0">
    <w:nsid w:val="56170001"/>
    <w:multiLevelType w:val="multilevel"/>
    <w:tmpl w:val="9E1039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8515AC2"/>
    <w:multiLevelType w:val="multilevel"/>
    <w:tmpl w:val="3940CA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6FC462C"/>
    <w:multiLevelType w:val="multilevel"/>
    <w:tmpl w:val="FFFFFFFF"/>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8A560F3"/>
    <w:multiLevelType w:val="multilevel"/>
    <w:tmpl w:val="11843E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D1E1F31"/>
    <w:multiLevelType w:val="multilevel"/>
    <w:tmpl w:val="FFFFFFFF"/>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716F7999"/>
    <w:multiLevelType w:val="hybridMultilevel"/>
    <w:tmpl w:val="6A4426D8"/>
    <w:lvl w:ilvl="0" w:tplc="042A000F">
      <w:start w:val="1"/>
      <w:numFmt w:val="decimal"/>
      <w:lvlText w:val="%1."/>
      <w:lvlJc w:val="left"/>
      <w:pPr>
        <w:ind w:left="720" w:hanging="360"/>
      </w:p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16" w15:restartNumberingAfterBreak="0">
    <w:nsid w:val="769D3F4A"/>
    <w:multiLevelType w:val="multilevel"/>
    <w:tmpl w:val="7F5083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F3279EC"/>
    <w:multiLevelType w:val="multilevel"/>
    <w:tmpl w:val="42C631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33347422">
    <w:abstractNumId w:val="2"/>
  </w:num>
  <w:num w:numId="2" w16cid:durableId="1847331216">
    <w:abstractNumId w:val="4"/>
  </w:num>
  <w:num w:numId="3" w16cid:durableId="1280643476">
    <w:abstractNumId w:val="0"/>
  </w:num>
  <w:num w:numId="4" w16cid:durableId="460265905">
    <w:abstractNumId w:val="15"/>
  </w:num>
  <w:num w:numId="5" w16cid:durableId="163598419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607740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372920507">
    <w:abstractNumId w:val="3"/>
  </w:num>
  <w:num w:numId="8" w16cid:durableId="79643078">
    <w:abstractNumId w:val="14"/>
  </w:num>
  <w:num w:numId="9" w16cid:durableId="621808522">
    <w:abstractNumId w:val="12"/>
  </w:num>
  <w:num w:numId="10" w16cid:durableId="1784182289">
    <w:abstractNumId w:val="8"/>
  </w:num>
  <w:num w:numId="11" w16cid:durableId="1622296121">
    <w:abstractNumId w:val="13"/>
  </w:num>
  <w:num w:numId="12" w16cid:durableId="1220945697">
    <w:abstractNumId w:val="16"/>
  </w:num>
  <w:num w:numId="13" w16cid:durableId="1940805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550522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5156757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34017000">
    <w:abstractNumId w:val="7"/>
  </w:num>
  <w:num w:numId="17" w16cid:durableId="650016722">
    <w:abstractNumId w:val="10"/>
  </w:num>
  <w:num w:numId="18" w16cid:durableId="1877425353">
    <w:abstractNumId w:val="5"/>
  </w:num>
  <w:num w:numId="19" w16cid:durableId="133753930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86862118">
    <w:abstractNumId w:val="11"/>
  </w:num>
  <w:num w:numId="21" w16cid:durableId="737752143">
    <w:abstractNumId w:val="1"/>
  </w:num>
  <w:num w:numId="22" w16cid:durableId="1287155738">
    <w:abstractNumId w:val="0"/>
  </w:num>
  <w:num w:numId="23" w16cid:durableId="1181120000">
    <w:abstractNumId w:val="6"/>
  </w:num>
  <w:num w:numId="24" w16cid:durableId="810636598">
    <w:abstractNumId w:val="17"/>
  </w:num>
  <w:num w:numId="25" w16cid:durableId="113733366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559784237">
    <w:abstractNumId w:val="0"/>
  </w:num>
  <w:num w:numId="27" w16cid:durableId="4279650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86752888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5554"/>
    <w:rsid w:val="000000F5"/>
    <w:rsid w:val="000004FF"/>
    <w:rsid w:val="00000849"/>
    <w:rsid w:val="00001659"/>
    <w:rsid w:val="000017E1"/>
    <w:rsid w:val="000020D6"/>
    <w:rsid w:val="00002108"/>
    <w:rsid w:val="00002474"/>
    <w:rsid w:val="00003078"/>
    <w:rsid w:val="000035F7"/>
    <w:rsid w:val="0000470C"/>
    <w:rsid w:val="00005F25"/>
    <w:rsid w:val="00006352"/>
    <w:rsid w:val="000071A0"/>
    <w:rsid w:val="0001007F"/>
    <w:rsid w:val="000105D9"/>
    <w:rsid w:val="00010701"/>
    <w:rsid w:val="00010C8C"/>
    <w:rsid w:val="00011695"/>
    <w:rsid w:val="00011BCE"/>
    <w:rsid w:val="000123E7"/>
    <w:rsid w:val="000135A3"/>
    <w:rsid w:val="0001464C"/>
    <w:rsid w:val="00021AA9"/>
    <w:rsid w:val="00021DD4"/>
    <w:rsid w:val="00021F56"/>
    <w:rsid w:val="000238BE"/>
    <w:rsid w:val="0002490D"/>
    <w:rsid w:val="00024BBF"/>
    <w:rsid w:val="00027202"/>
    <w:rsid w:val="000278C9"/>
    <w:rsid w:val="0003079D"/>
    <w:rsid w:val="000309ED"/>
    <w:rsid w:val="00031D72"/>
    <w:rsid w:val="00032317"/>
    <w:rsid w:val="0003235E"/>
    <w:rsid w:val="000346A0"/>
    <w:rsid w:val="00035EDF"/>
    <w:rsid w:val="000361FA"/>
    <w:rsid w:val="00040BD7"/>
    <w:rsid w:val="00041063"/>
    <w:rsid w:val="00041A98"/>
    <w:rsid w:val="000433C1"/>
    <w:rsid w:val="00046955"/>
    <w:rsid w:val="00046D89"/>
    <w:rsid w:val="0004729B"/>
    <w:rsid w:val="000512AE"/>
    <w:rsid w:val="00051870"/>
    <w:rsid w:val="00052538"/>
    <w:rsid w:val="00053104"/>
    <w:rsid w:val="00053340"/>
    <w:rsid w:val="0005491C"/>
    <w:rsid w:val="000552FE"/>
    <w:rsid w:val="00061811"/>
    <w:rsid w:val="00061BD2"/>
    <w:rsid w:val="00063AC8"/>
    <w:rsid w:val="000647D6"/>
    <w:rsid w:val="00064C5E"/>
    <w:rsid w:val="000674EE"/>
    <w:rsid w:val="00071EB6"/>
    <w:rsid w:val="00072A0B"/>
    <w:rsid w:val="00072C02"/>
    <w:rsid w:val="00072EAF"/>
    <w:rsid w:val="00073C42"/>
    <w:rsid w:val="00073E67"/>
    <w:rsid w:val="00074951"/>
    <w:rsid w:val="00075AFC"/>
    <w:rsid w:val="00076263"/>
    <w:rsid w:val="000763FC"/>
    <w:rsid w:val="00076558"/>
    <w:rsid w:val="00077C52"/>
    <w:rsid w:val="000803D1"/>
    <w:rsid w:val="0008046A"/>
    <w:rsid w:val="00084CD1"/>
    <w:rsid w:val="00085A10"/>
    <w:rsid w:val="0008666D"/>
    <w:rsid w:val="000872B7"/>
    <w:rsid w:val="000872E8"/>
    <w:rsid w:val="000915E7"/>
    <w:rsid w:val="00092B43"/>
    <w:rsid w:val="00094354"/>
    <w:rsid w:val="00094D09"/>
    <w:rsid w:val="00095D40"/>
    <w:rsid w:val="00096361"/>
    <w:rsid w:val="00096A66"/>
    <w:rsid w:val="000A1C0F"/>
    <w:rsid w:val="000A3973"/>
    <w:rsid w:val="000A39FD"/>
    <w:rsid w:val="000A572C"/>
    <w:rsid w:val="000A696C"/>
    <w:rsid w:val="000A7226"/>
    <w:rsid w:val="000A74BB"/>
    <w:rsid w:val="000A7BA6"/>
    <w:rsid w:val="000B00FE"/>
    <w:rsid w:val="000B07F3"/>
    <w:rsid w:val="000B109D"/>
    <w:rsid w:val="000B41BF"/>
    <w:rsid w:val="000B4BDA"/>
    <w:rsid w:val="000B553A"/>
    <w:rsid w:val="000B7DD1"/>
    <w:rsid w:val="000B7EAC"/>
    <w:rsid w:val="000C0049"/>
    <w:rsid w:val="000C038C"/>
    <w:rsid w:val="000C0F2D"/>
    <w:rsid w:val="000C0FD6"/>
    <w:rsid w:val="000C10EF"/>
    <w:rsid w:val="000C1E83"/>
    <w:rsid w:val="000C32FA"/>
    <w:rsid w:val="000C3BE4"/>
    <w:rsid w:val="000C423B"/>
    <w:rsid w:val="000C5A82"/>
    <w:rsid w:val="000C5CCB"/>
    <w:rsid w:val="000C6084"/>
    <w:rsid w:val="000C65A2"/>
    <w:rsid w:val="000C672F"/>
    <w:rsid w:val="000C6AAA"/>
    <w:rsid w:val="000C70BA"/>
    <w:rsid w:val="000C7D70"/>
    <w:rsid w:val="000D0709"/>
    <w:rsid w:val="000D328D"/>
    <w:rsid w:val="000D4023"/>
    <w:rsid w:val="000D4C52"/>
    <w:rsid w:val="000D4DFE"/>
    <w:rsid w:val="000D5865"/>
    <w:rsid w:val="000D6066"/>
    <w:rsid w:val="000D7A65"/>
    <w:rsid w:val="000E0B32"/>
    <w:rsid w:val="000E0F70"/>
    <w:rsid w:val="000E1ECF"/>
    <w:rsid w:val="000E46A5"/>
    <w:rsid w:val="000E50A3"/>
    <w:rsid w:val="000E57CA"/>
    <w:rsid w:val="000E5D8F"/>
    <w:rsid w:val="000E623C"/>
    <w:rsid w:val="000E64EF"/>
    <w:rsid w:val="000E6F0C"/>
    <w:rsid w:val="000E7342"/>
    <w:rsid w:val="000E7ECD"/>
    <w:rsid w:val="000F068C"/>
    <w:rsid w:val="000F1882"/>
    <w:rsid w:val="000F41D0"/>
    <w:rsid w:val="000F456B"/>
    <w:rsid w:val="00100862"/>
    <w:rsid w:val="00101040"/>
    <w:rsid w:val="00101F7A"/>
    <w:rsid w:val="001020A3"/>
    <w:rsid w:val="0010273E"/>
    <w:rsid w:val="001043F8"/>
    <w:rsid w:val="001044D9"/>
    <w:rsid w:val="00104F53"/>
    <w:rsid w:val="00106B71"/>
    <w:rsid w:val="00107B8A"/>
    <w:rsid w:val="001103A9"/>
    <w:rsid w:val="00113C22"/>
    <w:rsid w:val="00114124"/>
    <w:rsid w:val="00114DDA"/>
    <w:rsid w:val="00116170"/>
    <w:rsid w:val="00116649"/>
    <w:rsid w:val="00122BD8"/>
    <w:rsid w:val="0012460F"/>
    <w:rsid w:val="00125767"/>
    <w:rsid w:val="00125CD1"/>
    <w:rsid w:val="00127327"/>
    <w:rsid w:val="001302AE"/>
    <w:rsid w:val="00130BCB"/>
    <w:rsid w:val="00131CE1"/>
    <w:rsid w:val="0013220A"/>
    <w:rsid w:val="001324F9"/>
    <w:rsid w:val="00133A0C"/>
    <w:rsid w:val="00134BDE"/>
    <w:rsid w:val="00135136"/>
    <w:rsid w:val="00136B40"/>
    <w:rsid w:val="001376F4"/>
    <w:rsid w:val="00141E0B"/>
    <w:rsid w:val="00142974"/>
    <w:rsid w:val="0014349F"/>
    <w:rsid w:val="00144252"/>
    <w:rsid w:val="00145154"/>
    <w:rsid w:val="0014581B"/>
    <w:rsid w:val="00145E4D"/>
    <w:rsid w:val="00151897"/>
    <w:rsid w:val="001549B0"/>
    <w:rsid w:val="00157EA7"/>
    <w:rsid w:val="00160F8E"/>
    <w:rsid w:val="00161A2D"/>
    <w:rsid w:val="0016585B"/>
    <w:rsid w:val="00166252"/>
    <w:rsid w:val="00170897"/>
    <w:rsid w:val="0017142D"/>
    <w:rsid w:val="00172E65"/>
    <w:rsid w:val="001746FA"/>
    <w:rsid w:val="001763D2"/>
    <w:rsid w:val="001764B6"/>
    <w:rsid w:val="00177063"/>
    <w:rsid w:val="001806B3"/>
    <w:rsid w:val="00180829"/>
    <w:rsid w:val="00180B64"/>
    <w:rsid w:val="0018154D"/>
    <w:rsid w:val="00181828"/>
    <w:rsid w:val="00183704"/>
    <w:rsid w:val="00184098"/>
    <w:rsid w:val="00185628"/>
    <w:rsid w:val="001863A9"/>
    <w:rsid w:val="00187D75"/>
    <w:rsid w:val="00194574"/>
    <w:rsid w:val="0019576F"/>
    <w:rsid w:val="001963BC"/>
    <w:rsid w:val="0019793B"/>
    <w:rsid w:val="001A060F"/>
    <w:rsid w:val="001A0885"/>
    <w:rsid w:val="001A5B20"/>
    <w:rsid w:val="001A5E96"/>
    <w:rsid w:val="001A6F84"/>
    <w:rsid w:val="001A712D"/>
    <w:rsid w:val="001A7F3C"/>
    <w:rsid w:val="001AC2E8"/>
    <w:rsid w:val="001B07D9"/>
    <w:rsid w:val="001B0951"/>
    <w:rsid w:val="001B3F3C"/>
    <w:rsid w:val="001B4E46"/>
    <w:rsid w:val="001B79B3"/>
    <w:rsid w:val="001C167B"/>
    <w:rsid w:val="001C2C66"/>
    <w:rsid w:val="001C4054"/>
    <w:rsid w:val="001C4B00"/>
    <w:rsid w:val="001C542F"/>
    <w:rsid w:val="001C57BD"/>
    <w:rsid w:val="001C65A0"/>
    <w:rsid w:val="001C6CA1"/>
    <w:rsid w:val="001C6D27"/>
    <w:rsid w:val="001C7571"/>
    <w:rsid w:val="001C7717"/>
    <w:rsid w:val="001C7BA5"/>
    <w:rsid w:val="001D0570"/>
    <w:rsid w:val="001D0D0D"/>
    <w:rsid w:val="001D0EAE"/>
    <w:rsid w:val="001D1013"/>
    <w:rsid w:val="001D1E08"/>
    <w:rsid w:val="001D3FB4"/>
    <w:rsid w:val="001D41E1"/>
    <w:rsid w:val="001D4345"/>
    <w:rsid w:val="001D4ADE"/>
    <w:rsid w:val="001D5A38"/>
    <w:rsid w:val="001D751B"/>
    <w:rsid w:val="001E0732"/>
    <w:rsid w:val="001E077D"/>
    <w:rsid w:val="001E1B2A"/>
    <w:rsid w:val="001E2377"/>
    <w:rsid w:val="001E35AB"/>
    <w:rsid w:val="001E3E6A"/>
    <w:rsid w:val="001E4902"/>
    <w:rsid w:val="001E6DA9"/>
    <w:rsid w:val="001E7073"/>
    <w:rsid w:val="001E7BD8"/>
    <w:rsid w:val="001F118F"/>
    <w:rsid w:val="001F17BB"/>
    <w:rsid w:val="001F1957"/>
    <w:rsid w:val="001F2CDE"/>
    <w:rsid w:val="001F4FD7"/>
    <w:rsid w:val="001F521F"/>
    <w:rsid w:val="001F5FB6"/>
    <w:rsid w:val="001F6A84"/>
    <w:rsid w:val="001F79D3"/>
    <w:rsid w:val="00200FF7"/>
    <w:rsid w:val="002019F0"/>
    <w:rsid w:val="00202AF2"/>
    <w:rsid w:val="0020399F"/>
    <w:rsid w:val="00204FF2"/>
    <w:rsid w:val="00211617"/>
    <w:rsid w:val="00211A1A"/>
    <w:rsid w:val="002130A8"/>
    <w:rsid w:val="0021407B"/>
    <w:rsid w:val="00215B94"/>
    <w:rsid w:val="00215F39"/>
    <w:rsid w:val="00216CDB"/>
    <w:rsid w:val="00225546"/>
    <w:rsid w:val="0023045B"/>
    <w:rsid w:val="0023061C"/>
    <w:rsid w:val="002307E5"/>
    <w:rsid w:val="00230CA6"/>
    <w:rsid w:val="00230F05"/>
    <w:rsid w:val="002312A0"/>
    <w:rsid w:val="00232923"/>
    <w:rsid w:val="00232ED2"/>
    <w:rsid w:val="00233A88"/>
    <w:rsid w:val="0024025C"/>
    <w:rsid w:val="00240364"/>
    <w:rsid w:val="00240546"/>
    <w:rsid w:val="00240D9C"/>
    <w:rsid w:val="002420D2"/>
    <w:rsid w:val="00245527"/>
    <w:rsid w:val="0024579F"/>
    <w:rsid w:val="00245AF4"/>
    <w:rsid w:val="00245D5E"/>
    <w:rsid w:val="002464FD"/>
    <w:rsid w:val="002466C6"/>
    <w:rsid w:val="0024683E"/>
    <w:rsid w:val="00246983"/>
    <w:rsid w:val="00246EB5"/>
    <w:rsid w:val="00247960"/>
    <w:rsid w:val="00247B30"/>
    <w:rsid w:val="00247EB6"/>
    <w:rsid w:val="00250BF8"/>
    <w:rsid w:val="00252264"/>
    <w:rsid w:val="00252825"/>
    <w:rsid w:val="00252E7C"/>
    <w:rsid w:val="00254986"/>
    <w:rsid w:val="00254A2D"/>
    <w:rsid w:val="00254DAE"/>
    <w:rsid w:val="0025639A"/>
    <w:rsid w:val="002568CF"/>
    <w:rsid w:val="00256B52"/>
    <w:rsid w:val="002575F0"/>
    <w:rsid w:val="002576CA"/>
    <w:rsid w:val="00257F7D"/>
    <w:rsid w:val="00263D75"/>
    <w:rsid w:val="00267352"/>
    <w:rsid w:val="002701C4"/>
    <w:rsid w:val="002704BB"/>
    <w:rsid w:val="00271FBA"/>
    <w:rsid w:val="0027253C"/>
    <w:rsid w:val="0027266F"/>
    <w:rsid w:val="002729A4"/>
    <w:rsid w:val="00272A13"/>
    <w:rsid w:val="00273C22"/>
    <w:rsid w:val="0027474C"/>
    <w:rsid w:val="00274B29"/>
    <w:rsid w:val="00274F31"/>
    <w:rsid w:val="00277717"/>
    <w:rsid w:val="00277787"/>
    <w:rsid w:val="00281D0B"/>
    <w:rsid w:val="00283FDB"/>
    <w:rsid w:val="00284006"/>
    <w:rsid w:val="00285F96"/>
    <w:rsid w:val="002868CA"/>
    <w:rsid w:val="0028758D"/>
    <w:rsid w:val="002877D7"/>
    <w:rsid w:val="00287AB7"/>
    <w:rsid w:val="00290A34"/>
    <w:rsid w:val="00292793"/>
    <w:rsid w:val="00294A41"/>
    <w:rsid w:val="002972D1"/>
    <w:rsid w:val="002A0048"/>
    <w:rsid w:val="002A1C76"/>
    <w:rsid w:val="002A1CD7"/>
    <w:rsid w:val="002A2360"/>
    <w:rsid w:val="002A494E"/>
    <w:rsid w:val="002A5D93"/>
    <w:rsid w:val="002A769D"/>
    <w:rsid w:val="002B1214"/>
    <w:rsid w:val="002B1648"/>
    <w:rsid w:val="002B2390"/>
    <w:rsid w:val="002B3DB8"/>
    <w:rsid w:val="002B5CAA"/>
    <w:rsid w:val="002B5DEB"/>
    <w:rsid w:val="002B692E"/>
    <w:rsid w:val="002B6DE0"/>
    <w:rsid w:val="002C02FC"/>
    <w:rsid w:val="002C3DB2"/>
    <w:rsid w:val="002C46A8"/>
    <w:rsid w:val="002C61F1"/>
    <w:rsid w:val="002C6CF9"/>
    <w:rsid w:val="002D080C"/>
    <w:rsid w:val="002D2375"/>
    <w:rsid w:val="002D4B00"/>
    <w:rsid w:val="002D56C3"/>
    <w:rsid w:val="002D5BB3"/>
    <w:rsid w:val="002D734C"/>
    <w:rsid w:val="002D776A"/>
    <w:rsid w:val="002D784D"/>
    <w:rsid w:val="002D7B80"/>
    <w:rsid w:val="002E128E"/>
    <w:rsid w:val="002E23EB"/>
    <w:rsid w:val="002E33A5"/>
    <w:rsid w:val="002E33EE"/>
    <w:rsid w:val="002E3B31"/>
    <w:rsid w:val="002E4BEE"/>
    <w:rsid w:val="002E6913"/>
    <w:rsid w:val="002E753C"/>
    <w:rsid w:val="002E7A7B"/>
    <w:rsid w:val="002F0269"/>
    <w:rsid w:val="002F0432"/>
    <w:rsid w:val="002F0EF8"/>
    <w:rsid w:val="002F1039"/>
    <w:rsid w:val="002F1A0A"/>
    <w:rsid w:val="002F271C"/>
    <w:rsid w:val="002F34D8"/>
    <w:rsid w:val="002F3573"/>
    <w:rsid w:val="002F3B3C"/>
    <w:rsid w:val="002F54BD"/>
    <w:rsid w:val="002F702B"/>
    <w:rsid w:val="002F73E1"/>
    <w:rsid w:val="002F7980"/>
    <w:rsid w:val="0030068A"/>
    <w:rsid w:val="003032FF"/>
    <w:rsid w:val="0030346B"/>
    <w:rsid w:val="00303B01"/>
    <w:rsid w:val="00303BD0"/>
    <w:rsid w:val="003055C2"/>
    <w:rsid w:val="00305682"/>
    <w:rsid w:val="0030610E"/>
    <w:rsid w:val="003061EE"/>
    <w:rsid w:val="00307791"/>
    <w:rsid w:val="00310861"/>
    <w:rsid w:val="00313AC6"/>
    <w:rsid w:val="00313C47"/>
    <w:rsid w:val="003148CB"/>
    <w:rsid w:val="003149A1"/>
    <w:rsid w:val="00315DA2"/>
    <w:rsid w:val="00315FED"/>
    <w:rsid w:val="00320C80"/>
    <w:rsid w:val="00320FB3"/>
    <w:rsid w:val="003212D2"/>
    <w:rsid w:val="00322051"/>
    <w:rsid w:val="00323961"/>
    <w:rsid w:val="003246A5"/>
    <w:rsid w:val="0032633D"/>
    <w:rsid w:val="00326BA3"/>
    <w:rsid w:val="00331D41"/>
    <w:rsid w:val="003337E7"/>
    <w:rsid w:val="0033435D"/>
    <w:rsid w:val="00334591"/>
    <w:rsid w:val="00334DCA"/>
    <w:rsid w:val="00335846"/>
    <w:rsid w:val="00335CDD"/>
    <w:rsid w:val="00337921"/>
    <w:rsid w:val="00337E8C"/>
    <w:rsid w:val="0034104E"/>
    <w:rsid w:val="003416CB"/>
    <w:rsid w:val="0034466C"/>
    <w:rsid w:val="003463DA"/>
    <w:rsid w:val="0034799F"/>
    <w:rsid w:val="003505BE"/>
    <w:rsid w:val="003508F3"/>
    <w:rsid w:val="003529DB"/>
    <w:rsid w:val="003532E1"/>
    <w:rsid w:val="0035366A"/>
    <w:rsid w:val="00353A23"/>
    <w:rsid w:val="003544D6"/>
    <w:rsid w:val="00354929"/>
    <w:rsid w:val="00354C7A"/>
    <w:rsid w:val="00355275"/>
    <w:rsid w:val="003565E8"/>
    <w:rsid w:val="00357B1E"/>
    <w:rsid w:val="00357C53"/>
    <w:rsid w:val="0036007B"/>
    <w:rsid w:val="00360254"/>
    <w:rsid w:val="003611DC"/>
    <w:rsid w:val="00362F68"/>
    <w:rsid w:val="00363134"/>
    <w:rsid w:val="00363B7C"/>
    <w:rsid w:val="003654EE"/>
    <w:rsid w:val="003657BE"/>
    <w:rsid w:val="0036610C"/>
    <w:rsid w:val="0036652C"/>
    <w:rsid w:val="00366A98"/>
    <w:rsid w:val="00367C42"/>
    <w:rsid w:val="003712E3"/>
    <w:rsid w:val="0037276D"/>
    <w:rsid w:val="00375F29"/>
    <w:rsid w:val="00376FC3"/>
    <w:rsid w:val="003772BF"/>
    <w:rsid w:val="0038033E"/>
    <w:rsid w:val="00381143"/>
    <w:rsid w:val="00382EE1"/>
    <w:rsid w:val="00384902"/>
    <w:rsid w:val="0038594C"/>
    <w:rsid w:val="00387026"/>
    <w:rsid w:val="0038742C"/>
    <w:rsid w:val="00387648"/>
    <w:rsid w:val="003904BF"/>
    <w:rsid w:val="00390C2B"/>
    <w:rsid w:val="00390F66"/>
    <w:rsid w:val="003910B5"/>
    <w:rsid w:val="003911FD"/>
    <w:rsid w:val="0039170D"/>
    <w:rsid w:val="003925B0"/>
    <w:rsid w:val="00393755"/>
    <w:rsid w:val="003937D5"/>
    <w:rsid w:val="00396D70"/>
    <w:rsid w:val="00397572"/>
    <w:rsid w:val="003A1838"/>
    <w:rsid w:val="003A2067"/>
    <w:rsid w:val="003A34A2"/>
    <w:rsid w:val="003A43FB"/>
    <w:rsid w:val="003A6F5B"/>
    <w:rsid w:val="003A6F74"/>
    <w:rsid w:val="003A72D1"/>
    <w:rsid w:val="003A7C90"/>
    <w:rsid w:val="003B0120"/>
    <w:rsid w:val="003B1D91"/>
    <w:rsid w:val="003B1DBE"/>
    <w:rsid w:val="003B1FAA"/>
    <w:rsid w:val="003B23FE"/>
    <w:rsid w:val="003B275B"/>
    <w:rsid w:val="003B2D74"/>
    <w:rsid w:val="003B3440"/>
    <w:rsid w:val="003B42B8"/>
    <w:rsid w:val="003B54E2"/>
    <w:rsid w:val="003B5F1C"/>
    <w:rsid w:val="003B65E8"/>
    <w:rsid w:val="003B7115"/>
    <w:rsid w:val="003B7659"/>
    <w:rsid w:val="003B7F2B"/>
    <w:rsid w:val="003C143C"/>
    <w:rsid w:val="003C21D9"/>
    <w:rsid w:val="003C29BB"/>
    <w:rsid w:val="003C3731"/>
    <w:rsid w:val="003C3991"/>
    <w:rsid w:val="003C4AB5"/>
    <w:rsid w:val="003C54EC"/>
    <w:rsid w:val="003C66F0"/>
    <w:rsid w:val="003D08A2"/>
    <w:rsid w:val="003D09DF"/>
    <w:rsid w:val="003D191F"/>
    <w:rsid w:val="003D22D0"/>
    <w:rsid w:val="003D3DE9"/>
    <w:rsid w:val="003D42E0"/>
    <w:rsid w:val="003D45BA"/>
    <w:rsid w:val="003D49A9"/>
    <w:rsid w:val="003D4BB6"/>
    <w:rsid w:val="003D64AD"/>
    <w:rsid w:val="003D6673"/>
    <w:rsid w:val="003D6E76"/>
    <w:rsid w:val="003E21DB"/>
    <w:rsid w:val="003E2E6F"/>
    <w:rsid w:val="003E3CAA"/>
    <w:rsid w:val="003E4073"/>
    <w:rsid w:val="003F0224"/>
    <w:rsid w:val="003F1623"/>
    <w:rsid w:val="003F1814"/>
    <w:rsid w:val="003F1941"/>
    <w:rsid w:val="003F1E1D"/>
    <w:rsid w:val="003F21A5"/>
    <w:rsid w:val="003F285C"/>
    <w:rsid w:val="003F3522"/>
    <w:rsid w:val="003F35BE"/>
    <w:rsid w:val="003F368D"/>
    <w:rsid w:val="003F4BCC"/>
    <w:rsid w:val="003F4DC7"/>
    <w:rsid w:val="003F72EE"/>
    <w:rsid w:val="003F74BD"/>
    <w:rsid w:val="003F7B38"/>
    <w:rsid w:val="003F7D60"/>
    <w:rsid w:val="00400F5E"/>
    <w:rsid w:val="00402662"/>
    <w:rsid w:val="00402BD7"/>
    <w:rsid w:val="0040455F"/>
    <w:rsid w:val="004061FE"/>
    <w:rsid w:val="00406C72"/>
    <w:rsid w:val="00407376"/>
    <w:rsid w:val="00407AE5"/>
    <w:rsid w:val="004105FC"/>
    <w:rsid w:val="004117D0"/>
    <w:rsid w:val="00413ADD"/>
    <w:rsid w:val="00415285"/>
    <w:rsid w:val="00416353"/>
    <w:rsid w:val="00416807"/>
    <w:rsid w:val="0041786F"/>
    <w:rsid w:val="004203EE"/>
    <w:rsid w:val="00420B03"/>
    <w:rsid w:val="00420B5C"/>
    <w:rsid w:val="00422572"/>
    <w:rsid w:val="00422ABF"/>
    <w:rsid w:val="0042425A"/>
    <w:rsid w:val="00424377"/>
    <w:rsid w:val="00424F72"/>
    <w:rsid w:val="00425104"/>
    <w:rsid w:val="00425B6D"/>
    <w:rsid w:val="00425B72"/>
    <w:rsid w:val="00426CAB"/>
    <w:rsid w:val="004274DD"/>
    <w:rsid w:val="00427902"/>
    <w:rsid w:val="00430DB6"/>
    <w:rsid w:val="004339A1"/>
    <w:rsid w:val="00434E32"/>
    <w:rsid w:val="004355DB"/>
    <w:rsid w:val="00435DF1"/>
    <w:rsid w:val="004367D4"/>
    <w:rsid w:val="00436933"/>
    <w:rsid w:val="00436A96"/>
    <w:rsid w:val="00436B52"/>
    <w:rsid w:val="004400A3"/>
    <w:rsid w:val="0044069A"/>
    <w:rsid w:val="004414A1"/>
    <w:rsid w:val="0044314D"/>
    <w:rsid w:val="00443DF3"/>
    <w:rsid w:val="004446F3"/>
    <w:rsid w:val="0044534C"/>
    <w:rsid w:val="004453F3"/>
    <w:rsid w:val="00445A46"/>
    <w:rsid w:val="00450973"/>
    <w:rsid w:val="0045113D"/>
    <w:rsid w:val="00452A5F"/>
    <w:rsid w:val="00452E25"/>
    <w:rsid w:val="00452F1A"/>
    <w:rsid w:val="00457629"/>
    <w:rsid w:val="00457A5F"/>
    <w:rsid w:val="00460729"/>
    <w:rsid w:val="00460BDF"/>
    <w:rsid w:val="00461947"/>
    <w:rsid w:val="00461C83"/>
    <w:rsid w:val="00461CEF"/>
    <w:rsid w:val="00461CFB"/>
    <w:rsid w:val="00461D39"/>
    <w:rsid w:val="004622B7"/>
    <w:rsid w:val="0046306E"/>
    <w:rsid w:val="00463207"/>
    <w:rsid w:val="00463515"/>
    <w:rsid w:val="00463DD1"/>
    <w:rsid w:val="004654FC"/>
    <w:rsid w:val="004657B6"/>
    <w:rsid w:val="00465C2A"/>
    <w:rsid w:val="0046610A"/>
    <w:rsid w:val="004672DE"/>
    <w:rsid w:val="00467FCE"/>
    <w:rsid w:val="00471C95"/>
    <w:rsid w:val="00471F1F"/>
    <w:rsid w:val="00472112"/>
    <w:rsid w:val="0047260E"/>
    <w:rsid w:val="00472ED8"/>
    <w:rsid w:val="004750BC"/>
    <w:rsid w:val="00475E4A"/>
    <w:rsid w:val="00476239"/>
    <w:rsid w:val="00476989"/>
    <w:rsid w:val="00477C3E"/>
    <w:rsid w:val="00481F31"/>
    <w:rsid w:val="00482B1F"/>
    <w:rsid w:val="00482FB8"/>
    <w:rsid w:val="0048783C"/>
    <w:rsid w:val="0049009F"/>
    <w:rsid w:val="00490348"/>
    <w:rsid w:val="00491D62"/>
    <w:rsid w:val="00493056"/>
    <w:rsid w:val="004933C4"/>
    <w:rsid w:val="00493650"/>
    <w:rsid w:val="00493F7D"/>
    <w:rsid w:val="00494BFD"/>
    <w:rsid w:val="004971E5"/>
    <w:rsid w:val="00497D81"/>
    <w:rsid w:val="004A21E7"/>
    <w:rsid w:val="004A23B2"/>
    <w:rsid w:val="004A2547"/>
    <w:rsid w:val="004A6AA6"/>
    <w:rsid w:val="004B01D6"/>
    <w:rsid w:val="004B09DF"/>
    <w:rsid w:val="004B3240"/>
    <w:rsid w:val="004B35BE"/>
    <w:rsid w:val="004B4187"/>
    <w:rsid w:val="004B50CC"/>
    <w:rsid w:val="004B5E79"/>
    <w:rsid w:val="004B6578"/>
    <w:rsid w:val="004B7057"/>
    <w:rsid w:val="004B7CC1"/>
    <w:rsid w:val="004B7F87"/>
    <w:rsid w:val="004C0581"/>
    <w:rsid w:val="004C09EC"/>
    <w:rsid w:val="004C1019"/>
    <w:rsid w:val="004C11C8"/>
    <w:rsid w:val="004C19C6"/>
    <w:rsid w:val="004C1EDE"/>
    <w:rsid w:val="004C27D3"/>
    <w:rsid w:val="004C57EB"/>
    <w:rsid w:val="004C6F13"/>
    <w:rsid w:val="004C72A9"/>
    <w:rsid w:val="004C7CE4"/>
    <w:rsid w:val="004D0B5D"/>
    <w:rsid w:val="004D152D"/>
    <w:rsid w:val="004D262E"/>
    <w:rsid w:val="004D2A07"/>
    <w:rsid w:val="004D401F"/>
    <w:rsid w:val="004D56B7"/>
    <w:rsid w:val="004D58A7"/>
    <w:rsid w:val="004D593B"/>
    <w:rsid w:val="004D5DF8"/>
    <w:rsid w:val="004D68BD"/>
    <w:rsid w:val="004D705D"/>
    <w:rsid w:val="004E1EB5"/>
    <w:rsid w:val="004E28EA"/>
    <w:rsid w:val="004E31DF"/>
    <w:rsid w:val="004E3C78"/>
    <w:rsid w:val="004E4242"/>
    <w:rsid w:val="004E67EB"/>
    <w:rsid w:val="004F13E6"/>
    <w:rsid w:val="004F17BC"/>
    <w:rsid w:val="004F220E"/>
    <w:rsid w:val="004F2B65"/>
    <w:rsid w:val="004F36A1"/>
    <w:rsid w:val="004F4358"/>
    <w:rsid w:val="004F5639"/>
    <w:rsid w:val="004F577E"/>
    <w:rsid w:val="004F67DC"/>
    <w:rsid w:val="004F766D"/>
    <w:rsid w:val="004F7CAD"/>
    <w:rsid w:val="004F7E48"/>
    <w:rsid w:val="0050066E"/>
    <w:rsid w:val="005037C1"/>
    <w:rsid w:val="005037F9"/>
    <w:rsid w:val="00504E85"/>
    <w:rsid w:val="00507161"/>
    <w:rsid w:val="00507510"/>
    <w:rsid w:val="00507913"/>
    <w:rsid w:val="005103BA"/>
    <w:rsid w:val="00510E2B"/>
    <w:rsid w:val="00511671"/>
    <w:rsid w:val="00511E0A"/>
    <w:rsid w:val="00514C12"/>
    <w:rsid w:val="00514C6C"/>
    <w:rsid w:val="0051547C"/>
    <w:rsid w:val="00516471"/>
    <w:rsid w:val="005174F9"/>
    <w:rsid w:val="0052080E"/>
    <w:rsid w:val="005221EC"/>
    <w:rsid w:val="00522623"/>
    <w:rsid w:val="00522AE3"/>
    <w:rsid w:val="00523616"/>
    <w:rsid w:val="00524AAE"/>
    <w:rsid w:val="00525368"/>
    <w:rsid w:val="00526DDC"/>
    <w:rsid w:val="0052700B"/>
    <w:rsid w:val="00527F27"/>
    <w:rsid w:val="00530E2C"/>
    <w:rsid w:val="005310A3"/>
    <w:rsid w:val="00531609"/>
    <w:rsid w:val="005324EA"/>
    <w:rsid w:val="005329C8"/>
    <w:rsid w:val="00532E64"/>
    <w:rsid w:val="00533180"/>
    <w:rsid w:val="00533403"/>
    <w:rsid w:val="00533B11"/>
    <w:rsid w:val="00533D9F"/>
    <w:rsid w:val="00534527"/>
    <w:rsid w:val="00535969"/>
    <w:rsid w:val="00536592"/>
    <w:rsid w:val="00536832"/>
    <w:rsid w:val="00536EDB"/>
    <w:rsid w:val="0053712F"/>
    <w:rsid w:val="00541492"/>
    <w:rsid w:val="00542395"/>
    <w:rsid w:val="00543351"/>
    <w:rsid w:val="00543B06"/>
    <w:rsid w:val="00543C05"/>
    <w:rsid w:val="00545E34"/>
    <w:rsid w:val="00550AF2"/>
    <w:rsid w:val="0055216D"/>
    <w:rsid w:val="00552771"/>
    <w:rsid w:val="00552DEC"/>
    <w:rsid w:val="00553367"/>
    <w:rsid w:val="00555A32"/>
    <w:rsid w:val="0055676E"/>
    <w:rsid w:val="005603A8"/>
    <w:rsid w:val="0056165B"/>
    <w:rsid w:val="00561C1F"/>
    <w:rsid w:val="00562237"/>
    <w:rsid w:val="0056226B"/>
    <w:rsid w:val="005625D7"/>
    <w:rsid w:val="00565142"/>
    <w:rsid w:val="00566B6B"/>
    <w:rsid w:val="00567A3B"/>
    <w:rsid w:val="00571262"/>
    <w:rsid w:val="005716D1"/>
    <w:rsid w:val="005717F8"/>
    <w:rsid w:val="00573137"/>
    <w:rsid w:val="005739D1"/>
    <w:rsid w:val="00573ACE"/>
    <w:rsid w:val="00574C49"/>
    <w:rsid w:val="00575CE3"/>
    <w:rsid w:val="005764A0"/>
    <w:rsid w:val="00580B05"/>
    <w:rsid w:val="00580F84"/>
    <w:rsid w:val="00582CCD"/>
    <w:rsid w:val="005831A6"/>
    <w:rsid w:val="00584242"/>
    <w:rsid w:val="00585A77"/>
    <w:rsid w:val="00586C2A"/>
    <w:rsid w:val="00587409"/>
    <w:rsid w:val="00591118"/>
    <w:rsid w:val="005915AA"/>
    <w:rsid w:val="005915B4"/>
    <w:rsid w:val="00591EE5"/>
    <w:rsid w:val="00592CF7"/>
    <w:rsid w:val="00593A9B"/>
    <w:rsid w:val="00594F32"/>
    <w:rsid w:val="0059638D"/>
    <w:rsid w:val="00596A68"/>
    <w:rsid w:val="00597000"/>
    <w:rsid w:val="00597367"/>
    <w:rsid w:val="005976CD"/>
    <w:rsid w:val="005A0CD5"/>
    <w:rsid w:val="005A0E2B"/>
    <w:rsid w:val="005A38E8"/>
    <w:rsid w:val="005A4B58"/>
    <w:rsid w:val="005A5204"/>
    <w:rsid w:val="005A5DF5"/>
    <w:rsid w:val="005B0AA8"/>
    <w:rsid w:val="005B0F48"/>
    <w:rsid w:val="005B2086"/>
    <w:rsid w:val="005B2A65"/>
    <w:rsid w:val="005B4639"/>
    <w:rsid w:val="005B4FF5"/>
    <w:rsid w:val="005B5E4B"/>
    <w:rsid w:val="005B72B7"/>
    <w:rsid w:val="005B78C9"/>
    <w:rsid w:val="005B7953"/>
    <w:rsid w:val="005B7AB1"/>
    <w:rsid w:val="005B7F06"/>
    <w:rsid w:val="005C067A"/>
    <w:rsid w:val="005C0D0B"/>
    <w:rsid w:val="005C0F5F"/>
    <w:rsid w:val="005C117A"/>
    <w:rsid w:val="005C326F"/>
    <w:rsid w:val="005C48CF"/>
    <w:rsid w:val="005C49EB"/>
    <w:rsid w:val="005C5C9B"/>
    <w:rsid w:val="005C63AA"/>
    <w:rsid w:val="005C695D"/>
    <w:rsid w:val="005C7A6C"/>
    <w:rsid w:val="005D0D30"/>
    <w:rsid w:val="005D14CA"/>
    <w:rsid w:val="005D1545"/>
    <w:rsid w:val="005D156D"/>
    <w:rsid w:val="005D2C08"/>
    <w:rsid w:val="005D47A4"/>
    <w:rsid w:val="005D4B24"/>
    <w:rsid w:val="005D7461"/>
    <w:rsid w:val="005D79A1"/>
    <w:rsid w:val="005D7F40"/>
    <w:rsid w:val="005E0572"/>
    <w:rsid w:val="005E0ED4"/>
    <w:rsid w:val="005E141A"/>
    <w:rsid w:val="005E2CC9"/>
    <w:rsid w:val="005E3023"/>
    <w:rsid w:val="005E35ED"/>
    <w:rsid w:val="005E3965"/>
    <w:rsid w:val="005E4A11"/>
    <w:rsid w:val="005E5195"/>
    <w:rsid w:val="005E589C"/>
    <w:rsid w:val="005E6D2B"/>
    <w:rsid w:val="005F015A"/>
    <w:rsid w:val="005F0D9D"/>
    <w:rsid w:val="005F29BD"/>
    <w:rsid w:val="005F2C20"/>
    <w:rsid w:val="005F3CCB"/>
    <w:rsid w:val="005F56CE"/>
    <w:rsid w:val="005F57F3"/>
    <w:rsid w:val="005F5E5D"/>
    <w:rsid w:val="005F6160"/>
    <w:rsid w:val="005F6C73"/>
    <w:rsid w:val="005F6E6E"/>
    <w:rsid w:val="005F74C9"/>
    <w:rsid w:val="00602D34"/>
    <w:rsid w:val="006037F4"/>
    <w:rsid w:val="0060414B"/>
    <w:rsid w:val="00604895"/>
    <w:rsid w:val="006058E5"/>
    <w:rsid w:val="006073F2"/>
    <w:rsid w:val="00607438"/>
    <w:rsid w:val="00607863"/>
    <w:rsid w:val="006123FC"/>
    <w:rsid w:val="00613219"/>
    <w:rsid w:val="00613B25"/>
    <w:rsid w:val="00616AFD"/>
    <w:rsid w:val="006175CF"/>
    <w:rsid w:val="00617E69"/>
    <w:rsid w:val="00617EA0"/>
    <w:rsid w:val="0062065C"/>
    <w:rsid w:val="0062097E"/>
    <w:rsid w:val="00620ACB"/>
    <w:rsid w:val="00623A1D"/>
    <w:rsid w:val="0062503F"/>
    <w:rsid w:val="006250EB"/>
    <w:rsid w:val="0062529C"/>
    <w:rsid w:val="00625FE1"/>
    <w:rsid w:val="006274A9"/>
    <w:rsid w:val="00627931"/>
    <w:rsid w:val="00627D33"/>
    <w:rsid w:val="006304B6"/>
    <w:rsid w:val="00631FB9"/>
    <w:rsid w:val="00632056"/>
    <w:rsid w:val="00632EB5"/>
    <w:rsid w:val="00632F12"/>
    <w:rsid w:val="0063336F"/>
    <w:rsid w:val="006372C2"/>
    <w:rsid w:val="00637977"/>
    <w:rsid w:val="00640328"/>
    <w:rsid w:val="0064085A"/>
    <w:rsid w:val="00640920"/>
    <w:rsid w:val="00640F52"/>
    <w:rsid w:val="00642236"/>
    <w:rsid w:val="00642752"/>
    <w:rsid w:val="00643306"/>
    <w:rsid w:val="006441D7"/>
    <w:rsid w:val="006444B3"/>
    <w:rsid w:val="006444E7"/>
    <w:rsid w:val="00644F5D"/>
    <w:rsid w:val="00645BBF"/>
    <w:rsid w:val="00645FDD"/>
    <w:rsid w:val="00646484"/>
    <w:rsid w:val="00646A66"/>
    <w:rsid w:val="00646FFD"/>
    <w:rsid w:val="00647AFE"/>
    <w:rsid w:val="00647C60"/>
    <w:rsid w:val="00647E6D"/>
    <w:rsid w:val="00650600"/>
    <w:rsid w:val="00651D30"/>
    <w:rsid w:val="006521DE"/>
    <w:rsid w:val="00652439"/>
    <w:rsid w:val="0065399A"/>
    <w:rsid w:val="006549FE"/>
    <w:rsid w:val="00654B49"/>
    <w:rsid w:val="00655B4F"/>
    <w:rsid w:val="00655EC7"/>
    <w:rsid w:val="00657424"/>
    <w:rsid w:val="00660B93"/>
    <w:rsid w:val="00661477"/>
    <w:rsid w:val="006614C8"/>
    <w:rsid w:val="0066183A"/>
    <w:rsid w:val="00662BAF"/>
    <w:rsid w:val="00663850"/>
    <w:rsid w:val="00667CE1"/>
    <w:rsid w:val="006708B4"/>
    <w:rsid w:val="0067093D"/>
    <w:rsid w:val="00671B11"/>
    <w:rsid w:val="00671CEE"/>
    <w:rsid w:val="00673472"/>
    <w:rsid w:val="00673C04"/>
    <w:rsid w:val="0067535C"/>
    <w:rsid w:val="006756D9"/>
    <w:rsid w:val="006773BC"/>
    <w:rsid w:val="006802AC"/>
    <w:rsid w:val="006802F8"/>
    <w:rsid w:val="006805F9"/>
    <w:rsid w:val="00681FF8"/>
    <w:rsid w:val="00683969"/>
    <w:rsid w:val="00683DAF"/>
    <w:rsid w:val="00684039"/>
    <w:rsid w:val="006845EA"/>
    <w:rsid w:val="00685A04"/>
    <w:rsid w:val="00685D16"/>
    <w:rsid w:val="00686BD7"/>
    <w:rsid w:val="006871E3"/>
    <w:rsid w:val="006878C6"/>
    <w:rsid w:val="006919F2"/>
    <w:rsid w:val="00692149"/>
    <w:rsid w:val="00692844"/>
    <w:rsid w:val="00692C2A"/>
    <w:rsid w:val="00694457"/>
    <w:rsid w:val="00695C46"/>
    <w:rsid w:val="00696252"/>
    <w:rsid w:val="006A1676"/>
    <w:rsid w:val="006A1FB3"/>
    <w:rsid w:val="006A21F2"/>
    <w:rsid w:val="006A22E9"/>
    <w:rsid w:val="006A25C0"/>
    <w:rsid w:val="006A27D2"/>
    <w:rsid w:val="006A37DF"/>
    <w:rsid w:val="006A5024"/>
    <w:rsid w:val="006A51A6"/>
    <w:rsid w:val="006A699F"/>
    <w:rsid w:val="006A6B6C"/>
    <w:rsid w:val="006A6FC5"/>
    <w:rsid w:val="006A71D2"/>
    <w:rsid w:val="006A7486"/>
    <w:rsid w:val="006B08F2"/>
    <w:rsid w:val="006B0B60"/>
    <w:rsid w:val="006B1794"/>
    <w:rsid w:val="006B1808"/>
    <w:rsid w:val="006B1C77"/>
    <w:rsid w:val="006B2122"/>
    <w:rsid w:val="006B3701"/>
    <w:rsid w:val="006B40C2"/>
    <w:rsid w:val="006B6450"/>
    <w:rsid w:val="006B649C"/>
    <w:rsid w:val="006B77DF"/>
    <w:rsid w:val="006B796D"/>
    <w:rsid w:val="006C0134"/>
    <w:rsid w:val="006C16B2"/>
    <w:rsid w:val="006C1988"/>
    <w:rsid w:val="006C2F27"/>
    <w:rsid w:val="006C3A23"/>
    <w:rsid w:val="006C3F19"/>
    <w:rsid w:val="006C5AB3"/>
    <w:rsid w:val="006C61F4"/>
    <w:rsid w:val="006C6410"/>
    <w:rsid w:val="006C6B23"/>
    <w:rsid w:val="006C6F33"/>
    <w:rsid w:val="006C7E9B"/>
    <w:rsid w:val="006D1700"/>
    <w:rsid w:val="006D2753"/>
    <w:rsid w:val="006D2CA9"/>
    <w:rsid w:val="006D302C"/>
    <w:rsid w:val="006D3E72"/>
    <w:rsid w:val="006D4C8D"/>
    <w:rsid w:val="006D4D84"/>
    <w:rsid w:val="006D5263"/>
    <w:rsid w:val="006D5573"/>
    <w:rsid w:val="006D6A54"/>
    <w:rsid w:val="006E04EF"/>
    <w:rsid w:val="006E3AD5"/>
    <w:rsid w:val="006E5896"/>
    <w:rsid w:val="006E6DB0"/>
    <w:rsid w:val="006E70E0"/>
    <w:rsid w:val="006F2337"/>
    <w:rsid w:val="006F4AF0"/>
    <w:rsid w:val="006F4CDC"/>
    <w:rsid w:val="006F566A"/>
    <w:rsid w:val="006F7208"/>
    <w:rsid w:val="007009BA"/>
    <w:rsid w:val="00701CBF"/>
    <w:rsid w:val="00701CE5"/>
    <w:rsid w:val="00701E36"/>
    <w:rsid w:val="00702A76"/>
    <w:rsid w:val="007030A4"/>
    <w:rsid w:val="00705A9E"/>
    <w:rsid w:val="00707829"/>
    <w:rsid w:val="00710724"/>
    <w:rsid w:val="00714A3C"/>
    <w:rsid w:val="007154BE"/>
    <w:rsid w:val="007158F5"/>
    <w:rsid w:val="007172F5"/>
    <w:rsid w:val="007174A9"/>
    <w:rsid w:val="00720330"/>
    <w:rsid w:val="00720F2D"/>
    <w:rsid w:val="00720F9D"/>
    <w:rsid w:val="00723430"/>
    <w:rsid w:val="00723F75"/>
    <w:rsid w:val="00726304"/>
    <w:rsid w:val="00727BA9"/>
    <w:rsid w:val="00731A96"/>
    <w:rsid w:val="00731FEF"/>
    <w:rsid w:val="00732493"/>
    <w:rsid w:val="007332F7"/>
    <w:rsid w:val="0073415D"/>
    <w:rsid w:val="00734C62"/>
    <w:rsid w:val="00736132"/>
    <w:rsid w:val="007365FF"/>
    <w:rsid w:val="0073717B"/>
    <w:rsid w:val="007378F7"/>
    <w:rsid w:val="00737C11"/>
    <w:rsid w:val="007403F9"/>
    <w:rsid w:val="007405E8"/>
    <w:rsid w:val="00741314"/>
    <w:rsid w:val="007417AC"/>
    <w:rsid w:val="007425E0"/>
    <w:rsid w:val="00742AAA"/>
    <w:rsid w:val="007436E3"/>
    <w:rsid w:val="00743C6B"/>
    <w:rsid w:val="007446C6"/>
    <w:rsid w:val="00747C62"/>
    <w:rsid w:val="00750171"/>
    <w:rsid w:val="00751972"/>
    <w:rsid w:val="00752241"/>
    <w:rsid w:val="00752B6C"/>
    <w:rsid w:val="00752CD0"/>
    <w:rsid w:val="0075338E"/>
    <w:rsid w:val="007561FB"/>
    <w:rsid w:val="0075691E"/>
    <w:rsid w:val="00756B32"/>
    <w:rsid w:val="00756F96"/>
    <w:rsid w:val="00757816"/>
    <w:rsid w:val="00760032"/>
    <w:rsid w:val="0076019E"/>
    <w:rsid w:val="007619FE"/>
    <w:rsid w:val="007632CF"/>
    <w:rsid w:val="00763C56"/>
    <w:rsid w:val="007656DD"/>
    <w:rsid w:val="00765EDE"/>
    <w:rsid w:val="00766753"/>
    <w:rsid w:val="00766A4A"/>
    <w:rsid w:val="0076702F"/>
    <w:rsid w:val="0076743B"/>
    <w:rsid w:val="00770A28"/>
    <w:rsid w:val="00770EB5"/>
    <w:rsid w:val="0077301B"/>
    <w:rsid w:val="00773A18"/>
    <w:rsid w:val="00774882"/>
    <w:rsid w:val="00775076"/>
    <w:rsid w:val="007751BB"/>
    <w:rsid w:val="00775847"/>
    <w:rsid w:val="00775AA5"/>
    <w:rsid w:val="00780EE9"/>
    <w:rsid w:val="00781559"/>
    <w:rsid w:val="007816AE"/>
    <w:rsid w:val="0078388D"/>
    <w:rsid w:val="0078417D"/>
    <w:rsid w:val="007867EC"/>
    <w:rsid w:val="00786F55"/>
    <w:rsid w:val="0079132E"/>
    <w:rsid w:val="00792050"/>
    <w:rsid w:val="0079249D"/>
    <w:rsid w:val="00793345"/>
    <w:rsid w:val="007972A4"/>
    <w:rsid w:val="00797BD2"/>
    <w:rsid w:val="00797BF4"/>
    <w:rsid w:val="007A1CA2"/>
    <w:rsid w:val="007A2702"/>
    <w:rsid w:val="007A3A37"/>
    <w:rsid w:val="007A43FA"/>
    <w:rsid w:val="007A58A1"/>
    <w:rsid w:val="007A7BD5"/>
    <w:rsid w:val="007B018F"/>
    <w:rsid w:val="007B0BF3"/>
    <w:rsid w:val="007B1BB9"/>
    <w:rsid w:val="007B21CE"/>
    <w:rsid w:val="007B53DC"/>
    <w:rsid w:val="007B612A"/>
    <w:rsid w:val="007B6E09"/>
    <w:rsid w:val="007B793D"/>
    <w:rsid w:val="007C0DBB"/>
    <w:rsid w:val="007C193B"/>
    <w:rsid w:val="007C2267"/>
    <w:rsid w:val="007C3BA5"/>
    <w:rsid w:val="007C3D12"/>
    <w:rsid w:val="007C3E39"/>
    <w:rsid w:val="007C4D33"/>
    <w:rsid w:val="007C5001"/>
    <w:rsid w:val="007C62FB"/>
    <w:rsid w:val="007C76E7"/>
    <w:rsid w:val="007C7AE0"/>
    <w:rsid w:val="007D2F05"/>
    <w:rsid w:val="007D3096"/>
    <w:rsid w:val="007D3A11"/>
    <w:rsid w:val="007D3E06"/>
    <w:rsid w:val="007D5037"/>
    <w:rsid w:val="007D72C4"/>
    <w:rsid w:val="007E23EB"/>
    <w:rsid w:val="007E2918"/>
    <w:rsid w:val="007E29C1"/>
    <w:rsid w:val="007E59F5"/>
    <w:rsid w:val="007E5B08"/>
    <w:rsid w:val="007E73CE"/>
    <w:rsid w:val="007E7A3D"/>
    <w:rsid w:val="007F0ABA"/>
    <w:rsid w:val="007F1062"/>
    <w:rsid w:val="007F627B"/>
    <w:rsid w:val="008019B3"/>
    <w:rsid w:val="0080380D"/>
    <w:rsid w:val="00804256"/>
    <w:rsid w:val="008054A2"/>
    <w:rsid w:val="00805F69"/>
    <w:rsid w:val="00806617"/>
    <w:rsid w:val="00806C2B"/>
    <w:rsid w:val="00807894"/>
    <w:rsid w:val="008078E5"/>
    <w:rsid w:val="00807C2A"/>
    <w:rsid w:val="00810558"/>
    <w:rsid w:val="00811DF4"/>
    <w:rsid w:val="00814853"/>
    <w:rsid w:val="0081486F"/>
    <w:rsid w:val="00815308"/>
    <w:rsid w:val="008159BE"/>
    <w:rsid w:val="0082030E"/>
    <w:rsid w:val="00820715"/>
    <w:rsid w:val="00823161"/>
    <w:rsid w:val="008233FA"/>
    <w:rsid w:val="00823C33"/>
    <w:rsid w:val="008248EC"/>
    <w:rsid w:val="00827DCE"/>
    <w:rsid w:val="00831D9F"/>
    <w:rsid w:val="00831FF7"/>
    <w:rsid w:val="0083234B"/>
    <w:rsid w:val="008324C9"/>
    <w:rsid w:val="00834503"/>
    <w:rsid w:val="0083659D"/>
    <w:rsid w:val="00837A92"/>
    <w:rsid w:val="00837EC6"/>
    <w:rsid w:val="00840A31"/>
    <w:rsid w:val="00840C4C"/>
    <w:rsid w:val="008413DA"/>
    <w:rsid w:val="00842E3E"/>
    <w:rsid w:val="0084386B"/>
    <w:rsid w:val="008442B0"/>
    <w:rsid w:val="008445ED"/>
    <w:rsid w:val="008457D7"/>
    <w:rsid w:val="0084620F"/>
    <w:rsid w:val="00847CC4"/>
    <w:rsid w:val="008506DF"/>
    <w:rsid w:val="00850A1A"/>
    <w:rsid w:val="00851CF1"/>
    <w:rsid w:val="00851DFD"/>
    <w:rsid w:val="00852ACE"/>
    <w:rsid w:val="00854BDD"/>
    <w:rsid w:val="00855A36"/>
    <w:rsid w:val="00860C1F"/>
    <w:rsid w:val="00861CC9"/>
    <w:rsid w:val="008623F1"/>
    <w:rsid w:val="0086431F"/>
    <w:rsid w:val="00864BB3"/>
    <w:rsid w:val="00864D7F"/>
    <w:rsid w:val="00866BF7"/>
    <w:rsid w:val="00867BBD"/>
    <w:rsid w:val="00867FBA"/>
    <w:rsid w:val="00870620"/>
    <w:rsid w:val="00871D1F"/>
    <w:rsid w:val="00872256"/>
    <w:rsid w:val="008724DF"/>
    <w:rsid w:val="008730D1"/>
    <w:rsid w:val="00873F32"/>
    <w:rsid w:val="008744E0"/>
    <w:rsid w:val="00875CF0"/>
    <w:rsid w:val="00876B46"/>
    <w:rsid w:val="00876F47"/>
    <w:rsid w:val="00877B89"/>
    <w:rsid w:val="008809F7"/>
    <w:rsid w:val="008827CB"/>
    <w:rsid w:val="008832AF"/>
    <w:rsid w:val="0088386B"/>
    <w:rsid w:val="00883A33"/>
    <w:rsid w:val="00883B35"/>
    <w:rsid w:val="00883C68"/>
    <w:rsid w:val="00883F6B"/>
    <w:rsid w:val="00885030"/>
    <w:rsid w:val="00885587"/>
    <w:rsid w:val="008876B7"/>
    <w:rsid w:val="008877C7"/>
    <w:rsid w:val="00892251"/>
    <w:rsid w:val="008931E2"/>
    <w:rsid w:val="008934AB"/>
    <w:rsid w:val="0089456D"/>
    <w:rsid w:val="008945C6"/>
    <w:rsid w:val="00894B5F"/>
    <w:rsid w:val="00894D0F"/>
    <w:rsid w:val="00896EAD"/>
    <w:rsid w:val="00897194"/>
    <w:rsid w:val="008971B8"/>
    <w:rsid w:val="008A1826"/>
    <w:rsid w:val="008A1D56"/>
    <w:rsid w:val="008A1EF0"/>
    <w:rsid w:val="008A338E"/>
    <w:rsid w:val="008A600B"/>
    <w:rsid w:val="008A7A5F"/>
    <w:rsid w:val="008B147F"/>
    <w:rsid w:val="008B1D2B"/>
    <w:rsid w:val="008B2A55"/>
    <w:rsid w:val="008B369E"/>
    <w:rsid w:val="008B41BC"/>
    <w:rsid w:val="008B49E6"/>
    <w:rsid w:val="008B5036"/>
    <w:rsid w:val="008B5580"/>
    <w:rsid w:val="008B55F2"/>
    <w:rsid w:val="008B569B"/>
    <w:rsid w:val="008B5B8E"/>
    <w:rsid w:val="008B6141"/>
    <w:rsid w:val="008B6851"/>
    <w:rsid w:val="008B6E8E"/>
    <w:rsid w:val="008B74EE"/>
    <w:rsid w:val="008B780C"/>
    <w:rsid w:val="008B7A29"/>
    <w:rsid w:val="008C02C2"/>
    <w:rsid w:val="008C0519"/>
    <w:rsid w:val="008C16F7"/>
    <w:rsid w:val="008C1E36"/>
    <w:rsid w:val="008C2BA9"/>
    <w:rsid w:val="008C30FE"/>
    <w:rsid w:val="008C64FD"/>
    <w:rsid w:val="008D023D"/>
    <w:rsid w:val="008D08C8"/>
    <w:rsid w:val="008D0B75"/>
    <w:rsid w:val="008D0C3A"/>
    <w:rsid w:val="008D4623"/>
    <w:rsid w:val="008D52E5"/>
    <w:rsid w:val="008D57B7"/>
    <w:rsid w:val="008D5F0D"/>
    <w:rsid w:val="008D7058"/>
    <w:rsid w:val="008D7D96"/>
    <w:rsid w:val="008E053D"/>
    <w:rsid w:val="008E1748"/>
    <w:rsid w:val="008E2B42"/>
    <w:rsid w:val="008E3BA6"/>
    <w:rsid w:val="008E4AD1"/>
    <w:rsid w:val="008E720A"/>
    <w:rsid w:val="008F085B"/>
    <w:rsid w:val="008F1275"/>
    <w:rsid w:val="008F130D"/>
    <w:rsid w:val="008F270D"/>
    <w:rsid w:val="008F3DAD"/>
    <w:rsid w:val="008F5694"/>
    <w:rsid w:val="008F5741"/>
    <w:rsid w:val="008F646C"/>
    <w:rsid w:val="008F76B2"/>
    <w:rsid w:val="008F7F13"/>
    <w:rsid w:val="0090075D"/>
    <w:rsid w:val="00901F77"/>
    <w:rsid w:val="00903E89"/>
    <w:rsid w:val="00904D5E"/>
    <w:rsid w:val="00905848"/>
    <w:rsid w:val="009079F3"/>
    <w:rsid w:val="0091085E"/>
    <w:rsid w:val="00910C76"/>
    <w:rsid w:val="00912FBC"/>
    <w:rsid w:val="00913589"/>
    <w:rsid w:val="009145E3"/>
    <w:rsid w:val="00915E48"/>
    <w:rsid w:val="0091635D"/>
    <w:rsid w:val="00916452"/>
    <w:rsid w:val="00916C54"/>
    <w:rsid w:val="00916D32"/>
    <w:rsid w:val="00916FA1"/>
    <w:rsid w:val="00921D2F"/>
    <w:rsid w:val="009229A3"/>
    <w:rsid w:val="0092380E"/>
    <w:rsid w:val="009243A5"/>
    <w:rsid w:val="00925D41"/>
    <w:rsid w:val="009268EA"/>
    <w:rsid w:val="0092716D"/>
    <w:rsid w:val="00927175"/>
    <w:rsid w:val="009279E6"/>
    <w:rsid w:val="0093088A"/>
    <w:rsid w:val="009320FE"/>
    <w:rsid w:val="0093225A"/>
    <w:rsid w:val="00932F52"/>
    <w:rsid w:val="00936AE8"/>
    <w:rsid w:val="00937AAD"/>
    <w:rsid w:val="00940902"/>
    <w:rsid w:val="00941B59"/>
    <w:rsid w:val="009422E7"/>
    <w:rsid w:val="00942888"/>
    <w:rsid w:val="00943477"/>
    <w:rsid w:val="0094560D"/>
    <w:rsid w:val="009468A8"/>
    <w:rsid w:val="00947F7F"/>
    <w:rsid w:val="00950AC8"/>
    <w:rsid w:val="0095154E"/>
    <w:rsid w:val="009521A4"/>
    <w:rsid w:val="00952638"/>
    <w:rsid w:val="00952BDE"/>
    <w:rsid w:val="009541D6"/>
    <w:rsid w:val="009563CC"/>
    <w:rsid w:val="00960E9F"/>
    <w:rsid w:val="0096112E"/>
    <w:rsid w:val="00961728"/>
    <w:rsid w:val="009618AB"/>
    <w:rsid w:val="009621AD"/>
    <w:rsid w:val="009627E7"/>
    <w:rsid w:val="009648A9"/>
    <w:rsid w:val="00972A22"/>
    <w:rsid w:val="0097486D"/>
    <w:rsid w:val="00975EDA"/>
    <w:rsid w:val="00976347"/>
    <w:rsid w:val="00976623"/>
    <w:rsid w:val="009768A3"/>
    <w:rsid w:val="00977776"/>
    <w:rsid w:val="00977D22"/>
    <w:rsid w:val="0098258A"/>
    <w:rsid w:val="00983B29"/>
    <w:rsid w:val="00983B3F"/>
    <w:rsid w:val="00983B7E"/>
    <w:rsid w:val="009844BD"/>
    <w:rsid w:val="00986435"/>
    <w:rsid w:val="00987527"/>
    <w:rsid w:val="009875D2"/>
    <w:rsid w:val="00993167"/>
    <w:rsid w:val="0099406A"/>
    <w:rsid w:val="009950E0"/>
    <w:rsid w:val="009951F9"/>
    <w:rsid w:val="00995269"/>
    <w:rsid w:val="00995A99"/>
    <w:rsid w:val="00996A73"/>
    <w:rsid w:val="0099796D"/>
    <w:rsid w:val="009A170D"/>
    <w:rsid w:val="009A23A5"/>
    <w:rsid w:val="009A36A2"/>
    <w:rsid w:val="009A3EAC"/>
    <w:rsid w:val="009A481D"/>
    <w:rsid w:val="009A48D8"/>
    <w:rsid w:val="009A5513"/>
    <w:rsid w:val="009A5C0E"/>
    <w:rsid w:val="009A6C95"/>
    <w:rsid w:val="009A79DA"/>
    <w:rsid w:val="009B046E"/>
    <w:rsid w:val="009B04FC"/>
    <w:rsid w:val="009B2500"/>
    <w:rsid w:val="009B34B7"/>
    <w:rsid w:val="009B3D82"/>
    <w:rsid w:val="009B5084"/>
    <w:rsid w:val="009B52F9"/>
    <w:rsid w:val="009B61CE"/>
    <w:rsid w:val="009B7A52"/>
    <w:rsid w:val="009B7E38"/>
    <w:rsid w:val="009C00E6"/>
    <w:rsid w:val="009C0A98"/>
    <w:rsid w:val="009C0C23"/>
    <w:rsid w:val="009C2169"/>
    <w:rsid w:val="009C24A4"/>
    <w:rsid w:val="009C3CC7"/>
    <w:rsid w:val="009C59BD"/>
    <w:rsid w:val="009C5CD2"/>
    <w:rsid w:val="009C6066"/>
    <w:rsid w:val="009D2862"/>
    <w:rsid w:val="009D327E"/>
    <w:rsid w:val="009D3729"/>
    <w:rsid w:val="009D4331"/>
    <w:rsid w:val="009D4BEA"/>
    <w:rsid w:val="009D4DAD"/>
    <w:rsid w:val="009D4E06"/>
    <w:rsid w:val="009D5238"/>
    <w:rsid w:val="009D6D21"/>
    <w:rsid w:val="009D6FF5"/>
    <w:rsid w:val="009D71B4"/>
    <w:rsid w:val="009D7205"/>
    <w:rsid w:val="009D7603"/>
    <w:rsid w:val="009D7D91"/>
    <w:rsid w:val="009E02B2"/>
    <w:rsid w:val="009E0BF8"/>
    <w:rsid w:val="009E2E62"/>
    <w:rsid w:val="009E408F"/>
    <w:rsid w:val="009E5104"/>
    <w:rsid w:val="009E5DB2"/>
    <w:rsid w:val="009F1572"/>
    <w:rsid w:val="009F5264"/>
    <w:rsid w:val="009F78A6"/>
    <w:rsid w:val="009F7DE6"/>
    <w:rsid w:val="00A0025A"/>
    <w:rsid w:val="00A00A01"/>
    <w:rsid w:val="00A01A4B"/>
    <w:rsid w:val="00A04849"/>
    <w:rsid w:val="00A05999"/>
    <w:rsid w:val="00A10649"/>
    <w:rsid w:val="00A10FC4"/>
    <w:rsid w:val="00A11379"/>
    <w:rsid w:val="00A123CE"/>
    <w:rsid w:val="00A14449"/>
    <w:rsid w:val="00A1537C"/>
    <w:rsid w:val="00A155BD"/>
    <w:rsid w:val="00A16722"/>
    <w:rsid w:val="00A176FF"/>
    <w:rsid w:val="00A17F63"/>
    <w:rsid w:val="00A2026E"/>
    <w:rsid w:val="00A20FFD"/>
    <w:rsid w:val="00A211DA"/>
    <w:rsid w:val="00A22F97"/>
    <w:rsid w:val="00A24131"/>
    <w:rsid w:val="00A24B19"/>
    <w:rsid w:val="00A24B32"/>
    <w:rsid w:val="00A26497"/>
    <w:rsid w:val="00A26738"/>
    <w:rsid w:val="00A26E41"/>
    <w:rsid w:val="00A30A0A"/>
    <w:rsid w:val="00A33950"/>
    <w:rsid w:val="00A34885"/>
    <w:rsid w:val="00A37081"/>
    <w:rsid w:val="00A37F69"/>
    <w:rsid w:val="00A40951"/>
    <w:rsid w:val="00A41AD0"/>
    <w:rsid w:val="00A423FB"/>
    <w:rsid w:val="00A4400A"/>
    <w:rsid w:val="00A460B7"/>
    <w:rsid w:val="00A46AC7"/>
    <w:rsid w:val="00A46B0B"/>
    <w:rsid w:val="00A46F2C"/>
    <w:rsid w:val="00A507A6"/>
    <w:rsid w:val="00A50ADD"/>
    <w:rsid w:val="00A51776"/>
    <w:rsid w:val="00A527E1"/>
    <w:rsid w:val="00A52D95"/>
    <w:rsid w:val="00A53410"/>
    <w:rsid w:val="00A541B4"/>
    <w:rsid w:val="00A55964"/>
    <w:rsid w:val="00A560CB"/>
    <w:rsid w:val="00A56BA5"/>
    <w:rsid w:val="00A573DC"/>
    <w:rsid w:val="00A57D2D"/>
    <w:rsid w:val="00A62C08"/>
    <w:rsid w:val="00A64854"/>
    <w:rsid w:val="00A64A03"/>
    <w:rsid w:val="00A66F4A"/>
    <w:rsid w:val="00A67F2D"/>
    <w:rsid w:val="00A70252"/>
    <w:rsid w:val="00A70603"/>
    <w:rsid w:val="00A71B21"/>
    <w:rsid w:val="00A71C10"/>
    <w:rsid w:val="00A726CF"/>
    <w:rsid w:val="00A72972"/>
    <w:rsid w:val="00A7508C"/>
    <w:rsid w:val="00A757CC"/>
    <w:rsid w:val="00A759F4"/>
    <w:rsid w:val="00A7686E"/>
    <w:rsid w:val="00A76958"/>
    <w:rsid w:val="00A776AD"/>
    <w:rsid w:val="00A8050D"/>
    <w:rsid w:val="00A8097A"/>
    <w:rsid w:val="00A81F16"/>
    <w:rsid w:val="00A8283B"/>
    <w:rsid w:val="00A84515"/>
    <w:rsid w:val="00A84649"/>
    <w:rsid w:val="00A84881"/>
    <w:rsid w:val="00A8639B"/>
    <w:rsid w:val="00A87A15"/>
    <w:rsid w:val="00A90686"/>
    <w:rsid w:val="00A926BF"/>
    <w:rsid w:val="00A93C26"/>
    <w:rsid w:val="00A9410C"/>
    <w:rsid w:val="00A949C7"/>
    <w:rsid w:val="00A95C41"/>
    <w:rsid w:val="00A9606E"/>
    <w:rsid w:val="00A96961"/>
    <w:rsid w:val="00AA029D"/>
    <w:rsid w:val="00AA0EAF"/>
    <w:rsid w:val="00AA121D"/>
    <w:rsid w:val="00AA1269"/>
    <w:rsid w:val="00AA2470"/>
    <w:rsid w:val="00AA43B5"/>
    <w:rsid w:val="00AA492F"/>
    <w:rsid w:val="00AA4F00"/>
    <w:rsid w:val="00AA7C57"/>
    <w:rsid w:val="00AB0F87"/>
    <w:rsid w:val="00AB105E"/>
    <w:rsid w:val="00AB17DD"/>
    <w:rsid w:val="00AB2167"/>
    <w:rsid w:val="00AB2273"/>
    <w:rsid w:val="00AB2AFC"/>
    <w:rsid w:val="00AB52BC"/>
    <w:rsid w:val="00AC0837"/>
    <w:rsid w:val="00AC0DEE"/>
    <w:rsid w:val="00AC1AC6"/>
    <w:rsid w:val="00AC211D"/>
    <w:rsid w:val="00AC2274"/>
    <w:rsid w:val="00AC34B3"/>
    <w:rsid w:val="00AC4EB2"/>
    <w:rsid w:val="00AC5AEF"/>
    <w:rsid w:val="00AD02D9"/>
    <w:rsid w:val="00AD0F3F"/>
    <w:rsid w:val="00AD1463"/>
    <w:rsid w:val="00AD187D"/>
    <w:rsid w:val="00AD29B0"/>
    <w:rsid w:val="00AD2D00"/>
    <w:rsid w:val="00AD4079"/>
    <w:rsid w:val="00AD4FCC"/>
    <w:rsid w:val="00AD55AA"/>
    <w:rsid w:val="00AD6860"/>
    <w:rsid w:val="00AD6A74"/>
    <w:rsid w:val="00AE0168"/>
    <w:rsid w:val="00AE2A2A"/>
    <w:rsid w:val="00AE2A82"/>
    <w:rsid w:val="00AE50A8"/>
    <w:rsid w:val="00AE54C6"/>
    <w:rsid w:val="00AE6639"/>
    <w:rsid w:val="00AE6A3A"/>
    <w:rsid w:val="00AE6D6E"/>
    <w:rsid w:val="00AE7201"/>
    <w:rsid w:val="00AE78F7"/>
    <w:rsid w:val="00AF0017"/>
    <w:rsid w:val="00AF25A3"/>
    <w:rsid w:val="00AF2F3C"/>
    <w:rsid w:val="00AF4115"/>
    <w:rsid w:val="00AF5DA4"/>
    <w:rsid w:val="00B001A6"/>
    <w:rsid w:val="00B02594"/>
    <w:rsid w:val="00B02A6E"/>
    <w:rsid w:val="00B04456"/>
    <w:rsid w:val="00B065ED"/>
    <w:rsid w:val="00B06837"/>
    <w:rsid w:val="00B06F27"/>
    <w:rsid w:val="00B109A9"/>
    <w:rsid w:val="00B12500"/>
    <w:rsid w:val="00B12914"/>
    <w:rsid w:val="00B12A44"/>
    <w:rsid w:val="00B13427"/>
    <w:rsid w:val="00B14099"/>
    <w:rsid w:val="00B14C1C"/>
    <w:rsid w:val="00B15914"/>
    <w:rsid w:val="00B20219"/>
    <w:rsid w:val="00B2072D"/>
    <w:rsid w:val="00B20799"/>
    <w:rsid w:val="00B2164B"/>
    <w:rsid w:val="00B22D54"/>
    <w:rsid w:val="00B25394"/>
    <w:rsid w:val="00B2558F"/>
    <w:rsid w:val="00B257D4"/>
    <w:rsid w:val="00B26D89"/>
    <w:rsid w:val="00B274A8"/>
    <w:rsid w:val="00B2763E"/>
    <w:rsid w:val="00B30766"/>
    <w:rsid w:val="00B30F90"/>
    <w:rsid w:val="00B33EA9"/>
    <w:rsid w:val="00B35347"/>
    <w:rsid w:val="00B3743D"/>
    <w:rsid w:val="00B4073C"/>
    <w:rsid w:val="00B41503"/>
    <w:rsid w:val="00B41ABC"/>
    <w:rsid w:val="00B42B11"/>
    <w:rsid w:val="00B43B4B"/>
    <w:rsid w:val="00B43BC1"/>
    <w:rsid w:val="00B5026B"/>
    <w:rsid w:val="00B51FC7"/>
    <w:rsid w:val="00B52CB9"/>
    <w:rsid w:val="00B55967"/>
    <w:rsid w:val="00B55F5B"/>
    <w:rsid w:val="00B56978"/>
    <w:rsid w:val="00B578F0"/>
    <w:rsid w:val="00B579E1"/>
    <w:rsid w:val="00B57A62"/>
    <w:rsid w:val="00B57BC5"/>
    <w:rsid w:val="00B57FD6"/>
    <w:rsid w:val="00B60F5D"/>
    <w:rsid w:val="00B6155C"/>
    <w:rsid w:val="00B6209D"/>
    <w:rsid w:val="00B621AA"/>
    <w:rsid w:val="00B62B1C"/>
    <w:rsid w:val="00B62FBB"/>
    <w:rsid w:val="00B63740"/>
    <w:rsid w:val="00B641A5"/>
    <w:rsid w:val="00B66543"/>
    <w:rsid w:val="00B66FEE"/>
    <w:rsid w:val="00B67181"/>
    <w:rsid w:val="00B7061F"/>
    <w:rsid w:val="00B70AF1"/>
    <w:rsid w:val="00B743C7"/>
    <w:rsid w:val="00B75D73"/>
    <w:rsid w:val="00B75FDB"/>
    <w:rsid w:val="00B76188"/>
    <w:rsid w:val="00B76872"/>
    <w:rsid w:val="00B76FA8"/>
    <w:rsid w:val="00B7729A"/>
    <w:rsid w:val="00B7736C"/>
    <w:rsid w:val="00B778BE"/>
    <w:rsid w:val="00B8049C"/>
    <w:rsid w:val="00B8257D"/>
    <w:rsid w:val="00B834D9"/>
    <w:rsid w:val="00B84927"/>
    <w:rsid w:val="00B849B3"/>
    <w:rsid w:val="00B902E8"/>
    <w:rsid w:val="00B90914"/>
    <w:rsid w:val="00B91F91"/>
    <w:rsid w:val="00B92D92"/>
    <w:rsid w:val="00B92F1C"/>
    <w:rsid w:val="00B932DA"/>
    <w:rsid w:val="00B93768"/>
    <w:rsid w:val="00B9411E"/>
    <w:rsid w:val="00B94527"/>
    <w:rsid w:val="00B94F1E"/>
    <w:rsid w:val="00B95296"/>
    <w:rsid w:val="00B953A5"/>
    <w:rsid w:val="00B95DE0"/>
    <w:rsid w:val="00B977D5"/>
    <w:rsid w:val="00B97B9B"/>
    <w:rsid w:val="00BA0391"/>
    <w:rsid w:val="00BA1B85"/>
    <w:rsid w:val="00BA2AEB"/>
    <w:rsid w:val="00BA3CCB"/>
    <w:rsid w:val="00BA405C"/>
    <w:rsid w:val="00BA6574"/>
    <w:rsid w:val="00BA6703"/>
    <w:rsid w:val="00BB1A30"/>
    <w:rsid w:val="00BB29AD"/>
    <w:rsid w:val="00BB2AB4"/>
    <w:rsid w:val="00BB4100"/>
    <w:rsid w:val="00BB5649"/>
    <w:rsid w:val="00BB5E27"/>
    <w:rsid w:val="00BB68F9"/>
    <w:rsid w:val="00BB72D0"/>
    <w:rsid w:val="00BB7328"/>
    <w:rsid w:val="00BC0863"/>
    <w:rsid w:val="00BC1811"/>
    <w:rsid w:val="00BC184E"/>
    <w:rsid w:val="00BC2AEF"/>
    <w:rsid w:val="00BC2B1B"/>
    <w:rsid w:val="00BC452B"/>
    <w:rsid w:val="00BC479B"/>
    <w:rsid w:val="00BC5864"/>
    <w:rsid w:val="00BC5F91"/>
    <w:rsid w:val="00BC64FB"/>
    <w:rsid w:val="00BC6A01"/>
    <w:rsid w:val="00BD03CE"/>
    <w:rsid w:val="00BD5D01"/>
    <w:rsid w:val="00BD6423"/>
    <w:rsid w:val="00BD677B"/>
    <w:rsid w:val="00BD69FA"/>
    <w:rsid w:val="00BD6A89"/>
    <w:rsid w:val="00BD6FD6"/>
    <w:rsid w:val="00BD7606"/>
    <w:rsid w:val="00BE1607"/>
    <w:rsid w:val="00BE308A"/>
    <w:rsid w:val="00BE3D04"/>
    <w:rsid w:val="00BE47C8"/>
    <w:rsid w:val="00BE5B5E"/>
    <w:rsid w:val="00BE63FC"/>
    <w:rsid w:val="00BE6EF3"/>
    <w:rsid w:val="00BE78CF"/>
    <w:rsid w:val="00BF086C"/>
    <w:rsid w:val="00BF1357"/>
    <w:rsid w:val="00BF1938"/>
    <w:rsid w:val="00BF32C8"/>
    <w:rsid w:val="00BF33D8"/>
    <w:rsid w:val="00BF3D48"/>
    <w:rsid w:val="00BF4AEE"/>
    <w:rsid w:val="00BF77AC"/>
    <w:rsid w:val="00C018CD"/>
    <w:rsid w:val="00C01AC3"/>
    <w:rsid w:val="00C03ADA"/>
    <w:rsid w:val="00C04EC8"/>
    <w:rsid w:val="00C04F68"/>
    <w:rsid w:val="00C0625E"/>
    <w:rsid w:val="00C0731F"/>
    <w:rsid w:val="00C11792"/>
    <w:rsid w:val="00C15794"/>
    <w:rsid w:val="00C15972"/>
    <w:rsid w:val="00C15A10"/>
    <w:rsid w:val="00C16602"/>
    <w:rsid w:val="00C172EA"/>
    <w:rsid w:val="00C20821"/>
    <w:rsid w:val="00C21EFA"/>
    <w:rsid w:val="00C2224A"/>
    <w:rsid w:val="00C228E8"/>
    <w:rsid w:val="00C2616A"/>
    <w:rsid w:val="00C27276"/>
    <w:rsid w:val="00C278DF"/>
    <w:rsid w:val="00C30FBA"/>
    <w:rsid w:val="00C35D1C"/>
    <w:rsid w:val="00C362F7"/>
    <w:rsid w:val="00C37C5B"/>
    <w:rsid w:val="00C40CA0"/>
    <w:rsid w:val="00C40F8D"/>
    <w:rsid w:val="00C41C54"/>
    <w:rsid w:val="00C41EEA"/>
    <w:rsid w:val="00C422A9"/>
    <w:rsid w:val="00C42F59"/>
    <w:rsid w:val="00C43609"/>
    <w:rsid w:val="00C43B2D"/>
    <w:rsid w:val="00C44077"/>
    <w:rsid w:val="00C4507C"/>
    <w:rsid w:val="00C45A55"/>
    <w:rsid w:val="00C45E7F"/>
    <w:rsid w:val="00C45FF1"/>
    <w:rsid w:val="00C46848"/>
    <w:rsid w:val="00C47BE8"/>
    <w:rsid w:val="00C50505"/>
    <w:rsid w:val="00C50CC1"/>
    <w:rsid w:val="00C50D49"/>
    <w:rsid w:val="00C51E5A"/>
    <w:rsid w:val="00C53C27"/>
    <w:rsid w:val="00C54023"/>
    <w:rsid w:val="00C5632D"/>
    <w:rsid w:val="00C57182"/>
    <w:rsid w:val="00C57346"/>
    <w:rsid w:val="00C60784"/>
    <w:rsid w:val="00C623E5"/>
    <w:rsid w:val="00C6261F"/>
    <w:rsid w:val="00C64B81"/>
    <w:rsid w:val="00C6630B"/>
    <w:rsid w:val="00C66552"/>
    <w:rsid w:val="00C67FD4"/>
    <w:rsid w:val="00C702A7"/>
    <w:rsid w:val="00C707CF"/>
    <w:rsid w:val="00C72344"/>
    <w:rsid w:val="00C7297B"/>
    <w:rsid w:val="00C74238"/>
    <w:rsid w:val="00C75BDF"/>
    <w:rsid w:val="00C760EB"/>
    <w:rsid w:val="00C777A4"/>
    <w:rsid w:val="00C817E1"/>
    <w:rsid w:val="00C826C7"/>
    <w:rsid w:val="00C83FE0"/>
    <w:rsid w:val="00C860EA"/>
    <w:rsid w:val="00C87942"/>
    <w:rsid w:val="00C87B9B"/>
    <w:rsid w:val="00C87D14"/>
    <w:rsid w:val="00C92656"/>
    <w:rsid w:val="00C93135"/>
    <w:rsid w:val="00C94612"/>
    <w:rsid w:val="00C948FC"/>
    <w:rsid w:val="00C951E4"/>
    <w:rsid w:val="00C957CA"/>
    <w:rsid w:val="00C95CA4"/>
    <w:rsid w:val="00CA013C"/>
    <w:rsid w:val="00CA0332"/>
    <w:rsid w:val="00CA2C91"/>
    <w:rsid w:val="00CA3642"/>
    <w:rsid w:val="00CA3F5B"/>
    <w:rsid w:val="00CA4523"/>
    <w:rsid w:val="00CA46F6"/>
    <w:rsid w:val="00CA4753"/>
    <w:rsid w:val="00CA4956"/>
    <w:rsid w:val="00CA4EF4"/>
    <w:rsid w:val="00CA5560"/>
    <w:rsid w:val="00CA6A04"/>
    <w:rsid w:val="00CA6ECD"/>
    <w:rsid w:val="00CA76CD"/>
    <w:rsid w:val="00CA7A43"/>
    <w:rsid w:val="00CB0EB8"/>
    <w:rsid w:val="00CB1E45"/>
    <w:rsid w:val="00CB269C"/>
    <w:rsid w:val="00CB4085"/>
    <w:rsid w:val="00CB5CA7"/>
    <w:rsid w:val="00CB8424"/>
    <w:rsid w:val="00CC08E7"/>
    <w:rsid w:val="00CC0EAA"/>
    <w:rsid w:val="00CC1381"/>
    <w:rsid w:val="00CC20F3"/>
    <w:rsid w:val="00CC29D7"/>
    <w:rsid w:val="00CC32B2"/>
    <w:rsid w:val="00CC45EE"/>
    <w:rsid w:val="00CC49EF"/>
    <w:rsid w:val="00CC53A8"/>
    <w:rsid w:val="00CC5472"/>
    <w:rsid w:val="00CC64D4"/>
    <w:rsid w:val="00CC712E"/>
    <w:rsid w:val="00CC7CF2"/>
    <w:rsid w:val="00CD0BC8"/>
    <w:rsid w:val="00CD2538"/>
    <w:rsid w:val="00CD289A"/>
    <w:rsid w:val="00CD3AAC"/>
    <w:rsid w:val="00CD458A"/>
    <w:rsid w:val="00CD4CBB"/>
    <w:rsid w:val="00CD4DA1"/>
    <w:rsid w:val="00CD623C"/>
    <w:rsid w:val="00CD6511"/>
    <w:rsid w:val="00CD66B2"/>
    <w:rsid w:val="00CD7389"/>
    <w:rsid w:val="00CE3E25"/>
    <w:rsid w:val="00CE4E17"/>
    <w:rsid w:val="00CE4E82"/>
    <w:rsid w:val="00CE6DA0"/>
    <w:rsid w:val="00CE7A89"/>
    <w:rsid w:val="00CF09FD"/>
    <w:rsid w:val="00CF0BEB"/>
    <w:rsid w:val="00CF0D0C"/>
    <w:rsid w:val="00CF21F5"/>
    <w:rsid w:val="00CF3AFA"/>
    <w:rsid w:val="00CF4ABB"/>
    <w:rsid w:val="00CF4BD4"/>
    <w:rsid w:val="00CF5B97"/>
    <w:rsid w:val="00CF5E27"/>
    <w:rsid w:val="00CF6EAD"/>
    <w:rsid w:val="00CF71E0"/>
    <w:rsid w:val="00CF7BBA"/>
    <w:rsid w:val="00D00B40"/>
    <w:rsid w:val="00D00CC1"/>
    <w:rsid w:val="00D00EBA"/>
    <w:rsid w:val="00D022A4"/>
    <w:rsid w:val="00D02F00"/>
    <w:rsid w:val="00D040B8"/>
    <w:rsid w:val="00D04156"/>
    <w:rsid w:val="00D0480C"/>
    <w:rsid w:val="00D04851"/>
    <w:rsid w:val="00D059CD"/>
    <w:rsid w:val="00D05AC0"/>
    <w:rsid w:val="00D060E6"/>
    <w:rsid w:val="00D06E2B"/>
    <w:rsid w:val="00D07697"/>
    <w:rsid w:val="00D1078B"/>
    <w:rsid w:val="00D1173C"/>
    <w:rsid w:val="00D1221E"/>
    <w:rsid w:val="00D12B4C"/>
    <w:rsid w:val="00D12E85"/>
    <w:rsid w:val="00D1341B"/>
    <w:rsid w:val="00D144C7"/>
    <w:rsid w:val="00D14E57"/>
    <w:rsid w:val="00D1745F"/>
    <w:rsid w:val="00D22A7C"/>
    <w:rsid w:val="00D23A64"/>
    <w:rsid w:val="00D2524B"/>
    <w:rsid w:val="00D25252"/>
    <w:rsid w:val="00D2542B"/>
    <w:rsid w:val="00D2709C"/>
    <w:rsid w:val="00D31065"/>
    <w:rsid w:val="00D3267B"/>
    <w:rsid w:val="00D32FC7"/>
    <w:rsid w:val="00D347BA"/>
    <w:rsid w:val="00D35302"/>
    <w:rsid w:val="00D35584"/>
    <w:rsid w:val="00D35CFC"/>
    <w:rsid w:val="00D37BE2"/>
    <w:rsid w:val="00D37EDF"/>
    <w:rsid w:val="00D41EE3"/>
    <w:rsid w:val="00D42894"/>
    <w:rsid w:val="00D438CF"/>
    <w:rsid w:val="00D43EAA"/>
    <w:rsid w:val="00D451F4"/>
    <w:rsid w:val="00D46F5F"/>
    <w:rsid w:val="00D4771B"/>
    <w:rsid w:val="00D477E8"/>
    <w:rsid w:val="00D507D4"/>
    <w:rsid w:val="00D51517"/>
    <w:rsid w:val="00D51A92"/>
    <w:rsid w:val="00D51EC9"/>
    <w:rsid w:val="00D524DF"/>
    <w:rsid w:val="00D53E4C"/>
    <w:rsid w:val="00D549CC"/>
    <w:rsid w:val="00D54A33"/>
    <w:rsid w:val="00D54A75"/>
    <w:rsid w:val="00D54F5F"/>
    <w:rsid w:val="00D54F87"/>
    <w:rsid w:val="00D5539C"/>
    <w:rsid w:val="00D574B6"/>
    <w:rsid w:val="00D60271"/>
    <w:rsid w:val="00D6086F"/>
    <w:rsid w:val="00D61710"/>
    <w:rsid w:val="00D62032"/>
    <w:rsid w:val="00D63653"/>
    <w:rsid w:val="00D64610"/>
    <w:rsid w:val="00D64970"/>
    <w:rsid w:val="00D674D9"/>
    <w:rsid w:val="00D675B6"/>
    <w:rsid w:val="00D67F5F"/>
    <w:rsid w:val="00D7163C"/>
    <w:rsid w:val="00D71A73"/>
    <w:rsid w:val="00D71CE5"/>
    <w:rsid w:val="00D728F6"/>
    <w:rsid w:val="00D729A9"/>
    <w:rsid w:val="00D738D8"/>
    <w:rsid w:val="00D73F78"/>
    <w:rsid w:val="00D74354"/>
    <w:rsid w:val="00D74ABF"/>
    <w:rsid w:val="00D75B85"/>
    <w:rsid w:val="00D76445"/>
    <w:rsid w:val="00D80CBC"/>
    <w:rsid w:val="00D8139E"/>
    <w:rsid w:val="00D84067"/>
    <w:rsid w:val="00D84188"/>
    <w:rsid w:val="00D84F51"/>
    <w:rsid w:val="00D85E0B"/>
    <w:rsid w:val="00D86CA2"/>
    <w:rsid w:val="00D878C9"/>
    <w:rsid w:val="00D916CD"/>
    <w:rsid w:val="00D924D3"/>
    <w:rsid w:val="00D9461E"/>
    <w:rsid w:val="00D95184"/>
    <w:rsid w:val="00D97FD2"/>
    <w:rsid w:val="00DA0FB5"/>
    <w:rsid w:val="00DA3013"/>
    <w:rsid w:val="00DA3772"/>
    <w:rsid w:val="00DA3853"/>
    <w:rsid w:val="00DA4085"/>
    <w:rsid w:val="00DA429D"/>
    <w:rsid w:val="00DA5A41"/>
    <w:rsid w:val="00DA60C9"/>
    <w:rsid w:val="00DA60E1"/>
    <w:rsid w:val="00DA6559"/>
    <w:rsid w:val="00DA7E29"/>
    <w:rsid w:val="00DB0295"/>
    <w:rsid w:val="00DB0498"/>
    <w:rsid w:val="00DB05A8"/>
    <w:rsid w:val="00DB1361"/>
    <w:rsid w:val="00DB3703"/>
    <w:rsid w:val="00DB3ADF"/>
    <w:rsid w:val="00DB4C38"/>
    <w:rsid w:val="00DB4FDB"/>
    <w:rsid w:val="00DB535C"/>
    <w:rsid w:val="00DB544D"/>
    <w:rsid w:val="00DB557D"/>
    <w:rsid w:val="00DB63E9"/>
    <w:rsid w:val="00DB6C33"/>
    <w:rsid w:val="00DB7ECF"/>
    <w:rsid w:val="00DC0EE0"/>
    <w:rsid w:val="00DC14A4"/>
    <w:rsid w:val="00DC28DA"/>
    <w:rsid w:val="00DC3683"/>
    <w:rsid w:val="00DC3F0C"/>
    <w:rsid w:val="00DC4376"/>
    <w:rsid w:val="00DC4946"/>
    <w:rsid w:val="00DC6E2F"/>
    <w:rsid w:val="00DC7E5D"/>
    <w:rsid w:val="00DD087F"/>
    <w:rsid w:val="00DD2A36"/>
    <w:rsid w:val="00DD33B6"/>
    <w:rsid w:val="00DD34C0"/>
    <w:rsid w:val="00DD43E4"/>
    <w:rsid w:val="00DD55DC"/>
    <w:rsid w:val="00DD59F1"/>
    <w:rsid w:val="00DD5B4D"/>
    <w:rsid w:val="00DD621C"/>
    <w:rsid w:val="00DD6FCC"/>
    <w:rsid w:val="00DE040F"/>
    <w:rsid w:val="00DE086D"/>
    <w:rsid w:val="00DE0DB3"/>
    <w:rsid w:val="00DE0E71"/>
    <w:rsid w:val="00DE1299"/>
    <w:rsid w:val="00DE1B9A"/>
    <w:rsid w:val="00DE4B7F"/>
    <w:rsid w:val="00DF09FB"/>
    <w:rsid w:val="00DF13FE"/>
    <w:rsid w:val="00DF3847"/>
    <w:rsid w:val="00DF3A81"/>
    <w:rsid w:val="00DF5A24"/>
    <w:rsid w:val="00E00B01"/>
    <w:rsid w:val="00E02C38"/>
    <w:rsid w:val="00E02D15"/>
    <w:rsid w:val="00E04D0E"/>
    <w:rsid w:val="00E05554"/>
    <w:rsid w:val="00E05DB3"/>
    <w:rsid w:val="00E064A9"/>
    <w:rsid w:val="00E06613"/>
    <w:rsid w:val="00E11F77"/>
    <w:rsid w:val="00E12082"/>
    <w:rsid w:val="00E14484"/>
    <w:rsid w:val="00E14F40"/>
    <w:rsid w:val="00E15284"/>
    <w:rsid w:val="00E16144"/>
    <w:rsid w:val="00E16D10"/>
    <w:rsid w:val="00E17235"/>
    <w:rsid w:val="00E20384"/>
    <w:rsid w:val="00E20392"/>
    <w:rsid w:val="00E225F5"/>
    <w:rsid w:val="00E22D83"/>
    <w:rsid w:val="00E23ED4"/>
    <w:rsid w:val="00E242A0"/>
    <w:rsid w:val="00E2694C"/>
    <w:rsid w:val="00E27203"/>
    <w:rsid w:val="00E3025E"/>
    <w:rsid w:val="00E30AB0"/>
    <w:rsid w:val="00E31018"/>
    <w:rsid w:val="00E31328"/>
    <w:rsid w:val="00E318B5"/>
    <w:rsid w:val="00E31A58"/>
    <w:rsid w:val="00E323E9"/>
    <w:rsid w:val="00E324B7"/>
    <w:rsid w:val="00E360E1"/>
    <w:rsid w:val="00E365AC"/>
    <w:rsid w:val="00E366E7"/>
    <w:rsid w:val="00E400BE"/>
    <w:rsid w:val="00E403F4"/>
    <w:rsid w:val="00E408A1"/>
    <w:rsid w:val="00E4180A"/>
    <w:rsid w:val="00E41D0C"/>
    <w:rsid w:val="00E43009"/>
    <w:rsid w:val="00E447C0"/>
    <w:rsid w:val="00E45012"/>
    <w:rsid w:val="00E45FA7"/>
    <w:rsid w:val="00E46E32"/>
    <w:rsid w:val="00E47355"/>
    <w:rsid w:val="00E47D15"/>
    <w:rsid w:val="00E47DB7"/>
    <w:rsid w:val="00E50043"/>
    <w:rsid w:val="00E5021F"/>
    <w:rsid w:val="00E50C16"/>
    <w:rsid w:val="00E55E12"/>
    <w:rsid w:val="00E56A52"/>
    <w:rsid w:val="00E570EF"/>
    <w:rsid w:val="00E5762E"/>
    <w:rsid w:val="00E57637"/>
    <w:rsid w:val="00E60115"/>
    <w:rsid w:val="00E6165F"/>
    <w:rsid w:val="00E61A6A"/>
    <w:rsid w:val="00E62E4B"/>
    <w:rsid w:val="00E63C80"/>
    <w:rsid w:val="00E63F7C"/>
    <w:rsid w:val="00E64AAE"/>
    <w:rsid w:val="00E65BE3"/>
    <w:rsid w:val="00E67451"/>
    <w:rsid w:val="00E67AF0"/>
    <w:rsid w:val="00E67BC9"/>
    <w:rsid w:val="00E70F53"/>
    <w:rsid w:val="00E70F6A"/>
    <w:rsid w:val="00E7179D"/>
    <w:rsid w:val="00E724B1"/>
    <w:rsid w:val="00E72ED4"/>
    <w:rsid w:val="00E73E0B"/>
    <w:rsid w:val="00E74632"/>
    <w:rsid w:val="00E76F92"/>
    <w:rsid w:val="00E800BF"/>
    <w:rsid w:val="00E80186"/>
    <w:rsid w:val="00E81B2A"/>
    <w:rsid w:val="00E83082"/>
    <w:rsid w:val="00E83503"/>
    <w:rsid w:val="00E8364D"/>
    <w:rsid w:val="00E83B15"/>
    <w:rsid w:val="00E84BF2"/>
    <w:rsid w:val="00E85AED"/>
    <w:rsid w:val="00E86126"/>
    <w:rsid w:val="00E86885"/>
    <w:rsid w:val="00E876CB"/>
    <w:rsid w:val="00E87BCA"/>
    <w:rsid w:val="00E90761"/>
    <w:rsid w:val="00E90FFE"/>
    <w:rsid w:val="00E930FB"/>
    <w:rsid w:val="00E94653"/>
    <w:rsid w:val="00E946A7"/>
    <w:rsid w:val="00E95430"/>
    <w:rsid w:val="00EA0E55"/>
    <w:rsid w:val="00EA1EE4"/>
    <w:rsid w:val="00EA2647"/>
    <w:rsid w:val="00EA286C"/>
    <w:rsid w:val="00EA2B2B"/>
    <w:rsid w:val="00EA33AA"/>
    <w:rsid w:val="00EA39CD"/>
    <w:rsid w:val="00EA3B4A"/>
    <w:rsid w:val="00EA5365"/>
    <w:rsid w:val="00EA6950"/>
    <w:rsid w:val="00EA6AFF"/>
    <w:rsid w:val="00EA7BC7"/>
    <w:rsid w:val="00EB01E9"/>
    <w:rsid w:val="00EB051B"/>
    <w:rsid w:val="00EB0B57"/>
    <w:rsid w:val="00EB143C"/>
    <w:rsid w:val="00EB1E66"/>
    <w:rsid w:val="00EB36E6"/>
    <w:rsid w:val="00EB3F7F"/>
    <w:rsid w:val="00EB5F6E"/>
    <w:rsid w:val="00EC0950"/>
    <w:rsid w:val="00EC0AF8"/>
    <w:rsid w:val="00EC1674"/>
    <w:rsid w:val="00EC3A00"/>
    <w:rsid w:val="00EC4291"/>
    <w:rsid w:val="00EC5392"/>
    <w:rsid w:val="00EC5608"/>
    <w:rsid w:val="00EC7673"/>
    <w:rsid w:val="00ED0789"/>
    <w:rsid w:val="00ED0B32"/>
    <w:rsid w:val="00ED0F51"/>
    <w:rsid w:val="00ED3A14"/>
    <w:rsid w:val="00ED4F71"/>
    <w:rsid w:val="00ED4F8C"/>
    <w:rsid w:val="00ED52F4"/>
    <w:rsid w:val="00ED7BC0"/>
    <w:rsid w:val="00ED7D8F"/>
    <w:rsid w:val="00EE67BE"/>
    <w:rsid w:val="00EE6B04"/>
    <w:rsid w:val="00EF29F4"/>
    <w:rsid w:val="00EF2CD0"/>
    <w:rsid w:val="00EF2D1C"/>
    <w:rsid w:val="00EF4339"/>
    <w:rsid w:val="00EF448C"/>
    <w:rsid w:val="00EF50D8"/>
    <w:rsid w:val="00EF60CC"/>
    <w:rsid w:val="00EF7F40"/>
    <w:rsid w:val="00F00D15"/>
    <w:rsid w:val="00F012EB"/>
    <w:rsid w:val="00F03887"/>
    <w:rsid w:val="00F03C95"/>
    <w:rsid w:val="00F041F6"/>
    <w:rsid w:val="00F04289"/>
    <w:rsid w:val="00F05C06"/>
    <w:rsid w:val="00F05EF8"/>
    <w:rsid w:val="00F0634F"/>
    <w:rsid w:val="00F0652F"/>
    <w:rsid w:val="00F07C27"/>
    <w:rsid w:val="00F100A2"/>
    <w:rsid w:val="00F10C38"/>
    <w:rsid w:val="00F1127C"/>
    <w:rsid w:val="00F12431"/>
    <w:rsid w:val="00F127E9"/>
    <w:rsid w:val="00F149A0"/>
    <w:rsid w:val="00F15605"/>
    <w:rsid w:val="00F15878"/>
    <w:rsid w:val="00F16594"/>
    <w:rsid w:val="00F1717F"/>
    <w:rsid w:val="00F1726E"/>
    <w:rsid w:val="00F1752D"/>
    <w:rsid w:val="00F17AB4"/>
    <w:rsid w:val="00F17ABA"/>
    <w:rsid w:val="00F17C56"/>
    <w:rsid w:val="00F17D2A"/>
    <w:rsid w:val="00F20264"/>
    <w:rsid w:val="00F25AF8"/>
    <w:rsid w:val="00F277E6"/>
    <w:rsid w:val="00F27ED1"/>
    <w:rsid w:val="00F317E9"/>
    <w:rsid w:val="00F33BEA"/>
    <w:rsid w:val="00F33E19"/>
    <w:rsid w:val="00F34617"/>
    <w:rsid w:val="00F348E9"/>
    <w:rsid w:val="00F35FC8"/>
    <w:rsid w:val="00F3661D"/>
    <w:rsid w:val="00F370CA"/>
    <w:rsid w:val="00F37DD8"/>
    <w:rsid w:val="00F421BC"/>
    <w:rsid w:val="00F42390"/>
    <w:rsid w:val="00F42BEE"/>
    <w:rsid w:val="00F42D8E"/>
    <w:rsid w:val="00F43324"/>
    <w:rsid w:val="00F4401C"/>
    <w:rsid w:val="00F45F45"/>
    <w:rsid w:val="00F46071"/>
    <w:rsid w:val="00F46B45"/>
    <w:rsid w:val="00F47A9E"/>
    <w:rsid w:val="00F50E6D"/>
    <w:rsid w:val="00F50E90"/>
    <w:rsid w:val="00F51990"/>
    <w:rsid w:val="00F51ACE"/>
    <w:rsid w:val="00F52202"/>
    <w:rsid w:val="00F52951"/>
    <w:rsid w:val="00F52EB2"/>
    <w:rsid w:val="00F535CB"/>
    <w:rsid w:val="00F54C34"/>
    <w:rsid w:val="00F57BDC"/>
    <w:rsid w:val="00F60C54"/>
    <w:rsid w:val="00F61016"/>
    <w:rsid w:val="00F618DF"/>
    <w:rsid w:val="00F647CE"/>
    <w:rsid w:val="00F658ED"/>
    <w:rsid w:val="00F65E5A"/>
    <w:rsid w:val="00F70BBD"/>
    <w:rsid w:val="00F72021"/>
    <w:rsid w:val="00F73C80"/>
    <w:rsid w:val="00F73E02"/>
    <w:rsid w:val="00F74E8F"/>
    <w:rsid w:val="00F75EAE"/>
    <w:rsid w:val="00F8054F"/>
    <w:rsid w:val="00F80952"/>
    <w:rsid w:val="00F80A0E"/>
    <w:rsid w:val="00F81288"/>
    <w:rsid w:val="00F8308C"/>
    <w:rsid w:val="00F83B19"/>
    <w:rsid w:val="00F846BE"/>
    <w:rsid w:val="00F848D1"/>
    <w:rsid w:val="00F85659"/>
    <w:rsid w:val="00F85C0E"/>
    <w:rsid w:val="00F86F79"/>
    <w:rsid w:val="00F87014"/>
    <w:rsid w:val="00F90985"/>
    <w:rsid w:val="00F90A8D"/>
    <w:rsid w:val="00F917EB"/>
    <w:rsid w:val="00F91E4D"/>
    <w:rsid w:val="00F92B76"/>
    <w:rsid w:val="00F93A5D"/>
    <w:rsid w:val="00F9448F"/>
    <w:rsid w:val="00F950AB"/>
    <w:rsid w:val="00F96E6C"/>
    <w:rsid w:val="00FA0001"/>
    <w:rsid w:val="00FA00BD"/>
    <w:rsid w:val="00FA1553"/>
    <w:rsid w:val="00FA1B6E"/>
    <w:rsid w:val="00FA2325"/>
    <w:rsid w:val="00FA35CE"/>
    <w:rsid w:val="00FA3B27"/>
    <w:rsid w:val="00FA3DD1"/>
    <w:rsid w:val="00FA4341"/>
    <w:rsid w:val="00FA4579"/>
    <w:rsid w:val="00FA543B"/>
    <w:rsid w:val="00FA5996"/>
    <w:rsid w:val="00FA6542"/>
    <w:rsid w:val="00FA6AF8"/>
    <w:rsid w:val="00FA6F87"/>
    <w:rsid w:val="00FA6FF3"/>
    <w:rsid w:val="00FB0FA7"/>
    <w:rsid w:val="00FB21F1"/>
    <w:rsid w:val="00FB2A91"/>
    <w:rsid w:val="00FB35B6"/>
    <w:rsid w:val="00FB6325"/>
    <w:rsid w:val="00FB6865"/>
    <w:rsid w:val="00FB6C16"/>
    <w:rsid w:val="00FB75CF"/>
    <w:rsid w:val="00FC37D3"/>
    <w:rsid w:val="00FC4139"/>
    <w:rsid w:val="00FC4E3D"/>
    <w:rsid w:val="00FC5227"/>
    <w:rsid w:val="00FC530A"/>
    <w:rsid w:val="00FC5464"/>
    <w:rsid w:val="00FC5EBC"/>
    <w:rsid w:val="00FC79B1"/>
    <w:rsid w:val="00FC7F50"/>
    <w:rsid w:val="00FD1713"/>
    <w:rsid w:val="00FD24EA"/>
    <w:rsid w:val="00FD5C0C"/>
    <w:rsid w:val="00FD61A1"/>
    <w:rsid w:val="00FD64C9"/>
    <w:rsid w:val="00FD6B3E"/>
    <w:rsid w:val="00FD78E9"/>
    <w:rsid w:val="00FE0031"/>
    <w:rsid w:val="00FE0867"/>
    <w:rsid w:val="00FE2579"/>
    <w:rsid w:val="00FE3D9C"/>
    <w:rsid w:val="00FE48C8"/>
    <w:rsid w:val="00FE5692"/>
    <w:rsid w:val="00FE6811"/>
    <w:rsid w:val="00FF0FB2"/>
    <w:rsid w:val="00FF0FE9"/>
    <w:rsid w:val="00FF17E2"/>
    <w:rsid w:val="00FF5314"/>
    <w:rsid w:val="00FF5984"/>
    <w:rsid w:val="00FF65ED"/>
    <w:rsid w:val="00FF6D63"/>
    <w:rsid w:val="00FF7A66"/>
    <w:rsid w:val="013E31D9"/>
    <w:rsid w:val="089419B1"/>
    <w:rsid w:val="0CA45CBF"/>
    <w:rsid w:val="139C1477"/>
    <w:rsid w:val="158521CB"/>
    <w:rsid w:val="15A079ED"/>
    <w:rsid w:val="16CE08A5"/>
    <w:rsid w:val="184321B0"/>
    <w:rsid w:val="1DAC68CF"/>
    <w:rsid w:val="1DD2E851"/>
    <w:rsid w:val="1E78F6FD"/>
    <w:rsid w:val="202DCE30"/>
    <w:rsid w:val="22A5CBA3"/>
    <w:rsid w:val="24439DF1"/>
    <w:rsid w:val="278B1C65"/>
    <w:rsid w:val="27AD8E58"/>
    <w:rsid w:val="2A1F2415"/>
    <w:rsid w:val="2DF57CDA"/>
    <w:rsid w:val="2E2BFEED"/>
    <w:rsid w:val="31DB6A30"/>
    <w:rsid w:val="3493F831"/>
    <w:rsid w:val="34C5204A"/>
    <w:rsid w:val="384D683A"/>
    <w:rsid w:val="3905EBA4"/>
    <w:rsid w:val="398CB138"/>
    <w:rsid w:val="3A280FE7"/>
    <w:rsid w:val="3A96BFED"/>
    <w:rsid w:val="3BE14389"/>
    <w:rsid w:val="3E16C16E"/>
    <w:rsid w:val="3F0E0BC0"/>
    <w:rsid w:val="42F2A4B1"/>
    <w:rsid w:val="4547D0E2"/>
    <w:rsid w:val="4686A246"/>
    <w:rsid w:val="47BD08EA"/>
    <w:rsid w:val="4AF9EE3E"/>
    <w:rsid w:val="4D902C81"/>
    <w:rsid w:val="4F1B9EDC"/>
    <w:rsid w:val="4FE25453"/>
    <w:rsid w:val="50E9643B"/>
    <w:rsid w:val="564DE623"/>
    <w:rsid w:val="56AD774C"/>
    <w:rsid w:val="56BD7A08"/>
    <w:rsid w:val="56FF1731"/>
    <w:rsid w:val="583CC926"/>
    <w:rsid w:val="5A42CCBB"/>
    <w:rsid w:val="5EA98100"/>
    <w:rsid w:val="5F0B0141"/>
    <w:rsid w:val="61BEE42E"/>
    <w:rsid w:val="623D412B"/>
    <w:rsid w:val="63C1EB5A"/>
    <w:rsid w:val="65EFDF58"/>
    <w:rsid w:val="66BA15E2"/>
    <w:rsid w:val="6717CC0E"/>
    <w:rsid w:val="67209BA0"/>
    <w:rsid w:val="67D687EB"/>
    <w:rsid w:val="694FAEEB"/>
    <w:rsid w:val="6B4AC428"/>
    <w:rsid w:val="6B6E5050"/>
    <w:rsid w:val="6BE05178"/>
    <w:rsid w:val="6D17C1E9"/>
    <w:rsid w:val="6DDCE1A8"/>
    <w:rsid w:val="72150EDA"/>
    <w:rsid w:val="72ED367A"/>
    <w:rsid w:val="732DF21E"/>
    <w:rsid w:val="735A4C53"/>
    <w:rsid w:val="73EB7790"/>
    <w:rsid w:val="73FF8EDF"/>
    <w:rsid w:val="7443C0F1"/>
    <w:rsid w:val="7763B2D2"/>
    <w:rsid w:val="7947D6CE"/>
    <w:rsid w:val="7B05A45C"/>
    <w:rsid w:val="7BFD0A79"/>
    <w:rsid w:val="7F6640B8"/>
    <w:rsid w:val="7F8439A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2050"/>
    <o:shapelayout v:ext="edit">
      <o:idmap v:ext="edit" data="2"/>
    </o:shapelayout>
  </w:shapeDefaults>
  <w:decimalSymbol w:val="."/>
  <w:listSeparator w:val=","/>
  <w14:docId w14:val="69CA5902"/>
  <w15:chartTrackingRefBased/>
  <w15:docId w15:val="{7D06EE39-0AE2-441C-84EF-1BEC0F69CC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vi-V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3616"/>
    <w:rPr>
      <w:rFonts w:ascii="Times New Roman" w:hAnsi="Times New Roman"/>
      <w:sz w:val="28"/>
    </w:rPr>
  </w:style>
  <w:style w:type="paragraph" w:styleId="Heading1">
    <w:name w:val="heading 1"/>
    <w:basedOn w:val="Normal"/>
    <w:next w:val="Normal"/>
    <w:link w:val="Heading1Char"/>
    <w:uiPriority w:val="9"/>
    <w:qFormat/>
    <w:rsid w:val="004D56B7"/>
    <w:pPr>
      <w:keepNext/>
      <w:keepLines/>
      <w:numPr>
        <w:numId w:val="3"/>
      </w:numPr>
      <w:spacing w:before="480" w:after="80" w:line="252" w:lineRule="auto"/>
      <w:contextualSpacing/>
      <w:outlineLvl w:val="0"/>
    </w:pPr>
    <w:rPr>
      <w:rFonts w:eastAsiaTheme="majorEastAsia" w:cstheme="majorBidi"/>
      <w:b/>
      <w:color w:val="000000" w:themeColor="text1"/>
      <w:szCs w:val="32"/>
    </w:rPr>
  </w:style>
  <w:style w:type="paragraph" w:styleId="Heading2">
    <w:name w:val="heading 2"/>
    <w:basedOn w:val="Normal"/>
    <w:next w:val="Normal"/>
    <w:link w:val="Heading2Char"/>
    <w:uiPriority w:val="9"/>
    <w:unhideWhenUsed/>
    <w:qFormat/>
    <w:rsid w:val="008E053D"/>
    <w:pPr>
      <w:keepNext/>
      <w:keepLines/>
      <w:numPr>
        <w:ilvl w:val="1"/>
        <w:numId w:val="3"/>
      </w:numPr>
      <w:spacing w:before="120" w:after="40" w:line="252" w:lineRule="auto"/>
      <w:outlineLvl w:val="1"/>
    </w:pPr>
    <w:rPr>
      <w:rFonts w:eastAsiaTheme="majorEastAsia" w:cstheme="majorBidi"/>
      <w:b/>
      <w:color w:val="000000" w:themeColor="text1"/>
      <w:szCs w:val="26"/>
    </w:rPr>
  </w:style>
  <w:style w:type="paragraph" w:styleId="Heading3">
    <w:name w:val="heading 3"/>
    <w:basedOn w:val="Normal"/>
    <w:next w:val="Normal"/>
    <w:link w:val="Heading3Char"/>
    <w:uiPriority w:val="9"/>
    <w:unhideWhenUsed/>
    <w:qFormat/>
    <w:rsid w:val="00A51776"/>
    <w:pPr>
      <w:keepNext/>
      <w:keepLines/>
      <w:numPr>
        <w:ilvl w:val="2"/>
        <w:numId w:val="3"/>
      </w:numPr>
      <w:spacing w:before="120" w:after="0" w:line="252" w:lineRule="auto"/>
      <w:jc w:val="both"/>
      <w:outlineLvl w:val="2"/>
    </w:pPr>
    <w:rPr>
      <w:rFonts w:eastAsiaTheme="majorEastAsia" w:cstheme="majorBidi"/>
      <w:szCs w:val="24"/>
    </w:rPr>
  </w:style>
  <w:style w:type="paragraph" w:styleId="Heading4">
    <w:name w:val="heading 4"/>
    <w:basedOn w:val="Normal"/>
    <w:next w:val="Normal"/>
    <w:link w:val="Heading4Char"/>
    <w:uiPriority w:val="9"/>
    <w:unhideWhenUsed/>
    <w:qFormat/>
    <w:rsid w:val="008877C7"/>
    <w:pPr>
      <w:keepNext/>
      <w:keepLines/>
      <w:numPr>
        <w:ilvl w:val="3"/>
        <w:numId w:val="3"/>
      </w:numPr>
      <w:spacing w:before="40" w:after="0" w:line="252" w:lineRule="auto"/>
      <w:jc w:val="both"/>
      <w:outlineLvl w:val="3"/>
    </w:pPr>
    <w:rPr>
      <w:rFonts w:eastAsiaTheme="majorEastAsia" w:cstheme="majorBidi"/>
      <w:iCs/>
      <w:color w:val="000000" w:themeColor="text1"/>
    </w:rPr>
  </w:style>
  <w:style w:type="paragraph" w:styleId="Heading5">
    <w:name w:val="heading 5"/>
    <w:basedOn w:val="Normal"/>
    <w:next w:val="Normal"/>
    <w:link w:val="Heading5Char"/>
    <w:uiPriority w:val="9"/>
    <w:semiHidden/>
    <w:unhideWhenUsed/>
    <w:qFormat/>
    <w:rsid w:val="00C6630B"/>
    <w:pPr>
      <w:keepNext/>
      <w:keepLines/>
      <w:numPr>
        <w:ilvl w:val="4"/>
        <w:numId w:val="3"/>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C6630B"/>
    <w:pPr>
      <w:keepNext/>
      <w:keepLines/>
      <w:numPr>
        <w:ilvl w:val="5"/>
        <w:numId w:val="3"/>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C6630B"/>
    <w:pPr>
      <w:keepNext/>
      <w:keepLines/>
      <w:numPr>
        <w:ilvl w:val="6"/>
        <w:numId w:val="3"/>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C6630B"/>
    <w:pPr>
      <w:keepNext/>
      <w:keepLines/>
      <w:numPr>
        <w:ilvl w:val="7"/>
        <w:numId w:val="3"/>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C6630B"/>
    <w:pPr>
      <w:keepNext/>
      <w:keepLines/>
      <w:numPr>
        <w:ilvl w:val="8"/>
        <w:numId w:val="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236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2716D"/>
    <w:pPr>
      <w:ind w:left="720"/>
      <w:contextualSpacing/>
    </w:pPr>
  </w:style>
  <w:style w:type="paragraph" w:styleId="NoSpacing">
    <w:name w:val="No Spacing"/>
    <w:uiPriority w:val="1"/>
    <w:qFormat/>
    <w:rsid w:val="00752B6C"/>
    <w:pPr>
      <w:spacing w:after="0" w:line="240" w:lineRule="auto"/>
    </w:pPr>
    <w:rPr>
      <w:rFonts w:ascii="Times New Roman" w:hAnsi="Times New Roman"/>
      <w:noProof/>
      <w:sz w:val="28"/>
    </w:rPr>
  </w:style>
  <w:style w:type="paragraph" w:styleId="BalloonText">
    <w:name w:val="Balloon Text"/>
    <w:basedOn w:val="Normal"/>
    <w:link w:val="BalloonTextChar"/>
    <w:uiPriority w:val="99"/>
    <w:semiHidden/>
    <w:unhideWhenUsed/>
    <w:rsid w:val="003C29B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C29BB"/>
    <w:rPr>
      <w:rFonts w:ascii="Segoe UI" w:hAnsi="Segoe UI" w:cs="Segoe UI"/>
      <w:noProof/>
      <w:sz w:val="18"/>
      <w:szCs w:val="18"/>
    </w:rPr>
  </w:style>
  <w:style w:type="character" w:customStyle="1" w:styleId="Heading2Char">
    <w:name w:val="Heading 2 Char"/>
    <w:basedOn w:val="DefaultParagraphFont"/>
    <w:link w:val="Heading2"/>
    <w:uiPriority w:val="9"/>
    <w:rsid w:val="008E053D"/>
    <w:rPr>
      <w:rFonts w:ascii="Times New Roman" w:eastAsiaTheme="majorEastAsia" w:hAnsi="Times New Roman" w:cstheme="majorBidi"/>
      <w:b/>
      <w:noProof/>
      <w:color w:val="000000" w:themeColor="text1"/>
      <w:sz w:val="28"/>
      <w:szCs w:val="26"/>
    </w:rPr>
  </w:style>
  <w:style w:type="character" w:customStyle="1" w:styleId="Heading1Char">
    <w:name w:val="Heading 1 Char"/>
    <w:basedOn w:val="DefaultParagraphFont"/>
    <w:link w:val="Heading1"/>
    <w:uiPriority w:val="9"/>
    <w:rsid w:val="004D56B7"/>
    <w:rPr>
      <w:rFonts w:ascii="Times New Roman" w:eastAsiaTheme="majorEastAsia" w:hAnsi="Times New Roman" w:cstheme="majorBidi"/>
      <w:b/>
      <w:color w:val="000000" w:themeColor="text1"/>
      <w:sz w:val="28"/>
      <w:szCs w:val="32"/>
    </w:rPr>
  </w:style>
  <w:style w:type="character" w:customStyle="1" w:styleId="Heading3Char">
    <w:name w:val="Heading 3 Char"/>
    <w:basedOn w:val="DefaultParagraphFont"/>
    <w:link w:val="Heading3"/>
    <w:uiPriority w:val="9"/>
    <w:rsid w:val="00A51776"/>
    <w:rPr>
      <w:rFonts w:ascii="Times New Roman" w:eastAsiaTheme="majorEastAsia" w:hAnsi="Times New Roman" w:cstheme="majorBidi"/>
      <w:sz w:val="28"/>
      <w:szCs w:val="24"/>
    </w:rPr>
  </w:style>
  <w:style w:type="character" w:customStyle="1" w:styleId="Heading4Char">
    <w:name w:val="Heading 4 Char"/>
    <w:basedOn w:val="DefaultParagraphFont"/>
    <w:link w:val="Heading4"/>
    <w:uiPriority w:val="9"/>
    <w:rsid w:val="008877C7"/>
    <w:rPr>
      <w:rFonts w:ascii="Times New Roman" w:eastAsiaTheme="majorEastAsia" w:hAnsi="Times New Roman" w:cstheme="majorBidi"/>
      <w:iCs/>
      <w:color w:val="000000" w:themeColor="text1"/>
      <w:sz w:val="28"/>
    </w:rPr>
  </w:style>
  <w:style w:type="character" w:customStyle="1" w:styleId="Heading5Char">
    <w:name w:val="Heading 5 Char"/>
    <w:basedOn w:val="DefaultParagraphFont"/>
    <w:link w:val="Heading5"/>
    <w:uiPriority w:val="9"/>
    <w:semiHidden/>
    <w:rsid w:val="00C6630B"/>
    <w:rPr>
      <w:rFonts w:asciiTheme="majorHAnsi" w:eastAsiaTheme="majorEastAsia" w:hAnsiTheme="majorHAnsi" w:cstheme="majorBidi"/>
      <w:noProof/>
      <w:color w:val="2F5496" w:themeColor="accent1" w:themeShade="BF"/>
      <w:sz w:val="28"/>
    </w:rPr>
  </w:style>
  <w:style w:type="character" w:customStyle="1" w:styleId="Heading6Char">
    <w:name w:val="Heading 6 Char"/>
    <w:basedOn w:val="DefaultParagraphFont"/>
    <w:link w:val="Heading6"/>
    <w:uiPriority w:val="9"/>
    <w:semiHidden/>
    <w:rsid w:val="00C6630B"/>
    <w:rPr>
      <w:rFonts w:asciiTheme="majorHAnsi" w:eastAsiaTheme="majorEastAsia" w:hAnsiTheme="majorHAnsi" w:cstheme="majorBidi"/>
      <w:noProof/>
      <w:color w:val="1F3763" w:themeColor="accent1" w:themeShade="7F"/>
      <w:sz w:val="28"/>
    </w:rPr>
  </w:style>
  <w:style w:type="character" w:customStyle="1" w:styleId="Heading7Char">
    <w:name w:val="Heading 7 Char"/>
    <w:basedOn w:val="DefaultParagraphFont"/>
    <w:link w:val="Heading7"/>
    <w:uiPriority w:val="9"/>
    <w:semiHidden/>
    <w:rsid w:val="00C6630B"/>
    <w:rPr>
      <w:rFonts w:asciiTheme="majorHAnsi" w:eastAsiaTheme="majorEastAsia" w:hAnsiTheme="majorHAnsi" w:cstheme="majorBidi"/>
      <w:i/>
      <w:iCs/>
      <w:noProof/>
      <w:color w:val="1F3763" w:themeColor="accent1" w:themeShade="7F"/>
      <w:sz w:val="28"/>
    </w:rPr>
  </w:style>
  <w:style w:type="character" w:customStyle="1" w:styleId="Heading8Char">
    <w:name w:val="Heading 8 Char"/>
    <w:basedOn w:val="DefaultParagraphFont"/>
    <w:link w:val="Heading8"/>
    <w:uiPriority w:val="9"/>
    <w:semiHidden/>
    <w:rsid w:val="00C6630B"/>
    <w:rPr>
      <w:rFonts w:asciiTheme="majorHAnsi" w:eastAsiaTheme="majorEastAsia" w:hAnsiTheme="majorHAnsi" w:cstheme="majorBidi"/>
      <w:noProof/>
      <w:color w:val="272727" w:themeColor="text1" w:themeTint="D8"/>
      <w:sz w:val="21"/>
      <w:szCs w:val="21"/>
    </w:rPr>
  </w:style>
  <w:style w:type="character" w:customStyle="1" w:styleId="Heading9Char">
    <w:name w:val="Heading 9 Char"/>
    <w:basedOn w:val="DefaultParagraphFont"/>
    <w:link w:val="Heading9"/>
    <w:uiPriority w:val="9"/>
    <w:semiHidden/>
    <w:rsid w:val="00C6630B"/>
    <w:rPr>
      <w:rFonts w:asciiTheme="majorHAnsi" w:eastAsiaTheme="majorEastAsia" w:hAnsiTheme="majorHAnsi" w:cstheme="majorBidi"/>
      <w:i/>
      <w:iCs/>
      <w:noProof/>
      <w:color w:val="272727" w:themeColor="text1" w:themeTint="D8"/>
      <w:sz w:val="21"/>
      <w:szCs w:val="21"/>
    </w:rPr>
  </w:style>
  <w:style w:type="paragraph" w:styleId="Header">
    <w:name w:val="header"/>
    <w:basedOn w:val="Normal"/>
    <w:link w:val="HeaderChar"/>
    <w:uiPriority w:val="99"/>
    <w:unhideWhenUsed/>
    <w:rsid w:val="00CA556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A5560"/>
    <w:rPr>
      <w:rFonts w:ascii="Times New Roman" w:hAnsi="Times New Roman"/>
      <w:noProof/>
      <w:sz w:val="28"/>
    </w:rPr>
  </w:style>
  <w:style w:type="paragraph" w:styleId="Footer">
    <w:name w:val="footer"/>
    <w:basedOn w:val="Normal"/>
    <w:link w:val="FooterChar"/>
    <w:uiPriority w:val="99"/>
    <w:unhideWhenUsed/>
    <w:rsid w:val="00CA556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A5560"/>
    <w:rPr>
      <w:rFonts w:ascii="Times New Roman" w:hAnsi="Times New Roman"/>
      <w:noProof/>
      <w:sz w:val="28"/>
    </w:rPr>
  </w:style>
  <w:style w:type="paragraph" w:styleId="Revision">
    <w:name w:val="Revision"/>
    <w:hidden/>
    <w:uiPriority w:val="99"/>
    <w:semiHidden/>
    <w:rsid w:val="00BA6574"/>
    <w:pPr>
      <w:spacing w:after="0" w:line="240" w:lineRule="auto"/>
    </w:pPr>
    <w:rPr>
      <w:rFonts w:ascii="Times New Roman" w:hAnsi="Times New Roman"/>
      <w:noProof/>
      <w:sz w:val="28"/>
    </w:rPr>
  </w:style>
  <w:style w:type="character" w:styleId="CommentReference">
    <w:name w:val="annotation reference"/>
    <w:basedOn w:val="DefaultParagraphFont"/>
    <w:uiPriority w:val="99"/>
    <w:semiHidden/>
    <w:unhideWhenUsed/>
    <w:rsid w:val="00C760EB"/>
    <w:rPr>
      <w:sz w:val="16"/>
      <w:szCs w:val="16"/>
    </w:rPr>
  </w:style>
  <w:style w:type="paragraph" w:styleId="CommentText">
    <w:name w:val="annotation text"/>
    <w:basedOn w:val="Normal"/>
    <w:link w:val="CommentTextChar"/>
    <w:uiPriority w:val="99"/>
    <w:unhideWhenUsed/>
    <w:rsid w:val="00C760EB"/>
    <w:pPr>
      <w:spacing w:line="240" w:lineRule="auto"/>
    </w:pPr>
    <w:rPr>
      <w:sz w:val="20"/>
      <w:szCs w:val="20"/>
    </w:rPr>
  </w:style>
  <w:style w:type="character" w:customStyle="1" w:styleId="CommentTextChar">
    <w:name w:val="Comment Text Char"/>
    <w:basedOn w:val="DefaultParagraphFont"/>
    <w:link w:val="CommentText"/>
    <w:uiPriority w:val="99"/>
    <w:rsid w:val="00C760EB"/>
    <w:rPr>
      <w:rFonts w:ascii="Times New Roman" w:hAnsi="Times New Roman"/>
      <w:noProof/>
      <w:sz w:val="20"/>
      <w:szCs w:val="20"/>
    </w:rPr>
  </w:style>
  <w:style w:type="paragraph" w:styleId="CommentSubject">
    <w:name w:val="annotation subject"/>
    <w:basedOn w:val="CommentText"/>
    <w:next w:val="CommentText"/>
    <w:link w:val="CommentSubjectChar"/>
    <w:uiPriority w:val="99"/>
    <w:semiHidden/>
    <w:unhideWhenUsed/>
    <w:rsid w:val="00C760EB"/>
    <w:rPr>
      <w:b/>
      <w:bCs/>
    </w:rPr>
  </w:style>
  <w:style w:type="character" w:customStyle="1" w:styleId="CommentSubjectChar">
    <w:name w:val="Comment Subject Char"/>
    <w:basedOn w:val="CommentTextChar"/>
    <w:link w:val="CommentSubject"/>
    <w:uiPriority w:val="99"/>
    <w:semiHidden/>
    <w:rsid w:val="00C760EB"/>
    <w:rPr>
      <w:rFonts w:ascii="Times New Roman" w:hAnsi="Times New Roman"/>
      <w:b/>
      <w:bCs/>
      <w:noProof/>
      <w:sz w:val="20"/>
      <w:szCs w:val="20"/>
    </w:rPr>
  </w:style>
  <w:style w:type="paragraph" w:styleId="Quote">
    <w:name w:val="Quote"/>
    <w:basedOn w:val="Normal"/>
    <w:next w:val="Normal"/>
    <w:link w:val="QuoteChar"/>
    <w:uiPriority w:val="29"/>
    <w:qFormat/>
    <w:rsid w:val="00EB5F6E"/>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EB5F6E"/>
    <w:rPr>
      <w:rFonts w:ascii="Times New Roman" w:hAnsi="Times New Roman"/>
      <w:i/>
      <w:iCs/>
      <w:color w:val="404040" w:themeColor="text1" w:themeTint="BF"/>
      <w:sz w:val="28"/>
    </w:rPr>
  </w:style>
  <w:style w:type="character" w:styleId="Emphasis">
    <w:name w:val="Emphasis"/>
    <w:basedOn w:val="DefaultParagraphFont"/>
    <w:uiPriority w:val="20"/>
    <w:qFormat/>
    <w:rsid w:val="00363134"/>
    <w:rPr>
      <w:b/>
      <w:bCs/>
      <w:i w:val="0"/>
      <w:iCs w:val="0"/>
    </w:rPr>
  </w:style>
  <w:style w:type="character" w:customStyle="1" w:styleId="fontstyle01">
    <w:name w:val="fontstyle01"/>
    <w:basedOn w:val="DefaultParagraphFont"/>
    <w:rsid w:val="00731FEF"/>
    <w:rPr>
      <w:rFonts w:ascii="TimesNewRoman" w:hAnsi="TimesNewRoman" w:hint="default"/>
      <w:b w:val="0"/>
      <w:bCs w:val="0"/>
      <w:i w:val="0"/>
      <w:iCs w:val="0"/>
      <w:color w:val="000000"/>
      <w:sz w:val="28"/>
      <w:szCs w:val="28"/>
    </w:rPr>
  </w:style>
  <w:style w:type="character" w:styleId="LineNumber">
    <w:name w:val="line number"/>
    <w:basedOn w:val="DefaultParagraphFont"/>
    <w:uiPriority w:val="99"/>
    <w:semiHidden/>
    <w:unhideWhenUsed/>
    <w:rsid w:val="005F2C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282C04-E22D-484F-A69F-0A86C09D2C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3650</Words>
  <Characters>20809</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Sơn Tùng Vũ</dc:creator>
  <cp:keywords/>
  <dc:description/>
  <cp:lastModifiedBy>Tùng Sơn</cp:lastModifiedBy>
  <cp:revision>4</cp:revision>
  <cp:lastPrinted>2026-05-29T11:42:00Z</cp:lastPrinted>
  <dcterms:created xsi:type="dcterms:W3CDTF">2026-06-19T16:09:00Z</dcterms:created>
  <dcterms:modified xsi:type="dcterms:W3CDTF">2026-06-19T16:41:00Z</dcterms:modified>
</cp:coreProperties>
</file>