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4F725EB" w14:textId="66C33AE0" w:rsidR="0019202D" w:rsidRPr="00F149FF" w:rsidRDefault="00A374FA" w:rsidP="00A374FA">
      <w:pPr>
        <w:spacing w:line="276" w:lineRule="auto"/>
        <w:jc w:val="center"/>
        <w:rPr>
          <w:rFonts w:ascii="Times New Roman" w:hAnsi="Times New Roman" w:cs="Times New Roman"/>
          <w:b/>
          <w:bCs/>
          <w:sz w:val="28"/>
          <w:szCs w:val="28"/>
          <w:lang w:val="vi-VN"/>
        </w:rPr>
      </w:pPr>
      <w:r w:rsidRPr="00F149FF">
        <w:rPr>
          <w:rFonts w:ascii="Times New Roman" w:hAnsi="Times New Roman" w:cs="Times New Roman"/>
          <w:b/>
          <w:bCs/>
          <w:sz w:val="28"/>
          <w:szCs w:val="28"/>
          <w:lang w:val="vi-VN"/>
        </w:rPr>
        <w:t>BẢN TỔNG HỢP</w:t>
      </w:r>
      <w:r w:rsidR="002F1044" w:rsidRPr="00F149FF">
        <w:rPr>
          <w:rFonts w:ascii="Times New Roman" w:hAnsi="Times New Roman" w:cs="Times New Roman"/>
          <w:b/>
          <w:bCs/>
          <w:sz w:val="28"/>
          <w:szCs w:val="28"/>
        </w:rPr>
        <w:t>, TIẾP THU, GIẢI TRÌNH</w:t>
      </w:r>
      <w:r w:rsidRPr="00F149FF">
        <w:rPr>
          <w:rFonts w:ascii="Times New Roman" w:hAnsi="Times New Roman" w:cs="Times New Roman"/>
          <w:b/>
          <w:bCs/>
          <w:sz w:val="28"/>
          <w:szCs w:val="28"/>
          <w:lang w:val="vi-VN"/>
        </w:rPr>
        <w:t xml:space="preserve"> Ý KIẾN GÓP Ý </w:t>
      </w:r>
    </w:p>
    <w:p w14:paraId="1A0E3EE2" w14:textId="2227E09F" w:rsidR="00D64CCE" w:rsidRPr="00F149FF" w:rsidRDefault="00A374FA" w:rsidP="00A374FA">
      <w:pPr>
        <w:spacing w:line="276" w:lineRule="auto"/>
        <w:jc w:val="center"/>
        <w:rPr>
          <w:rFonts w:ascii="Times New Roman" w:hAnsi="Times New Roman" w:cs="Times New Roman"/>
          <w:b/>
          <w:sz w:val="28"/>
          <w:szCs w:val="28"/>
        </w:rPr>
      </w:pPr>
      <w:r w:rsidRPr="00F149FF">
        <w:rPr>
          <w:rFonts w:ascii="Times New Roman" w:hAnsi="Times New Roman" w:cs="Times New Roman"/>
          <w:b/>
          <w:sz w:val="28"/>
          <w:szCs w:val="28"/>
          <w:lang w:val="vi-VN"/>
        </w:rPr>
        <w:t xml:space="preserve">Đối với dự thảo Thông tư </w:t>
      </w:r>
      <w:r w:rsidR="00D64CCE" w:rsidRPr="00F149FF">
        <w:rPr>
          <w:rFonts w:ascii="Times New Roman" w:hAnsi="Times New Roman" w:cs="Times New Roman"/>
          <w:b/>
          <w:sz w:val="28"/>
          <w:szCs w:val="28"/>
        </w:rPr>
        <w:t xml:space="preserve">quy hoạch </w:t>
      </w:r>
      <w:r w:rsidR="00644EAB" w:rsidRPr="00F149FF">
        <w:rPr>
          <w:rFonts w:ascii="Times New Roman" w:hAnsi="Times New Roman" w:cs="Times New Roman"/>
          <w:b/>
          <w:sz w:val="28"/>
          <w:szCs w:val="28"/>
        </w:rPr>
        <w:t xml:space="preserve">phân kênh và </w:t>
      </w:r>
      <w:r w:rsidR="00D64CCE" w:rsidRPr="00F149FF">
        <w:rPr>
          <w:rFonts w:ascii="Times New Roman" w:hAnsi="Times New Roman" w:cs="Times New Roman"/>
          <w:b/>
          <w:sz w:val="28"/>
          <w:szCs w:val="28"/>
        </w:rPr>
        <w:t xml:space="preserve">sử dụng kênh tần số </w:t>
      </w:r>
      <w:r w:rsidR="00644EAB" w:rsidRPr="00F149FF">
        <w:rPr>
          <w:rFonts w:ascii="Times New Roman" w:hAnsi="Times New Roman" w:cs="Times New Roman"/>
          <w:b/>
          <w:sz w:val="28"/>
          <w:szCs w:val="28"/>
        </w:rPr>
        <w:t>phát thanh FM băng tần 87-108 MHz</w:t>
      </w:r>
    </w:p>
    <w:p w14:paraId="38767D91" w14:textId="5084F3D3" w:rsidR="00A374FA" w:rsidRPr="00F149FF" w:rsidRDefault="00B91B96" w:rsidP="00A374FA">
      <w:pPr>
        <w:spacing w:line="276" w:lineRule="auto"/>
        <w:jc w:val="center"/>
        <w:rPr>
          <w:rFonts w:ascii="Times New Roman" w:hAnsi="Times New Roman" w:cs="Times New Roman"/>
          <w:b/>
          <w:sz w:val="28"/>
          <w:szCs w:val="28"/>
        </w:rPr>
      </w:pPr>
      <w:proofErr w:type="gramStart"/>
      <w:r w:rsidRPr="00F149FF">
        <w:rPr>
          <w:rFonts w:ascii="Times New Roman" w:hAnsi="Times New Roman" w:cs="Times New Roman"/>
          <w:b/>
          <w:sz w:val="28"/>
          <w:szCs w:val="28"/>
        </w:rPr>
        <w:t>thay</w:t>
      </w:r>
      <w:proofErr w:type="gramEnd"/>
      <w:r w:rsidRPr="00F149FF">
        <w:rPr>
          <w:rFonts w:ascii="Times New Roman" w:hAnsi="Times New Roman" w:cs="Times New Roman"/>
          <w:b/>
          <w:sz w:val="28"/>
          <w:szCs w:val="28"/>
        </w:rPr>
        <w:t xml:space="preserve"> thế</w:t>
      </w:r>
      <w:r w:rsidR="00612E73" w:rsidRPr="00F149FF">
        <w:rPr>
          <w:rFonts w:ascii="Times New Roman" w:hAnsi="Times New Roman" w:cs="Times New Roman"/>
          <w:b/>
          <w:sz w:val="28"/>
          <w:szCs w:val="28"/>
        </w:rPr>
        <w:t xml:space="preserve"> Thông tư 37/20</w:t>
      </w:r>
      <w:r w:rsidR="00644EAB" w:rsidRPr="00F149FF">
        <w:rPr>
          <w:rFonts w:ascii="Times New Roman" w:hAnsi="Times New Roman" w:cs="Times New Roman"/>
          <w:b/>
          <w:sz w:val="28"/>
          <w:szCs w:val="28"/>
        </w:rPr>
        <w:t>17</w:t>
      </w:r>
      <w:r w:rsidR="00612E73" w:rsidRPr="00F149FF">
        <w:rPr>
          <w:rFonts w:ascii="Times New Roman" w:hAnsi="Times New Roman" w:cs="Times New Roman"/>
          <w:b/>
          <w:sz w:val="28"/>
          <w:szCs w:val="28"/>
        </w:rPr>
        <w:t xml:space="preserve">/TT-BTTTT ngày </w:t>
      </w:r>
      <w:r w:rsidR="00644EAB" w:rsidRPr="00F149FF">
        <w:rPr>
          <w:rFonts w:ascii="Times New Roman" w:hAnsi="Times New Roman" w:cs="Times New Roman"/>
          <w:b/>
          <w:sz w:val="28"/>
          <w:szCs w:val="28"/>
        </w:rPr>
        <w:t>07/12/2017</w:t>
      </w:r>
      <w:r w:rsidR="00612E73" w:rsidRPr="00F149FF">
        <w:rPr>
          <w:rFonts w:ascii="Times New Roman" w:hAnsi="Times New Roman" w:cs="Times New Roman"/>
          <w:b/>
          <w:sz w:val="28"/>
          <w:szCs w:val="28"/>
        </w:rPr>
        <w:t xml:space="preserve"> </w:t>
      </w:r>
    </w:p>
    <w:p w14:paraId="34BBEB4F" w14:textId="77777777" w:rsidR="00CA6731" w:rsidRPr="00F149FF" w:rsidRDefault="00CA6731" w:rsidP="00A374FA">
      <w:pPr>
        <w:spacing w:line="276" w:lineRule="auto"/>
        <w:jc w:val="center"/>
        <w:rPr>
          <w:rFonts w:ascii="Times New Roman" w:hAnsi="Times New Roman" w:cs="Times New Roman"/>
          <w:sz w:val="28"/>
          <w:szCs w:val="28"/>
          <w:lang w:val="vi-VN"/>
        </w:rPr>
      </w:pPr>
    </w:p>
    <w:p w14:paraId="283F020E" w14:textId="2AF4042C" w:rsidR="00CA6731" w:rsidRPr="00F149FF" w:rsidRDefault="00CA6731" w:rsidP="00CA6731">
      <w:pPr>
        <w:pStyle w:val="ListParagraph"/>
        <w:numPr>
          <w:ilvl w:val="0"/>
          <w:numId w:val="2"/>
        </w:numPr>
        <w:tabs>
          <w:tab w:val="left" w:pos="360"/>
        </w:tabs>
        <w:spacing w:line="276" w:lineRule="auto"/>
        <w:ind w:left="0" w:firstLine="0"/>
        <w:rPr>
          <w:rFonts w:ascii="Times New Roman" w:hAnsi="Times New Roman" w:cs="Times New Roman"/>
          <w:b/>
          <w:sz w:val="28"/>
          <w:szCs w:val="28"/>
          <w:lang w:val="vi-VN"/>
        </w:rPr>
      </w:pPr>
      <w:r w:rsidRPr="00F149FF">
        <w:rPr>
          <w:rFonts w:ascii="Times New Roman" w:hAnsi="Times New Roman" w:cs="Times New Roman"/>
          <w:b/>
          <w:sz w:val="28"/>
          <w:szCs w:val="28"/>
          <w:lang w:val="vi-VN"/>
        </w:rPr>
        <w:t xml:space="preserve">Ý KIẾN GÓP Ý CỦA CÁC BỘ, NGÀNH, </w:t>
      </w:r>
      <w:r w:rsidR="00293F77" w:rsidRPr="00F149FF">
        <w:rPr>
          <w:rFonts w:ascii="Times New Roman" w:hAnsi="Times New Roman" w:cs="Times New Roman"/>
          <w:b/>
          <w:sz w:val="28"/>
          <w:szCs w:val="28"/>
        </w:rPr>
        <w:t>ĐƠN VỊ</w:t>
      </w:r>
    </w:p>
    <w:p w14:paraId="143E8A16" w14:textId="64512307" w:rsidR="00CA6731" w:rsidRPr="00F149FF" w:rsidRDefault="00CA6731" w:rsidP="00CA6731">
      <w:pPr>
        <w:spacing w:line="276" w:lineRule="auto"/>
        <w:jc w:val="both"/>
        <w:rPr>
          <w:rFonts w:ascii="Times New Roman" w:hAnsi="Times New Roman" w:cs="Times New Roman"/>
          <w:sz w:val="28"/>
          <w:szCs w:val="28"/>
        </w:rPr>
      </w:pPr>
      <w:r w:rsidRPr="00F149FF">
        <w:rPr>
          <w:rFonts w:ascii="Times New Roman" w:hAnsi="Times New Roman" w:cs="Times New Roman"/>
          <w:sz w:val="28"/>
          <w:szCs w:val="28"/>
          <w:lang w:val="vi-VN"/>
        </w:rPr>
        <w:t xml:space="preserve">Bộ </w:t>
      </w:r>
      <w:r w:rsidR="00612E73" w:rsidRPr="00F149FF">
        <w:rPr>
          <w:rFonts w:ascii="Times New Roman" w:hAnsi="Times New Roman" w:cs="Times New Roman"/>
          <w:sz w:val="28"/>
          <w:szCs w:val="28"/>
        </w:rPr>
        <w:t>Khoa học và Công nghệ</w:t>
      </w:r>
      <w:r w:rsidRPr="00F149FF">
        <w:rPr>
          <w:rFonts w:ascii="Times New Roman" w:hAnsi="Times New Roman" w:cs="Times New Roman"/>
          <w:sz w:val="28"/>
          <w:szCs w:val="28"/>
          <w:lang w:val="vi-VN"/>
        </w:rPr>
        <w:t xml:space="preserve"> (Cục Tần số vô tuyến điện) đã gửi lấy ý kiến </w:t>
      </w:r>
      <w:r w:rsidR="00293F77" w:rsidRPr="00F149FF">
        <w:rPr>
          <w:rFonts w:ascii="Times New Roman" w:hAnsi="Times New Roman" w:cs="Times New Roman"/>
          <w:sz w:val="28"/>
          <w:szCs w:val="28"/>
        </w:rPr>
        <w:t>0</w:t>
      </w:r>
      <w:r w:rsidR="009E1939" w:rsidRPr="00F149FF">
        <w:rPr>
          <w:rFonts w:ascii="Times New Roman" w:hAnsi="Times New Roman" w:cs="Times New Roman"/>
          <w:sz w:val="28"/>
          <w:szCs w:val="28"/>
        </w:rPr>
        <w:t xml:space="preserve">6 </w:t>
      </w:r>
      <w:r w:rsidR="00293F77" w:rsidRPr="00F149FF">
        <w:rPr>
          <w:rFonts w:ascii="Times New Roman" w:hAnsi="Times New Roman" w:cs="Times New Roman"/>
          <w:sz w:val="28"/>
          <w:szCs w:val="28"/>
        </w:rPr>
        <w:t xml:space="preserve">Bộ, Đài </w:t>
      </w:r>
      <w:r w:rsidR="004F2068" w:rsidRPr="00F149FF">
        <w:rPr>
          <w:rFonts w:ascii="Times New Roman" w:hAnsi="Times New Roman" w:cs="Times New Roman"/>
          <w:sz w:val="28"/>
          <w:szCs w:val="28"/>
        </w:rPr>
        <w:t>Tiếng nói</w:t>
      </w:r>
      <w:r w:rsidR="00293F77" w:rsidRPr="00F149FF">
        <w:rPr>
          <w:rFonts w:ascii="Times New Roman" w:hAnsi="Times New Roman" w:cs="Times New Roman"/>
          <w:sz w:val="28"/>
          <w:szCs w:val="28"/>
        </w:rPr>
        <w:t xml:space="preserve"> Việt Nam</w:t>
      </w:r>
      <w:r w:rsidR="00B718B8" w:rsidRPr="00F149FF">
        <w:rPr>
          <w:rFonts w:ascii="Times New Roman" w:hAnsi="Times New Roman" w:cs="Times New Roman"/>
          <w:sz w:val="28"/>
          <w:szCs w:val="28"/>
        </w:rPr>
        <w:t>, 34 Sở Khoa học và Công nghệ (KHCN) tỉnh, thành phố</w:t>
      </w:r>
      <w:r w:rsidR="00293F77" w:rsidRPr="00F149FF">
        <w:rPr>
          <w:rFonts w:ascii="Times New Roman" w:hAnsi="Times New Roman" w:cs="Times New Roman"/>
          <w:sz w:val="28"/>
          <w:szCs w:val="28"/>
        </w:rPr>
        <w:t xml:space="preserve"> và </w:t>
      </w:r>
      <w:r w:rsidR="004F2068" w:rsidRPr="00F149FF">
        <w:rPr>
          <w:rFonts w:ascii="Times New Roman" w:hAnsi="Times New Roman" w:cs="Times New Roman"/>
          <w:sz w:val="28"/>
          <w:szCs w:val="28"/>
        </w:rPr>
        <w:t>34</w:t>
      </w:r>
      <w:r w:rsidR="00293F77" w:rsidRPr="00F149FF">
        <w:rPr>
          <w:rFonts w:ascii="Times New Roman" w:hAnsi="Times New Roman" w:cs="Times New Roman"/>
          <w:sz w:val="28"/>
          <w:szCs w:val="28"/>
        </w:rPr>
        <w:t xml:space="preserve"> </w:t>
      </w:r>
      <w:r w:rsidR="004F2068" w:rsidRPr="00F149FF">
        <w:rPr>
          <w:rFonts w:ascii="Times New Roman" w:hAnsi="Times New Roman" w:cs="Times New Roman"/>
          <w:sz w:val="28"/>
          <w:szCs w:val="28"/>
        </w:rPr>
        <w:t>cơ quan báo và phát thanh, truyền hình</w:t>
      </w:r>
      <w:r w:rsidR="004B6553" w:rsidRPr="00F149FF">
        <w:rPr>
          <w:rFonts w:ascii="Times New Roman" w:hAnsi="Times New Roman" w:cs="Times New Roman"/>
          <w:sz w:val="28"/>
          <w:szCs w:val="28"/>
        </w:rPr>
        <w:t xml:space="preserve"> (PTTH) </w:t>
      </w:r>
      <w:r w:rsidR="004F2068" w:rsidRPr="00F149FF">
        <w:rPr>
          <w:rFonts w:ascii="Times New Roman" w:hAnsi="Times New Roman" w:cs="Times New Roman"/>
          <w:sz w:val="28"/>
          <w:szCs w:val="28"/>
        </w:rPr>
        <w:t>tỉnh, thành phố</w:t>
      </w:r>
      <w:r w:rsidRPr="00F149FF">
        <w:rPr>
          <w:rFonts w:ascii="Times New Roman" w:hAnsi="Times New Roman" w:cs="Times New Roman"/>
          <w:sz w:val="28"/>
          <w:szCs w:val="28"/>
          <w:lang w:val="vi-VN"/>
        </w:rPr>
        <w:t>.</w:t>
      </w:r>
      <w:r w:rsidR="00551AFD" w:rsidRPr="00F149FF">
        <w:rPr>
          <w:rFonts w:ascii="Times New Roman" w:hAnsi="Times New Roman" w:cs="Times New Roman"/>
          <w:sz w:val="28"/>
          <w:szCs w:val="28"/>
        </w:rPr>
        <w:t xml:space="preserve"> </w:t>
      </w:r>
    </w:p>
    <w:p w14:paraId="3E442DE8" w14:textId="648C19C7" w:rsidR="00CA6731" w:rsidRPr="00F149FF" w:rsidRDefault="00CA6731" w:rsidP="00CA6731">
      <w:pPr>
        <w:pStyle w:val="ListParagraph"/>
        <w:numPr>
          <w:ilvl w:val="0"/>
          <w:numId w:val="3"/>
        </w:numPr>
        <w:tabs>
          <w:tab w:val="left" w:pos="540"/>
        </w:tabs>
        <w:spacing w:line="276" w:lineRule="auto"/>
        <w:ind w:left="0" w:firstLine="180"/>
        <w:jc w:val="both"/>
        <w:rPr>
          <w:rFonts w:ascii="Times New Roman" w:hAnsi="Times New Roman" w:cs="Times New Roman"/>
          <w:sz w:val="28"/>
          <w:szCs w:val="28"/>
          <w:lang w:val="vi-VN"/>
        </w:rPr>
      </w:pPr>
      <w:r w:rsidRPr="00F149FF">
        <w:rPr>
          <w:rFonts w:ascii="Times New Roman" w:hAnsi="Times New Roman" w:cs="Times New Roman"/>
          <w:sz w:val="28"/>
          <w:szCs w:val="28"/>
          <w:lang w:val="vi-VN"/>
        </w:rPr>
        <w:t xml:space="preserve">Có </w:t>
      </w:r>
      <w:r w:rsidR="006079B2" w:rsidRPr="00F149FF">
        <w:rPr>
          <w:rFonts w:ascii="Times New Roman" w:hAnsi="Times New Roman" w:cs="Times New Roman"/>
          <w:sz w:val="28"/>
          <w:szCs w:val="28"/>
        </w:rPr>
        <w:t>0</w:t>
      </w:r>
      <w:r w:rsidR="00D04DBC" w:rsidRPr="00F149FF">
        <w:rPr>
          <w:rFonts w:ascii="Times New Roman" w:hAnsi="Times New Roman" w:cs="Times New Roman"/>
          <w:sz w:val="28"/>
          <w:szCs w:val="28"/>
        </w:rPr>
        <w:t>2</w:t>
      </w:r>
      <w:r w:rsidR="006079B2" w:rsidRPr="00F149FF">
        <w:rPr>
          <w:rFonts w:ascii="Times New Roman" w:hAnsi="Times New Roman" w:cs="Times New Roman"/>
          <w:sz w:val="28"/>
          <w:szCs w:val="28"/>
        </w:rPr>
        <w:t xml:space="preserve"> Bộ</w:t>
      </w:r>
      <w:r w:rsidR="00DF3878" w:rsidRPr="00F149FF">
        <w:rPr>
          <w:rStyle w:val="FootnoteReference"/>
          <w:rFonts w:ascii="Times New Roman" w:hAnsi="Times New Roman" w:cs="Times New Roman"/>
          <w:sz w:val="28"/>
          <w:szCs w:val="28"/>
        </w:rPr>
        <w:footnoteReference w:id="1"/>
      </w:r>
      <w:r w:rsidR="006079B2" w:rsidRPr="00F149FF">
        <w:rPr>
          <w:rFonts w:ascii="Times New Roman" w:hAnsi="Times New Roman" w:cs="Times New Roman"/>
          <w:sz w:val="28"/>
          <w:szCs w:val="28"/>
        </w:rPr>
        <w:t xml:space="preserve">, </w:t>
      </w:r>
      <w:r w:rsidR="00B718B8" w:rsidRPr="00F149FF">
        <w:rPr>
          <w:rFonts w:ascii="Times New Roman" w:hAnsi="Times New Roman" w:cs="Times New Roman"/>
          <w:sz w:val="28"/>
          <w:szCs w:val="28"/>
        </w:rPr>
        <w:t>0</w:t>
      </w:r>
      <w:r w:rsidR="009F6C37" w:rsidRPr="00F149FF">
        <w:rPr>
          <w:rFonts w:ascii="Times New Roman" w:hAnsi="Times New Roman" w:cs="Times New Roman"/>
          <w:sz w:val="28"/>
          <w:szCs w:val="28"/>
        </w:rPr>
        <w:t>4</w:t>
      </w:r>
      <w:r w:rsidR="00B718B8" w:rsidRPr="00F149FF">
        <w:rPr>
          <w:rFonts w:ascii="Times New Roman" w:hAnsi="Times New Roman" w:cs="Times New Roman"/>
          <w:sz w:val="28"/>
          <w:szCs w:val="28"/>
        </w:rPr>
        <w:t xml:space="preserve"> Sở KHCN </w:t>
      </w:r>
      <w:r w:rsidR="00621611" w:rsidRPr="00F149FF">
        <w:rPr>
          <w:rFonts w:ascii="Times New Roman" w:hAnsi="Times New Roman" w:cs="Times New Roman"/>
          <w:sz w:val="28"/>
          <w:szCs w:val="28"/>
        </w:rPr>
        <w:t>tỉnh, thành phố</w:t>
      </w:r>
      <w:r w:rsidR="00B718B8" w:rsidRPr="00F149FF">
        <w:rPr>
          <w:rFonts w:ascii="Times New Roman" w:hAnsi="Times New Roman" w:cs="Times New Roman"/>
          <w:sz w:val="28"/>
          <w:szCs w:val="28"/>
        </w:rPr>
        <w:t xml:space="preserve"> và </w:t>
      </w:r>
      <w:r w:rsidR="00144B27" w:rsidRPr="00F149FF">
        <w:rPr>
          <w:rFonts w:ascii="Times New Roman" w:hAnsi="Times New Roman" w:cs="Times New Roman"/>
          <w:sz w:val="28"/>
          <w:szCs w:val="28"/>
        </w:rPr>
        <w:t>1</w:t>
      </w:r>
      <w:r w:rsidR="00AC0351" w:rsidRPr="00F149FF">
        <w:rPr>
          <w:rFonts w:ascii="Times New Roman" w:hAnsi="Times New Roman" w:cs="Times New Roman"/>
          <w:sz w:val="28"/>
          <w:szCs w:val="28"/>
        </w:rPr>
        <w:t>2</w:t>
      </w:r>
      <w:r w:rsidRPr="00F149FF">
        <w:rPr>
          <w:rFonts w:ascii="Times New Roman" w:hAnsi="Times New Roman" w:cs="Times New Roman"/>
          <w:sz w:val="28"/>
          <w:szCs w:val="28"/>
          <w:lang w:val="vi-VN"/>
        </w:rPr>
        <w:t xml:space="preserve"> </w:t>
      </w:r>
      <w:r w:rsidR="009B69A5" w:rsidRPr="00F149FF">
        <w:rPr>
          <w:rFonts w:ascii="Times New Roman" w:hAnsi="Times New Roman" w:cs="Times New Roman"/>
          <w:sz w:val="28"/>
          <w:szCs w:val="28"/>
        </w:rPr>
        <w:t xml:space="preserve">cơ quan </w:t>
      </w:r>
      <w:r w:rsidR="004F2068" w:rsidRPr="00F149FF">
        <w:rPr>
          <w:rFonts w:ascii="Times New Roman" w:hAnsi="Times New Roman" w:cs="Times New Roman"/>
          <w:sz w:val="28"/>
          <w:szCs w:val="28"/>
        </w:rPr>
        <w:t xml:space="preserve">báo và PTTH </w:t>
      </w:r>
      <w:r w:rsidR="00621611" w:rsidRPr="00F149FF">
        <w:rPr>
          <w:rFonts w:ascii="Times New Roman" w:hAnsi="Times New Roman" w:cs="Times New Roman"/>
          <w:sz w:val="28"/>
          <w:szCs w:val="28"/>
        </w:rPr>
        <w:t>tỉnh, thành phố</w:t>
      </w:r>
      <w:r w:rsidR="004F2068" w:rsidRPr="00F149FF">
        <w:rPr>
          <w:rFonts w:ascii="Times New Roman" w:hAnsi="Times New Roman" w:cs="Times New Roman"/>
          <w:sz w:val="28"/>
          <w:szCs w:val="28"/>
        </w:rPr>
        <w:t xml:space="preserve"> </w:t>
      </w:r>
      <w:r w:rsidRPr="00F149FF">
        <w:rPr>
          <w:rFonts w:ascii="Times New Roman" w:hAnsi="Times New Roman" w:cs="Times New Roman"/>
          <w:sz w:val="28"/>
          <w:szCs w:val="28"/>
          <w:lang w:val="vi-VN"/>
        </w:rPr>
        <w:t xml:space="preserve">không có </w:t>
      </w:r>
      <w:r w:rsidR="00551AFD" w:rsidRPr="00F149FF">
        <w:rPr>
          <w:rFonts w:ascii="Times New Roman" w:hAnsi="Times New Roman" w:cs="Times New Roman"/>
          <w:sz w:val="28"/>
          <w:szCs w:val="28"/>
        </w:rPr>
        <w:t xml:space="preserve">văn bản </w:t>
      </w:r>
      <w:r w:rsidRPr="00F149FF">
        <w:rPr>
          <w:rFonts w:ascii="Times New Roman" w:hAnsi="Times New Roman" w:cs="Times New Roman"/>
          <w:sz w:val="28"/>
          <w:szCs w:val="28"/>
          <w:lang w:val="vi-VN"/>
        </w:rPr>
        <w:t>góp ý</w:t>
      </w:r>
      <w:r w:rsidR="009A2C1D" w:rsidRPr="00F149FF">
        <w:rPr>
          <w:rFonts w:ascii="Times New Roman" w:hAnsi="Times New Roman" w:cs="Times New Roman"/>
          <w:sz w:val="28"/>
          <w:szCs w:val="28"/>
          <w:lang w:val="vi-VN"/>
        </w:rPr>
        <w:t xml:space="preserve">. </w:t>
      </w:r>
    </w:p>
    <w:p w14:paraId="5F433F02" w14:textId="0F565B14" w:rsidR="000C4B6E" w:rsidRPr="00F149FF" w:rsidRDefault="00CA6731" w:rsidP="00CA6731">
      <w:pPr>
        <w:pStyle w:val="ListParagraph"/>
        <w:numPr>
          <w:ilvl w:val="0"/>
          <w:numId w:val="3"/>
        </w:numPr>
        <w:tabs>
          <w:tab w:val="left" w:pos="540"/>
        </w:tabs>
        <w:spacing w:line="276" w:lineRule="auto"/>
        <w:ind w:left="0" w:firstLine="180"/>
        <w:jc w:val="both"/>
        <w:rPr>
          <w:rFonts w:ascii="Times New Roman" w:hAnsi="Times New Roman" w:cs="Times New Roman"/>
          <w:sz w:val="28"/>
          <w:szCs w:val="28"/>
          <w:lang w:val="vi-VN"/>
        </w:rPr>
      </w:pPr>
      <w:r w:rsidRPr="00F149FF">
        <w:rPr>
          <w:rFonts w:ascii="Times New Roman" w:hAnsi="Times New Roman" w:cs="Times New Roman"/>
          <w:sz w:val="28"/>
          <w:szCs w:val="28"/>
          <w:lang w:val="vi-VN"/>
        </w:rPr>
        <w:t xml:space="preserve">Có </w:t>
      </w:r>
      <w:r w:rsidR="00E64499" w:rsidRPr="00F149FF">
        <w:rPr>
          <w:rFonts w:ascii="Times New Roman" w:hAnsi="Times New Roman" w:cs="Times New Roman"/>
          <w:sz w:val="28"/>
          <w:szCs w:val="28"/>
        </w:rPr>
        <w:t>0</w:t>
      </w:r>
      <w:r w:rsidR="00D04DBC" w:rsidRPr="00F149FF">
        <w:rPr>
          <w:rFonts w:ascii="Times New Roman" w:hAnsi="Times New Roman" w:cs="Times New Roman"/>
          <w:sz w:val="28"/>
          <w:szCs w:val="28"/>
        </w:rPr>
        <w:t>4</w:t>
      </w:r>
      <w:r w:rsidR="008337FD" w:rsidRPr="00F149FF">
        <w:rPr>
          <w:rFonts w:ascii="Times New Roman" w:hAnsi="Times New Roman" w:cs="Times New Roman"/>
          <w:sz w:val="28"/>
          <w:szCs w:val="28"/>
          <w:lang w:val="vi-VN"/>
        </w:rPr>
        <w:t xml:space="preserve"> </w:t>
      </w:r>
      <w:r w:rsidR="004F2068" w:rsidRPr="00F149FF">
        <w:rPr>
          <w:rFonts w:ascii="Times New Roman" w:hAnsi="Times New Roman" w:cs="Times New Roman"/>
          <w:sz w:val="28"/>
          <w:szCs w:val="28"/>
        </w:rPr>
        <w:t xml:space="preserve">Bộ, </w:t>
      </w:r>
      <w:r w:rsidR="00E64499" w:rsidRPr="00F149FF">
        <w:rPr>
          <w:rFonts w:ascii="Times New Roman" w:hAnsi="Times New Roman" w:cs="Times New Roman"/>
          <w:sz w:val="28"/>
          <w:szCs w:val="28"/>
        </w:rPr>
        <w:t>Đài Tiếng nói Việt Nam</w:t>
      </w:r>
      <w:r w:rsidR="00621611" w:rsidRPr="00F149FF">
        <w:rPr>
          <w:rFonts w:ascii="Times New Roman" w:hAnsi="Times New Roman" w:cs="Times New Roman"/>
          <w:sz w:val="28"/>
          <w:szCs w:val="28"/>
        </w:rPr>
        <w:t xml:space="preserve">, </w:t>
      </w:r>
      <w:r w:rsidR="009F6C37" w:rsidRPr="00F149FF">
        <w:rPr>
          <w:rFonts w:ascii="Times New Roman" w:hAnsi="Times New Roman" w:cs="Times New Roman"/>
          <w:sz w:val="28"/>
          <w:szCs w:val="28"/>
        </w:rPr>
        <w:t>30</w:t>
      </w:r>
      <w:r w:rsidR="00621611" w:rsidRPr="00F149FF">
        <w:rPr>
          <w:rFonts w:ascii="Times New Roman" w:hAnsi="Times New Roman" w:cs="Times New Roman"/>
          <w:sz w:val="28"/>
          <w:szCs w:val="28"/>
        </w:rPr>
        <w:t xml:space="preserve"> Sở KHCN tỉnh, thành phố</w:t>
      </w:r>
      <w:r w:rsidR="00E64499" w:rsidRPr="00F149FF">
        <w:rPr>
          <w:rFonts w:ascii="Times New Roman" w:hAnsi="Times New Roman" w:cs="Times New Roman"/>
          <w:sz w:val="28"/>
          <w:szCs w:val="28"/>
        </w:rPr>
        <w:t xml:space="preserve"> và </w:t>
      </w:r>
      <w:r w:rsidR="00D04DBC" w:rsidRPr="00F149FF">
        <w:rPr>
          <w:rFonts w:ascii="Times New Roman" w:hAnsi="Times New Roman" w:cs="Times New Roman"/>
          <w:sz w:val="28"/>
          <w:szCs w:val="28"/>
        </w:rPr>
        <w:t>2</w:t>
      </w:r>
      <w:r w:rsidR="00AC0351" w:rsidRPr="00F149FF">
        <w:rPr>
          <w:rFonts w:ascii="Times New Roman" w:hAnsi="Times New Roman" w:cs="Times New Roman"/>
          <w:sz w:val="28"/>
          <w:szCs w:val="28"/>
        </w:rPr>
        <w:t>2</w:t>
      </w:r>
      <w:r w:rsidR="00D04DBC" w:rsidRPr="00F149FF">
        <w:rPr>
          <w:rFonts w:ascii="Times New Roman" w:hAnsi="Times New Roman" w:cs="Times New Roman"/>
          <w:sz w:val="28"/>
          <w:szCs w:val="28"/>
        </w:rPr>
        <w:t xml:space="preserve"> </w:t>
      </w:r>
      <w:r w:rsidR="009B69A5" w:rsidRPr="00F149FF">
        <w:rPr>
          <w:rFonts w:ascii="Times New Roman" w:hAnsi="Times New Roman" w:cs="Times New Roman"/>
          <w:sz w:val="28"/>
          <w:szCs w:val="28"/>
        </w:rPr>
        <w:t xml:space="preserve">cơ quan </w:t>
      </w:r>
      <w:r w:rsidR="004F2068" w:rsidRPr="00F149FF">
        <w:rPr>
          <w:rFonts w:ascii="Times New Roman" w:hAnsi="Times New Roman" w:cs="Times New Roman"/>
          <w:sz w:val="28"/>
          <w:szCs w:val="28"/>
        </w:rPr>
        <w:t xml:space="preserve">báo và PTTH </w:t>
      </w:r>
      <w:r w:rsidR="00CC2275" w:rsidRPr="00F149FF">
        <w:rPr>
          <w:rFonts w:ascii="Times New Roman" w:hAnsi="Times New Roman" w:cs="Times New Roman"/>
          <w:sz w:val="28"/>
          <w:szCs w:val="28"/>
        </w:rPr>
        <w:t>tỉnh, thành phố</w:t>
      </w:r>
      <w:r w:rsidR="004F2068" w:rsidRPr="00F149FF">
        <w:rPr>
          <w:rFonts w:ascii="Times New Roman" w:hAnsi="Times New Roman" w:cs="Times New Roman"/>
          <w:sz w:val="28"/>
          <w:szCs w:val="28"/>
        </w:rPr>
        <w:t xml:space="preserve"> </w:t>
      </w:r>
      <w:r w:rsidRPr="00F149FF">
        <w:rPr>
          <w:rFonts w:ascii="Times New Roman" w:hAnsi="Times New Roman" w:cs="Times New Roman"/>
          <w:sz w:val="28"/>
          <w:szCs w:val="28"/>
          <w:lang w:val="vi-VN"/>
        </w:rPr>
        <w:t xml:space="preserve">có </w:t>
      </w:r>
      <w:r w:rsidR="00551AFD" w:rsidRPr="00F149FF">
        <w:rPr>
          <w:rFonts w:ascii="Times New Roman" w:hAnsi="Times New Roman" w:cs="Times New Roman"/>
          <w:sz w:val="28"/>
          <w:szCs w:val="28"/>
        </w:rPr>
        <w:t>văn bản</w:t>
      </w:r>
      <w:r w:rsidRPr="00F149FF">
        <w:rPr>
          <w:rFonts w:ascii="Times New Roman" w:hAnsi="Times New Roman" w:cs="Times New Roman"/>
          <w:sz w:val="28"/>
          <w:szCs w:val="28"/>
          <w:lang w:val="vi-VN"/>
        </w:rPr>
        <w:t xml:space="preserve"> góp ý. </w:t>
      </w:r>
      <w:r w:rsidR="00CC2275" w:rsidRPr="00F149FF">
        <w:rPr>
          <w:rFonts w:ascii="Times New Roman" w:hAnsi="Times New Roman" w:cs="Times New Roman"/>
          <w:sz w:val="28"/>
          <w:szCs w:val="28"/>
        </w:rPr>
        <w:t xml:space="preserve"> </w:t>
      </w:r>
    </w:p>
    <w:p w14:paraId="58A1F4CC" w14:textId="747C4A81" w:rsidR="00CA6731" w:rsidRPr="00F149FF" w:rsidRDefault="00CA6731" w:rsidP="000C4B6E">
      <w:pPr>
        <w:tabs>
          <w:tab w:val="left" w:pos="540"/>
        </w:tabs>
        <w:spacing w:line="276" w:lineRule="auto"/>
        <w:jc w:val="both"/>
        <w:rPr>
          <w:rFonts w:ascii="Times New Roman" w:hAnsi="Times New Roman" w:cs="Times New Roman"/>
          <w:sz w:val="28"/>
          <w:szCs w:val="28"/>
          <w:lang w:val="vi-VN"/>
        </w:rPr>
      </w:pPr>
      <w:r w:rsidRPr="00F149FF">
        <w:rPr>
          <w:rFonts w:ascii="Times New Roman" w:hAnsi="Times New Roman" w:cs="Times New Roman"/>
          <w:sz w:val="28"/>
          <w:szCs w:val="28"/>
          <w:lang w:val="vi-VN"/>
        </w:rPr>
        <w:t>Cục Tần số vô tuyến điện tiếp thu, giải trình như sau:</w:t>
      </w:r>
    </w:p>
    <w:p w14:paraId="583915F1" w14:textId="77777777" w:rsidR="00E40541" w:rsidRPr="00F149FF" w:rsidRDefault="00E40541" w:rsidP="0019202D">
      <w:pPr>
        <w:spacing w:line="276" w:lineRule="auto"/>
        <w:jc w:val="both"/>
        <w:rPr>
          <w:rFonts w:ascii="Times New Roman" w:hAnsi="Times New Roman" w:cs="Times New Roman"/>
          <w:b/>
          <w:bCs/>
          <w:sz w:val="28"/>
          <w:szCs w:val="28"/>
          <w:lang w:val="vi-VN"/>
        </w:rPr>
      </w:pPr>
    </w:p>
    <w:tbl>
      <w:tblPr>
        <w:tblStyle w:val="TableGrid"/>
        <w:tblW w:w="5000" w:type="pct"/>
        <w:tblLayout w:type="fixed"/>
        <w:tblLook w:val="04A0" w:firstRow="1" w:lastRow="0" w:firstColumn="1" w:lastColumn="0" w:noHBand="0" w:noVBand="1"/>
      </w:tblPr>
      <w:tblGrid>
        <w:gridCol w:w="967"/>
        <w:gridCol w:w="2488"/>
        <w:gridCol w:w="7329"/>
        <w:gridCol w:w="4604"/>
      </w:tblGrid>
      <w:tr w:rsidR="006F3D25" w:rsidRPr="00F149FF" w14:paraId="1C05157D" w14:textId="77777777" w:rsidTr="003D2BB6">
        <w:trPr>
          <w:tblHeader/>
        </w:trPr>
        <w:tc>
          <w:tcPr>
            <w:tcW w:w="314" w:type="pct"/>
            <w:vAlign w:val="center"/>
          </w:tcPr>
          <w:p w14:paraId="210BA49B" w14:textId="77777777" w:rsidR="006439D1" w:rsidRPr="00F149FF" w:rsidRDefault="006439D1" w:rsidP="00B87547">
            <w:pPr>
              <w:spacing w:before="30" w:afterLines="30" w:after="72"/>
              <w:jc w:val="center"/>
              <w:rPr>
                <w:rFonts w:ascii="Times New Roman" w:hAnsi="Times New Roman" w:cs="Times New Roman"/>
                <w:b/>
                <w:sz w:val="26"/>
                <w:szCs w:val="26"/>
              </w:rPr>
            </w:pPr>
            <w:r w:rsidRPr="00F149FF">
              <w:rPr>
                <w:rFonts w:ascii="Times New Roman" w:hAnsi="Times New Roman" w:cs="Times New Roman"/>
                <w:b/>
                <w:sz w:val="26"/>
                <w:szCs w:val="26"/>
              </w:rPr>
              <w:t>STT</w:t>
            </w:r>
          </w:p>
        </w:tc>
        <w:tc>
          <w:tcPr>
            <w:tcW w:w="808" w:type="pct"/>
            <w:vAlign w:val="center"/>
          </w:tcPr>
          <w:p w14:paraId="56B690EB" w14:textId="04DF5D43" w:rsidR="006439D1" w:rsidRPr="00F149FF" w:rsidRDefault="00F02CA2" w:rsidP="00A22885">
            <w:pPr>
              <w:spacing w:before="30" w:afterLines="30" w:after="72"/>
              <w:jc w:val="center"/>
              <w:rPr>
                <w:rFonts w:ascii="Times New Roman" w:hAnsi="Times New Roman" w:cs="Times New Roman"/>
                <w:b/>
                <w:sz w:val="26"/>
                <w:szCs w:val="26"/>
              </w:rPr>
            </w:pPr>
            <w:r w:rsidRPr="00F149FF">
              <w:rPr>
                <w:rFonts w:ascii="Times New Roman" w:hAnsi="Times New Roman" w:cs="Times New Roman"/>
                <w:b/>
                <w:sz w:val="26"/>
                <w:szCs w:val="26"/>
                <w:lang w:val="vi-VN"/>
              </w:rPr>
              <w:t xml:space="preserve">Tên </w:t>
            </w:r>
            <w:r w:rsidRPr="00F149FF">
              <w:rPr>
                <w:rFonts w:ascii="Times New Roman" w:hAnsi="Times New Roman" w:cs="Times New Roman"/>
                <w:b/>
                <w:sz w:val="26"/>
                <w:szCs w:val="26"/>
              </w:rPr>
              <w:t xml:space="preserve">Bộ, ngành, </w:t>
            </w:r>
            <w:r w:rsidR="009B69A5" w:rsidRPr="00F149FF">
              <w:rPr>
                <w:rFonts w:ascii="Times New Roman" w:hAnsi="Times New Roman" w:cs="Times New Roman"/>
                <w:b/>
                <w:sz w:val="26"/>
                <w:szCs w:val="26"/>
              </w:rPr>
              <w:t xml:space="preserve">cơ quan </w:t>
            </w:r>
            <w:r w:rsidR="004F2068" w:rsidRPr="00F149FF">
              <w:rPr>
                <w:rFonts w:ascii="Times New Roman" w:hAnsi="Times New Roman" w:cs="Times New Roman"/>
                <w:b/>
                <w:sz w:val="28"/>
                <w:szCs w:val="28"/>
              </w:rPr>
              <w:t>báo và PTTH địa phương</w:t>
            </w:r>
            <w:r w:rsidR="004F2068" w:rsidRPr="00F149FF">
              <w:rPr>
                <w:rFonts w:ascii="Times New Roman" w:hAnsi="Times New Roman" w:cs="Times New Roman"/>
                <w:sz w:val="28"/>
                <w:szCs w:val="28"/>
              </w:rPr>
              <w:t xml:space="preserve"> </w:t>
            </w:r>
          </w:p>
        </w:tc>
        <w:tc>
          <w:tcPr>
            <w:tcW w:w="2381" w:type="pct"/>
            <w:vAlign w:val="center"/>
          </w:tcPr>
          <w:p w14:paraId="34E27392" w14:textId="77777777" w:rsidR="006439D1" w:rsidRPr="00F149FF" w:rsidRDefault="006439D1" w:rsidP="00B87547">
            <w:pPr>
              <w:spacing w:before="30" w:afterLines="30" w:after="72"/>
              <w:jc w:val="center"/>
              <w:rPr>
                <w:rFonts w:ascii="Times New Roman" w:hAnsi="Times New Roman" w:cs="Times New Roman"/>
                <w:b/>
                <w:sz w:val="26"/>
                <w:szCs w:val="26"/>
                <w:lang w:val="vi-VN"/>
              </w:rPr>
            </w:pPr>
            <w:r w:rsidRPr="00F149FF">
              <w:rPr>
                <w:rFonts w:ascii="Times New Roman" w:hAnsi="Times New Roman" w:cs="Times New Roman"/>
                <w:b/>
                <w:sz w:val="26"/>
                <w:szCs w:val="26"/>
                <w:lang w:val="vi-VN"/>
              </w:rPr>
              <w:t>Nội dung góp ý</w:t>
            </w:r>
          </w:p>
        </w:tc>
        <w:tc>
          <w:tcPr>
            <w:tcW w:w="1496" w:type="pct"/>
            <w:vAlign w:val="center"/>
          </w:tcPr>
          <w:p w14:paraId="6E78669A" w14:textId="2C6D6568" w:rsidR="006439D1" w:rsidRPr="00F149FF" w:rsidRDefault="00206489" w:rsidP="00F57732">
            <w:pPr>
              <w:spacing w:before="30" w:afterLines="30" w:after="72"/>
              <w:jc w:val="center"/>
              <w:rPr>
                <w:rFonts w:ascii="Times New Roman" w:hAnsi="Times New Roman" w:cs="Times New Roman"/>
                <w:b/>
                <w:sz w:val="26"/>
                <w:szCs w:val="26"/>
              </w:rPr>
            </w:pPr>
            <w:r w:rsidRPr="00F149FF">
              <w:rPr>
                <w:rFonts w:ascii="Times New Roman" w:hAnsi="Times New Roman" w:cs="Times New Roman"/>
                <w:b/>
                <w:sz w:val="26"/>
                <w:szCs w:val="26"/>
              </w:rPr>
              <w:t>G</w:t>
            </w:r>
            <w:r w:rsidR="00F02719" w:rsidRPr="00F149FF">
              <w:rPr>
                <w:rFonts w:ascii="Times New Roman" w:hAnsi="Times New Roman" w:cs="Times New Roman"/>
                <w:b/>
                <w:sz w:val="26"/>
                <w:szCs w:val="26"/>
                <w:lang w:val="vi-VN"/>
              </w:rPr>
              <w:t>iải trình</w:t>
            </w:r>
            <w:r w:rsidRPr="00F149FF">
              <w:rPr>
                <w:rFonts w:ascii="Times New Roman" w:hAnsi="Times New Roman" w:cs="Times New Roman"/>
                <w:b/>
                <w:sz w:val="26"/>
                <w:szCs w:val="26"/>
              </w:rPr>
              <w:t>, tiếp thu</w:t>
            </w:r>
          </w:p>
        </w:tc>
      </w:tr>
      <w:tr w:rsidR="00E11BA3" w:rsidRPr="00F149FF" w14:paraId="6959EA3E" w14:textId="77777777" w:rsidTr="003D2BB6">
        <w:tc>
          <w:tcPr>
            <w:tcW w:w="314" w:type="pct"/>
            <w:vAlign w:val="center"/>
          </w:tcPr>
          <w:p w14:paraId="7B4F7296" w14:textId="7BDB16CE" w:rsidR="00E11BA3" w:rsidRPr="00F149FF" w:rsidRDefault="00E11BA3" w:rsidP="00737B03">
            <w:pPr>
              <w:pStyle w:val="ListParagraph"/>
              <w:numPr>
                <w:ilvl w:val="0"/>
                <w:numId w:val="29"/>
              </w:numPr>
              <w:spacing w:before="30" w:afterLines="30" w:after="72"/>
              <w:ind w:hanging="698"/>
              <w:jc w:val="center"/>
              <w:rPr>
                <w:rFonts w:ascii="Times New Roman" w:hAnsi="Times New Roman" w:cs="Times New Roman"/>
                <w:sz w:val="26"/>
                <w:szCs w:val="26"/>
              </w:rPr>
            </w:pPr>
          </w:p>
        </w:tc>
        <w:tc>
          <w:tcPr>
            <w:tcW w:w="808" w:type="pct"/>
            <w:vAlign w:val="center"/>
          </w:tcPr>
          <w:p w14:paraId="31EBE78B" w14:textId="77777777" w:rsidR="00E11BA3" w:rsidRPr="00F149FF" w:rsidRDefault="00E11BA3" w:rsidP="00AF3BC2">
            <w:pPr>
              <w:spacing w:before="30" w:afterLines="30" w:after="72"/>
              <w:rPr>
                <w:rFonts w:ascii="Times New Roman" w:hAnsi="Times New Roman" w:cs="Times New Roman"/>
                <w:sz w:val="26"/>
                <w:szCs w:val="26"/>
              </w:rPr>
            </w:pPr>
            <w:r w:rsidRPr="00F149FF">
              <w:rPr>
                <w:rFonts w:ascii="Times New Roman" w:hAnsi="Times New Roman" w:cs="Times New Roman"/>
                <w:sz w:val="26"/>
                <w:szCs w:val="26"/>
              </w:rPr>
              <w:t xml:space="preserve">Bộ Công </w:t>
            </w:r>
            <w:r w:rsidR="00AF3BC2" w:rsidRPr="00F149FF">
              <w:rPr>
                <w:rFonts w:ascii="Times New Roman" w:hAnsi="Times New Roman" w:cs="Times New Roman"/>
                <w:sz w:val="26"/>
                <w:szCs w:val="26"/>
              </w:rPr>
              <w:t>a</w:t>
            </w:r>
            <w:r w:rsidRPr="00F149FF">
              <w:rPr>
                <w:rFonts w:ascii="Times New Roman" w:hAnsi="Times New Roman" w:cs="Times New Roman"/>
                <w:sz w:val="26"/>
                <w:szCs w:val="26"/>
              </w:rPr>
              <w:t>n</w:t>
            </w:r>
          </w:p>
        </w:tc>
        <w:tc>
          <w:tcPr>
            <w:tcW w:w="2381" w:type="pct"/>
          </w:tcPr>
          <w:p w14:paraId="421E8D7F" w14:textId="54A052E7" w:rsidR="00E11BA3" w:rsidRPr="00F149FF" w:rsidRDefault="00E11BA3" w:rsidP="00F605F6">
            <w:pPr>
              <w:spacing w:before="30" w:afterLines="30" w:after="72"/>
              <w:ind w:firstLine="253"/>
              <w:jc w:val="both"/>
              <w:rPr>
                <w:rFonts w:ascii="Times New Roman" w:hAnsi="Times New Roman" w:cs="Times New Roman"/>
                <w:sz w:val="26"/>
                <w:szCs w:val="26"/>
              </w:rPr>
            </w:pPr>
            <w:r w:rsidRPr="00F149FF">
              <w:rPr>
                <w:rFonts w:ascii="Times New Roman" w:hAnsi="Times New Roman" w:cs="Times New Roman"/>
                <w:sz w:val="26"/>
                <w:szCs w:val="26"/>
              </w:rPr>
              <w:t xml:space="preserve">Bộ Công </w:t>
            </w:r>
            <w:r w:rsidR="00AF3BC2" w:rsidRPr="00F149FF">
              <w:rPr>
                <w:rFonts w:ascii="Times New Roman" w:hAnsi="Times New Roman" w:cs="Times New Roman"/>
                <w:sz w:val="26"/>
                <w:szCs w:val="26"/>
              </w:rPr>
              <w:t>a</w:t>
            </w:r>
            <w:r w:rsidRPr="00F149FF">
              <w:rPr>
                <w:rFonts w:ascii="Times New Roman" w:hAnsi="Times New Roman" w:cs="Times New Roman"/>
                <w:sz w:val="26"/>
                <w:szCs w:val="26"/>
              </w:rPr>
              <w:t xml:space="preserve">n nhất trí với các nội dung </w:t>
            </w:r>
            <w:r w:rsidR="003F5807" w:rsidRPr="00F149FF">
              <w:rPr>
                <w:rFonts w:ascii="Times New Roman" w:hAnsi="Times New Roman" w:cs="Times New Roman"/>
                <w:sz w:val="26"/>
                <w:szCs w:val="26"/>
              </w:rPr>
              <w:t xml:space="preserve">dự thảo </w:t>
            </w:r>
            <w:r w:rsidRPr="00F149FF">
              <w:rPr>
                <w:rFonts w:ascii="Times New Roman" w:hAnsi="Times New Roman" w:cs="Times New Roman"/>
                <w:sz w:val="26"/>
                <w:szCs w:val="26"/>
              </w:rPr>
              <w:t xml:space="preserve">do Bộ Khoa học và Công nghệ </w:t>
            </w:r>
            <w:r w:rsidR="003F5807" w:rsidRPr="00F149FF">
              <w:rPr>
                <w:rFonts w:ascii="Times New Roman" w:hAnsi="Times New Roman" w:cs="Times New Roman"/>
                <w:sz w:val="26"/>
                <w:szCs w:val="26"/>
              </w:rPr>
              <w:t>xây dựng</w:t>
            </w:r>
            <w:r w:rsidRPr="00F149FF">
              <w:rPr>
                <w:rFonts w:ascii="Times New Roman" w:hAnsi="Times New Roman" w:cs="Times New Roman"/>
                <w:sz w:val="26"/>
                <w:szCs w:val="26"/>
              </w:rPr>
              <w:t xml:space="preserve">.  </w:t>
            </w:r>
          </w:p>
          <w:p w14:paraId="29271E59" w14:textId="3830C3B3" w:rsidR="00E11BA3" w:rsidRPr="00F149FF" w:rsidRDefault="00E11BA3" w:rsidP="003F5807">
            <w:pPr>
              <w:spacing w:before="30" w:afterLines="30" w:after="72"/>
              <w:ind w:firstLine="253"/>
              <w:jc w:val="both"/>
              <w:rPr>
                <w:rFonts w:ascii="Times New Roman" w:hAnsi="Times New Roman" w:cs="Times New Roman"/>
                <w:sz w:val="26"/>
                <w:szCs w:val="26"/>
                <w:lang w:val="vi-VN"/>
              </w:rPr>
            </w:pPr>
            <w:r w:rsidRPr="00F149FF">
              <w:rPr>
                <w:rFonts w:ascii="Times New Roman" w:hAnsi="Times New Roman" w:cs="Times New Roman"/>
                <w:sz w:val="26"/>
                <w:szCs w:val="26"/>
              </w:rPr>
              <w:t>(Công</w:t>
            </w:r>
            <w:r w:rsidRPr="00F149FF">
              <w:rPr>
                <w:rFonts w:ascii="Times New Roman" w:hAnsi="Times New Roman" w:cs="Times New Roman"/>
                <w:sz w:val="26"/>
                <w:szCs w:val="26"/>
                <w:lang w:val="vi-VN"/>
              </w:rPr>
              <w:t xml:space="preserve"> văn số </w:t>
            </w:r>
            <w:r w:rsidR="003F5807" w:rsidRPr="00F149FF">
              <w:rPr>
                <w:rFonts w:ascii="Times New Roman" w:hAnsi="Times New Roman" w:cs="Times New Roman"/>
                <w:sz w:val="26"/>
                <w:szCs w:val="26"/>
              </w:rPr>
              <w:t>1662</w:t>
            </w:r>
            <w:r w:rsidRPr="00F149FF">
              <w:rPr>
                <w:rFonts w:ascii="Times New Roman" w:hAnsi="Times New Roman" w:cs="Times New Roman"/>
                <w:sz w:val="26"/>
                <w:szCs w:val="26"/>
                <w:lang w:val="vi-VN"/>
              </w:rPr>
              <w:t>/</w:t>
            </w:r>
            <w:r w:rsidRPr="00F149FF">
              <w:rPr>
                <w:rFonts w:ascii="Times New Roman" w:hAnsi="Times New Roman" w:cs="Times New Roman"/>
                <w:sz w:val="26"/>
                <w:szCs w:val="26"/>
              </w:rPr>
              <w:t>BCA-H04</w:t>
            </w:r>
            <w:r w:rsidRPr="00F149FF">
              <w:rPr>
                <w:rFonts w:ascii="Times New Roman" w:hAnsi="Times New Roman" w:cs="Times New Roman"/>
                <w:sz w:val="26"/>
                <w:szCs w:val="26"/>
                <w:lang w:val="vi-VN"/>
              </w:rPr>
              <w:t xml:space="preserve"> ngày </w:t>
            </w:r>
            <w:r w:rsidR="003F5807" w:rsidRPr="00F149FF">
              <w:rPr>
                <w:rFonts w:ascii="Times New Roman" w:hAnsi="Times New Roman" w:cs="Times New Roman"/>
                <w:sz w:val="26"/>
                <w:szCs w:val="26"/>
              </w:rPr>
              <w:t>14/04</w:t>
            </w:r>
            <w:r w:rsidRPr="00F149FF">
              <w:rPr>
                <w:rFonts w:ascii="Times New Roman" w:hAnsi="Times New Roman" w:cs="Times New Roman"/>
                <w:sz w:val="26"/>
                <w:szCs w:val="26"/>
                <w:lang w:val="vi-VN"/>
              </w:rPr>
              <w:t>/202</w:t>
            </w:r>
            <w:r w:rsidRPr="00F149FF">
              <w:rPr>
                <w:rFonts w:ascii="Times New Roman" w:hAnsi="Times New Roman" w:cs="Times New Roman"/>
                <w:sz w:val="26"/>
                <w:szCs w:val="26"/>
              </w:rPr>
              <w:t>6</w:t>
            </w:r>
            <w:r w:rsidRPr="00F149FF">
              <w:rPr>
                <w:rFonts w:ascii="Times New Roman" w:hAnsi="Times New Roman" w:cs="Times New Roman"/>
                <w:sz w:val="26"/>
                <w:szCs w:val="26"/>
                <w:lang w:val="vi-VN"/>
              </w:rPr>
              <w:t>)</w:t>
            </w:r>
          </w:p>
        </w:tc>
        <w:tc>
          <w:tcPr>
            <w:tcW w:w="1496" w:type="pct"/>
          </w:tcPr>
          <w:p w14:paraId="5CC414AC" w14:textId="77777777" w:rsidR="00E11BA3" w:rsidRPr="00F149FF" w:rsidRDefault="00E11BA3" w:rsidP="00DB1ADF">
            <w:pPr>
              <w:ind w:firstLine="253"/>
              <w:jc w:val="both"/>
              <w:rPr>
                <w:rFonts w:ascii="Times New Roman" w:hAnsi="Times New Roman" w:cs="Times New Roman"/>
                <w:sz w:val="26"/>
                <w:szCs w:val="26"/>
              </w:rPr>
            </w:pPr>
            <w:r w:rsidRPr="00F149FF">
              <w:rPr>
                <w:rFonts w:ascii="Times New Roman" w:hAnsi="Times New Roman" w:cs="Times New Roman"/>
                <w:sz w:val="26"/>
                <w:szCs w:val="26"/>
                <w:lang w:val="vi-VN"/>
              </w:rPr>
              <w:t>Đã tổng hợp.</w:t>
            </w:r>
          </w:p>
        </w:tc>
      </w:tr>
      <w:tr w:rsidR="00994557" w:rsidRPr="00F149FF" w14:paraId="0CB2F7E2" w14:textId="77777777" w:rsidTr="003D2BB6">
        <w:tc>
          <w:tcPr>
            <w:tcW w:w="314" w:type="pct"/>
            <w:vAlign w:val="center"/>
          </w:tcPr>
          <w:p w14:paraId="74681144" w14:textId="1F06E3B6" w:rsidR="00994557" w:rsidRPr="00F149FF" w:rsidRDefault="00994557" w:rsidP="00737B03">
            <w:pPr>
              <w:pStyle w:val="ListParagraph"/>
              <w:numPr>
                <w:ilvl w:val="0"/>
                <w:numId w:val="29"/>
              </w:numPr>
              <w:spacing w:before="30" w:afterLines="30" w:after="72"/>
              <w:ind w:hanging="698"/>
              <w:jc w:val="center"/>
              <w:rPr>
                <w:rFonts w:ascii="Times New Roman" w:hAnsi="Times New Roman" w:cs="Times New Roman"/>
                <w:sz w:val="26"/>
                <w:szCs w:val="26"/>
              </w:rPr>
            </w:pPr>
          </w:p>
        </w:tc>
        <w:tc>
          <w:tcPr>
            <w:tcW w:w="808" w:type="pct"/>
            <w:vAlign w:val="center"/>
          </w:tcPr>
          <w:p w14:paraId="576B55AA" w14:textId="4BA6CE5C" w:rsidR="00994557" w:rsidRPr="00F149FF" w:rsidRDefault="00994557" w:rsidP="00994557">
            <w:pPr>
              <w:spacing w:before="30" w:afterLines="30" w:after="72"/>
              <w:rPr>
                <w:rFonts w:ascii="Times New Roman" w:hAnsi="Times New Roman" w:cs="Times New Roman"/>
                <w:sz w:val="26"/>
                <w:szCs w:val="26"/>
              </w:rPr>
            </w:pPr>
            <w:r w:rsidRPr="00F149FF">
              <w:rPr>
                <w:rFonts w:ascii="Times New Roman" w:hAnsi="Times New Roman" w:cs="Times New Roman"/>
                <w:sz w:val="26"/>
                <w:szCs w:val="26"/>
              </w:rPr>
              <w:t>Bộ Quốc phòng</w:t>
            </w:r>
          </w:p>
        </w:tc>
        <w:tc>
          <w:tcPr>
            <w:tcW w:w="2381" w:type="pct"/>
          </w:tcPr>
          <w:p w14:paraId="5947767D" w14:textId="6A3187BA" w:rsidR="00994557" w:rsidRPr="00F149FF" w:rsidRDefault="00994557" w:rsidP="00994557">
            <w:pPr>
              <w:pStyle w:val="NormalWeb"/>
              <w:spacing w:before="30" w:beforeAutospacing="0" w:after="30" w:afterAutospacing="0"/>
              <w:ind w:firstLine="253"/>
              <w:jc w:val="both"/>
              <w:rPr>
                <w:sz w:val="26"/>
                <w:szCs w:val="26"/>
              </w:rPr>
            </w:pPr>
            <w:r w:rsidRPr="00F149FF">
              <w:rPr>
                <w:sz w:val="26"/>
                <w:szCs w:val="26"/>
              </w:rPr>
              <w:t>Thống nhất với nội dung dự thảo Thông tư thay thế Thông tư do Bộ Khoa học và Công nghệ soạn thảo.</w:t>
            </w:r>
          </w:p>
          <w:p w14:paraId="4BC238CB" w14:textId="50B9D4B7" w:rsidR="00994557" w:rsidRPr="00F149FF" w:rsidRDefault="00994557" w:rsidP="00C74534">
            <w:pPr>
              <w:pStyle w:val="NormalWeb"/>
              <w:spacing w:before="30" w:beforeAutospacing="0" w:after="30" w:afterAutospacing="0"/>
              <w:ind w:firstLine="253"/>
              <w:jc w:val="both"/>
              <w:rPr>
                <w:sz w:val="26"/>
                <w:szCs w:val="26"/>
              </w:rPr>
            </w:pPr>
            <w:r w:rsidRPr="00F149FF">
              <w:rPr>
                <w:sz w:val="26"/>
                <w:szCs w:val="26"/>
              </w:rPr>
              <w:t xml:space="preserve">(Công văn số </w:t>
            </w:r>
            <w:r w:rsidR="00C74534" w:rsidRPr="00F149FF">
              <w:rPr>
                <w:sz w:val="26"/>
                <w:szCs w:val="26"/>
              </w:rPr>
              <w:t>2225</w:t>
            </w:r>
            <w:r w:rsidRPr="00F149FF">
              <w:rPr>
                <w:sz w:val="26"/>
                <w:szCs w:val="26"/>
              </w:rPr>
              <w:t xml:space="preserve">/BQP-TTLL ngày </w:t>
            </w:r>
            <w:r w:rsidR="00C74534" w:rsidRPr="00F149FF">
              <w:rPr>
                <w:sz w:val="26"/>
                <w:szCs w:val="26"/>
              </w:rPr>
              <w:t>06/04</w:t>
            </w:r>
            <w:r w:rsidRPr="00F149FF">
              <w:rPr>
                <w:sz w:val="26"/>
                <w:szCs w:val="26"/>
              </w:rPr>
              <w:t>/2026)</w:t>
            </w:r>
          </w:p>
        </w:tc>
        <w:tc>
          <w:tcPr>
            <w:tcW w:w="1496" w:type="pct"/>
          </w:tcPr>
          <w:p w14:paraId="07805A69" w14:textId="34541AD8" w:rsidR="00994557" w:rsidRPr="00F149FF" w:rsidRDefault="00994557" w:rsidP="00DB1ADF">
            <w:pPr>
              <w:ind w:firstLine="253"/>
              <w:jc w:val="both"/>
              <w:rPr>
                <w:rFonts w:ascii="Times New Roman" w:hAnsi="Times New Roman" w:cs="Times New Roman"/>
                <w:sz w:val="26"/>
                <w:szCs w:val="26"/>
              </w:rPr>
            </w:pPr>
            <w:r w:rsidRPr="00F149FF">
              <w:rPr>
                <w:rFonts w:ascii="Times New Roman" w:hAnsi="Times New Roman" w:cs="Times New Roman"/>
                <w:sz w:val="26"/>
                <w:szCs w:val="26"/>
              </w:rPr>
              <w:t xml:space="preserve">Đã tổng hợp </w:t>
            </w:r>
          </w:p>
          <w:p w14:paraId="75099C02" w14:textId="4338D412" w:rsidR="00994557" w:rsidRPr="00F149FF" w:rsidRDefault="00994557" w:rsidP="00DB1ADF">
            <w:pPr>
              <w:ind w:firstLine="253"/>
              <w:jc w:val="both"/>
              <w:rPr>
                <w:rFonts w:ascii="Times New Roman" w:hAnsi="Times New Roman" w:cs="Times New Roman"/>
                <w:sz w:val="26"/>
                <w:szCs w:val="26"/>
                <w:lang w:val="vi-VN"/>
              </w:rPr>
            </w:pPr>
          </w:p>
        </w:tc>
      </w:tr>
      <w:tr w:rsidR="00994557" w:rsidRPr="00F149FF" w14:paraId="2AD79914" w14:textId="77777777" w:rsidTr="003D2BB6">
        <w:tc>
          <w:tcPr>
            <w:tcW w:w="314" w:type="pct"/>
            <w:vAlign w:val="center"/>
          </w:tcPr>
          <w:p w14:paraId="7BE7D2F4" w14:textId="665A6ECB" w:rsidR="00994557" w:rsidRPr="00F149FF" w:rsidRDefault="00994557" w:rsidP="00737B03">
            <w:pPr>
              <w:pStyle w:val="ListParagraph"/>
              <w:numPr>
                <w:ilvl w:val="0"/>
                <w:numId w:val="29"/>
              </w:numPr>
              <w:spacing w:before="30" w:afterLines="30" w:after="72"/>
              <w:ind w:hanging="698"/>
              <w:jc w:val="center"/>
              <w:rPr>
                <w:rFonts w:ascii="Times New Roman" w:hAnsi="Times New Roman" w:cs="Times New Roman"/>
                <w:sz w:val="26"/>
                <w:szCs w:val="26"/>
              </w:rPr>
            </w:pPr>
          </w:p>
        </w:tc>
        <w:tc>
          <w:tcPr>
            <w:tcW w:w="808" w:type="pct"/>
            <w:vAlign w:val="center"/>
          </w:tcPr>
          <w:p w14:paraId="0794CC9C" w14:textId="77777777" w:rsidR="00994557" w:rsidRPr="00F149FF" w:rsidRDefault="00994557" w:rsidP="00994557">
            <w:pPr>
              <w:spacing w:before="30" w:afterLines="30" w:after="72"/>
              <w:rPr>
                <w:rFonts w:ascii="Times New Roman" w:hAnsi="Times New Roman" w:cs="Times New Roman"/>
                <w:sz w:val="26"/>
                <w:szCs w:val="26"/>
              </w:rPr>
            </w:pPr>
            <w:r w:rsidRPr="00F149FF">
              <w:rPr>
                <w:rFonts w:ascii="Times New Roman" w:hAnsi="Times New Roman" w:cs="Times New Roman"/>
                <w:sz w:val="26"/>
                <w:szCs w:val="26"/>
              </w:rPr>
              <w:t>Bộ Tài chính</w:t>
            </w:r>
          </w:p>
        </w:tc>
        <w:tc>
          <w:tcPr>
            <w:tcW w:w="2381" w:type="pct"/>
          </w:tcPr>
          <w:p w14:paraId="70259AD9" w14:textId="0870F8F5" w:rsidR="00C74534" w:rsidRPr="00F149FF" w:rsidRDefault="00477C9E" w:rsidP="00B5430B">
            <w:pPr>
              <w:ind w:firstLine="367"/>
              <w:jc w:val="both"/>
              <w:rPr>
                <w:rFonts w:ascii="Times New Roman" w:eastAsia="Times New Roman" w:hAnsi="Times New Roman" w:cs="Times New Roman"/>
                <w:kern w:val="0"/>
                <w:sz w:val="26"/>
                <w:szCs w:val="26"/>
                <w14:ligatures w14:val="none"/>
              </w:rPr>
            </w:pPr>
            <w:r w:rsidRPr="00F149FF">
              <w:rPr>
                <w:rFonts w:ascii="Times New Roman" w:eastAsia="Times New Roman" w:hAnsi="Times New Roman" w:cs="Times New Roman"/>
                <w:kern w:val="0"/>
                <w:sz w:val="26"/>
                <w:szCs w:val="26"/>
                <w14:ligatures w14:val="none"/>
              </w:rPr>
              <w:t xml:space="preserve">(1) </w:t>
            </w:r>
            <w:r w:rsidR="00C74534" w:rsidRPr="00F149FF">
              <w:rPr>
                <w:rFonts w:ascii="Times New Roman" w:eastAsia="Times New Roman" w:hAnsi="Times New Roman" w:cs="Times New Roman"/>
                <w:kern w:val="0"/>
                <w:sz w:val="26"/>
                <w:szCs w:val="26"/>
                <w14:ligatures w14:val="none"/>
              </w:rPr>
              <w:t>Dự thảo Thông tư thay thế Thông tư số 37/2017/TT-BTTTT ngày 07/12/2017 của Bộ Thông tin và Truyền thông quy hoạch sử dụng kênh tần số FM chủ yếu cập nhật các quy định hiện hành, phân bổ lại tần số cho các tỉnh/thành phố sau khi sắp xếp chính quyền hai cấp.</w:t>
            </w:r>
          </w:p>
          <w:p w14:paraId="6DB25B9C" w14:textId="77777777" w:rsidR="00C74534" w:rsidRPr="00F149FF" w:rsidRDefault="00C74534" w:rsidP="00B5430B">
            <w:pPr>
              <w:ind w:firstLine="367"/>
              <w:jc w:val="both"/>
              <w:rPr>
                <w:rFonts w:ascii="Times New Roman" w:eastAsia="Times New Roman" w:hAnsi="Times New Roman" w:cs="Times New Roman"/>
                <w:kern w:val="0"/>
                <w:sz w:val="26"/>
                <w:szCs w:val="26"/>
                <w14:ligatures w14:val="none"/>
              </w:rPr>
            </w:pPr>
            <w:r w:rsidRPr="00F149FF">
              <w:rPr>
                <w:rFonts w:ascii="Times New Roman" w:eastAsia="Times New Roman" w:hAnsi="Times New Roman" w:cs="Times New Roman"/>
                <w:kern w:val="0"/>
                <w:sz w:val="26"/>
                <w:szCs w:val="26"/>
                <w14:ligatures w14:val="none"/>
              </w:rPr>
              <w:t xml:space="preserve">Tại mục 2 Phụ lục Danh mục các quy hoạch ngành và chi tiết ngành ban hành kèm theo Luật Quy hoạch số 112/2025/QH15, theo đó </w:t>
            </w:r>
            <w:r w:rsidRPr="00F149FF">
              <w:rPr>
                <w:rFonts w:ascii="Times New Roman" w:eastAsia="Times New Roman" w:hAnsi="Times New Roman" w:cs="Times New Roman"/>
                <w:b/>
                <w:i/>
                <w:kern w:val="0"/>
                <w:sz w:val="26"/>
                <w:szCs w:val="26"/>
                <w14:ligatures w14:val="none"/>
              </w:rPr>
              <w:t>quy hoạch tần số vô tuyến điện là quy hoạch chi tiết ngành</w:t>
            </w:r>
            <w:r w:rsidRPr="00F149FF">
              <w:rPr>
                <w:rFonts w:ascii="Times New Roman" w:eastAsia="Times New Roman" w:hAnsi="Times New Roman" w:cs="Times New Roman"/>
                <w:kern w:val="0"/>
                <w:sz w:val="26"/>
                <w:szCs w:val="26"/>
                <w14:ligatures w14:val="none"/>
              </w:rPr>
              <w:t xml:space="preserve">. Tại Khoản 1 Điều 11 Luật Tần số vô tuyến điện quy định Quy hoạch tần </w:t>
            </w:r>
            <w:r w:rsidRPr="00F149FF">
              <w:rPr>
                <w:rFonts w:ascii="Times New Roman" w:eastAsia="Times New Roman" w:hAnsi="Times New Roman" w:cs="Times New Roman"/>
                <w:kern w:val="0"/>
                <w:sz w:val="26"/>
                <w:szCs w:val="26"/>
                <w14:ligatures w14:val="none"/>
              </w:rPr>
              <w:lastRenderedPageBreak/>
              <w:t>số vốn tuyến điện bao gồm: (i) Quy hoạch phổ tần số vô tuyến điện quốc gia, (ii) Quy hoạch băng tần, (iii) Quy hoạch phân kênh tần số, (iv) Quy hoạch sử dụng kênh tần số.</w:t>
            </w:r>
          </w:p>
          <w:p w14:paraId="6800B118" w14:textId="2060A35F" w:rsidR="00477C9E" w:rsidRPr="00F149FF" w:rsidRDefault="00C74534" w:rsidP="00B5430B">
            <w:pPr>
              <w:ind w:firstLine="367"/>
              <w:jc w:val="both"/>
              <w:rPr>
                <w:rFonts w:ascii="Times New Roman" w:eastAsia="Times New Roman" w:hAnsi="Times New Roman" w:cs="Times New Roman"/>
                <w:kern w:val="0"/>
                <w:sz w:val="26"/>
                <w:szCs w:val="26"/>
                <w14:ligatures w14:val="none"/>
              </w:rPr>
            </w:pPr>
            <w:r w:rsidRPr="00F149FF">
              <w:rPr>
                <w:rFonts w:ascii="Times New Roman" w:eastAsia="Times New Roman" w:hAnsi="Times New Roman" w:cs="Times New Roman"/>
                <w:b/>
                <w:i/>
                <w:kern w:val="0"/>
                <w:sz w:val="26"/>
                <w:szCs w:val="26"/>
                <w14:ligatures w14:val="none"/>
              </w:rPr>
              <w:t>Theo quy định của Luật Quy hoạch</w:t>
            </w:r>
            <w:r w:rsidRPr="00F149FF">
              <w:rPr>
                <w:rFonts w:ascii="Times New Roman" w:eastAsia="Times New Roman" w:hAnsi="Times New Roman" w:cs="Times New Roman"/>
                <w:kern w:val="0"/>
                <w:sz w:val="26"/>
                <w:szCs w:val="26"/>
                <w14:ligatures w14:val="none"/>
              </w:rPr>
              <w:t xml:space="preserve">: khoản 4 Điều 9 quy định về trình tự lập, thẩm định, quyết định hoặc phê duyệt và công bố quy hoạch¹; tại khoản 11, khoản 20 Điều 3 quy định hoạt động quy hoạch², thời kỳ quy hoạch³. Tại điểm a khoản 1 Điều 5 Quyết định số 37/2025/QĐ-TTg ngày 03/10/2025 của Thủ tướng Chính phủ ban hành Quy hoạch phổ tần vô tuyến điện quốc gia, theo đó </w:t>
            </w:r>
            <w:r w:rsidRPr="00F149FF">
              <w:rPr>
                <w:rFonts w:ascii="Times New Roman" w:eastAsia="Times New Roman" w:hAnsi="Times New Roman" w:cs="Times New Roman"/>
                <w:b/>
                <w:i/>
                <w:kern w:val="0"/>
                <w:sz w:val="26"/>
                <w:szCs w:val="26"/>
                <w14:ligatures w14:val="none"/>
              </w:rPr>
              <w:t>Bộ Khoa học và Công nghệ có trách nhiệm phê duyệt quy hoạch băng tần, quy hoạch phân kênh tần số, quy hoạch sử dụng kênh tần số, các quy định cụ thể về</w:t>
            </w:r>
            <w:r w:rsidR="00477C9E" w:rsidRPr="00F149FF">
              <w:rPr>
                <w:rFonts w:ascii="Times New Roman" w:eastAsia="Times New Roman" w:hAnsi="Times New Roman" w:cs="Times New Roman"/>
                <w:b/>
                <w:i/>
                <w:kern w:val="0"/>
                <w:sz w:val="26"/>
                <w:szCs w:val="26"/>
                <w14:ligatures w14:val="none"/>
              </w:rPr>
              <w:t xml:space="preserve"> </w:t>
            </w:r>
            <w:r w:rsidRPr="00F149FF">
              <w:rPr>
                <w:rFonts w:ascii="Times New Roman" w:eastAsia="Times New Roman" w:hAnsi="Times New Roman" w:cs="Times New Roman"/>
                <w:b/>
                <w:i/>
                <w:kern w:val="0"/>
                <w:sz w:val="26"/>
                <w:szCs w:val="26"/>
                <w14:ligatures w14:val="none"/>
              </w:rPr>
              <w:t>quản lý, khai thác và sử dụng tần số vô tuyến điện theo thẩm quyền</w:t>
            </w:r>
            <w:r w:rsidRPr="00F149FF">
              <w:rPr>
                <w:rFonts w:ascii="Times New Roman" w:eastAsia="Times New Roman" w:hAnsi="Times New Roman" w:cs="Times New Roman"/>
                <w:kern w:val="0"/>
                <w:sz w:val="26"/>
                <w:szCs w:val="26"/>
                <w14:ligatures w14:val="none"/>
              </w:rPr>
              <w:t xml:space="preserve">. Do đó, </w:t>
            </w:r>
            <w:r w:rsidRPr="00F149FF">
              <w:rPr>
                <w:rFonts w:ascii="Times New Roman" w:eastAsia="Times New Roman" w:hAnsi="Times New Roman" w:cs="Times New Roman"/>
                <w:b/>
                <w:i/>
                <w:kern w:val="0"/>
                <w:sz w:val="26"/>
                <w:szCs w:val="26"/>
                <w14:ligatures w14:val="none"/>
              </w:rPr>
              <w:t>đề nghị Bộ Khoa học và Công nghệ căn cứ quy định về trình tự lập, thẩm định và phê duyệt quy hoạch chi tiết ngành theo pháp luật về tần số vô tuyến điện để thực hiện việc lập, thẩm định, quyết định hoặc phê duyệt và công bố quy hoạch phân kênh và sử dụng kênh tần số phát thanh FM băng tần 87-108 Mhz.</w:t>
            </w:r>
            <w:r w:rsidRPr="00F149FF">
              <w:rPr>
                <w:rFonts w:ascii="Times New Roman" w:eastAsia="Times New Roman" w:hAnsi="Times New Roman" w:cs="Times New Roman"/>
                <w:kern w:val="0"/>
                <w:sz w:val="26"/>
                <w:szCs w:val="26"/>
                <w14:ligatures w14:val="none"/>
              </w:rPr>
              <w:t xml:space="preserve"> </w:t>
            </w:r>
          </w:p>
          <w:p w14:paraId="06562F90" w14:textId="77777777" w:rsidR="00B5430B" w:rsidRPr="00F149FF" w:rsidRDefault="000A6B17" w:rsidP="00B5430B">
            <w:pPr>
              <w:rPr>
                <w:rFonts w:ascii="Times New Roman" w:eastAsia="Times New Roman" w:hAnsi="Times New Roman" w:cs="Times New Roman"/>
                <w:kern w:val="0"/>
                <w14:ligatures w14:val="none"/>
              </w:rPr>
            </w:pPr>
            <w:r w:rsidRPr="00F149FF">
              <w:rPr>
                <w:rFonts w:ascii="Times New Roman" w:eastAsia="Times New Roman" w:hAnsi="Times New Roman" w:cs="Times New Roman"/>
                <w:kern w:val="0"/>
                <w14:ligatures w14:val="none"/>
              </w:rPr>
              <w:pict w14:anchorId="303BEF40">
                <v:rect id="_x0000_i1025" style="width:0;height:1.5pt" o:hralign="center" o:hrstd="t" o:hr="t" fillcolor="#a0a0a0" stroked="f"/>
              </w:pict>
            </w:r>
          </w:p>
          <w:p w14:paraId="336B5B77" w14:textId="77777777" w:rsidR="00B5430B" w:rsidRPr="00F149FF" w:rsidRDefault="00B5430B" w:rsidP="00B5430B">
            <w:pPr>
              <w:pStyle w:val="NormalWeb"/>
              <w:spacing w:before="0" w:beforeAutospacing="0" w:after="0" w:afterAutospacing="0"/>
              <w:ind w:firstLine="255"/>
              <w:jc w:val="both"/>
              <w:rPr>
                <w:sz w:val="20"/>
                <w:szCs w:val="20"/>
              </w:rPr>
            </w:pPr>
            <w:r w:rsidRPr="00F149FF">
              <w:rPr>
                <w:sz w:val="20"/>
                <w:szCs w:val="20"/>
              </w:rPr>
              <w:t xml:space="preserve">¹ Trình tự lập, thẩm định và phê duyệt quy hoạch chi tiết ngành, quy hoạch đô thị và nông thôn thực hiện theo quy định của pháp luật có liên quan. </w:t>
            </w:r>
          </w:p>
          <w:p w14:paraId="38A0A7E4" w14:textId="77777777" w:rsidR="00B5430B" w:rsidRPr="00F149FF" w:rsidRDefault="00B5430B" w:rsidP="00B5430B">
            <w:pPr>
              <w:pStyle w:val="NormalWeb"/>
              <w:spacing w:before="0" w:beforeAutospacing="0" w:after="0" w:afterAutospacing="0"/>
              <w:ind w:firstLine="255"/>
              <w:jc w:val="both"/>
              <w:rPr>
                <w:sz w:val="20"/>
                <w:szCs w:val="20"/>
              </w:rPr>
            </w:pPr>
            <w:r w:rsidRPr="00F149FF">
              <w:rPr>
                <w:sz w:val="20"/>
                <w:szCs w:val="20"/>
              </w:rPr>
              <w:t xml:space="preserve">² Hoạt động quy hoạch bao gồm việc tổ chức lập, thẩm định, quyết định hoặc phê duyệt, công bố, cung cấp thông tin, thực hiện, đánh giá, điều chỉnh quy hoạch. </w:t>
            </w:r>
          </w:p>
          <w:p w14:paraId="0655B07F" w14:textId="77777777" w:rsidR="00B5430B" w:rsidRPr="00F149FF" w:rsidRDefault="00B5430B" w:rsidP="00B5430B">
            <w:pPr>
              <w:pStyle w:val="NormalWeb"/>
              <w:spacing w:before="0" w:beforeAutospacing="0" w:after="0" w:afterAutospacing="0"/>
              <w:ind w:firstLine="255"/>
              <w:jc w:val="both"/>
              <w:rPr>
                <w:sz w:val="20"/>
                <w:szCs w:val="20"/>
              </w:rPr>
            </w:pPr>
            <w:r w:rsidRPr="00F149FF">
              <w:rPr>
                <w:sz w:val="20"/>
                <w:szCs w:val="20"/>
              </w:rPr>
              <w:t>³ Thời kỳ quy hoạch là khoảng thời gian được xác định để làm cơ sở dự báo, tính toán, lựa chọn các chỉ tiêu kinh tế - xã hội, chỉ tiêu kinh tế - kỹ thuật cho việc lập quy hoạch.</w:t>
            </w:r>
          </w:p>
          <w:p w14:paraId="7AA1E786" w14:textId="77777777" w:rsidR="00B5430B" w:rsidRPr="00F149FF" w:rsidRDefault="00B5430B" w:rsidP="00B5430B">
            <w:pPr>
              <w:ind w:firstLine="367"/>
              <w:jc w:val="both"/>
              <w:rPr>
                <w:rFonts w:ascii="Times New Roman" w:eastAsia="Times New Roman" w:hAnsi="Times New Roman" w:cs="Times New Roman"/>
                <w:kern w:val="0"/>
                <w:sz w:val="26"/>
                <w:szCs w:val="26"/>
                <w14:ligatures w14:val="none"/>
              </w:rPr>
            </w:pPr>
          </w:p>
          <w:p w14:paraId="5A0AC77A" w14:textId="17B9A9BF" w:rsidR="00C74534" w:rsidRPr="00F149FF" w:rsidRDefault="00C74534" w:rsidP="00B5430B">
            <w:pPr>
              <w:ind w:firstLine="367"/>
              <w:jc w:val="both"/>
              <w:rPr>
                <w:rFonts w:ascii="Times New Roman" w:eastAsia="Times New Roman" w:hAnsi="Times New Roman" w:cs="Times New Roman"/>
                <w:kern w:val="0"/>
                <w:sz w:val="26"/>
                <w:szCs w:val="26"/>
                <w14:ligatures w14:val="none"/>
              </w:rPr>
            </w:pPr>
            <w:r w:rsidRPr="00F149FF">
              <w:rPr>
                <w:rFonts w:ascii="Times New Roman" w:eastAsia="Times New Roman" w:hAnsi="Times New Roman" w:cs="Times New Roman"/>
                <w:kern w:val="0"/>
                <w:sz w:val="26"/>
                <w:szCs w:val="26"/>
                <w14:ligatures w14:val="none"/>
              </w:rPr>
              <w:t xml:space="preserve">Việc Bộ Khoa học và Công nghệ ban hành Thông tư theo trình tự, thủ tục của pháp luật về ban hành văn bản quy phạm pháp luật là chưa phù hợp với quy định pháp luật quy hoạch nêu trên. </w:t>
            </w:r>
            <w:r w:rsidRPr="00F149FF">
              <w:rPr>
                <w:rFonts w:ascii="Times New Roman" w:eastAsia="Times New Roman" w:hAnsi="Times New Roman" w:cs="Times New Roman"/>
                <w:b/>
                <w:i/>
                <w:kern w:val="0"/>
                <w:sz w:val="26"/>
                <w:szCs w:val="26"/>
                <w14:ligatures w14:val="none"/>
              </w:rPr>
              <w:t>Đề nghị Bộ Khoa học và Công nghệ rà soát quy định hiện hành về thể thức văn bản ban hành/phê duyệt quy hoạch</w:t>
            </w:r>
            <w:r w:rsidRPr="00F149FF">
              <w:rPr>
                <w:rFonts w:ascii="Times New Roman" w:eastAsia="Times New Roman" w:hAnsi="Times New Roman" w:cs="Times New Roman"/>
                <w:kern w:val="0"/>
                <w:sz w:val="26"/>
                <w:szCs w:val="26"/>
                <w14:ligatures w14:val="none"/>
              </w:rPr>
              <w:t>.</w:t>
            </w:r>
          </w:p>
          <w:p w14:paraId="27038D4F" w14:textId="77777777" w:rsidR="00B5430B" w:rsidRPr="00F149FF" w:rsidRDefault="00B5430B" w:rsidP="00B5430B">
            <w:pPr>
              <w:rPr>
                <w:rFonts w:ascii="Times New Roman" w:hAnsi="Times New Roman" w:cs="Times New Roman"/>
                <w:sz w:val="26"/>
                <w:szCs w:val="26"/>
              </w:rPr>
            </w:pPr>
          </w:p>
          <w:p w14:paraId="1010D0D6" w14:textId="77777777" w:rsidR="00B5430B" w:rsidRPr="00F149FF" w:rsidRDefault="00B5430B" w:rsidP="00B5430B">
            <w:pPr>
              <w:rPr>
                <w:rFonts w:ascii="Times New Roman" w:hAnsi="Times New Roman" w:cs="Times New Roman"/>
                <w:sz w:val="26"/>
                <w:szCs w:val="26"/>
              </w:rPr>
            </w:pPr>
          </w:p>
          <w:p w14:paraId="563A7870" w14:textId="77777777" w:rsidR="00B5430B" w:rsidRPr="00F149FF" w:rsidRDefault="00B5430B" w:rsidP="00B5430B">
            <w:pPr>
              <w:rPr>
                <w:rFonts w:ascii="Times New Roman" w:hAnsi="Times New Roman" w:cs="Times New Roman"/>
                <w:sz w:val="26"/>
                <w:szCs w:val="26"/>
              </w:rPr>
            </w:pPr>
          </w:p>
          <w:p w14:paraId="6FFFCB19" w14:textId="1C2B411F" w:rsidR="00B5430B" w:rsidRPr="00F149FF" w:rsidRDefault="00B5430B" w:rsidP="00B5430B">
            <w:pPr>
              <w:rPr>
                <w:rFonts w:ascii="Times New Roman" w:hAnsi="Times New Roman" w:cs="Times New Roman"/>
                <w:sz w:val="26"/>
                <w:szCs w:val="26"/>
              </w:rPr>
            </w:pPr>
          </w:p>
          <w:p w14:paraId="5590C537" w14:textId="77777777" w:rsidR="00B5430B" w:rsidRPr="00F149FF" w:rsidRDefault="00B5430B" w:rsidP="00B5430B">
            <w:pPr>
              <w:ind w:firstLine="367"/>
              <w:jc w:val="both"/>
              <w:rPr>
                <w:rFonts w:ascii="Times New Roman" w:eastAsia="Times New Roman" w:hAnsi="Times New Roman" w:cs="Times New Roman"/>
                <w:kern w:val="0"/>
                <w:sz w:val="26"/>
                <w:szCs w:val="26"/>
                <w14:ligatures w14:val="none"/>
              </w:rPr>
            </w:pPr>
          </w:p>
          <w:p w14:paraId="2282E21D" w14:textId="77777777" w:rsidR="00B5430B" w:rsidRPr="00F149FF" w:rsidRDefault="00B5430B" w:rsidP="00B5430B">
            <w:pPr>
              <w:ind w:firstLine="367"/>
              <w:jc w:val="both"/>
              <w:rPr>
                <w:rFonts w:ascii="Times New Roman" w:eastAsia="Times New Roman" w:hAnsi="Times New Roman" w:cs="Times New Roman"/>
                <w:kern w:val="0"/>
                <w:sz w:val="26"/>
                <w:szCs w:val="26"/>
                <w14:ligatures w14:val="none"/>
              </w:rPr>
            </w:pPr>
          </w:p>
          <w:p w14:paraId="510882B9" w14:textId="77777777" w:rsidR="00B5430B" w:rsidRPr="00F149FF" w:rsidRDefault="00B5430B" w:rsidP="00B5430B">
            <w:pPr>
              <w:ind w:firstLine="367"/>
              <w:jc w:val="both"/>
              <w:rPr>
                <w:rFonts w:ascii="Times New Roman" w:eastAsia="Times New Roman" w:hAnsi="Times New Roman" w:cs="Times New Roman"/>
                <w:kern w:val="0"/>
                <w:sz w:val="26"/>
                <w:szCs w:val="26"/>
                <w14:ligatures w14:val="none"/>
              </w:rPr>
            </w:pPr>
          </w:p>
          <w:p w14:paraId="681D2ACD" w14:textId="77777777" w:rsidR="00B5430B" w:rsidRPr="00F149FF" w:rsidRDefault="00B5430B" w:rsidP="00B5430B">
            <w:pPr>
              <w:ind w:firstLine="367"/>
              <w:jc w:val="both"/>
              <w:rPr>
                <w:rFonts w:ascii="Times New Roman" w:eastAsia="Times New Roman" w:hAnsi="Times New Roman" w:cs="Times New Roman"/>
                <w:kern w:val="0"/>
                <w:sz w:val="26"/>
                <w:szCs w:val="26"/>
                <w14:ligatures w14:val="none"/>
              </w:rPr>
            </w:pPr>
          </w:p>
          <w:p w14:paraId="0FF0C22F" w14:textId="77777777" w:rsidR="00B5430B" w:rsidRPr="00F149FF" w:rsidRDefault="00B5430B" w:rsidP="00B5430B">
            <w:pPr>
              <w:ind w:firstLine="367"/>
              <w:jc w:val="both"/>
              <w:rPr>
                <w:rFonts w:ascii="Times New Roman" w:eastAsia="Times New Roman" w:hAnsi="Times New Roman" w:cs="Times New Roman"/>
                <w:kern w:val="0"/>
                <w:sz w:val="26"/>
                <w:szCs w:val="26"/>
                <w14:ligatures w14:val="none"/>
              </w:rPr>
            </w:pPr>
          </w:p>
          <w:p w14:paraId="6222FB1D" w14:textId="77777777" w:rsidR="00B5430B" w:rsidRPr="00F149FF" w:rsidRDefault="00B5430B" w:rsidP="00B5430B">
            <w:pPr>
              <w:ind w:firstLine="367"/>
              <w:jc w:val="both"/>
              <w:rPr>
                <w:rFonts w:ascii="Times New Roman" w:eastAsia="Times New Roman" w:hAnsi="Times New Roman" w:cs="Times New Roman"/>
                <w:kern w:val="0"/>
                <w:sz w:val="26"/>
                <w:szCs w:val="26"/>
                <w14:ligatures w14:val="none"/>
              </w:rPr>
            </w:pPr>
          </w:p>
          <w:p w14:paraId="289FB718" w14:textId="77777777" w:rsidR="00B5430B" w:rsidRPr="00F149FF" w:rsidRDefault="00B5430B" w:rsidP="00B5430B">
            <w:pPr>
              <w:ind w:firstLine="367"/>
              <w:jc w:val="both"/>
              <w:rPr>
                <w:rFonts w:ascii="Times New Roman" w:eastAsia="Times New Roman" w:hAnsi="Times New Roman" w:cs="Times New Roman"/>
                <w:kern w:val="0"/>
                <w:sz w:val="26"/>
                <w:szCs w:val="26"/>
                <w14:ligatures w14:val="none"/>
              </w:rPr>
            </w:pPr>
          </w:p>
          <w:p w14:paraId="364D7DDE" w14:textId="77777777" w:rsidR="00B5430B" w:rsidRPr="00F149FF" w:rsidRDefault="00B5430B" w:rsidP="00B5430B">
            <w:pPr>
              <w:ind w:firstLine="367"/>
              <w:jc w:val="both"/>
              <w:rPr>
                <w:rFonts w:ascii="Times New Roman" w:eastAsia="Times New Roman" w:hAnsi="Times New Roman" w:cs="Times New Roman"/>
                <w:kern w:val="0"/>
                <w:sz w:val="26"/>
                <w:szCs w:val="26"/>
                <w14:ligatures w14:val="none"/>
              </w:rPr>
            </w:pPr>
          </w:p>
          <w:p w14:paraId="6E075CFE" w14:textId="77777777" w:rsidR="00B5430B" w:rsidRPr="00F149FF" w:rsidRDefault="00B5430B" w:rsidP="00B5430B">
            <w:pPr>
              <w:ind w:firstLine="367"/>
              <w:jc w:val="both"/>
              <w:rPr>
                <w:rFonts w:ascii="Times New Roman" w:eastAsia="Times New Roman" w:hAnsi="Times New Roman" w:cs="Times New Roman"/>
                <w:kern w:val="0"/>
                <w:sz w:val="26"/>
                <w:szCs w:val="26"/>
                <w14:ligatures w14:val="none"/>
              </w:rPr>
            </w:pPr>
          </w:p>
          <w:p w14:paraId="0826A16A" w14:textId="77777777" w:rsidR="00B5430B" w:rsidRPr="00F149FF" w:rsidRDefault="00B5430B" w:rsidP="00B5430B">
            <w:pPr>
              <w:ind w:firstLine="367"/>
              <w:jc w:val="both"/>
              <w:rPr>
                <w:rFonts w:ascii="Times New Roman" w:eastAsia="Times New Roman" w:hAnsi="Times New Roman" w:cs="Times New Roman"/>
                <w:kern w:val="0"/>
                <w:sz w:val="26"/>
                <w:szCs w:val="26"/>
                <w14:ligatures w14:val="none"/>
              </w:rPr>
            </w:pPr>
          </w:p>
          <w:p w14:paraId="3EA1AB2C" w14:textId="77777777" w:rsidR="00B5430B" w:rsidRPr="00F149FF" w:rsidRDefault="00B5430B" w:rsidP="00B5430B">
            <w:pPr>
              <w:ind w:firstLine="367"/>
              <w:jc w:val="both"/>
              <w:rPr>
                <w:rFonts w:ascii="Times New Roman" w:eastAsia="Times New Roman" w:hAnsi="Times New Roman" w:cs="Times New Roman"/>
                <w:kern w:val="0"/>
                <w:sz w:val="26"/>
                <w:szCs w:val="26"/>
                <w14:ligatures w14:val="none"/>
              </w:rPr>
            </w:pPr>
          </w:p>
          <w:p w14:paraId="3114CBD4" w14:textId="77777777" w:rsidR="00144B27" w:rsidRPr="00F149FF" w:rsidRDefault="00144B27" w:rsidP="00B5430B">
            <w:pPr>
              <w:ind w:firstLine="367"/>
              <w:jc w:val="both"/>
              <w:rPr>
                <w:rFonts w:ascii="Times New Roman" w:eastAsia="Times New Roman" w:hAnsi="Times New Roman" w:cs="Times New Roman"/>
                <w:kern w:val="0"/>
                <w:sz w:val="26"/>
                <w:szCs w:val="26"/>
                <w14:ligatures w14:val="none"/>
              </w:rPr>
            </w:pPr>
          </w:p>
          <w:p w14:paraId="6F184E1C" w14:textId="77777777" w:rsidR="00144B27" w:rsidRPr="00F149FF" w:rsidRDefault="00144B27" w:rsidP="00B5430B">
            <w:pPr>
              <w:ind w:firstLine="367"/>
              <w:jc w:val="both"/>
              <w:rPr>
                <w:rFonts w:ascii="Times New Roman" w:eastAsia="Times New Roman" w:hAnsi="Times New Roman" w:cs="Times New Roman"/>
                <w:kern w:val="0"/>
                <w:sz w:val="26"/>
                <w:szCs w:val="26"/>
                <w14:ligatures w14:val="none"/>
              </w:rPr>
            </w:pPr>
          </w:p>
          <w:p w14:paraId="5C3513D4" w14:textId="77777777" w:rsidR="00144B27" w:rsidRPr="00F149FF" w:rsidRDefault="00144B27" w:rsidP="00B5430B">
            <w:pPr>
              <w:ind w:firstLine="367"/>
              <w:jc w:val="both"/>
              <w:rPr>
                <w:rFonts w:ascii="Times New Roman" w:eastAsia="Times New Roman" w:hAnsi="Times New Roman" w:cs="Times New Roman"/>
                <w:kern w:val="0"/>
                <w:sz w:val="26"/>
                <w:szCs w:val="26"/>
                <w14:ligatures w14:val="none"/>
              </w:rPr>
            </w:pPr>
          </w:p>
          <w:p w14:paraId="5AC39D27" w14:textId="77777777" w:rsidR="00144B27" w:rsidRPr="00F149FF" w:rsidRDefault="00144B27" w:rsidP="00B5430B">
            <w:pPr>
              <w:ind w:firstLine="367"/>
              <w:jc w:val="both"/>
              <w:rPr>
                <w:rFonts w:ascii="Times New Roman" w:eastAsia="Times New Roman" w:hAnsi="Times New Roman" w:cs="Times New Roman"/>
                <w:kern w:val="0"/>
                <w:sz w:val="26"/>
                <w:szCs w:val="26"/>
                <w14:ligatures w14:val="none"/>
              </w:rPr>
            </w:pPr>
          </w:p>
          <w:p w14:paraId="0B1332C3" w14:textId="77777777" w:rsidR="00144B27" w:rsidRPr="00F149FF" w:rsidRDefault="00144B27" w:rsidP="00B5430B">
            <w:pPr>
              <w:ind w:firstLine="367"/>
              <w:jc w:val="both"/>
              <w:rPr>
                <w:rFonts w:ascii="Times New Roman" w:eastAsia="Times New Roman" w:hAnsi="Times New Roman" w:cs="Times New Roman"/>
                <w:kern w:val="0"/>
                <w:sz w:val="26"/>
                <w:szCs w:val="26"/>
                <w14:ligatures w14:val="none"/>
              </w:rPr>
            </w:pPr>
          </w:p>
          <w:p w14:paraId="5D88FC68" w14:textId="77777777" w:rsidR="00144B27" w:rsidRPr="00F149FF" w:rsidRDefault="00144B27" w:rsidP="00B5430B">
            <w:pPr>
              <w:ind w:firstLine="367"/>
              <w:jc w:val="both"/>
              <w:rPr>
                <w:rFonts w:ascii="Times New Roman" w:eastAsia="Times New Roman" w:hAnsi="Times New Roman" w:cs="Times New Roman"/>
                <w:kern w:val="0"/>
                <w:sz w:val="26"/>
                <w:szCs w:val="26"/>
                <w14:ligatures w14:val="none"/>
              </w:rPr>
            </w:pPr>
          </w:p>
          <w:p w14:paraId="114042B0" w14:textId="77777777" w:rsidR="00844E50" w:rsidRPr="00F149FF" w:rsidRDefault="00844E50" w:rsidP="00B5430B">
            <w:pPr>
              <w:ind w:firstLine="367"/>
              <w:jc w:val="both"/>
              <w:rPr>
                <w:rFonts w:ascii="Times New Roman" w:eastAsia="Times New Roman" w:hAnsi="Times New Roman" w:cs="Times New Roman"/>
                <w:kern w:val="0"/>
                <w:sz w:val="26"/>
                <w:szCs w:val="26"/>
                <w14:ligatures w14:val="none"/>
              </w:rPr>
            </w:pPr>
          </w:p>
          <w:p w14:paraId="0E047395" w14:textId="77777777" w:rsidR="00231C1D" w:rsidRPr="00F149FF" w:rsidRDefault="00231C1D" w:rsidP="00B5430B">
            <w:pPr>
              <w:ind w:firstLine="367"/>
              <w:jc w:val="both"/>
              <w:rPr>
                <w:rFonts w:ascii="Times New Roman" w:eastAsia="Times New Roman" w:hAnsi="Times New Roman" w:cs="Times New Roman"/>
                <w:kern w:val="0"/>
                <w:sz w:val="26"/>
                <w:szCs w:val="26"/>
                <w14:ligatures w14:val="none"/>
              </w:rPr>
            </w:pPr>
          </w:p>
          <w:p w14:paraId="40139014" w14:textId="77777777" w:rsidR="00231C1D" w:rsidRPr="00F149FF" w:rsidRDefault="00231C1D" w:rsidP="00B5430B">
            <w:pPr>
              <w:ind w:firstLine="367"/>
              <w:jc w:val="both"/>
              <w:rPr>
                <w:rFonts w:ascii="Times New Roman" w:eastAsia="Times New Roman" w:hAnsi="Times New Roman" w:cs="Times New Roman"/>
                <w:kern w:val="0"/>
                <w:sz w:val="26"/>
                <w:szCs w:val="26"/>
                <w14:ligatures w14:val="none"/>
              </w:rPr>
            </w:pPr>
          </w:p>
          <w:p w14:paraId="78F73686" w14:textId="77777777" w:rsidR="00231C1D" w:rsidRPr="00F149FF" w:rsidRDefault="00231C1D" w:rsidP="00B5430B">
            <w:pPr>
              <w:ind w:firstLine="367"/>
              <w:jc w:val="both"/>
              <w:rPr>
                <w:rFonts w:ascii="Times New Roman" w:eastAsia="Times New Roman" w:hAnsi="Times New Roman" w:cs="Times New Roman"/>
                <w:kern w:val="0"/>
                <w:sz w:val="26"/>
                <w:szCs w:val="26"/>
                <w14:ligatures w14:val="none"/>
              </w:rPr>
            </w:pPr>
          </w:p>
          <w:p w14:paraId="79DC041C" w14:textId="77777777" w:rsidR="001157B6" w:rsidRPr="00F149FF" w:rsidRDefault="001157B6" w:rsidP="00B5430B">
            <w:pPr>
              <w:ind w:firstLine="367"/>
              <w:jc w:val="both"/>
              <w:rPr>
                <w:rFonts w:ascii="Times New Roman" w:eastAsia="Times New Roman" w:hAnsi="Times New Roman" w:cs="Times New Roman"/>
                <w:kern w:val="0"/>
                <w:sz w:val="26"/>
                <w:szCs w:val="26"/>
                <w14:ligatures w14:val="none"/>
              </w:rPr>
            </w:pPr>
          </w:p>
          <w:p w14:paraId="17B2D474" w14:textId="77777777" w:rsidR="001157B6" w:rsidRPr="00F149FF" w:rsidRDefault="001157B6" w:rsidP="00B5430B">
            <w:pPr>
              <w:ind w:firstLine="367"/>
              <w:jc w:val="both"/>
              <w:rPr>
                <w:rFonts w:ascii="Times New Roman" w:eastAsia="Times New Roman" w:hAnsi="Times New Roman" w:cs="Times New Roman"/>
                <w:kern w:val="0"/>
                <w:sz w:val="26"/>
                <w:szCs w:val="26"/>
                <w14:ligatures w14:val="none"/>
              </w:rPr>
            </w:pPr>
          </w:p>
          <w:p w14:paraId="3BB7A194" w14:textId="77777777" w:rsidR="001157B6" w:rsidRPr="00F149FF" w:rsidRDefault="001157B6" w:rsidP="00B5430B">
            <w:pPr>
              <w:ind w:firstLine="367"/>
              <w:jc w:val="both"/>
              <w:rPr>
                <w:rFonts w:ascii="Times New Roman" w:eastAsia="Times New Roman" w:hAnsi="Times New Roman" w:cs="Times New Roman"/>
                <w:kern w:val="0"/>
                <w:sz w:val="26"/>
                <w:szCs w:val="26"/>
                <w14:ligatures w14:val="none"/>
              </w:rPr>
            </w:pPr>
          </w:p>
          <w:p w14:paraId="13E89240" w14:textId="428D2455" w:rsidR="00B5430B" w:rsidRPr="00F149FF" w:rsidRDefault="00B5430B" w:rsidP="00B5430B">
            <w:pPr>
              <w:ind w:firstLine="367"/>
              <w:jc w:val="both"/>
              <w:rPr>
                <w:rFonts w:ascii="Times New Roman" w:eastAsia="Times New Roman" w:hAnsi="Times New Roman" w:cs="Times New Roman"/>
                <w:kern w:val="0"/>
                <w:sz w:val="26"/>
                <w:szCs w:val="26"/>
                <w14:ligatures w14:val="none"/>
              </w:rPr>
            </w:pPr>
            <w:r w:rsidRPr="00F149FF">
              <w:rPr>
                <w:rFonts w:ascii="Times New Roman" w:eastAsia="Times New Roman" w:hAnsi="Times New Roman" w:cs="Times New Roman"/>
                <w:kern w:val="0"/>
                <w:sz w:val="26"/>
                <w:szCs w:val="26"/>
                <w14:ligatures w14:val="none"/>
              </w:rPr>
              <w:t>(</w:t>
            </w:r>
            <w:r w:rsidR="00F876E0" w:rsidRPr="00F149FF">
              <w:rPr>
                <w:rFonts w:ascii="Times New Roman" w:eastAsia="Times New Roman" w:hAnsi="Times New Roman" w:cs="Times New Roman"/>
                <w:kern w:val="0"/>
                <w:sz w:val="26"/>
                <w:szCs w:val="26"/>
                <w14:ligatures w14:val="none"/>
              </w:rPr>
              <w:t>2</w:t>
            </w:r>
            <w:r w:rsidRPr="00F149FF">
              <w:rPr>
                <w:rFonts w:ascii="Times New Roman" w:eastAsia="Times New Roman" w:hAnsi="Times New Roman" w:cs="Times New Roman"/>
                <w:kern w:val="0"/>
                <w:sz w:val="26"/>
                <w:szCs w:val="26"/>
                <w14:ligatures w14:val="none"/>
              </w:rPr>
              <w:t xml:space="preserve">) Ngoài ra, </w:t>
            </w:r>
            <w:r w:rsidRPr="00F149FF">
              <w:rPr>
                <w:rFonts w:ascii="Times New Roman" w:eastAsia="Times New Roman" w:hAnsi="Times New Roman" w:cs="Times New Roman"/>
                <w:b/>
                <w:i/>
                <w:kern w:val="0"/>
                <w:sz w:val="26"/>
                <w:szCs w:val="26"/>
                <w14:ligatures w14:val="none"/>
              </w:rPr>
              <w:t xml:space="preserve">đề nghị Bộ Khoa học và Công nghệ bổ sung đánh giá vùng phủ sóng của kênh tần số phát thanh FM được quy hoạch trên cơ sở phân chia theo địa bàn mới, đảm bảo hạn chế phủ sóng </w:t>
            </w:r>
            <w:r w:rsidRPr="00F149FF">
              <w:rPr>
                <w:rFonts w:ascii="Times New Roman" w:eastAsia="Times New Roman" w:hAnsi="Times New Roman" w:cs="Times New Roman"/>
                <w:b/>
                <w:i/>
                <w:kern w:val="0"/>
                <w:sz w:val="26"/>
                <w:szCs w:val="26"/>
                <w14:ligatures w14:val="none"/>
              </w:rPr>
              <w:lastRenderedPageBreak/>
              <w:t>chồng lấn lẫn nhau giữa các đài phát sóng phát thanh FM phát cùng kênh phát thanh của Đài Tiếng nói Việt Nam</w:t>
            </w:r>
            <w:r w:rsidRPr="00F149FF">
              <w:rPr>
                <w:rFonts w:ascii="Times New Roman" w:eastAsia="Times New Roman" w:hAnsi="Times New Roman" w:cs="Times New Roman"/>
                <w:kern w:val="0"/>
                <w:sz w:val="26"/>
                <w:szCs w:val="26"/>
                <w14:ligatures w14:val="none"/>
              </w:rPr>
              <w:t>.</w:t>
            </w:r>
          </w:p>
          <w:p w14:paraId="41E5F099" w14:textId="77777777" w:rsidR="00B5430B" w:rsidRPr="00F149FF" w:rsidRDefault="00B5430B" w:rsidP="00B5430B">
            <w:pPr>
              <w:ind w:firstLine="253"/>
              <w:rPr>
                <w:rFonts w:ascii="Times New Roman" w:hAnsi="Times New Roman" w:cs="Times New Roman"/>
                <w:sz w:val="26"/>
                <w:szCs w:val="26"/>
              </w:rPr>
            </w:pPr>
            <w:r w:rsidRPr="00F149FF">
              <w:rPr>
                <w:rFonts w:ascii="Times New Roman" w:hAnsi="Times New Roman" w:cs="Times New Roman"/>
                <w:sz w:val="26"/>
                <w:szCs w:val="26"/>
              </w:rPr>
              <w:t>(Công văn số 4270/BTC-PTHT ngày 06/04/2026)</w:t>
            </w:r>
          </w:p>
          <w:p w14:paraId="426E1356" w14:textId="77777777" w:rsidR="00994557" w:rsidRPr="00F149FF" w:rsidRDefault="00994557" w:rsidP="00B5430B">
            <w:pPr>
              <w:rPr>
                <w:rFonts w:ascii="Times New Roman" w:hAnsi="Times New Roman" w:cs="Times New Roman"/>
                <w:sz w:val="26"/>
                <w:szCs w:val="26"/>
              </w:rPr>
            </w:pPr>
          </w:p>
        </w:tc>
        <w:tc>
          <w:tcPr>
            <w:tcW w:w="1496" w:type="pct"/>
          </w:tcPr>
          <w:p w14:paraId="6017100B" w14:textId="001B0998" w:rsidR="00DF3878" w:rsidRPr="00F149FF" w:rsidRDefault="00B5430B" w:rsidP="00DB1ADF">
            <w:pPr>
              <w:ind w:firstLine="253"/>
              <w:jc w:val="both"/>
              <w:rPr>
                <w:rFonts w:ascii="Times New Roman" w:hAnsi="Times New Roman" w:cs="Times New Roman"/>
                <w:sz w:val="26"/>
                <w:szCs w:val="26"/>
              </w:rPr>
            </w:pPr>
            <w:r w:rsidRPr="00F149FF">
              <w:rPr>
                <w:rFonts w:ascii="Times New Roman" w:hAnsi="Times New Roman" w:cs="Times New Roman"/>
                <w:sz w:val="26"/>
                <w:szCs w:val="26"/>
              </w:rPr>
              <w:lastRenderedPageBreak/>
              <w:t xml:space="preserve">(1) </w:t>
            </w:r>
            <w:r w:rsidR="00DF3878" w:rsidRPr="00F149FF">
              <w:rPr>
                <w:rFonts w:ascii="Times New Roman" w:hAnsi="Times New Roman" w:cs="Times New Roman"/>
                <w:sz w:val="26"/>
                <w:szCs w:val="26"/>
              </w:rPr>
              <w:t xml:space="preserve">Luật Quy hoạch 21/2017/QH15 xác định quy hoạch tần số thuộc loại quy hoạch có tính chất kỹ thuật, chuyên ngành.  Luật Quy hoạch 112/2025/QH15 xác định quy hoạch tần số là quy hoạch chi tiết ngành.  </w:t>
            </w:r>
          </w:p>
          <w:p w14:paraId="34C7300A" w14:textId="77777777" w:rsidR="00BE016D" w:rsidRPr="00F149FF" w:rsidRDefault="00DF3878" w:rsidP="00DB1ADF">
            <w:pPr>
              <w:ind w:firstLine="253"/>
              <w:jc w:val="both"/>
              <w:rPr>
                <w:rFonts w:ascii="Times New Roman" w:hAnsi="Times New Roman" w:cs="Times New Roman"/>
                <w:sz w:val="26"/>
                <w:szCs w:val="26"/>
              </w:rPr>
            </w:pPr>
            <w:r w:rsidRPr="00F149FF">
              <w:rPr>
                <w:rFonts w:ascii="Times New Roman" w:hAnsi="Times New Roman" w:cs="Times New Roman"/>
                <w:sz w:val="26"/>
                <w:szCs w:val="26"/>
              </w:rPr>
              <w:t xml:space="preserve">Khoản 7 Điều 25 Luật Quy hoạch 21/2017/QH15 quy định việc lập, thẩm định, phê duyệt và điều chỉnh quy hoạch </w:t>
            </w:r>
            <w:r w:rsidRPr="00F149FF">
              <w:rPr>
                <w:rFonts w:ascii="Times New Roman" w:hAnsi="Times New Roman" w:cs="Times New Roman"/>
                <w:sz w:val="26"/>
                <w:szCs w:val="26"/>
              </w:rPr>
              <w:lastRenderedPageBreak/>
              <w:t xml:space="preserve">có tính chất kỹ thuật, chuyên ngành thực hiện theo quy định của pháp luật có liên quan. </w:t>
            </w:r>
          </w:p>
          <w:p w14:paraId="012ABFEA" w14:textId="533BB623" w:rsidR="00DF3878" w:rsidRPr="00F149FF" w:rsidRDefault="00DF3878" w:rsidP="00DB1ADF">
            <w:pPr>
              <w:ind w:firstLine="253"/>
              <w:jc w:val="both"/>
              <w:rPr>
                <w:rFonts w:ascii="Times New Roman" w:hAnsi="Times New Roman" w:cs="Times New Roman"/>
                <w:sz w:val="26"/>
                <w:szCs w:val="26"/>
              </w:rPr>
            </w:pPr>
            <w:r w:rsidRPr="00F149FF">
              <w:rPr>
                <w:rFonts w:ascii="Times New Roman" w:hAnsi="Times New Roman" w:cs="Times New Roman"/>
                <w:sz w:val="26"/>
                <w:szCs w:val="26"/>
              </w:rPr>
              <w:t xml:space="preserve">Khoản 4 Điều 9 của Luật Quy hoạch số 112/2025/QH15 quy định trình tự lập, thẩm định và phê duyệt quy hoạch chi tiết ngành, quy hoạch đô thị và nông thôn thực hiện theo quy định của pháp luật có liên quan. </w:t>
            </w:r>
          </w:p>
          <w:p w14:paraId="601132DF" w14:textId="77777777" w:rsidR="00DF3878" w:rsidRPr="00F149FF" w:rsidRDefault="00DF3878" w:rsidP="00DB1ADF">
            <w:pPr>
              <w:ind w:firstLine="253"/>
              <w:jc w:val="both"/>
              <w:rPr>
                <w:rFonts w:ascii="Times New Roman" w:hAnsi="Times New Roman" w:cs="Times New Roman"/>
                <w:sz w:val="26"/>
                <w:szCs w:val="26"/>
              </w:rPr>
            </w:pPr>
            <w:r w:rsidRPr="00F149FF">
              <w:rPr>
                <w:rFonts w:ascii="Times New Roman" w:hAnsi="Times New Roman" w:cs="Times New Roman"/>
                <w:sz w:val="26"/>
                <w:szCs w:val="26"/>
              </w:rPr>
              <w:t>Khoản 1, điểm a, b khoản 2 Điều 11 Luật TSVTĐ quy định: (1) Quy hoạch TSVTĐ quy định mục đích, điều kiện sử dụng các băng tần, kênh tần số cụ thể; (2) Bộ trưởng Bộ Thông tin và Truyền thông xây dựng, trình Thủ tướng Chính phủ phê duyệt Quy hoạch phổ tần số vô tuyến điện quốc gia; phê duyệt quy hoạch băng tần, quy hoạch phân kênh tần số, quy hoạch sử dụng kênh tần số trên cơ sở Quy hoạch phổ tần số vô tuyến điện quốc gia”.</w:t>
            </w:r>
          </w:p>
          <w:p w14:paraId="590509A5" w14:textId="77777777" w:rsidR="00231C1D" w:rsidRPr="00F149FF" w:rsidRDefault="00231C1D" w:rsidP="00DB1ADF">
            <w:pPr>
              <w:ind w:firstLine="253"/>
              <w:jc w:val="both"/>
              <w:rPr>
                <w:rFonts w:ascii="Times New Roman" w:eastAsia="Times New Roman" w:hAnsi="Times New Roman" w:cs="Times New Roman"/>
                <w:kern w:val="0"/>
                <w:sz w:val="26"/>
                <w:szCs w:val="26"/>
                <w:lang w:val="vi-VN"/>
                <w14:ligatures w14:val="none"/>
              </w:rPr>
            </w:pPr>
            <w:r w:rsidRPr="00F149FF">
              <w:rPr>
                <w:rFonts w:ascii="Times New Roman" w:eastAsia="Times New Roman" w:hAnsi="Times New Roman" w:cs="Times New Roman"/>
                <w:kern w:val="0"/>
                <w:sz w:val="26"/>
                <w:szCs w:val="26"/>
                <w14:ligatures w14:val="none"/>
              </w:rPr>
              <w:t>Luật TSVTĐ không quy định trình tự lập, thẩm định, phê duyệt quy hoạch tần số</w:t>
            </w:r>
            <w:r w:rsidRPr="00F149FF">
              <w:rPr>
                <w:rFonts w:ascii="Times New Roman" w:eastAsia="Times New Roman" w:hAnsi="Times New Roman" w:cs="Times New Roman"/>
                <w:kern w:val="0"/>
                <w:sz w:val="26"/>
                <w:szCs w:val="26"/>
                <w:lang w:val="vi-VN"/>
                <w14:ligatures w14:val="none"/>
              </w:rPr>
              <w:t>;</w:t>
            </w:r>
            <w:r w:rsidRPr="00F149FF">
              <w:rPr>
                <w:rFonts w:ascii="Times New Roman" w:eastAsia="Times New Roman" w:hAnsi="Times New Roman" w:cs="Times New Roman"/>
                <w:kern w:val="0"/>
                <w:sz w:val="26"/>
                <w:szCs w:val="26"/>
                <w14:ligatures w14:val="none"/>
              </w:rPr>
              <w:t xml:space="preserve"> </w:t>
            </w:r>
            <w:r w:rsidRPr="00F149FF">
              <w:rPr>
                <w:rFonts w:ascii="Times New Roman" w:eastAsia="Times New Roman" w:hAnsi="Times New Roman" w:cs="Times New Roman"/>
                <w:kern w:val="0"/>
                <w:sz w:val="26"/>
                <w:szCs w:val="26"/>
                <w:lang w:val="vi-VN"/>
                <w14:ligatures w14:val="none"/>
              </w:rPr>
              <w:t xml:space="preserve">căn cứ quy định </w:t>
            </w:r>
            <w:r w:rsidRPr="00F149FF">
              <w:rPr>
                <w:rFonts w:ascii="Times New Roman" w:eastAsia="Calibri" w:hAnsi="Times New Roman" w:cs="Times New Roman"/>
                <w:kern w:val="0"/>
                <w:sz w:val="26"/>
                <w:szCs w:val="26"/>
                <w14:ligatures w14:val="none"/>
              </w:rPr>
              <w:t>tại điểm c, d khoản 1 Điều 11 Luật Tần số vô tuyến điện</w:t>
            </w:r>
            <w:r w:rsidRPr="00F149FF">
              <w:rPr>
                <w:rFonts w:ascii="Times New Roman" w:eastAsia="Times New Roman" w:hAnsi="Times New Roman" w:cs="Times New Roman"/>
                <w:kern w:val="0"/>
                <w:sz w:val="26"/>
                <w:szCs w:val="26"/>
                <w14:ligatures w14:val="none"/>
              </w:rPr>
              <w:t xml:space="preserve"> </w:t>
            </w:r>
            <w:r w:rsidRPr="00F149FF">
              <w:rPr>
                <w:rFonts w:ascii="Times New Roman" w:eastAsia="Times New Roman" w:hAnsi="Times New Roman" w:cs="Times New Roman"/>
                <w:kern w:val="0"/>
                <w:sz w:val="26"/>
                <w:szCs w:val="26"/>
                <w:lang w:val="vi-VN"/>
                <w14:ligatures w14:val="none"/>
              </w:rPr>
              <w:t xml:space="preserve">và </w:t>
            </w:r>
            <w:r w:rsidRPr="00F149FF">
              <w:rPr>
                <w:rFonts w:ascii="Times New Roman" w:eastAsia="Calibri" w:hAnsi="Times New Roman" w:cs="Times New Roman"/>
                <w:kern w:val="0"/>
                <w:sz w:val="26"/>
                <w:szCs w:val="26"/>
                <w14:ligatures w14:val="none"/>
              </w:rPr>
              <w:t>Điều 18 Luật Ban hành văn bản quy phạm pháp luật</w:t>
            </w:r>
            <w:r w:rsidRPr="00F149FF">
              <w:rPr>
                <w:rFonts w:ascii="Times New Roman" w:eastAsia="Calibri" w:hAnsi="Times New Roman" w:cs="Times New Roman"/>
                <w:kern w:val="0"/>
                <w:sz w:val="26"/>
                <w:szCs w:val="26"/>
                <w:lang w:val="vi-VN"/>
                <w14:ligatures w14:val="none"/>
              </w:rPr>
              <w:t>,</w:t>
            </w:r>
            <w:r w:rsidRPr="00F149FF">
              <w:rPr>
                <w:rFonts w:ascii="Times New Roman" w:eastAsia="Times New Roman" w:hAnsi="Times New Roman" w:cs="Times New Roman"/>
                <w:kern w:val="0"/>
                <w:sz w:val="26"/>
                <w:szCs w:val="26"/>
                <w14:ligatures w14:val="none"/>
              </w:rPr>
              <w:t xml:space="preserve"> các Thông tư phê duyệt quy hoạch tần số cần được áp dụng trình tự theo Luật Ban hành VBQPPL.</w:t>
            </w:r>
            <w:r w:rsidRPr="00F149FF">
              <w:rPr>
                <w:rFonts w:ascii="Times New Roman" w:eastAsia="Times New Roman" w:hAnsi="Times New Roman" w:cs="Times New Roman"/>
                <w:kern w:val="0"/>
                <w:sz w:val="26"/>
                <w:szCs w:val="26"/>
                <w:lang w:val="vi-VN"/>
                <w14:ligatures w14:val="none"/>
              </w:rPr>
              <w:t xml:space="preserve"> Quy định cụ thể tại Luật TSVTĐ và Luật </w:t>
            </w:r>
            <w:r w:rsidRPr="00F149FF">
              <w:rPr>
                <w:rFonts w:ascii="Times New Roman" w:eastAsia="Calibri" w:hAnsi="Times New Roman" w:cs="Times New Roman"/>
                <w:kern w:val="0"/>
                <w:sz w:val="26"/>
                <w:szCs w:val="26"/>
                <w14:ligatures w14:val="none"/>
              </w:rPr>
              <w:t>Ban hành văn bản quy phạm pháp luật</w:t>
            </w:r>
            <w:r w:rsidRPr="00F149FF">
              <w:rPr>
                <w:rFonts w:ascii="Times New Roman" w:eastAsia="Calibri" w:hAnsi="Times New Roman" w:cs="Times New Roman"/>
                <w:kern w:val="0"/>
                <w:sz w:val="26"/>
                <w:szCs w:val="26"/>
                <w:lang w:val="vi-VN"/>
                <w14:ligatures w14:val="none"/>
              </w:rPr>
              <w:t xml:space="preserve"> như sau:</w:t>
            </w:r>
          </w:p>
          <w:p w14:paraId="314FE2D2" w14:textId="77777777" w:rsidR="00231C1D" w:rsidRPr="00F149FF" w:rsidRDefault="00231C1D" w:rsidP="00DB1ADF">
            <w:pPr>
              <w:ind w:firstLine="253"/>
              <w:jc w:val="both"/>
              <w:rPr>
                <w:rFonts w:ascii="Times New Roman" w:eastAsia="Calibri" w:hAnsi="Times New Roman" w:cs="Times New Roman"/>
                <w:kern w:val="0"/>
                <w:sz w:val="26"/>
                <w:szCs w:val="26"/>
                <w14:ligatures w14:val="none"/>
              </w:rPr>
            </w:pPr>
            <w:r w:rsidRPr="00F149FF">
              <w:rPr>
                <w:rFonts w:ascii="Times New Roman" w:eastAsia="Calibri" w:hAnsi="Times New Roman" w:cs="Times New Roman"/>
                <w:kern w:val="0"/>
                <w:sz w:val="26"/>
                <w:szCs w:val="26"/>
                <w:lang w:val="vi-VN"/>
                <w14:ligatures w14:val="none"/>
              </w:rPr>
              <w:lastRenderedPageBreak/>
              <w:t>Đ</w:t>
            </w:r>
            <w:r w:rsidRPr="00F149FF">
              <w:rPr>
                <w:rFonts w:ascii="Times New Roman" w:eastAsia="Calibri" w:hAnsi="Times New Roman" w:cs="Times New Roman"/>
                <w:kern w:val="0"/>
                <w:sz w:val="26"/>
                <w:szCs w:val="26"/>
                <w14:ligatures w14:val="none"/>
              </w:rPr>
              <w:t>iểm c, d khoản 1 Điều 11 Luật Tần số vô tuyến điện</w:t>
            </w:r>
            <w:r w:rsidRPr="00F149FF">
              <w:rPr>
                <w:rFonts w:ascii="Times New Roman" w:eastAsia="Calibri" w:hAnsi="Times New Roman" w:cs="Times New Roman"/>
                <w:kern w:val="0"/>
                <w:sz w:val="26"/>
                <w:szCs w:val="26"/>
                <w:lang w:val="vi-VN"/>
                <w14:ligatures w14:val="none"/>
              </w:rPr>
              <w:t xml:space="preserve"> quy định</w:t>
            </w:r>
            <w:r w:rsidRPr="00F149FF">
              <w:rPr>
                <w:rFonts w:ascii="Times New Roman" w:eastAsia="Calibri" w:hAnsi="Times New Roman" w:cs="Times New Roman"/>
                <w:kern w:val="0"/>
                <w:sz w:val="26"/>
                <w:szCs w:val="26"/>
                <w14:ligatures w14:val="none"/>
              </w:rPr>
              <w:t xml:space="preserve">, </w:t>
            </w:r>
            <w:r w:rsidRPr="00F149FF">
              <w:rPr>
                <w:rFonts w:ascii="Times New Roman" w:eastAsia="Calibri" w:hAnsi="Times New Roman" w:cs="Times New Roman"/>
                <w:i/>
                <w:kern w:val="0"/>
                <w:sz w:val="26"/>
                <w:szCs w:val="26"/>
                <w14:ligatures w14:val="none"/>
              </w:rPr>
              <w:t xml:space="preserve">quy hoạch phân kênh tần số là quy hoạch phân chia một băng tần thành các kênh tần số cho một loại nghiệp vụ vô tuyến điện cụ thể và </w:t>
            </w:r>
            <w:r w:rsidRPr="00F149FF">
              <w:rPr>
                <w:rFonts w:ascii="Times New Roman" w:eastAsia="Calibri" w:hAnsi="Times New Roman" w:cs="Times New Roman"/>
                <w:b/>
                <w:i/>
                <w:kern w:val="0"/>
                <w:sz w:val="26"/>
                <w:szCs w:val="26"/>
                <w14:ligatures w14:val="none"/>
              </w:rPr>
              <w:t>quy định điều kiện sử dụng các kênh tần số</w:t>
            </w:r>
            <w:r w:rsidRPr="00F149FF">
              <w:rPr>
                <w:rFonts w:ascii="Times New Roman" w:eastAsia="Calibri" w:hAnsi="Times New Roman" w:cs="Times New Roman"/>
                <w:kern w:val="0"/>
                <w:sz w:val="26"/>
                <w:szCs w:val="26"/>
                <w14:ligatures w14:val="none"/>
              </w:rPr>
              <w:t xml:space="preserve"> đó; </w:t>
            </w:r>
            <w:r w:rsidRPr="00F149FF">
              <w:rPr>
                <w:rFonts w:ascii="Times New Roman" w:eastAsia="Calibri" w:hAnsi="Times New Roman" w:cs="Times New Roman"/>
                <w:i/>
                <w:kern w:val="0"/>
                <w:sz w:val="26"/>
                <w:szCs w:val="26"/>
                <w14:ligatures w14:val="none"/>
              </w:rPr>
              <w:t xml:space="preserve">quy hoạch sử dụng kênh tần số là quy hoạch bố trí và </w:t>
            </w:r>
            <w:r w:rsidRPr="00F149FF">
              <w:rPr>
                <w:rFonts w:ascii="Times New Roman" w:eastAsia="Calibri" w:hAnsi="Times New Roman" w:cs="Times New Roman"/>
                <w:b/>
                <w:i/>
                <w:kern w:val="0"/>
                <w:sz w:val="26"/>
                <w:szCs w:val="26"/>
                <w14:ligatures w14:val="none"/>
              </w:rPr>
              <w:t>quy định điều kiện sử dụng các kênh tần số</w:t>
            </w:r>
            <w:r w:rsidRPr="00F149FF">
              <w:rPr>
                <w:rFonts w:ascii="Times New Roman" w:eastAsia="Calibri" w:hAnsi="Times New Roman" w:cs="Times New Roman"/>
                <w:i/>
                <w:kern w:val="0"/>
                <w:sz w:val="26"/>
                <w:szCs w:val="26"/>
                <w14:ligatures w14:val="none"/>
              </w:rPr>
              <w:t xml:space="preserve"> đối với một hệ thống cho một loại nghiệp vụ vô tuyến điện cụ thể</w:t>
            </w:r>
            <w:r w:rsidRPr="00F149FF">
              <w:rPr>
                <w:rFonts w:ascii="Times New Roman" w:eastAsia="Calibri" w:hAnsi="Times New Roman" w:cs="Times New Roman"/>
                <w:kern w:val="0"/>
                <w:sz w:val="26"/>
                <w:szCs w:val="26"/>
                <w14:ligatures w14:val="none"/>
              </w:rPr>
              <w:t xml:space="preserve">. </w:t>
            </w:r>
          </w:p>
          <w:p w14:paraId="60BD70FF" w14:textId="77777777" w:rsidR="00231C1D" w:rsidRPr="00F149FF" w:rsidRDefault="00231C1D" w:rsidP="00DB1ADF">
            <w:pPr>
              <w:ind w:firstLine="253"/>
              <w:jc w:val="both"/>
              <w:rPr>
                <w:rFonts w:ascii="Times New Roman" w:eastAsia="Times New Roman" w:hAnsi="Times New Roman" w:cs="Times New Roman"/>
                <w:color w:val="000000"/>
                <w:kern w:val="0"/>
                <w:sz w:val="26"/>
                <w:szCs w:val="26"/>
                <w:lang w:val="vi-VN"/>
                <w14:ligatures w14:val="none"/>
              </w:rPr>
            </w:pPr>
            <w:r w:rsidRPr="00F149FF">
              <w:rPr>
                <w:rFonts w:ascii="Times New Roman" w:eastAsia="Calibri" w:hAnsi="Times New Roman" w:cs="Times New Roman"/>
                <w:kern w:val="0"/>
                <w:sz w:val="26"/>
                <w:szCs w:val="26"/>
                <w14:ligatures w14:val="none"/>
              </w:rPr>
              <w:t>Điều 18 Luật Ban hành văn bản quy phạm pháp luật</w:t>
            </w:r>
            <w:r w:rsidRPr="00F149FF">
              <w:rPr>
                <w:rFonts w:ascii="Times New Roman" w:eastAsia="Calibri" w:hAnsi="Times New Roman" w:cs="Times New Roman"/>
                <w:kern w:val="0"/>
                <w:sz w:val="26"/>
                <w:szCs w:val="26"/>
                <w:lang w:val="vi-VN"/>
                <w14:ligatures w14:val="none"/>
              </w:rPr>
              <w:t xml:space="preserve"> quy định</w:t>
            </w:r>
            <w:r w:rsidRPr="00F149FF">
              <w:rPr>
                <w:rFonts w:ascii="Times New Roman" w:eastAsia="Calibri" w:hAnsi="Times New Roman" w:cs="Times New Roman"/>
                <w:kern w:val="0"/>
                <w:sz w:val="26"/>
                <w:szCs w:val="26"/>
                <w14:ligatures w14:val="none"/>
              </w:rPr>
              <w:t xml:space="preserve">, Bộ trưởng ban hành Thông tư </w:t>
            </w:r>
            <w:r w:rsidRPr="00F149FF">
              <w:rPr>
                <w:rFonts w:ascii="Times New Roman" w:eastAsia="Calibri" w:hAnsi="Times New Roman" w:cs="Times New Roman"/>
                <w:b/>
                <w:i/>
                <w:kern w:val="0"/>
                <w:sz w:val="26"/>
                <w:szCs w:val="26"/>
                <w14:ligatures w14:val="none"/>
              </w:rPr>
              <w:t>để quy định chi tiết điều, khoản, điểm và các nội dung khác được giao trong luật.</w:t>
            </w:r>
          </w:p>
          <w:p w14:paraId="4B807B4B" w14:textId="1264911F" w:rsidR="00994557" w:rsidRPr="00F149FF" w:rsidRDefault="00231C1D" w:rsidP="001157B6">
            <w:pPr>
              <w:ind w:firstLine="301"/>
              <w:jc w:val="both"/>
              <w:rPr>
                <w:rFonts w:ascii="Times New Roman" w:eastAsia="Times New Roman" w:hAnsi="Times New Roman" w:cs="Times New Roman"/>
                <w:bCs/>
                <w:iCs/>
                <w:snapToGrid w:val="0"/>
                <w:spacing w:val="2"/>
                <w:kern w:val="0"/>
                <w:sz w:val="26"/>
                <w:szCs w:val="26"/>
                <w14:ligatures w14:val="none"/>
              </w:rPr>
            </w:pPr>
            <w:r w:rsidRPr="00F149FF">
              <w:rPr>
                <w:rFonts w:ascii="Times New Roman" w:eastAsia="Calibri" w:hAnsi="Times New Roman" w:cs="Times New Roman"/>
                <w:color w:val="000000"/>
                <w:kern w:val="0"/>
                <w:sz w:val="26"/>
                <w:szCs w:val="26"/>
                <w:lang w:val="vi-VN"/>
                <w14:ligatures w14:val="none"/>
              </w:rPr>
              <w:t xml:space="preserve">Do đó, Bộ trưởng Bộ </w:t>
            </w:r>
            <w:r w:rsidRPr="00F149FF">
              <w:rPr>
                <w:rFonts w:ascii="Times New Roman" w:eastAsia="Calibri" w:hAnsi="Times New Roman" w:cs="Times New Roman"/>
                <w:color w:val="000000"/>
                <w:kern w:val="0"/>
                <w:sz w:val="26"/>
                <w:szCs w:val="26"/>
                <w14:ligatures w14:val="none"/>
              </w:rPr>
              <w:t>Khoa học và Công nghệ</w:t>
            </w:r>
            <w:r w:rsidRPr="00F149FF">
              <w:rPr>
                <w:rFonts w:ascii="Times New Roman" w:eastAsia="Calibri" w:hAnsi="Times New Roman" w:cs="Times New Roman"/>
                <w:color w:val="000000"/>
                <w:kern w:val="0"/>
                <w:sz w:val="26"/>
                <w:szCs w:val="26"/>
                <w:lang w:val="vi-VN"/>
                <w14:ligatures w14:val="none"/>
              </w:rPr>
              <w:t xml:space="preserve"> </w:t>
            </w:r>
            <w:r w:rsidRPr="00F149FF">
              <w:rPr>
                <w:rFonts w:ascii="Times New Roman" w:eastAsia="Calibri" w:hAnsi="Times New Roman" w:cs="Times New Roman"/>
                <w:color w:val="000000"/>
                <w:kern w:val="0"/>
                <w:sz w:val="26"/>
                <w:szCs w:val="26"/>
                <w14:ligatures w14:val="none"/>
              </w:rPr>
              <w:t xml:space="preserve">ban hành Thông tư </w:t>
            </w:r>
            <w:r w:rsidR="00DB1ADF" w:rsidRPr="00F149FF">
              <w:rPr>
                <w:rFonts w:ascii="Times New Roman" w:hAnsi="Times New Roman" w:cs="Times New Roman"/>
                <w:sz w:val="28"/>
                <w:szCs w:val="28"/>
              </w:rPr>
              <w:t>quy hoạch phân kênh và sử dụng kênh tần số phát thanh FM băng tần 87-108 MHz</w:t>
            </w:r>
            <w:r w:rsidR="00DB1ADF" w:rsidRPr="00F149FF">
              <w:rPr>
                <w:rFonts w:ascii="Times New Roman" w:hAnsi="Times New Roman" w:cs="Times New Roman"/>
                <w:sz w:val="28"/>
                <w:szCs w:val="28"/>
              </w:rPr>
              <w:t xml:space="preserve"> </w:t>
            </w:r>
            <w:r w:rsidR="00DB1ADF" w:rsidRPr="00F149FF">
              <w:rPr>
                <w:rFonts w:ascii="Times New Roman" w:hAnsi="Times New Roman" w:cs="Times New Roman"/>
                <w:sz w:val="28"/>
                <w:szCs w:val="28"/>
              </w:rPr>
              <w:t xml:space="preserve">thay thế Thông tư 37/2017/TT-BTTTT ngày 07/12/2017 </w:t>
            </w:r>
            <w:r w:rsidRPr="00F149FF">
              <w:rPr>
                <w:rFonts w:ascii="Times New Roman" w:eastAsia="Calibri" w:hAnsi="Times New Roman" w:cs="Times New Roman"/>
                <w:color w:val="000000"/>
                <w:kern w:val="0"/>
                <w:sz w:val="26"/>
                <w:szCs w:val="26"/>
                <w:lang w:val="vi-VN"/>
                <w14:ligatures w14:val="none"/>
              </w:rPr>
              <w:t>là có sở cứ pháp lý và đúng với thẩm quyền</w:t>
            </w:r>
            <w:r w:rsidRPr="00F149FF">
              <w:rPr>
                <w:rFonts w:ascii="Times New Roman" w:eastAsia="Calibri" w:hAnsi="Times New Roman" w:cs="Times New Roman"/>
                <w:color w:val="000000"/>
                <w:kern w:val="0"/>
                <w:sz w:val="26"/>
                <w:szCs w:val="26"/>
                <w14:ligatures w14:val="none"/>
              </w:rPr>
              <w:t xml:space="preserve"> theo quy định của Luật Tần số VTĐ và Luật Ban hành văn bản quy phạm pháp luật</w:t>
            </w:r>
            <w:r w:rsidRPr="00F149FF">
              <w:rPr>
                <w:rFonts w:ascii="Times New Roman" w:eastAsia="Calibri" w:hAnsi="Times New Roman" w:cs="Times New Roman"/>
                <w:color w:val="000000"/>
                <w:kern w:val="0"/>
                <w:sz w:val="26"/>
                <w:szCs w:val="26"/>
                <w:lang w:val="vi-VN"/>
                <w14:ligatures w14:val="none"/>
              </w:rPr>
              <w:t>.</w:t>
            </w:r>
          </w:p>
          <w:p w14:paraId="742588D3" w14:textId="77777777" w:rsidR="001157B6" w:rsidRPr="00F149FF" w:rsidRDefault="001157B6" w:rsidP="00DB1ADF">
            <w:pPr>
              <w:ind w:firstLine="253"/>
              <w:jc w:val="both"/>
              <w:rPr>
                <w:rFonts w:ascii="Times New Roman" w:hAnsi="Times New Roman" w:cs="Times New Roman"/>
                <w:bCs/>
                <w:sz w:val="26"/>
                <w:szCs w:val="26"/>
              </w:rPr>
            </w:pPr>
          </w:p>
          <w:p w14:paraId="4C58296F" w14:textId="629E7619" w:rsidR="00844E50" w:rsidRPr="00F149FF" w:rsidRDefault="00994557" w:rsidP="00DB1ADF">
            <w:pPr>
              <w:ind w:firstLine="253"/>
              <w:jc w:val="both"/>
              <w:rPr>
                <w:rFonts w:ascii="Times New Roman" w:hAnsi="Times New Roman" w:cs="Times New Roman"/>
                <w:sz w:val="26"/>
                <w:szCs w:val="26"/>
              </w:rPr>
            </w:pPr>
            <w:r w:rsidRPr="00F149FF">
              <w:rPr>
                <w:rFonts w:ascii="Times New Roman" w:hAnsi="Times New Roman" w:cs="Times New Roman"/>
                <w:bCs/>
                <w:sz w:val="26"/>
                <w:szCs w:val="26"/>
              </w:rPr>
              <w:t>(</w:t>
            </w:r>
            <w:r w:rsidR="00F876E0" w:rsidRPr="00F149FF">
              <w:rPr>
                <w:rFonts w:ascii="Times New Roman" w:hAnsi="Times New Roman" w:cs="Times New Roman"/>
                <w:bCs/>
                <w:sz w:val="26"/>
                <w:szCs w:val="26"/>
              </w:rPr>
              <w:t>2</w:t>
            </w:r>
            <w:r w:rsidRPr="00F149FF">
              <w:rPr>
                <w:rFonts w:ascii="Times New Roman" w:hAnsi="Times New Roman" w:cs="Times New Roman"/>
                <w:bCs/>
                <w:sz w:val="26"/>
                <w:szCs w:val="26"/>
              </w:rPr>
              <w:t xml:space="preserve">) </w:t>
            </w:r>
            <w:r w:rsidR="005C4844" w:rsidRPr="00F149FF">
              <w:rPr>
                <w:rFonts w:ascii="Times New Roman" w:hAnsi="Times New Roman" w:cs="Times New Roman"/>
                <w:bCs/>
                <w:sz w:val="26"/>
                <w:szCs w:val="26"/>
              </w:rPr>
              <w:t>Theo d</w:t>
            </w:r>
            <w:r w:rsidRPr="00F149FF">
              <w:rPr>
                <w:rFonts w:ascii="Times New Roman" w:hAnsi="Times New Roman" w:cs="Times New Roman"/>
                <w:sz w:val="26"/>
                <w:szCs w:val="26"/>
              </w:rPr>
              <w:t>ự thảo Thông tư</w:t>
            </w:r>
            <w:r w:rsidR="005C4844" w:rsidRPr="00F149FF">
              <w:rPr>
                <w:rFonts w:ascii="Times New Roman" w:hAnsi="Times New Roman" w:cs="Times New Roman"/>
                <w:sz w:val="26"/>
                <w:szCs w:val="26"/>
              </w:rPr>
              <w:t xml:space="preserve">, Đài Tiếng nói Việt Nam (VOV) </w:t>
            </w:r>
            <w:r w:rsidR="00FB779A" w:rsidRPr="00F149FF">
              <w:rPr>
                <w:rFonts w:ascii="Times New Roman" w:hAnsi="Times New Roman" w:cs="Times New Roman"/>
                <w:sz w:val="26"/>
                <w:szCs w:val="26"/>
              </w:rPr>
              <w:t>phủ sóng FM trên địa bàn cả nước, không phụ thuộc</w:t>
            </w:r>
            <w:r w:rsidR="001F094B" w:rsidRPr="00F149FF">
              <w:rPr>
                <w:rFonts w:ascii="Times New Roman" w:hAnsi="Times New Roman" w:cs="Times New Roman"/>
                <w:sz w:val="26"/>
                <w:szCs w:val="26"/>
              </w:rPr>
              <w:t xml:space="preserve"> địa bàn hành chính. </w:t>
            </w:r>
            <w:r w:rsidR="00844E50" w:rsidRPr="00F149FF">
              <w:rPr>
                <w:rFonts w:ascii="Times New Roman" w:hAnsi="Times New Roman" w:cs="Times New Roman"/>
                <w:sz w:val="26"/>
                <w:szCs w:val="26"/>
              </w:rPr>
              <w:t xml:space="preserve">Về cơ bản, các kênh tần số FM phân bổ cho </w:t>
            </w:r>
            <w:r w:rsidR="001F094B" w:rsidRPr="00F149FF">
              <w:rPr>
                <w:rFonts w:ascii="Times New Roman" w:hAnsi="Times New Roman" w:cs="Times New Roman"/>
                <w:sz w:val="26"/>
                <w:szCs w:val="26"/>
              </w:rPr>
              <w:t>VOV</w:t>
            </w:r>
            <w:r w:rsidR="00FB779A" w:rsidRPr="00F149FF">
              <w:rPr>
                <w:rFonts w:ascii="Times New Roman" w:hAnsi="Times New Roman" w:cs="Times New Roman"/>
                <w:sz w:val="26"/>
                <w:szCs w:val="26"/>
              </w:rPr>
              <w:t xml:space="preserve"> </w:t>
            </w:r>
            <w:r w:rsidR="005C4844" w:rsidRPr="00F149FF">
              <w:rPr>
                <w:rFonts w:ascii="Times New Roman" w:hAnsi="Times New Roman" w:cs="Times New Roman"/>
                <w:sz w:val="26"/>
                <w:szCs w:val="26"/>
              </w:rPr>
              <w:t xml:space="preserve">được </w:t>
            </w:r>
            <w:r w:rsidR="00844E50" w:rsidRPr="00F149FF">
              <w:rPr>
                <w:rFonts w:ascii="Times New Roman" w:hAnsi="Times New Roman" w:cs="Times New Roman"/>
                <w:sz w:val="26"/>
                <w:szCs w:val="26"/>
              </w:rPr>
              <w:t>kế thừa từ</w:t>
            </w:r>
            <w:r w:rsidR="005C4844" w:rsidRPr="00F149FF">
              <w:rPr>
                <w:rFonts w:ascii="Times New Roman" w:hAnsi="Times New Roman" w:cs="Times New Roman"/>
                <w:sz w:val="26"/>
                <w:szCs w:val="26"/>
              </w:rPr>
              <w:t xml:space="preserve"> Thông </w:t>
            </w:r>
            <w:r w:rsidR="005C4844" w:rsidRPr="00F149FF">
              <w:rPr>
                <w:rFonts w:ascii="Times New Roman" w:hAnsi="Times New Roman" w:cs="Times New Roman"/>
                <w:sz w:val="26"/>
                <w:szCs w:val="26"/>
              </w:rPr>
              <w:lastRenderedPageBreak/>
              <w:t xml:space="preserve">tư 37, được </w:t>
            </w:r>
            <w:r w:rsidR="00844E50" w:rsidRPr="00F149FF">
              <w:rPr>
                <w:rFonts w:ascii="Times New Roman" w:hAnsi="Times New Roman" w:cs="Times New Roman"/>
                <w:sz w:val="26"/>
                <w:szCs w:val="26"/>
              </w:rPr>
              <w:t xml:space="preserve">điều chỉnh, </w:t>
            </w:r>
            <w:r w:rsidR="005C4844" w:rsidRPr="00F149FF">
              <w:rPr>
                <w:rFonts w:ascii="Times New Roman" w:hAnsi="Times New Roman" w:cs="Times New Roman"/>
                <w:sz w:val="26"/>
                <w:szCs w:val="26"/>
              </w:rPr>
              <w:t xml:space="preserve">bổ sung thêm </w:t>
            </w:r>
            <w:r w:rsidR="00844E50" w:rsidRPr="00F149FF">
              <w:rPr>
                <w:rFonts w:ascii="Times New Roman" w:hAnsi="Times New Roman" w:cs="Times New Roman"/>
                <w:sz w:val="26"/>
                <w:szCs w:val="26"/>
              </w:rPr>
              <w:t>một số</w:t>
            </w:r>
            <w:r w:rsidR="00B94A36" w:rsidRPr="00F149FF">
              <w:rPr>
                <w:rFonts w:ascii="Times New Roman" w:hAnsi="Times New Roman" w:cs="Times New Roman"/>
                <w:sz w:val="26"/>
                <w:szCs w:val="26"/>
              </w:rPr>
              <w:t xml:space="preserve"> </w:t>
            </w:r>
            <w:r w:rsidR="005C4844" w:rsidRPr="00F149FF">
              <w:rPr>
                <w:rFonts w:ascii="Times New Roman" w:hAnsi="Times New Roman" w:cs="Times New Roman"/>
                <w:sz w:val="26"/>
                <w:szCs w:val="26"/>
              </w:rPr>
              <w:t xml:space="preserve">kênh tần số </w:t>
            </w:r>
            <w:r w:rsidR="00844E50" w:rsidRPr="00F149FF">
              <w:rPr>
                <w:rFonts w:ascii="Times New Roman" w:hAnsi="Times New Roman" w:cs="Times New Roman"/>
                <w:sz w:val="26"/>
                <w:szCs w:val="26"/>
              </w:rPr>
              <w:t xml:space="preserve">để tránh nhiễu và đảm bảo vùng phủ sóng, </w:t>
            </w:r>
            <w:r w:rsidR="001F094B" w:rsidRPr="00F149FF">
              <w:rPr>
                <w:rFonts w:ascii="Times New Roman" w:hAnsi="Times New Roman" w:cs="Times New Roman"/>
                <w:sz w:val="26"/>
                <w:szCs w:val="26"/>
              </w:rPr>
              <w:t xml:space="preserve">hạn chế phủ sóng chồng lấn lẫn nhau giữa các đài phát sóng phát thanh FM của VOV. </w:t>
            </w:r>
          </w:p>
          <w:p w14:paraId="70489060" w14:textId="4D08DA4F" w:rsidR="00994557" w:rsidRPr="00F149FF" w:rsidRDefault="00A6468C" w:rsidP="00DB1ADF">
            <w:pPr>
              <w:ind w:firstLine="253"/>
              <w:jc w:val="both"/>
              <w:rPr>
                <w:rFonts w:ascii="Times New Roman" w:hAnsi="Times New Roman" w:cs="Times New Roman"/>
                <w:sz w:val="26"/>
                <w:szCs w:val="26"/>
              </w:rPr>
            </w:pPr>
            <w:r w:rsidRPr="00F149FF">
              <w:rPr>
                <w:rFonts w:ascii="Times New Roman" w:hAnsi="Times New Roman" w:cs="Times New Roman"/>
                <w:sz w:val="26"/>
                <w:szCs w:val="26"/>
              </w:rPr>
              <w:t>Đối với các cơ quan báo và PTTH tỉnh, thành phố, c</w:t>
            </w:r>
            <w:r w:rsidR="004E1CF4" w:rsidRPr="00F149FF">
              <w:rPr>
                <w:rFonts w:ascii="Times New Roman" w:hAnsi="Times New Roman" w:cs="Times New Roman"/>
                <w:sz w:val="26"/>
                <w:szCs w:val="26"/>
              </w:rPr>
              <w:t xml:space="preserve">ác kênh tần số </w:t>
            </w:r>
            <w:r w:rsidRPr="00F149FF">
              <w:rPr>
                <w:rFonts w:ascii="Times New Roman" w:hAnsi="Times New Roman" w:cs="Times New Roman"/>
                <w:sz w:val="26"/>
                <w:szCs w:val="26"/>
              </w:rPr>
              <w:t xml:space="preserve">được </w:t>
            </w:r>
            <w:r w:rsidR="004E1CF4" w:rsidRPr="00F149FF">
              <w:rPr>
                <w:rFonts w:ascii="Times New Roman" w:hAnsi="Times New Roman" w:cs="Times New Roman"/>
                <w:sz w:val="26"/>
                <w:szCs w:val="26"/>
              </w:rPr>
              <w:t xml:space="preserve">quy hoạch dựa trên việc </w:t>
            </w:r>
            <w:r w:rsidR="00B87C14" w:rsidRPr="00F149FF">
              <w:rPr>
                <w:rFonts w:ascii="Times New Roman" w:hAnsi="Times New Roman" w:cs="Times New Roman"/>
                <w:sz w:val="26"/>
                <w:szCs w:val="26"/>
              </w:rPr>
              <w:t>kế thừa hiện trạng quy hoạch</w:t>
            </w:r>
            <w:r w:rsidR="004E1CF4" w:rsidRPr="00F149FF">
              <w:rPr>
                <w:rFonts w:ascii="Times New Roman" w:hAnsi="Times New Roman" w:cs="Times New Roman"/>
                <w:sz w:val="26"/>
                <w:szCs w:val="26"/>
              </w:rPr>
              <w:t xml:space="preserve"> </w:t>
            </w:r>
            <w:r w:rsidR="00844E50" w:rsidRPr="00F149FF">
              <w:rPr>
                <w:rFonts w:ascii="Times New Roman" w:hAnsi="Times New Roman" w:cs="Times New Roman"/>
                <w:sz w:val="26"/>
                <w:szCs w:val="26"/>
              </w:rPr>
              <w:t xml:space="preserve">từ </w:t>
            </w:r>
            <w:r w:rsidR="00B87C14" w:rsidRPr="00F149FF">
              <w:rPr>
                <w:rFonts w:ascii="Times New Roman" w:hAnsi="Times New Roman" w:cs="Times New Roman"/>
                <w:sz w:val="26"/>
                <w:szCs w:val="26"/>
              </w:rPr>
              <w:t>Thông tư 37</w:t>
            </w:r>
            <w:r w:rsidR="004E1CF4" w:rsidRPr="00F149FF">
              <w:rPr>
                <w:rFonts w:ascii="Times New Roman" w:hAnsi="Times New Roman" w:cs="Times New Roman"/>
                <w:sz w:val="26"/>
                <w:szCs w:val="26"/>
              </w:rPr>
              <w:t xml:space="preserve">. </w:t>
            </w:r>
            <w:r w:rsidRPr="00F149FF">
              <w:rPr>
                <w:rFonts w:ascii="Times New Roman" w:hAnsi="Times New Roman" w:cs="Times New Roman"/>
                <w:sz w:val="26"/>
                <w:szCs w:val="26"/>
              </w:rPr>
              <w:t>Vì vậy, p</w:t>
            </w:r>
            <w:r w:rsidR="00994557" w:rsidRPr="00F149FF">
              <w:rPr>
                <w:rFonts w:ascii="Times New Roman" w:hAnsi="Times New Roman" w:cs="Times New Roman"/>
                <w:sz w:val="26"/>
                <w:szCs w:val="26"/>
              </w:rPr>
              <w:t xml:space="preserve">hân bổ kênh tần số trong dự thảo quy hoạch </w:t>
            </w:r>
            <w:r w:rsidR="002318F2" w:rsidRPr="00F149FF">
              <w:rPr>
                <w:rFonts w:ascii="Times New Roman" w:hAnsi="Times New Roman" w:cs="Times New Roman"/>
                <w:sz w:val="26"/>
                <w:szCs w:val="26"/>
              </w:rPr>
              <w:t>ổn định về vùng phủ sóng</w:t>
            </w:r>
            <w:r w:rsidR="00994557" w:rsidRPr="00F149FF">
              <w:rPr>
                <w:rFonts w:ascii="Times New Roman" w:hAnsi="Times New Roman" w:cs="Times New Roman"/>
                <w:sz w:val="26"/>
                <w:szCs w:val="26"/>
              </w:rPr>
              <w:t>.</w:t>
            </w:r>
          </w:p>
        </w:tc>
      </w:tr>
      <w:tr w:rsidR="00994557" w:rsidRPr="00F149FF" w14:paraId="117251D2" w14:textId="77777777" w:rsidTr="003D2BB6">
        <w:tc>
          <w:tcPr>
            <w:tcW w:w="314" w:type="pct"/>
            <w:vAlign w:val="center"/>
          </w:tcPr>
          <w:p w14:paraId="4B91D25F" w14:textId="36594BFF" w:rsidR="00994557" w:rsidRPr="00F149FF" w:rsidRDefault="00994557" w:rsidP="00737B03">
            <w:pPr>
              <w:pStyle w:val="ListParagraph"/>
              <w:numPr>
                <w:ilvl w:val="0"/>
                <w:numId w:val="29"/>
              </w:numPr>
              <w:spacing w:before="30" w:afterLines="30" w:after="72"/>
              <w:ind w:hanging="698"/>
              <w:jc w:val="center"/>
              <w:rPr>
                <w:rFonts w:ascii="Times New Roman" w:hAnsi="Times New Roman" w:cs="Times New Roman"/>
                <w:sz w:val="26"/>
                <w:szCs w:val="26"/>
              </w:rPr>
            </w:pPr>
          </w:p>
        </w:tc>
        <w:tc>
          <w:tcPr>
            <w:tcW w:w="808" w:type="pct"/>
            <w:vAlign w:val="center"/>
          </w:tcPr>
          <w:p w14:paraId="34406200" w14:textId="2353AF7A" w:rsidR="00994557" w:rsidRPr="00F149FF" w:rsidRDefault="00905633" w:rsidP="00994557">
            <w:pPr>
              <w:spacing w:before="30" w:afterLines="30" w:after="72"/>
              <w:rPr>
                <w:rFonts w:ascii="Times New Roman" w:hAnsi="Times New Roman" w:cs="Times New Roman"/>
                <w:sz w:val="26"/>
                <w:szCs w:val="26"/>
              </w:rPr>
            </w:pPr>
            <w:r w:rsidRPr="00F149FF">
              <w:rPr>
                <w:rFonts w:ascii="Times New Roman" w:hAnsi="Times New Roman" w:cs="Times New Roman"/>
                <w:sz w:val="26"/>
                <w:szCs w:val="26"/>
              </w:rPr>
              <w:t>Bộ Văn hóa</w:t>
            </w:r>
            <w:r w:rsidR="00123FC2" w:rsidRPr="00F149FF">
              <w:rPr>
                <w:rFonts w:ascii="Times New Roman" w:hAnsi="Times New Roman" w:cs="Times New Roman"/>
                <w:sz w:val="26"/>
                <w:szCs w:val="26"/>
              </w:rPr>
              <w:t>,</w:t>
            </w:r>
            <w:r w:rsidRPr="00F149FF">
              <w:rPr>
                <w:rFonts w:ascii="Times New Roman" w:hAnsi="Times New Roman" w:cs="Times New Roman"/>
                <w:sz w:val="26"/>
                <w:szCs w:val="26"/>
              </w:rPr>
              <w:t xml:space="preserve"> Thể thao và Du lịch</w:t>
            </w:r>
          </w:p>
        </w:tc>
        <w:tc>
          <w:tcPr>
            <w:tcW w:w="2381" w:type="pct"/>
          </w:tcPr>
          <w:p w14:paraId="40CBC550" w14:textId="28AC6F5E" w:rsidR="00905633" w:rsidRPr="00F149FF" w:rsidRDefault="00905633" w:rsidP="00905633">
            <w:pPr>
              <w:pStyle w:val="ListParagraph"/>
              <w:numPr>
                <w:ilvl w:val="0"/>
                <w:numId w:val="8"/>
              </w:numPr>
              <w:jc w:val="both"/>
              <w:rPr>
                <w:rFonts w:ascii="Times New Roman" w:eastAsia="Times New Roman" w:hAnsi="Times New Roman" w:cs="Times New Roman"/>
                <w:color w:val="000000"/>
                <w:kern w:val="0"/>
                <w:sz w:val="26"/>
                <w:szCs w:val="26"/>
                <w14:ligatures w14:val="none"/>
              </w:rPr>
            </w:pPr>
            <w:r w:rsidRPr="00F149FF">
              <w:rPr>
                <w:rFonts w:ascii="Times New Roman" w:eastAsia="Times New Roman" w:hAnsi="Times New Roman" w:cs="Times New Roman"/>
                <w:color w:val="000000"/>
                <w:kern w:val="0"/>
                <w:sz w:val="26"/>
                <w:szCs w:val="26"/>
                <w14:ligatures w14:val="none"/>
              </w:rPr>
              <w:t>Ý kiến chung</w:t>
            </w:r>
          </w:p>
          <w:p w14:paraId="645D6B0C" w14:textId="77777777" w:rsidR="00905633" w:rsidRPr="00F149FF" w:rsidRDefault="00905633" w:rsidP="00905633">
            <w:pPr>
              <w:ind w:firstLine="225"/>
              <w:jc w:val="both"/>
              <w:rPr>
                <w:rFonts w:ascii="Times New Roman" w:eastAsia="Times New Roman" w:hAnsi="Times New Roman" w:cs="Times New Roman"/>
                <w:color w:val="000000"/>
                <w:kern w:val="0"/>
                <w:sz w:val="26"/>
                <w:szCs w:val="26"/>
                <w14:ligatures w14:val="none"/>
              </w:rPr>
            </w:pPr>
            <w:r w:rsidRPr="00F149FF">
              <w:rPr>
                <w:rFonts w:ascii="Times New Roman" w:eastAsia="Times New Roman" w:hAnsi="Times New Roman" w:cs="Times New Roman"/>
                <w:color w:val="000000"/>
                <w:kern w:val="0"/>
                <w:sz w:val="26"/>
                <w:szCs w:val="26"/>
                <w14:ligatures w14:val="none"/>
              </w:rPr>
              <w:t>Bộ Văn hóa, Thể thao và Du lịch về cơ bản nhất trí với dự thảo Thông tư.</w:t>
            </w:r>
          </w:p>
          <w:p w14:paraId="6EE09528" w14:textId="64C4C8EA" w:rsidR="00905633" w:rsidRPr="00F149FF" w:rsidRDefault="00905633" w:rsidP="00905633">
            <w:pPr>
              <w:ind w:firstLine="225"/>
              <w:jc w:val="both"/>
              <w:rPr>
                <w:rFonts w:ascii="Times New Roman" w:eastAsia="Times New Roman" w:hAnsi="Times New Roman" w:cs="Times New Roman"/>
                <w:color w:val="000000"/>
                <w:kern w:val="0"/>
                <w:sz w:val="26"/>
                <w:szCs w:val="26"/>
                <w14:ligatures w14:val="none"/>
              </w:rPr>
            </w:pPr>
            <w:r w:rsidRPr="00F149FF">
              <w:rPr>
                <w:rFonts w:ascii="Times New Roman" w:eastAsia="Times New Roman" w:hAnsi="Times New Roman" w:cs="Times New Roman"/>
                <w:color w:val="000000"/>
                <w:kern w:val="0"/>
                <w:sz w:val="26"/>
                <w:szCs w:val="26"/>
                <w14:ligatures w14:val="none"/>
              </w:rPr>
              <w:t>(2) Ý kiến chi tiết</w:t>
            </w:r>
          </w:p>
          <w:p w14:paraId="38C70BA7" w14:textId="2EEFBC59" w:rsidR="00905633" w:rsidRPr="00F149FF" w:rsidRDefault="00905633" w:rsidP="00905633">
            <w:pPr>
              <w:ind w:firstLine="225"/>
              <w:jc w:val="both"/>
              <w:rPr>
                <w:rFonts w:ascii="Times New Roman" w:eastAsia="Times New Roman" w:hAnsi="Times New Roman" w:cs="Times New Roman"/>
                <w:i/>
                <w:iCs/>
                <w:color w:val="000000"/>
                <w:kern w:val="0"/>
                <w:sz w:val="26"/>
                <w:szCs w:val="26"/>
                <w14:ligatures w14:val="none"/>
              </w:rPr>
            </w:pPr>
            <w:r w:rsidRPr="00F149FF">
              <w:rPr>
                <w:rFonts w:ascii="Times New Roman" w:eastAsia="Times New Roman" w:hAnsi="Times New Roman" w:cs="Times New Roman"/>
                <w:color w:val="000000"/>
                <w:kern w:val="0"/>
                <w:sz w:val="26"/>
                <w:szCs w:val="26"/>
                <w14:ligatures w14:val="none"/>
              </w:rPr>
              <w:t xml:space="preserve">(2.1) Tại Điều 1, khoản 2 “Đối tượng áp dụng” đề nghị sửa thành </w:t>
            </w:r>
            <w:r w:rsidRPr="00F149FF">
              <w:rPr>
                <w:rFonts w:ascii="Times New Roman" w:eastAsia="Times New Roman" w:hAnsi="Times New Roman" w:cs="Times New Roman"/>
                <w:i/>
                <w:iCs/>
                <w:color w:val="000000"/>
                <w:kern w:val="0"/>
                <w:sz w:val="26"/>
                <w:szCs w:val="26"/>
                <w14:ligatures w14:val="none"/>
              </w:rPr>
              <w:t>“Thông tư này áp dụng đối với các cơ quan quản lý, tổ chức sử dụng kênh tần số phát thanh FM băng tần 87-108 MHz; tổ chức, cá nhân sản xuất, nhập khẩu, kinh doanh để sử dụng thiết bị kênh tần số phát thanh FM băng tần 87-108 MHz tại Việt Nam”.</w:t>
            </w:r>
          </w:p>
          <w:p w14:paraId="66E05530" w14:textId="77777777" w:rsidR="006C40A3" w:rsidRPr="00F149FF" w:rsidRDefault="006C40A3" w:rsidP="00905633">
            <w:pPr>
              <w:ind w:firstLine="225"/>
              <w:jc w:val="both"/>
              <w:rPr>
                <w:rFonts w:ascii="Times New Roman" w:eastAsia="Times New Roman" w:hAnsi="Times New Roman" w:cs="Times New Roman"/>
                <w:color w:val="000000"/>
                <w:kern w:val="0"/>
                <w:sz w:val="26"/>
                <w:szCs w:val="26"/>
                <w14:ligatures w14:val="none"/>
              </w:rPr>
            </w:pPr>
          </w:p>
          <w:p w14:paraId="3B4CACCF" w14:textId="77777777" w:rsidR="006C40A3" w:rsidRPr="00F149FF" w:rsidRDefault="006C40A3" w:rsidP="00905633">
            <w:pPr>
              <w:ind w:firstLine="225"/>
              <w:jc w:val="both"/>
              <w:rPr>
                <w:rFonts w:ascii="Times New Roman" w:eastAsia="Times New Roman" w:hAnsi="Times New Roman" w:cs="Times New Roman"/>
                <w:color w:val="000000"/>
                <w:kern w:val="0"/>
                <w:sz w:val="26"/>
                <w:szCs w:val="26"/>
                <w14:ligatures w14:val="none"/>
              </w:rPr>
            </w:pPr>
          </w:p>
          <w:p w14:paraId="7BF99848" w14:textId="77777777" w:rsidR="006C40A3" w:rsidRPr="00F149FF" w:rsidRDefault="006C40A3" w:rsidP="00905633">
            <w:pPr>
              <w:ind w:firstLine="225"/>
              <w:jc w:val="both"/>
              <w:rPr>
                <w:rFonts w:ascii="Times New Roman" w:eastAsia="Times New Roman" w:hAnsi="Times New Roman" w:cs="Times New Roman"/>
                <w:color w:val="000000"/>
                <w:kern w:val="0"/>
                <w:sz w:val="26"/>
                <w:szCs w:val="26"/>
                <w14:ligatures w14:val="none"/>
              </w:rPr>
            </w:pPr>
          </w:p>
          <w:p w14:paraId="00CE3F72" w14:textId="77777777" w:rsidR="006C40A3" w:rsidRPr="00F149FF" w:rsidRDefault="006C40A3" w:rsidP="00905633">
            <w:pPr>
              <w:ind w:firstLine="225"/>
              <w:jc w:val="both"/>
              <w:rPr>
                <w:rFonts w:ascii="Times New Roman" w:eastAsia="Times New Roman" w:hAnsi="Times New Roman" w:cs="Times New Roman"/>
                <w:color w:val="000000"/>
                <w:kern w:val="0"/>
                <w:sz w:val="26"/>
                <w:szCs w:val="26"/>
                <w14:ligatures w14:val="none"/>
              </w:rPr>
            </w:pPr>
          </w:p>
          <w:p w14:paraId="48D8335A" w14:textId="77777777" w:rsidR="006C40A3" w:rsidRPr="00F149FF" w:rsidRDefault="006C40A3" w:rsidP="00905633">
            <w:pPr>
              <w:ind w:firstLine="225"/>
              <w:jc w:val="both"/>
              <w:rPr>
                <w:rFonts w:ascii="Times New Roman" w:eastAsia="Times New Roman" w:hAnsi="Times New Roman" w:cs="Times New Roman"/>
                <w:color w:val="000000"/>
                <w:kern w:val="0"/>
                <w:sz w:val="26"/>
                <w:szCs w:val="26"/>
                <w14:ligatures w14:val="none"/>
              </w:rPr>
            </w:pPr>
          </w:p>
          <w:p w14:paraId="4716E3B4" w14:textId="0364B09D" w:rsidR="00905633" w:rsidRPr="00F149FF" w:rsidRDefault="00905633" w:rsidP="00905633">
            <w:pPr>
              <w:ind w:firstLine="225"/>
              <w:jc w:val="both"/>
              <w:rPr>
                <w:rFonts w:ascii="Times New Roman" w:eastAsia="Times New Roman" w:hAnsi="Times New Roman" w:cs="Times New Roman"/>
                <w:color w:val="000000"/>
                <w:kern w:val="0"/>
                <w:sz w:val="26"/>
                <w:szCs w:val="26"/>
                <w14:ligatures w14:val="none"/>
              </w:rPr>
            </w:pPr>
            <w:r w:rsidRPr="00F149FF">
              <w:rPr>
                <w:rFonts w:ascii="Times New Roman" w:eastAsia="Times New Roman" w:hAnsi="Times New Roman" w:cs="Times New Roman"/>
                <w:color w:val="000000"/>
                <w:kern w:val="0"/>
                <w:sz w:val="26"/>
                <w:szCs w:val="26"/>
                <w14:ligatures w14:val="none"/>
              </w:rPr>
              <w:t xml:space="preserve">(2.2) Tên của Phụ lục III, đề nghị sửa “báo và phát thanh, truyền hình địa phương” thành </w:t>
            </w:r>
            <w:r w:rsidRPr="00F149FF">
              <w:rPr>
                <w:rFonts w:ascii="Times New Roman" w:eastAsia="Times New Roman" w:hAnsi="Times New Roman" w:cs="Times New Roman"/>
                <w:i/>
                <w:iCs/>
                <w:color w:val="000000"/>
                <w:kern w:val="0"/>
                <w:sz w:val="26"/>
                <w:szCs w:val="26"/>
                <w14:ligatures w14:val="none"/>
              </w:rPr>
              <w:t xml:space="preserve">“cơ quan báo và phát thanh, truyền hình tỉnh, thành phố” </w:t>
            </w:r>
            <w:r w:rsidRPr="00F149FF">
              <w:rPr>
                <w:rFonts w:ascii="Times New Roman" w:eastAsia="Times New Roman" w:hAnsi="Times New Roman" w:cs="Times New Roman"/>
                <w:color w:val="000000"/>
                <w:kern w:val="0"/>
                <w:sz w:val="26"/>
                <w:szCs w:val="26"/>
                <w14:ligatures w14:val="none"/>
              </w:rPr>
              <w:t>để thống nhất với Quy định số 373-QĐ/TW ngày 23/9/2025 của Ban Chấp hành Trung ương về chức năng, nhiệm vụ, tổ chức bộ máy cơ quan báo và phát thanh, truyền hình tỉnh, thành phố.</w:t>
            </w:r>
          </w:p>
          <w:p w14:paraId="7F2961C6" w14:textId="162D4FC3" w:rsidR="00905633" w:rsidRPr="00F149FF" w:rsidRDefault="00905633" w:rsidP="00905633">
            <w:pPr>
              <w:ind w:firstLine="225"/>
              <w:jc w:val="both"/>
              <w:rPr>
                <w:rFonts w:ascii="Times New Roman" w:eastAsia="Times New Roman" w:hAnsi="Times New Roman" w:cs="Times New Roman"/>
                <w:color w:val="000000"/>
                <w:kern w:val="0"/>
                <w:sz w:val="26"/>
                <w:szCs w:val="26"/>
                <w14:ligatures w14:val="none"/>
              </w:rPr>
            </w:pPr>
            <w:r w:rsidRPr="00F149FF">
              <w:rPr>
                <w:rFonts w:ascii="Times New Roman" w:eastAsia="Times New Roman" w:hAnsi="Times New Roman" w:cs="Times New Roman"/>
                <w:color w:val="000000"/>
                <w:kern w:val="0"/>
                <w:sz w:val="26"/>
                <w:szCs w:val="26"/>
                <w14:ligatures w14:val="none"/>
              </w:rPr>
              <w:lastRenderedPageBreak/>
              <w:t xml:space="preserve">(2.3) Bộ VHTTDL </w:t>
            </w:r>
            <w:r w:rsidRPr="00F149FF">
              <w:rPr>
                <w:rFonts w:ascii="Times New Roman" w:eastAsia="Times New Roman" w:hAnsi="Times New Roman" w:cs="Times New Roman"/>
                <w:b/>
                <w:color w:val="000000"/>
                <w:kern w:val="0"/>
                <w:sz w:val="26"/>
                <w:szCs w:val="26"/>
                <w14:ligatures w14:val="none"/>
              </w:rPr>
              <w:t>bảo lưu ý kiến tại Công văn số 2088/PTTH&amp;TTĐT ngày 23/9/2025 về việc cập nhật hiện trạng phát sóng các kênh chương trình phát thanh gửi Cục Tần số vô tuyến điện</w:t>
            </w:r>
            <w:r w:rsidRPr="00F149FF">
              <w:rPr>
                <w:rFonts w:ascii="Times New Roman" w:eastAsia="Times New Roman" w:hAnsi="Times New Roman" w:cs="Times New Roman"/>
                <w:color w:val="000000"/>
                <w:kern w:val="0"/>
                <w:sz w:val="26"/>
                <w:szCs w:val="26"/>
                <w14:ligatures w14:val="none"/>
              </w:rPr>
              <w:t>. Theo đó, ở thời điểm hiện tại đề nghị duy trì các tần số phát thanh FM băng tần 87-108 MHz đã có tại các tỉnh, thành phố. Qua rà soát dự thảo Thông tư, một số tỉnh, địa phương sau sáp nhập có điều chỉnh, cắt giảm tần số phát. Ví dụ: tỉnh Phú Thọ (sáp nhập tỉnh Vĩnh Phúc, Phú Thọ, Hoà Bình): Theo Thông tư số 37/2017/TT-BTTTT, địa bàn này gồm 03 tần</w:t>
            </w:r>
            <w:r w:rsidRPr="00F149FF">
              <w:rPr>
                <w:rFonts w:ascii="Times New Roman" w:eastAsia="Times New Roman" w:hAnsi="Times New Roman" w:cs="Times New Roman"/>
                <w:kern w:val="0"/>
                <w:sz w:val="26"/>
                <w:szCs w:val="26"/>
                <w14:ligatures w14:val="none"/>
              </w:rPr>
              <w:t xml:space="preserve"> </w:t>
            </w:r>
            <w:r w:rsidRPr="00F149FF">
              <w:rPr>
                <w:rFonts w:ascii="Times New Roman" w:eastAsia="Times New Roman" w:hAnsi="Times New Roman" w:cs="Times New Roman"/>
                <w:color w:val="000000"/>
                <w:kern w:val="0"/>
                <w:sz w:val="26"/>
                <w:szCs w:val="26"/>
                <w14:ligatures w14:val="none"/>
              </w:rPr>
              <w:t>số (MHz): 100</w:t>
            </w:r>
            <w:proofErr w:type="gramStart"/>
            <w:r w:rsidRPr="00F149FF">
              <w:rPr>
                <w:rFonts w:ascii="Times New Roman" w:eastAsia="Times New Roman" w:hAnsi="Times New Roman" w:cs="Times New Roman"/>
                <w:color w:val="000000"/>
                <w:kern w:val="0"/>
                <w:sz w:val="26"/>
                <w:szCs w:val="26"/>
                <w14:ligatures w14:val="none"/>
              </w:rPr>
              <w:t>,7</w:t>
            </w:r>
            <w:proofErr w:type="gramEnd"/>
            <w:r w:rsidRPr="00F149FF">
              <w:rPr>
                <w:rFonts w:ascii="Times New Roman" w:eastAsia="Times New Roman" w:hAnsi="Times New Roman" w:cs="Times New Roman"/>
                <w:color w:val="000000"/>
                <w:kern w:val="0"/>
                <w:sz w:val="26"/>
                <w:szCs w:val="26"/>
                <w14:ligatures w14:val="none"/>
              </w:rPr>
              <w:t>;105; 106. Dự thảo mới gồm 02 tần số (thiếu tần số 100</w:t>
            </w:r>
            <w:proofErr w:type="gramStart"/>
            <w:r w:rsidRPr="00F149FF">
              <w:rPr>
                <w:rFonts w:ascii="Times New Roman" w:eastAsia="Times New Roman" w:hAnsi="Times New Roman" w:cs="Times New Roman"/>
                <w:color w:val="000000"/>
                <w:kern w:val="0"/>
                <w:sz w:val="26"/>
                <w:szCs w:val="26"/>
                <w14:ligatures w14:val="none"/>
              </w:rPr>
              <w:t>,7</w:t>
            </w:r>
            <w:proofErr w:type="gramEnd"/>
            <w:r w:rsidRPr="00F149FF">
              <w:rPr>
                <w:rFonts w:ascii="Times New Roman" w:eastAsia="Times New Roman" w:hAnsi="Times New Roman" w:cs="Times New Roman"/>
                <w:color w:val="000000"/>
                <w:kern w:val="0"/>
                <w:sz w:val="26"/>
                <w:szCs w:val="26"/>
                <w14:ligatures w14:val="none"/>
              </w:rPr>
              <w:t xml:space="preserve"> MHz).</w:t>
            </w:r>
          </w:p>
          <w:p w14:paraId="1604544D" w14:textId="77777777" w:rsidR="00144B27" w:rsidRPr="00F149FF" w:rsidRDefault="00144B27" w:rsidP="00905633">
            <w:pPr>
              <w:ind w:firstLine="225"/>
              <w:jc w:val="both"/>
              <w:rPr>
                <w:rFonts w:ascii="Times New Roman" w:eastAsia="Times New Roman" w:hAnsi="Times New Roman" w:cs="Times New Roman"/>
                <w:color w:val="000000"/>
                <w:kern w:val="0"/>
                <w:sz w:val="26"/>
                <w:szCs w:val="26"/>
                <w14:ligatures w14:val="none"/>
              </w:rPr>
            </w:pPr>
          </w:p>
          <w:p w14:paraId="2952332A" w14:textId="53456560" w:rsidR="00994557" w:rsidRPr="00F149FF" w:rsidRDefault="00427586" w:rsidP="00905633">
            <w:pPr>
              <w:ind w:firstLine="225"/>
              <w:jc w:val="both"/>
              <w:rPr>
                <w:rFonts w:ascii="Times New Roman" w:eastAsia="Times New Roman" w:hAnsi="Times New Roman" w:cs="Times New Roman"/>
                <w:kern w:val="0"/>
                <w:sz w:val="26"/>
                <w:szCs w:val="26"/>
                <w14:ligatures w14:val="none"/>
              </w:rPr>
            </w:pPr>
            <w:r w:rsidRPr="00F149FF">
              <w:rPr>
                <w:rFonts w:ascii="Times New Roman" w:eastAsia="Times New Roman" w:hAnsi="Times New Roman" w:cs="Times New Roman"/>
                <w:color w:val="000000"/>
                <w:kern w:val="0"/>
                <w:sz w:val="26"/>
                <w:szCs w:val="26"/>
                <w14:ligatures w14:val="none"/>
              </w:rPr>
              <w:t xml:space="preserve">(2.4) </w:t>
            </w:r>
            <w:r w:rsidR="00905633" w:rsidRPr="00F149FF">
              <w:rPr>
                <w:rFonts w:ascii="Times New Roman" w:eastAsia="Times New Roman" w:hAnsi="Times New Roman" w:cs="Times New Roman"/>
                <w:color w:val="000000"/>
                <w:kern w:val="0"/>
                <w:sz w:val="26"/>
                <w:szCs w:val="26"/>
                <w14:ligatures w14:val="none"/>
              </w:rPr>
              <w:t>Bộ VHTTDL đề nghị Bộ Khoa học và Công nghệ nghiên cứu hướng dẫn/quy định chuyển tiếp đối với các tỉnh, thành phố quy hoạch tần số có thay đổi so với Thông tư số 37/2017/TT-BTTTT nhằm bảo đảm hệ thống phát thanh hoạt động liên tục, ổn định.</w:t>
            </w:r>
            <w:r w:rsidR="00905633" w:rsidRPr="00F149FF">
              <w:rPr>
                <w:rFonts w:ascii="Times New Roman" w:eastAsia="Times New Roman" w:hAnsi="Times New Roman" w:cs="Times New Roman"/>
                <w:kern w:val="0"/>
                <w:sz w:val="26"/>
                <w:szCs w:val="26"/>
                <w14:ligatures w14:val="none"/>
              </w:rPr>
              <w:t xml:space="preserve"> </w:t>
            </w:r>
          </w:p>
          <w:p w14:paraId="24FC6B86" w14:textId="3A339B47" w:rsidR="00905633" w:rsidRPr="00F149FF" w:rsidRDefault="00905633" w:rsidP="00905633">
            <w:pPr>
              <w:ind w:firstLine="225"/>
              <w:jc w:val="both"/>
              <w:rPr>
                <w:rFonts w:ascii="Times New Roman" w:hAnsi="Times New Roman" w:cs="Times New Roman"/>
                <w:sz w:val="26"/>
                <w:szCs w:val="26"/>
              </w:rPr>
            </w:pPr>
            <w:r w:rsidRPr="00F149FF">
              <w:rPr>
                <w:rFonts w:ascii="Times New Roman" w:eastAsia="Times New Roman" w:hAnsi="Times New Roman" w:cs="Times New Roman"/>
                <w:kern w:val="0"/>
                <w:sz w:val="26"/>
                <w:szCs w:val="26"/>
                <w14:ligatures w14:val="none"/>
              </w:rPr>
              <w:t>(Công văn số 1929/BVHTTDL-KHCNDTMT ngày 13/04/2026)</w:t>
            </w:r>
          </w:p>
        </w:tc>
        <w:tc>
          <w:tcPr>
            <w:tcW w:w="1496" w:type="pct"/>
          </w:tcPr>
          <w:p w14:paraId="4CA5720B" w14:textId="77777777" w:rsidR="00994557" w:rsidRPr="00F149FF" w:rsidRDefault="00337042" w:rsidP="001157B6">
            <w:pPr>
              <w:pStyle w:val="ListParagraph"/>
              <w:numPr>
                <w:ilvl w:val="0"/>
                <w:numId w:val="9"/>
              </w:numPr>
              <w:ind w:left="0" w:firstLine="303"/>
              <w:contextualSpacing w:val="0"/>
              <w:jc w:val="both"/>
              <w:rPr>
                <w:rFonts w:ascii="Times New Roman" w:eastAsia="Aptos" w:hAnsi="Times New Roman" w:cs="Times New Roman"/>
                <w:sz w:val="26"/>
                <w:szCs w:val="26"/>
              </w:rPr>
            </w:pPr>
            <w:r w:rsidRPr="00F149FF">
              <w:rPr>
                <w:rFonts w:ascii="Times New Roman" w:eastAsia="Aptos" w:hAnsi="Times New Roman" w:cs="Times New Roman"/>
                <w:sz w:val="26"/>
                <w:szCs w:val="26"/>
              </w:rPr>
              <w:lastRenderedPageBreak/>
              <w:t>Đã tổng hợp</w:t>
            </w:r>
          </w:p>
          <w:p w14:paraId="4317F50B" w14:textId="77777777" w:rsidR="00427586" w:rsidRPr="00F149FF" w:rsidRDefault="00427586" w:rsidP="00DB1ADF">
            <w:pPr>
              <w:ind w:firstLine="253"/>
              <w:jc w:val="both"/>
              <w:rPr>
                <w:rFonts w:ascii="Times New Roman" w:eastAsia="Aptos" w:hAnsi="Times New Roman" w:cs="Times New Roman"/>
                <w:sz w:val="26"/>
                <w:szCs w:val="26"/>
              </w:rPr>
            </w:pPr>
          </w:p>
          <w:p w14:paraId="3ED8F06E" w14:textId="77777777" w:rsidR="00427586" w:rsidRPr="00F149FF" w:rsidRDefault="00427586" w:rsidP="00DB1ADF">
            <w:pPr>
              <w:ind w:firstLine="253"/>
              <w:jc w:val="both"/>
              <w:rPr>
                <w:rFonts w:ascii="Times New Roman" w:eastAsia="Aptos" w:hAnsi="Times New Roman" w:cs="Times New Roman"/>
                <w:sz w:val="26"/>
                <w:szCs w:val="26"/>
              </w:rPr>
            </w:pPr>
          </w:p>
          <w:p w14:paraId="615A769E" w14:textId="77777777" w:rsidR="00427586" w:rsidRPr="00F149FF" w:rsidRDefault="00427586" w:rsidP="00DB1ADF">
            <w:pPr>
              <w:ind w:firstLine="253"/>
              <w:jc w:val="both"/>
              <w:rPr>
                <w:rFonts w:ascii="Times New Roman" w:eastAsia="Aptos" w:hAnsi="Times New Roman" w:cs="Times New Roman"/>
                <w:sz w:val="26"/>
                <w:szCs w:val="26"/>
              </w:rPr>
            </w:pPr>
          </w:p>
          <w:p w14:paraId="27D9F7B4" w14:textId="2D6500E2" w:rsidR="00427586" w:rsidRPr="00F149FF" w:rsidRDefault="002318F2" w:rsidP="00DB1ADF">
            <w:pPr>
              <w:ind w:firstLine="253"/>
              <w:jc w:val="both"/>
              <w:rPr>
                <w:rFonts w:ascii="Times New Roman" w:eastAsia="Aptos" w:hAnsi="Times New Roman" w:cs="Times New Roman"/>
                <w:sz w:val="26"/>
                <w:szCs w:val="26"/>
              </w:rPr>
            </w:pPr>
            <w:r w:rsidRPr="00F149FF">
              <w:rPr>
                <w:rFonts w:ascii="Times New Roman" w:eastAsia="Aptos" w:hAnsi="Times New Roman" w:cs="Times New Roman"/>
                <w:sz w:val="26"/>
                <w:szCs w:val="26"/>
              </w:rPr>
              <w:t>(2.1)</w:t>
            </w:r>
            <w:r w:rsidR="000667FB" w:rsidRPr="00F149FF">
              <w:rPr>
                <w:rFonts w:ascii="Times New Roman" w:eastAsia="Aptos" w:hAnsi="Times New Roman" w:cs="Times New Roman"/>
                <w:sz w:val="26"/>
                <w:szCs w:val="26"/>
              </w:rPr>
              <w:t xml:space="preserve"> </w:t>
            </w:r>
            <w:r w:rsidR="008A3EB0" w:rsidRPr="00F149FF">
              <w:rPr>
                <w:rFonts w:ascii="Times New Roman" w:eastAsia="Aptos" w:hAnsi="Times New Roman" w:cs="Times New Roman"/>
                <w:sz w:val="26"/>
                <w:szCs w:val="26"/>
              </w:rPr>
              <w:t>Kênh tần số phát thanh FM băng tần 87-108 MHz đã được quy định tại khoản 1 Điều 1 “Phạm vi điều chỉnh”</w:t>
            </w:r>
          </w:p>
          <w:p w14:paraId="16DFA1B1" w14:textId="6BCD83C4" w:rsidR="008A3EB0" w:rsidRPr="00F149FF" w:rsidRDefault="00E30701" w:rsidP="00DB1ADF">
            <w:pPr>
              <w:ind w:firstLine="253"/>
              <w:jc w:val="both"/>
              <w:rPr>
                <w:rFonts w:ascii="Times New Roman" w:eastAsia="Aptos" w:hAnsi="Times New Roman" w:cs="Times New Roman"/>
                <w:sz w:val="26"/>
                <w:szCs w:val="26"/>
              </w:rPr>
            </w:pPr>
            <w:r w:rsidRPr="00F149FF">
              <w:rPr>
                <w:rFonts w:ascii="Times New Roman" w:eastAsia="Aptos" w:hAnsi="Times New Roman" w:cs="Times New Roman"/>
                <w:sz w:val="26"/>
                <w:szCs w:val="26"/>
              </w:rPr>
              <w:t>K</w:t>
            </w:r>
            <w:r w:rsidR="008A3EB0" w:rsidRPr="00F149FF">
              <w:rPr>
                <w:rFonts w:ascii="Times New Roman" w:eastAsia="Aptos" w:hAnsi="Times New Roman" w:cs="Times New Roman"/>
                <w:sz w:val="26"/>
                <w:szCs w:val="26"/>
              </w:rPr>
              <w:t xml:space="preserve">hoản 10 Điều 3 </w:t>
            </w:r>
            <w:r w:rsidRPr="00F149FF">
              <w:rPr>
                <w:rFonts w:ascii="Times New Roman" w:eastAsia="Aptos" w:hAnsi="Times New Roman" w:cs="Times New Roman"/>
                <w:iCs/>
                <w:sz w:val="26"/>
                <w:szCs w:val="26"/>
              </w:rPr>
              <w:t>Luật Tần số vô tuyến điện ngày 23 tháng 11 năm 2009; Luật sửa đổi, bổ sung một số điều của Luật Tần số vô tuyến điện ngày 09 tháng 11 năm 2022, quy định thuật ngữ liên quan đến thiết bị là “thiết bị vô tuyến điện”.</w:t>
            </w:r>
          </w:p>
          <w:p w14:paraId="799C71BB" w14:textId="77777777" w:rsidR="00427586" w:rsidRPr="00F149FF" w:rsidRDefault="00427586" w:rsidP="00DB1ADF">
            <w:pPr>
              <w:ind w:firstLine="253"/>
              <w:jc w:val="both"/>
              <w:rPr>
                <w:rFonts w:ascii="Times New Roman" w:eastAsia="Aptos" w:hAnsi="Times New Roman" w:cs="Times New Roman"/>
                <w:sz w:val="26"/>
                <w:szCs w:val="26"/>
              </w:rPr>
            </w:pPr>
          </w:p>
          <w:p w14:paraId="3F3676C3" w14:textId="47A3F7E7" w:rsidR="00427586" w:rsidRPr="00F149FF" w:rsidRDefault="003D026D" w:rsidP="00DB1ADF">
            <w:pPr>
              <w:ind w:firstLine="253"/>
              <w:jc w:val="both"/>
              <w:rPr>
                <w:rFonts w:ascii="Times New Roman" w:eastAsia="Aptos" w:hAnsi="Times New Roman" w:cs="Times New Roman"/>
                <w:sz w:val="26"/>
                <w:szCs w:val="26"/>
              </w:rPr>
            </w:pPr>
            <w:r w:rsidRPr="00F149FF">
              <w:rPr>
                <w:rFonts w:ascii="Times New Roman" w:eastAsia="Aptos" w:hAnsi="Times New Roman" w:cs="Times New Roman"/>
                <w:sz w:val="26"/>
                <w:szCs w:val="26"/>
              </w:rPr>
              <w:t>(2.2) Tiếp thu</w:t>
            </w:r>
          </w:p>
          <w:p w14:paraId="17136ADF" w14:textId="77777777" w:rsidR="00427586" w:rsidRPr="00F149FF" w:rsidRDefault="00427586" w:rsidP="00DB1ADF">
            <w:pPr>
              <w:ind w:firstLine="253"/>
              <w:jc w:val="both"/>
              <w:rPr>
                <w:rFonts w:ascii="Times New Roman" w:eastAsia="Aptos" w:hAnsi="Times New Roman" w:cs="Times New Roman"/>
                <w:sz w:val="26"/>
                <w:szCs w:val="26"/>
              </w:rPr>
            </w:pPr>
          </w:p>
          <w:p w14:paraId="5E449C87" w14:textId="77777777" w:rsidR="00427586" w:rsidRPr="00F149FF" w:rsidRDefault="00427586" w:rsidP="00DB1ADF">
            <w:pPr>
              <w:ind w:firstLine="253"/>
              <w:jc w:val="both"/>
              <w:rPr>
                <w:rFonts w:ascii="Times New Roman" w:eastAsia="Aptos" w:hAnsi="Times New Roman" w:cs="Times New Roman"/>
                <w:sz w:val="26"/>
                <w:szCs w:val="26"/>
              </w:rPr>
            </w:pPr>
          </w:p>
          <w:p w14:paraId="6F941FFE" w14:textId="77777777" w:rsidR="00427586" w:rsidRPr="00F149FF" w:rsidRDefault="00427586" w:rsidP="00DB1ADF">
            <w:pPr>
              <w:ind w:firstLine="253"/>
              <w:jc w:val="both"/>
              <w:rPr>
                <w:rFonts w:ascii="Times New Roman" w:eastAsia="Aptos" w:hAnsi="Times New Roman" w:cs="Times New Roman"/>
                <w:sz w:val="26"/>
                <w:szCs w:val="26"/>
              </w:rPr>
            </w:pPr>
          </w:p>
          <w:p w14:paraId="278EC8D4" w14:textId="77777777" w:rsidR="00427586" w:rsidRPr="00F149FF" w:rsidRDefault="00427586" w:rsidP="00DB1ADF">
            <w:pPr>
              <w:ind w:firstLine="253"/>
              <w:jc w:val="both"/>
              <w:rPr>
                <w:rFonts w:ascii="Times New Roman" w:eastAsia="Aptos" w:hAnsi="Times New Roman" w:cs="Times New Roman"/>
                <w:sz w:val="26"/>
                <w:szCs w:val="26"/>
              </w:rPr>
            </w:pPr>
          </w:p>
          <w:p w14:paraId="4863CAB5" w14:textId="77777777" w:rsidR="00427586" w:rsidRPr="00F149FF" w:rsidRDefault="00427586" w:rsidP="00DB1ADF">
            <w:pPr>
              <w:ind w:firstLine="253"/>
              <w:jc w:val="both"/>
              <w:rPr>
                <w:rFonts w:ascii="Times New Roman" w:eastAsia="Aptos" w:hAnsi="Times New Roman" w:cs="Times New Roman"/>
                <w:sz w:val="26"/>
                <w:szCs w:val="26"/>
              </w:rPr>
            </w:pPr>
          </w:p>
          <w:p w14:paraId="6EEDE52E" w14:textId="06ADEF42" w:rsidR="00427586" w:rsidRPr="00F149FF" w:rsidRDefault="00A81A5F" w:rsidP="00DB1ADF">
            <w:pPr>
              <w:ind w:firstLine="253"/>
              <w:jc w:val="both"/>
              <w:rPr>
                <w:rFonts w:ascii="Times New Roman" w:eastAsia="Aptos" w:hAnsi="Times New Roman" w:cs="Times New Roman"/>
                <w:sz w:val="26"/>
                <w:szCs w:val="26"/>
              </w:rPr>
            </w:pPr>
            <w:r w:rsidRPr="00F149FF">
              <w:rPr>
                <w:rFonts w:ascii="Times New Roman" w:eastAsia="Aptos" w:hAnsi="Times New Roman" w:cs="Times New Roman"/>
                <w:sz w:val="26"/>
                <w:szCs w:val="26"/>
              </w:rPr>
              <w:lastRenderedPageBreak/>
              <w:t>(2.3)</w:t>
            </w:r>
            <w:r w:rsidR="000667FB" w:rsidRPr="00F149FF">
              <w:rPr>
                <w:rFonts w:ascii="Times New Roman" w:eastAsia="Aptos" w:hAnsi="Times New Roman" w:cs="Times New Roman"/>
                <w:sz w:val="26"/>
                <w:szCs w:val="26"/>
              </w:rPr>
              <w:t xml:space="preserve"> Về cơ bản, quy hoạch kênh tần số phát thanh FM trong dự thảo Thông tư dựa trên nguyên tắc duy trì </w:t>
            </w:r>
            <w:r w:rsidR="000667FB" w:rsidRPr="00F149FF">
              <w:rPr>
                <w:rFonts w:ascii="Times New Roman" w:eastAsia="Times New Roman" w:hAnsi="Times New Roman" w:cs="Times New Roman"/>
                <w:color w:val="000000"/>
                <w:kern w:val="0"/>
                <w:sz w:val="26"/>
                <w:szCs w:val="26"/>
                <w14:ligatures w14:val="none"/>
              </w:rPr>
              <w:t xml:space="preserve">các </w:t>
            </w:r>
            <w:r w:rsidR="000D76E9" w:rsidRPr="00F149FF">
              <w:rPr>
                <w:rFonts w:ascii="Times New Roman" w:eastAsia="Times New Roman" w:hAnsi="Times New Roman" w:cs="Times New Roman"/>
                <w:color w:val="000000"/>
                <w:kern w:val="0"/>
                <w:sz w:val="26"/>
                <w:szCs w:val="26"/>
                <w14:ligatures w14:val="none"/>
              </w:rPr>
              <w:t xml:space="preserve">kênh </w:t>
            </w:r>
            <w:r w:rsidR="000667FB" w:rsidRPr="00F149FF">
              <w:rPr>
                <w:rFonts w:ascii="Times New Roman" w:eastAsia="Times New Roman" w:hAnsi="Times New Roman" w:cs="Times New Roman"/>
                <w:color w:val="000000"/>
                <w:kern w:val="0"/>
                <w:sz w:val="26"/>
                <w:szCs w:val="26"/>
                <w14:ligatures w14:val="none"/>
              </w:rPr>
              <w:t xml:space="preserve">tần số đã </w:t>
            </w:r>
            <w:r w:rsidR="00F54B2D" w:rsidRPr="00F149FF">
              <w:rPr>
                <w:rFonts w:ascii="Times New Roman" w:eastAsia="Times New Roman" w:hAnsi="Times New Roman" w:cs="Times New Roman"/>
                <w:color w:val="000000"/>
                <w:kern w:val="0"/>
                <w:sz w:val="26"/>
                <w:szCs w:val="26"/>
                <w14:ligatures w14:val="none"/>
              </w:rPr>
              <w:t>được quy hoạch và cấp phép theo Thông tư 37</w:t>
            </w:r>
            <w:r w:rsidR="000667FB" w:rsidRPr="00F149FF">
              <w:rPr>
                <w:rFonts w:ascii="Times New Roman" w:eastAsia="Times New Roman" w:hAnsi="Times New Roman" w:cs="Times New Roman"/>
                <w:color w:val="000000"/>
                <w:kern w:val="0"/>
                <w:sz w:val="26"/>
                <w:szCs w:val="26"/>
                <w14:ligatures w14:val="none"/>
              </w:rPr>
              <w:t xml:space="preserve">. Hai trường hợp </w:t>
            </w:r>
            <w:r w:rsidR="009A115C" w:rsidRPr="00F149FF">
              <w:rPr>
                <w:rFonts w:ascii="Times New Roman" w:eastAsia="Times New Roman" w:hAnsi="Times New Roman" w:cs="Times New Roman"/>
                <w:color w:val="000000"/>
                <w:kern w:val="0"/>
                <w:sz w:val="26"/>
                <w:szCs w:val="26"/>
                <w14:ligatures w14:val="none"/>
              </w:rPr>
              <w:t xml:space="preserve">giảm 01 </w:t>
            </w:r>
            <w:r w:rsidR="00F54B2D" w:rsidRPr="00F149FF">
              <w:rPr>
                <w:rFonts w:ascii="Times New Roman" w:eastAsia="Times New Roman" w:hAnsi="Times New Roman" w:cs="Times New Roman"/>
                <w:color w:val="000000"/>
                <w:kern w:val="0"/>
                <w:sz w:val="26"/>
                <w:szCs w:val="26"/>
                <w14:ligatures w14:val="none"/>
              </w:rPr>
              <w:t xml:space="preserve">kênh </w:t>
            </w:r>
            <w:r w:rsidR="009A115C" w:rsidRPr="00F149FF">
              <w:rPr>
                <w:rFonts w:ascii="Times New Roman" w:eastAsia="Times New Roman" w:hAnsi="Times New Roman" w:cs="Times New Roman"/>
                <w:color w:val="000000"/>
                <w:kern w:val="0"/>
                <w:sz w:val="26"/>
                <w:szCs w:val="26"/>
                <w14:ligatures w14:val="none"/>
              </w:rPr>
              <w:t>tần số/ 01 tỉnh là thực hiện theo đề nghị của cơ quan báo và PTTH tỉnh</w:t>
            </w:r>
            <w:r w:rsidR="00F876E0" w:rsidRPr="00F149FF">
              <w:rPr>
                <w:rFonts w:ascii="Times New Roman" w:eastAsia="Times New Roman" w:hAnsi="Times New Roman" w:cs="Times New Roman"/>
                <w:color w:val="000000"/>
                <w:kern w:val="0"/>
                <w:sz w:val="26"/>
                <w:szCs w:val="26"/>
                <w14:ligatures w14:val="none"/>
              </w:rPr>
              <w:t xml:space="preserve"> Phú Thọ và Hưng Yên</w:t>
            </w:r>
            <w:r w:rsidR="009A115C" w:rsidRPr="00F149FF">
              <w:rPr>
                <w:rFonts w:ascii="Times New Roman" w:eastAsia="Times New Roman" w:hAnsi="Times New Roman" w:cs="Times New Roman"/>
                <w:color w:val="000000"/>
                <w:kern w:val="0"/>
                <w:sz w:val="26"/>
                <w:szCs w:val="26"/>
                <w14:ligatures w14:val="none"/>
              </w:rPr>
              <w:t xml:space="preserve">. Vì vậy, việc quy hoạch kênh tần số cho các cơ quan báo và PTTH tỉnh, thành phố như tại Phụ lục III là phù hợp. </w:t>
            </w:r>
          </w:p>
          <w:p w14:paraId="36DC627D" w14:textId="77777777" w:rsidR="00144B27" w:rsidRPr="00F149FF" w:rsidRDefault="00144B27" w:rsidP="00DB1ADF">
            <w:pPr>
              <w:ind w:firstLine="253"/>
              <w:jc w:val="both"/>
              <w:rPr>
                <w:rFonts w:ascii="Times New Roman" w:eastAsia="Aptos" w:hAnsi="Times New Roman" w:cs="Times New Roman"/>
                <w:sz w:val="26"/>
                <w:szCs w:val="26"/>
              </w:rPr>
            </w:pPr>
          </w:p>
          <w:p w14:paraId="02B5BF23" w14:textId="6005B751" w:rsidR="00427586" w:rsidRPr="00F149FF" w:rsidRDefault="00AD047B" w:rsidP="00DB1ADF">
            <w:pPr>
              <w:ind w:firstLine="253"/>
              <w:jc w:val="both"/>
              <w:rPr>
                <w:rFonts w:ascii="Times New Roman" w:eastAsia="Aptos" w:hAnsi="Times New Roman" w:cs="Times New Roman"/>
                <w:sz w:val="26"/>
                <w:szCs w:val="26"/>
              </w:rPr>
            </w:pPr>
            <w:r w:rsidRPr="00F149FF">
              <w:rPr>
                <w:rFonts w:ascii="Times New Roman" w:eastAsia="Aptos" w:hAnsi="Times New Roman" w:cs="Times New Roman"/>
                <w:sz w:val="26"/>
                <w:szCs w:val="26"/>
              </w:rPr>
              <w:t xml:space="preserve">(2.4) </w:t>
            </w:r>
            <w:r w:rsidR="00F54B2D" w:rsidRPr="00F149FF">
              <w:rPr>
                <w:rFonts w:ascii="Times New Roman" w:eastAsia="Times New Roman" w:hAnsi="Times New Roman" w:cs="Times New Roman"/>
                <w:color w:val="000000"/>
                <w:kern w:val="0"/>
                <w:sz w:val="26"/>
                <w:szCs w:val="26"/>
                <w14:ligatures w14:val="none"/>
              </w:rPr>
              <w:t>Hai trường hợp giảm 01 kênh tần số/ 01 tỉnh (tại Phú Thọ và Hưng Yên) sẽ được thực hiện theo trình tự thủ tục xin cấp giấy phép tần số và thiết bị vô tuyến điện</w:t>
            </w:r>
            <w:r w:rsidR="00D32B8D" w:rsidRPr="00F149FF">
              <w:rPr>
                <w:rFonts w:ascii="Times New Roman" w:eastAsia="Aptos" w:hAnsi="Times New Roman" w:cs="Times New Roman"/>
                <w:sz w:val="26"/>
                <w:szCs w:val="26"/>
              </w:rPr>
              <w:t xml:space="preserve">. Việc </w:t>
            </w:r>
            <w:r w:rsidR="001F094B" w:rsidRPr="00F149FF">
              <w:rPr>
                <w:rFonts w:ascii="Times New Roman" w:eastAsia="Aptos" w:hAnsi="Times New Roman" w:cs="Times New Roman"/>
                <w:sz w:val="26"/>
                <w:szCs w:val="26"/>
              </w:rPr>
              <w:t>sử dụng kênh tần số cụ thể</w:t>
            </w:r>
            <w:r w:rsidR="00F00916" w:rsidRPr="00F149FF">
              <w:rPr>
                <w:rFonts w:ascii="Times New Roman" w:eastAsia="Aptos" w:hAnsi="Times New Roman" w:cs="Times New Roman"/>
                <w:sz w:val="26"/>
                <w:szCs w:val="26"/>
              </w:rPr>
              <w:t xml:space="preserve"> được thực hiện </w:t>
            </w:r>
            <w:r w:rsidR="001F094B" w:rsidRPr="00F149FF">
              <w:rPr>
                <w:rFonts w:ascii="Times New Roman" w:eastAsia="Aptos" w:hAnsi="Times New Roman" w:cs="Times New Roman"/>
                <w:sz w:val="26"/>
                <w:szCs w:val="26"/>
              </w:rPr>
              <w:t>theo đề nghị của địa phương hoặc theo thời hạn giấy phép</w:t>
            </w:r>
            <w:r w:rsidR="00F00916" w:rsidRPr="00F149FF">
              <w:rPr>
                <w:rFonts w:ascii="Times New Roman" w:eastAsia="Aptos" w:hAnsi="Times New Roman" w:cs="Times New Roman"/>
                <w:sz w:val="26"/>
                <w:szCs w:val="26"/>
              </w:rPr>
              <w:t xml:space="preserve">. </w:t>
            </w:r>
          </w:p>
        </w:tc>
      </w:tr>
      <w:tr w:rsidR="00994557" w:rsidRPr="00F149FF" w14:paraId="42C1115C" w14:textId="77777777" w:rsidTr="003D2BB6">
        <w:tc>
          <w:tcPr>
            <w:tcW w:w="314" w:type="pct"/>
            <w:vAlign w:val="center"/>
          </w:tcPr>
          <w:p w14:paraId="63A69647" w14:textId="1AC53ED8" w:rsidR="00994557" w:rsidRPr="00F149FF" w:rsidRDefault="00994557" w:rsidP="00737B03">
            <w:pPr>
              <w:pStyle w:val="ListParagraph"/>
              <w:numPr>
                <w:ilvl w:val="0"/>
                <w:numId w:val="29"/>
              </w:numPr>
              <w:spacing w:before="30" w:afterLines="30" w:after="72"/>
              <w:ind w:hanging="698"/>
              <w:jc w:val="center"/>
              <w:rPr>
                <w:rFonts w:ascii="Times New Roman" w:hAnsi="Times New Roman" w:cs="Times New Roman"/>
                <w:sz w:val="26"/>
                <w:szCs w:val="26"/>
              </w:rPr>
            </w:pPr>
          </w:p>
        </w:tc>
        <w:tc>
          <w:tcPr>
            <w:tcW w:w="808" w:type="pct"/>
            <w:vAlign w:val="center"/>
          </w:tcPr>
          <w:p w14:paraId="08E00BBF" w14:textId="78A1A29F" w:rsidR="00994557" w:rsidRPr="00F149FF" w:rsidRDefault="003D026D" w:rsidP="00994557">
            <w:pPr>
              <w:spacing w:before="30" w:afterLines="30" w:after="72"/>
              <w:rPr>
                <w:rFonts w:ascii="Times New Roman" w:hAnsi="Times New Roman" w:cs="Times New Roman"/>
                <w:sz w:val="26"/>
                <w:szCs w:val="26"/>
              </w:rPr>
            </w:pPr>
            <w:r w:rsidRPr="00F149FF">
              <w:rPr>
                <w:rFonts w:ascii="Times New Roman" w:hAnsi="Times New Roman" w:cs="Times New Roman"/>
                <w:sz w:val="26"/>
                <w:szCs w:val="26"/>
              </w:rPr>
              <w:t>Đài Tiếng nói Việt Nam</w:t>
            </w:r>
          </w:p>
        </w:tc>
        <w:tc>
          <w:tcPr>
            <w:tcW w:w="2381" w:type="pct"/>
          </w:tcPr>
          <w:p w14:paraId="4D2F8E93" w14:textId="6DA97123" w:rsidR="008E4082" w:rsidRPr="00F149FF" w:rsidRDefault="00EF5F33" w:rsidP="00EF5F33">
            <w:pPr>
              <w:ind w:firstLine="227"/>
              <w:jc w:val="both"/>
              <w:rPr>
                <w:rFonts w:ascii="Times New Roman" w:eastAsia="Times New Roman" w:hAnsi="Times New Roman" w:cs="Times New Roman"/>
                <w:kern w:val="0"/>
                <w:sz w:val="26"/>
                <w:szCs w:val="26"/>
                <w14:ligatures w14:val="none"/>
              </w:rPr>
            </w:pPr>
            <w:r w:rsidRPr="00F149FF">
              <w:rPr>
                <w:rFonts w:ascii="Times New Roman" w:eastAsia="Times New Roman" w:hAnsi="Times New Roman" w:cs="Times New Roman"/>
                <w:kern w:val="0"/>
                <w:sz w:val="26"/>
                <w:szCs w:val="26"/>
                <w14:ligatures w14:val="none"/>
              </w:rPr>
              <w:t xml:space="preserve">(1) </w:t>
            </w:r>
            <w:r w:rsidR="008E4082" w:rsidRPr="00F149FF">
              <w:rPr>
                <w:rFonts w:ascii="Times New Roman" w:eastAsia="Times New Roman" w:hAnsi="Times New Roman" w:cs="Times New Roman"/>
                <w:kern w:val="0"/>
                <w:sz w:val="26"/>
                <w:szCs w:val="26"/>
                <w14:ligatures w14:val="none"/>
              </w:rPr>
              <w:t>Nội dung và bố cục dự thảo Thông tư chặt chẽ và phù hợp, bảo đảm việc quản lý, sử dụng tần số hợp lý và hiệu quả. Quy hoạch đã có tính mở, bỏ ấn định kênh tần số gắn với kênh chương trình tạo sự chủ động, linh hoạt cho Đài Tiếng nói Việt Nam trong việc mở rộng và tối ưu vùng phủ sóng.</w:t>
            </w:r>
          </w:p>
          <w:p w14:paraId="347D8A0D" w14:textId="72B2B717" w:rsidR="008E4082" w:rsidRPr="00F149FF" w:rsidRDefault="00EF5F33" w:rsidP="00EF5F33">
            <w:pPr>
              <w:ind w:firstLine="227"/>
              <w:jc w:val="both"/>
              <w:rPr>
                <w:rFonts w:ascii="Times New Roman" w:eastAsia="Times New Roman" w:hAnsi="Times New Roman" w:cs="Times New Roman"/>
                <w:kern w:val="0"/>
                <w:sz w:val="26"/>
                <w:szCs w:val="26"/>
                <w14:ligatures w14:val="none"/>
              </w:rPr>
            </w:pPr>
            <w:r w:rsidRPr="00F149FF">
              <w:rPr>
                <w:rFonts w:ascii="Times New Roman" w:eastAsia="Times New Roman" w:hAnsi="Times New Roman" w:cs="Times New Roman"/>
                <w:kern w:val="0"/>
                <w:sz w:val="26"/>
                <w:szCs w:val="26"/>
                <w14:ligatures w14:val="none"/>
              </w:rPr>
              <w:t xml:space="preserve">(2) </w:t>
            </w:r>
            <w:r w:rsidR="008E4082" w:rsidRPr="00F149FF">
              <w:rPr>
                <w:rFonts w:ascii="Times New Roman" w:eastAsia="Times New Roman" w:hAnsi="Times New Roman" w:cs="Times New Roman"/>
                <w:kern w:val="0"/>
                <w:sz w:val="26"/>
                <w:szCs w:val="26"/>
                <w14:ligatures w14:val="none"/>
              </w:rPr>
              <w:t>Về Phụ lục II Quy hoạch sử dụng kênh tần số phát thanh FM băng tần 87-108 MHz cho Đài Tiếng nói Việt Nam:</w:t>
            </w:r>
          </w:p>
          <w:p w14:paraId="4F25D6BC" w14:textId="3FB58659" w:rsidR="008E4082" w:rsidRPr="00F149FF" w:rsidRDefault="008E4082" w:rsidP="00EF5F33">
            <w:pPr>
              <w:ind w:firstLine="227"/>
              <w:jc w:val="both"/>
              <w:rPr>
                <w:rFonts w:ascii="Times New Roman" w:eastAsia="Times New Roman" w:hAnsi="Times New Roman" w:cs="Times New Roman"/>
                <w:kern w:val="0"/>
                <w:sz w:val="26"/>
                <w:szCs w:val="26"/>
                <w14:ligatures w14:val="none"/>
              </w:rPr>
            </w:pPr>
            <w:r w:rsidRPr="00F149FF">
              <w:rPr>
                <w:rFonts w:ascii="Times New Roman" w:eastAsia="Times New Roman" w:hAnsi="Times New Roman" w:cs="Times New Roman"/>
                <w:kern w:val="0"/>
                <w:sz w:val="26"/>
                <w:szCs w:val="26"/>
                <w14:ligatures w14:val="none"/>
              </w:rPr>
              <w:t>Đề nghị điều chỉnh tần số tại một số tỉnh, thành phố chi tiết theo Phụ lục gửi kèm.</w:t>
            </w:r>
          </w:p>
          <w:p w14:paraId="162F4BB9" w14:textId="62736E7C" w:rsidR="00994557" w:rsidRPr="00F149FF" w:rsidRDefault="00A81A5F" w:rsidP="00E21567">
            <w:pPr>
              <w:pStyle w:val="ListParagraph"/>
              <w:ind w:left="219"/>
              <w:jc w:val="both"/>
              <w:rPr>
                <w:rFonts w:ascii="Times New Roman" w:hAnsi="Times New Roman" w:cs="Times New Roman"/>
                <w:sz w:val="26"/>
                <w:szCs w:val="26"/>
              </w:rPr>
            </w:pPr>
            <w:r w:rsidRPr="00F149FF">
              <w:rPr>
                <w:rFonts w:ascii="Times New Roman" w:eastAsia="Times New Roman" w:hAnsi="Times New Roman" w:cs="Times New Roman"/>
                <w:kern w:val="0"/>
                <w:sz w:val="26"/>
                <w:szCs w:val="26"/>
                <w14:ligatures w14:val="none"/>
              </w:rPr>
              <w:t xml:space="preserve">(Công văn số </w:t>
            </w:r>
            <w:r w:rsidR="00E21567" w:rsidRPr="00F149FF">
              <w:rPr>
                <w:rFonts w:ascii="Times New Roman" w:eastAsia="Times New Roman" w:hAnsi="Times New Roman" w:cs="Times New Roman"/>
                <w:kern w:val="0"/>
                <w:sz w:val="26"/>
                <w:szCs w:val="26"/>
                <w14:ligatures w14:val="none"/>
              </w:rPr>
              <w:t>1059</w:t>
            </w:r>
            <w:r w:rsidRPr="00F149FF">
              <w:rPr>
                <w:rFonts w:ascii="Times New Roman" w:eastAsia="Times New Roman" w:hAnsi="Times New Roman" w:cs="Times New Roman"/>
                <w:kern w:val="0"/>
                <w:sz w:val="26"/>
                <w:szCs w:val="26"/>
                <w14:ligatures w14:val="none"/>
              </w:rPr>
              <w:t>/</w:t>
            </w:r>
            <w:r w:rsidR="00E21567" w:rsidRPr="00F149FF">
              <w:rPr>
                <w:rFonts w:ascii="Times New Roman" w:eastAsia="Times New Roman" w:hAnsi="Times New Roman" w:cs="Times New Roman"/>
                <w:kern w:val="0"/>
                <w:sz w:val="26"/>
                <w:szCs w:val="26"/>
                <w14:ligatures w14:val="none"/>
              </w:rPr>
              <w:t>TNVN-TTKT</w:t>
            </w:r>
            <w:r w:rsidRPr="00F149FF">
              <w:rPr>
                <w:rFonts w:ascii="Times New Roman" w:eastAsia="Times New Roman" w:hAnsi="Times New Roman" w:cs="Times New Roman"/>
                <w:kern w:val="0"/>
                <w:sz w:val="26"/>
                <w:szCs w:val="26"/>
                <w14:ligatures w14:val="none"/>
              </w:rPr>
              <w:t xml:space="preserve"> ngày </w:t>
            </w:r>
            <w:r w:rsidR="00E21567" w:rsidRPr="00F149FF">
              <w:rPr>
                <w:rFonts w:ascii="Times New Roman" w:eastAsia="Times New Roman" w:hAnsi="Times New Roman" w:cs="Times New Roman"/>
                <w:kern w:val="0"/>
                <w:sz w:val="26"/>
                <w:szCs w:val="26"/>
                <w14:ligatures w14:val="none"/>
              </w:rPr>
              <w:t>06/04</w:t>
            </w:r>
            <w:r w:rsidRPr="00F149FF">
              <w:rPr>
                <w:rFonts w:ascii="Times New Roman" w:eastAsia="Times New Roman" w:hAnsi="Times New Roman" w:cs="Times New Roman"/>
                <w:kern w:val="0"/>
                <w:sz w:val="26"/>
                <w:szCs w:val="26"/>
                <w14:ligatures w14:val="none"/>
              </w:rPr>
              <w:t>/2026)</w:t>
            </w:r>
          </w:p>
        </w:tc>
        <w:tc>
          <w:tcPr>
            <w:tcW w:w="1496" w:type="pct"/>
          </w:tcPr>
          <w:p w14:paraId="04E8838E" w14:textId="7FB0ABC7" w:rsidR="00994557" w:rsidRPr="00F149FF" w:rsidRDefault="00A6468C" w:rsidP="00DB1ADF">
            <w:pPr>
              <w:pStyle w:val="ListParagraph"/>
              <w:numPr>
                <w:ilvl w:val="0"/>
                <w:numId w:val="16"/>
              </w:numPr>
              <w:ind w:left="-12" w:firstLine="253"/>
              <w:contextualSpacing w:val="0"/>
              <w:jc w:val="both"/>
              <w:rPr>
                <w:rFonts w:ascii="Times New Roman" w:hAnsi="Times New Roman" w:cs="Times New Roman"/>
                <w:sz w:val="26"/>
                <w:szCs w:val="26"/>
              </w:rPr>
            </w:pPr>
            <w:r w:rsidRPr="00F149FF">
              <w:rPr>
                <w:rFonts w:ascii="Times New Roman" w:hAnsi="Times New Roman" w:cs="Times New Roman"/>
                <w:sz w:val="26"/>
                <w:szCs w:val="26"/>
              </w:rPr>
              <w:t>Đã tổng hợp.</w:t>
            </w:r>
          </w:p>
          <w:p w14:paraId="40AB240F" w14:textId="77777777" w:rsidR="00D210CB" w:rsidRPr="00F149FF" w:rsidRDefault="00D210CB" w:rsidP="00DB1ADF">
            <w:pPr>
              <w:ind w:firstLine="253"/>
              <w:jc w:val="both"/>
              <w:rPr>
                <w:rFonts w:ascii="Times New Roman" w:hAnsi="Times New Roman" w:cs="Times New Roman"/>
                <w:sz w:val="26"/>
                <w:szCs w:val="26"/>
              </w:rPr>
            </w:pPr>
          </w:p>
          <w:p w14:paraId="281DCE7D" w14:textId="77777777" w:rsidR="00D210CB" w:rsidRPr="00F149FF" w:rsidRDefault="00D210CB" w:rsidP="00DB1ADF">
            <w:pPr>
              <w:ind w:firstLine="253"/>
              <w:jc w:val="both"/>
              <w:rPr>
                <w:rFonts w:ascii="Times New Roman" w:hAnsi="Times New Roman" w:cs="Times New Roman"/>
                <w:sz w:val="26"/>
                <w:szCs w:val="26"/>
              </w:rPr>
            </w:pPr>
          </w:p>
          <w:p w14:paraId="569DA545" w14:textId="77777777" w:rsidR="00D210CB" w:rsidRPr="00F149FF" w:rsidRDefault="00D210CB" w:rsidP="00DB1ADF">
            <w:pPr>
              <w:ind w:firstLine="253"/>
              <w:jc w:val="both"/>
              <w:rPr>
                <w:rFonts w:ascii="Times New Roman" w:hAnsi="Times New Roman" w:cs="Times New Roman"/>
                <w:sz w:val="26"/>
                <w:szCs w:val="26"/>
              </w:rPr>
            </w:pPr>
          </w:p>
          <w:p w14:paraId="3A99FBB0" w14:textId="77777777" w:rsidR="001157B6" w:rsidRPr="00F149FF" w:rsidRDefault="001157B6" w:rsidP="001157B6">
            <w:pPr>
              <w:pStyle w:val="ListParagraph"/>
              <w:ind w:left="19" w:firstLine="253"/>
              <w:contextualSpacing w:val="0"/>
              <w:jc w:val="both"/>
              <w:rPr>
                <w:rFonts w:ascii="Times New Roman" w:hAnsi="Times New Roman" w:cs="Times New Roman"/>
                <w:sz w:val="26"/>
                <w:szCs w:val="26"/>
              </w:rPr>
            </w:pPr>
          </w:p>
          <w:p w14:paraId="3B8BE47D" w14:textId="738B1B0F" w:rsidR="00D210CB" w:rsidRPr="00F149FF" w:rsidRDefault="000B6F52" w:rsidP="001157B6">
            <w:pPr>
              <w:pStyle w:val="ListParagraph"/>
              <w:ind w:left="19" w:firstLine="253"/>
              <w:contextualSpacing w:val="0"/>
              <w:jc w:val="both"/>
              <w:rPr>
                <w:rFonts w:ascii="Times New Roman" w:hAnsi="Times New Roman" w:cs="Times New Roman"/>
                <w:sz w:val="26"/>
                <w:szCs w:val="26"/>
              </w:rPr>
            </w:pPr>
            <w:r w:rsidRPr="00F149FF">
              <w:rPr>
                <w:rFonts w:ascii="Times New Roman" w:hAnsi="Times New Roman" w:cs="Times New Roman"/>
                <w:sz w:val="26"/>
                <w:szCs w:val="26"/>
              </w:rPr>
              <w:t>(2</w:t>
            </w:r>
            <w:r w:rsidR="00D210CB" w:rsidRPr="00F149FF">
              <w:rPr>
                <w:rFonts w:ascii="Times New Roman" w:hAnsi="Times New Roman" w:cs="Times New Roman"/>
                <w:sz w:val="26"/>
                <w:szCs w:val="26"/>
              </w:rPr>
              <w:t xml:space="preserve">) Tiếp thu: </w:t>
            </w:r>
            <w:r w:rsidR="00FF5690" w:rsidRPr="00F149FF">
              <w:rPr>
                <w:rFonts w:ascii="Times New Roman" w:hAnsi="Times New Roman" w:cs="Times New Roman"/>
                <w:sz w:val="26"/>
                <w:szCs w:val="26"/>
              </w:rPr>
              <w:t>Đã rà soát, điều chỉnh</w:t>
            </w:r>
            <w:r w:rsidR="00D210CB" w:rsidRPr="00F149FF">
              <w:rPr>
                <w:rFonts w:ascii="Times New Roman" w:hAnsi="Times New Roman" w:cs="Times New Roman"/>
                <w:sz w:val="26"/>
                <w:szCs w:val="26"/>
              </w:rPr>
              <w:t>.</w:t>
            </w:r>
          </w:p>
          <w:p w14:paraId="412D4397" w14:textId="77777777" w:rsidR="00290E06" w:rsidRPr="00F149FF" w:rsidRDefault="00290E06" w:rsidP="00DB1ADF">
            <w:pPr>
              <w:pStyle w:val="ListParagraph"/>
              <w:ind w:left="-108" w:firstLine="253"/>
              <w:contextualSpacing w:val="0"/>
              <w:jc w:val="both"/>
              <w:rPr>
                <w:rFonts w:ascii="Times New Roman" w:hAnsi="Times New Roman" w:cs="Times New Roman"/>
                <w:sz w:val="26"/>
                <w:szCs w:val="26"/>
              </w:rPr>
            </w:pPr>
          </w:p>
          <w:p w14:paraId="34B49A0D" w14:textId="77777777" w:rsidR="00C10E49" w:rsidRPr="00F149FF" w:rsidRDefault="00C10E49" w:rsidP="00DB1ADF">
            <w:pPr>
              <w:pStyle w:val="ListParagraph"/>
              <w:ind w:left="-108" w:firstLine="253"/>
              <w:contextualSpacing w:val="0"/>
              <w:jc w:val="both"/>
              <w:rPr>
                <w:rFonts w:ascii="Times New Roman" w:hAnsi="Times New Roman" w:cs="Times New Roman"/>
                <w:sz w:val="26"/>
                <w:szCs w:val="26"/>
              </w:rPr>
            </w:pPr>
          </w:p>
          <w:p w14:paraId="2F78A790" w14:textId="3DFBC289" w:rsidR="00B94A36" w:rsidRPr="00F149FF" w:rsidRDefault="00B94A36" w:rsidP="00DB1ADF">
            <w:pPr>
              <w:pStyle w:val="ListParagraph"/>
              <w:ind w:left="0" w:firstLine="253"/>
              <w:contextualSpacing w:val="0"/>
              <w:jc w:val="both"/>
              <w:rPr>
                <w:rFonts w:ascii="Times New Roman" w:hAnsi="Times New Roman" w:cs="Times New Roman"/>
                <w:sz w:val="26"/>
                <w:szCs w:val="26"/>
              </w:rPr>
            </w:pPr>
          </w:p>
        </w:tc>
      </w:tr>
      <w:tr w:rsidR="009D7509" w:rsidRPr="00F149FF" w14:paraId="44CD6447" w14:textId="77777777" w:rsidTr="003D2BB6">
        <w:tc>
          <w:tcPr>
            <w:tcW w:w="314" w:type="pct"/>
            <w:vAlign w:val="center"/>
          </w:tcPr>
          <w:p w14:paraId="48DB7C76" w14:textId="77777777" w:rsidR="009D7509" w:rsidRPr="00F149FF" w:rsidRDefault="009D7509" w:rsidP="00737B03">
            <w:pPr>
              <w:pStyle w:val="ListParagraph"/>
              <w:numPr>
                <w:ilvl w:val="0"/>
                <w:numId w:val="29"/>
              </w:numPr>
              <w:ind w:hanging="698"/>
              <w:jc w:val="both"/>
              <w:rPr>
                <w:rFonts w:ascii="Times New Roman" w:eastAsia="Times New Roman" w:hAnsi="Times New Roman" w:cs="Times New Roman"/>
                <w:color w:val="1F1F1F"/>
                <w:kern w:val="0"/>
                <w:sz w:val="26"/>
                <w:szCs w:val="26"/>
                <w:bdr w:val="none" w:sz="0" w:space="0" w:color="auto" w:frame="1"/>
                <w14:ligatures w14:val="none"/>
              </w:rPr>
            </w:pPr>
          </w:p>
        </w:tc>
        <w:tc>
          <w:tcPr>
            <w:tcW w:w="808" w:type="pct"/>
            <w:vAlign w:val="center"/>
          </w:tcPr>
          <w:p w14:paraId="27429E00" w14:textId="2A8ADD46" w:rsidR="009D7509" w:rsidRPr="00F149FF" w:rsidRDefault="009D7509" w:rsidP="00B718B8">
            <w:pPr>
              <w:jc w:val="both"/>
              <w:rPr>
                <w:rFonts w:ascii="Times New Roman" w:eastAsia="Times New Roman" w:hAnsi="Times New Roman" w:cs="Times New Roman"/>
                <w:color w:val="1F1F1F"/>
                <w:kern w:val="0"/>
                <w:sz w:val="26"/>
                <w:szCs w:val="26"/>
                <w:bdr w:val="none" w:sz="0" w:space="0" w:color="auto" w:frame="1"/>
                <w14:ligatures w14:val="none"/>
              </w:rPr>
            </w:pPr>
            <w:r w:rsidRPr="00F149FF">
              <w:rPr>
                <w:rFonts w:ascii="Times New Roman" w:eastAsia="Times New Roman" w:hAnsi="Times New Roman" w:cs="Times New Roman"/>
                <w:color w:val="1F1F1F"/>
                <w:sz w:val="26"/>
                <w:szCs w:val="26"/>
                <w:bdr w:val="none" w:sz="0" w:space="0" w:color="auto" w:frame="1"/>
              </w:rPr>
              <w:t>Sở KHCN An Giang</w:t>
            </w:r>
          </w:p>
        </w:tc>
        <w:tc>
          <w:tcPr>
            <w:tcW w:w="2381" w:type="pct"/>
          </w:tcPr>
          <w:p w14:paraId="2C5785E5" w14:textId="77777777" w:rsidR="009D7509" w:rsidRPr="00F149FF" w:rsidRDefault="009D7509" w:rsidP="00B718B8">
            <w:pPr>
              <w:ind w:firstLine="253"/>
              <w:jc w:val="both"/>
              <w:rPr>
                <w:rFonts w:ascii="Times New Roman" w:eastAsia="Times New Roman" w:hAnsi="Times New Roman" w:cs="Times New Roman"/>
                <w:color w:val="1F1F1F"/>
                <w:sz w:val="26"/>
                <w:szCs w:val="26"/>
                <w:bdr w:val="none" w:sz="0" w:space="0" w:color="auto" w:frame="1"/>
              </w:rPr>
            </w:pPr>
            <w:r w:rsidRPr="00F149FF">
              <w:rPr>
                <w:rFonts w:ascii="Times New Roman" w:eastAsia="Times New Roman" w:hAnsi="Times New Roman" w:cs="Times New Roman"/>
                <w:color w:val="1F1F1F"/>
                <w:sz w:val="26"/>
                <w:szCs w:val="26"/>
                <w:bdr w:val="none" w:sz="0" w:space="0" w:color="auto" w:frame="1"/>
              </w:rPr>
              <w:t>Thống nhất nội dung dự thảo Thông tư quy hoạch phân kênh và sử dụng kênh tần số phát thanh FM bằng tần 87-108 MHz thay thế Thông tư số 37/2017/TT-BTTTT.</w:t>
            </w:r>
          </w:p>
          <w:p w14:paraId="41B42564" w14:textId="34B87643" w:rsidR="009D7509" w:rsidRPr="00F149FF" w:rsidRDefault="009D7509" w:rsidP="00B718B8">
            <w:pPr>
              <w:ind w:firstLine="227"/>
              <w:jc w:val="both"/>
              <w:rPr>
                <w:rFonts w:ascii="Times New Roman" w:eastAsia="Times New Roman" w:hAnsi="Times New Roman" w:cs="Times New Roman"/>
                <w:color w:val="1F1F1F"/>
                <w:kern w:val="0"/>
                <w:sz w:val="26"/>
                <w:szCs w:val="26"/>
                <w:bdr w:val="none" w:sz="0" w:space="0" w:color="auto" w:frame="1"/>
                <w14:ligatures w14:val="none"/>
              </w:rPr>
            </w:pPr>
            <w:r w:rsidRPr="00F149FF">
              <w:rPr>
                <w:rFonts w:ascii="Times New Roman" w:eastAsia="Times New Roman" w:hAnsi="Times New Roman" w:cs="Times New Roman"/>
                <w:kern w:val="0"/>
                <w:sz w:val="26"/>
                <w:szCs w:val="26"/>
                <w14:ligatures w14:val="none"/>
              </w:rPr>
              <w:lastRenderedPageBreak/>
              <w:t>(Công văn số 1815/SKHCN-CĐS ngày 01/04/2026)</w:t>
            </w:r>
          </w:p>
        </w:tc>
        <w:tc>
          <w:tcPr>
            <w:tcW w:w="1496" w:type="pct"/>
            <w:vMerge w:val="restart"/>
          </w:tcPr>
          <w:p w14:paraId="370B3A6E" w14:textId="1193D001" w:rsidR="009D7509" w:rsidRPr="00F149FF" w:rsidRDefault="009D7509" w:rsidP="00DB1ADF">
            <w:pPr>
              <w:pStyle w:val="ListParagraph"/>
              <w:ind w:left="0" w:firstLine="253"/>
              <w:contextualSpacing w:val="0"/>
              <w:jc w:val="both"/>
              <w:rPr>
                <w:rFonts w:ascii="Times New Roman" w:hAnsi="Times New Roman" w:cs="Times New Roman"/>
                <w:sz w:val="26"/>
                <w:szCs w:val="26"/>
              </w:rPr>
            </w:pPr>
            <w:r w:rsidRPr="00F149FF">
              <w:rPr>
                <w:rFonts w:ascii="Times New Roman" w:hAnsi="Times New Roman" w:cs="Times New Roman"/>
                <w:sz w:val="26"/>
                <w:szCs w:val="26"/>
              </w:rPr>
              <w:lastRenderedPageBreak/>
              <w:t>Đã tổng hợp</w:t>
            </w:r>
          </w:p>
        </w:tc>
      </w:tr>
      <w:tr w:rsidR="00621611" w:rsidRPr="00F149FF" w14:paraId="728A9458" w14:textId="77777777" w:rsidTr="003D2BB6">
        <w:tc>
          <w:tcPr>
            <w:tcW w:w="314" w:type="pct"/>
            <w:vAlign w:val="center"/>
          </w:tcPr>
          <w:p w14:paraId="14691F91" w14:textId="77777777" w:rsidR="00621611" w:rsidRPr="00F149FF" w:rsidRDefault="00621611" w:rsidP="00737B03">
            <w:pPr>
              <w:pStyle w:val="ListParagraph"/>
              <w:numPr>
                <w:ilvl w:val="0"/>
                <w:numId w:val="29"/>
              </w:numPr>
              <w:ind w:hanging="698"/>
              <w:jc w:val="both"/>
              <w:rPr>
                <w:rFonts w:ascii="Times New Roman" w:eastAsia="Times New Roman" w:hAnsi="Times New Roman" w:cs="Times New Roman"/>
                <w:color w:val="1F1F1F"/>
                <w:kern w:val="0"/>
                <w:sz w:val="26"/>
                <w:szCs w:val="26"/>
                <w:bdr w:val="none" w:sz="0" w:space="0" w:color="auto" w:frame="1"/>
                <w14:ligatures w14:val="none"/>
              </w:rPr>
            </w:pPr>
          </w:p>
        </w:tc>
        <w:tc>
          <w:tcPr>
            <w:tcW w:w="808" w:type="pct"/>
            <w:vAlign w:val="center"/>
          </w:tcPr>
          <w:p w14:paraId="1FECC10A" w14:textId="1FE6F171" w:rsidR="00621611" w:rsidRPr="00F149FF" w:rsidRDefault="00621611" w:rsidP="00621611">
            <w:pPr>
              <w:jc w:val="both"/>
              <w:rPr>
                <w:rFonts w:ascii="Times New Roman" w:eastAsia="Times New Roman" w:hAnsi="Times New Roman" w:cs="Times New Roman"/>
                <w:color w:val="1F1F1F"/>
                <w:kern w:val="0"/>
                <w:sz w:val="26"/>
                <w:szCs w:val="26"/>
                <w:bdr w:val="none" w:sz="0" w:space="0" w:color="auto" w:frame="1"/>
                <w14:ligatures w14:val="none"/>
              </w:rPr>
            </w:pPr>
            <w:r w:rsidRPr="00F149FF">
              <w:rPr>
                <w:rFonts w:ascii="Times New Roman" w:eastAsia="Times New Roman" w:hAnsi="Times New Roman" w:cs="Times New Roman"/>
                <w:color w:val="1F1F1F"/>
                <w:sz w:val="26"/>
                <w:szCs w:val="26"/>
                <w:bdr w:val="none" w:sz="0" w:space="0" w:color="auto" w:frame="1"/>
              </w:rPr>
              <w:t>Sở KHCN Bắc Ninh</w:t>
            </w:r>
          </w:p>
        </w:tc>
        <w:tc>
          <w:tcPr>
            <w:tcW w:w="2381" w:type="pct"/>
          </w:tcPr>
          <w:p w14:paraId="79C94C39" w14:textId="77777777" w:rsidR="00621611" w:rsidRPr="00F149FF" w:rsidRDefault="00621611" w:rsidP="00621611">
            <w:pPr>
              <w:ind w:firstLine="253"/>
              <w:jc w:val="both"/>
              <w:rPr>
                <w:rFonts w:ascii="Times New Roman" w:eastAsia="Times New Roman" w:hAnsi="Times New Roman" w:cs="Times New Roman"/>
                <w:color w:val="1F1F1F"/>
                <w:sz w:val="26"/>
                <w:szCs w:val="26"/>
                <w:bdr w:val="none" w:sz="0" w:space="0" w:color="auto" w:frame="1"/>
              </w:rPr>
            </w:pPr>
            <w:r w:rsidRPr="00F149FF">
              <w:rPr>
                <w:rFonts w:ascii="Times New Roman" w:eastAsia="Times New Roman" w:hAnsi="Times New Roman" w:cs="Times New Roman"/>
                <w:color w:val="1F1F1F"/>
                <w:sz w:val="26"/>
                <w:szCs w:val="26"/>
                <w:bdr w:val="none" w:sz="0" w:space="0" w:color="auto" w:frame="1"/>
              </w:rPr>
              <w:t>Nhất trí với nội dung dự thảo Thông tư quy hoạch phân kênh và sử dụng kênh tần số phát thanh FM băng tần 87-108 MHz thay thế Thông tư số 37/2017/TT-BTTTT.</w:t>
            </w:r>
          </w:p>
          <w:p w14:paraId="58B65B6C" w14:textId="3A7E0E2F" w:rsidR="00621611" w:rsidRPr="00F149FF" w:rsidRDefault="00621611" w:rsidP="00621611">
            <w:pPr>
              <w:ind w:firstLine="227"/>
              <w:jc w:val="both"/>
              <w:rPr>
                <w:rFonts w:ascii="Times New Roman" w:eastAsia="Times New Roman" w:hAnsi="Times New Roman" w:cs="Times New Roman"/>
                <w:color w:val="1F1F1F"/>
                <w:kern w:val="0"/>
                <w:sz w:val="26"/>
                <w:szCs w:val="26"/>
                <w:bdr w:val="none" w:sz="0" w:space="0" w:color="auto" w:frame="1"/>
                <w14:ligatures w14:val="none"/>
              </w:rPr>
            </w:pPr>
            <w:r w:rsidRPr="00F149FF">
              <w:rPr>
                <w:rFonts w:ascii="Times New Roman" w:eastAsia="Times New Roman" w:hAnsi="Times New Roman" w:cs="Times New Roman"/>
                <w:kern w:val="0"/>
                <w:sz w:val="26"/>
                <w:szCs w:val="26"/>
                <w14:ligatures w14:val="none"/>
              </w:rPr>
              <w:t>(Công văn số 270/SKHCN-BCVT ngày 01/04/2026)</w:t>
            </w:r>
          </w:p>
        </w:tc>
        <w:tc>
          <w:tcPr>
            <w:tcW w:w="1496" w:type="pct"/>
            <w:vMerge/>
          </w:tcPr>
          <w:p w14:paraId="66DE2050" w14:textId="77777777" w:rsidR="00621611" w:rsidRPr="00F149FF" w:rsidRDefault="00621611" w:rsidP="00DB1ADF">
            <w:pPr>
              <w:pStyle w:val="ListParagraph"/>
              <w:ind w:left="0" w:firstLine="253"/>
              <w:contextualSpacing w:val="0"/>
              <w:jc w:val="both"/>
              <w:rPr>
                <w:rFonts w:ascii="Times New Roman" w:hAnsi="Times New Roman" w:cs="Times New Roman"/>
                <w:sz w:val="26"/>
                <w:szCs w:val="26"/>
              </w:rPr>
            </w:pPr>
          </w:p>
        </w:tc>
      </w:tr>
      <w:tr w:rsidR="00621611" w:rsidRPr="00F149FF" w14:paraId="3E29375C" w14:textId="77777777" w:rsidTr="003D2BB6">
        <w:tc>
          <w:tcPr>
            <w:tcW w:w="314" w:type="pct"/>
            <w:vAlign w:val="center"/>
          </w:tcPr>
          <w:p w14:paraId="2F399A84" w14:textId="1C08A9B4" w:rsidR="00621611" w:rsidRPr="00F149FF" w:rsidRDefault="00621611" w:rsidP="00737B03">
            <w:pPr>
              <w:pStyle w:val="ListParagraph"/>
              <w:numPr>
                <w:ilvl w:val="0"/>
                <w:numId w:val="29"/>
              </w:numPr>
              <w:ind w:hanging="698"/>
              <w:jc w:val="both"/>
              <w:rPr>
                <w:rFonts w:ascii="Times New Roman" w:hAnsi="Times New Roman" w:cs="Times New Roman"/>
                <w:sz w:val="26"/>
                <w:szCs w:val="26"/>
              </w:rPr>
            </w:pPr>
          </w:p>
        </w:tc>
        <w:tc>
          <w:tcPr>
            <w:tcW w:w="808" w:type="pct"/>
            <w:vAlign w:val="center"/>
          </w:tcPr>
          <w:p w14:paraId="4FE98E2C" w14:textId="25F92A72" w:rsidR="00621611" w:rsidRPr="00F149FF" w:rsidRDefault="00621611" w:rsidP="00621611">
            <w:pPr>
              <w:jc w:val="both"/>
              <w:rPr>
                <w:rFonts w:ascii="Times New Roman" w:hAnsi="Times New Roman" w:cs="Times New Roman"/>
                <w:sz w:val="26"/>
                <w:szCs w:val="26"/>
              </w:rPr>
            </w:pPr>
            <w:r w:rsidRPr="00F149FF">
              <w:rPr>
                <w:rFonts w:ascii="Times New Roman" w:eastAsia="Times New Roman" w:hAnsi="Times New Roman" w:cs="Times New Roman"/>
                <w:color w:val="1F1F1F"/>
                <w:kern w:val="0"/>
                <w:sz w:val="26"/>
                <w:szCs w:val="26"/>
                <w:bdr w:val="none" w:sz="0" w:space="0" w:color="auto" w:frame="1"/>
                <w14:ligatures w14:val="none"/>
              </w:rPr>
              <w:t>Cơ quan báo và PTTH Bắc Ninh</w:t>
            </w:r>
          </w:p>
        </w:tc>
        <w:tc>
          <w:tcPr>
            <w:tcW w:w="2381" w:type="pct"/>
          </w:tcPr>
          <w:p w14:paraId="00ACE929" w14:textId="77777777" w:rsidR="00621611" w:rsidRPr="00F149FF" w:rsidRDefault="00621611" w:rsidP="00621611">
            <w:pPr>
              <w:ind w:firstLine="227"/>
              <w:jc w:val="both"/>
              <w:rPr>
                <w:rFonts w:ascii="Times New Roman" w:eastAsia="Times New Roman" w:hAnsi="Times New Roman" w:cs="Times New Roman"/>
                <w:color w:val="1F1F1F"/>
                <w:kern w:val="0"/>
                <w:sz w:val="26"/>
                <w:szCs w:val="26"/>
                <w:bdr w:val="none" w:sz="0" w:space="0" w:color="auto" w:frame="1"/>
                <w14:ligatures w14:val="none"/>
              </w:rPr>
            </w:pPr>
            <w:r w:rsidRPr="00F149FF">
              <w:rPr>
                <w:rFonts w:ascii="Times New Roman" w:eastAsia="Times New Roman" w:hAnsi="Times New Roman" w:cs="Times New Roman"/>
                <w:color w:val="1F1F1F"/>
                <w:kern w:val="0"/>
                <w:sz w:val="26"/>
                <w:szCs w:val="26"/>
                <w:bdr w:val="none" w:sz="0" w:space="0" w:color="auto" w:frame="1"/>
                <w14:ligatures w14:val="none"/>
              </w:rPr>
              <w:t>Nhất trí các nội dung trong dự thảo Thông tư, đơn vị không có ý kiến đóng góp bổ sung.</w:t>
            </w:r>
          </w:p>
          <w:p w14:paraId="4E000E1E" w14:textId="4478CA6E" w:rsidR="00621611" w:rsidRPr="00F149FF" w:rsidRDefault="00621611" w:rsidP="00621611">
            <w:pPr>
              <w:ind w:firstLine="227"/>
              <w:jc w:val="both"/>
              <w:rPr>
                <w:rFonts w:ascii="Times New Roman" w:eastAsia="Times New Roman" w:hAnsi="Times New Roman" w:cs="Times New Roman"/>
                <w:kern w:val="0"/>
                <w:sz w:val="26"/>
                <w:szCs w:val="26"/>
                <w14:ligatures w14:val="none"/>
              </w:rPr>
            </w:pPr>
            <w:r w:rsidRPr="00F149FF">
              <w:rPr>
                <w:rFonts w:ascii="Times New Roman" w:eastAsia="Times New Roman" w:hAnsi="Times New Roman" w:cs="Times New Roman"/>
                <w:kern w:val="0"/>
                <w:sz w:val="26"/>
                <w:szCs w:val="26"/>
                <w14:ligatures w14:val="none"/>
              </w:rPr>
              <w:t>(Công văn số 177-CV/B&amp;PTTH ngày 03/04/2026)</w:t>
            </w:r>
          </w:p>
        </w:tc>
        <w:tc>
          <w:tcPr>
            <w:tcW w:w="1496" w:type="pct"/>
            <w:vMerge/>
          </w:tcPr>
          <w:p w14:paraId="732A7075" w14:textId="276CBCCD" w:rsidR="00621611" w:rsidRPr="00F149FF" w:rsidRDefault="00621611" w:rsidP="00DB1ADF">
            <w:pPr>
              <w:pStyle w:val="ListParagraph"/>
              <w:ind w:left="0" w:firstLine="253"/>
              <w:contextualSpacing w:val="0"/>
              <w:jc w:val="both"/>
              <w:rPr>
                <w:rFonts w:ascii="Times New Roman" w:hAnsi="Times New Roman" w:cs="Times New Roman"/>
                <w:sz w:val="26"/>
                <w:szCs w:val="26"/>
              </w:rPr>
            </w:pPr>
          </w:p>
        </w:tc>
      </w:tr>
      <w:tr w:rsidR="00621611" w:rsidRPr="00F149FF" w14:paraId="5ED6DB61" w14:textId="77777777" w:rsidTr="003D2BB6">
        <w:tc>
          <w:tcPr>
            <w:tcW w:w="314" w:type="pct"/>
            <w:vAlign w:val="center"/>
          </w:tcPr>
          <w:p w14:paraId="44053367" w14:textId="77777777" w:rsidR="00621611" w:rsidRPr="00F149FF" w:rsidRDefault="00621611" w:rsidP="00737B03">
            <w:pPr>
              <w:pStyle w:val="ListParagraph"/>
              <w:numPr>
                <w:ilvl w:val="0"/>
                <w:numId w:val="29"/>
              </w:numPr>
              <w:ind w:hanging="698"/>
              <w:jc w:val="both"/>
              <w:rPr>
                <w:rFonts w:ascii="Times New Roman" w:eastAsia="Times New Roman" w:hAnsi="Times New Roman" w:cs="Times New Roman"/>
                <w:color w:val="1F1F1F"/>
                <w:kern w:val="0"/>
                <w:sz w:val="26"/>
                <w:szCs w:val="26"/>
                <w:bdr w:val="none" w:sz="0" w:space="0" w:color="auto" w:frame="1"/>
                <w14:ligatures w14:val="none"/>
              </w:rPr>
            </w:pPr>
          </w:p>
        </w:tc>
        <w:tc>
          <w:tcPr>
            <w:tcW w:w="808" w:type="pct"/>
            <w:vAlign w:val="center"/>
          </w:tcPr>
          <w:p w14:paraId="1691DB80" w14:textId="53407B2F" w:rsidR="00621611" w:rsidRPr="00F149FF" w:rsidRDefault="00621611" w:rsidP="00621611">
            <w:pPr>
              <w:jc w:val="both"/>
              <w:rPr>
                <w:rFonts w:ascii="Times New Roman" w:eastAsia="Times New Roman" w:hAnsi="Times New Roman" w:cs="Times New Roman"/>
                <w:color w:val="1F1F1F"/>
                <w:kern w:val="0"/>
                <w:sz w:val="26"/>
                <w:szCs w:val="26"/>
                <w:bdr w:val="none" w:sz="0" w:space="0" w:color="auto" w:frame="1"/>
                <w14:ligatures w14:val="none"/>
              </w:rPr>
            </w:pPr>
            <w:r w:rsidRPr="00F149FF">
              <w:rPr>
                <w:rFonts w:ascii="Times New Roman" w:eastAsia="Times New Roman" w:hAnsi="Times New Roman" w:cs="Times New Roman"/>
                <w:color w:val="1F1F1F"/>
                <w:sz w:val="26"/>
                <w:szCs w:val="26"/>
                <w:bdr w:val="none" w:sz="0" w:space="0" w:color="auto" w:frame="1"/>
              </w:rPr>
              <w:t>Sở KHCN Cà Mau</w:t>
            </w:r>
          </w:p>
        </w:tc>
        <w:tc>
          <w:tcPr>
            <w:tcW w:w="2381" w:type="pct"/>
          </w:tcPr>
          <w:p w14:paraId="6BC29D34" w14:textId="77777777" w:rsidR="00621611" w:rsidRPr="00F149FF" w:rsidRDefault="00621611" w:rsidP="00621611">
            <w:pPr>
              <w:ind w:firstLine="253"/>
              <w:jc w:val="both"/>
              <w:rPr>
                <w:rFonts w:ascii="Times New Roman" w:eastAsia="Times New Roman" w:hAnsi="Times New Roman" w:cs="Times New Roman"/>
                <w:color w:val="1F1F1F"/>
                <w:sz w:val="26"/>
                <w:szCs w:val="26"/>
                <w:bdr w:val="none" w:sz="0" w:space="0" w:color="auto" w:frame="1"/>
              </w:rPr>
            </w:pPr>
            <w:r w:rsidRPr="00F149FF">
              <w:rPr>
                <w:rFonts w:ascii="Times New Roman" w:eastAsia="Times New Roman" w:hAnsi="Times New Roman" w:cs="Times New Roman"/>
                <w:color w:val="1F1F1F"/>
                <w:sz w:val="26"/>
                <w:szCs w:val="26"/>
                <w:bdr w:val="none" w:sz="0" w:space="0" w:color="auto" w:frame="1"/>
              </w:rPr>
              <w:t>Thống nhất với dự thảo Thông tư và không có ý kiến gì thêm.</w:t>
            </w:r>
          </w:p>
          <w:p w14:paraId="749E723F" w14:textId="2415B9A5" w:rsidR="00621611" w:rsidRPr="00F149FF" w:rsidRDefault="00621611" w:rsidP="00621611">
            <w:pPr>
              <w:ind w:firstLine="315"/>
              <w:jc w:val="both"/>
              <w:rPr>
                <w:rFonts w:ascii="Times New Roman" w:eastAsia="Times New Roman" w:hAnsi="Times New Roman" w:cs="Times New Roman"/>
                <w:b/>
                <w:bCs/>
                <w:color w:val="000000"/>
                <w:kern w:val="0"/>
                <w:sz w:val="26"/>
                <w:szCs w:val="26"/>
                <w14:ligatures w14:val="none"/>
              </w:rPr>
            </w:pPr>
            <w:r w:rsidRPr="00F149FF">
              <w:rPr>
                <w:rFonts w:ascii="Times New Roman" w:eastAsia="Times New Roman" w:hAnsi="Times New Roman" w:cs="Times New Roman"/>
                <w:kern w:val="0"/>
                <w:sz w:val="26"/>
                <w:szCs w:val="26"/>
                <w14:ligatures w14:val="none"/>
              </w:rPr>
              <w:t>(Công văn số 1375/SKHCN-CNSVT ngày 31/03/2026)</w:t>
            </w:r>
          </w:p>
        </w:tc>
        <w:tc>
          <w:tcPr>
            <w:tcW w:w="1496" w:type="pct"/>
            <w:vMerge/>
          </w:tcPr>
          <w:p w14:paraId="7D91D64A" w14:textId="77777777" w:rsidR="00621611" w:rsidRPr="00F149FF" w:rsidRDefault="00621611" w:rsidP="00DB1ADF">
            <w:pPr>
              <w:pStyle w:val="ListParagraph"/>
              <w:ind w:left="0" w:firstLine="253"/>
              <w:contextualSpacing w:val="0"/>
              <w:jc w:val="both"/>
              <w:rPr>
                <w:rFonts w:ascii="Times New Roman" w:hAnsi="Times New Roman" w:cs="Times New Roman"/>
                <w:sz w:val="26"/>
                <w:szCs w:val="26"/>
              </w:rPr>
            </w:pPr>
          </w:p>
        </w:tc>
      </w:tr>
      <w:tr w:rsidR="00621611" w:rsidRPr="00F149FF" w14:paraId="0047DA2A" w14:textId="77777777" w:rsidTr="003D2BB6">
        <w:tc>
          <w:tcPr>
            <w:tcW w:w="314" w:type="pct"/>
            <w:vAlign w:val="center"/>
          </w:tcPr>
          <w:p w14:paraId="67D86B00" w14:textId="77777777" w:rsidR="00621611" w:rsidRPr="00F149FF" w:rsidRDefault="00621611" w:rsidP="00737B03">
            <w:pPr>
              <w:pStyle w:val="ListParagraph"/>
              <w:numPr>
                <w:ilvl w:val="0"/>
                <w:numId w:val="29"/>
              </w:numPr>
              <w:ind w:hanging="698"/>
              <w:jc w:val="both"/>
              <w:rPr>
                <w:rFonts w:ascii="Times New Roman" w:eastAsia="Times New Roman" w:hAnsi="Times New Roman" w:cs="Times New Roman"/>
                <w:color w:val="1F1F1F"/>
                <w:kern w:val="0"/>
                <w:sz w:val="26"/>
                <w:szCs w:val="26"/>
                <w:bdr w:val="none" w:sz="0" w:space="0" w:color="auto" w:frame="1"/>
                <w14:ligatures w14:val="none"/>
              </w:rPr>
            </w:pPr>
          </w:p>
        </w:tc>
        <w:tc>
          <w:tcPr>
            <w:tcW w:w="808" w:type="pct"/>
            <w:vAlign w:val="center"/>
          </w:tcPr>
          <w:p w14:paraId="748DD469" w14:textId="707FBC31" w:rsidR="00621611" w:rsidRPr="00F149FF" w:rsidRDefault="00621611" w:rsidP="00621611">
            <w:pPr>
              <w:jc w:val="both"/>
              <w:rPr>
                <w:rFonts w:ascii="Times New Roman" w:eastAsia="Times New Roman" w:hAnsi="Times New Roman" w:cs="Times New Roman"/>
                <w:color w:val="1F1F1F"/>
                <w:kern w:val="0"/>
                <w:sz w:val="26"/>
                <w:szCs w:val="26"/>
                <w:bdr w:val="none" w:sz="0" w:space="0" w:color="auto" w:frame="1"/>
                <w14:ligatures w14:val="none"/>
              </w:rPr>
            </w:pPr>
            <w:r w:rsidRPr="00F149FF">
              <w:rPr>
                <w:rFonts w:ascii="Times New Roman" w:eastAsia="Times New Roman" w:hAnsi="Times New Roman" w:cs="Times New Roman"/>
                <w:color w:val="1F1F1F"/>
                <w:sz w:val="26"/>
                <w:szCs w:val="26"/>
                <w:bdr w:val="none" w:sz="0" w:space="0" w:color="auto" w:frame="1"/>
              </w:rPr>
              <w:t>Sở KHCN Cần Thơ</w:t>
            </w:r>
          </w:p>
        </w:tc>
        <w:tc>
          <w:tcPr>
            <w:tcW w:w="2381" w:type="pct"/>
          </w:tcPr>
          <w:p w14:paraId="6F63880D" w14:textId="77777777" w:rsidR="00621611" w:rsidRPr="00F149FF" w:rsidRDefault="00621611" w:rsidP="00621611">
            <w:pPr>
              <w:ind w:firstLine="253"/>
              <w:jc w:val="both"/>
              <w:rPr>
                <w:rFonts w:ascii="Times New Roman" w:eastAsia="Times New Roman" w:hAnsi="Times New Roman" w:cs="Times New Roman"/>
                <w:color w:val="1F1F1F"/>
                <w:sz w:val="26"/>
                <w:szCs w:val="26"/>
                <w:bdr w:val="none" w:sz="0" w:space="0" w:color="auto" w:frame="1"/>
              </w:rPr>
            </w:pPr>
            <w:r w:rsidRPr="00F149FF">
              <w:rPr>
                <w:rFonts w:ascii="Times New Roman" w:eastAsia="Times New Roman" w:hAnsi="Times New Roman" w:cs="Times New Roman"/>
                <w:color w:val="1F1F1F"/>
                <w:sz w:val="26"/>
                <w:szCs w:val="26"/>
                <w:bdr w:val="none" w:sz="0" w:space="0" w:color="auto" w:frame="1"/>
              </w:rPr>
              <w:t>Thống nhất với nội dung hồ sơ dự thảo, không có ý kiến góp ý, bổ sung.</w:t>
            </w:r>
          </w:p>
          <w:p w14:paraId="001AB231" w14:textId="58675C6C" w:rsidR="00621611" w:rsidRPr="00F149FF" w:rsidRDefault="00621611" w:rsidP="00621611">
            <w:pPr>
              <w:ind w:firstLine="315"/>
              <w:jc w:val="both"/>
              <w:rPr>
                <w:rFonts w:ascii="Times New Roman" w:eastAsia="Times New Roman" w:hAnsi="Times New Roman" w:cs="Times New Roman"/>
                <w:b/>
                <w:bCs/>
                <w:color w:val="000000"/>
                <w:kern w:val="0"/>
                <w:sz w:val="26"/>
                <w:szCs w:val="26"/>
                <w14:ligatures w14:val="none"/>
              </w:rPr>
            </w:pPr>
            <w:r w:rsidRPr="00F149FF">
              <w:rPr>
                <w:rFonts w:ascii="Times New Roman" w:eastAsia="Times New Roman" w:hAnsi="Times New Roman" w:cs="Times New Roman"/>
                <w:kern w:val="0"/>
                <w:sz w:val="26"/>
                <w:szCs w:val="26"/>
                <w14:ligatures w14:val="none"/>
              </w:rPr>
              <w:t>(Công văn số 1492/SKHCN-CNTTVTBC ngày 03/04/2026)</w:t>
            </w:r>
          </w:p>
        </w:tc>
        <w:tc>
          <w:tcPr>
            <w:tcW w:w="1496" w:type="pct"/>
            <w:vMerge/>
          </w:tcPr>
          <w:p w14:paraId="1B32A099" w14:textId="77777777" w:rsidR="00621611" w:rsidRPr="00F149FF" w:rsidRDefault="00621611" w:rsidP="00DB1ADF">
            <w:pPr>
              <w:pStyle w:val="ListParagraph"/>
              <w:ind w:left="0" w:firstLine="253"/>
              <w:contextualSpacing w:val="0"/>
              <w:jc w:val="both"/>
              <w:rPr>
                <w:rFonts w:ascii="Times New Roman" w:hAnsi="Times New Roman" w:cs="Times New Roman"/>
                <w:sz w:val="26"/>
                <w:szCs w:val="26"/>
              </w:rPr>
            </w:pPr>
          </w:p>
        </w:tc>
      </w:tr>
      <w:tr w:rsidR="00621611" w:rsidRPr="00F149FF" w14:paraId="1A50BFDD" w14:textId="77777777" w:rsidTr="003D2BB6">
        <w:tc>
          <w:tcPr>
            <w:tcW w:w="314" w:type="pct"/>
            <w:vAlign w:val="center"/>
          </w:tcPr>
          <w:p w14:paraId="7E56A1E7" w14:textId="77777777" w:rsidR="00621611" w:rsidRPr="00F149FF" w:rsidRDefault="00621611" w:rsidP="00737B03">
            <w:pPr>
              <w:pStyle w:val="ListParagraph"/>
              <w:numPr>
                <w:ilvl w:val="0"/>
                <w:numId w:val="29"/>
              </w:numPr>
              <w:ind w:hanging="698"/>
              <w:jc w:val="both"/>
              <w:rPr>
                <w:rFonts w:ascii="Times New Roman" w:eastAsia="Times New Roman" w:hAnsi="Times New Roman" w:cs="Times New Roman"/>
                <w:color w:val="1F1F1F"/>
                <w:kern w:val="0"/>
                <w:sz w:val="26"/>
                <w:szCs w:val="26"/>
                <w:bdr w:val="none" w:sz="0" w:space="0" w:color="auto" w:frame="1"/>
                <w14:ligatures w14:val="none"/>
              </w:rPr>
            </w:pPr>
          </w:p>
        </w:tc>
        <w:tc>
          <w:tcPr>
            <w:tcW w:w="808" w:type="pct"/>
            <w:vAlign w:val="center"/>
          </w:tcPr>
          <w:p w14:paraId="5C8E2502" w14:textId="722A9DF4" w:rsidR="00621611" w:rsidRPr="00F149FF" w:rsidRDefault="00621611" w:rsidP="00621611">
            <w:pPr>
              <w:jc w:val="both"/>
              <w:rPr>
                <w:rFonts w:ascii="Times New Roman" w:eastAsia="Times New Roman" w:hAnsi="Times New Roman" w:cs="Times New Roman"/>
                <w:color w:val="1F1F1F"/>
                <w:kern w:val="0"/>
                <w:sz w:val="26"/>
                <w:szCs w:val="26"/>
                <w:bdr w:val="none" w:sz="0" w:space="0" w:color="auto" w:frame="1"/>
                <w14:ligatures w14:val="none"/>
              </w:rPr>
            </w:pPr>
            <w:r w:rsidRPr="00F149FF">
              <w:rPr>
                <w:rFonts w:ascii="Times New Roman" w:eastAsia="Times New Roman" w:hAnsi="Times New Roman" w:cs="Times New Roman"/>
                <w:color w:val="1F1F1F"/>
                <w:sz w:val="26"/>
                <w:szCs w:val="26"/>
                <w:bdr w:val="none" w:sz="0" w:space="0" w:color="auto" w:frame="1"/>
              </w:rPr>
              <w:t>Sở KHCN Đà Nẵng</w:t>
            </w:r>
          </w:p>
        </w:tc>
        <w:tc>
          <w:tcPr>
            <w:tcW w:w="2381" w:type="pct"/>
          </w:tcPr>
          <w:p w14:paraId="67FA8982" w14:textId="77777777" w:rsidR="00621611" w:rsidRPr="00F149FF" w:rsidRDefault="00621611" w:rsidP="00621611">
            <w:pPr>
              <w:ind w:firstLine="253"/>
              <w:jc w:val="both"/>
              <w:rPr>
                <w:rFonts w:ascii="Times New Roman" w:eastAsia="Times New Roman" w:hAnsi="Times New Roman" w:cs="Times New Roman"/>
                <w:color w:val="1F1F1F"/>
                <w:sz w:val="26"/>
                <w:szCs w:val="26"/>
                <w:bdr w:val="none" w:sz="0" w:space="0" w:color="auto" w:frame="1"/>
              </w:rPr>
            </w:pPr>
            <w:r w:rsidRPr="00F149FF">
              <w:rPr>
                <w:rFonts w:ascii="Times New Roman" w:eastAsia="Times New Roman" w:hAnsi="Times New Roman" w:cs="Times New Roman"/>
                <w:color w:val="1F1F1F"/>
                <w:sz w:val="26"/>
                <w:szCs w:val="26"/>
                <w:bdr w:val="none" w:sz="0" w:space="0" w:color="auto" w:frame="1"/>
              </w:rPr>
              <w:t>Thống nhất với các nội dung Dự thảo.</w:t>
            </w:r>
          </w:p>
          <w:p w14:paraId="542EB4F0" w14:textId="117A2169" w:rsidR="00621611" w:rsidRPr="00F149FF" w:rsidRDefault="00621611" w:rsidP="00621611">
            <w:pPr>
              <w:ind w:firstLine="315"/>
              <w:jc w:val="both"/>
              <w:rPr>
                <w:rFonts w:ascii="Times New Roman" w:eastAsia="Times New Roman" w:hAnsi="Times New Roman" w:cs="Times New Roman"/>
                <w:b/>
                <w:bCs/>
                <w:color w:val="000000"/>
                <w:kern w:val="0"/>
                <w:sz w:val="26"/>
                <w:szCs w:val="26"/>
                <w14:ligatures w14:val="none"/>
              </w:rPr>
            </w:pPr>
            <w:r w:rsidRPr="00F149FF">
              <w:rPr>
                <w:rFonts w:ascii="Times New Roman" w:eastAsia="Times New Roman" w:hAnsi="Times New Roman" w:cs="Times New Roman"/>
                <w:kern w:val="0"/>
                <w:sz w:val="26"/>
                <w:szCs w:val="26"/>
                <w14:ligatures w14:val="none"/>
              </w:rPr>
              <w:t>(Công văn số 1897/SKHCN-HTS ngày 07/04/2026)</w:t>
            </w:r>
          </w:p>
        </w:tc>
        <w:tc>
          <w:tcPr>
            <w:tcW w:w="1496" w:type="pct"/>
            <w:vMerge/>
          </w:tcPr>
          <w:p w14:paraId="1EE034A7" w14:textId="77777777" w:rsidR="00621611" w:rsidRPr="00F149FF" w:rsidRDefault="00621611" w:rsidP="00DB1ADF">
            <w:pPr>
              <w:pStyle w:val="ListParagraph"/>
              <w:ind w:left="0" w:firstLine="253"/>
              <w:contextualSpacing w:val="0"/>
              <w:jc w:val="both"/>
              <w:rPr>
                <w:rFonts w:ascii="Times New Roman" w:hAnsi="Times New Roman" w:cs="Times New Roman"/>
                <w:sz w:val="26"/>
                <w:szCs w:val="26"/>
              </w:rPr>
            </w:pPr>
          </w:p>
        </w:tc>
      </w:tr>
      <w:tr w:rsidR="00621611" w:rsidRPr="00F149FF" w14:paraId="5CA6527F" w14:textId="77777777" w:rsidTr="003D2BB6">
        <w:tc>
          <w:tcPr>
            <w:tcW w:w="314" w:type="pct"/>
            <w:vAlign w:val="center"/>
          </w:tcPr>
          <w:p w14:paraId="1EA083A0" w14:textId="136331F0" w:rsidR="00621611" w:rsidRPr="00F149FF" w:rsidRDefault="00621611" w:rsidP="00737B03">
            <w:pPr>
              <w:pStyle w:val="ListParagraph"/>
              <w:numPr>
                <w:ilvl w:val="0"/>
                <w:numId w:val="29"/>
              </w:numPr>
              <w:ind w:hanging="698"/>
              <w:jc w:val="both"/>
              <w:rPr>
                <w:rFonts w:ascii="Times New Roman" w:hAnsi="Times New Roman" w:cs="Times New Roman"/>
                <w:sz w:val="26"/>
                <w:szCs w:val="26"/>
              </w:rPr>
            </w:pPr>
          </w:p>
        </w:tc>
        <w:tc>
          <w:tcPr>
            <w:tcW w:w="808" w:type="pct"/>
            <w:vAlign w:val="center"/>
          </w:tcPr>
          <w:p w14:paraId="0EE66220" w14:textId="5CB80C23" w:rsidR="00621611" w:rsidRPr="00F149FF" w:rsidRDefault="00621611" w:rsidP="00621611">
            <w:pPr>
              <w:jc w:val="both"/>
              <w:rPr>
                <w:rFonts w:ascii="Times New Roman" w:hAnsi="Times New Roman" w:cs="Times New Roman"/>
                <w:sz w:val="26"/>
                <w:szCs w:val="26"/>
              </w:rPr>
            </w:pPr>
            <w:r w:rsidRPr="00F149FF">
              <w:rPr>
                <w:rFonts w:ascii="Times New Roman" w:eastAsia="Times New Roman" w:hAnsi="Times New Roman" w:cs="Times New Roman"/>
                <w:color w:val="1F1F1F"/>
                <w:kern w:val="0"/>
                <w:sz w:val="26"/>
                <w:szCs w:val="26"/>
                <w:bdr w:val="none" w:sz="0" w:space="0" w:color="auto" w:frame="1"/>
                <w14:ligatures w14:val="none"/>
              </w:rPr>
              <w:t>Cơ quan báo và PTTH Đà Nẵng</w:t>
            </w:r>
          </w:p>
        </w:tc>
        <w:tc>
          <w:tcPr>
            <w:tcW w:w="2381" w:type="pct"/>
          </w:tcPr>
          <w:p w14:paraId="592E877D" w14:textId="5C216C7B" w:rsidR="00621611" w:rsidRPr="00F149FF" w:rsidRDefault="00621611" w:rsidP="00621611">
            <w:pPr>
              <w:ind w:firstLine="315"/>
              <w:jc w:val="both"/>
              <w:rPr>
                <w:rFonts w:ascii="Times New Roman" w:eastAsia="Times New Roman" w:hAnsi="Times New Roman" w:cs="Times New Roman"/>
                <w:b/>
                <w:bCs/>
                <w:color w:val="000000"/>
                <w:kern w:val="0"/>
                <w:sz w:val="26"/>
                <w:szCs w:val="26"/>
                <w14:ligatures w14:val="none"/>
              </w:rPr>
            </w:pPr>
            <w:r w:rsidRPr="00F149FF">
              <w:rPr>
                <w:rFonts w:ascii="Times New Roman" w:eastAsia="Times New Roman" w:hAnsi="Times New Roman" w:cs="Times New Roman"/>
                <w:b/>
                <w:bCs/>
                <w:color w:val="000000"/>
                <w:kern w:val="0"/>
                <w:sz w:val="26"/>
                <w:szCs w:val="26"/>
                <w14:ligatures w14:val="none"/>
              </w:rPr>
              <w:t>(1) Về quy hoạch phân kênh tần số</w:t>
            </w:r>
          </w:p>
          <w:p w14:paraId="6910A2CB" w14:textId="2FC00158" w:rsidR="00621611" w:rsidRPr="00F149FF" w:rsidRDefault="00621611" w:rsidP="00621611">
            <w:pPr>
              <w:ind w:firstLine="315"/>
              <w:jc w:val="both"/>
              <w:rPr>
                <w:rFonts w:ascii="Times New Roman" w:eastAsia="Times New Roman" w:hAnsi="Times New Roman" w:cs="Times New Roman"/>
                <w:color w:val="000000"/>
                <w:kern w:val="0"/>
                <w:sz w:val="26"/>
                <w:szCs w:val="26"/>
                <w14:ligatures w14:val="none"/>
              </w:rPr>
            </w:pPr>
            <w:r w:rsidRPr="00F149FF">
              <w:rPr>
                <w:rFonts w:ascii="Times New Roman" w:eastAsia="Times New Roman" w:hAnsi="Times New Roman" w:cs="Times New Roman"/>
                <w:color w:val="000000"/>
                <w:kern w:val="0"/>
                <w:sz w:val="26"/>
                <w:szCs w:val="26"/>
                <w14:ligatures w14:val="none"/>
              </w:rPr>
              <w:t>(1.1) Đề nghị nghiên cứu, làm rõ nguyên tắc phân bổ kênh tần số theo khu vực địa lý, đặc biệt đối với các đô thị ven biển khu vực miền Trung có địa hình phức tạp như Đà Nẵng, nhằm hạn chế nhiễu đồng kênh và kênh lân cận.</w:t>
            </w:r>
          </w:p>
          <w:p w14:paraId="2DD16045" w14:textId="77777777" w:rsidR="00621611" w:rsidRPr="00F149FF" w:rsidRDefault="00621611" w:rsidP="00621611">
            <w:pPr>
              <w:ind w:firstLine="315"/>
              <w:jc w:val="both"/>
              <w:rPr>
                <w:rFonts w:ascii="Times New Roman" w:eastAsia="Times New Roman" w:hAnsi="Times New Roman" w:cs="Times New Roman"/>
                <w:color w:val="000000"/>
                <w:kern w:val="0"/>
                <w:sz w:val="26"/>
                <w:szCs w:val="26"/>
                <w14:ligatures w14:val="none"/>
              </w:rPr>
            </w:pPr>
          </w:p>
          <w:p w14:paraId="0F45B9DF" w14:textId="77777777" w:rsidR="00621611" w:rsidRPr="00F149FF" w:rsidRDefault="00621611" w:rsidP="00621611">
            <w:pPr>
              <w:ind w:firstLine="315"/>
              <w:jc w:val="both"/>
              <w:rPr>
                <w:rFonts w:ascii="Times New Roman" w:eastAsia="Times New Roman" w:hAnsi="Times New Roman" w:cs="Times New Roman"/>
                <w:color w:val="000000"/>
                <w:kern w:val="0"/>
                <w:sz w:val="26"/>
                <w:szCs w:val="26"/>
                <w14:ligatures w14:val="none"/>
              </w:rPr>
            </w:pPr>
          </w:p>
          <w:p w14:paraId="54B590E8" w14:textId="77777777" w:rsidR="00621611" w:rsidRPr="00F149FF" w:rsidRDefault="00621611" w:rsidP="00621611">
            <w:pPr>
              <w:ind w:firstLine="315"/>
              <w:jc w:val="both"/>
              <w:rPr>
                <w:rFonts w:ascii="Times New Roman" w:eastAsia="Times New Roman" w:hAnsi="Times New Roman" w:cs="Times New Roman"/>
                <w:color w:val="000000"/>
                <w:kern w:val="0"/>
                <w:sz w:val="26"/>
                <w:szCs w:val="26"/>
                <w14:ligatures w14:val="none"/>
              </w:rPr>
            </w:pPr>
          </w:p>
          <w:p w14:paraId="095CC7A9" w14:textId="77777777" w:rsidR="00621611" w:rsidRPr="00F149FF" w:rsidRDefault="00621611" w:rsidP="00621611">
            <w:pPr>
              <w:ind w:firstLine="315"/>
              <w:jc w:val="both"/>
              <w:rPr>
                <w:rFonts w:ascii="Times New Roman" w:eastAsia="Times New Roman" w:hAnsi="Times New Roman" w:cs="Times New Roman"/>
                <w:color w:val="000000"/>
                <w:kern w:val="0"/>
                <w:sz w:val="26"/>
                <w:szCs w:val="26"/>
                <w14:ligatures w14:val="none"/>
              </w:rPr>
            </w:pPr>
          </w:p>
          <w:p w14:paraId="71436B8C" w14:textId="77777777" w:rsidR="00621611" w:rsidRPr="00F149FF" w:rsidRDefault="00621611" w:rsidP="00621611">
            <w:pPr>
              <w:ind w:firstLine="315"/>
              <w:jc w:val="both"/>
              <w:rPr>
                <w:rFonts w:ascii="Times New Roman" w:eastAsia="Times New Roman" w:hAnsi="Times New Roman" w:cs="Times New Roman"/>
                <w:color w:val="000000"/>
                <w:kern w:val="0"/>
                <w:sz w:val="26"/>
                <w:szCs w:val="26"/>
                <w14:ligatures w14:val="none"/>
              </w:rPr>
            </w:pPr>
          </w:p>
          <w:p w14:paraId="36423398" w14:textId="77777777" w:rsidR="003D2BB6" w:rsidRPr="00F149FF" w:rsidRDefault="003D2BB6" w:rsidP="00621611">
            <w:pPr>
              <w:ind w:firstLine="315"/>
              <w:jc w:val="both"/>
              <w:rPr>
                <w:rFonts w:ascii="Times New Roman" w:eastAsia="Times New Roman" w:hAnsi="Times New Roman" w:cs="Times New Roman"/>
                <w:color w:val="000000"/>
                <w:kern w:val="0"/>
                <w:sz w:val="26"/>
                <w:szCs w:val="26"/>
                <w14:ligatures w14:val="none"/>
              </w:rPr>
            </w:pPr>
          </w:p>
          <w:p w14:paraId="3E424486" w14:textId="4D5AFA53" w:rsidR="00621611" w:rsidRPr="00F149FF" w:rsidRDefault="00621611" w:rsidP="00621611">
            <w:pPr>
              <w:ind w:firstLine="315"/>
              <w:jc w:val="both"/>
              <w:rPr>
                <w:rFonts w:ascii="Times New Roman" w:eastAsia="Times New Roman" w:hAnsi="Times New Roman" w:cs="Times New Roman"/>
                <w:color w:val="000000"/>
                <w:kern w:val="0"/>
                <w:sz w:val="26"/>
                <w:szCs w:val="26"/>
                <w14:ligatures w14:val="none"/>
              </w:rPr>
            </w:pPr>
            <w:r w:rsidRPr="00F149FF">
              <w:rPr>
                <w:rFonts w:ascii="Times New Roman" w:eastAsia="Times New Roman" w:hAnsi="Times New Roman" w:cs="Times New Roman"/>
                <w:color w:val="000000"/>
                <w:kern w:val="0"/>
                <w:sz w:val="26"/>
                <w:szCs w:val="26"/>
                <w14:ligatures w14:val="none"/>
              </w:rPr>
              <w:t>(1.2) Cần bổ sung quy định về khoảng cách bảo vệ tần số (frequency spacing) phù hợp với thực tế sử dụng tại các địa phương có mật độ đài phát thanh cao.</w:t>
            </w:r>
          </w:p>
          <w:p w14:paraId="27BACCB8" w14:textId="77777777" w:rsidR="00621611" w:rsidRPr="00F149FF" w:rsidRDefault="00621611" w:rsidP="00621611">
            <w:pPr>
              <w:ind w:firstLine="315"/>
              <w:jc w:val="both"/>
              <w:rPr>
                <w:rFonts w:ascii="Times New Roman" w:eastAsia="Times New Roman" w:hAnsi="Times New Roman" w:cs="Times New Roman"/>
                <w:color w:val="000000"/>
                <w:kern w:val="0"/>
                <w:sz w:val="26"/>
                <w:szCs w:val="26"/>
                <w14:ligatures w14:val="none"/>
              </w:rPr>
            </w:pPr>
          </w:p>
          <w:p w14:paraId="0F4BAF69" w14:textId="14429CC8" w:rsidR="00621611" w:rsidRPr="00F149FF" w:rsidRDefault="00621611" w:rsidP="00621611">
            <w:pPr>
              <w:ind w:firstLine="315"/>
              <w:jc w:val="both"/>
              <w:rPr>
                <w:rFonts w:ascii="Times New Roman" w:eastAsia="Times New Roman" w:hAnsi="Times New Roman" w:cs="Times New Roman"/>
                <w:color w:val="000000"/>
                <w:kern w:val="0"/>
                <w:sz w:val="26"/>
                <w:szCs w:val="26"/>
                <w14:ligatures w14:val="none"/>
              </w:rPr>
            </w:pPr>
            <w:proofErr w:type="gramStart"/>
            <w:r w:rsidRPr="00F149FF">
              <w:rPr>
                <w:rFonts w:ascii="Times New Roman" w:eastAsia="Times New Roman" w:hAnsi="Times New Roman" w:cs="Times New Roman"/>
                <w:color w:val="000000"/>
                <w:kern w:val="0"/>
                <w:sz w:val="26"/>
                <w:szCs w:val="26"/>
                <w14:ligatures w14:val="none"/>
              </w:rPr>
              <w:lastRenderedPageBreak/>
              <w:t>( 1.3</w:t>
            </w:r>
            <w:proofErr w:type="gramEnd"/>
            <w:r w:rsidRPr="00F149FF">
              <w:rPr>
                <w:rFonts w:ascii="Times New Roman" w:eastAsia="Times New Roman" w:hAnsi="Times New Roman" w:cs="Times New Roman"/>
                <w:color w:val="000000"/>
                <w:kern w:val="0"/>
                <w:sz w:val="26"/>
                <w:szCs w:val="26"/>
                <w14:ligatures w14:val="none"/>
              </w:rPr>
              <w:t>) Đề nghị xem xét ưu tiên quỹ kênh ổn định cho các Báo và PTTH địa phương, bảo đảm duy trì vùng phủ sóng hiện có, tránh xáo trộn lớn khi chuyển đổi quy hoạch.</w:t>
            </w:r>
          </w:p>
          <w:p w14:paraId="41F21C2A" w14:textId="77777777" w:rsidR="00621611" w:rsidRPr="00F149FF" w:rsidRDefault="00621611" w:rsidP="00621611">
            <w:pPr>
              <w:ind w:firstLine="315"/>
              <w:jc w:val="both"/>
              <w:rPr>
                <w:rFonts w:ascii="Times New Roman" w:eastAsia="Times New Roman" w:hAnsi="Times New Roman" w:cs="Times New Roman"/>
                <w:b/>
                <w:bCs/>
                <w:color w:val="000000"/>
                <w:kern w:val="0"/>
                <w:sz w:val="26"/>
                <w:szCs w:val="26"/>
                <w14:ligatures w14:val="none"/>
              </w:rPr>
            </w:pPr>
          </w:p>
          <w:p w14:paraId="789C33D1" w14:textId="77777777" w:rsidR="00290E06" w:rsidRPr="00F149FF" w:rsidRDefault="00290E06" w:rsidP="00621611">
            <w:pPr>
              <w:ind w:firstLine="315"/>
              <w:jc w:val="both"/>
              <w:rPr>
                <w:rFonts w:ascii="Times New Roman" w:eastAsia="Times New Roman" w:hAnsi="Times New Roman" w:cs="Times New Roman"/>
                <w:b/>
                <w:bCs/>
                <w:color w:val="000000"/>
                <w:kern w:val="0"/>
                <w:sz w:val="26"/>
                <w:szCs w:val="26"/>
                <w14:ligatures w14:val="none"/>
              </w:rPr>
            </w:pPr>
          </w:p>
          <w:p w14:paraId="1CCE3954" w14:textId="77777777" w:rsidR="00290E06" w:rsidRPr="00F149FF" w:rsidRDefault="00290E06" w:rsidP="00621611">
            <w:pPr>
              <w:ind w:firstLine="315"/>
              <w:jc w:val="both"/>
              <w:rPr>
                <w:rFonts w:ascii="Times New Roman" w:eastAsia="Times New Roman" w:hAnsi="Times New Roman" w:cs="Times New Roman"/>
                <w:b/>
                <w:bCs/>
                <w:color w:val="000000"/>
                <w:kern w:val="0"/>
                <w:sz w:val="26"/>
                <w:szCs w:val="26"/>
                <w14:ligatures w14:val="none"/>
              </w:rPr>
            </w:pPr>
          </w:p>
          <w:p w14:paraId="6686A9E7" w14:textId="77777777" w:rsidR="003F6EE2" w:rsidRPr="00F149FF" w:rsidRDefault="003F6EE2" w:rsidP="00621611">
            <w:pPr>
              <w:ind w:firstLine="315"/>
              <w:jc w:val="both"/>
              <w:rPr>
                <w:rFonts w:ascii="Times New Roman" w:eastAsia="Times New Roman" w:hAnsi="Times New Roman" w:cs="Times New Roman"/>
                <w:b/>
                <w:bCs/>
                <w:color w:val="000000"/>
                <w:kern w:val="0"/>
                <w:sz w:val="26"/>
                <w:szCs w:val="26"/>
                <w14:ligatures w14:val="none"/>
              </w:rPr>
            </w:pPr>
          </w:p>
          <w:p w14:paraId="5A719648" w14:textId="77777777" w:rsidR="003F6EE2" w:rsidRPr="00F149FF" w:rsidRDefault="003F6EE2" w:rsidP="00621611">
            <w:pPr>
              <w:ind w:firstLine="315"/>
              <w:jc w:val="both"/>
              <w:rPr>
                <w:rFonts w:ascii="Times New Roman" w:eastAsia="Times New Roman" w:hAnsi="Times New Roman" w:cs="Times New Roman"/>
                <w:b/>
                <w:bCs/>
                <w:color w:val="000000"/>
                <w:kern w:val="0"/>
                <w:sz w:val="26"/>
                <w:szCs w:val="26"/>
                <w14:ligatures w14:val="none"/>
              </w:rPr>
            </w:pPr>
          </w:p>
          <w:p w14:paraId="659503BE" w14:textId="6339A3FF" w:rsidR="00621611" w:rsidRPr="00F149FF" w:rsidRDefault="00621611" w:rsidP="00621611">
            <w:pPr>
              <w:ind w:firstLine="315"/>
              <w:jc w:val="both"/>
              <w:rPr>
                <w:rFonts w:ascii="Times New Roman" w:eastAsia="Times New Roman" w:hAnsi="Times New Roman" w:cs="Times New Roman"/>
                <w:b/>
                <w:bCs/>
                <w:color w:val="000000"/>
                <w:kern w:val="0"/>
                <w:sz w:val="26"/>
                <w:szCs w:val="26"/>
                <w14:ligatures w14:val="none"/>
              </w:rPr>
            </w:pPr>
            <w:r w:rsidRPr="00F149FF">
              <w:rPr>
                <w:rFonts w:ascii="Times New Roman" w:eastAsia="Times New Roman" w:hAnsi="Times New Roman" w:cs="Times New Roman"/>
                <w:b/>
                <w:bCs/>
                <w:color w:val="000000"/>
                <w:kern w:val="0"/>
                <w:sz w:val="26"/>
                <w:szCs w:val="26"/>
                <w14:ligatures w14:val="none"/>
              </w:rPr>
              <w:t>(2) Về sử dụng kênh tần số FM</w:t>
            </w:r>
          </w:p>
          <w:p w14:paraId="20BD7D7F" w14:textId="77777777" w:rsidR="00621611" w:rsidRPr="00F149FF" w:rsidRDefault="00621611" w:rsidP="00621611">
            <w:pPr>
              <w:ind w:firstLine="315"/>
              <w:jc w:val="both"/>
              <w:rPr>
                <w:rFonts w:ascii="Times New Roman" w:eastAsia="Times New Roman" w:hAnsi="Times New Roman" w:cs="Times New Roman"/>
                <w:color w:val="000000"/>
                <w:kern w:val="0"/>
                <w:sz w:val="26"/>
                <w:szCs w:val="26"/>
                <w14:ligatures w14:val="none"/>
              </w:rPr>
            </w:pPr>
            <w:r w:rsidRPr="00F149FF">
              <w:rPr>
                <w:rFonts w:ascii="Times New Roman" w:eastAsia="Times New Roman" w:hAnsi="Times New Roman" w:cs="Times New Roman"/>
                <w:color w:val="000000"/>
                <w:kern w:val="0"/>
                <w:sz w:val="26"/>
                <w:szCs w:val="26"/>
                <w14:ligatures w14:val="none"/>
              </w:rPr>
              <w:t>- Cần quy định cụ thể hơn về công suất phát sóng tối đa theo từng khu vực (đô thị, nông thôn, miền núi) và tương ứng với độ cao anten, vùng phủ sóng.</w:t>
            </w:r>
          </w:p>
          <w:p w14:paraId="20843313" w14:textId="77777777" w:rsidR="00621611" w:rsidRPr="00F149FF" w:rsidRDefault="00621611" w:rsidP="00621611">
            <w:pPr>
              <w:ind w:firstLine="315"/>
              <w:jc w:val="both"/>
              <w:rPr>
                <w:rFonts w:ascii="Times New Roman" w:eastAsia="Times New Roman" w:hAnsi="Times New Roman" w:cs="Times New Roman"/>
                <w:color w:val="000000"/>
                <w:kern w:val="0"/>
                <w:sz w:val="26"/>
                <w:szCs w:val="26"/>
                <w14:ligatures w14:val="none"/>
              </w:rPr>
            </w:pPr>
            <w:r w:rsidRPr="00F149FF">
              <w:rPr>
                <w:rFonts w:ascii="Times New Roman" w:eastAsia="Times New Roman" w:hAnsi="Times New Roman" w:cs="Times New Roman"/>
                <w:color w:val="000000"/>
                <w:kern w:val="0"/>
                <w:sz w:val="26"/>
                <w:szCs w:val="26"/>
                <w14:ligatures w14:val="none"/>
              </w:rPr>
              <w:t>- Đề nghị nghiên cứu, bổ sung hướng dẫn về tối ưu hóa sử dụng phổ tần (chia sẻ kênh, sử dụng lại tần số có điều kiện) nhằm nâng cao hiệu quả khai thác.</w:t>
            </w:r>
          </w:p>
          <w:p w14:paraId="0AA833C0" w14:textId="77777777" w:rsidR="00621611" w:rsidRPr="00F149FF" w:rsidRDefault="00621611" w:rsidP="00621611">
            <w:pPr>
              <w:ind w:firstLine="315"/>
              <w:jc w:val="both"/>
              <w:rPr>
                <w:rFonts w:ascii="Times New Roman" w:eastAsia="Times New Roman" w:hAnsi="Times New Roman" w:cs="Times New Roman"/>
                <w:color w:val="000000"/>
                <w:kern w:val="0"/>
                <w:sz w:val="26"/>
                <w:szCs w:val="26"/>
                <w14:ligatures w14:val="none"/>
              </w:rPr>
            </w:pPr>
            <w:r w:rsidRPr="00F149FF">
              <w:rPr>
                <w:rFonts w:ascii="Times New Roman" w:eastAsia="Times New Roman" w:hAnsi="Times New Roman" w:cs="Times New Roman"/>
                <w:color w:val="000000"/>
                <w:kern w:val="0"/>
                <w:sz w:val="26"/>
                <w:szCs w:val="26"/>
                <w14:ligatures w14:val="none"/>
              </w:rPr>
              <w:t>- Cần có quy định rõ về việc chuyển đổi, điều chỉnh các tần số đang sử dụng khi thực hiện quy hoạch mới, bảo đảm không làm gián đoạn phát sóng.</w:t>
            </w:r>
          </w:p>
          <w:p w14:paraId="2BF2BD35" w14:textId="77777777" w:rsidR="00621611" w:rsidRPr="00F149FF" w:rsidRDefault="00621611" w:rsidP="00621611">
            <w:pPr>
              <w:ind w:firstLine="315"/>
              <w:jc w:val="both"/>
              <w:rPr>
                <w:rFonts w:ascii="Times New Roman" w:eastAsia="Times New Roman" w:hAnsi="Times New Roman" w:cs="Times New Roman"/>
                <w:b/>
                <w:bCs/>
                <w:color w:val="000000"/>
                <w:kern w:val="0"/>
                <w:sz w:val="26"/>
                <w:szCs w:val="26"/>
                <w14:ligatures w14:val="none"/>
              </w:rPr>
            </w:pPr>
          </w:p>
          <w:p w14:paraId="3E8F948B" w14:textId="77777777" w:rsidR="00621611" w:rsidRPr="00F149FF" w:rsidRDefault="00621611" w:rsidP="00621611">
            <w:pPr>
              <w:ind w:firstLine="315"/>
              <w:jc w:val="both"/>
              <w:rPr>
                <w:rFonts w:ascii="Times New Roman" w:eastAsia="Times New Roman" w:hAnsi="Times New Roman" w:cs="Times New Roman"/>
                <w:b/>
                <w:bCs/>
                <w:color w:val="000000"/>
                <w:kern w:val="0"/>
                <w:sz w:val="26"/>
                <w:szCs w:val="26"/>
                <w14:ligatures w14:val="none"/>
              </w:rPr>
            </w:pPr>
          </w:p>
          <w:p w14:paraId="7F4ED440" w14:textId="252AD2E4" w:rsidR="00621611" w:rsidRPr="00F149FF" w:rsidRDefault="00621611" w:rsidP="00621611">
            <w:pPr>
              <w:ind w:firstLine="315"/>
              <w:jc w:val="both"/>
              <w:rPr>
                <w:rFonts w:ascii="Times New Roman" w:eastAsia="Times New Roman" w:hAnsi="Times New Roman" w:cs="Times New Roman"/>
                <w:b/>
                <w:bCs/>
                <w:color w:val="000000"/>
                <w:kern w:val="0"/>
                <w:sz w:val="26"/>
                <w:szCs w:val="26"/>
                <w14:ligatures w14:val="none"/>
              </w:rPr>
            </w:pPr>
          </w:p>
          <w:p w14:paraId="76E9485F" w14:textId="2F525D09" w:rsidR="00BA490B" w:rsidRPr="00F149FF" w:rsidRDefault="00BA490B" w:rsidP="00621611">
            <w:pPr>
              <w:ind w:firstLine="315"/>
              <w:jc w:val="both"/>
              <w:rPr>
                <w:rFonts w:ascii="Times New Roman" w:eastAsia="Times New Roman" w:hAnsi="Times New Roman" w:cs="Times New Roman"/>
                <w:b/>
                <w:bCs/>
                <w:color w:val="000000"/>
                <w:kern w:val="0"/>
                <w:sz w:val="26"/>
                <w:szCs w:val="26"/>
                <w14:ligatures w14:val="none"/>
              </w:rPr>
            </w:pPr>
          </w:p>
          <w:p w14:paraId="05C7F764" w14:textId="401B6C99" w:rsidR="00BA490B" w:rsidRPr="00F149FF" w:rsidRDefault="00BA490B" w:rsidP="00621611">
            <w:pPr>
              <w:ind w:firstLine="315"/>
              <w:jc w:val="both"/>
              <w:rPr>
                <w:rFonts w:ascii="Times New Roman" w:eastAsia="Times New Roman" w:hAnsi="Times New Roman" w:cs="Times New Roman"/>
                <w:b/>
                <w:bCs/>
                <w:color w:val="000000"/>
                <w:kern w:val="0"/>
                <w:sz w:val="26"/>
                <w:szCs w:val="26"/>
                <w14:ligatures w14:val="none"/>
              </w:rPr>
            </w:pPr>
          </w:p>
          <w:p w14:paraId="71D60A0A" w14:textId="11B6F8A3" w:rsidR="00621611" w:rsidRPr="00F149FF" w:rsidRDefault="00621611" w:rsidP="00621611">
            <w:pPr>
              <w:ind w:firstLine="315"/>
              <w:jc w:val="both"/>
              <w:rPr>
                <w:rFonts w:ascii="Times New Roman" w:eastAsia="Times New Roman" w:hAnsi="Times New Roman" w:cs="Times New Roman"/>
                <w:b/>
                <w:bCs/>
                <w:color w:val="000000"/>
                <w:kern w:val="0"/>
                <w:sz w:val="26"/>
                <w:szCs w:val="26"/>
                <w14:ligatures w14:val="none"/>
              </w:rPr>
            </w:pPr>
            <w:r w:rsidRPr="00F149FF">
              <w:rPr>
                <w:rFonts w:ascii="Times New Roman" w:eastAsia="Times New Roman" w:hAnsi="Times New Roman" w:cs="Times New Roman"/>
                <w:b/>
                <w:bCs/>
                <w:color w:val="000000"/>
                <w:kern w:val="0"/>
                <w:sz w:val="26"/>
                <w:szCs w:val="26"/>
                <w14:ligatures w14:val="none"/>
              </w:rPr>
              <w:t>(3) Về bảo đảm chất lượng và chống nhiễu</w:t>
            </w:r>
          </w:p>
          <w:p w14:paraId="02495984" w14:textId="77777777" w:rsidR="00621611" w:rsidRPr="00F149FF" w:rsidRDefault="00621611" w:rsidP="00621611">
            <w:pPr>
              <w:ind w:firstLine="315"/>
              <w:jc w:val="both"/>
              <w:rPr>
                <w:rFonts w:ascii="Times New Roman" w:eastAsia="Times New Roman" w:hAnsi="Times New Roman" w:cs="Times New Roman"/>
                <w:kern w:val="0"/>
                <w:sz w:val="26"/>
                <w:szCs w:val="26"/>
                <w14:ligatures w14:val="none"/>
              </w:rPr>
            </w:pPr>
            <w:r w:rsidRPr="00F149FF">
              <w:rPr>
                <w:rFonts w:ascii="Times New Roman" w:eastAsia="Times New Roman" w:hAnsi="Times New Roman" w:cs="Times New Roman"/>
                <w:color w:val="000000"/>
                <w:kern w:val="0"/>
                <w:sz w:val="26"/>
                <w:szCs w:val="26"/>
                <w14:ligatures w14:val="none"/>
              </w:rPr>
              <w:t>- Đề nghị nghiên cứu bổ sung các tiêu chuẩn kỹ thuật cụ thể về chống nhiễu giữa các đài FM; đồng thời quy định rõ trách nhiệm phối hợp xử lý nhiễu giữa các đơn vị và cơ quan quản lý</w:t>
            </w:r>
            <w:r w:rsidRPr="00F149FF">
              <w:rPr>
                <w:rFonts w:ascii="Times New Roman" w:eastAsia="Times New Roman" w:hAnsi="Times New Roman" w:cs="Times New Roman"/>
                <w:kern w:val="0"/>
                <w:sz w:val="26"/>
                <w:szCs w:val="26"/>
                <w14:ligatures w14:val="none"/>
              </w:rPr>
              <w:t>.</w:t>
            </w:r>
          </w:p>
          <w:p w14:paraId="6E7C56EB" w14:textId="77777777" w:rsidR="00621611" w:rsidRPr="00F149FF" w:rsidRDefault="00621611" w:rsidP="00621611">
            <w:pPr>
              <w:ind w:firstLine="315"/>
              <w:jc w:val="both"/>
              <w:rPr>
                <w:rFonts w:ascii="Times New Roman" w:eastAsia="Times New Roman" w:hAnsi="Times New Roman" w:cs="Times New Roman"/>
                <w:color w:val="000000"/>
                <w:kern w:val="0"/>
                <w:sz w:val="26"/>
                <w:szCs w:val="26"/>
                <w14:ligatures w14:val="none"/>
              </w:rPr>
            </w:pPr>
            <w:r w:rsidRPr="00F149FF">
              <w:rPr>
                <w:rFonts w:ascii="Times New Roman" w:eastAsia="Times New Roman" w:hAnsi="Times New Roman" w:cs="Times New Roman"/>
                <w:color w:val="000000"/>
                <w:kern w:val="0"/>
                <w:sz w:val="26"/>
                <w:szCs w:val="26"/>
                <w14:ligatures w14:val="none"/>
              </w:rPr>
              <w:t>- Cần hướng dẫn cụ thể việc đo kiểm chất lượng tín hiệu và giám sát phổ tần trong quá trình khai thác.</w:t>
            </w:r>
          </w:p>
          <w:p w14:paraId="38DE96B9" w14:textId="77777777" w:rsidR="00621611" w:rsidRPr="00F149FF" w:rsidRDefault="00621611" w:rsidP="00621611">
            <w:pPr>
              <w:ind w:firstLine="315"/>
              <w:jc w:val="both"/>
              <w:rPr>
                <w:rFonts w:ascii="Times New Roman" w:eastAsia="Times New Roman" w:hAnsi="Times New Roman" w:cs="Times New Roman"/>
                <w:b/>
                <w:bCs/>
                <w:color w:val="000000"/>
                <w:kern w:val="0"/>
                <w:sz w:val="26"/>
                <w:szCs w:val="26"/>
                <w14:ligatures w14:val="none"/>
              </w:rPr>
            </w:pPr>
          </w:p>
          <w:p w14:paraId="6325B648" w14:textId="77777777" w:rsidR="00621611" w:rsidRPr="00F149FF" w:rsidRDefault="00621611" w:rsidP="00621611">
            <w:pPr>
              <w:ind w:firstLine="315"/>
              <w:jc w:val="both"/>
              <w:rPr>
                <w:rFonts w:ascii="Times New Roman" w:eastAsia="Times New Roman" w:hAnsi="Times New Roman" w:cs="Times New Roman"/>
                <w:b/>
                <w:bCs/>
                <w:color w:val="000000"/>
                <w:kern w:val="0"/>
                <w:sz w:val="26"/>
                <w:szCs w:val="26"/>
                <w14:ligatures w14:val="none"/>
              </w:rPr>
            </w:pPr>
          </w:p>
          <w:p w14:paraId="331F6DB5" w14:textId="4E490A87" w:rsidR="00621611" w:rsidRPr="00F149FF" w:rsidRDefault="00621611" w:rsidP="00621611">
            <w:pPr>
              <w:ind w:firstLine="315"/>
              <w:jc w:val="both"/>
              <w:rPr>
                <w:rFonts w:ascii="Times New Roman" w:eastAsia="Times New Roman" w:hAnsi="Times New Roman" w:cs="Times New Roman"/>
                <w:b/>
                <w:bCs/>
                <w:color w:val="000000"/>
                <w:kern w:val="0"/>
                <w:sz w:val="26"/>
                <w:szCs w:val="26"/>
                <w14:ligatures w14:val="none"/>
              </w:rPr>
            </w:pPr>
            <w:r w:rsidRPr="00F149FF">
              <w:rPr>
                <w:rFonts w:ascii="Times New Roman" w:eastAsia="Times New Roman" w:hAnsi="Times New Roman" w:cs="Times New Roman"/>
                <w:b/>
                <w:bCs/>
                <w:color w:val="000000"/>
                <w:kern w:val="0"/>
                <w:sz w:val="26"/>
                <w:szCs w:val="26"/>
                <w14:ligatures w14:val="none"/>
              </w:rPr>
              <w:lastRenderedPageBreak/>
              <w:t>(4) Về lộ trình thực hiện</w:t>
            </w:r>
          </w:p>
          <w:p w14:paraId="57C087CD" w14:textId="77777777" w:rsidR="00621611" w:rsidRPr="00F149FF" w:rsidRDefault="00621611" w:rsidP="00621611">
            <w:pPr>
              <w:ind w:firstLine="315"/>
              <w:jc w:val="both"/>
              <w:rPr>
                <w:rFonts w:ascii="Times New Roman" w:eastAsia="Times New Roman" w:hAnsi="Times New Roman" w:cs="Times New Roman"/>
                <w:color w:val="000000"/>
                <w:kern w:val="0"/>
                <w:sz w:val="26"/>
                <w:szCs w:val="26"/>
                <w14:ligatures w14:val="none"/>
              </w:rPr>
            </w:pPr>
            <w:r w:rsidRPr="00F149FF">
              <w:rPr>
                <w:rFonts w:ascii="Times New Roman" w:eastAsia="Times New Roman" w:hAnsi="Times New Roman" w:cs="Times New Roman"/>
                <w:color w:val="000000"/>
                <w:kern w:val="0"/>
                <w:sz w:val="26"/>
                <w:szCs w:val="26"/>
                <w14:ligatures w14:val="none"/>
              </w:rPr>
              <w:t>- Đề nghị quy định lộ trình chuyển đổi phù hợp (từ 3–5 năm) đối với các Báo và PTTH địa phương để thực hiện điều chỉnh thiết bị phát sóng và thủ tục cấp phép lại tần số.</w:t>
            </w:r>
          </w:p>
          <w:p w14:paraId="1026B584" w14:textId="77777777" w:rsidR="00621611" w:rsidRPr="00F149FF" w:rsidRDefault="00621611" w:rsidP="00621611">
            <w:pPr>
              <w:ind w:firstLine="315"/>
              <w:jc w:val="both"/>
              <w:rPr>
                <w:rFonts w:ascii="Times New Roman" w:eastAsia="Times New Roman" w:hAnsi="Times New Roman" w:cs="Times New Roman"/>
                <w:color w:val="000000"/>
                <w:kern w:val="0"/>
                <w:sz w:val="26"/>
                <w:szCs w:val="26"/>
                <w14:ligatures w14:val="none"/>
              </w:rPr>
            </w:pPr>
            <w:r w:rsidRPr="00F149FF">
              <w:rPr>
                <w:rFonts w:ascii="Times New Roman" w:eastAsia="Times New Roman" w:hAnsi="Times New Roman" w:cs="Times New Roman"/>
                <w:color w:val="000000"/>
                <w:kern w:val="0"/>
                <w:sz w:val="26"/>
                <w:szCs w:val="26"/>
                <w14:ligatures w14:val="none"/>
              </w:rPr>
              <w:t>- Cần có cơ chế giữ ổn định các tần số đang khai thác trong giai đoạn chuyển tiếp, hạn chế phát sinh chi phí lớn cho các cơ quan Báo và PTTH địa phương.</w:t>
            </w:r>
          </w:p>
          <w:p w14:paraId="380E4DF7" w14:textId="38CECECF" w:rsidR="00621611" w:rsidRPr="00F149FF" w:rsidRDefault="00621611" w:rsidP="00621611">
            <w:pPr>
              <w:ind w:firstLine="315"/>
              <w:jc w:val="both"/>
              <w:rPr>
                <w:rFonts w:ascii="Times New Roman" w:eastAsia="Times New Roman" w:hAnsi="Times New Roman" w:cs="Times New Roman"/>
                <w:b/>
                <w:bCs/>
                <w:color w:val="000000"/>
                <w:kern w:val="0"/>
                <w:sz w:val="26"/>
                <w:szCs w:val="26"/>
                <w14:ligatures w14:val="none"/>
              </w:rPr>
            </w:pPr>
            <w:r w:rsidRPr="00F149FF">
              <w:rPr>
                <w:rFonts w:ascii="Times New Roman" w:eastAsia="Times New Roman" w:hAnsi="Times New Roman" w:cs="Times New Roman"/>
                <w:b/>
                <w:bCs/>
                <w:color w:val="000000"/>
                <w:kern w:val="0"/>
                <w:sz w:val="26"/>
                <w:szCs w:val="26"/>
                <w14:ligatures w14:val="none"/>
              </w:rPr>
              <w:t>(5) Về cơ chế hỗ trợ và hướng dẫn</w:t>
            </w:r>
          </w:p>
          <w:p w14:paraId="17D1BB60" w14:textId="77777777" w:rsidR="00621611" w:rsidRPr="00F149FF" w:rsidRDefault="00621611" w:rsidP="00621611">
            <w:pPr>
              <w:ind w:firstLine="315"/>
              <w:jc w:val="both"/>
              <w:rPr>
                <w:rFonts w:ascii="Times New Roman" w:eastAsia="Times New Roman" w:hAnsi="Times New Roman" w:cs="Times New Roman"/>
                <w:color w:val="000000"/>
                <w:kern w:val="0"/>
                <w:sz w:val="26"/>
                <w:szCs w:val="26"/>
                <w14:ligatures w14:val="none"/>
              </w:rPr>
            </w:pPr>
            <w:r w:rsidRPr="00F149FF">
              <w:rPr>
                <w:rFonts w:ascii="Times New Roman" w:eastAsia="Times New Roman" w:hAnsi="Times New Roman" w:cs="Times New Roman"/>
                <w:color w:val="000000"/>
                <w:kern w:val="0"/>
                <w:sz w:val="26"/>
                <w:szCs w:val="26"/>
                <w14:ligatures w14:val="none"/>
              </w:rPr>
              <w:t>- Đề nghị nghiên cứu, tổ chức tập huấn, hướng dẫn kỹ thuật cho các Báo và phát thanh, truyền hình địa phương khi triển khai Thông tư.</w:t>
            </w:r>
          </w:p>
          <w:p w14:paraId="640DFFA8" w14:textId="77777777" w:rsidR="00621611" w:rsidRPr="00F149FF" w:rsidRDefault="00621611" w:rsidP="00621611">
            <w:pPr>
              <w:ind w:firstLine="315"/>
              <w:jc w:val="both"/>
              <w:rPr>
                <w:rFonts w:ascii="Times New Roman" w:eastAsia="Times New Roman" w:hAnsi="Times New Roman" w:cs="Times New Roman"/>
                <w:color w:val="000000"/>
                <w:kern w:val="0"/>
                <w:sz w:val="26"/>
                <w:szCs w:val="26"/>
                <w14:ligatures w14:val="none"/>
              </w:rPr>
            </w:pPr>
            <w:r w:rsidRPr="00F149FF">
              <w:rPr>
                <w:rFonts w:ascii="Times New Roman" w:eastAsia="Times New Roman" w:hAnsi="Times New Roman" w:cs="Times New Roman"/>
                <w:color w:val="000000"/>
                <w:kern w:val="0"/>
                <w:sz w:val="26"/>
                <w:szCs w:val="26"/>
                <w14:ligatures w14:val="none"/>
              </w:rPr>
              <w:t>- Xây dựng hệ thống dữ liệu, bản đồ tần số dùng chung để các đơn vị tra cứu, tránh trùng lặp và nhiễu sóng.</w:t>
            </w:r>
          </w:p>
          <w:p w14:paraId="0815A933" w14:textId="77777777" w:rsidR="00621611" w:rsidRPr="00F149FF" w:rsidRDefault="00621611" w:rsidP="00621611">
            <w:pPr>
              <w:ind w:firstLine="315"/>
              <w:jc w:val="both"/>
              <w:rPr>
                <w:rFonts w:ascii="Times New Roman" w:eastAsia="Times New Roman" w:hAnsi="Times New Roman" w:cs="Times New Roman"/>
                <w:color w:val="000000"/>
                <w:kern w:val="0"/>
                <w:sz w:val="26"/>
                <w:szCs w:val="26"/>
                <w14:ligatures w14:val="none"/>
              </w:rPr>
            </w:pPr>
            <w:r w:rsidRPr="00F149FF">
              <w:rPr>
                <w:rFonts w:ascii="Times New Roman" w:eastAsia="Times New Roman" w:hAnsi="Times New Roman" w:cs="Times New Roman"/>
                <w:color w:val="000000"/>
                <w:kern w:val="0"/>
                <w:sz w:val="26"/>
                <w:szCs w:val="26"/>
                <w14:ligatures w14:val="none"/>
              </w:rPr>
              <w:t>- Cân nhắc cơ chế hỗ trợ đối với các đài có điều kiện kỹ thuật còn hạn chế, đặc biệt tại khu vực miền núi, vùng khó khăn.</w:t>
            </w:r>
          </w:p>
          <w:p w14:paraId="4208C2D9" w14:textId="2C610581" w:rsidR="00621611" w:rsidRPr="00F149FF" w:rsidRDefault="00621611" w:rsidP="00621611">
            <w:pPr>
              <w:ind w:firstLine="315"/>
              <w:jc w:val="both"/>
              <w:rPr>
                <w:rFonts w:ascii="Times New Roman" w:eastAsia="Times New Roman" w:hAnsi="Times New Roman" w:cs="Times New Roman"/>
                <w:b/>
                <w:bCs/>
                <w:color w:val="000000"/>
                <w:kern w:val="0"/>
                <w:sz w:val="26"/>
                <w:szCs w:val="26"/>
                <w14:ligatures w14:val="none"/>
              </w:rPr>
            </w:pPr>
            <w:r w:rsidRPr="00F149FF">
              <w:rPr>
                <w:rFonts w:ascii="Times New Roman" w:eastAsia="Times New Roman" w:hAnsi="Times New Roman" w:cs="Times New Roman"/>
                <w:b/>
                <w:bCs/>
                <w:color w:val="000000"/>
                <w:kern w:val="0"/>
                <w:sz w:val="26"/>
                <w:szCs w:val="26"/>
                <w14:ligatures w14:val="none"/>
              </w:rPr>
              <w:t>(6) Kiến nghị chung</w:t>
            </w:r>
          </w:p>
          <w:p w14:paraId="446DF321" w14:textId="77777777" w:rsidR="00621611" w:rsidRPr="00F149FF" w:rsidRDefault="00621611" w:rsidP="00621611">
            <w:pPr>
              <w:ind w:firstLine="315"/>
              <w:jc w:val="both"/>
              <w:rPr>
                <w:rFonts w:ascii="Times New Roman" w:eastAsia="Times New Roman" w:hAnsi="Times New Roman" w:cs="Times New Roman"/>
                <w:color w:val="000000"/>
                <w:kern w:val="0"/>
                <w:sz w:val="26"/>
                <w:szCs w:val="26"/>
                <w14:ligatures w14:val="none"/>
              </w:rPr>
            </w:pPr>
            <w:r w:rsidRPr="00F149FF">
              <w:rPr>
                <w:rFonts w:ascii="Times New Roman" w:eastAsia="Times New Roman" w:hAnsi="Times New Roman" w:cs="Times New Roman"/>
                <w:color w:val="000000"/>
                <w:kern w:val="0"/>
                <w:sz w:val="26"/>
                <w:szCs w:val="26"/>
                <w14:ligatures w14:val="none"/>
              </w:rPr>
              <w:t>- Trong quá trình triển khai, cần có cơ chế phản hồi, điều chỉnh linh hoạt, phù hợp với thực tiễn.</w:t>
            </w:r>
          </w:p>
          <w:p w14:paraId="5EB22A5D" w14:textId="77777777" w:rsidR="00621611" w:rsidRPr="00F149FF" w:rsidRDefault="00621611" w:rsidP="00621611">
            <w:pPr>
              <w:ind w:firstLine="315"/>
              <w:jc w:val="both"/>
              <w:rPr>
                <w:rFonts w:ascii="Times New Roman" w:eastAsia="Times New Roman" w:hAnsi="Times New Roman" w:cs="Times New Roman"/>
                <w:kern w:val="0"/>
                <w14:ligatures w14:val="none"/>
              </w:rPr>
            </w:pPr>
            <w:r w:rsidRPr="00F149FF">
              <w:rPr>
                <w:rFonts w:ascii="Times New Roman" w:eastAsia="Times New Roman" w:hAnsi="Times New Roman" w:cs="Times New Roman"/>
                <w:color w:val="000000"/>
                <w:kern w:val="0"/>
                <w:sz w:val="26"/>
                <w:szCs w:val="26"/>
                <w14:ligatures w14:val="none"/>
              </w:rPr>
              <w:t>- Theo dự thảo Thông tư quy hoạch phân kênh và sử dụng kênh tần số phát thanh FM băng tần 87–108 MHz thì Báo và PTTH thống nhất với phương án ở phụ lục III là tại thành phố Đà Nẵng vẫn giữ 2 kênh phát thanh FM gồm 1 kênh với tần số 97,6 MHz đặt tại Trạm phát sóng An Hà, thuộc phường Quảng Phú và 1 kênh với tần số 98,5 MHz đặt tại Trạm phát sóng Sơn Trà, thuộc phường Sơn Trà, thành phố Đà Nẵng.</w:t>
            </w:r>
            <w:r w:rsidRPr="00F149FF">
              <w:rPr>
                <w:rFonts w:ascii="Times New Roman" w:eastAsia="Times New Roman" w:hAnsi="Times New Roman" w:cs="Times New Roman"/>
                <w:kern w:val="0"/>
                <w14:ligatures w14:val="none"/>
              </w:rPr>
              <w:t xml:space="preserve"> </w:t>
            </w:r>
          </w:p>
          <w:p w14:paraId="374F26AA" w14:textId="2F15F95D" w:rsidR="00621611" w:rsidRPr="00F149FF" w:rsidRDefault="00621611" w:rsidP="00621611">
            <w:pPr>
              <w:ind w:firstLine="315"/>
              <w:jc w:val="both"/>
              <w:rPr>
                <w:rFonts w:ascii="Times New Roman" w:eastAsia="Times New Roman" w:hAnsi="Times New Roman" w:cs="Times New Roman"/>
                <w:kern w:val="0"/>
                <w:sz w:val="26"/>
                <w:szCs w:val="26"/>
                <w14:ligatures w14:val="none"/>
              </w:rPr>
            </w:pPr>
            <w:r w:rsidRPr="00F149FF">
              <w:rPr>
                <w:rFonts w:ascii="Times New Roman" w:eastAsia="Times New Roman" w:hAnsi="Times New Roman" w:cs="Times New Roman"/>
                <w:kern w:val="0"/>
                <w:sz w:val="26"/>
                <w:szCs w:val="26"/>
                <w14:ligatures w14:val="none"/>
              </w:rPr>
              <w:t>(Công văn số 465-CV/BPTTH ngày 07/04/2026)</w:t>
            </w:r>
          </w:p>
        </w:tc>
        <w:tc>
          <w:tcPr>
            <w:tcW w:w="1496" w:type="pct"/>
          </w:tcPr>
          <w:p w14:paraId="15432E7C" w14:textId="77777777" w:rsidR="003D2BB6" w:rsidRPr="00F149FF" w:rsidRDefault="003D2BB6" w:rsidP="00DB1ADF">
            <w:pPr>
              <w:pStyle w:val="ListParagraph"/>
              <w:ind w:left="0" w:firstLine="253"/>
              <w:contextualSpacing w:val="0"/>
              <w:jc w:val="both"/>
              <w:rPr>
                <w:rFonts w:ascii="Times New Roman" w:hAnsi="Times New Roman" w:cs="Times New Roman"/>
                <w:sz w:val="26"/>
                <w:szCs w:val="26"/>
              </w:rPr>
            </w:pPr>
          </w:p>
          <w:p w14:paraId="55ADC5D9" w14:textId="6E8F948F" w:rsidR="00621611" w:rsidRPr="00F149FF" w:rsidRDefault="00621611" w:rsidP="00DB1ADF">
            <w:pPr>
              <w:pStyle w:val="ListParagraph"/>
              <w:ind w:left="0" w:firstLine="253"/>
              <w:contextualSpacing w:val="0"/>
              <w:jc w:val="both"/>
              <w:rPr>
                <w:rFonts w:ascii="Times New Roman" w:hAnsi="Times New Roman" w:cs="Times New Roman"/>
                <w:sz w:val="26"/>
                <w:szCs w:val="26"/>
              </w:rPr>
            </w:pPr>
            <w:r w:rsidRPr="00F149FF">
              <w:rPr>
                <w:rFonts w:ascii="Times New Roman" w:hAnsi="Times New Roman" w:cs="Times New Roman"/>
                <w:sz w:val="26"/>
                <w:szCs w:val="26"/>
              </w:rPr>
              <w:t>(1.1) Việc quy hoạch kênh tần số phát thanh FM cho các tỉnh, thành phố trước sáp nhập được thực hiện theo nguyên tắc mỗi tỉnh, thành phố có kênh tần số để phủ sóng 01 kênh chương trình thiết yếu (trừ Hà Nội và TP Hồ Chí Minh); quy hoạch sử dụng các kênh tần số đã được rà soát, tính toán theo các Khuyến nghị, tiêu chuẩn của ITU, đảm bảo không nhiễu đồng kênh và kênh lân cận.</w:t>
            </w:r>
          </w:p>
          <w:p w14:paraId="068C0B40" w14:textId="42DBBEC8" w:rsidR="00621611" w:rsidRPr="00F149FF" w:rsidRDefault="00621611" w:rsidP="00DB1ADF">
            <w:pPr>
              <w:pStyle w:val="ListParagraph"/>
              <w:ind w:left="0" w:firstLine="253"/>
              <w:contextualSpacing w:val="0"/>
              <w:jc w:val="both"/>
              <w:rPr>
                <w:rFonts w:ascii="Times New Roman" w:hAnsi="Times New Roman" w:cs="Times New Roman"/>
                <w:sz w:val="26"/>
                <w:szCs w:val="26"/>
              </w:rPr>
            </w:pPr>
            <w:r w:rsidRPr="00F149FF">
              <w:rPr>
                <w:rFonts w:ascii="Times New Roman" w:hAnsi="Times New Roman" w:cs="Times New Roman"/>
                <w:sz w:val="26"/>
                <w:szCs w:val="26"/>
              </w:rPr>
              <w:t xml:space="preserve">(1.2) </w:t>
            </w:r>
            <w:r w:rsidR="002035E9" w:rsidRPr="00F149FF">
              <w:rPr>
                <w:rFonts w:ascii="Times New Roman" w:hAnsi="Times New Roman" w:cs="Times New Roman"/>
                <w:sz w:val="26"/>
                <w:szCs w:val="26"/>
              </w:rPr>
              <w:t>Quy hoạch sử dụng kênh tần số đã được rà soát, tính toán theo các Khuyến nghị, tiêu chuẩn của ITU.</w:t>
            </w:r>
          </w:p>
          <w:p w14:paraId="45983B90" w14:textId="77777777" w:rsidR="00621611" w:rsidRPr="00F149FF" w:rsidRDefault="00621611" w:rsidP="00DB1ADF">
            <w:pPr>
              <w:pStyle w:val="ListParagraph"/>
              <w:ind w:left="0" w:firstLine="253"/>
              <w:contextualSpacing w:val="0"/>
              <w:jc w:val="both"/>
              <w:rPr>
                <w:rFonts w:ascii="Times New Roman" w:hAnsi="Times New Roman" w:cs="Times New Roman"/>
                <w:sz w:val="26"/>
                <w:szCs w:val="26"/>
              </w:rPr>
            </w:pPr>
          </w:p>
          <w:p w14:paraId="07A82D4B" w14:textId="77777777" w:rsidR="003F6EE2" w:rsidRPr="00F149FF" w:rsidRDefault="00621611" w:rsidP="00DB1ADF">
            <w:pPr>
              <w:pStyle w:val="ListParagraph"/>
              <w:ind w:left="0" w:firstLine="253"/>
              <w:contextualSpacing w:val="0"/>
              <w:jc w:val="both"/>
              <w:rPr>
                <w:rFonts w:ascii="Times New Roman" w:hAnsi="Times New Roman" w:cs="Times New Roman"/>
                <w:sz w:val="26"/>
                <w:szCs w:val="26"/>
              </w:rPr>
            </w:pPr>
            <w:r w:rsidRPr="00F149FF">
              <w:rPr>
                <w:rFonts w:ascii="Times New Roman" w:hAnsi="Times New Roman" w:cs="Times New Roman"/>
                <w:sz w:val="26"/>
                <w:szCs w:val="26"/>
              </w:rPr>
              <w:lastRenderedPageBreak/>
              <w:t xml:space="preserve">(1.3) </w:t>
            </w:r>
            <w:r w:rsidR="002035E9" w:rsidRPr="00F149FF">
              <w:rPr>
                <w:rFonts w:ascii="Times New Roman" w:hAnsi="Times New Roman" w:cs="Times New Roman"/>
                <w:sz w:val="26"/>
                <w:szCs w:val="26"/>
              </w:rPr>
              <w:t>Quy hoạch sử dụng các kênh tần số dựa trên nguyên tắc kế thừa các kênh tần số đã được cấp phép theo Thông tư 37, đảm bảo vùng phủ sóng.</w:t>
            </w:r>
          </w:p>
          <w:p w14:paraId="7C31EEAE" w14:textId="1117C70F" w:rsidR="00621611" w:rsidRPr="00F149FF" w:rsidRDefault="003F6EE2" w:rsidP="00DB1ADF">
            <w:pPr>
              <w:pStyle w:val="ListParagraph"/>
              <w:ind w:left="0" w:firstLine="253"/>
              <w:contextualSpacing w:val="0"/>
              <w:jc w:val="both"/>
              <w:rPr>
                <w:rFonts w:ascii="Times New Roman" w:hAnsi="Times New Roman" w:cs="Times New Roman"/>
                <w:sz w:val="26"/>
                <w:szCs w:val="26"/>
              </w:rPr>
            </w:pPr>
            <w:r w:rsidRPr="00F149FF">
              <w:rPr>
                <w:rFonts w:ascii="Times New Roman" w:hAnsi="Times New Roman" w:cs="Times New Roman"/>
                <w:sz w:val="26"/>
                <w:szCs w:val="26"/>
              </w:rPr>
              <w:t>Dự thảo Thông tư đã có khoản 3 Điều 3 để xử lý cho các trường hợp tổ chức có nhu cầu sử dụng tần số khác.</w:t>
            </w:r>
          </w:p>
          <w:p w14:paraId="229E9494" w14:textId="77777777" w:rsidR="00621611" w:rsidRPr="00F149FF" w:rsidRDefault="00621611" w:rsidP="00DB1ADF">
            <w:pPr>
              <w:ind w:firstLine="253"/>
              <w:jc w:val="both"/>
              <w:rPr>
                <w:rFonts w:ascii="Times New Roman" w:hAnsi="Times New Roman" w:cs="Times New Roman"/>
                <w:sz w:val="26"/>
                <w:szCs w:val="26"/>
              </w:rPr>
            </w:pPr>
          </w:p>
          <w:p w14:paraId="38B6C5E9" w14:textId="51808A51" w:rsidR="00621611" w:rsidRPr="00F149FF" w:rsidRDefault="00621611" w:rsidP="00DB1ADF">
            <w:pPr>
              <w:ind w:firstLine="253"/>
              <w:jc w:val="both"/>
              <w:rPr>
                <w:rFonts w:ascii="Times New Roman" w:hAnsi="Times New Roman" w:cs="Times New Roman"/>
                <w:sz w:val="26"/>
                <w:szCs w:val="26"/>
              </w:rPr>
            </w:pPr>
            <w:r w:rsidRPr="00F149FF">
              <w:rPr>
                <w:rFonts w:ascii="Times New Roman" w:hAnsi="Times New Roman" w:cs="Times New Roman"/>
                <w:sz w:val="26"/>
                <w:szCs w:val="26"/>
              </w:rPr>
              <w:t xml:space="preserve">(2) Quy hoạch quy định về tần số và công suất tham chiếu đối với các đài phát sóng phát thanh FM địa phương. Việc </w:t>
            </w:r>
            <w:r w:rsidR="002035E9" w:rsidRPr="00F149FF">
              <w:rPr>
                <w:rFonts w:ascii="Times New Roman" w:hAnsi="Times New Roman" w:cs="Times New Roman"/>
                <w:sz w:val="26"/>
                <w:szCs w:val="26"/>
              </w:rPr>
              <w:t xml:space="preserve">xác định </w:t>
            </w:r>
            <w:r w:rsidRPr="00F149FF">
              <w:rPr>
                <w:rFonts w:ascii="Times New Roman" w:hAnsi="Times New Roman" w:cs="Times New Roman"/>
                <w:sz w:val="26"/>
                <w:szCs w:val="26"/>
              </w:rPr>
              <w:t>công suất phát sóng phụ thuộc vào tham số anten, địa hình và yêu cầu vùng phủ sóng</w:t>
            </w:r>
            <w:r w:rsidR="002035E9" w:rsidRPr="00F149FF">
              <w:rPr>
                <w:rFonts w:ascii="Times New Roman" w:hAnsi="Times New Roman" w:cs="Times New Roman"/>
                <w:sz w:val="26"/>
                <w:szCs w:val="26"/>
              </w:rPr>
              <w:t xml:space="preserve"> của từng địa phương, được </w:t>
            </w:r>
            <w:r w:rsidRPr="00F149FF">
              <w:rPr>
                <w:rFonts w:ascii="Times New Roman" w:hAnsi="Times New Roman" w:cs="Times New Roman"/>
                <w:sz w:val="26"/>
                <w:szCs w:val="26"/>
              </w:rPr>
              <w:t>thực hiện qua công tác ấn định, cấp phép tần số.</w:t>
            </w:r>
          </w:p>
          <w:p w14:paraId="56D354CF" w14:textId="3E706D15" w:rsidR="00621611" w:rsidRPr="00F149FF" w:rsidRDefault="00621611" w:rsidP="00DB1ADF">
            <w:pPr>
              <w:ind w:firstLine="253"/>
              <w:jc w:val="both"/>
              <w:rPr>
                <w:rFonts w:ascii="Times New Roman" w:hAnsi="Times New Roman" w:cs="Times New Roman"/>
                <w:sz w:val="26"/>
                <w:szCs w:val="26"/>
              </w:rPr>
            </w:pPr>
            <w:r w:rsidRPr="00F149FF">
              <w:rPr>
                <w:rFonts w:ascii="Times New Roman" w:hAnsi="Times New Roman" w:cs="Times New Roman"/>
                <w:sz w:val="26"/>
                <w:szCs w:val="26"/>
              </w:rPr>
              <w:t xml:space="preserve">Quy hoạch dựa trên nguyên tắc kế thừa các kênh tần số đã được cấp phép theo Thông tư 37, </w:t>
            </w:r>
            <w:r w:rsidRPr="00F149FF">
              <w:rPr>
                <w:rFonts w:ascii="Times New Roman" w:eastAsia="Times New Roman" w:hAnsi="Times New Roman" w:cs="Times New Roman"/>
                <w:color w:val="000000"/>
                <w:kern w:val="0"/>
                <w:sz w:val="26"/>
                <w:szCs w:val="26"/>
                <w14:ligatures w14:val="none"/>
              </w:rPr>
              <w:t>bảo đảm không làm gián đoạn phát sóng</w:t>
            </w:r>
            <w:r w:rsidRPr="00F149FF">
              <w:rPr>
                <w:rFonts w:ascii="Times New Roman" w:hAnsi="Times New Roman" w:cs="Times New Roman"/>
                <w:sz w:val="26"/>
                <w:szCs w:val="26"/>
              </w:rPr>
              <w:t>.</w:t>
            </w:r>
          </w:p>
          <w:p w14:paraId="7A15A0C8" w14:textId="1B5AC2A9" w:rsidR="00BA490B" w:rsidRPr="00F149FF" w:rsidRDefault="00BA490B" w:rsidP="00DB1ADF">
            <w:pPr>
              <w:ind w:firstLine="253"/>
              <w:jc w:val="both"/>
              <w:rPr>
                <w:rFonts w:ascii="Times New Roman" w:hAnsi="Times New Roman" w:cs="Times New Roman"/>
                <w:sz w:val="26"/>
                <w:szCs w:val="26"/>
              </w:rPr>
            </w:pPr>
            <w:r w:rsidRPr="00F149FF">
              <w:rPr>
                <w:rFonts w:ascii="Times New Roman" w:hAnsi="Times New Roman" w:cs="Times New Roman"/>
                <w:sz w:val="26"/>
                <w:szCs w:val="26"/>
              </w:rPr>
              <w:t>Dự thảo Thông tư đã có khoản 3 Điều 3 để xử lý cho các trường hợp tổ chức có nhu cầu sử dụng tần số khác.</w:t>
            </w:r>
          </w:p>
          <w:p w14:paraId="046968E3" w14:textId="77777777" w:rsidR="00621611" w:rsidRPr="00F149FF" w:rsidRDefault="00621611" w:rsidP="00DB1ADF">
            <w:pPr>
              <w:ind w:firstLine="253"/>
              <w:jc w:val="both"/>
              <w:rPr>
                <w:rFonts w:ascii="Times New Roman" w:hAnsi="Times New Roman" w:cs="Times New Roman"/>
                <w:sz w:val="26"/>
                <w:szCs w:val="26"/>
              </w:rPr>
            </w:pPr>
          </w:p>
          <w:p w14:paraId="5AE97E37" w14:textId="27AE6C9B" w:rsidR="00621611" w:rsidRPr="00F149FF" w:rsidRDefault="00621611" w:rsidP="00DB1ADF">
            <w:pPr>
              <w:tabs>
                <w:tab w:val="left" w:pos="696"/>
              </w:tabs>
              <w:ind w:firstLine="253"/>
              <w:jc w:val="both"/>
              <w:rPr>
                <w:rFonts w:ascii="Times New Roman" w:hAnsi="Times New Roman" w:cs="Times New Roman"/>
                <w:sz w:val="26"/>
                <w:szCs w:val="26"/>
              </w:rPr>
            </w:pPr>
            <w:r w:rsidRPr="00F149FF">
              <w:rPr>
                <w:rFonts w:ascii="Times New Roman" w:hAnsi="Times New Roman" w:cs="Times New Roman"/>
                <w:sz w:val="26"/>
                <w:szCs w:val="26"/>
              </w:rPr>
              <w:t xml:space="preserve">(3) Quy hoạch sử dụng kênh tần số đã được rà soát, tính toán theo các Khuyến nghị, tiêu chuẩn của ITU; </w:t>
            </w:r>
            <w:r w:rsidR="002035E9" w:rsidRPr="00F149FF">
              <w:rPr>
                <w:rFonts w:ascii="Times New Roman" w:hAnsi="Times New Roman" w:cs="Times New Roman"/>
                <w:sz w:val="26"/>
                <w:szCs w:val="26"/>
              </w:rPr>
              <w:t>công tác</w:t>
            </w:r>
            <w:r w:rsidRPr="00F149FF">
              <w:rPr>
                <w:rFonts w:ascii="Times New Roman" w:hAnsi="Times New Roman" w:cs="Times New Roman"/>
                <w:sz w:val="26"/>
                <w:szCs w:val="26"/>
              </w:rPr>
              <w:t xml:space="preserve"> phối hợp xử lý can nhiễu, </w:t>
            </w:r>
            <w:r w:rsidRPr="00F149FF">
              <w:rPr>
                <w:rFonts w:ascii="Times New Roman" w:eastAsia="Times New Roman" w:hAnsi="Times New Roman" w:cs="Times New Roman"/>
                <w:color w:val="000000"/>
                <w:kern w:val="0"/>
                <w:sz w:val="26"/>
                <w:szCs w:val="26"/>
                <w14:ligatures w14:val="none"/>
              </w:rPr>
              <w:t>việc đo kiểm chất lượng tín hiệu và giám sát phổ tần trong quá trình khai thác</w:t>
            </w:r>
            <w:r w:rsidRPr="00F149FF">
              <w:rPr>
                <w:rFonts w:ascii="Times New Roman" w:hAnsi="Times New Roman" w:cs="Times New Roman"/>
                <w:sz w:val="26"/>
                <w:szCs w:val="26"/>
              </w:rPr>
              <w:t xml:space="preserve"> không thuộc phạm vi của Thông tư quy hoạch.</w:t>
            </w:r>
          </w:p>
          <w:p w14:paraId="5C1A6A9C" w14:textId="77777777" w:rsidR="00621611" w:rsidRPr="00F149FF" w:rsidRDefault="00621611" w:rsidP="00DB1ADF">
            <w:pPr>
              <w:tabs>
                <w:tab w:val="left" w:pos="696"/>
              </w:tabs>
              <w:ind w:firstLine="253"/>
              <w:jc w:val="both"/>
              <w:rPr>
                <w:rFonts w:ascii="Times New Roman" w:hAnsi="Times New Roman" w:cs="Times New Roman"/>
                <w:sz w:val="26"/>
                <w:szCs w:val="26"/>
              </w:rPr>
            </w:pPr>
          </w:p>
          <w:p w14:paraId="7C78CEA4" w14:textId="77777777" w:rsidR="00621611" w:rsidRPr="00F149FF" w:rsidRDefault="00621611" w:rsidP="00DB1ADF">
            <w:pPr>
              <w:tabs>
                <w:tab w:val="left" w:pos="696"/>
              </w:tabs>
              <w:ind w:firstLine="253"/>
              <w:jc w:val="both"/>
              <w:rPr>
                <w:rFonts w:ascii="Times New Roman" w:hAnsi="Times New Roman" w:cs="Times New Roman"/>
                <w:sz w:val="26"/>
                <w:szCs w:val="26"/>
              </w:rPr>
            </w:pPr>
            <w:r w:rsidRPr="00F149FF">
              <w:rPr>
                <w:rFonts w:ascii="Times New Roman" w:hAnsi="Times New Roman" w:cs="Times New Roman"/>
                <w:sz w:val="26"/>
                <w:szCs w:val="26"/>
              </w:rPr>
              <w:lastRenderedPageBreak/>
              <w:t xml:space="preserve">(4) Quy hoạch sử dụng các kênh tần số dựa trên nguyên tắc kế thừa các kênh tần số đã được quy hoạch và cấp phép theo Thông tư 37, không có trường hợp cần chuyển đổi kênh tần số </w:t>
            </w:r>
            <w:r w:rsidRPr="00F149FF">
              <w:rPr>
                <w:rFonts w:ascii="Times New Roman" w:eastAsia="Times New Roman" w:hAnsi="Times New Roman" w:cs="Times New Roman"/>
                <w:color w:val="000000"/>
                <w:kern w:val="0"/>
                <w:sz w:val="26"/>
                <w:szCs w:val="26"/>
                <w14:ligatures w14:val="none"/>
              </w:rPr>
              <w:t>đối với các Báo và PTTH địa phương</w:t>
            </w:r>
            <w:r w:rsidRPr="00F149FF">
              <w:rPr>
                <w:rFonts w:ascii="Times New Roman" w:hAnsi="Times New Roman" w:cs="Times New Roman"/>
                <w:sz w:val="26"/>
                <w:szCs w:val="26"/>
              </w:rPr>
              <w:t xml:space="preserve">. </w:t>
            </w:r>
          </w:p>
          <w:p w14:paraId="419C5FF7" w14:textId="77777777" w:rsidR="00621611" w:rsidRPr="00F149FF" w:rsidRDefault="00621611" w:rsidP="00DB1ADF">
            <w:pPr>
              <w:tabs>
                <w:tab w:val="left" w:pos="696"/>
              </w:tabs>
              <w:ind w:firstLine="253"/>
              <w:jc w:val="both"/>
              <w:rPr>
                <w:rFonts w:ascii="Times New Roman" w:hAnsi="Times New Roman" w:cs="Times New Roman"/>
                <w:sz w:val="26"/>
                <w:szCs w:val="26"/>
              </w:rPr>
            </w:pPr>
          </w:p>
          <w:p w14:paraId="271A6046" w14:textId="7402B04C" w:rsidR="00621611" w:rsidRPr="00F149FF" w:rsidRDefault="00621611" w:rsidP="00DB1ADF">
            <w:pPr>
              <w:tabs>
                <w:tab w:val="left" w:pos="696"/>
              </w:tabs>
              <w:ind w:firstLine="253"/>
              <w:jc w:val="both"/>
              <w:rPr>
                <w:rFonts w:ascii="Times New Roman" w:hAnsi="Times New Roman" w:cs="Times New Roman"/>
                <w:sz w:val="26"/>
                <w:szCs w:val="26"/>
              </w:rPr>
            </w:pPr>
            <w:r w:rsidRPr="00F149FF">
              <w:rPr>
                <w:rFonts w:ascii="Times New Roman" w:hAnsi="Times New Roman" w:cs="Times New Roman"/>
                <w:sz w:val="26"/>
                <w:szCs w:val="26"/>
              </w:rPr>
              <w:t>(5) Hiện nay, các đài phát sóng phát thanh FM các kênh chương trình thiết yếu của các tỉnh, thành phố đang sử dụng kênh tần số phù hợp với quy hoạch.</w:t>
            </w:r>
          </w:p>
          <w:p w14:paraId="39EC133B" w14:textId="1240CAD3" w:rsidR="00621611" w:rsidRPr="00F149FF" w:rsidRDefault="00621611" w:rsidP="00DB1ADF">
            <w:pPr>
              <w:tabs>
                <w:tab w:val="left" w:pos="696"/>
              </w:tabs>
              <w:ind w:firstLine="253"/>
              <w:jc w:val="both"/>
              <w:rPr>
                <w:rFonts w:ascii="Times New Roman" w:hAnsi="Times New Roman" w:cs="Times New Roman"/>
                <w:sz w:val="26"/>
                <w:szCs w:val="26"/>
              </w:rPr>
            </w:pPr>
            <w:r w:rsidRPr="00F149FF">
              <w:rPr>
                <w:rFonts w:ascii="Times New Roman" w:hAnsi="Times New Roman" w:cs="Times New Roman"/>
                <w:sz w:val="26"/>
                <w:szCs w:val="26"/>
              </w:rPr>
              <w:t xml:space="preserve">Cơ chế hỗ trợ </w:t>
            </w:r>
            <w:r w:rsidRPr="00F149FF">
              <w:rPr>
                <w:rFonts w:ascii="Times New Roman" w:eastAsia="Times New Roman" w:hAnsi="Times New Roman" w:cs="Times New Roman"/>
                <w:color w:val="000000"/>
                <w:kern w:val="0"/>
                <w:sz w:val="26"/>
                <w:szCs w:val="26"/>
                <w14:ligatures w14:val="none"/>
              </w:rPr>
              <w:t>đối với các đài có điều kiện kỹ thuật còn hạn chế</w:t>
            </w:r>
            <w:r w:rsidRPr="00F149FF">
              <w:rPr>
                <w:rFonts w:ascii="Times New Roman" w:hAnsi="Times New Roman" w:cs="Times New Roman"/>
                <w:sz w:val="26"/>
                <w:szCs w:val="26"/>
              </w:rPr>
              <w:t xml:space="preserve"> không thuộc phạm vi của Thông tư.</w:t>
            </w:r>
          </w:p>
          <w:p w14:paraId="0BD00751" w14:textId="77777777" w:rsidR="00621611" w:rsidRPr="00F149FF" w:rsidRDefault="00621611" w:rsidP="00DB1ADF">
            <w:pPr>
              <w:tabs>
                <w:tab w:val="left" w:pos="696"/>
              </w:tabs>
              <w:ind w:firstLine="253"/>
              <w:jc w:val="both"/>
              <w:rPr>
                <w:rFonts w:ascii="Times New Roman" w:hAnsi="Times New Roman" w:cs="Times New Roman"/>
                <w:sz w:val="26"/>
                <w:szCs w:val="26"/>
              </w:rPr>
            </w:pPr>
          </w:p>
          <w:p w14:paraId="45728B30" w14:textId="2D901706" w:rsidR="00621611" w:rsidRPr="00F149FF" w:rsidRDefault="00621611" w:rsidP="00DB1ADF">
            <w:pPr>
              <w:tabs>
                <w:tab w:val="left" w:pos="696"/>
              </w:tabs>
              <w:ind w:firstLine="253"/>
              <w:jc w:val="both"/>
              <w:rPr>
                <w:rFonts w:ascii="Times New Roman" w:hAnsi="Times New Roman" w:cs="Times New Roman"/>
                <w:sz w:val="26"/>
                <w:szCs w:val="26"/>
              </w:rPr>
            </w:pPr>
            <w:r w:rsidRPr="00F149FF">
              <w:rPr>
                <w:rFonts w:ascii="Times New Roman" w:hAnsi="Times New Roman" w:cs="Times New Roman"/>
                <w:sz w:val="26"/>
                <w:szCs w:val="26"/>
              </w:rPr>
              <w:t>(6) Tiếp thu và đã tổng hợp</w:t>
            </w:r>
          </w:p>
        </w:tc>
      </w:tr>
      <w:tr w:rsidR="00621611" w:rsidRPr="00F149FF" w14:paraId="676DF89D" w14:textId="77777777" w:rsidTr="003D2BB6">
        <w:tc>
          <w:tcPr>
            <w:tcW w:w="314" w:type="pct"/>
            <w:vAlign w:val="center"/>
          </w:tcPr>
          <w:p w14:paraId="531CD79B" w14:textId="77777777" w:rsidR="00621611" w:rsidRPr="00F149FF" w:rsidRDefault="00621611" w:rsidP="00737B03">
            <w:pPr>
              <w:pStyle w:val="ListParagraph"/>
              <w:numPr>
                <w:ilvl w:val="0"/>
                <w:numId w:val="29"/>
              </w:numPr>
              <w:ind w:hanging="698"/>
              <w:jc w:val="both"/>
              <w:rPr>
                <w:rFonts w:ascii="Times New Roman" w:eastAsia="Times New Roman" w:hAnsi="Times New Roman" w:cs="Times New Roman"/>
                <w:color w:val="1F1F1F"/>
                <w:kern w:val="0"/>
                <w:sz w:val="26"/>
                <w:szCs w:val="26"/>
                <w:bdr w:val="none" w:sz="0" w:space="0" w:color="auto" w:frame="1"/>
                <w14:ligatures w14:val="none"/>
              </w:rPr>
            </w:pPr>
          </w:p>
        </w:tc>
        <w:tc>
          <w:tcPr>
            <w:tcW w:w="808" w:type="pct"/>
            <w:vAlign w:val="center"/>
          </w:tcPr>
          <w:p w14:paraId="1488415C" w14:textId="42F36C72" w:rsidR="00621611" w:rsidRPr="00F149FF" w:rsidRDefault="00621611" w:rsidP="00621611">
            <w:pPr>
              <w:jc w:val="both"/>
              <w:rPr>
                <w:rFonts w:ascii="Times New Roman" w:eastAsia="Times New Roman" w:hAnsi="Times New Roman" w:cs="Times New Roman"/>
                <w:color w:val="1F1F1F"/>
                <w:kern w:val="0"/>
                <w:sz w:val="26"/>
                <w:szCs w:val="26"/>
                <w:bdr w:val="none" w:sz="0" w:space="0" w:color="auto" w:frame="1"/>
                <w14:ligatures w14:val="none"/>
              </w:rPr>
            </w:pPr>
            <w:r w:rsidRPr="00F149FF">
              <w:rPr>
                <w:rFonts w:ascii="Times New Roman" w:eastAsia="Times New Roman" w:hAnsi="Times New Roman" w:cs="Times New Roman"/>
                <w:color w:val="1F1F1F"/>
                <w:sz w:val="26"/>
                <w:szCs w:val="26"/>
                <w:bdr w:val="none" w:sz="0" w:space="0" w:color="auto" w:frame="1"/>
              </w:rPr>
              <w:t>Sở KHCN Đắk Lắk</w:t>
            </w:r>
          </w:p>
        </w:tc>
        <w:tc>
          <w:tcPr>
            <w:tcW w:w="2381" w:type="pct"/>
          </w:tcPr>
          <w:p w14:paraId="0F942AE2" w14:textId="77777777" w:rsidR="00621611" w:rsidRPr="00F149FF" w:rsidRDefault="00621611" w:rsidP="00621611">
            <w:pPr>
              <w:ind w:firstLine="253"/>
              <w:jc w:val="both"/>
              <w:rPr>
                <w:rFonts w:ascii="Times New Roman" w:eastAsia="Times New Roman" w:hAnsi="Times New Roman" w:cs="Times New Roman"/>
                <w:color w:val="1F1F1F"/>
                <w:sz w:val="26"/>
                <w:szCs w:val="26"/>
                <w:bdr w:val="none" w:sz="0" w:space="0" w:color="auto" w:frame="1"/>
              </w:rPr>
            </w:pPr>
            <w:r w:rsidRPr="00F149FF">
              <w:rPr>
                <w:rFonts w:ascii="Times New Roman" w:eastAsia="Times New Roman" w:hAnsi="Times New Roman" w:cs="Times New Roman"/>
                <w:color w:val="1F1F1F"/>
                <w:sz w:val="26"/>
                <w:szCs w:val="26"/>
                <w:bdr w:val="none" w:sz="0" w:space="0" w:color="auto" w:frame="1"/>
              </w:rPr>
              <w:t>Thống nhất với nội dung dự thảo.</w:t>
            </w:r>
          </w:p>
          <w:p w14:paraId="4A40170D" w14:textId="423DCEEF" w:rsidR="00621611" w:rsidRPr="00F149FF" w:rsidRDefault="00621611" w:rsidP="00621611">
            <w:pPr>
              <w:ind w:firstLine="227"/>
              <w:jc w:val="both"/>
              <w:rPr>
                <w:rFonts w:ascii="Times New Roman" w:eastAsia="Times New Roman" w:hAnsi="Times New Roman" w:cs="Times New Roman"/>
                <w:color w:val="1F1F1F"/>
                <w:kern w:val="0"/>
                <w:sz w:val="26"/>
                <w:szCs w:val="26"/>
                <w:bdr w:val="none" w:sz="0" w:space="0" w:color="auto" w:frame="1"/>
                <w14:ligatures w14:val="none"/>
              </w:rPr>
            </w:pPr>
            <w:r w:rsidRPr="00F149FF">
              <w:rPr>
                <w:rFonts w:ascii="Times New Roman" w:eastAsia="Times New Roman" w:hAnsi="Times New Roman" w:cs="Times New Roman"/>
                <w:kern w:val="0"/>
                <w:sz w:val="26"/>
                <w:szCs w:val="26"/>
                <w14:ligatures w14:val="none"/>
              </w:rPr>
              <w:t>(Công văn số 352/SKHCN-CĐS ngày 09/04/2026)</w:t>
            </w:r>
          </w:p>
        </w:tc>
        <w:tc>
          <w:tcPr>
            <w:tcW w:w="1496" w:type="pct"/>
            <w:vMerge w:val="restart"/>
          </w:tcPr>
          <w:p w14:paraId="17C12325" w14:textId="1BC7BD35" w:rsidR="00621611" w:rsidRPr="00F149FF" w:rsidRDefault="00621611" w:rsidP="00DB1ADF">
            <w:pPr>
              <w:pStyle w:val="ListParagraph"/>
              <w:ind w:left="0" w:firstLine="253"/>
              <w:contextualSpacing w:val="0"/>
              <w:jc w:val="both"/>
              <w:rPr>
                <w:rFonts w:ascii="Times New Roman" w:hAnsi="Times New Roman" w:cs="Times New Roman"/>
                <w:sz w:val="26"/>
                <w:szCs w:val="26"/>
              </w:rPr>
            </w:pPr>
            <w:r w:rsidRPr="00F149FF">
              <w:rPr>
                <w:rFonts w:ascii="Times New Roman" w:hAnsi="Times New Roman" w:cs="Times New Roman"/>
                <w:sz w:val="26"/>
                <w:szCs w:val="26"/>
              </w:rPr>
              <w:t>Đã tổng hợp</w:t>
            </w:r>
          </w:p>
        </w:tc>
      </w:tr>
      <w:tr w:rsidR="00621611" w:rsidRPr="00F149FF" w14:paraId="4180793C" w14:textId="77777777" w:rsidTr="003D2BB6">
        <w:tc>
          <w:tcPr>
            <w:tcW w:w="314" w:type="pct"/>
            <w:vAlign w:val="center"/>
          </w:tcPr>
          <w:p w14:paraId="7F12E802" w14:textId="5F7F8BF8" w:rsidR="00621611" w:rsidRPr="00F149FF" w:rsidRDefault="00621611" w:rsidP="00737B03">
            <w:pPr>
              <w:pStyle w:val="ListParagraph"/>
              <w:numPr>
                <w:ilvl w:val="0"/>
                <w:numId w:val="29"/>
              </w:numPr>
              <w:ind w:hanging="698"/>
              <w:jc w:val="both"/>
              <w:rPr>
                <w:rFonts w:ascii="Times New Roman" w:hAnsi="Times New Roman" w:cs="Times New Roman"/>
                <w:sz w:val="26"/>
                <w:szCs w:val="26"/>
              </w:rPr>
            </w:pPr>
          </w:p>
        </w:tc>
        <w:tc>
          <w:tcPr>
            <w:tcW w:w="808" w:type="pct"/>
            <w:vAlign w:val="center"/>
          </w:tcPr>
          <w:p w14:paraId="135B874C" w14:textId="29091F5B" w:rsidR="00621611" w:rsidRPr="00F149FF" w:rsidRDefault="00621611" w:rsidP="00621611">
            <w:pPr>
              <w:jc w:val="both"/>
              <w:rPr>
                <w:rFonts w:ascii="Times New Roman" w:hAnsi="Times New Roman" w:cs="Times New Roman"/>
                <w:sz w:val="26"/>
                <w:szCs w:val="26"/>
              </w:rPr>
            </w:pPr>
            <w:r w:rsidRPr="00F149FF">
              <w:rPr>
                <w:rFonts w:ascii="Times New Roman" w:eastAsia="Times New Roman" w:hAnsi="Times New Roman" w:cs="Times New Roman"/>
                <w:color w:val="1F1F1F"/>
                <w:kern w:val="0"/>
                <w:sz w:val="26"/>
                <w:szCs w:val="26"/>
                <w:bdr w:val="none" w:sz="0" w:space="0" w:color="auto" w:frame="1"/>
                <w14:ligatures w14:val="none"/>
              </w:rPr>
              <w:t>Cơ quan báo và PTTH Đắk Lắk</w:t>
            </w:r>
          </w:p>
        </w:tc>
        <w:tc>
          <w:tcPr>
            <w:tcW w:w="2381" w:type="pct"/>
          </w:tcPr>
          <w:p w14:paraId="6884F089" w14:textId="77777777" w:rsidR="00621611" w:rsidRPr="00F149FF" w:rsidRDefault="00621611" w:rsidP="00621611">
            <w:pPr>
              <w:ind w:firstLine="227"/>
              <w:jc w:val="both"/>
              <w:rPr>
                <w:rFonts w:ascii="Times New Roman" w:eastAsia="Times New Roman" w:hAnsi="Times New Roman" w:cs="Times New Roman"/>
                <w:color w:val="1F1F1F"/>
                <w:kern w:val="0"/>
                <w:sz w:val="26"/>
                <w:szCs w:val="26"/>
                <w:bdr w:val="none" w:sz="0" w:space="0" w:color="auto" w:frame="1"/>
                <w14:ligatures w14:val="none"/>
              </w:rPr>
            </w:pPr>
            <w:r w:rsidRPr="00F149FF">
              <w:rPr>
                <w:rFonts w:ascii="Times New Roman" w:eastAsia="Times New Roman" w:hAnsi="Times New Roman" w:cs="Times New Roman"/>
                <w:color w:val="1F1F1F"/>
                <w:kern w:val="0"/>
                <w:sz w:val="26"/>
                <w:szCs w:val="26"/>
                <w:bdr w:val="none" w:sz="0" w:space="0" w:color="auto" w:frame="1"/>
                <w14:ligatures w14:val="none"/>
              </w:rPr>
              <w:t>Thống nhất với nội dung dự thảo.</w:t>
            </w:r>
          </w:p>
          <w:p w14:paraId="396217BF" w14:textId="74D3C9B1" w:rsidR="00621611" w:rsidRPr="00F149FF" w:rsidRDefault="00621611" w:rsidP="00621611">
            <w:pPr>
              <w:ind w:firstLine="227"/>
              <w:jc w:val="both"/>
              <w:rPr>
                <w:rFonts w:ascii="Times New Roman" w:eastAsia="Times New Roman" w:hAnsi="Times New Roman" w:cs="Times New Roman"/>
                <w:kern w:val="0"/>
                <w:sz w:val="26"/>
                <w:szCs w:val="26"/>
                <w14:ligatures w14:val="none"/>
              </w:rPr>
            </w:pPr>
            <w:r w:rsidRPr="00F149FF">
              <w:rPr>
                <w:rFonts w:ascii="Times New Roman" w:eastAsia="Times New Roman" w:hAnsi="Times New Roman" w:cs="Times New Roman"/>
                <w:kern w:val="0"/>
                <w:sz w:val="26"/>
                <w:szCs w:val="26"/>
                <w14:ligatures w14:val="none"/>
              </w:rPr>
              <w:t>(Công văn số 264-CV/B&amp;PTTH ngày 02/04/2026)</w:t>
            </w:r>
          </w:p>
        </w:tc>
        <w:tc>
          <w:tcPr>
            <w:tcW w:w="1496" w:type="pct"/>
            <w:vMerge/>
          </w:tcPr>
          <w:p w14:paraId="0335C984" w14:textId="6CA547FE" w:rsidR="00621611" w:rsidRPr="00F149FF" w:rsidRDefault="00621611" w:rsidP="00DB1ADF">
            <w:pPr>
              <w:pStyle w:val="ListParagraph"/>
              <w:ind w:left="0" w:firstLine="253"/>
              <w:contextualSpacing w:val="0"/>
              <w:jc w:val="both"/>
              <w:rPr>
                <w:rFonts w:ascii="Times New Roman" w:hAnsi="Times New Roman" w:cs="Times New Roman"/>
                <w:sz w:val="26"/>
                <w:szCs w:val="26"/>
              </w:rPr>
            </w:pPr>
          </w:p>
        </w:tc>
      </w:tr>
      <w:tr w:rsidR="00621611" w:rsidRPr="00F149FF" w14:paraId="67DFE868" w14:textId="77777777" w:rsidTr="003D2BB6">
        <w:tc>
          <w:tcPr>
            <w:tcW w:w="314" w:type="pct"/>
            <w:vAlign w:val="center"/>
          </w:tcPr>
          <w:p w14:paraId="0BA075F0" w14:textId="77777777" w:rsidR="00621611" w:rsidRPr="00F149FF" w:rsidRDefault="00621611" w:rsidP="00737B03">
            <w:pPr>
              <w:pStyle w:val="ListParagraph"/>
              <w:numPr>
                <w:ilvl w:val="0"/>
                <w:numId w:val="29"/>
              </w:numPr>
              <w:ind w:hanging="698"/>
              <w:jc w:val="both"/>
              <w:rPr>
                <w:rFonts w:ascii="Times New Roman" w:eastAsia="Times New Roman" w:hAnsi="Times New Roman" w:cs="Times New Roman"/>
                <w:color w:val="1F1F1F"/>
                <w:kern w:val="0"/>
                <w:sz w:val="26"/>
                <w:szCs w:val="26"/>
                <w:bdr w:val="none" w:sz="0" w:space="0" w:color="auto" w:frame="1"/>
                <w14:ligatures w14:val="none"/>
              </w:rPr>
            </w:pPr>
          </w:p>
        </w:tc>
        <w:tc>
          <w:tcPr>
            <w:tcW w:w="808" w:type="pct"/>
            <w:vAlign w:val="center"/>
          </w:tcPr>
          <w:p w14:paraId="25D93E53" w14:textId="0D043797" w:rsidR="00621611" w:rsidRPr="00F149FF" w:rsidRDefault="00621611" w:rsidP="00621611">
            <w:pPr>
              <w:jc w:val="both"/>
              <w:rPr>
                <w:rFonts w:ascii="Times New Roman" w:eastAsia="Times New Roman" w:hAnsi="Times New Roman" w:cs="Times New Roman"/>
                <w:color w:val="1F1F1F"/>
                <w:kern w:val="0"/>
                <w:sz w:val="26"/>
                <w:szCs w:val="26"/>
                <w:bdr w:val="none" w:sz="0" w:space="0" w:color="auto" w:frame="1"/>
                <w14:ligatures w14:val="none"/>
              </w:rPr>
            </w:pPr>
            <w:r w:rsidRPr="00F149FF">
              <w:rPr>
                <w:rFonts w:ascii="Times New Roman" w:eastAsia="Times New Roman" w:hAnsi="Times New Roman" w:cs="Times New Roman"/>
                <w:color w:val="1F1F1F"/>
                <w:sz w:val="26"/>
                <w:szCs w:val="26"/>
                <w:bdr w:val="none" w:sz="0" w:space="0" w:color="auto" w:frame="1"/>
              </w:rPr>
              <w:t>Sở KHCN Điện Biên</w:t>
            </w:r>
          </w:p>
        </w:tc>
        <w:tc>
          <w:tcPr>
            <w:tcW w:w="2381" w:type="pct"/>
          </w:tcPr>
          <w:p w14:paraId="75D563DC" w14:textId="77777777" w:rsidR="00621611" w:rsidRPr="00F149FF" w:rsidRDefault="00621611" w:rsidP="00621611">
            <w:pPr>
              <w:ind w:firstLine="253"/>
              <w:jc w:val="both"/>
              <w:rPr>
                <w:rFonts w:ascii="Times New Roman" w:eastAsia="Times New Roman" w:hAnsi="Times New Roman" w:cs="Times New Roman"/>
                <w:color w:val="1F1F1F"/>
                <w:sz w:val="26"/>
                <w:szCs w:val="26"/>
                <w:bdr w:val="none" w:sz="0" w:space="0" w:color="auto" w:frame="1"/>
              </w:rPr>
            </w:pPr>
            <w:r w:rsidRPr="00F149FF">
              <w:rPr>
                <w:rFonts w:ascii="Times New Roman" w:eastAsia="Times New Roman" w:hAnsi="Times New Roman" w:cs="Times New Roman"/>
                <w:color w:val="1F1F1F"/>
                <w:sz w:val="26"/>
                <w:szCs w:val="26"/>
                <w:bdr w:val="none" w:sz="0" w:space="0" w:color="auto" w:frame="1"/>
              </w:rPr>
              <w:t>Nhất trí với dự thảo Thông tư quy hoạch phân kênh và sử dụng kênh tần số phát thanh FM băng tần 87-108 MHz thay thế Thông tư số 37/2017/TT-BTTTT.</w:t>
            </w:r>
          </w:p>
          <w:p w14:paraId="1A38AA3B" w14:textId="1664DE1E" w:rsidR="00621611" w:rsidRPr="00F149FF" w:rsidRDefault="00621611" w:rsidP="009034B4">
            <w:pPr>
              <w:pStyle w:val="ListParagraph"/>
              <w:tabs>
                <w:tab w:val="left" w:pos="599"/>
              </w:tabs>
              <w:ind w:left="227"/>
              <w:jc w:val="both"/>
              <w:rPr>
                <w:rFonts w:ascii="Times New Roman" w:eastAsia="Times New Roman" w:hAnsi="Times New Roman" w:cs="Times New Roman"/>
                <w:color w:val="1F1F1F"/>
                <w:kern w:val="0"/>
                <w:sz w:val="26"/>
                <w:szCs w:val="26"/>
                <w:bdr w:val="none" w:sz="0" w:space="0" w:color="auto" w:frame="1"/>
                <w14:ligatures w14:val="none"/>
              </w:rPr>
            </w:pPr>
            <w:r w:rsidRPr="00F149FF">
              <w:rPr>
                <w:rFonts w:ascii="Times New Roman" w:eastAsia="Times New Roman" w:hAnsi="Times New Roman" w:cs="Times New Roman"/>
                <w:kern w:val="0"/>
                <w:sz w:val="26"/>
                <w:szCs w:val="26"/>
                <w14:ligatures w14:val="none"/>
              </w:rPr>
              <w:t>(Công văn số 1132/SKHCN-HTS ngày 31/03/2026)</w:t>
            </w:r>
          </w:p>
        </w:tc>
        <w:tc>
          <w:tcPr>
            <w:tcW w:w="1496" w:type="pct"/>
            <w:vMerge/>
          </w:tcPr>
          <w:p w14:paraId="0AE75621" w14:textId="77777777" w:rsidR="00621611" w:rsidRPr="00F149FF" w:rsidRDefault="00621611" w:rsidP="00DB1ADF">
            <w:pPr>
              <w:ind w:firstLine="253"/>
              <w:jc w:val="both"/>
              <w:rPr>
                <w:rFonts w:ascii="Times New Roman" w:hAnsi="Times New Roman" w:cs="Times New Roman"/>
                <w:sz w:val="26"/>
                <w:szCs w:val="26"/>
              </w:rPr>
            </w:pPr>
          </w:p>
        </w:tc>
      </w:tr>
      <w:tr w:rsidR="00621611" w:rsidRPr="00F149FF" w14:paraId="25F510AC" w14:textId="77777777" w:rsidTr="003D2BB6">
        <w:tc>
          <w:tcPr>
            <w:tcW w:w="314" w:type="pct"/>
            <w:vAlign w:val="center"/>
          </w:tcPr>
          <w:p w14:paraId="01249261" w14:textId="77777777" w:rsidR="00621611" w:rsidRPr="00F149FF" w:rsidRDefault="00621611" w:rsidP="00737B03">
            <w:pPr>
              <w:pStyle w:val="ListParagraph"/>
              <w:numPr>
                <w:ilvl w:val="0"/>
                <w:numId w:val="29"/>
              </w:numPr>
              <w:ind w:hanging="698"/>
              <w:jc w:val="both"/>
              <w:rPr>
                <w:rFonts w:ascii="Times New Roman" w:eastAsia="Times New Roman" w:hAnsi="Times New Roman" w:cs="Times New Roman"/>
                <w:color w:val="1F1F1F"/>
                <w:kern w:val="0"/>
                <w:sz w:val="26"/>
                <w:szCs w:val="26"/>
                <w:bdr w:val="none" w:sz="0" w:space="0" w:color="auto" w:frame="1"/>
                <w14:ligatures w14:val="none"/>
              </w:rPr>
            </w:pPr>
          </w:p>
        </w:tc>
        <w:tc>
          <w:tcPr>
            <w:tcW w:w="808" w:type="pct"/>
            <w:vAlign w:val="center"/>
          </w:tcPr>
          <w:p w14:paraId="73104C68" w14:textId="36A9EDA8" w:rsidR="00621611" w:rsidRPr="00F149FF" w:rsidRDefault="00621611" w:rsidP="00621611">
            <w:pPr>
              <w:jc w:val="both"/>
              <w:rPr>
                <w:rFonts w:ascii="Times New Roman" w:eastAsia="Times New Roman" w:hAnsi="Times New Roman" w:cs="Times New Roman"/>
                <w:color w:val="1F1F1F"/>
                <w:kern w:val="0"/>
                <w:sz w:val="26"/>
                <w:szCs w:val="26"/>
                <w:bdr w:val="none" w:sz="0" w:space="0" w:color="auto" w:frame="1"/>
                <w14:ligatures w14:val="none"/>
              </w:rPr>
            </w:pPr>
            <w:r w:rsidRPr="00F149FF">
              <w:rPr>
                <w:rFonts w:ascii="Times New Roman" w:eastAsia="Times New Roman" w:hAnsi="Times New Roman" w:cs="Times New Roman"/>
                <w:color w:val="1F1F1F"/>
                <w:sz w:val="26"/>
                <w:szCs w:val="26"/>
                <w:bdr w:val="none" w:sz="0" w:space="0" w:color="auto" w:frame="1"/>
              </w:rPr>
              <w:t>Sở KHCN Đồng Nai</w:t>
            </w:r>
          </w:p>
        </w:tc>
        <w:tc>
          <w:tcPr>
            <w:tcW w:w="2381" w:type="pct"/>
          </w:tcPr>
          <w:p w14:paraId="300F07D2" w14:textId="77777777" w:rsidR="00621611" w:rsidRPr="00F149FF" w:rsidRDefault="00621611" w:rsidP="00621611">
            <w:pPr>
              <w:ind w:firstLine="253"/>
              <w:jc w:val="both"/>
              <w:rPr>
                <w:rFonts w:ascii="Times New Roman" w:eastAsia="Times New Roman" w:hAnsi="Times New Roman" w:cs="Times New Roman"/>
                <w:color w:val="1F1F1F"/>
                <w:sz w:val="26"/>
                <w:szCs w:val="26"/>
                <w:bdr w:val="none" w:sz="0" w:space="0" w:color="auto" w:frame="1"/>
              </w:rPr>
            </w:pPr>
            <w:r w:rsidRPr="00F149FF">
              <w:rPr>
                <w:rFonts w:ascii="Times New Roman" w:eastAsia="Times New Roman" w:hAnsi="Times New Roman" w:cs="Times New Roman"/>
                <w:color w:val="1F1F1F"/>
                <w:sz w:val="26"/>
                <w:szCs w:val="26"/>
                <w:bdr w:val="none" w:sz="0" w:space="0" w:color="auto" w:frame="1"/>
              </w:rPr>
              <w:t>Thống nhất với nội dung dự thảo.</w:t>
            </w:r>
          </w:p>
          <w:p w14:paraId="53502253" w14:textId="4BABC932" w:rsidR="00621611" w:rsidRPr="00F149FF" w:rsidRDefault="00621611" w:rsidP="009034B4">
            <w:pPr>
              <w:pStyle w:val="ListParagraph"/>
              <w:tabs>
                <w:tab w:val="left" w:pos="599"/>
              </w:tabs>
              <w:ind w:left="227"/>
              <w:jc w:val="both"/>
              <w:rPr>
                <w:rFonts w:ascii="Times New Roman" w:eastAsia="Times New Roman" w:hAnsi="Times New Roman" w:cs="Times New Roman"/>
                <w:color w:val="1F1F1F"/>
                <w:kern w:val="0"/>
                <w:sz w:val="26"/>
                <w:szCs w:val="26"/>
                <w:bdr w:val="none" w:sz="0" w:space="0" w:color="auto" w:frame="1"/>
                <w14:ligatures w14:val="none"/>
              </w:rPr>
            </w:pPr>
            <w:r w:rsidRPr="00F149FF">
              <w:rPr>
                <w:rFonts w:ascii="Times New Roman" w:eastAsia="Times New Roman" w:hAnsi="Times New Roman" w:cs="Times New Roman"/>
                <w:kern w:val="0"/>
                <w:sz w:val="26"/>
                <w:szCs w:val="26"/>
                <w14:ligatures w14:val="none"/>
              </w:rPr>
              <w:t>(Công văn số 2535/SKHCN-CĐS ngày 06/04/2026)</w:t>
            </w:r>
          </w:p>
        </w:tc>
        <w:tc>
          <w:tcPr>
            <w:tcW w:w="1496" w:type="pct"/>
            <w:vMerge/>
          </w:tcPr>
          <w:p w14:paraId="4441A8C9" w14:textId="77777777" w:rsidR="00621611" w:rsidRPr="00F149FF" w:rsidRDefault="00621611" w:rsidP="00DB1ADF">
            <w:pPr>
              <w:ind w:firstLine="253"/>
              <w:jc w:val="both"/>
              <w:rPr>
                <w:rFonts w:ascii="Times New Roman" w:hAnsi="Times New Roman" w:cs="Times New Roman"/>
                <w:sz w:val="26"/>
                <w:szCs w:val="26"/>
              </w:rPr>
            </w:pPr>
          </w:p>
        </w:tc>
      </w:tr>
      <w:tr w:rsidR="00621611" w:rsidRPr="00F149FF" w14:paraId="443473F2" w14:textId="77777777" w:rsidTr="003D2BB6">
        <w:tc>
          <w:tcPr>
            <w:tcW w:w="314" w:type="pct"/>
            <w:vAlign w:val="center"/>
          </w:tcPr>
          <w:p w14:paraId="0EB39BAB" w14:textId="77777777" w:rsidR="00621611" w:rsidRPr="00F149FF" w:rsidRDefault="00621611" w:rsidP="00737B03">
            <w:pPr>
              <w:pStyle w:val="ListParagraph"/>
              <w:numPr>
                <w:ilvl w:val="0"/>
                <w:numId w:val="29"/>
              </w:numPr>
              <w:ind w:hanging="698"/>
              <w:jc w:val="both"/>
              <w:rPr>
                <w:rFonts w:ascii="Times New Roman" w:eastAsia="Times New Roman" w:hAnsi="Times New Roman" w:cs="Times New Roman"/>
                <w:color w:val="1F1F1F"/>
                <w:kern w:val="0"/>
                <w:sz w:val="26"/>
                <w:szCs w:val="26"/>
                <w:bdr w:val="none" w:sz="0" w:space="0" w:color="auto" w:frame="1"/>
                <w14:ligatures w14:val="none"/>
              </w:rPr>
            </w:pPr>
          </w:p>
        </w:tc>
        <w:tc>
          <w:tcPr>
            <w:tcW w:w="808" w:type="pct"/>
            <w:vAlign w:val="center"/>
          </w:tcPr>
          <w:p w14:paraId="1B67AFA3" w14:textId="18526F10" w:rsidR="00621611" w:rsidRPr="00F149FF" w:rsidRDefault="00621611" w:rsidP="00621611">
            <w:pPr>
              <w:jc w:val="both"/>
              <w:rPr>
                <w:rFonts w:ascii="Times New Roman" w:eastAsia="Times New Roman" w:hAnsi="Times New Roman" w:cs="Times New Roman"/>
                <w:color w:val="1F1F1F"/>
                <w:kern w:val="0"/>
                <w:sz w:val="26"/>
                <w:szCs w:val="26"/>
                <w:bdr w:val="none" w:sz="0" w:space="0" w:color="auto" w:frame="1"/>
                <w14:ligatures w14:val="none"/>
              </w:rPr>
            </w:pPr>
            <w:r w:rsidRPr="00F149FF">
              <w:rPr>
                <w:rFonts w:ascii="Times New Roman" w:eastAsia="Times New Roman" w:hAnsi="Times New Roman" w:cs="Times New Roman"/>
                <w:color w:val="1F1F1F"/>
                <w:sz w:val="26"/>
                <w:szCs w:val="26"/>
                <w:bdr w:val="none" w:sz="0" w:space="0" w:color="auto" w:frame="1"/>
              </w:rPr>
              <w:t>Sở KHCN Đồng Tháp</w:t>
            </w:r>
          </w:p>
        </w:tc>
        <w:tc>
          <w:tcPr>
            <w:tcW w:w="2381" w:type="pct"/>
          </w:tcPr>
          <w:p w14:paraId="2D7B81DE" w14:textId="77777777" w:rsidR="00621611" w:rsidRPr="00F149FF" w:rsidRDefault="00621611" w:rsidP="00621611">
            <w:pPr>
              <w:ind w:firstLine="253"/>
              <w:jc w:val="both"/>
              <w:rPr>
                <w:rFonts w:ascii="Times New Roman" w:eastAsia="Times New Roman" w:hAnsi="Times New Roman" w:cs="Times New Roman"/>
                <w:color w:val="1F1F1F"/>
                <w:sz w:val="26"/>
                <w:szCs w:val="26"/>
                <w:bdr w:val="none" w:sz="0" w:space="0" w:color="auto" w:frame="1"/>
              </w:rPr>
            </w:pPr>
            <w:r w:rsidRPr="00F149FF">
              <w:rPr>
                <w:rFonts w:ascii="Times New Roman" w:eastAsia="Times New Roman" w:hAnsi="Times New Roman" w:cs="Times New Roman"/>
                <w:color w:val="1F1F1F"/>
                <w:sz w:val="26"/>
                <w:szCs w:val="26"/>
                <w:bdr w:val="none" w:sz="0" w:space="0" w:color="auto" w:frame="1"/>
              </w:rPr>
              <w:t>Đề nghị điều chỉnh phần căn cứ thành: “Căn cứ Quyết định số 37/2025/QĐ-TTg ngày 03 tháng 10 năm 2025 của Thủ tướng Chính phủ ban hành Quy hoạch phổ tần số vô tuyến điện quốc gia.</w:t>
            </w:r>
          </w:p>
          <w:p w14:paraId="73C9C2C0" w14:textId="7631FF4E" w:rsidR="00621611" w:rsidRPr="00F149FF" w:rsidRDefault="00621611" w:rsidP="009034B4">
            <w:pPr>
              <w:pStyle w:val="ListParagraph"/>
              <w:tabs>
                <w:tab w:val="left" w:pos="599"/>
              </w:tabs>
              <w:ind w:left="227"/>
              <w:jc w:val="both"/>
              <w:rPr>
                <w:rFonts w:ascii="Times New Roman" w:eastAsia="Times New Roman" w:hAnsi="Times New Roman" w:cs="Times New Roman"/>
                <w:color w:val="1F1F1F"/>
                <w:kern w:val="0"/>
                <w:sz w:val="26"/>
                <w:szCs w:val="26"/>
                <w:bdr w:val="none" w:sz="0" w:space="0" w:color="auto" w:frame="1"/>
                <w14:ligatures w14:val="none"/>
              </w:rPr>
            </w:pPr>
            <w:r w:rsidRPr="00F149FF">
              <w:rPr>
                <w:rFonts w:ascii="Times New Roman" w:eastAsia="Times New Roman" w:hAnsi="Times New Roman" w:cs="Times New Roman"/>
                <w:kern w:val="0"/>
                <w:sz w:val="26"/>
                <w:szCs w:val="26"/>
                <w14:ligatures w14:val="none"/>
              </w:rPr>
              <w:t>(Công văn số 1468/SKH&amp;CN-CĐS ngày 06/04/2026)</w:t>
            </w:r>
          </w:p>
        </w:tc>
        <w:tc>
          <w:tcPr>
            <w:tcW w:w="1496" w:type="pct"/>
          </w:tcPr>
          <w:p w14:paraId="3657AF3E" w14:textId="77777777" w:rsidR="00621611" w:rsidRPr="00F149FF" w:rsidRDefault="00621611" w:rsidP="00DB1ADF">
            <w:pPr>
              <w:ind w:firstLine="253"/>
              <w:jc w:val="both"/>
              <w:rPr>
                <w:rFonts w:ascii="Times New Roman" w:hAnsi="Times New Roman" w:cs="Times New Roman"/>
                <w:sz w:val="26"/>
                <w:szCs w:val="26"/>
              </w:rPr>
            </w:pPr>
            <w:r w:rsidRPr="00F149FF">
              <w:rPr>
                <w:rFonts w:ascii="Times New Roman" w:hAnsi="Times New Roman" w:cs="Times New Roman"/>
                <w:sz w:val="26"/>
                <w:szCs w:val="26"/>
              </w:rPr>
              <w:t>Tiếp thu và đã tổng hợp</w:t>
            </w:r>
          </w:p>
          <w:p w14:paraId="02A25770" w14:textId="09EA8284" w:rsidR="00621611" w:rsidRPr="00F149FF" w:rsidRDefault="00621611" w:rsidP="00DB1ADF">
            <w:pPr>
              <w:ind w:firstLine="253"/>
              <w:jc w:val="both"/>
              <w:rPr>
                <w:rFonts w:ascii="Times New Roman" w:hAnsi="Times New Roman" w:cs="Times New Roman"/>
                <w:sz w:val="26"/>
                <w:szCs w:val="26"/>
              </w:rPr>
            </w:pPr>
          </w:p>
          <w:p w14:paraId="28054D67" w14:textId="77777777" w:rsidR="002A4BA3" w:rsidRPr="00F149FF" w:rsidRDefault="002A4BA3" w:rsidP="00DB1ADF">
            <w:pPr>
              <w:ind w:firstLine="253"/>
              <w:jc w:val="both"/>
              <w:rPr>
                <w:rFonts w:ascii="Times New Roman" w:hAnsi="Times New Roman" w:cs="Times New Roman"/>
                <w:sz w:val="26"/>
                <w:szCs w:val="26"/>
              </w:rPr>
            </w:pPr>
          </w:p>
          <w:p w14:paraId="1E4124FB" w14:textId="29010ABA" w:rsidR="002A4BA3" w:rsidRPr="00F149FF" w:rsidRDefault="002A4BA3" w:rsidP="00DB1ADF">
            <w:pPr>
              <w:ind w:firstLine="253"/>
              <w:jc w:val="both"/>
              <w:rPr>
                <w:rFonts w:ascii="Times New Roman" w:hAnsi="Times New Roman" w:cs="Times New Roman"/>
                <w:sz w:val="26"/>
                <w:szCs w:val="26"/>
              </w:rPr>
            </w:pPr>
          </w:p>
        </w:tc>
      </w:tr>
      <w:tr w:rsidR="00621611" w:rsidRPr="00F149FF" w14:paraId="1C8B997D" w14:textId="77777777" w:rsidTr="003D2BB6">
        <w:tc>
          <w:tcPr>
            <w:tcW w:w="314" w:type="pct"/>
            <w:vAlign w:val="center"/>
          </w:tcPr>
          <w:p w14:paraId="00F2B7AE" w14:textId="049DB9A1" w:rsidR="00621611" w:rsidRPr="00F149FF" w:rsidRDefault="00621611" w:rsidP="00737B03">
            <w:pPr>
              <w:pStyle w:val="ListParagraph"/>
              <w:numPr>
                <w:ilvl w:val="0"/>
                <w:numId w:val="29"/>
              </w:numPr>
              <w:ind w:hanging="698"/>
              <w:jc w:val="both"/>
              <w:rPr>
                <w:rFonts w:ascii="Times New Roman" w:eastAsia="Times New Roman" w:hAnsi="Times New Roman" w:cs="Times New Roman"/>
                <w:color w:val="1F1F1F"/>
                <w:kern w:val="0"/>
                <w:sz w:val="26"/>
                <w:szCs w:val="26"/>
                <w:bdr w:val="none" w:sz="0" w:space="0" w:color="auto" w:frame="1"/>
                <w14:ligatures w14:val="none"/>
              </w:rPr>
            </w:pPr>
          </w:p>
        </w:tc>
        <w:tc>
          <w:tcPr>
            <w:tcW w:w="808" w:type="pct"/>
            <w:vAlign w:val="center"/>
          </w:tcPr>
          <w:p w14:paraId="7A7D50F8" w14:textId="42949515" w:rsidR="00621611" w:rsidRPr="00F149FF" w:rsidRDefault="00621611" w:rsidP="00621611">
            <w:pPr>
              <w:jc w:val="both"/>
              <w:rPr>
                <w:rFonts w:ascii="Times New Roman" w:eastAsia="Times New Roman" w:hAnsi="Times New Roman" w:cs="Times New Roman"/>
                <w:color w:val="1F1F1F"/>
                <w:kern w:val="0"/>
                <w:sz w:val="26"/>
                <w:szCs w:val="26"/>
                <w:bdr w:val="none" w:sz="0" w:space="0" w:color="auto" w:frame="1"/>
                <w14:ligatures w14:val="none"/>
              </w:rPr>
            </w:pPr>
            <w:r w:rsidRPr="00F149FF">
              <w:rPr>
                <w:rFonts w:ascii="Times New Roman" w:eastAsia="Times New Roman" w:hAnsi="Times New Roman" w:cs="Times New Roman"/>
                <w:color w:val="1F1F1F"/>
                <w:kern w:val="0"/>
                <w:sz w:val="26"/>
                <w:szCs w:val="26"/>
                <w:bdr w:val="none" w:sz="0" w:space="0" w:color="auto" w:frame="1"/>
                <w14:ligatures w14:val="none"/>
              </w:rPr>
              <w:t>Cơ quan báo và PTTH Đồng Tháp</w:t>
            </w:r>
          </w:p>
        </w:tc>
        <w:tc>
          <w:tcPr>
            <w:tcW w:w="2381" w:type="pct"/>
          </w:tcPr>
          <w:p w14:paraId="0397AECB" w14:textId="4017909B" w:rsidR="00621611" w:rsidRPr="00F149FF" w:rsidRDefault="00621611" w:rsidP="00621611">
            <w:pPr>
              <w:pStyle w:val="ListParagraph"/>
              <w:numPr>
                <w:ilvl w:val="0"/>
                <w:numId w:val="18"/>
              </w:numPr>
              <w:tabs>
                <w:tab w:val="left" w:pos="599"/>
              </w:tabs>
              <w:ind w:left="32" w:firstLine="195"/>
              <w:jc w:val="both"/>
              <w:rPr>
                <w:rFonts w:ascii="Times New Roman" w:eastAsia="Times New Roman" w:hAnsi="Times New Roman" w:cs="Times New Roman"/>
                <w:color w:val="1F1F1F"/>
                <w:kern w:val="0"/>
                <w:sz w:val="26"/>
                <w:szCs w:val="26"/>
                <w:bdr w:val="none" w:sz="0" w:space="0" w:color="auto" w:frame="1"/>
                <w14:ligatures w14:val="none"/>
              </w:rPr>
            </w:pPr>
            <w:r w:rsidRPr="00F149FF">
              <w:rPr>
                <w:rFonts w:ascii="Times New Roman" w:eastAsia="Times New Roman" w:hAnsi="Times New Roman" w:cs="Times New Roman"/>
                <w:color w:val="1F1F1F"/>
                <w:kern w:val="0"/>
                <w:sz w:val="26"/>
                <w:szCs w:val="26"/>
                <w:bdr w:val="none" w:sz="0" w:space="0" w:color="auto" w:frame="1"/>
                <w14:ligatures w14:val="none"/>
              </w:rPr>
              <w:t xml:space="preserve">Thống nhất nội dung dự thảo. </w:t>
            </w:r>
          </w:p>
          <w:p w14:paraId="2842A1B1" w14:textId="77777777" w:rsidR="00621611" w:rsidRPr="00F149FF" w:rsidRDefault="00621611" w:rsidP="00621611">
            <w:pPr>
              <w:pStyle w:val="ListParagraph"/>
              <w:numPr>
                <w:ilvl w:val="0"/>
                <w:numId w:val="18"/>
              </w:numPr>
              <w:tabs>
                <w:tab w:val="left" w:pos="599"/>
              </w:tabs>
              <w:ind w:left="32" w:firstLine="195"/>
              <w:jc w:val="both"/>
              <w:rPr>
                <w:rFonts w:ascii="Times New Roman" w:eastAsia="Times New Roman" w:hAnsi="Times New Roman" w:cs="Times New Roman"/>
                <w:color w:val="1F1F1F"/>
                <w:kern w:val="0"/>
                <w:sz w:val="26"/>
                <w:szCs w:val="26"/>
                <w:bdr w:val="none" w:sz="0" w:space="0" w:color="auto" w:frame="1"/>
                <w14:ligatures w14:val="none"/>
              </w:rPr>
            </w:pPr>
            <w:r w:rsidRPr="00F149FF">
              <w:rPr>
                <w:rFonts w:ascii="Times New Roman" w:eastAsia="Times New Roman" w:hAnsi="Times New Roman" w:cs="Times New Roman"/>
                <w:color w:val="1F1F1F"/>
                <w:kern w:val="0"/>
                <w:sz w:val="26"/>
                <w:szCs w:val="26"/>
                <w:bdr w:val="none" w:sz="0" w:space="0" w:color="auto" w:frame="1"/>
                <w14:ligatures w14:val="none"/>
              </w:rPr>
              <w:t>Riêng Phụ lục III, đề nghị nâng công suất tham chiếu tần số 96.2 MHz từ 3 kW lên 5 kW để đảm bảo độ phủ sóng toàn tỉnh.</w:t>
            </w:r>
          </w:p>
          <w:p w14:paraId="3498343B" w14:textId="767DA673" w:rsidR="00621611" w:rsidRPr="00F149FF" w:rsidRDefault="00621611" w:rsidP="00621611">
            <w:pPr>
              <w:pStyle w:val="ListParagraph"/>
              <w:ind w:left="227"/>
              <w:jc w:val="both"/>
              <w:rPr>
                <w:rFonts w:ascii="Times New Roman" w:eastAsia="Times New Roman" w:hAnsi="Times New Roman" w:cs="Times New Roman"/>
                <w:color w:val="1F1F1F"/>
                <w:kern w:val="0"/>
                <w:sz w:val="26"/>
                <w:szCs w:val="26"/>
                <w:bdr w:val="none" w:sz="0" w:space="0" w:color="auto" w:frame="1"/>
                <w14:ligatures w14:val="none"/>
              </w:rPr>
            </w:pPr>
            <w:r w:rsidRPr="00F149FF">
              <w:rPr>
                <w:rFonts w:ascii="Times New Roman" w:eastAsia="Times New Roman" w:hAnsi="Times New Roman" w:cs="Times New Roman"/>
                <w:kern w:val="0"/>
                <w:sz w:val="26"/>
                <w:szCs w:val="26"/>
                <w14:ligatures w14:val="none"/>
              </w:rPr>
              <w:t>(Công văn số 664-CV/BPTTH ngày 02/04/2026)</w:t>
            </w:r>
          </w:p>
        </w:tc>
        <w:tc>
          <w:tcPr>
            <w:tcW w:w="1496" w:type="pct"/>
          </w:tcPr>
          <w:p w14:paraId="114CAC85" w14:textId="5CC3BA2C" w:rsidR="00080592" w:rsidRPr="00F149FF" w:rsidRDefault="00080592" w:rsidP="00DB1ADF">
            <w:pPr>
              <w:ind w:firstLine="253"/>
              <w:jc w:val="both"/>
              <w:rPr>
                <w:rFonts w:ascii="Times New Roman" w:hAnsi="Times New Roman" w:cs="Times New Roman"/>
                <w:sz w:val="26"/>
                <w:szCs w:val="26"/>
              </w:rPr>
            </w:pPr>
            <w:r w:rsidRPr="00F149FF">
              <w:rPr>
                <w:rFonts w:ascii="Times New Roman" w:hAnsi="Times New Roman" w:cs="Times New Roman"/>
                <w:sz w:val="26"/>
                <w:szCs w:val="26"/>
              </w:rPr>
              <w:t>(1) Đã tổng hợp.</w:t>
            </w:r>
          </w:p>
          <w:p w14:paraId="4E187D4C" w14:textId="4652D936" w:rsidR="00621611" w:rsidRPr="00F149FF" w:rsidRDefault="00080592" w:rsidP="00DB1ADF">
            <w:pPr>
              <w:ind w:firstLine="253"/>
              <w:jc w:val="both"/>
              <w:rPr>
                <w:rFonts w:ascii="Times New Roman" w:hAnsi="Times New Roman" w:cs="Times New Roman"/>
                <w:sz w:val="26"/>
                <w:szCs w:val="26"/>
              </w:rPr>
            </w:pPr>
            <w:r w:rsidRPr="00F149FF">
              <w:rPr>
                <w:rFonts w:ascii="Times New Roman" w:hAnsi="Times New Roman" w:cs="Times New Roman"/>
                <w:sz w:val="26"/>
                <w:szCs w:val="26"/>
              </w:rPr>
              <w:t xml:space="preserve">(2) </w:t>
            </w:r>
            <w:r w:rsidR="003C578A" w:rsidRPr="00F149FF">
              <w:rPr>
                <w:rFonts w:ascii="Times New Roman" w:hAnsi="Times New Roman" w:cs="Times New Roman"/>
                <w:sz w:val="26"/>
                <w:szCs w:val="26"/>
              </w:rPr>
              <w:t xml:space="preserve">Tiếp thu: Đã rà soát và điều chỉnh công suất để phù hợp với địa bàn địa phương sau sáp nhập. </w:t>
            </w:r>
          </w:p>
        </w:tc>
      </w:tr>
      <w:tr w:rsidR="009034B4" w:rsidRPr="00F149FF" w14:paraId="58D34124" w14:textId="77777777" w:rsidTr="003D2BB6">
        <w:tc>
          <w:tcPr>
            <w:tcW w:w="314" w:type="pct"/>
            <w:vAlign w:val="center"/>
          </w:tcPr>
          <w:p w14:paraId="02D64A95" w14:textId="77777777" w:rsidR="009034B4" w:rsidRPr="00F149FF" w:rsidRDefault="009034B4" w:rsidP="00737B03">
            <w:pPr>
              <w:pStyle w:val="ListParagraph"/>
              <w:numPr>
                <w:ilvl w:val="0"/>
                <w:numId w:val="29"/>
              </w:numPr>
              <w:ind w:hanging="698"/>
              <w:jc w:val="both"/>
              <w:rPr>
                <w:rFonts w:ascii="Times New Roman" w:eastAsia="Times New Roman" w:hAnsi="Times New Roman" w:cs="Times New Roman"/>
                <w:color w:val="1F1F1F"/>
                <w:kern w:val="0"/>
                <w:sz w:val="26"/>
                <w:szCs w:val="26"/>
                <w:bdr w:val="none" w:sz="0" w:space="0" w:color="auto" w:frame="1"/>
                <w14:ligatures w14:val="none"/>
              </w:rPr>
            </w:pPr>
          </w:p>
        </w:tc>
        <w:tc>
          <w:tcPr>
            <w:tcW w:w="808" w:type="pct"/>
            <w:vAlign w:val="center"/>
          </w:tcPr>
          <w:p w14:paraId="71F7D9CB" w14:textId="7A13BB4B" w:rsidR="009034B4" w:rsidRPr="00F149FF" w:rsidRDefault="009034B4" w:rsidP="00621611">
            <w:pPr>
              <w:jc w:val="both"/>
              <w:rPr>
                <w:rFonts w:ascii="Times New Roman" w:eastAsia="Times New Roman" w:hAnsi="Times New Roman" w:cs="Times New Roman"/>
                <w:color w:val="1F1F1F"/>
                <w:kern w:val="0"/>
                <w:sz w:val="26"/>
                <w:szCs w:val="26"/>
                <w:bdr w:val="none" w:sz="0" w:space="0" w:color="auto" w:frame="1"/>
                <w14:ligatures w14:val="none"/>
              </w:rPr>
            </w:pPr>
            <w:r w:rsidRPr="00F149FF">
              <w:rPr>
                <w:rFonts w:ascii="Times New Roman" w:eastAsia="Times New Roman" w:hAnsi="Times New Roman" w:cs="Times New Roman"/>
                <w:color w:val="1F1F1F"/>
                <w:sz w:val="26"/>
                <w:szCs w:val="26"/>
                <w:bdr w:val="none" w:sz="0" w:space="0" w:color="auto" w:frame="1"/>
              </w:rPr>
              <w:t>Sở KHCN Gia Lai</w:t>
            </w:r>
          </w:p>
        </w:tc>
        <w:tc>
          <w:tcPr>
            <w:tcW w:w="2381" w:type="pct"/>
          </w:tcPr>
          <w:p w14:paraId="62052D1F" w14:textId="77777777" w:rsidR="009034B4" w:rsidRPr="00F149FF" w:rsidRDefault="009034B4" w:rsidP="00621611">
            <w:pPr>
              <w:ind w:firstLine="253"/>
              <w:jc w:val="both"/>
              <w:rPr>
                <w:rFonts w:ascii="Times New Roman" w:eastAsia="Times New Roman" w:hAnsi="Times New Roman" w:cs="Times New Roman"/>
                <w:color w:val="1F1F1F"/>
                <w:sz w:val="26"/>
                <w:szCs w:val="26"/>
                <w:bdr w:val="none" w:sz="0" w:space="0" w:color="auto" w:frame="1"/>
              </w:rPr>
            </w:pPr>
            <w:r w:rsidRPr="00F149FF">
              <w:rPr>
                <w:rFonts w:ascii="Times New Roman" w:eastAsia="Times New Roman" w:hAnsi="Times New Roman" w:cs="Times New Roman"/>
                <w:color w:val="1F1F1F"/>
                <w:sz w:val="26"/>
                <w:szCs w:val="26"/>
                <w:bdr w:val="none" w:sz="0" w:space="0" w:color="auto" w:frame="1"/>
              </w:rPr>
              <w:t>Thống nhất với nội dung dự thảo Thông tư nêu trên.</w:t>
            </w:r>
          </w:p>
          <w:p w14:paraId="4C6B2C45" w14:textId="7BA0E848" w:rsidR="009034B4" w:rsidRPr="00F149FF" w:rsidRDefault="009034B4" w:rsidP="00621611">
            <w:pPr>
              <w:ind w:firstLine="227"/>
              <w:jc w:val="both"/>
              <w:rPr>
                <w:rFonts w:ascii="Times New Roman" w:eastAsia="Times New Roman" w:hAnsi="Times New Roman" w:cs="Times New Roman"/>
                <w:color w:val="1F1F1F"/>
                <w:kern w:val="0"/>
                <w:sz w:val="26"/>
                <w:szCs w:val="26"/>
                <w:bdr w:val="none" w:sz="0" w:space="0" w:color="auto" w:frame="1"/>
                <w14:ligatures w14:val="none"/>
              </w:rPr>
            </w:pPr>
            <w:r w:rsidRPr="00F149FF">
              <w:rPr>
                <w:rFonts w:ascii="Times New Roman" w:eastAsia="Times New Roman" w:hAnsi="Times New Roman" w:cs="Times New Roman"/>
                <w:kern w:val="0"/>
                <w:sz w:val="26"/>
                <w:szCs w:val="26"/>
                <w14:ligatures w14:val="none"/>
              </w:rPr>
              <w:t>(Công văn số 1079/SKHCN-CĐS&amp;BCVT ngày 31/03/2026)</w:t>
            </w:r>
          </w:p>
        </w:tc>
        <w:tc>
          <w:tcPr>
            <w:tcW w:w="1496" w:type="pct"/>
            <w:vMerge w:val="restart"/>
          </w:tcPr>
          <w:p w14:paraId="468E36A5" w14:textId="2F2B8773" w:rsidR="009034B4" w:rsidRPr="00F149FF" w:rsidRDefault="009034B4" w:rsidP="00DB1ADF">
            <w:pPr>
              <w:pStyle w:val="ListParagraph"/>
              <w:ind w:left="29" w:firstLine="253"/>
              <w:contextualSpacing w:val="0"/>
              <w:jc w:val="both"/>
              <w:rPr>
                <w:rFonts w:ascii="Times New Roman" w:hAnsi="Times New Roman" w:cs="Times New Roman"/>
                <w:sz w:val="26"/>
                <w:szCs w:val="26"/>
              </w:rPr>
            </w:pPr>
            <w:r w:rsidRPr="00F149FF">
              <w:rPr>
                <w:rFonts w:ascii="Times New Roman" w:hAnsi="Times New Roman" w:cs="Times New Roman"/>
                <w:sz w:val="26"/>
                <w:szCs w:val="26"/>
              </w:rPr>
              <w:t>Đã tổng hợp</w:t>
            </w:r>
          </w:p>
        </w:tc>
      </w:tr>
      <w:tr w:rsidR="009034B4" w:rsidRPr="00F149FF" w14:paraId="6836351B" w14:textId="77777777" w:rsidTr="003D2BB6">
        <w:tc>
          <w:tcPr>
            <w:tcW w:w="314" w:type="pct"/>
            <w:vAlign w:val="center"/>
          </w:tcPr>
          <w:p w14:paraId="78C9999D" w14:textId="31E70764" w:rsidR="009034B4" w:rsidRPr="00F149FF" w:rsidRDefault="009034B4" w:rsidP="00737B03">
            <w:pPr>
              <w:pStyle w:val="ListParagraph"/>
              <w:numPr>
                <w:ilvl w:val="0"/>
                <w:numId w:val="29"/>
              </w:numPr>
              <w:ind w:hanging="698"/>
              <w:jc w:val="both"/>
              <w:rPr>
                <w:rFonts w:ascii="Times New Roman" w:eastAsia="Times New Roman" w:hAnsi="Times New Roman" w:cs="Times New Roman"/>
                <w:color w:val="1F1F1F"/>
                <w:kern w:val="0"/>
                <w:sz w:val="26"/>
                <w:szCs w:val="26"/>
                <w:bdr w:val="none" w:sz="0" w:space="0" w:color="auto" w:frame="1"/>
                <w14:ligatures w14:val="none"/>
              </w:rPr>
            </w:pPr>
          </w:p>
        </w:tc>
        <w:tc>
          <w:tcPr>
            <w:tcW w:w="808" w:type="pct"/>
            <w:vAlign w:val="center"/>
          </w:tcPr>
          <w:p w14:paraId="691704C8" w14:textId="572DC680" w:rsidR="009034B4" w:rsidRPr="00F149FF" w:rsidRDefault="009034B4" w:rsidP="00621611">
            <w:pPr>
              <w:jc w:val="both"/>
              <w:rPr>
                <w:rFonts w:ascii="Times New Roman" w:eastAsia="Times New Roman" w:hAnsi="Times New Roman" w:cs="Times New Roman"/>
                <w:color w:val="1F1F1F"/>
                <w:kern w:val="0"/>
                <w:sz w:val="26"/>
                <w:szCs w:val="26"/>
                <w:bdr w:val="none" w:sz="0" w:space="0" w:color="auto" w:frame="1"/>
                <w14:ligatures w14:val="none"/>
              </w:rPr>
            </w:pPr>
            <w:r w:rsidRPr="00F149FF">
              <w:rPr>
                <w:rFonts w:ascii="Times New Roman" w:eastAsia="Times New Roman" w:hAnsi="Times New Roman" w:cs="Times New Roman"/>
                <w:color w:val="1F1F1F"/>
                <w:kern w:val="0"/>
                <w:sz w:val="26"/>
                <w:szCs w:val="26"/>
                <w:bdr w:val="none" w:sz="0" w:space="0" w:color="auto" w:frame="1"/>
                <w14:ligatures w14:val="none"/>
              </w:rPr>
              <w:t>Cơ quan báo và PTTH Gia Lai</w:t>
            </w:r>
          </w:p>
        </w:tc>
        <w:tc>
          <w:tcPr>
            <w:tcW w:w="2381" w:type="pct"/>
          </w:tcPr>
          <w:p w14:paraId="331F6A76" w14:textId="26766333" w:rsidR="009034B4" w:rsidRPr="00F149FF" w:rsidRDefault="009034B4" w:rsidP="00621611">
            <w:pPr>
              <w:ind w:firstLine="227"/>
              <w:jc w:val="both"/>
              <w:rPr>
                <w:rFonts w:ascii="Times New Roman" w:eastAsia="Times New Roman" w:hAnsi="Times New Roman" w:cs="Times New Roman"/>
                <w:color w:val="1F1F1F"/>
                <w:kern w:val="0"/>
                <w:sz w:val="26"/>
                <w:szCs w:val="26"/>
                <w:bdr w:val="none" w:sz="0" w:space="0" w:color="auto" w:frame="1"/>
                <w14:ligatures w14:val="none"/>
              </w:rPr>
            </w:pPr>
            <w:r w:rsidRPr="00F149FF">
              <w:rPr>
                <w:rFonts w:ascii="Times New Roman" w:eastAsia="Times New Roman" w:hAnsi="Times New Roman" w:cs="Times New Roman"/>
                <w:color w:val="1F1F1F"/>
                <w:kern w:val="0"/>
                <w:sz w:val="26"/>
                <w:szCs w:val="26"/>
                <w:bdr w:val="none" w:sz="0" w:space="0" w:color="auto" w:frame="1"/>
                <w14:ligatures w14:val="none"/>
              </w:rPr>
              <w:t>Thống nhất với nội dung dự thảo.</w:t>
            </w:r>
          </w:p>
          <w:p w14:paraId="26C86B07" w14:textId="17755A78" w:rsidR="009034B4" w:rsidRPr="00F149FF" w:rsidRDefault="009034B4" w:rsidP="00621611">
            <w:pPr>
              <w:ind w:firstLine="227"/>
              <w:rPr>
                <w:rFonts w:ascii="Times New Roman" w:eastAsia="Times New Roman" w:hAnsi="Times New Roman" w:cs="Times New Roman"/>
                <w:sz w:val="26"/>
                <w:szCs w:val="26"/>
              </w:rPr>
            </w:pPr>
            <w:r w:rsidRPr="00F149FF">
              <w:rPr>
                <w:rFonts w:ascii="Times New Roman" w:eastAsia="Times New Roman" w:hAnsi="Times New Roman" w:cs="Times New Roman"/>
                <w:kern w:val="0"/>
                <w:sz w:val="26"/>
                <w:szCs w:val="26"/>
                <w14:ligatures w14:val="none"/>
              </w:rPr>
              <w:t>(Công văn số 479-CV/BPTTHGL ngày 05/04/2026)</w:t>
            </w:r>
          </w:p>
        </w:tc>
        <w:tc>
          <w:tcPr>
            <w:tcW w:w="1496" w:type="pct"/>
            <w:vMerge/>
          </w:tcPr>
          <w:p w14:paraId="574409BB" w14:textId="44168650" w:rsidR="009034B4" w:rsidRPr="00F149FF" w:rsidRDefault="009034B4" w:rsidP="00DB1ADF">
            <w:pPr>
              <w:pStyle w:val="ListParagraph"/>
              <w:ind w:left="29" w:firstLine="253"/>
              <w:contextualSpacing w:val="0"/>
              <w:jc w:val="both"/>
              <w:rPr>
                <w:rFonts w:ascii="Times New Roman" w:hAnsi="Times New Roman" w:cs="Times New Roman"/>
                <w:sz w:val="26"/>
                <w:szCs w:val="26"/>
              </w:rPr>
            </w:pPr>
          </w:p>
        </w:tc>
      </w:tr>
      <w:tr w:rsidR="009F6C37" w:rsidRPr="00F149FF" w14:paraId="2F933CA7" w14:textId="77777777" w:rsidTr="003D2BB6">
        <w:tc>
          <w:tcPr>
            <w:tcW w:w="314" w:type="pct"/>
            <w:vAlign w:val="center"/>
          </w:tcPr>
          <w:p w14:paraId="5CC06FCD" w14:textId="77777777" w:rsidR="009F6C37" w:rsidRPr="00F149FF" w:rsidRDefault="009F6C37" w:rsidP="00737B03">
            <w:pPr>
              <w:pStyle w:val="ListParagraph"/>
              <w:numPr>
                <w:ilvl w:val="0"/>
                <w:numId w:val="29"/>
              </w:numPr>
              <w:ind w:hanging="698"/>
              <w:jc w:val="both"/>
              <w:rPr>
                <w:rFonts w:ascii="Times New Roman" w:eastAsia="Times New Roman" w:hAnsi="Times New Roman" w:cs="Times New Roman"/>
                <w:color w:val="1F1F1F"/>
                <w:kern w:val="0"/>
                <w:sz w:val="26"/>
                <w:szCs w:val="26"/>
                <w:bdr w:val="none" w:sz="0" w:space="0" w:color="auto" w:frame="1"/>
                <w14:ligatures w14:val="none"/>
              </w:rPr>
            </w:pPr>
          </w:p>
        </w:tc>
        <w:tc>
          <w:tcPr>
            <w:tcW w:w="808" w:type="pct"/>
            <w:vAlign w:val="center"/>
          </w:tcPr>
          <w:p w14:paraId="5D8DE7B5" w14:textId="5D218DA2" w:rsidR="009F6C37" w:rsidRPr="00F149FF" w:rsidRDefault="009F6C37" w:rsidP="009F6C37">
            <w:pPr>
              <w:jc w:val="both"/>
              <w:rPr>
                <w:rFonts w:ascii="Times New Roman" w:eastAsia="Times New Roman" w:hAnsi="Times New Roman" w:cs="Times New Roman"/>
                <w:color w:val="1F1F1F"/>
                <w:sz w:val="26"/>
                <w:szCs w:val="26"/>
                <w:bdr w:val="none" w:sz="0" w:space="0" w:color="auto" w:frame="1"/>
              </w:rPr>
            </w:pPr>
            <w:r w:rsidRPr="00F149FF">
              <w:rPr>
                <w:rFonts w:ascii="Times New Roman" w:eastAsia="Times New Roman" w:hAnsi="Times New Roman" w:cs="Times New Roman"/>
                <w:color w:val="1F1F1F"/>
                <w:sz w:val="26"/>
                <w:szCs w:val="26"/>
                <w:bdr w:val="none" w:sz="0" w:space="0" w:color="auto" w:frame="1"/>
              </w:rPr>
              <w:t>Sở KHCN Hà Nội</w:t>
            </w:r>
          </w:p>
        </w:tc>
        <w:tc>
          <w:tcPr>
            <w:tcW w:w="2381" w:type="pct"/>
          </w:tcPr>
          <w:p w14:paraId="5E48B097" w14:textId="77777777" w:rsidR="009F6C37" w:rsidRPr="00F149FF" w:rsidRDefault="009F6C37" w:rsidP="00621611">
            <w:pPr>
              <w:ind w:firstLine="253"/>
              <w:jc w:val="both"/>
              <w:rPr>
                <w:rFonts w:ascii="Times New Roman" w:eastAsia="Times New Roman" w:hAnsi="Times New Roman" w:cs="Times New Roman"/>
                <w:color w:val="1F1F1F"/>
                <w:sz w:val="26"/>
                <w:szCs w:val="26"/>
                <w:bdr w:val="none" w:sz="0" w:space="0" w:color="auto" w:frame="1"/>
              </w:rPr>
            </w:pPr>
            <w:r w:rsidRPr="00F149FF">
              <w:rPr>
                <w:rFonts w:ascii="Times New Roman" w:eastAsia="Times New Roman" w:hAnsi="Times New Roman" w:cs="Times New Roman"/>
                <w:color w:val="1F1F1F"/>
                <w:sz w:val="26"/>
                <w:szCs w:val="26"/>
                <w:bdr w:val="none" w:sz="0" w:space="0" w:color="auto" w:frame="1"/>
              </w:rPr>
              <w:t>Thống nhất với nội dung dự thảo Thông tư.</w:t>
            </w:r>
          </w:p>
          <w:p w14:paraId="27FEFB99" w14:textId="4024FC87" w:rsidR="009F6C37" w:rsidRPr="00F149FF" w:rsidRDefault="009F6C37" w:rsidP="009F6C37">
            <w:pPr>
              <w:ind w:firstLine="253"/>
              <w:jc w:val="both"/>
              <w:rPr>
                <w:rFonts w:ascii="Times New Roman" w:eastAsia="Times New Roman" w:hAnsi="Times New Roman" w:cs="Times New Roman"/>
                <w:color w:val="1F1F1F"/>
                <w:sz w:val="26"/>
                <w:szCs w:val="26"/>
                <w:bdr w:val="none" w:sz="0" w:space="0" w:color="auto" w:frame="1"/>
              </w:rPr>
            </w:pPr>
            <w:r w:rsidRPr="00F149FF">
              <w:rPr>
                <w:rFonts w:ascii="Times New Roman" w:eastAsia="Times New Roman" w:hAnsi="Times New Roman" w:cs="Times New Roman"/>
                <w:color w:val="1F1F1F"/>
                <w:sz w:val="26"/>
                <w:szCs w:val="26"/>
                <w:bdr w:val="none" w:sz="0" w:space="0" w:color="auto" w:frame="1"/>
              </w:rPr>
              <w:t>(</w:t>
            </w:r>
            <w:r w:rsidRPr="00F149FF">
              <w:rPr>
                <w:rFonts w:ascii="Times New Roman" w:eastAsia="Times New Roman" w:hAnsi="Times New Roman" w:cs="Times New Roman"/>
                <w:kern w:val="0"/>
                <w:sz w:val="26"/>
                <w:szCs w:val="26"/>
                <w14:ligatures w14:val="none"/>
              </w:rPr>
              <w:t>(Công văn số 2021/SKHCN-HTS&amp;KN) ngày 06/04/2026)</w:t>
            </w:r>
          </w:p>
        </w:tc>
        <w:tc>
          <w:tcPr>
            <w:tcW w:w="1496" w:type="pct"/>
            <w:vMerge/>
          </w:tcPr>
          <w:p w14:paraId="7C06E52F" w14:textId="77777777" w:rsidR="009F6C37" w:rsidRPr="00F149FF" w:rsidRDefault="009F6C37" w:rsidP="00DB1ADF">
            <w:pPr>
              <w:pStyle w:val="ListParagraph"/>
              <w:ind w:left="566" w:firstLine="253"/>
              <w:contextualSpacing w:val="0"/>
              <w:jc w:val="both"/>
              <w:rPr>
                <w:rFonts w:ascii="Times New Roman" w:hAnsi="Times New Roman" w:cs="Times New Roman"/>
                <w:sz w:val="26"/>
                <w:szCs w:val="26"/>
              </w:rPr>
            </w:pPr>
          </w:p>
        </w:tc>
      </w:tr>
      <w:tr w:rsidR="009034B4" w:rsidRPr="00F149FF" w14:paraId="1AF5AFB9" w14:textId="77777777" w:rsidTr="003D2BB6">
        <w:tc>
          <w:tcPr>
            <w:tcW w:w="314" w:type="pct"/>
            <w:vAlign w:val="center"/>
          </w:tcPr>
          <w:p w14:paraId="0889F104" w14:textId="77777777" w:rsidR="009034B4" w:rsidRPr="00F149FF" w:rsidRDefault="009034B4" w:rsidP="00737B03">
            <w:pPr>
              <w:pStyle w:val="ListParagraph"/>
              <w:numPr>
                <w:ilvl w:val="0"/>
                <w:numId w:val="29"/>
              </w:numPr>
              <w:ind w:hanging="698"/>
              <w:jc w:val="both"/>
              <w:rPr>
                <w:rFonts w:ascii="Times New Roman" w:eastAsia="Times New Roman" w:hAnsi="Times New Roman" w:cs="Times New Roman"/>
                <w:color w:val="1F1F1F"/>
                <w:kern w:val="0"/>
                <w:sz w:val="26"/>
                <w:szCs w:val="26"/>
                <w:bdr w:val="none" w:sz="0" w:space="0" w:color="auto" w:frame="1"/>
                <w14:ligatures w14:val="none"/>
              </w:rPr>
            </w:pPr>
          </w:p>
        </w:tc>
        <w:tc>
          <w:tcPr>
            <w:tcW w:w="808" w:type="pct"/>
            <w:vAlign w:val="center"/>
          </w:tcPr>
          <w:p w14:paraId="2EEFE6AB" w14:textId="390F43C8" w:rsidR="009034B4" w:rsidRPr="00F149FF" w:rsidRDefault="009034B4" w:rsidP="00621611">
            <w:pPr>
              <w:jc w:val="both"/>
              <w:rPr>
                <w:rFonts w:ascii="Times New Roman" w:eastAsia="Times New Roman" w:hAnsi="Times New Roman" w:cs="Times New Roman"/>
                <w:color w:val="1F1F1F"/>
                <w:kern w:val="0"/>
                <w:sz w:val="26"/>
                <w:szCs w:val="26"/>
                <w:bdr w:val="none" w:sz="0" w:space="0" w:color="auto" w:frame="1"/>
                <w14:ligatures w14:val="none"/>
              </w:rPr>
            </w:pPr>
            <w:r w:rsidRPr="00F149FF">
              <w:rPr>
                <w:rFonts w:ascii="Times New Roman" w:eastAsia="Times New Roman" w:hAnsi="Times New Roman" w:cs="Times New Roman"/>
                <w:color w:val="1F1F1F"/>
                <w:sz w:val="26"/>
                <w:szCs w:val="26"/>
                <w:bdr w:val="none" w:sz="0" w:space="0" w:color="auto" w:frame="1"/>
              </w:rPr>
              <w:t>Sở KHCN Hà Tĩnh</w:t>
            </w:r>
          </w:p>
        </w:tc>
        <w:tc>
          <w:tcPr>
            <w:tcW w:w="2381" w:type="pct"/>
          </w:tcPr>
          <w:p w14:paraId="19A824B4" w14:textId="77777777" w:rsidR="009034B4" w:rsidRPr="00F149FF" w:rsidRDefault="009034B4" w:rsidP="00621611">
            <w:pPr>
              <w:ind w:firstLine="253"/>
              <w:jc w:val="both"/>
              <w:rPr>
                <w:rFonts w:ascii="Times New Roman" w:eastAsia="Times New Roman" w:hAnsi="Times New Roman" w:cs="Times New Roman"/>
                <w:color w:val="1F1F1F"/>
                <w:sz w:val="26"/>
                <w:szCs w:val="26"/>
                <w:bdr w:val="none" w:sz="0" w:space="0" w:color="auto" w:frame="1"/>
              </w:rPr>
            </w:pPr>
            <w:r w:rsidRPr="00F149FF">
              <w:rPr>
                <w:rFonts w:ascii="Times New Roman" w:eastAsia="Times New Roman" w:hAnsi="Times New Roman" w:cs="Times New Roman"/>
                <w:color w:val="1F1F1F"/>
                <w:sz w:val="26"/>
                <w:szCs w:val="26"/>
                <w:bdr w:val="none" w:sz="0" w:space="0" w:color="auto" w:frame="1"/>
              </w:rPr>
              <w:t>Thống nhất với nội dung dự thảo Thông tư, dự thảo Thuyết minh dự thảo Thông tư và không có ý kiến góp ý thêm.</w:t>
            </w:r>
          </w:p>
          <w:p w14:paraId="4470FB26" w14:textId="6294C715" w:rsidR="009034B4" w:rsidRPr="00F149FF" w:rsidRDefault="009034B4" w:rsidP="00621611">
            <w:pPr>
              <w:ind w:firstLine="227"/>
              <w:jc w:val="both"/>
              <w:rPr>
                <w:rFonts w:ascii="Times New Roman" w:eastAsia="Times New Roman" w:hAnsi="Times New Roman" w:cs="Times New Roman"/>
                <w:color w:val="1F1F1F"/>
                <w:kern w:val="0"/>
                <w:sz w:val="26"/>
                <w:szCs w:val="26"/>
                <w:bdr w:val="none" w:sz="0" w:space="0" w:color="auto" w:frame="1"/>
                <w14:ligatures w14:val="none"/>
              </w:rPr>
            </w:pPr>
            <w:r w:rsidRPr="00F149FF">
              <w:rPr>
                <w:rFonts w:ascii="Times New Roman" w:eastAsia="Times New Roman" w:hAnsi="Times New Roman" w:cs="Times New Roman"/>
                <w:kern w:val="0"/>
                <w:sz w:val="26"/>
                <w:szCs w:val="26"/>
                <w14:ligatures w14:val="none"/>
              </w:rPr>
              <w:t>(Công văn số 833/SKHCN-CĐS ngày 08/04/2026)</w:t>
            </w:r>
          </w:p>
        </w:tc>
        <w:tc>
          <w:tcPr>
            <w:tcW w:w="1496" w:type="pct"/>
            <w:vMerge/>
          </w:tcPr>
          <w:p w14:paraId="3D5FB027" w14:textId="77777777" w:rsidR="009034B4" w:rsidRPr="00F149FF" w:rsidRDefault="009034B4" w:rsidP="00DB1ADF">
            <w:pPr>
              <w:pStyle w:val="ListParagraph"/>
              <w:ind w:left="566" w:firstLine="253"/>
              <w:contextualSpacing w:val="0"/>
              <w:jc w:val="both"/>
              <w:rPr>
                <w:rFonts w:ascii="Times New Roman" w:hAnsi="Times New Roman" w:cs="Times New Roman"/>
                <w:sz w:val="26"/>
                <w:szCs w:val="26"/>
              </w:rPr>
            </w:pPr>
          </w:p>
        </w:tc>
      </w:tr>
      <w:tr w:rsidR="009034B4" w:rsidRPr="00F149FF" w14:paraId="7268C2C7" w14:textId="77777777" w:rsidTr="003D2BB6">
        <w:tc>
          <w:tcPr>
            <w:tcW w:w="314" w:type="pct"/>
            <w:vAlign w:val="center"/>
          </w:tcPr>
          <w:p w14:paraId="1BF2EB29" w14:textId="0713601F" w:rsidR="009034B4" w:rsidRPr="00F149FF" w:rsidRDefault="009034B4" w:rsidP="00737B03">
            <w:pPr>
              <w:pStyle w:val="ListParagraph"/>
              <w:numPr>
                <w:ilvl w:val="0"/>
                <w:numId w:val="29"/>
              </w:numPr>
              <w:ind w:hanging="698"/>
              <w:jc w:val="both"/>
              <w:rPr>
                <w:rFonts w:ascii="Times New Roman" w:eastAsia="Times New Roman" w:hAnsi="Times New Roman" w:cs="Times New Roman"/>
                <w:color w:val="1F1F1F"/>
                <w:kern w:val="0"/>
                <w:sz w:val="26"/>
                <w:szCs w:val="26"/>
                <w:bdr w:val="none" w:sz="0" w:space="0" w:color="auto" w:frame="1"/>
                <w14:ligatures w14:val="none"/>
              </w:rPr>
            </w:pPr>
          </w:p>
        </w:tc>
        <w:tc>
          <w:tcPr>
            <w:tcW w:w="808" w:type="pct"/>
            <w:vAlign w:val="center"/>
          </w:tcPr>
          <w:p w14:paraId="51343546" w14:textId="39BFAAA6" w:rsidR="009034B4" w:rsidRPr="00F149FF" w:rsidRDefault="009034B4" w:rsidP="00621611">
            <w:pPr>
              <w:jc w:val="both"/>
              <w:rPr>
                <w:rFonts w:ascii="Times New Roman" w:eastAsia="Times New Roman" w:hAnsi="Times New Roman" w:cs="Times New Roman"/>
                <w:color w:val="1F1F1F"/>
                <w:kern w:val="0"/>
                <w:sz w:val="26"/>
                <w:szCs w:val="26"/>
                <w:bdr w:val="none" w:sz="0" w:space="0" w:color="auto" w:frame="1"/>
                <w14:ligatures w14:val="none"/>
              </w:rPr>
            </w:pPr>
            <w:r w:rsidRPr="00F149FF">
              <w:rPr>
                <w:rFonts w:ascii="Times New Roman" w:eastAsia="Times New Roman" w:hAnsi="Times New Roman" w:cs="Times New Roman"/>
                <w:color w:val="1F1F1F"/>
                <w:kern w:val="0"/>
                <w:sz w:val="26"/>
                <w:szCs w:val="26"/>
                <w:bdr w:val="none" w:sz="0" w:space="0" w:color="auto" w:frame="1"/>
                <w14:ligatures w14:val="none"/>
              </w:rPr>
              <w:t>Cơ quan báo và PTTH Hà Tĩnh</w:t>
            </w:r>
          </w:p>
        </w:tc>
        <w:tc>
          <w:tcPr>
            <w:tcW w:w="2381" w:type="pct"/>
          </w:tcPr>
          <w:p w14:paraId="667F35CC" w14:textId="77777777" w:rsidR="009034B4" w:rsidRPr="00F149FF" w:rsidRDefault="009034B4" w:rsidP="00621611">
            <w:pPr>
              <w:ind w:firstLine="227"/>
              <w:jc w:val="both"/>
              <w:rPr>
                <w:rFonts w:ascii="Times New Roman" w:eastAsia="Times New Roman" w:hAnsi="Times New Roman" w:cs="Times New Roman"/>
                <w:color w:val="1F1F1F"/>
                <w:kern w:val="0"/>
                <w:sz w:val="26"/>
                <w:szCs w:val="26"/>
                <w:bdr w:val="none" w:sz="0" w:space="0" w:color="auto" w:frame="1"/>
                <w14:ligatures w14:val="none"/>
              </w:rPr>
            </w:pPr>
            <w:r w:rsidRPr="00F149FF">
              <w:rPr>
                <w:rFonts w:ascii="Times New Roman" w:eastAsia="Times New Roman" w:hAnsi="Times New Roman" w:cs="Times New Roman"/>
                <w:color w:val="1F1F1F"/>
                <w:kern w:val="0"/>
                <w:sz w:val="26"/>
                <w:szCs w:val="26"/>
                <w:bdr w:val="none" w:sz="0" w:space="0" w:color="auto" w:frame="1"/>
                <w14:ligatures w14:val="none"/>
              </w:rPr>
              <w:t>Đồng ý với các nội dung dự thảo Thông tư.</w:t>
            </w:r>
          </w:p>
          <w:p w14:paraId="5AEC8CCE" w14:textId="68614FE1" w:rsidR="009034B4" w:rsidRPr="00F149FF" w:rsidRDefault="009034B4" w:rsidP="00621611">
            <w:pPr>
              <w:ind w:firstLine="227"/>
              <w:jc w:val="both"/>
              <w:rPr>
                <w:rFonts w:ascii="Times New Roman" w:eastAsia="Times New Roman" w:hAnsi="Times New Roman" w:cs="Times New Roman"/>
                <w:color w:val="1F1F1F"/>
                <w:kern w:val="0"/>
                <w:sz w:val="26"/>
                <w:szCs w:val="26"/>
                <w:bdr w:val="none" w:sz="0" w:space="0" w:color="auto" w:frame="1"/>
                <w14:ligatures w14:val="none"/>
              </w:rPr>
            </w:pPr>
            <w:r w:rsidRPr="00F149FF">
              <w:rPr>
                <w:rFonts w:ascii="Times New Roman" w:eastAsia="Times New Roman" w:hAnsi="Times New Roman" w:cs="Times New Roman"/>
                <w:kern w:val="0"/>
                <w:sz w:val="26"/>
                <w:szCs w:val="26"/>
                <w14:ligatures w14:val="none"/>
              </w:rPr>
              <w:t>(Công văn số 407-CV/BPTTH ngày 01/04/2026)</w:t>
            </w:r>
          </w:p>
        </w:tc>
        <w:tc>
          <w:tcPr>
            <w:tcW w:w="1496" w:type="pct"/>
            <w:vMerge/>
          </w:tcPr>
          <w:p w14:paraId="3FE29487" w14:textId="77777777" w:rsidR="009034B4" w:rsidRPr="00F149FF" w:rsidRDefault="009034B4" w:rsidP="00DB1ADF">
            <w:pPr>
              <w:pStyle w:val="ListParagraph"/>
              <w:ind w:left="566" w:firstLine="253"/>
              <w:contextualSpacing w:val="0"/>
              <w:jc w:val="both"/>
              <w:rPr>
                <w:rFonts w:ascii="Times New Roman" w:hAnsi="Times New Roman" w:cs="Times New Roman"/>
                <w:sz w:val="26"/>
                <w:szCs w:val="26"/>
              </w:rPr>
            </w:pPr>
          </w:p>
        </w:tc>
      </w:tr>
      <w:tr w:rsidR="009034B4" w:rsidRPr="00F149FF" w14:paraId="4F710402" w14:textId="77777777" w:rsidTr="003D2BB6">
        <w:tc>
          <w:tcPr>
            <w:tcW w:w="314" w:type="pct"/>
            <w:vAlign w:val="center"/>
          </w:tcPr>
          <w:p w14:paraId="4567B899" w14:textId="77777777" w:rsidR="009034B4" w:rsidRPr="00F149FF" w:rsidRDefault="009034B4" w:rsidP="00737B03">
            <w:pPr>
              <w:pStyle w:val="ListParagraph"/>
              <w:numPr>
                <w:ilvl w:val="0"/>
                <w:numId w:val="29"/>
              </w:numPr>
              <w:ind w:hanging="698"/>
              <w:jc w:val="both"/>
              <w:rPr>
                <w:rFonts w:ascii="Times New Roman" w:eastAsia="Times New Roman" w:hAnsi="Times New Roman" w:cs="Times New Roman"/>
                <w:color w:val="1F1F1F"/>
                <w:kern w:val="0"/>
                <w:sz w:val="26"/>
                <w:szCs w:val="26"/>
                <w:bdr w:val="none" w:sz="0" w:space="0" w:color="auto" w:frame="1"/>
                <w14:ligatures w14:val="none"/>
              </w:rPr>
            </w:pPr>
          </w:p>
        </w:tc>
        <w:tc>
          <w:tcPr>
            <w:tcW w:w="808" w:type="pct"/>
            <w:vAlign w:val="center"/>
          </w:tcPr>
          <w:p w14:paraId="372191DC" w14:textId="6FC360CE" w:rsidR="009034B4" w:rsidRPr="00F149FF" w:rsidRDefault="009034B4" w:rsidP="00621611">
            <w:pPr>
              <w:jc w:val="both"/>
              <w:rPr>
                <w:rFonts w:ascii="Times New Roman" w:eastAsia="Times New Roman" w:hAnsi="Times New Roman" w:cs="Times New Roman"/>
                <w:color w:val="1F1F1F"/>
                <w:kern w:val="0"/>
                <w:sz w:val="26"/>
                <w:szCs w:val="26"/>
                <w:bdr w:val="none" w:sz="0" w:space="0" w:color="auto" w:frame="1"/>
                <w14:ligatures w14:val="none"/>
              </w:rPr>
            </w:pPr>
            <w:r w:rsidRPr="00F149FF">
              <w:rPr>
                <w:rFonts w:ascii="Times New Roman" w:eastAsia="Times New Roman" w:hAnsi="Times New Roman" w:cs="Times New Roman"/>
                <w:color w:val="1F1F1F"/>
                <w:sz w:val="26"/>
                <w:szCs w:val="26"/>
                <w:bdr w:val="none" w:sz="0" w:space="0" w:color="auto" w:frame="1"/>
              </w:rPr>
              <w:t>Sở KHCN Huế</w:t>
            </w:r>
          </w:p>
        </w:tc>
        <w:tc>
          <w:tcPr>
            <w:tcW w:w="2381" w:type="pct"/>
          </w:tcPr>
          <w:p w14:paraId="3565BB4B" w14:textId="77777777" w:rsidR="009034B4" w:rsidRPr="00F149FF" w:rsidRDefault="009034B4" w:rsidP="00621611">
            <w:pPr>
              <w:ind w:firstLine="253"/>
              <w:jc w:val="both"/>
              <w:rPr>
                <w:rFonts w:ascii="Times New Roman" w:eastAsia="Times New Roman" w:hAnsi="Times New Roman" w:cs="Times New Roman"/>
                <w:color w:val="1F1F1F"/>
                <w:sz w:val="26"/>
                <w:szCs w:val="26"/>
                <w:bdr w:val="none" w:sz="0" w:space="0" w:color="auto" w:frame="1"/>
              </w:rPr>
            </w:pPr>
            <w:r w:rsidRPr="00F149FF">
              <w:rPr>
                <w:rFonts w:ascii="Times New Roman" w:eastAsia="Times New Roman" w:hAnsi="Times New Roman" w:cs="Times New Roman"/>
                <w:color w:val="1F1F1F"/>
                <w:sz w:val="26"/>
                <w:szCs w:val="26"/>
                <w:bdr w:val="none" w:sz="0" w:space="0" w:color="auto" w:frame="1"/>
              </w:rPr>
              <w:t>Thống nhất với nội dung của dự thảo Thông tư và thuyết minh dự thảo Thông tư.</w:t>
            </w:r>
          </w:p>
          <w:p w14:paraId="1DE57B51" w14:textId="1ACEFAD9" w:rsidR="009034B4" w:rsidRPr="00F149FF" w:rsidRDefault="009034B4" w:rsidP="00621611">
            <w:pPr>
              <w:ind w:firstLine="227"/>
              <w:jc w:val="both"/>
              <w:rPr>
                <w:rFonts w:ascii="Times New Roman" w:eastAsia="Times New Roman" w:hAnsi="Times New Roman" w:cs="Times New Roman"/>
                <w:color w:val="1F1F1F"/>
                <w:kern w:val="0"/>
                <w:sz w:val="26"/>
                <w:szCs w:val="26"/>
                <w:bdr w:val="none" w:sz="0" w:space="0" w:color="auto" w:frame="1"/>
                <w14:ligatures w14:val="none"/>
              </w:rPr>
            </w:pPr>
            <w:r w:rsidRPr="00F149FF">
              <w:rPr>
                <w:rFonts w:ascii="Times New Roman" w:eastAsia="Times New Roman" w:hAnsi="Times New Roman" w:cs="Times New Roman"/>
                <w:kern w:val="0"/>
                <w:sz w:val="26"/>
                <w:szCs w:val="26"/>
                <w14:ligatures w14:val="none"/>
              </w:rPr>
              <w:t>(Công văn số 1527/SKHCN-CĐS ngày 06/04/2026)</w:t>
            </w:r>
          </w:p>
        </w:tc>
        <w:tc>
          <w:tcPr>
            <w:tcW w:w="1496" w:type="pct"/>
            <w:vMerge/>
          </w:tcPr>
          <w:p w14:paraId="07B89677" w14:textId="77777777" w:rsidR="009034B4" w:rsidRPr="00F149FF" w:rsidRDefault="009034B4" w:rsidP="00DB1ADF">
            <w:pPr>
              <w:pStyle w:val="ListParagraph"/>
              <w:ind w:left="566" w:firstLine="253"/>
              <w:contextualSpacing w:val="0"/>
              <w:jc w:val="both"/>
              <w:rPr>
                <w:rFonts w:ascii="Times New Roman" w:hAnsi="Times New Roman" w:cs="Times New Roman"/>
                <w:sz w:val="26"/>
                <w:szCs w:val="26"/>
              </w:rPr>
            </w:pPr>
          </w:p>
        </w:tc>
      </w:tr>
      <w:tr w:rsidR="009034B4" w:rsidRPr="00F149FF" w14:paraId="25C7CD02" w14:textId="77777777" w:rsidTr="003D2BB6">
        <w:tc>
          <w:tcPr>
            <w:tcW w:w="314" w:type="pct"/>
            <w:vAlign w:val="center"/>
          </w:tcPr>
          <w:p w14:paraId="0593CC81" w14:textId="0D5B421B" w:rsidR="009034B4" w:rsidRPr="00F149FF" w:rsidRDefault="009034B4" w:rsidP="00737B03">
            <w:pPr>
              <w:pStyle w:val="ListParagraph"/>
              <w:numPr>
                <w:ilvl w:val="0"/>
                <w:numId w:val="29"/>
              </w:numPr>
              <w:ind w:hanging="698"/>
              <w:jc w:val="both"/>
              <w:rPr>
                <w:rFonts w:ascii="Times New Roman" w:eastAsia="Times New Roman" w:hAnsi="Times New Roman" w:cs="Times New Roman"/>
                <w:color w:val="1F1F1F"/>
                <w:kern w:val="0"/>
                <w:sz w:val="26"/>
                <w:szCs w:val="26"/>
                <w:bdr w:val="none" w:sz="0" w:space="0" w:color="auto" w:frame="1"/>
                <w14:ligatures w14:val="none"/>
              </w:rPr>
            </w:pPr>
          </w:p>
        </w:tc>
        <w:tc>
          <w:tcPr>
            <w:tcW w:w="808" w:type="pct"/>
            <w:vAlign w:val="center"/>
          </w:tcPr>
          <w:p w14:paraId="12193773" w14:textId="7D5122B0" w:rsidR="009034B4" w:rsidRPr="00F149FF" w:rsidRDefault="009034B4" w:rsidP="00621611">
            <w:pPr>
              <w:jc w:val="both"/>
              <w:rPr>
                <w:rFonts w:ascii="Times New Roman" w:eastAsia="Times New Roman" w:hAnsi="Times New Roman" w:cs="Times New Roman"/>
                <w:color w:val="1F1F1F"/>
                <w:kern w:val="0"/>
                <w:sz w:val="26"/>
                <w:szCs w:val="26"/>
                <w:bdr w:val="none" w:sz="0" w:space="0" w:color="auto" w:frame="1"/>
                <w14:ligatures w14:val="none"/>
              </w:rPr>
            </w:pPr>
            <w:r w:rsidRPr="00F149FF">
              <w:rPr>
                <w:rFonts w:ascii="Times New Roman" w:eastAsia="Times New Roman" w:hAnsi="Times New Roman" w:cs="Times New Roman"/>
                <w:color w:val="1F1F1F"/>
                <w:kern w:val="0"/>
                <w:sz w:val="26"/>
                <w:szCs w:val="26"/>
                <w:bdr w:val="none" w:sz="0" w:space="0" w:color="auto" w:frame="1"/>
                <w14:ligatures w14:val="none"/>
              </w:rPr>
              <w:t>Cơ quan báo và PTTH Huế</w:t>
            </w:r>
          </w:p>
        </w:tc>
        <w:tc>
          <w:tcPr>
            <w:tcW w:w="2381" w:type="pct"/>
          </w:tcPr>
          <w:p w14:paraId="51ADA95F" w14:textId="77777777" w:rsidR="009034B4" w:rsidRPr="00F149FF" w:rsidRDefault="009034B4" w:rsidP="00621611">
            <w:pPr>
              <w:ind w:firstLine="227"/>
              <w:jc w:val="both"/>
              <w:rPr>
                <w:rFonts w:ascii="Times New Roman" w:eastAsia="Times New Roman" w:hAnsi="Times New Roman" w:cs="Times New Roman"/>
                <w:color w:val="1F1F1F"/>
                <w:kern w:val="0"/>
                <w:sz w:val="26"/>
                <w:szCs w:val="26"/>
                <w:bdr w:val="none" w:sz="0" w:space="0" w:color="auto" w:frame="1"/>
                <w14:ligatures w14:val="none"/>
              </w:rPr>
            </w:pPr>
            <w:r w:rsidRPr="00F149FF">
              <w:rPr>
                <w:rFonts w:ascii="Times New Roman" w:eastAsia="Times New Roman" w:hAnsi="Times New Roman" w:cs="Times New Roman"/>
                <w:color w:val="1F1F1F"/>
                <w:kern w:val="0"/>
                <w:sz w:val="26"/>
                <w:szCs w:val="26"/>
                <w:bdr w:val="none" w:sz="0" w:space="0" w:color="auto" w:frame="1"/>
                <w14:ligatures w14:val="none"/>
              </w:rPr>
              <w:t>Thống nhất với nội dung.</w:t>
            </w:r>
          </w:p>
          <w:p w14:paraId="6C70EE4C" w14:textId="3D2CD51B" w:rsidR="009034B4" w:rsidRPr="00F149FF" w:rsidRDefault="009034B4" w:rsidP="00621611">
            <w:pPr>
              <w:ind w:firstLine="227"/>
              <w:jc w:val="both"/>
              <w:rPr>
                <w:rFonts w:ascii="Times New Roman" w:eastAsia="Times New Roman" w:hAnsi="Times New Roman" w:cs="Times New Roman"/>
                <w:color w:val="1F1F1F"/>
                <w:kern w:val="0"/>
                <w:sz w:val="26"/>
                <w:szCs w:val="26"/>
                <w:bdr w:val="none" w:sz="0" w:space="0" w:color="auto" w:frame="1"/>
                <w14:ligatures w14:val="none"/>
              </w:rPr>
            </w:pPr>
            <w:r w:rsidRPr="00F149FF">
              <w:rPr>
                <w:rFonts w:ascii="Times New Roman" w:eastAsia="Times New Roman" w:hAnsi="Times New Roman" w:cs="Times New Roman"/>
                <w:kern w:val="0"/>
                <w:sz w:val="26"/>
                <w:szCs w:val="26"/>
                <w14:ligatures w14:val="none"/>
              </w:rPr>
              <w:t>(Công văn số 93-CV/BVPTTH ngày 06/04/2026)</w:t>
            </w:r>
          </w:p>
        </w:tc>
        <w:tc>
          <w:tcPr>
            <w:tcW w:w="1496" w:type="pct"/>
            <w:vMerge/>
          </w:tcPr>
          <w:p w14:paraId="4372CA4D" w14:textId="77777777" w:rsidR="009034B4" w:rsidRPr="00F149FF" w:rsidRDefault="009034B4" w:rsidP="00DB1ADF">
            <w:pPr>
              <w:pStyle w:val="ListParagraph"/>
              <w:ind w:left="566" w:firstLine="253"/>
              <w:contextualSpacing w:val="0"/>
              <w:jc w:val="both"/>
              <w:rPr>
                <w:rFonts w:ascii="Times New Roman" w:hAnsi="Times New Roman" w:cs="Times New Roman"/>
                <w:sz w:val="26"/>
                <w:szCs w:val="26"/>
              </w:rPr>
            </w:pPr>
          </w:p>
        </w:tc>
      </w:tr>
      <w:tr w:rsidR="009034B4" w:rsidRPr="00F149FF" w14:paraId="67798E1B" w14:textId="77777777" w:rsidTr="003D2BB6">
        <w:tc>
          <w:tcPr>
            <w:tcW w:w="314" w:type="pct"/>
            <w:vAlign w:val="center"/>
          </w:tcPr>
          <w:p w14:paraId="04858B69" w14:textId="77777777" w:rsidR="009034B4" w:rsidRPr="00F149FF" w:rsidRDefault="009034B4" w:rsidP="00737B03">
            <w:pPr>
              <w:pStyle w:val="ListParagraph"/>
              <w:numPr>
                <w:ilvl w:val="0"/>
                <w:numId w:val="29"/>
              </w:numPr>
              <w:ind w:hanging="698"/>
              <w:jc w:val="both"/>
              <w:rPr>
                <w:rFonts w:ascii="Times New Roman" w:eastAsia="Times New Roman" w:hAnsi="Times New Roman" w:cs="Times New Roman"/>
                <w:color w:val="1F1F1F"/>
                <w:kern w:val="0"/>
                <w:sz w:val="26"/>
                <w:szCs w:val="26"/>
                <w:bdr w:val="none" w:sz="0" w:space="0" w:color="auto" w:frame="1"/>
                <w14:ligatures w14:val="none"/>
              </w:rPr>
            </w:pPr>
          </w:p>
        </w:tc>
        <w:tc>
          <w:tcPr>
            <w:tcW w:w="808" w:type="pct"/>
            <w:vAlign w:val="center"/>
          </w:tcPr>
          <w:p w14:paraId="1241E93B" w14:textId="698C7948" w:rsidR="009034B4" w:rsidRPr="00F149FF" w:rsidRDefault="009034B4" w:rsidP="00621611">
            <w:pPr>
              <w:jc w:val="both"/>
              <w:rPr>
                <w:rFonts w:ascii="Times New Roman" w:eastAsia="Times New Roman" w:hAnsi="Times New Roman" w:cs="Times New Roman"/>
                <w:color w:val="1F1F1F"/>
                <w:kern w:val="0"/>
                <w:sz w:val="26"/>
                <w:szCs w:val="26"/>
                <w:bdr w:val="none" w:sz="0" w:space="0" w:color="auto" w:frame="1"/>
                <w14:ligatures w14:val="none"/>
              </w:rPr>
            </w:pPr>
            <w:r w:rsidRPr="00F149FF">
              <w:rPr>
                <w:rFonts w:ascii="Times New Roman" w:eastAsia="Times New Roman" w:hAnsi="Times New Roman" w:cs="Times New Roman"/>
                <w:color w:val="1F1F1F"/>
                <w:sz w:val="26"/>
                <w:szCs w:val="26"/>
                <w:bdr w:val="none" w:sz="0" w:space="0" w:color="auto" w:frame="1"/>
              </w:rPr>
              <w:t>Sở KHCN Hưng Yên</w:t>
            </w:r>
          </w:p>
        </w:tc>
        <w:tc>
          <w:tcPr>
            <w:tcW w:w="2381" w:type="pct"/>
          </w:tcPr>
          <w:p w14:paraId="4D159C4B" w14:textId="77777777" w:rsidR="009034B4" w:rsidRPr="00F149FF" w:rsidRDefault="009034B4" w:rsidP="00621611">
            <w:pPr>
              <w:ind w:firstLine="253"/>
              <w:jc w:val="both"/>
              <w:rPr>
                <w:rFonts w:ascii="Times New Roman" w:eastAsia="Times New Roman" w:hAnsi="Times New Roman" w:cs="Times New Roman"/>
                <w:color w:val="1F1F1F"/>
                <w:sz w:val="26"/>
                <w:szCs w:val="26"/>
                <w:bdr w:val="none" w:sz="0" w:space="0" w:color="auto" w:frame="1"/>
              </w:rPr>
            </w:pPr>
            <w:r w:rsidRPr="00F149FF">
              <w:rPr>
                <w:rFonts w:ascii="Times New Roman" w:eastAsia="Times New Roman" w:hAnsi="Times New Roman" w:cs="Times New Roman"/>
                <w:color w:val="1F1F1F"/>
                <w:sz w:val="26"/>
                <w:szCs w:val="26"/>
                <w:bdr w:val="none" w:sz="0" w:space="0" w:color="auto" w:frame="1"/>
              </w:rPr>
              <w:t>Nhất trí với nội dung dự thảo.</w:t>
            </w:r>
          </w:p>
          <w:p w14:paraId="059D24C0" w14:textId="5119BA9E" w:rsidR="009034B4" w:rsidRPr="00F149FF" w:rsidRDefault="009034B4" w:rsidP="00621611">
            <w:pPr>
              <w:ind w:firstLine="227"/>
              <w:jc w:val="both"/>
              <w:rPr>
                <w:rFonts w:ascii="Times New Roman" w:eastAsia="Times New Roman" w:hAnsi="Times New Roman" w:cs="Times New Roman"/>
                <w:color w:val="1F1F1F"/>
                <w:kern w:val="0"/>
                <w:sz w:val="26"/>
                <w:szCs w:val="26"/>
                <w:bdr w:val="none" w:sz="0" w:space="0" w:color="auto" w:frame="1"/>
                <w14:ligatures w14:val="none"/>
              </w:rPr>
            </w:pPr>
            <w:r w:rsidRPr="00F149FF">
              <w:rPr>
                <w:rFonts w:ascii="Times New Roman" w:eastAsia="Times New Roman" w:hAnsi="Times New Roman" w:cs="Times New Roman"/>
                <w:kern w:val="0"/>
                <w:sz w:val="26"/>
                <w:szCs w:val="26"/>
                <w14:ligatures w14:val="none"/>
              </w:rPr>
              <w:lastRenderedPageBreak/>
              <w:t>(Công văn số 852/SKHCN-CĐSBCVT ngày 01/04/2026)</w:t>
            </w:r>
          </w:p>
        </w:tc>
        <w:tc>
          <w:tcPr>
            <w:tcW w:w="1496" w:type="pct"/>
            <w:vMerge/>
          </w:tcPr>
          <w:p w14:paraId="78978295" w14:textId="77777777" w:rsidR="009034B4" w:rsidRPr="00F149FF" w:rsidRDefault="009034B4" w:rsidP="00DB1ADF">
            <w:pPr>
              <w:pStyle w:val="ListParagraph"/>
              <w:ind w:left="566" w:firstLine="253"/>
              <w:contextualSpacing w:val="0"/>
              <w:jc w:val="both"/>
              <w:rPr>
                <w:rFonts w:ascii="Times New Roman" w:hAnsi="Times New Roman" w:cs="Times New Roman"/>
                <w:sz w:val="26"/>
                <w:szCs w:val="26"/>
              </w:rPr>
            </w:pPr>
          </w:p>
        </w:tc>
      </w:tr>
      <w:tr w:rsidR="00621611" w:rsidRPr="00F149FF" w14:paraId="3FCEE6C1" w14:textId="77777777" w:rsidTr="003D2BB6">
        <w:tc>
          <w:tcPr>
            <w:tcW w:w="314" w:type="pct"/>
            <w:vAlign w:val="center"/>
          </w:tcPr>
          <w:p w14:paraId="66FE5CFA" w14:textId="77777777" w:rsidR="00621611" w:rsidRPr="00F149FF" w:rsidRDefault="00621611" w:rsidP="00737B03">
            <w:pPr>
              <w:pStyle w:val="ListParagraph"/>
              <w:numPr>
                <w:ilvl w:val="0"/>
                <w:numId w:val="29"/>
              </w:numPr>
              <w:ind w:hanging="698"/>
              <w:jc w:val="both"/>
              <w:rPr>
                <w:rFonts w:ascii="Times New Roman" w:eastAsia="Times New Roman" w:hAnsi="Times New Roman" w:cs="Times New Roman"/>
                <w:color w:val="1F1F1F"/>
                <w:kern w:val="0"/>
                <w:sz w:val="26"/>
                <w:szCs w:val="26"/>
                <w:bdr w:val="none" w:sz="0" w:space="0" w:color="auto" w:frame="1"/>
                <w14:ligatures w14:val="none"/>
              </w:rPr>
            </w:pPr>
          </w:p>
        </w:tc>
        <w:tc>
          <w:tcPr>
            <w:tcW w:w="808" w:type="pct"/>
            <w:vAlign w:val="center"/>
          </w:tcPr>
          <w:p w14:paraId="4741BE15" w14:textId="6ABF3F07" w:rsidR="00621611" w:rsidRPr="00F149FF" w:rsidRDefault="00621611" w:rsidP="00621611">
            <w:pPr>
              <w:jc w:val="both"/>
              <w:rPr>
                <w:rFonts w:ascii="Times New Roman" w:eastAsia="Times New Roman" w:hAnsi="Times New Roman" w:cs="Times New Roman"/>
                <w:color w:val="1F1F1F"/>
                <w:kern w:val="0"/>
                <w:sz w:val="26"/>
                <w:szCs w:val="26"/>
                <w:bdr w:val="none" w:sz="0" w:space="0" w:color="auto" w:frame="1"/>
                <w14:ligatures w14:val="none"/>
              </w:rPr>
            </w:pPr>
            <w:r w:rsidRPr="00F149FF">
              <w:rPr>
                <w:rFonts w:ascii="Times New Roman" w:eastAsia="Times New Roman" w:hAnsi="Times New Roman" w:cs="Times New Roman"/>
                <w:color w:val="1F1F1F"/>
                <w:kern w:val="0"/>
                <w:sz w:val="26"/>
                <w:szCs w:val="26"/>
                <w:bdr w:val="none" w:sz="0" w:space="0" w:color="auto" w:frame="1"/>
                <w14:ligatures w14:val="none"/>
              </w:rPr>
              <w:t>Cơ quan báo và PTTH Hưng Yên</w:t>
            </w:r>
          </w:p>
        </w:tc>
        <w:tc>
          <w:tcPr>
            <w:tcW w:w="2381" w:type="pct"/>
          </w:tcPr>
          <w:p w14:paraId="45E1D61F" w14:textId="77777777" w:rsidR="00621611" w:rsidRPr="00F149FF" w:rsidRDefault="00621611" w:rsidP="00621611">
            <w:pPr>
              <w:spacing w:before="100" w:beforeAutospacing="1" w:after="100" w:afterAutospacing="1"/>
              <w:ind w:firstLine="340"/>
              <w:jc w:val="both"/>
              <w:rPr>
                <w:rFonts w:ascii="Times New Roman" w:eastAsia="Times New Roman" w:hAnsi="Times New Roman" w:cs="Times New Roman"/>
                <w:kern w:val="0"/>
                <w:sz w:val="26"/>
                <w:szCs w:val="26"/>
                <w14:ligatures w14:val="none"/>
              </w:rPr>
            </w:pPr>
            <w:r w:rsidRPr="00F149FF">
              <w:rPr>
                <w:rFonts w:ascii="Times New Roman" w:eastAsia="Times New Roman" w:hAnsi="Symbol" w:cs="Times New Roman"/>
                <w:kern w:val="0"/>
                <w:sz w:val="26"/>
                <w:szCs w:val="26"/>
                <w14:ligatures w14:val="none"/>
              </w:rPr>
              <w:t xml:space="preserve">(1) </w:t>
            </w:r>
            <w:r w:rsidRPr="00F149FF">
              <w:rPr>
                <w:rFonts w:ascii="Times New Roman" w:eastAsia="Times New Roman" w:hAnsi="Times New Roman" w:cs="Times New Roman"/>
                <w:kern w:val="0"/>
                <w:sz w:val="26"/>
                <w:szCs w:val="26"/>
                <w14:ligatures w14:val="none"/>
              </w:rPr>
              <w:t>Đồng ý với dự thảo Thông tư quy hoạch phân kênh và sử dụng kênh tần số phát thanh FM băng tần 88 – 108 MHz</w:t>
            </w:r>
          </w:p>
          <w:p w14:paraId="03E0304B" w14:textId="77777777" w:rsidR="00621611" w:rsidRPr="00F149FF" w:rsidRDefault="00621611" w:rsidP="00621611">
            <w:pPr>
              <w:spacing w:before="100" w:beforeAutospacing="1" w:after="100" w:afterAutospacing="1"/>
              <w:ind w:firstLine="340"/>
              <w:jc w:val="both"/>
              <w:rPr>
                <w:rFonts w:ascii="Times New Roman" w:eastAsia="Times New Roman" w:hAnsi="Times New Roman" w:cs="Times New Roman"/>
                <w:kern w:val="0"/>
                <w:sz w:val="26"/>
                <w:szCs w:val="26"/>
                <w14:ligatures w14:val="none"/>
              </w:rPr>
            </w:pPr>
            <w:r w:rsidRPr="00F149FF">
              <w:rPr>
                <w:rFonts w:ascii="Times New Roman" w:eastAsia="Times New Roman" w:hAnsi="Symbol" w:cs="Times New Roman"/>
                <w:kern w:val="0"/>
                <w:sz w:val="26"/>
                <w:szCs w:val="26"/>
                <w14:ligatures w14:val="none"/>
              </w:rPr>
              <w:t xml:space="preserve">(2) </w:t>
            </w:r>
            <w:r w:rsidRPr="00F149FF">
              <w:rPr>
                <w:rFonts w:ascii="Times New Roman" w:eastAsia="Times New Roman" w:hAnsi="Times New Roman" w:cs="Times New Roman"/>
                <w:kern w:val="0"/>
                <w:sz w:val="26"/>
                <w:szCs w:val="26"/>
                <w14:ligatures w14:val="none"/>
              </w:rPr>
              <w:t>Sau khi sáp nhập hai tỉnh Thái Bình (cũ) và Hưng Yên (cũ) thành tỉnh Hưng Yên (mới), để tiết kiệm tài nguyên Tần số và giảm chi phí vận hành Báo và Phát thanh, Truyền hình Hưng Yên kính đề nghị Cục Tần số vô tuyến điện – Bộ Khoa học và Công nghệ quy hoạch sử dụng 01 kênh Phát thanh, tần số FM 92</w:t>
            </w:r>
            <w:proofErr w:type="gramStart"/>
            <w:r w:rsidRPr="00F149FF">
              <w:rPr>
                <w:rFonts w:ascii="Times New Roman" w:eastAsia="Times New Roman" w:hAnsi="Times New Roman" w:cs="Times New Roman"/>
                <w:kern w:val="0"/>
                <w:sz w:val="26"/>
                <w:szCs w:val="26"/>
                <w14:ligatures w14:val="none"/>
              </w:rPr>
              <w:t>,7</w:t>
            </w:r>
            <w:proofErr w:type="gramEnd"/>
            <w:r w:rsidRPr="00F149FF">
              <w:rPr>
                <w:rFonts w:ascii="Times New Roman" w:eastAsia="Times New Roman" w:hAnsi="Times New Roman" w:cs="Times New Roman"/>
                <w:kern w:val="0"/>
                <w:sz w:val="26"/>
                <w:szCs w:val="26"/>
                <w14:ligatures w14:val="none"/>
              </w:rPr>
              <w:t xml:space="preserve"> MHz cho Báo và Phát thanh, Truyền hình Hưng Yên. Đồng thời để đảm bảo thực hiện nhiệm vụ tuyên truyền chủ trương, đường lối của Đảng và chính sách, pháp luật của Nhà nước đến với nhân dân trong tỉnh đề nghị cấp phép cho máy phát sóng FM 92,7 MHz công suất phát xạ từ 7 KW đến 10 KW (có phụ lục kèm theo).</w:t>
            </w:r>
          </w:p>
          <w:p w14:paraId="40260E9C" w14:textId="366AD892" w:rsidR="00621611" w:rsidRPr="00F149FF" w:rsidRDefault="00621611" w:rsidP="006260B2">
            <w:pPr>
              <w:spacing w:before="100" w:beforeAutospacing="1" w:after="100" w:afterAutospacing="1"/>
              <w:ind w:firstLine="340"/>
              <w:jc w:val="both"/>
              <w:rPr>
                <w:rFonts w:ascii="Times New Roman" w:eastAsia="Times New Roman" w:hAnsi="Times New Roman" w:cs="Times New Roman"/>
                <w:color w:val="1F1F1F"/>
                <w:kern w:val="0"/>
                <w:sz w:val="26"/>
                <w:szCs w:val="26"/>
                <w:bdr w:val="none" w:sz="0" w:space="0" w:color="auto" w:frame="1"/>
                <w14:ligatures w14:val="none"/>
              </w:rPr>
            </w:pPr>
            <w:r w:rsidRPr="00F149FF">
              <w:rPr>
                <w:rFonts w:ascii="Times New Roman" w:eastAsia="Times New Roman" w:hAnsi="Times New Roman" w:cs="Times New Roman"/>
                <w:kern w:val="0"/>
                <w:sz w:val="26"/>
                <w:szCs w:val="26"/>
                <w14:ligatures w14:val="none"/>
              </w:rPr>
              <w:t>(Công văn số 188-CV-BPTTH ngày 14/05/2026)</w:t>
            </w:r>
          </w:p>
        </w:tc>
        <w:tc>
          <w:tcPr>
            <w:tcW w:w="1496" w:type="pct"/>
          </w:tcPr>
          <w:p w14:paraId="5D5DFCFC" w14:textId="77777777" w:rsidR="00621611" w:rsidRPr="00F149FF" w:rsidRDefault="00621611" w:rsidP="00DB1ADF">
            <w:pPr>
              <w:pStyle w:val="ListParagraph"/>
              <w:ind w:left="0" w:firstLine="253"/>
              <w:contextualSpacing w:val="0"/>
              <w:jc w:val="both"/>
              <w:rPr>
                <w:rFonts w:ascii="Times New Roman" w:hAnsi="Times New Roman" w:cs="Times New Roman"/>
                <w:sz w:val="26"/>
                <w:szCs w:val="26"/>
              </w:rPr>
            </w:pPr>
            <w:r w:rsidRPr="00F149FF">
              <w:rPr>
                <w:rFonts w:ascii="Times New Roman" w:hAnsi="Times New Roman" w:cs="Times New Roman"/>
                <w:sz w:val="26"/>
                <w:szCs w:val="26"/>
              </w:rPr>
              <w:t>(1) Đã tổng hợp</w:t>
            </w:r>
          </w:p>
          <w:p w14:paraId="79BF2A6F" w14:textId="77777777" w:rsidR="00621611" w:rsidRPr="00F149FF" w:rsidRDefault="00621611" w:rsidP="00DB1ADF">
            <w:pPr>
              <w:pStyle w:val="ListParagraph"/>
              <w:ind w:left="0" w:firstLine="253"/>
              <w:contextualSpacing w:val="0"/>
              <w:jc w:val="both"/>
              <w:rPr>
                <w:rFonts w:ascii="Times New Roman" w:hAnsi="Times New Roman" w:cs="Times New Roman"/>
                <w:sz w:val="26"/>
                <w:szCs w:val="26"/>
              </w:rPr>
            </w:pPr>
          </w:p>
          <w:p w14:paraId="35CBCAD4" w14:textId="77777777" w:rsidR="00621611" w:rsidRPr="00F149FF" w:rsidRDefault="00621611" w:rsidP="00DB1ADF">
            <w:pPr>
              <w:pStyle w:val="ListParagraph"/>
              <w:ind w:left="0" w:firstLine="253"/>
              <w:contextualSpacing w:val="0"/>
              <w:jc w:val="both"/>
              <w:rPr>
                <w:rFonts w:ascii="Times New Roman" w:hAnsi="Times New Roman" w:cs="Times New Roman"/>
                <w:sz w:val="26"/>
                <w:szCs w:val="26"/>
              </w:rPr>
            </w:pPr>
          </w:p>
          <w:p w14:paraId="6630ED12" w14:textId="13B57B3E" w:rsidR="00621611" w:rsidRPr="00F149FF" w:rsidRDefault="00621611" w:rsidP="00DB1ADF">
            <w:pPr>
              <w:ind w:firstLine="253"/>
              <w:jc w:val="both"/>
              <w:rPr>
                <w:rFonts w:ascii="Times New Roman" w:hAnsi="Times New Roman" w:cs="Times New Roman"/>
                <w:sz w:val="26"/>
                <w:szCs w:val="26"/>
              </w:rPr>
            </w:pPr>
            <w:r w:rsidRPr="00F149FF">
              <w:rPr>
                <w:rFonts w:ascii="Times New Roman" w:hAnsi="Times New Roman" w:cs="Times New Roman"/>
                <w:sz w:val="26"/>
                <w:szCs w:val="26"/>
              </w:rPr>
              <w:t xml:space="preserve">(2) Tiếp thu việc quy hoạch 01 kênh tần số 92,7 MHz </w:t>
            </w:r>
            <w:r w:rsidR="003C578A" w:rsidRPr="00F149FF">
              <w:rPr>
                <w:rFonts w:ascii="Times New Roman" w:hAnsi="Times New Roman" w:cs="Times New Roman"/>
                <w:sz w:val="26"/>
                <w:szCs w:val="26"/>
              </w:rPr>
              <w:t>và điều chỉnh</w:t>
            </w:r>
            <w:r w:rsidRPr="00F149FF">
              <w:rPr>
                <w:rFonts w:ascii="Times New Roman" w:hAnsi="Times New Roman" w:cs="Times New Roman"/>
                <w:sz w:val="26"/>
                <w:szCs w:val="26"/>
              </w:rPr>
              <w:t xml:space="preserve"> mức công suất tham chiếu 5 kW cho tỉnh Hưng Yên theo đề nghị của cơ quan báo và PTTH Hưng Yên</w:t>
            </w:r>
            <w:r w:rsidR="003C578A" w:rsidRPr="00F149FF">
              <w:rPr>
                <w:rFonts w:ascii="Times New Roman" w:hAnsi="Times New Roman" w:cs="Times New Roman"/>
                <w:sz w:val="26"/>
                <w:szCs w:val="26"/>
              </w:rPr>
              <w:t xml:space="preserve"> để phù hợp với địa bàn địa phương sau sáp nhập</w:t>
            </w:r>
            <w:r w:rsidRPr="00F149FF">
              <w:rPr>
                <w:rFonts w:ascii="Times New Roman" w:hAnsi="Times New Roman" w:cs="Times New Roman"/>
                <w:sz w:val="26"/>
                <w:szCs w:val="26"/>
              </w:rPr>
              <w:t xml:space="preserve">.  </w:t>
            </w:r>
          </w:p>
          <w:p w14:paraId="0F0B4E7E" w14:textId="38EAC554" w:rsidR="003C578A" w:rsidRPr="00F149FF" w:rsidRDefault="00621611" w:rsidP="00DB1ADF">
            <w:pPr>
              <w:pStyle w:val="ListParagraph"/>
              <w:ind w:left="0" w:firstLine="253"/>
              <w:contextualSpacing w:val="0"/>
              <w:jc w:val="both"/>
              <w:rPr>
                <w:rFonts w:ascii="Times New Roman" w:hAnsi="Times New Roman" w:cs="Times New Roman"/>
                <w:iCs/>
                <w:sz w:val="26"/>
                <w:szCs w:val="26"/>
              </w:rPr>
            </w:pPr>
            <w:r w:rsidRPr="00F149FF">
              <w:rPr>
                <w:rFonts w:ascii="Times New Roman" w:hAnsi="Times New Roman" w:cs="Times New Roman"/>
                <w:bCs/>
                <w:sz w:val="26"/>
                <w:szCs w:val="26"/>
              </w:rPr>
              <w:t xml:space="preserve">Theo đó, </w:t>
            </w:r>
            <w:r w:rsidRPr="00F149FF">
              <w:rPr>
                <w:rFonts w:ascii="Times New Roman" w:hAnsi="Times New Roman" w:cs="Times New Roman"/>
                <w:iCs/>
                <w:sz w:val="26"/>
                <w:szCs w:val="26"/>
              </w:rPr>
              <w:t xml:space="preserve">kênh tần số 92,7 MHz của cơ quan báo và PTTH Hưng Yên có thể được xem xét, cấp phép với công suất phát sóng tối đa 10 kW theo </w:t>
            </w:r>
            <w:r w:rsidRPr="00F149FF">
              <w:rPr>
                <w:rFonts w:ascii="Times New Roman" w:hAnsi="Times New Roman" w:cs="Times New Roman"/>
                <w:bCs/>
                <w:sz w:val="26"/>
                <w:szCs w:val="26"/>
              </w:rPr>
              <w:t xml:space="preserve">Chú thích </w:t>
            </w:r>
            <w:r w:rsidRPr="00F149FF">
              <w:rPr>
                <w:rFonts w:ascii="Times New Roman" w:hAnsi="Times New Roman" w:cs="Times New Roman"/>
                <w:iCs/>
                <w:sz w:val="26"/>
                <w:szCs w:val="26"/>
                <w:lang w:val="vi-VN"/>
              </w:rPr>
              <w:t>(2)</w:t>
            </w:r>
            <w:r w:rsidRPr="00F149FF">
              <w:rPr>
                <w:rFonts w:ascii="Times New Roman" w:hAnsi="Times New Roman" w:cs="Times New Roman"/>
                <w:iCs/>
                <w:sz w:val="26"/>
                <w:szCs w:val="26"/>
              </w:rPr>
              <w:t xml:space="preserve"> của Phụ lục III. </w:t>
            </w:r>
          </w:p>
          <w:p w14:paraId="5944A13F" w14:textId="77777777" w:rsidR="00621611" w:rsidRPr="00F149FF" w:rsidRDefault="00621611" w:rsidP="00DB1ADF">
            <w:pPr>
              <w:ind w:firstLine="253"/>
              <w:jc w:val="both"/>
              <w:rPr>
                <w:rFonts w:ascii="Times New Roman" w:hAnsi="Times New Roman" w:cs="Times New Roman"/>
                <w:sz w:val="26"/>
                <w:szCs w:val="26"/>
              </w:rPr>
            </w:pPr>
          </w:p>
        </w:tc>
      </w:tr>
      <w:tr w:rsidR="00621611" w:rsidRPr="00F149FF" w14:paraId="6D2F9329" w14:textId="77777777" w:rsidTr="003D2BB6">
        <w:tc>
          <w:tcPr>
            <w:tcW w:w="314" w:type="pct"/>
            <w:vAlign w:val="center"/>
          </w:tcPr>
          <w:p w14:paraId="7A6FFBF5" w14:textId="77777777" w:rsidR="00621611" w:rsidRPr="00F149FF" w:rsidRDefault="00621611" w:rsidP="00737B03">
            <w:pPr>
              <w:pStyle w:val="ListParagraph"/>
              <w:numPr>
                <w:ilvl w:val="0"/>
                <w:numId w:val="29"/>
              </w:numPr>
              <w:ind w:hanging="698"/>
              <w:jc w:val="both"/>
              <w:rPr>
                <w:rFonts w:ascii="Times New Roman" w:eastAsia="Times New Roman" w:hAnsi="Times New Roman" w:cs="Times New Roman"/>
                <w:color w:val="1F1F1F"/>
                <w:kern w:val="0"/>
                <w:sz w:val="26"/>
                <w:szCs w:val="26"/>
                <w:bdr w:val="none" w:sz="0" w:space="0" w:color="auto" w:frame="1"/>
                <w14:ligatures w14:val="none"/>
              </w:rPr>
            </w:pPr>
          </w:p>
        </w:tc>
        <w:tc>
          <w:tcPr>
            <w:tcW w:w="808" w:type="pct"/>
            <w:vAlign w:val="center"/>
          </w:tcPr>
          <w:p w14:paraId="3521E89B" w14:textId="6F935E77" w:rsidR="00621611" w:rsidRPr="00F149FF" w:rsidRDefault="00621611" w:rsidP="00621611">
            <w:pPr>
              <w:jc w:val="both"/>
              <w:rPr>
                <w:rFonts w:ascii="Times New Roman" w:eastAsia="Times New Roman" w:hAnsi="Times New Roman" w:cs="Times New Roman"/>
                <w:color w:val="1F1F1F"/>
                <w:kern w:val="0"/>
                <w:sz w:val="26"/>
                <w:szCs w:val="26"/>
                <w:bdr w:val="none" w:sz="0" w:space="0" w:color="auto" w:frame="1"/>
                <w14:ligatures w14:val="none"/>
              </w:rPr>
            </w:pPr>
            <w:r w:rsidRPr="00F149FF">
              <w:rPr>
                <w:rFonts w:ascii="Times New Roman" w:eastAsia="Times New Roman" w:hAnsi="Times New Roman" w:cs="Times New Roman"/>
                <w:color w:val="1F1F1F"/>
                <w:sz w:val="26"/>
                <w:szCs w:val="26"/>
                <w:bdr w:val="none" w:sz="0" w:space="0" w:color="auto" w:frame="1"/>
              </w:rPr>
              <w:t>Sở KHCN Khánh Hòa</w:t>
            </w:r>
          </w:p>
        </w:tc>
        <w:tc>
          <w:tcPr>
            <w:tcW w:w="2381" w:type="pct"/>
          </w:tcPr>
          <w:p w14:paraId="039BE675" w14:textId="77777777" w:rsidR="00621611" w:rsidRPr="00F149FF" w:rsidRDefault="00621611" w:rsidP="00621611">
            <w:pPr>
              <w:ind w:firstLine="315"/>
              <w:jc w:val="both"/>
              <w:rPr>
                <w:rFonts w:ascii="Times New Roman" w:eastAsia="Times New Roman" w:hAnsi="Times New Roman" w:cs="Times New Roman"/>
                <w:color w:val="000000"/>
                <w:kern w:val="0"/>
                <w:sz w:val="26"/>
                <w:szCs w:val="26"/>
                <w14:ligatures w14:val="none"/>
              </w:rPr>
            </w:pPr>
            <w:r w:rsidRPr="00F149FF">
              <w:rPr>
                <w:rFonts w:ascii="Times New Roman" w:eastAsia="Times New Roman" w:hAnsi="Times New Roman" w:cs="Times New Roman"/>
                <w:color w:val="000000"/>
                <w:kern w:val="0"/>
                <w:sz w:val="26"/>
                <w:szCs w:val="26"/>
                <w14:ligatures w14:val="none"/>
              </w:rPr>
              <w:t>Qua đối chiếu, Sở nhận thấy có sự trùng lặp trong việc phân bổ kênh tần số 95,0 MHz tại địa bàn tỉnh Khánh Hòa, cụ thể:</w:t>
            </w:r>
          </w:p>
          <w:p w14:paraId="0EE4C749" w14:textId="77777777" w:rsidR="00621611" w:rsidRPr="00F149FF" w:rsidRDefault="00621611" w:rsidP="00621611">
            <w:pPr>
              <w:ind w:firstLine="315"/>
              <w:jc w:val="both"/>
              <w:rPr>
                <w:rFonts w:ascii="Times New Roman" w:eastAsia="Times New Roman" w:hAnsi="Times New Roman" w:cs="Times New Roman"/>
                <w:color w:val="000000"/>
                <w:kern w:val="0"/>
                <w:sz w:val="26"/>
                <w:szCs w:val="26"/>
                <w14:ligatures w14:val="none"/>
              </w:rPr>
            </w:pPr>
            <w:r w:rsidRPr="00F149FF">
              <w:rPr>
                <w:rFonts w:ascii="Times New Roman" w:eastAsia="Times New Roman" w:hAnsi="Times New Roman" w:cs="Times New Roman"/>
                <w:color w:val="000000"/>
                <w:kern w:val="0"/>
                <w:sz w:val="26"/>
                <w:szCs w:val="26"/>
                <w14:ligatures w14:val="none"/>
              </w:rPr>
              <w:t>- Tại Phụ lục II (Quy hoạch sử dụng kênh tần số phát thanh FM băng tần 87- 108 MHZ cho Đài Tiếng nói Việt Nam): địa bàn Khánh Hòa được phân bổ các tần số gồm: 90,5; 91; 91,5; 95; 96,5; 100; 101; 102,7; 104 MHz.</w:t>
            </w:r>
          </w:p>
          <w:p w14:paraId="79BDF882" w14:textId="77777777" w:rsidR="00621611" w:rsidRPr="00F149FF" w:rsidRDefault="00621611" w:rsidP="00621611">
            <w:pPr>
              <w:ind w:firstLine="315"/>
              <w:jc w:val="both"/>
              <w:rPr>
                <w:rFonts w:ascii="Times New Roman" w:eastAsia="Times New Roman" w:hAnsi="Times New Roman" w:cs="Times New Roman"/>
                <w:color w:val="000000"/>
                <w:kern w:val="0"/>
                <w:sz w:val="26"/>
                <w:szCs w:val="26"/>
                <w14:ligatures w14:val="none"/>
              </w:rPr>
            </w:pPr>
            <w:r w:rsidRPr="00F149FF">
              <w:rPr>
                <w:rFonts w:ascii="Times New Roman" w:eastAsia="Times New Roman" w:hAnsi="Times New Roman" w:cs="Times New Roman"/>
                <w:color w:val="000000"/>
                <w:kern w:val="0"/>
                <w:sz w:val="26"/>
                <w:szCs w:val="26"/>
                <w14:ligatures w14:val="none"/>
              </w:rPr>
              <w:t>- Tại Phụ lục III (Quy hoạch sử dụng kênh tần số phát thanh FM băng tần 87-108 MHZ cho báo và phát thanh, truyền hình địa phương): Tỉnh Khánh Hòa được phân bổ tần số trung tâm 95,0 MHz (công suất tham chiếu 5 kW) và 106,5 MHz.</w:t>
            </w:r>
          </w:p>
          <w:p w14:paraId="07F38DE3" w14:textId="77777777" w:rsidR="00621611" w:rsidRPr="00F149FF" w:rsidRDefault="00621611" w:rsidP="00621611">
            <w:pPr>
              <w:ind w:firstLine="315"/>
              <w:jc w:val="both"/>
              <w:rPr>
                <w:rFonts w:ascii="Times New Roman" w:eastAsia="Times New Roman" w:hAnsi="Times New Roman" w:cs="Times New Roman"/>
                <w:color w:val="1F1F1F"/>
                <w:sz w:val="26"/>
                <w:szCs w:val="26"/>
                <w:bdr w:val="none" w:sz="0" w:space="0" w:color="auto" w:frame="1"/>
              </w:rPr>
            </w:pPr>
            <w:r w:rsidRPr="00F149FF">
              <w:rPr>
                <w:rFonts w:ascii="Times New Roman" w:eastAsia="Times New Roman" w:hAnsi="Times New Roman" w:cs="Times New Roman"/>
                <w:color w:val="000000"/>
                <w:kern w:val="0"/>
                <w:sz w:val="26"/>
                <w:szCs w:val="26"/>
                <w14:ligatures w14:val="none"/>
              </w:rPr>
              <w:t xml:space="preserve">Việc phân bổ cùng tần số 95,0 MHz cho Đài Tiếng nói Việt Nam và hệ thống báo, phát thanh, truyền hình địa phương trên cùng địa bàn có nguy cơ gây chồng lấn vùng phủ sóng, nhiễu có hại, ảnh hưởng chất lượng phát sóng. Do đó, Sở Khoa học và Công nghệ tỉnh Khánh Hòa đề nghị cơ quan soạn thảo rà soát, tính toán và điều chỉnh </w:t>
            </w:r>
            <w:r w:rsidRPr="00F149FF">
              <w:rPr>
                <w:rFonts w:ascii="Times New Roman" w:eastAsia="Times New Roman" w:hAnsi="Times New Roman" w:cs="Times New Roman"/>
                <w:color w:val="000000"/>
                <w:kern w:val="0"/>
                <w:sz w:val="26"/>
                <w:szCs w:val="26"/>
                <w14:ligatures w14:val="none"/>
              </w:rPr>
              <w:lastRenderedPageBreak/>
              <w:t>phương án phân bổ tần số tại Phụ lục II hoặc Phụ lục III đối với khu vực Khánh Hòa cho phù hợp.</w:t>
            </w:r>
          </w:p>
          <w:p w14:paraId="70E54CDC" w14:textId="2596FE48" w:rsidR="00621611" w:rsidRPr="00F149FF" w:rsidRDefault="00621611" w:rsidP="00621611">
            <w:pPr>
              <w:ind w:firstLine="227"/>
              <w:jc w:val="both"/>
              <w:rPr>
                <w:rFonts w:ascii="Times New Roman" w:eastAsia="Times New Roman" w:hAnsi="Times New Roman" w:cs="Times New Roman"/>
                <w:color w:val="1F1F1F"/>
                <w:kern w:val="0"/>
                <w:sz w:val="26"/>
                <w:szCs w:val="26"/>
                <w:bdr w:val="none" w:sz="0" w:space="0" w:color="auto" w:frame="1"/>
                <w14:ligatures w14:val="none"/>
              </w:rPr>
            </w:pPr>
            <w:r w:rsidRPr="00F149FF">
              <w:rPr>
                <w:rFonts w:ascii="Times New Roman" w:eastAsia="Times New Roman" w:hAnsi="Times New Roman" w:cs="Times New Roman"/>
                <w:kern w:val="0"/>
                <w:sz w:val="26"/>
                <w:szCs w:val="26"/>
                <w14:ligatures w14:val="none"/>
              </w:rPr>
              <w:t>(Công văn số 1737/SKHCN-CĐS ngày 31/03/2026)</w:t>
            </w:r>
          </w:p>
        </w:tc>
        <w:tc>
          <w:tcPr>
            <w:tcW w:w="1496" w:type="pct"/>
          </w:tcPr>
          <w:p w14:paraId="2CA5C834" w14:textId="77777777" w:rsidR="00621611" w:rsidRPr="00F149FF" w:rsidRDefault="00621611" w:rsidP="00DB1ADF">
            <w:pPr>
              <w:tabs>
                <w:tab w:val="left" w:pos="799"/>
              </w:tabs>
              <w:ind w:firstLine="253"/>
              <w:jc w:val="both"/>
              <w:rPr>
                <w:rFonts w:ascii="Times New Roman" w:eastAsia="Times New Roman" w:hAnsi="Times New Roman" w:cs="Times New Roman"/>
                <w:kern w:val="0"/>
                <w:sz w:val="26"/>
                <w:szCs w:val="26"/>
                <w14:ligatures w14:val="none"/>
              </w:rPr>
            </w:pPr>
            <w:r w:rsidRPr="00F149FF">
              <w:rPr>
                <w:rFonts w:ascii="Times New Roman" w:eastAsia="Times New Roman" w:hAnsi="Times New Roman" w:cs="Times New Roman"/>
                <w:kern w:val="0"/>
                <w:sz w:val="26"/>
                <w:szCs w:val="26"/>
                <w14:ligatures w14:val="none"/>
              </w:rPr>
              <w:lastRenderedPageBreak/>
              <w:t>Điểm phát sóng kênh tần số 95 MHz của Đài Tiếng nói Việt Nam tại thành phố Nha Trang - Khánh Hòa đã sử dụng ổn định lâu dài từ trước khi sáp nhập (01/10/2023).</w:t>
            </w:r>
          </w:p>
          <w:p w14:paraId="6EFE47A2" w14:textId="77777777" w:rsidR="00621611" w:rsidRPr="00F149FF" w:rsidRDefault="00621611" w:rsidP="00DB1ADF">
            <w:pPr>
              <w:tabs>
                <w:tab w:val="left" w:pos="799"/>
              </w:tabs>
              <w:ind w:firstLine="253"/>
              <w:jc w:val="both"/>
              <w:rPr>
                <w:rFonts w:ascii="Times New Roman" w:hAnsi="Times New Roman" w:cs="Times New Roman"/>
                <w:sz w:val="26"/>
                <w:szCs w:val="26"/>
              </w:rPr>
            </w:pPr>
            <w:r w:rsidRPr="00F149FF">
              <w:rPr>
                <w:rFonts w:ascii="Times New Roman" w:hAnsi="Times New Roman" w:cs="Times New Roman"/>
                <w:sz w:val="26"/>
                <w:szCs w:val="26"/>
              </w:rPr>
              <w:t xml:space="preserve">Điểm phát sóng kênh tần số 95 MHz của cơ quan báo và PTTH tỉnh Khánh Hòa được đặt tại tỉnh Ninh Thuận cũ cũng đã sử dụng ổn định lâu dài trước khi sáp nhập. </w:t>
            </w:r>
          </w:p>
          <w:p w14:paraId="2C0EFC67" w14:textId="0BFABBBA" w:rsidR="00621611" w:rsidRPr="00F149FF" w:rsidRDefault="00621611" w:rsidP="00DB1ADF">
            <w:pPr>
              <w:tabs>
                <w:tab w:val="left" w:pos="799"/>
              </w:tabs>
              <w:ind w:firstLine="253"/>
              <w:jc w:val="both"/>
              <w:rPr>
                <w:rFonts w:ascii="Times New Roman" w:hAnsi="Times New Roman" w:cs="Times New Roman"/>
                <w:sz w:val="26"/>
                <w:szCs w:val="26"/>
              </w:rPr>
            </w:pPr>
            <w:r w:rsidRPr="00F149FF">
              <w:rPr>
                <w:rFonts w:ascii="Times New Roman" w:hAnsi="Times New Roman" w:cs="Times New Roman"/>
                <w:sz w:val="26"/>
                <w:szCs w:val="26"/>
              </w:rPr>
              <w:t xml:space="preserve">Theo tính toán của Cục TSVTĐ và thực tế cấp phép, sử dụng các kênh tần số này không </w:t>
            </w:r>
            <w:r w:rsidR="008D04C0" w:rsidRPr="00F149FF">
              <w:rPr>
                <w:rFonts w:ascii="Times New Roman" w:hAnsi="Times New Roman" w:cs="Times New Roman"/>
                <w:sz w:val="26"/>
                <w:szCs w:val="26"/>
              </w:rPr>
              <w:t>có</w:t>
            </w:r>
            <w:r w:rsidRPr="00F149FF">
              <w:rPr>
                <w:rFonts w:ascii="Times New Roman" w:hAnsi="Times New Roman" w:cs="Times New Roman"/>
                <w:sz w:val="26"/>
                <w:szCs w:val="26"/>
              </w:rPr>
              <w:t xml:space="preserve"> can nhiễu. </w:t>
            </w:r>
          </w:p>
          <w:p w14:paraId="27C289DC" w14:textId="1D118506" w:rsidR="00621611" w:rsidRPr="00F149FF" w:rsidRDefault="00621611" w:rsidP="00DB1ADF">
            <w:pPr>
              <w:pStyle w:val="ListParagraph"/>
              <w:ind w:left="0" w:firstLine="253"/>
              <w:contextualSpacing w:val="0"/>
              <w:jc w:val="both"/>
              <w:rPr>
                <w:rFonts w:ascii="Times New Roman" w:hAnsi="Times New Roman" w:cs="Times New Roman"/>
                <w:sz w:val="26"/>
                <w:szCs w:val="26"/>
              </w:rPr>
            </w:pPr>
            <w:r w:rsidRPr="00F149FF">
              <w:rPr>
                <w:rFonts w:ascii="Times New Roman" w:hAnsi="Times New Roman" w:cs="Times New Roman"/>
                <w:sz w:val="26"/>
                <w:szCs w:val="26"/>
              </w:rPr>
              <w:t xml:space="preserve">Cục TSVTĐ đã bổ sung chú thích về vị trí đặt máy phát sóng kênh tần số 95 MHz của Đài Tiếng nói Việt Nam tại Khánh Hòa tại Phụ lục II và vị trí đặt máy phát sóng </w:t>
            </w:r>
            <w:r w:rsidRPr="00F149FF">
              <w:rPr>
                <w:rFonts w:ascii="Times New Roman" w:hAnsi="Times New Roman" w:cs="Times New Roman"/>
                <w:sz w:val="26"/>
                <w:szCs w:val="26"/>
              </w:rPr>
              <w:lastRenderedPageBreak/>
              <w:t>kênh tần số 95 MHz của cơ quan báo và PTTH Khánh Hòa tại Phụ lục III</w:t>
            </w:r>
            <w:r w:rsidR="00BA490B" w:rsidRPr="00F149FF">
              <w:rPr>
                <w:rFonts w:ascii="Times New Roman" w:hAnsi="Times New Roman" w:cs="Times New Roman"/>
                <w:sz w:val="26"/>
                <w:szCs w:val="26"/>
              </w:rPr>
              <w:t xml:space="preserve"> để làm rõ hơn về việc tái sử dụng tần số </w:t>
            </w:r>
            <w:r w:rsidR="008D04C0" w:rsidRPr="00F149FF">
              <w:rPr>
                <w:rFonts w:ascii="Times New Roman" w:hAnsi="Times New Roman" w:cs="Times New Roman"/>
                <w:sz w:val="26"/>
                <w:szCs w:val="26"/>
              </w:rPr>
              <w:t>theo điều kiện</w:t>
            </w:r>
            <w:r w:rsidR="00BA490B" w:rsidRPr="00F149FF">
              <w:rPr>
                <w:rFonts w:ascii="Times New Roman" w:hAnsi="Times New Roman" w:cs="Times New Roman"/>
                <w:sz w:val="26"/>
                <w:szCs w:val="26"/>
              </w:rPr>
              <w:t xml:space="preserve"> địa hình</w:t>
            </w:r>
            <w:r w:rsidRPr="00F149FF">
              <w:rPr>
                <w:rFonts w:ascii="Times New Roman" w:hAnsi="Times New Roman" w:cs="Times New Roman"/>
                <w:sz w:val="26"/>
                <w:szCs w:val="26"/>
              </w:rPr>
              <w:t>.</w:t>
            </w:r>
          </w:p>
        </w:tc>
      </w:tr>
      <w:tr w:rsidR="009034B4" w:rsidRPr="00F149FF" w14:paraId="55696BD7" w14:textId="77777777" w:rsidTr="003D2BB6">
        <w:tc>
          <w:tcPr>
            <w:tcW w:w="314" w:type="pct"/>
            <w:vAlign w:val="center"/>
          </w:tcPr>
          <w:p w14:paraId="26C2F31B" w14:textId="0103CC2C" w:rsidR="009034B4" w:rsidRPr="00F149FF" w:rsidRDefault="009034B4" w:rsidP="00737B03">
            <w:pPr>
              <w:pStyle w:val="ListParagraph"/>
              <w:numPr>
                <w:ilvl w:val="0"/>
                <w:numId w:val="29"/>
              </w:numPr>
              <w:ind w:hanging="698"/>
              <w:jc w:val="both"/>
              <w:rPr>
                <w:rFonts w:ascii="Times New Roman" w:eastAsia="Times New Roman" w:hAnsi="Times New Roman" w:cs="Times New Roman"/>
                <w:color w:val="1F1F1F"/>
                <w:kern w:val="0"/>
                <w:sz w:val="26"/>
                <w:szCs w:val="26"/>
                <w:bdr w:val="none" w:sz="0" w:space="0" w:color="auto" w:frame="1"/>
                <w14:ligatures w14:val="none"/>
              </w:rPr>
            </w:pPr>
          </w:p>
        </w:tc>
        <w:tc>
          <w:tcPr>
            <w:tcW w:w="808" w:type="pct"/>
            <w:vAlign w:val="center"/>
          </w:tcPr>
          <w:p w14:paraId="1FF51BF1" w14:textId="67555D7E" w:rsidR="009034B4" w:rsidRPr="00F149FF" w:rsidRDefault="009034B4" w:rsidP="00621611">
            <w:pPr>
              <w:jc w:val="both"/>
              <w:rPr>
                <w:rFonts w:ascii="Times New Roman" w:eastAsia="Times New Roman" w:hAnsi="Times New Roman" w:cs="Times New Roman"/>
                <w:color w:val="1F1F1F"/>
                <w:kern w:val="0"/>
                <w:sz w:val="26"/>
                <w:szCs w:val="26"/>
                <w:bdr w:val="none" w:sz="0" w:space="0" w:color="auto" w:frame="1"/>
                <w14:ligatures w14:val="none"/>
              </w:rPr>
            </w:pPr>
            <w:r w:rsidRPr="00F149FF">
              <w:rPr>
                <w:rFonts w:ascii="Times New Roman" w:eastAsia="Times New Roman" w:hAnsi="Times New Roman" w:cs="Times New Roman"/>
                <w:color w:val="1F1F1F"/>
                <w:kern w:val="0"/>
                <w:sz w:val="26"/>
                <w:szCs w:val="26"/>
                <w:bdr w:val="none" w:sz="0" w:space="0" w:color="auto" w:frame="1"/>
                <w14:ligatures w14:val="none"/>
              </w:rPr>
              <w:t>Cơ quan báo và PTTH Khánh Hòa</w:t>
            </w:r>
          </w:p>
        </w:tc>
        <w:tc>
          <w:tcPr>
            <w:tcW w:w="2381" w:type="pct"/>
          </w:tcPr>
          <w:p w14:paraId="76ED7DE7" w14:textId="77777777" w:rsidR="009034B4" w:rsidRPr="00F149FF" w:rsidRDefault="009034B4" w:rsidP="00621611">
            <w:pPr>
              <w:ind w:firstLine="227"/>
              <w:jc w:val="both"/>
              <w:rPr>
                <w:rFonts w:ascii="Times New Roman" w:eastAsia="Times New Roman" w:hAnsi="Times New Roman" w:cs="Times New Roman"/>
                <w:color w:val="1F1F1F"/>
                <w:kern w:val="0"/>
                <w:sz w:val="26"/>
                <w:szCs w:val="26"/>
                <w:bdr w:val="none" w:sz="0" w:space="0" w:color="auto" w:frame="1"/>
                <w14:ligatures w14:val="none"/>
              </w:rPr>
            </w:pPr>
            <w:r w:rsidRPr="00F149FF">
              <w:rPr>
                <w:rFonts w:ascii="Times New Roman" w:eastAsia="Times New Roman" w:hAnsi="Times New Roman" w:cs="Times New Roman"/>
                <w:color w:val="1F1F1F"/>
                <w:kern w:val="0"/>
                <w:sz w:val="26"/>
                <w:szCs w:val="26"/>
                <w:bdr w:val="none" w:sz="0" w:space="0" w:color="auto" w:frame="1"/>
                <w14:ligatures w14:val="none"/>
              </w:rPr>
              <w:t>Thống nhất với nội dung dự thảo.</w:t>
            </w:r>
          </w:p>
          <w:p w14:paraId="193DB652" w14:textId="5D64F069" w:rsidR="009034B4" w:rsidRPr="00F149FF" w:rsidRDefault="009034B4" w:rsidP="00621611">
            <w:pPr>
              <w:ind w:firstLine="227"/>
              <w:jc w:val="both"/>
              <w:rPr>
                <w:rFonts w:ascii="Times New Roman" w:eastAsia="Times New Roman" w:hAnsi="Times New Roman" w:cs="Times New Roman"/>
                <w:color w:val="1F1F1F"/>
                <w:kern w:val="0"/>
                <w:sz w:val="26"/>
                <w:szCs w:val="26"/>
                <w:bdr w:val="none" w:sz="0" w:space="0" w:color="auto" w:frame="1"/>
                <w14:ligatures w14:val="none"/>
              </w:rPr>
            </w:pPr>
            <w:r w:rsidRPr="00F149FF">
              <w:rPr>
                <w:rFonts w:ascii="Times New Roman" w:eastAsia="Times New Roman" w:hAnsi="Times New Roman" w:cs="Times New Roman"/>
                <w:kern w:val="0"/>
                <w:sz w:val="26"/>
                <w:szCs w:val="26"/>
                <w14:ligatures w14:val="none"/>
              </w:rPr>
              <w:t>(Công văn số 256-CV/BPTTH ngày 07/04/2026)</w:t>
            </w:r>
          </w:p>
        </w:tc>
        <w:tc>
          <w:tcPr>
            <w:tcW w:w="1496" w:type="pct"/>
            <w:vMerge w:val="restart"/>
          </w:tcPr>
          <w:p w14:paraId="6F8827BD" w14:textId="28239B29" w:rsidR="009034B4" w:rsidRPr="00F149FF" w:rsidRDefault="009034B4" w:rsidP="001157B6">
            <w:pPr>
              <w:pStyle w:val="ListParagraph"/>
              <w:ind w:left="19" w:firstLine="284"/>
              <w:contextualSpacing w:val="0"/>
              <w:jc w:val="both"/>
              <w:rPr>
                <w:rFonts w:ascii="Times New Roman" w:hAnsi="Times New Roman" w:cs="Times New Roman"/>
                <w:sz w:val="26"/>
                <w:szCs w:val="26"/>
              </w:rPr>
            </w:pPr>
            <w:r w:rsidRPr="00F149FF">
              <w:rPr>
                <w:rFonts w:ascii="Times New Roman" w:hAnsi="Times New Roman" w:cs="Times New Roman"/>
                <w:sz w:val="26"/>
                <w:szCs w:val="26"/>
              </w:rPr>
              <w:t>Đã tổng hợp</w:t>
            </w:r>
          </w:p>
        </w:tc>
      </w:tr>
      <w:tr w:rsidR="009034B4" w:rsidRPr="00F149FF" w14:paraId="5C4ADE92" w14:textId="77777777" w:rsidTr="003D2BB6">
        <w:tc>
          <w:tcPr>
            <w:tcW w:w="314" w:type="pct"/>
            <w:vAlign w:val="center"/>
          </w:tcPr>
          <w:p w14:paraId="79BC056B" w14:textId="09BC569B" w:rsidR="009034B4" w:rsidRPr="00F149FF" w:rsidRDefault="009034B4" w:rsidP="00737B03">
            <w:pPr>
              <w:pStyle w:val="ListParagraph"/>
              <w:numPr>
                <w:ilvl w:val="0"/>
                <w:numId w:val="29"/>
              </w:numPr>
              <w:ind w:hanging="698"/>
              <w:jc w:val="both"/>
              <w:rPr>
                <w:rFonts w:ascii="Times New Roman" w:eastAsia="Times New Roman" w:hAnsi="Times New Roman" w:cs="Times New Roman"/>
                <w:color w:val="1F1F1F"/>
                <w:kern w:val="0"/>
                <w:sz w:val="26"/>
                <w:szCs w:val="26"/>
                <w:bdr w:val="none" w:sz="0" w:space="0" w:color="auto" w:frame="1"/>
                <w14:ligatures w14:val="none"/>
              </w:rPr>
            </w:pPr>
          </w:p>
        </w:tc>
        <w:tc>
          <w:tcPr>
            <w:tcW w:w="808" w:type="pct"/>
            <w:vAlign w:val="center"/>
          </w:tcPr>
          <w:p w14:paraId="3D28C1F2" w14:textId="7E3E7C16" w:rsidR="009034B4" w:rsidRPr="00F149FF" w:rsidRDefault="009034B4" w:rsidP="00621611">
            <w:pPr>
              <w:jc w:val="both"/>
              <w:rPr>
                <w:rFonts w:ascii="Times New Roman" w:eastAsia="Times New Roman" w:hAnsi="Times New Roman" w:cs="Times New Roman"/>
                <w:color w:val="1F1F1F"/>
                <w:kern w:val="0"/>
                <w:sz w:val="26"/>
                <w:szCs w:val="26"/>
                <w:bdr w:val="none" w:sz="0" w:space="0" w:color="auto" w:frame="1"/>
                <w14:ligatures w14:val="none"/>
              </w:rPr>
            </w:pPr>
            <w:r w:rsidRPr="00F149FF">
              <w:rPr>
                <w:rFonts w:ascii="Times New Roman" w:eastAsia="Times New Roman" w:hAnsi="Times New Roman" w:cs="Times New Roman"/>
                <w:color w:val="1F1F1F"/>
                <w:kern w:val="0"/>
                <w:sz w:val="26"/>
                <w:szCs w:val="26"/>
                <w:bdr w:val="none" w:sz="0" w:space="0" w:color="auto" w:frame="1"/>
                <w14:ligatures w14:val="none"/>
              </w:rPr>
              <w:t>Cơ quan báo và PTTH Lạng Sơn</w:t>
            </w:r>
          </w:p>
        </w:tc>
        <w:tc>
          <w:tcPr>
            <w:tcW w:w="2381" w:type="pct"/>
          </w:tcPr>
          <w:p w14:paraId="539C178E" w14:textId="77777777" w:rsidR="009034B4" w:rsidRPr="00F149FF" w:rsidRDefault="009034B4" w:rsidP="00621611">
            <w:pPr>
              <w:ind w:firstLine="227"/>
              <w:jc w:val="both"/>
              <w:rPr>
                <w:rFonts w:ascii="Times New Roman" w:eastAsia="Times New Roman" w:hAnsi="Times New Roman" w:cs="Times New Roman"/>
                <w:color w:val="1F1F1F"/>
                <w:kern w:val="0"/>
                <w:sz w:val="26"/>
                <w:szCs w:val="26"/>
                <w:bdr w:val="none" w:sz="0" w:space="0" w:color="auto" w:frame="1"/>
                <w14:ligatures w14:val="none"/>
              </w:rPr>
            </w:pPr>
            <w:r w:rsidRPr="00F149FF">
              <w:rPr>
                <w:rFonts w:ascii="Times New Roman" w:eastAsia="Times New Roman" w:hAnsi="Times New Roman" w:cs="Times New Roman"/>
                <w:color w:val="1F1F1F"/>
                <w:kern w:val="0"/>
                <w:sz w:val="26"/>
                <w:szCs w:val="26"/>
                <w:bdr w:val="none" w:sz="0" w:space="0" w:color="auto" w:frame="1"/>
                <w14:ligatures w14:val="none"/>
              </w:rPr>
              <w:t>Nhất trí với nội dung dự thảo và không có ý kiến khác.</w:t>
            </w:r>
          </w:p>
          <w:p w14:paraId="5FA5464A" w14:textId="6ACC5A44" w:rsidR="009034B4" w:rsidRPr="00F149FF" w:rsidRDefault="009034B4" w:rsidP="00621611">
            <w:pPr>
              <w:ind w:firstLine="227"/>
              <w:jc w:val="both"/>
              <w:rPr>
                <w:rFonts w:ascii="Times New Roman" w:eastAsia="Times New Roman" w:hAnsi="Times New Roman" w:cs="Times New Roman"/>
                <w:color w:val="1F1F1F"/>
                <w:kern w:val="0"/>
                <w:sz w:val="26"/>
                <w:szCs w:val="26"/>
                <w:bdr w:val="none" w:sz="0" w:space="0" w:color="auto" w:frame="1"/>
                <w14:ligatures w14:val="none"/>
              </w:rPr>
            </w:pPr>
            <w:r w:rsidRPr="00F149FF">
              <w:rPr>
                <w:rFonts w:ascii="Times New Roman" w:eastAsia="Times New Roman" w:hAnsi="Times New Roman" w:cs="Times New Roman"/>
                <w:kern w:val="0"/>
                <w:sz w:val="26"/>
                <w:szCs w:val="26"/>
                <w14:ligatures w14:val="none"/>
              </w:rPr>
              <w:t>(Công văn số 385-CV/BPTTH ngày 06/04/2026)</w:t>
            </w:r>
          </w:p>
        </w:tc>
        <w:tc>
          <w:tcPr>
            <w:tcW w:w="1496" w:type="pct"/>
            <w:vMerge/>
          </w:tcPr>
          <w:p w14:paraId="62867BDE" w14:textId="1B5F0A87" w:rsidR="009034B4" w:rsidRPr="00F149FF" w:rsidRDefault="009034B4" w:rsidP="00DB1ADF">
            <w:pPr>
              <w:pStyle w:val="ListParagraph"/>
              <w:ind w:left="566" w:firstLine="253"/>
              <w:contextualSpacing w:val="0"/>
              <w:jc w:val="both"/>
              <w:rPr>
                <w:rFonts w:ascii="Times New Roman" w:hAnsi="Times New Roman" w:cs="Times New Roman"/>
                <w:sz w:val="26"/>
                <w:szCs w:val="26"/>
              </w:rPr>
            </w:pPr>
          </w:p>
        </w:tc>
      </w:tr>
      <w:tr w:rsidR="009034B4" w:rsidRPr="00F149FF" w14:paraId="7E051AC0" w14:textId="77777777" w:rsidTr="003D2BB6">
        <w:tc>
          <w:tcPr>
            <w:tcW w:w="314" w:type="pct"/>
            <w:vAlign w:val="center"/>
          </w:tcPr>
          <w:p w14:paraId="5F9CC4C9" w14:textId="77777777" w:rsidR="009034B4" w:rsidRPr="00F149FF" w:rsidRDefault="009034B4" w:rsidP="00737B03">
            <w:pPr>
              <w:pStyle w:val="ListParagraph"/>
              <w:numPr>
                <w:ilvl w:val="0"/>
                <w:numId w:val="29"/>
              </w:numPr>
              <w:ind w:hanging="698"/>
              <w:jc w:val="both"/>
              <w:rPr>
                <w:rFonts w:ascii="Times New Roman" w:eastAsia="Times New Roman" w:hAnsi="Times New Roman" w:cs="Times New Roman"/>
                <w:color w:val="1F1F1F"/>
                <w:kern w:val="0"/>
                <w:sz w:val="26"/>
                <w:szCs w:val="26"/>
                <w:bdr w:val="none" w:sz="0" w:space="0" w:color="auto" w:frame="1"/>
                <w14:ligatures w14:val="none"/>
              </w:rPr>
            </w:pPr>
          </w:p>
        </w:tc>
        <w:tc>
          <w:tcPr>
            <w:tcW w:w="808" w:type="pct"/>
            <w:vAlign w:val="center"/>
          </w:tcPr>
          <w:p w14:paraId="1C364417" w14:textId="65F5491C" w:rsidR="009034B4" w:rsidRPr="00F149FF" w:rsidRDefault="009034B4" w:rsidP="00621611">
            <w:pPr>
              <w:jc w:val="both"/>
              <w:rPr>
                <w:rFonts w:ascii="Times New Roman" w:eastAsia="Times New Roman" w:hAnsi="Times New Roman" w:cs="Times New Roman"/>
                <w:color w:val="1F1F1F"/>
                <w:kern w:val="0"/>
                <w:sz w:val="26"/>
                <w:szCs w:val="26"/>
                <w:bdr w:val="none" w:sz="0" w:space="0" w:color="auto" w:frame="1"/>
                <w14:ligatures w14:val="none"/>
              </w:rPr>
            </w:pPr>
            <w:r w:rsidRPr="00F149FF">
              <w:rPr>
                <w:rFonts w:ascii="Times New Roman" w:eastAsia="Times New Roman" w:hAnsi="Times New Roman" w:cs="Times New Roman"/>
                <w:color w:val="1F1F1F"/>
                <w:sz w:val="26"/>
                <w:szCs w:val="26"/>
                <w:bdr w:val="none" w:sz="0" w:space="0" w:color="auto" w:frame="1"/>
              </w:rPr>
              <w:t>Sở KHCN Lai Châu</w:t>
            </w:r>
          </w:p>
        </w:tc>
        <w:tc>
          <w:tcPr>
            <w:tcW w:w="2381" w:type="pct"/>
          </w:tcPr>
          <w:p w14:paraId="0E029B81" w14:textId="77777777" w:rsidR="009034B4" w:rsidRPr="00F149FF" w:rsidRDefault="009034B4" w:rsidP="00621611">
            <w:pPr>
              <w:ind w:firstLine="253"/>
              <w:jc w:val="both"/>
              <w:rPr>
                <w:rFonts w:ascii="Times New Roman" w:eastAsia="Times New Roman" w:hAnsi="Times New Roman" w:cs="Times New Roman"/>
                <w:color w:val="1F1F1F"/>
                <w:sz w:val="26"/>
                <w:szCs w:val="26"/>
                <w:bdr w:val="none" w:sz="0" w:space="0" w:color="auto" w:frame="1"/>
              </w:rPr>
            </w:pPr>
            <w:r w:rsidRPr="00F149FF">
              <w:rPr>
                <w:rFonts w:ascii="Times New Roman" w:eastAsia="Times New Roman" w:hAnsi="Times New Roman" w:cs="Times New Roman"/>
                <w:color w:val="1F1F1F"/>
                <w:sz w:val="26"/>
                <w:szCs w:val="26"/>
                <w:bdr w:val="none" w:sz="0" w:space="0" w:color="auto" w:frame="1"/>
              </w:rPr>
              <w:t>Nhất trí.</w:t>
            </w:r>
          </w:p>
          <w:p w14:paraId="68DEDD80" w14:textId="15145FA9" w:rsidR="009034B4" w:rsidRPr="00F149FF" w:rsidRDefault="009034B4" w:rsidP="00621611">
            <w:pPr>
              <w:ind w:firstLine="227"/>
              <w:jc w:val="both"/>
              <w:rPr>
                <w:rFonts w:ascii="Times New Roman" w:eastAsia="Times New Roman" w:hAnsi="Times New Roman" w:cs="Times New Roman"/>
                <w:color w:val="1F1F1F"/>
                <w:kern w:val="0"/>
                <w:sz w:val="26"/>
                <w:szCs w:val="26"/>
                <w:bdr w:val="none" w:sz="0" w:space="0" w:color="auto" w:frame="1"/>
                <w14:ligatures w14:val="none"/>
              </w:rPr>
            </w:pPr>
            <w:r w:rsidRPr="00F149FF">
              <w:rPr>
                <w:rFonts w:ascii="Times New Roman" w:eastAsia="Times New Roman" w:hAnsi="Times New Roman" w:cs="Times New Roman"/>
                <w:kern w:val="0"/>
                <w:sz w:val="26"/>
                <w:szCs w:val="26"/>
                <w14:ligatures w14:val="none"/>
              </w:rPr>
              <w:t>(Công văn số 1290/SKHCN-BCVTCNTT ngày 03/04/2026)</w:t>
            </w:r>
          </w:p>
        </w:tc>
        <w:tc>
          <w:tcPr>
            <w:tcW w:w="1496" w:type="pct"/>
            <w:vMerge/>
          </w:tcPr>
          <w:p w14:paraId="48E46BB7" w14:textId="111A54BE" w:rsidR="009034B4" w:rsidRPr="00F149FF" w:rsidRDefault="009034B4" w:rsidP="00DB1ADF">
            <w:pPr>
              <w:pStyle w:val="ListParagraph"/>
              <w:ind w:left="566" w:firstLine="253"/>
              <w:contextualSpacing w:val="0"/>
              <w:jc w:val="both"/>
              <w:rPr>
                <w:rFonts w:ascii="Times New Roman" w:hAnsi="Times New Roman" w:cs="Times New Roman"/>
                <w:sz w:val="26"/>
                <w:szCs w:val="26"/>
              </w:rPr>
            </w:pPr>
          </w:p>
        </w:tc>
      </w:tr>
      <w:tr w:rsidR="009034B4" w:rsidRPr="00F149FF" w14:paraId="60CFEE8C" w14:textId="77777777" w:rsidTr="003D2BB6">
        <w:tc>
          <w:tcPr>
            <w:tcW w:w="314" w:type="pct"/>
            <w:vAlign w:val="center"/>
          </w:tcPr>
          <w:p w14:paraId="5CA921F1" w14:textId="195328A4" w:rsidR="009034B4" w:rsidRPr="00F149FF" w:rsidRDefault="009034B4" w:rsidP="00737B03">
            <w:pPr>
              <w:pStyle w:val="ListParagraph"/>
              <w:numPr>
                <w:ilvl w:val="0"/>
                <w:numId w:val="29"/>
              </w:numPr>
              <w:ind w:hanging="698"/>
              <w:jc w:val="both"/>
              <w:rPr>
                <w:rFonts w:ascii="Times New Roman" w:eastAsia="Times New Roman" w:hAnsi="Times New Roman" w:cs="Times New Roman"/>
                <w:color w:val="1F1F1F"/>
                <w:kern w:val="0"/>
                <w:sz w:val="26"/>
                <w:szCs w:val="26"/>
                <w:bdr w:val="none" w:sz="0" w:space="0" w:color="auto" w:frame="1"/>
                <w14:ligatures w14:val="none"/>
              </w:rPr>
            </w:pPr>
          </w:p>
        </w:tc>
        <w:tc>
          <w:tcPr>
            <w:tcW w:w="808" w:type="pct"/>
            <w:vAlign w:val="center"/>
          </w:tcPr>
          <w:p w14:paraId="5F87FF1A" w14:textId="16CA0535" w:rsidR="009034B4" w:rsidRPr="00F149FF" w:rsidRDefault="009034B4" w:rsidP="00621611">
            <w:pPr>
              <w:jc w:val="both"/>
              <w:rPr>
                <w:rFonts w:ascii="Times New Roman" w:eastAsia="Times New Roman" w:hAnsi="Times New Roman" w:cs="Times New Roman"/>
                <w:color w:val="1F1F1F"/>
                <w:kern w:val="0"/>
                <w:sz w:val="26"/>
                <w:szCs w:val="26"/>
                <w:bdr w:val="none" w:sz="0" w:space="0" w:color="auto" w:frame="1"/>
                <w14:ligatures w14:val="none"/>
              </w:rPr>
            </w:pPr>
            <w:r w:rsidRPr="00F149FF">
              <w:rPr>
                <w:rFonts w:ascii="Times New Roman" w:eastAsia="Times New Roman" w:hAnsi="Times New Roman" w:cs="Times New Roman"/>
                <w:color w:val="1F1F1F"/>
                <w:kern w:val="0"/>
                <w:sz w:val="26"/>
                <w:szCs w:val="26"/>
                <w:bdr w:val="none" w:sz="0" w:space="0" w:color="auto" w:frame="1"/>
                <w14:ligatures w14:val="none"/>
              </w:rPr>
              <w:t>Cơ quan báo và PTTH Lào Cai</w:t>
            </w:r>
          </w:p>
        </w:tc>
        <w:tc>
          <w:tcPr>
            <w:tcW w:w="2381" w:type="pct"/>
          </w:tcPr>
          <w:p w14:paraId="632865F6" w14:textId="77777777" w:rsidR="009034B4" w:rsidRPr="00F149FF" w:rsidRDefault="009034B4" w:rsidP="00621611">
            <w:pPr>
              <w:ind w:firstLine="227"/>
              <w:jc w:val="both"/>
              <w:rPr>
                <w:rFonts w:ascii="Times New Roman" w:eastAsia="Times New Roman" w:hAnsi="Times New Roman" w:cs="Times New Roman"/>
                <w:color w:val="1F1F1F"/>
                <w:kern w:val="0"/>
                <w:sz w:val="26"/>
                <w:szCs w:val="26"/>
                <w:bdr w:val="none" w:sz="0" w:space="0" w:color="auto" w:frame="1"/>
                <w14:ligatures w14:val="none"/>
              </w:rPr>
            </w:pPr>
            <w:r w:rsidRPr="00F149FF">
              <w:rPr>
                <w:rFonts w:ascii="Times New Roman" w:eastAsia="Times New Roman" w:hAnsi="Times New Roman" w:cs="Times New Roman"/>
                <w:color w:val="1F1F1F"/>
                <w:kern w:val="0"/>
                <w:sz w:val="26"/>
                <w:szCs w:val="26"/>
                <w:bdr w:val="none" w:sz="0" w:space="0" w:color="auto" w:frame="1"/>
                <w14:ligatures w14:val="none"/>
              </w:rPr>
              <w:t>Nhất trí các nội dung dự thảo do Bộ Khoa học và Công nghệ xây dựng.</w:t>
            </w:r>
          </w:p>
          <w:p w14:paraId="7F527F81" w14:textId="615D7DAD" w:rsidR="009034B4" w:rsidRPr="00F149FF" w:rsidRDefault="009034B4" w:rsidP="00621611">
            <w:pPr>
              <w:ind w:firstLine="227"/>
              <w:jc w:val="both"/>
              <w:rPr>
                <w:rFonts w:ascii="Times New Roman" w:eastAsia="Times New Roman" w:hAnsi="Times New Roman" w:cs="Times New Roman"/>
                <w:color w:val="1F1F1F"/>
                <w:kern w:val="0"/>
                <w:sz w:val="26"/>
                <w:szCs w:val="26"/>
                <w:bdr w:val="none" w:sz="0" w:space="0" w:color="auto" w:frame="1"/>
                <w14:ligatures w14:val="none"/>
              </w:rPr>
            </w:pPr>
            <w:r w:rsidRPr="00F149FF">
              <w:rPr>
                <w:rFonts w:ascii="Times New Roman" w:eastAsia="Times New Roman" w:hAnsi="Times New Roman" w:cs="Times New Roman"/>
                <w:kern w:val="0"/>
                <w:sz w:val="26"/>
                <w:szCs w:val="26"/>
                <w14:ligatures w14:val="none"/>
              </w:rPr>
              <w:t>(Công văn số 139-CV/B&amp;PT,TH ngày 02/04/2026)</w:t>
            </w:r>
          </w:p>
        </w:tc>
        <w:tc>
          <w:tcPr>
            <w:tcW w:w="1496" w:type="pct"/>
            <w:vMerge/>
          </w:tcPr>
          <w:p w14:paraId="1AF269C2" w14:textId="77777777" w:rsidR="009034B4" w:rsidRPr="00F149FF" w:rsidRDefault="009034B4" w:rsidP="00DB1ADF">
            <w:pPr>
              <w:pStyle w:val="ListParagraph"/>
              <w:ind w:left="566" w:firstLine="253"/>
              <w:contextualSpacing w:val="0"/>
              <w:jc w:val="both"/>
              <w:rPr>
                <w:rFonts w:ascii="Times New Roman" w:hAnsi="Times New Roman" w:cs="Times New Roman"/>
                <w:sz w:val="26"/>
                <w:szCs w:val="26"/>
              </w:rPr>
            </w:pPr>
          </w:p>
        </w:tc>
      </w:tr>
      <w:tr w:rsidR="00621611" w:rsidRPr="00F149FF" w14:paraId="5CCE6134" w14:textId="77777777" w:rsidTr="003D2BB6">
        <w:tc>
          <w:tcPr>
            <w:tcW w:w="314" w:type="pct"/>
            <w:vAlign w:val="center"/>
          </w:tcPr>
          <w:p w14:paraId="53F890E3" w14:textId="77777777" w:rsidR="00621611" w:rsidRPr="00F149FF" w:rsidRDefault="00621611" w:rsidP="00737B03">
            <w:pPr>
              <w:pStyle w:val="ListParagraph"/>
              <w:numPr>
                <w:ilvl w:val="0"/>
                <w:numId w:val="29"/>
              </w:numPr>
              <w:ind w:hanging="698"/>
              <w:jc w:val="both"/>
              <w:rPr>
                <w:rFonts w:ascii="Times New Roman" w:eastAsia="Times New Roman" w:hAnsi="Times New Roman" w:cs="Times New Roman"/>
                <w:color w:val="1F1F1F"/>
                <w:kern w:val="0"/>
                <w:sz w:val="26"/>
                <w:szCs w:val="26"/>
                <w:bdr w:val="none" w:sz="0" w:space="0" w:color="auto" w:frame="1"/>
                <w14:ligatures w14:val="none"/>
              </w:rPr>
            </w:pPr>
          </w:p>
        </w:tc>
        <w:tc>
          <w:tcPr>
            <w:tcW w:w="808" w:type="pct"/>
            <w:vAlign w:val="center"/>
          </w:tcPr>
          <w:p w14:paraId="01DB2B03" w14:textId="6EC0276F" w:rsidR="00621611" w:rsidRPr="00F149FF" w:rsidRDefault="00621611" w:rsidP="00621611">
            <w:pPr>
              <w:jc w:val="both"/>
              <w:rPr>
                <w:rFonts w:ascii="Times New Roman" w:eastAsia="Times New Roman" w:hAnsi="Times New Roman" w:cs="Times New Roman"/>
                <w:color w:val="1F1F1F"/>
                <w:kern w:val="0"/>
                <w:sz w:val="26"/>
                <w:szCs w:val="26"/>
                <w:bdr w:val="none" w:sz="0" w:space="0" w:color="auto" w:frame="1"/>
                <w14:ligatures w14:val="none"/>
              </w:rPr>
            </w:pPr>
            <w:r w:rsidRPr="00F149FF">
              <w:rPr>
                <w:rFonts w:ascii="Times New Roman" w:eastAsia="Times New Roman" w:hAnsi="Times New Roman" w:cs="Times New Roman"/>
                <w:color w:val="1F1F1F"/>
                <w:sz w:val="26"/>
                <w:szCs w:val="26"/>
                <w:bdr w:val="none" w:sz="0" w:space="0" w:color="auto" w:frame="1"/>
              </w:rPr>
              <w:t>Sở KHCN Lâm Đồng</w:t>
            </w:r>
          </w:p>
        </w:tc>
        <w:tc>
          <w:tcPr>
            <w:tcW w:w="2381" w:type="pct"/>
          </w:tcPr>
          <w:p w14:paraId="5CB5D039" w14:textId="77777777" w:rsidR="00621611" w:rsidRPr="00F149FF" w:rsidRDefault="00621611" w:rsidP="00621611">
            <w:pPr>
              <w:ind w:firstLine="315"/>
              <w:jc w:val="both"/>
              <w:rPr>
                <w:rFonts w:ascii="Times New Roman" w:eastAsia="Times New Roman" w:hAnsi="Times New Roman" w:cs="Times New Roman"/>
                <w:color w:val="000000"/>
                <w:kern w:val="0"/>
                <w:sz w:val="26"/>
                <w:szCs w:val="26"/>
                <w14:ligatures w14:val="none"/>
              </w:rPr>
            </w:pPr>
            <w:r w:rsidRPr="00F149FF">
              <w:rPr>
                <w:rFonts w:ascii="Times New Roman" w:eastAsia="Times New Roman" w:hAnsi="Times New Roman" w:cs="Times New Roman"/>
                <w:color w:val="000000"/>
                <w:kern w:val="0"/>
                <w:sz w:val="26"/>
                <w:szCs w:val="26"/>
                <w14:ligatures w14:val="none"/>
              </w:rPr>
              <w:t>(1) Về căn cứ:</w:t>
            </w:r>
          </w:p>
          <w:p w14:paraId="46020122" w14:textId="77777777" w:rsidR="00621611" w:rsidRPr="00F149FF" w:rsidRDefault="00621611" w:rsidP="00621611">
            <w:pPr>
              <w:ind w:firstLine="315"/>
              <w:jc w:val="both"/>
              <w:rPr>
                <w:rFonts w:ascii="Times New Roman" w:eastAsia="Times New Roman" w:hAnsi="Times New Roman" w:cs="Times New Roman"/>
                <w:color w:val="000000"/>
                <w:kern w:val="0"/>
                <w:sz w:val="26"/>
                <w:szCs w:val="26"/>
                <w14:ligatures w14:val="none"/>
              </w:rPr>
            </w:pPr>
            <w:r w:rsidRPr="00F149FF">
              <w:rPr>
                <w:rFonts w:ascii="Times New Roman" w:eastAsia="Times New Roman" w:hAnsi="Times New Roman" w:cs="Times New Roman"/>
                <w:color w:val="000000"/>
                <w:kern w:val="0"/>
                <w:sz w:val="26"/>
                <w:szCs w:val="26"/>
                <w14:ligatures w14:val="none"/>
              </w:rPr>
              <w:t>- Nội dung: Căn cứ Luật Tần số vô tuyến điện số 42/2009/QH12 được sửa đổi, bổ sung bởi Luật Tần số 09/2022/QH15.</w:t>
            </w:r>
          </w:p>
          <w:p w14:paraId="55F25ACE" w14:textId="77777777" w:rsidR="00621611" w:rsidRPr="00F149FF" w:rsidRDefault="00621611" w:rsidP="00621611">
            <w:pPr>
              <w:ind w:firstLine="315"/>
              <w:jc w:val="both"/>
              <w:rPr>
                <w:rFonts w:ascii="Times New Roman" w:eastAsia="Times New Roman" w:hAnsi="Times New Roman" w:cs="Times New Roman"/>
                <w:color w:val="000000"/>
                <w:kern w:val="0"/>
                <w:sz w:val="26"/>
                <w:szCs w:val="26"/>
                <w14:ligatures w14:val="none"/>
              </w:rPr>
            </w:pPr>
            <w:r w:rsidRPr="00F149FF">
              <w:rPr>
                <w:rFonts w:ascii="Times New Roman" w:eastAsia="Times New Roman" w:hAnsi="Times New Roman" w:cs="Times New Roman"/>
                <w:color w:val="000000"/>
                <w:kern w:val="0"/>
                <w:sz w:val="26"/>
                <w:szCs w:val="26"/>
                <w14:ligatures w14:val="none"/>
              </w:rPr>
              <w:t xml:space="preserve">- Đề nghị điều chỉnh thành: Căn cứ Luật Tần số vô tuyến điện ngày 23 tháng 11 năm 2009; Luật sửa đổi, bổ sung một số điều của Luật Tần số </w:t>
            </w:r>
            <w:r w:rsidRPr="00F149FF">
              <w:rPr>
                <w:rFonts w:ascii="Times New Roman" w:eastAsia="Times New Roman" w:hAnsi="Times New Roman" w:cs="Times New Roman"/>
                <w:b/>
                <w:bCs/>
                <w:color w:val="000000"/>
                <w:kern w:val="0"/>
                <w:sz w:val="26"/>
                <w:szCs w:val="26"/>
                <w14:ligatures w14:val="none"/>
              </w:rPr>
              <w:t xml:space="preserve">vô tuyến điện </w:t>
            </w:r>
            <w:r w:rsidRPr="00F149FF">
              <w:rPr>
                <w:rFonts w:ascii="Times New Roman" w:eastAsia="Times New Roman" w:hAnsi="Times New Roman" w:cs="Times New Roman"/>
                <w:color w:val="000000"/>
                <w:kern w:val="0"/>
                <w:sz w:val="26"/>
                <w:szCs w:val="26"/>
                <w14:ligatures w14:val="none"/>
              </w:rPr>
              <w:t>ngày 09 tháng 11 năm 2022.</w:t>
            </w:r>
          </w:p>
          <w:p w14:paraId="4D92686D" w14:textId="77777777" w:rsidR="00621611" w:rsidRPr="00F149FF" w:rsidRDefault="00621611" w:rsidP="00621611">
            <w:pPr>
              <w:ind w:firstLine="315"/>
              <w:jc w:val="both"/>
              <w:rPr>
                <w:rFonts w:ascii="Times New Roman" w:eastAsia="Times New Roman" w:hAnsi="Times New Roman" w:cs="Times New Roman"/>
                <w:color w:val="000000"/>
                <w:kern w:val="0"/>
                <w:sz w:val="26"/>
                <w:szCs w:val="26"/>
                <w14:ligatures w14:val="none"/>
              </w:rPr>
            </w:pPr>
            <w:r w:rsidRPr="00F149FF">
              <w:rPr>
                <w:rFonts w:ascii="Times New Roman" w:eastAsia="Times New Roman" w:hAnsi="Times New Roman" w:cs="Times New Roman"/>
                <w:color w:val="000000"/>
                <w:kern w:val="0"/>
                <w:sz w:val="26"/>
                <w:szCs w:val="26"/>
                <w14:ligatures w14:val="none"/>
              </w:rPr>
              <w:t>(2) Bổ sung căn cứ:</w:t>
            </w:r>
          </w:p>
          <w:p w14:paraId="04BD0467" w14:textId="77777777" w:rsidR="00621611" w:rsidRPr="00F149FF" w:rsidRDefault="00621611" w:rsidP="00621611">
            <w:pPr>
              <w:ind w:firstLine="315"/>
              <w:jc w:val="both"/>
              <w:rPr>
                <w:rFonts w:ascii="Times New Roman" w:eastAsia="Times New Roman" w:hAnsi="Times New Roman" w:cs="Times New Roman"/>
                <w:color w:val="000000"/>
                <w:kern w:val="0"/>
                <w:sz w:val="26"/>
                <w:szCs w:val="26"/>
                <w14:ligatures w14:val="none"/>
              </w:rPr>
            </w:pPr>
            <w:r w:rsidRPr="00F149FF">
              <w:rPr>
                <w:rFonts w:ascii="Times New Roman" w:eastAsia="Times New Roman" w:hAnsi="Times New Roman" w:cs="Times New Roman"/>
                <w:color w:val="000000"/>
                <w:kern w:val="0"/>
                <w:sz w:val="26"/>
                <w:szCs w:val="26"/>
                <w14:ligatures w14:val="none"/>
              </w:rPr>
              <w:t>- Bổ sung: Căn cứ Quyết định số 36/QĐ-TTg ngày 11 tháng 01 năm 2024 của Thủ tướng Chính phủ phê duyệt Quy hoạch hạ tầng thông tin và truyền thông thời kỳ 2021-2030, tầm nhìn đến năm 2050.</w:t>
            </w:r>
          </w:p>
          <w:p w14:paraId="625E9EFC" w14:textId="77777777" w:rsidR="00621611" w:rsidRPr="00F149FF" w:rsidRDefault="00621611" w:rsidP="00621611">
            <w:pPr>
              <w:ind w:firstLine="315"/>
              <w:jc w:val="both"/>
              <w:rPr>
                <w:rFonts w:ascii="Times New Roman" w:eastAsia="Times New Roman" w:hAnsi="Times New Roman" w:cs="Times New Roman"/>
                <w:color w:val="1F1F1F"/>
                <w:sz w:val="26"/>
                <w:szCs w:val="26"/>
                <w:bdr w:val="none" w:sz="0" w:space="0" w:color="auto" w:frame="1"/>
              </w:rPr>
            </w:pPr>
            <w:r w:rsidRPr="00F149FF">
              <w:rPr>
                <w:rFonts w:ascii="Times New Roman" w:eastAsia="Times New Roman" w:hAnsi="Times New Roman" w:cs="Times New Roman"/>
                <w:color w:val="000000"/>
                <w:kern w:val="0"/>
                <w:sz w:val="26"/>
                <w:szCs w:val="26"/>
                <w14:ligatures w14:val="none"/>
              </w:rPr>
              <w:t>- Đề nghị rà soát, đối chiếu dự thảo Thông tư quy hoạch phân kênh và sử dụng kênh tần số phát thanh FM băng tần 87-108 MHz phù hợp với quy hoạch Quyết định số 36/QĐ-TTg.</w:t>
            </w:r>
            <w:r w:rsidRPr="00F149FF">
              <w:rPr>
                <w:rFonts w:ascii="Times New Roman" w:eastAsia="Times New Roman" w:hAnsi="Times New Roman" w:cs="Times New Roman"/>
                <w:kern w:val="0"/>
                <w14:ligatures w14:val="none"/>
              </w:rPr>
              <w:t xml:space="preserve"> </w:t>
            </w:r>
          </w:p>
          <w:p w14:paraId="500DBDB3" w14:textId="630612E5" w:rsidR="00621611" w:rsidRPr="00F149FF" w:rsidRDefault="00621611" w:rsidP="00621611">
            <w:pPr>
              <w:ind w:firstLine="318"/>
              <w:jc w:val="both"/>
              <w:rPr>
                <w:rFonts w:ascii="Times New Roman" w:eastAsia="Times New Roman" w:hAnsi="Times New Roman" w:cs="Times New Roman"/>
                <w:b/>
                <w:bCs/>
                <w:color w:val="000000"/>
                <w:kern w:val="0"/>
                <w:sz w:val="26"/>
                <w:szCs w:val="26"/>
                <w14:ligatures w14:val="none"/>
              </w:rPr>
            </w:pPr>
            <w:r w:rsidRPr="00F149FF">
              <w:rPr>
                <w:rFonts w:ascii="Times New Roman" w:eastAsia="Times New Roman" w:hAnsi="Times New Roman" w:cs="Times New Roman"/>
                <w:kern w:val="0"/>
                <w:sz w:val="26"/>
                <w:szCs w:val="26"/>
                <w14:ligatures w14:val="none"/>
              </w:rPr>
              <w:t>(Công văn số 1205/SKHCN-BCVT ngày 03/04/2026)</w:t>
            </w:r>
          </w:p>
        </w:tc>
        <w:tc>
          <w:tcPr>
            <w:tcW w:w="1496" w:type="pct"/>
          </w:tcPr>
          <w:p w14:paraId="7B0FC3DD" w14:textId="45036807" w:rsidR="00621611" w:rsidRPr="00F149FF" w:rsidRDefault="00621611" w:rsidP="001157B6">
            <w:pPr>
              <w:pStyle w:val="ListParagraph"/>
              <w:numPr>
                <w:ilvl w:val="0"/>
                <w:numId w:val="30"/>
              </w:numPr>
              <w:tabs>
                <w:tab w:val="left" w:pos="0"/>
              </w:tabs>
              <w:ind w:left="19" w:firstLine="284"/>
              <w:jc w:val="both"/>
              <w:rPr>
                <w:rFonts w:ascii="Times New Roman" w:hAnsi="Times New Roman" w:cs="Times New Roman"/>
                <w:sz w:val="26"/>
                <w:szCs w:val="26"/>
              </w:rPr>
            </w:pPr>
            <w:r w:rsidRPr="00F149FF">
              <w:rPr>
                <w:rFonts w:ascii="Times New Roman" w:hAnsi="Times New Roman" w:cs="Times New Roman"/>
                <w:sz w:val="26"/>
                <w:szCs w:val="26"/>
              </w:rPr>
              <w:t>Tiếp thu</w:t>
            </w:r>
          </w:p>
          <w:p w14:paraId="26D9EBF9" w14:textId="77777777" w:rsidR="00621611" w:rsidRPr="00F149FF" w:rsidRDefault="00621611" w:rsidP="001157B6">
            <w:pPr>
              <w:tabs>
                <w:tab w:val="left" w:pos="0"/>
              </w:tabs>
              <w:ind w:left="19" w:firstLine="284"/>
              <w:jc w:val="both"/>
              <w:rPr>
                <w:rFonts w:ascii="Times New Roman" w:hAnsi="Times New Roman" w:cs="Times New Roman"/>
                <w:sz w:val="26"/>
                <w:szCs w:val="26"/>
              </w:rPr>
            </w:pPr>
          </w:p>
          <w:p w14:paraId="113E7E82" w14:textId="77777777" w:rsidR="00621611" w:rsidRPr="00F149FF" w:rsidRDefault="00621611" w:rsidP="001157B6">
            <w:pPr>
              <w:tabs>
                <w:tab w:val="left" w:pos="0"/>
              </w:tabs>
              <w:ind w:left="19" w:firstLine="284"/>
              <w:jc w:val="both"/>
              <w:rPr>
                <w:rFonts w:ascii="Times New Roman" w:hAnsi="Times New Roman" w:cs="Times New Roman"/>
                <w:sz w:val="26"/>
                <w:szCs w:val="26"/>
              </w:rPr>
            </w:pPr>
          </w:p>
          <w:p w14:paraId="25880CE8" w14:textId="77777777" w:rsidR="00621611" w:rsidRPr="00F149FF" w:rsidRDefault="00621611" w:rsidP="001157B6">
            <w:pPr>
              <w:tabs>
                <w:tab w:val="left" w:pos="0"/>
              </w:tabs>
              <w:ind w:left="19" w:firstLine="284"/>
              <w:jc w:val="both"/>
              <w:rPr>
                <w:rFonts w:ascii="Times New Roman" w:hAnsi="Times New Roman" w:cs="Times New Roman"/>
                <w:sz w:val="26"/>
                <w:szCs w:val="26"/>
              </w:rPr>
            </w:pPr>
          </w:p>
          <w:p w14:paraId="6F63E54A" w14:textId="77777777" w:rsidR="00621611" w:rsidRPr="00F149FF" w:rsidRDefault="00621611" w:rsidP="001157B6">
            <w:pPr>
              <w:tabs>
                <w:tab w:val="left" w:pos="0"/>
              </w:tabs>
              <w:ind w:left="19" w:firstLine="284"/>
              <w:jc w:val="both"/>
              <w:rPr>
                <w:rFonts w:ascii="Times New Roman" w:hAnsi="Times New Roman" w:cs="Times New Roman"/>
                <w:sz w:val="26"/>
                <w:szCs w:val="26"/>
              </w:rPr>
            </w:pPr>
          </w:p>
          <w:p w14:paraId="12A6D49D" w14:textId="5980DD7C" w:rsidR="00621611" w:rsidRPr="00F149FF" w:rsidRDefault="00621611" w:rsidP="001157B6">
            <w:pPr>
              <w:tabs>
                <w:tab w:val="left" w:pos="0"/>
              </w:tabs>
              <w:ind w:left="19" w:firstLine="284"/>
              <w:jc w:val="both"/>
              <w:rPr>
                <w:rFonts w:ascii="Times New Roman" w:hAnsi="Times New Roman" w:cs="Times New Roman"/>
                <w:sz w:val="26"/>
                <w:szCs w:val="26"/>
              </w:rPr>
            </w:pPr>
            <w:r w:rsidRPr="00F149FF">
              <w:rPr>
                <w:rFonts w:ascii="Times New Roman" w:hAnsi="Times New Roman" w:cs="Times New Roman"/>
                <w:sz w:val="26"/>
                <w:szCs w:val="26"/>
              </w:rPr>
              <w:t>(2) Tiếp thu.</w:t>
            </w:r>
          </w:p>
          <w:p w14:paraId="25373DD7" w14:textId="263246DA" w:rsidR="00621611" w:rsidRPr="00F149FF" w:rsidRDefault="00621611" w:rsidP="00DB1ADF">
            <w:pPr>
              <w:tabs>
                <w:tab w:val="left" w:pos="0"/>
              </w:tabs>
              <w:ind w:firstLine="253"/>
              <w:jc w:val="both"/>
              <w:rPr>
                <w:rFonts w:ascii="Times New Roman" w:hAnsi="Times New Roman" w:cs="Times New Roman"/>
                <w:sz w:val="26"/>
                <w:szCs w:val="26"/>
              </w:rPr>
            </w:pPr>
            <w:r w:rsidRPr="00F149FF">
              <w:rPr>
                <w:rFonts w:ascii="Times New Roman" w:hAnsi="Times New Roman" w:cs="Times New Roman"/>
                <w:sz w:val="26"/>
                <w:szCs w:val="26"/>
              </w:rPr>
              <w:t>Không</w:t>
            </w:r>
            <w:r w:rsidR="009034B4" w:rsidRPr="00F149FF">
              <w:rPr>
                <w:rFonts w:ascii="Times New Roman" w:hAnsi="Times New Roman" w:cs="Times New Roman"/>
                <w:sz w:val="26"/>
                <w:szCs w:val="26"/>
              </w:rPr>
              <w:t xml:space="preserve"> </w:t>
            </w:r>
            <w:r w:rsidRPr="00F149FF">
              <w:rPr>
                <w:rFonts w:ascii="Times New Roman" w:hAnsi="Times New Roman" w:cs="Times New Roman"/>
                <w:sz w:val="26"/>
                <w:szCs w:val="26"/>
              </w:rPr>
              <w:t xml:space="preserve">đưa Quyết định 36/QĐ-TTg vào phần </w:t>
            </w:r>
            <w:r w:rsidR="00290E06" w:rsidRPr="00F149FF">
              <w:rPr>
                <w:rFonts w:ascii="Times New Roman" w:hAnsi="Times New Roman" w:cs="Times New Roman"/>
                <w:sz w:val="26"/>
                <w:szCs w:val="26"/>
              </w:rPr>
              <w:t xml:space="preserve">căn </w:t>
            </w:r>
            <w:r w:rsidRPr="00F149FF">
              <w:rPr>
                <w:rFonts w:ascii="Times New Roman" w:hAnsi="Times New Roman" w:cs="Times New Roman"/>
                <w:sz w:val="26"/>
                <w:szCs w:val="26"/>
              </w:rPr>
              <w:t xml:space="preserve">cứ vì đây không phải là </w:t>
            </w:r>
            <w:r w:rsidR="00BA490B" w:rsidRPr="00F149FF">
              <w:rPr>
                <w:rFonts w:ascii="Times New Roman" w:hAnsi="Times New Roman" w:cs="Times New Roman"/>
                <w:sz w:val="26"/>
                <w:szCs w:val="26"/>
              </w:rPr>
              <w:t>v</w:t>
            </w:r>
            <w:r w:rsidRPr="00F149FF">
              <w:rPr>
                <w:rFonts w:ascii="Times New Roman" w:hAnsi="Times New Roman" w:cs="Times New Roman"/>
                <w:sz w:val="26"/>
                <w:szCs w:val="26"/>
              </w:rPr>
              <w:t xml:space="preserve">ăn bản quy phạm pháp luật. </w:t>
            </w:r>
          </w:p>
          <w:p w14:paraId="3A334AEE" w14:textId="65319B50" w:rsidR="00621611" w:rsidRPr="00F149FF" w:rsidRDefault="008D04C0" w:rsidP="00DB1ADF">
            <w:pPr>
              <w:tabs>
                <w:tab w:val="left" w:pos="0"/>
              </w:tabs>
              <w:ind w:firstLine="253"/>
              <w:jc w:val="both"/>
              <w:rPr>
                <w:rFonts w:ascii="Times New Roman" w:hAnsi="Times New Roman" w:cs="Times New Roman"/>
                <w:sz w:val="26"/>
                <w:szCs w:val="26"/>
              </w:rPr>
            </w:pPr>
            <w:r w:rsidRPr="00F149FF">
              <w:rPr>
                <w:rFonts w:ascii="Times New Roman" w:eastAsia="Times New Roman" w:hAnsi="Times New Roman" w:cs="Times New Roman"/>
                <w:color w:val="000000"/>
                <w:kern w:val="0"/>
                <w:sz w:val="26"/>
                <w:szCs w:val="26"/>
                <w14:ligatures w14:val="none"/>
              </w:rPr>
              <w:t>Đã rà soát d</w:t>
            </w:r>
            <w:r w:rsidR="00621611" w:rsidRPr="00F149FF">
              <w:rPr>
                <w:rFonts w:ascii="Times New Roman" w:eastAsia="Times New Roman" w:hAnsi="Times New Roman" w:cs="Times New Roman"/>
                <w:color w:val="000000"/>
                <w:kern w:val="0"/>
                <w:sz w:val="26"/>
                <w:szCs w:val="26"/>
                <w14:ligatures w14:val="none"/>
              </w:rPr>
              <w:t xml:space="preserve">ự thảo Quy hoạch </w:t>
            </w:r>
            <w:r w:rsidRPr="00F149FF">
              <w:rPr>
                <w:rFonts w:ascii="Times New Roman" w:eastAsia="Times New Roman" w:hAnsi="Times New Roman" w:cs="Times New Roman"/>
                <w:color w:val="000000"/>
                <w:kern w:val="0"/>
                <w:sz w:val="26"/>
                <w:szCs w:val="26"/>
                <w14:ligatures w14:val="none"/>
              </w:rPr>
              <w:t xml:space="preserve">đảm bảo phù hợp </w:t>
            </w:r>
            <w:r w:rsidR="00621611" w:rsidRPr="00F149FF">
              <w:rPr>
                <w:rFonts w:ascii="Times New Roman" w:eastAsia="Times New Roman" w:hAnsi="Times New Roman" w:cs="Times New Roman"/>
                <w:color w:val="000000"/>
                <w:kern w:val="0"/>
                <w:sz w:val="26"/>
                <w:szCs w:val="26"/>
                <w14:ligatures w14:val="none"/>
              </w:rPr>
              <w:t xml:space="preserve">với Quy hoạch hạ tầng Thông tin truyền thông ban hành theo Quyết định số 36/QĐ-TTg ngày 11 tháng 01 năm 2024 </w:t>
            </w:r>
          </w:p>
        </w:tc>
      </w:tr>
      <w:tr w:rsidR="009034B4" w:rsidRPr="00F149FF" w14:paraId="42E8A7AC" w14:textId="77777777" w:rsidTr="003D2BB6">
        <w:tc>
          <w:tcPr>
            <w:tcW w:w="314" w:type="pct"/>
            <w:vAlign w:val="center"/>
          </w:tcPr>
          <w:p w14:paraId="115A9767" w14:textId="77777777" w:rsidR="009034B4" w:rsidRPr="00F149FF" w:rsidRDefault="009034B4" w:rsidP="00737B03">
            <w:pPr>
              <w:pStyle w:val="ListParagraph"/>
              <w:numPr>
                <w:ilvl w:val="0"/>
                <w:numId w:val="29"/>
              </w:numPr>
              <w:ind w:hanging="698"/>
              <w:jc w:val="both"/>
              <w:rPr>
                <w:rFonts w:ascii="Times New Roman" w:eastAsia="Times New Roman" w:hAnsi="Times New Roman" w:cs="Times New Roman"/>
                <w:color w:val="1F1F1F"/>
                <w:kern w:val="0"/>
                <w:sz w:val="26"/>
                <w:szCs w:val="26"/>
                <w:bdr w:val="none" w:sz="0" w:space="0" w:color="auto" w:frame="1"/>
                <w14:ligatures w14:val="none"/>
              </w:rPr>
            </w:pPr>
          </w:p>
        </w:tc>
        <w:tc>
          <w:tcPr>
            <w:tcW w:w="808" w:type="pct"/>
            <w:vAlign w:val="center"/>
          </w:tcPr>
          <w:p w14:paraId="5B6F034A" w14:textId="4B5C1EAB" w:rsidR="009034B4" w:rsidRPr="00F149FF" w:rsidRDefault="009034B4" w:rsidP="00621611">
            <w:pPr>
              <w:jc w:val="both"/>
              <w:rPr>
                <w:rFonts w:ascii="Times New Roman" w:eastAsia="Times New Roman" w:hAnsi="Times New Roman" w:cs="Times New Roman"/>
                <w:color w:val="1F1F1F"/>
                <w:kern w:val="0"/>
                <w:sz w:val="26"/>
                <w:szCs w:val="26"/>
                <w:bdr w:val="none" w:sz="0" w:space="0" w:color="auto" w:frame="1"/>
                <w14:ligatures w14:val="none"/>
              </w:rPr>
            </w:pPr>
            <w:r w:rsidRPr="00F149FF">
              <w:rPr>
                <w:rFonts w:ascii="Times New Roman" w:eastAsia="Times New Roman" w:hAnsi="Times New Roman" w:cs="Times New Roman"/>
                <w:color w:val="1F1F1F"/>
                <w:sz w:val="26"/>
                <w:szCs w:val="26"/>
                <w:bdr w:val="none" w:sz="0" w:space="0" w:color="auto" w:frame="1"/>
              </w:rPr>
              <w:t>Sở KHCN Lào Cai</w:t>
            </w:r>
          </w:p>
        </w:tc>
        <w:tc>
          <w:tcPr>
            <w:tcW w:w="2381" w:type="pct"/>
          </w:tcPr>
          <w:p w14:paraId="28116821" w14:textId="77777777" w:rsidR="009034B4" w:rsidRPr="00F149FF" w:rsidRDefault="009034B4" w:rsidP="00621611">
            <w:pPr>
              <w:ind w:firstLine="253"/>
              <w:jc w:val="both"/>
              <w:rPr>
                <w:rFonts w:ascii="Times New Roman" w:eastAsia="Times New Roman" w:hAnsi="Times New Roman" w:cs="Times New Roman"/>
                <w:color w:val="1F1F1F"/>
                <w:sz w:val="26"/>
                <w:szCs w:val="26"/>
                <w:bdr w:val="none" w:sz="0" w:space="0" w:color="auto" w:frame="1"/>
              </w:rPr>
            </w:pPr>
            <w:r w:rsidRPr="00F149FF">
              <w:rPr>
                <w:rFonts w:ascii="Times New Roman" w:eastAsia="Times New Roman" w:hAnsi="Times New Roman" w:cs="Times New Roman"/>
                <w:color w:val="1F1F1F"/>
                <w:sz w:val="26"/>
                <w:szCs w:val="26"/>
                <w:bdr w:val="none" w:sz="0" w:space="0" w:color="auto" w:frame="1"/>
              </w:rPr>
              <w:t>Nhất trí với dự thảo Thông tư quy hoạch phân kênh và sử dụng kênh tần số phát thanh FM bằng tần 87-108 MHz thay thế Thông tư số 37/2017/TT-BTTTT.</w:t>
            </w:r>
          </w:p>
          <w:p w14:paraId="4CDE028D" w14:textId="3ED483F1" w:rsidR="009034B4" w:rsidRPr="00F149FF" w:rsidRDefault="009034B4" w:rsidP="00621611">
            <w:pPr>
              <w:ind w:firstLine="318"/>
              <w:jc w:val="both"/>
              <w:rPr>
                <w:rFonts w:ascii="Times New Roman" w:eastAsia="Times New Roman" w:hAnsi="Times New Roman" w:cs="Times New Roman"/>
                <w:b/>
                <w:bCs/>
                <w:color w:val="000000"/>
                <w:kern w:val="0"/>
                <w:sz w:val="26"/>
                <w:szCs w:val="26"/>
                <w14:ligatures w14:val="none"/>
              </w:rPr>
            </w:pPr>
            <w:r w:rsidRPr="00F149FF">
              <w:rPr>
                <w:rFonts w:ascii="Times New Roman" w:eastAsia="Times New Roman" w:hAnsi="Times New Roman" w:cs="Times New Roman"/>
                <w:kern w:val="0"/>
                <w:sz w:val="26"/>
                <w:szCs w:val="26"/>
                <w14:ligatures w14:val="none"/>
              </w:rPr>
              <w:t>(Công văn số 887/SKHCN-BCVT ngày 06/04/2026)</w:t>
            </w:r>
          </w:p>
        </w:tc>
        <w:tc>
          <w:tcPr>
            <w:tcW w:w="1496" w:type="pct"/>
            <w:vMerge w:val="restart"/>
          </w:tcPr>
          <w:p w14:paraId="7C14BECD" w14:textId="7AC20947" w:rsidR="009034B4" w:rsidRPr="00F149FF" w:rsidRDefault="009034B4" w:rsidP="001157B6">
            <w:pPr>
              <w:pStyle w:val="ListParagraph"/>
              <w:ind w:left="19" w:firstLine="284"/>
              <w:contextualSpacing w:val="0"/>
              <w:jc w:val="both"/>
              <w:rPr>
                <w:rFonts w:ascii="Times New Roman" w:hAnsi="Times New Roman" w:cs="Times New Roman"/>
                <w:sz w:val="26"/>
                <w:szCs w:val="26"/>
              </w:rPr>
            </w:pPr>
            <w:r w:rsidRPr="00F149FF">
              <w:rPr>
                <w:rFonts w:ascii="Times New Roman" w:hAnsi="Times New Roman" w:cs="Times New Roman"/>
                <w:sz w:val="26"/>
                <w:szCs w:val="26"/>
              </w:rPr>
              <w:t>Đã tổng hợp</w:t>
            </w:r>
          </w:p>
        </w:tc>
      </w:tr>
      <w:tr w:rsidR="009034B4" w:rsidRPr="00F149FF" w14:paraId="2668A258" w14:textId="77777777" w:rsidTr="003D2BB6">
        <w:tc>
          <w:tcPr>
            <w:tcW w:w="314" w:type="pct"/>
            <w:vAlign w:val="center"/>
          </w:tcPr>
          <w:p w14:paraId="6C6781FE" w14:textId="77777777" w:rsidR="009034B4" w:rsidRPr="00F149FF" w:rsidRDefault="009034B4" w:rsidP="00737B03">
            <w:pPr>
              <w:pStyle w:val="ListParagraph"/>
              <w:numPr>
                <w:ilvl w:val="0"/>
                <w:numId w:val="29"/>
              </w:numPr>
              <w:ind w:hanging="698"/>
              <w:jc w:val="both"/>
              <w:rPr>
                <w:rFonts w:ascii="Times New Roman" w:eastAsia="Times New Roman" w:hAnsi="Times New Roman" w:cs="Times New Roman"/>
                <w:color w:val="1F1F1F"/>
                <w:kern w:val="0"/>
                <w:sz w:val="26"/>
                <w:szCs w:val="26"/>
                <w:bdr w:val="none" w:sz="0" w:space="0" w:color="auto" w:frame="1"/>
                <w14:ligatures w14:val="none"/>
              </w:rPr>
            </w:pPr>
          </w:p>
        </w:tc>
        <w:tc>
          <w:tcPr>
            <w:tcW w:w="808" w:type="pct"/>
            <w:vAlign w:val="center"/>
          </w:tcPr>
          <w:p w14:paraId="59F2E768" w14:textId="397632EA" w:rsidR="009034B4" w:rsidRPr="00F149FF" w:rsidRDefault="009034B4" w:rsidP="00621611">
            <w:pPr>
              <w:jc w:val="both"/>
              <w:rPr>
                <w:rFonts w:ascii="Times New Roman" w:eastAsia="Times New Roman" w:hAnsi="Times New Roman" w:cs="Times New Roman"/>
                <w:color w:val="1F1F1F"/>
                <w:kern w:val="0"/>
                <w:sz w:val="26"/>
                <w:szCs w:val="26"/>
                <w:bdr w:val="none" w:sz="0" w:space="0" w:color="auto" w:frame="1"/>
                <w14:ligatures w14:val="none"/>
              </w:rPr>
            </w:pPr>
            <w:r w:rsidRPr="00F149FF">
              <w:rPr>
                <w:rFonts w:ascii="Times New Roman" w:eastAsia="Times New Roman" w:hAnsi="Times New Roman" w:cs="Times New Roman"/>
                <w:color w:val="1F1F1F"/>
                <w:sz w:val="26"/>
                <w:szCs w:val="26"/>
                <w:bdr w:val="none" w:sz="0" w:space="0" w:color="auto" w:frame="1"/>
              </w:rPr>
              <w:t>Sở KHCN Nghệ An</w:t>
            </w:r>
          </w:p>
        </w:tc>
        <w:tc>
          <w:tcPr>
            <w:tcW w:w="2381" w:type="pct"/>
          </w:tcPr>
          <w:p w14:paraId="068C0378" w14:textId="77777777" w:rsidR="009034B4" w:rsidRPr="00F149FF" w:rsidRDefault="009034B4" w:rsidP="00621611">
            <w:pPr>
              <w:ind w:firstLine="253"/>
              <w:jc w:val="both"/>
              <w:rPr>
                <w:rFonts w:ascii="Times New Roman" w:eastAsia="Times New Roman" w:hAnsi="Times New Roman" w:cs="Times New Roman"/>
                <w:color w:val="1F1F1F"/>
                <w:sz w:val="26"/>
                <w:szCs w:val="26"/>
                <w:bdr w:val="none" w:sz="0" w:space="0" w:color="auto" w:frame="1"/>
              </w:rPr>
            </w:pPr>
            <w:r w:rsidRPr="00F149FF">
              <w:rPr>
                <w:rFonts w:ascii="Times New Roman" w:eastAsia="Times New Roman" w:hAnsi="Times New Roman" w:cs="Times New Roman"/>
                <w:color w:val="1F1F1F"/>
                <w:sz w:val="26"/>
                <w:szCs w:val="26"/>
                <w:bdr w:val="none" w:sz="0" w:space="0" w:color="auto" w:frame="1"/>
              </w:rPr>
              <w:t>Đồng ý với nội dung của bản dự thảo.</w:t>
            </w:r>
          </w:p>
          <w:p w14:paraId="56A45D9E" w14:textId="446DB882" w:rsidR="009034B4" w:rsidRPr="00F149FF" w:rsidRDefault="009034B4" w:rsidP="00621611">
            <w:pPr>
              <w:ind w:firstLine="318"/>
              <w:jc w:val="both"/>
              <w:rPr>
                <w:rFonts w:ascii="Times New Roman" w:eastAsia="Times New Roman" w:hAnsi="Times New Roman" w:cs="Times New Roman"/>
                <w:b/>
                <w:bCs/>
                <w:color w:val="000000"/>
                <w:kern w:val="0"/>
                <w:sz w:val="26"/>
                <w:szCs w:val="26"/>
                <w14:ligatures w14:val="none"/>
              </w:rPr>
            </w:pPr>
            <w:r w:rsidRPr="00F149FF">
              <w:rPr>
                <w:rFonts w:ascii="Times New Roman" w:eastAsia="Times New Roman" w:hAnsi="Times New Roman" w:cs="Times New Roman"/>
                <w:kern w:val="0"/>
                <w:sz w:val="26"/>
                <w:szCs w:val="26"/>
                <w14:ligatures w14:val="none"/>
              </w:rPr>
              <w:t>(Công văn số 904/SKHCN-CĐS ngày 06/04/2026)</w:t>
            </w:r>
          </w:p>
        </w:tc>
        <w:tc>
          <w:tcPr>
            <w:tcW w:w="1496" w:type="pct"/>
            <w:vMerge/>
          </w:tcPr>
          <w:p w14:paraId="7AA85242" w14:textId="77777777" w:rsidR="009034B4" w:rsidRPr="00F149FF" w:rsidRDefault="009034B4" w:rsidP="00DB1ADF">
            <w:pPr>
              <w:pStyle w:val="ListParagraph"/>
              <w:ind w:left="637" w:firstLine="253"/>
              <w:contextualSpacing w:val="0"/>
              <w:jc w:val="both"/>
              <w:rPr>
                <w:rFonts w:ascii="Times New Roman" w:hAnsi="Times New Roman" w:cs="Times New Roman"/>
                <w:sz w:val="26"/>
                <w:szCs w:val="26"/>
              </w:rPr>
            </w:pPr>
          </w:p>
        </w:tc>
      </w:tr>
      <w:tr w:rsidR="00621611" w:rsidRPr="00F149FF" w14:paraId="67E0BD64" w14:textId="77777777" w:rsidTr="003D2BB6">
        <w:tc>
          <w:tcPr>
            <w:tcW w:w="314" w:type="pct"/>
            <w:vAlign w:val="center"/>
          </w:tcPr>
          <w:p w14:paraId="0B4A7E2D" w14:textId="264AE0A0" w:rsidR="00621611" w:rsidRPr="00F149FF" w:rsidRDefault="00621611" w:rsidP="00737B03">
            <w:pPr>
              <w:pStyle w:val="ListParagraph"/>
              <w:numPr>
                <w:ilvl w:val="0"/>
                <w:numId w:val="29"/>
              </w:numPr>
              <w:ind w:hanging="698"/>
              <w:jc w:val="both"/>
              <w:rPr>
                <w:rFonts w:ascii="Times New Roman" w:eastAsia="Times New Roman" w:hAnsi="Times New Roman" w:cs="Times New Roman"/>
                <w:color w:val="1F1F1F"/>
                <w:kern w:val="0"/>
                <w:sz w:val="26"/>
                <w:szCs w:val="26"/>
                <w:bdr w:val="none" w:sz="0" w:space="0" w:color="auto" w:frame="1"/>
                <w14:ligatures w14:val="none"/>
              </w:rPr>
            </w:pPr>
          </w:p>
        </w:tc>
        <w:tc>
          <w:tcPr>
            <w:tcW w:w="808" w:type="pct"/>
            <w:vAlign w:val="center"/>
          </w:tcPr>
          <w:p w14:paraId="43D744A3" w14:textId="19552838" w:rsidR="00621611" w:rsidRPr="00F149FF" w:rsidRDefault="00621611" w:rsidP="00621611">
            <w:pPr>
              <w:jc w:val="both"/>
              <w:rPr>
                <w:rFonts w:ascii="Times New Roman" w:eastAsia="Times New Roman" w:hAnsi="Times New Roman" w:cs="Times New Roman"/>
                <w:color w:val="1F1F1F"/>
                <w:kern w:val="0"/>
                <w:sz w:val="26"/>
                <w:szCs w:val="26"/>
                <w:bdr w:val="none" w:sz="0" w:space="0" w:color="auto" w:frame="1"/>
                <w14:ligatures w14:val="none"/>
              </w:rPr>
            </w:pPr>
            <w:r w:rsidRPr="00F149FF">
              <w:rPr>
                <w:rFonts w:ascii="Times New Roman" w:eastAsia="Times New Roman" w:hAnsi="Times New Roman" w:cs="Times New Roman"/>
                <w:color w:val="1F1F1F"/>
                <w:kern w:val="0"/>
                <w:sz w:val="26"/>
                <w:szCs w:val="26"/>
                <w:bdr w:val="none" w:sz="0" w:space="0" w:color="auto" w:frame="1"/>
                <w14:ligatures w14:val="none"/>
              </w:rPr>
              <w:t>Cơ quan báo và PTTH Nghệ An</w:t>
            </w:r>
          </w:p>
        </w:tc>
        <w:tc>
          <w:tcPr>
            <w:tcW w:w="2381" w:type="pct"/>
          </w:tcPr>
          <w:p w14:paraId="62B1831D" w14:textId="0E396FF1" w:rsidR="00621611" w:rsidRPr="00F149FF" w:rsidRDefault="00621611" w:rsidP="00621611">
            <w:pPr>
              <w:ind w:firstLine="318"/>
              <w:jc w:val="both"/>
              <w:rPr>
                <w:rFonts w:ascii="Times New Roman" w:eastAsia="Times New Roman" w:hAnsi="Times New Roman" w:cs="Times New Roman"/>
                <w:b/>
                <w:bCs/>
                <w:color w:val="000000"/>
                <w:kern w:val="0"/>
                <w:sz w:val="26"/>
                <w:szCs w:val="26"/>
                <w14:ligatures w14:val="none"/>
              </w:rPr>
            </w:pPr>
            <w:r w:rsidRPr="00F149FF">
              <w:rPr>
                <w:rFonts w:ascii="Times New Roman" w:eastAsia="Times New Roman" w:hAnsi="Times New Roman" w:cs="Times New Roman"/>
                <w:b/>
                <w:bCs/>
                <w:color w:val="000000"/>
                <w:kern w:val="0"/>
                <w:sz w:val="26"/>
                <w:szCs w:val="26"/>
                <w14:ligatures w14:val="none"/>
              </w:rPr>
              <w:t>(1) Về sự cần thiết ban hành Thông tư</w:t>
            </w:r>
          </w:p>
          <w:p w14:paraId="4EFFE133" w14:textId="77777777" w:rsidR="00621611" w:rsidRPr="00F149FF" w:rsidRDefault="00621611" w:rsidP="00621611">
            <w:pPr>
              <w:ind w:firstLine="318"/>
              <w:jc w:val="both"/>
              <w:rPr>
                <w:rFonts w:ascii="Times New Roman" w:eastAsia="Times New Roman" w:hAnsi="Times New Roman" w:cs="Times New Roman"/>
                <w:color w:val="000000"/>
                <w:kern w:val="0"/>
                <w:sz w:val="26"/>
                <w:szCs w:val="26"/>
                <w14:ligatures w14:val="none"/>
              </w:rPr>
            </w:pPr>
            <w:r w:rsidRPr="00F149FF">
              <w:rPr>
                <w:rFonts w:ascii="Times New Roman" w:eastAsia="Times New Roman" w:hAnsi="Times New Roman" w:cs="Times New Roman"/>
                <w:color w:val="000000"/>
                <w:kern w:val="0"/>
                <w:sz w:val="26"/>
                <w:szCs w:val="26"/>
                <w14:ligatures w14:val="none"/>
              </w:rPr>
              <w:t>Báo và phát thanh, truyền hình Nghệ An thống nhất với sự cần thiết ban hành Thông tư nhằm:</w:t>
            </w:r>
          </w:p>
          <w:p w14:paraId="496F506C" w14:textId="77777777" w:rsidR="00621611" w:rsidRPr="00F149FF" w:rsidRDefault="00621611" w:rsidP="00621611">
            <w:pPr>
              <w:ind w:firstLine="318"/>
              <w:jc w:val="both"/>
              <w:rPr>
                <w:rFonts w:ascii="Times New Roman" w:eastAsia="Times New Roman" w:hAnsi="Times New Roman" w:cs="Times New Roman"/>
                <w:color w:val="000000"/>
                <w:kern w:val="0"/>
                <w:sz w:val="26"/>
                <w:szCs w:val="26"/>
                <w14:ligatures w14:val="none"/>
              </w:rPr>
            </w:pPr>
            <w:r w:rsidRPr="00F149FF">
              <w:rPr>
                <w:rFonts w:ascii="Times New Roman" w:eastAsia="Times New Roman" w:hAnsi="Times New Roman" w:cs="Times New Roman"/>
                <w:color w:val="000000"/>
                <w:kern w:val="0"/>
                <w:sz w:val="26"/>
                <w:szCs w:val="26"/>
                <w14:ligatures w14:val="none"/>
              </w:rPr>
              <w:t>- Phù hợp với quy định của Luật Tần số vô tuyến điện (sửa đổi, bổ sung).</w:t>
            </w:r>
          </w:p>
          <w:p w14:paraId="4E6D127B" w14:textId="77777777" w:rsidR="00621611" w:rsidRPr="00F149FF" w:rsidRDefault="00621611" w:rsidP="00621611">
            <w:pPr>
              <w:ind w:firstLine="318"/>
              <w:jc w:val="both"/>
              <w:rPr>
                <w:rFonts w:ascii="Times New Roman" w:eastAsia="Times New Roman" w:hAnsi="Times New Roman" w:cs="Times New Roman"/>
                <w:color w:val="000000"/>
                <w:kern w:val="0"/>
                <w:sz w:val="26"/>
                <w:szCs w:val="26"/>
                <w14:ligatures w14:val="none"/>
              </w:rPr>
            </w:pPr>
            <w:r w:rsidRPr="00F149FF">
              <w:rPr>
                <w:rFonts w:ascii="Times New Roman" w:eastAsia="Times New Roman" w:hAnsi="Times New Roman" w:cs="Times New Roman"/>
                <w:color w:val="000000"/>
                <w:kern w:val="0"/>
                <w:sz w:val="26"/>
                <w:szCs w:val="26"/>
                <w14:ligatures w14:val="none"/>
              </w:rPr>
              <w:t>- Đáp ứng yêu cầu thực tiễn sau khi sắp xếp đơn vị hành chính.</w:t>
            </w:r>
          </w:p>
          <w:p w14:paraId="496ACAF4" w14:textId="77777777" w:rsidR="00621611" w:rsidRPr="00F149FF" w:rsidRDefault="00621611" w:rsidP="00621611">
            <w:pPr>
              <w:ind w:firstLine="318"/>
              <w:jc w:val="both"/>
              <w:rPr>
                <w:rFonts w:ascii="Times New Roman" w:eastAsia="Times New Roman" w:hAnsi="Times New Roman" w:cs="Times New Roman"/>
                <w:color w:val="000000"/>
                <w:kern w:val="0"/>
                <w:sz w:val="26"/>
                <w:szCs w:val="26"/>
                <w14:ligatures w14:val="none"/>
              </w:rPr>
            </w:pPr>
            <w:r w:rsidRPr="00F149FF">
              <w:rPr>
                <w:rFonts w:ascii="Times New Roman" w:eastAsia="Times New Roman" w:hAnsi="Times New Roman" w:cs="Times New Roman"/>
                <w:color w:val="000000"/>
                <w:kern w:val="0"/>
                <w:sz w:val="26"/>
                <w:szCs w:val="26"/>
                <w14:ligatures w14:val="none"/>
              </w:rPr>
              <w:t>- Nâng cao hiệu quả quản lý, sử dụng tài nguyên tần số vô tuyến điện.</w:t>
            </w:r>
          </w:p>
          <w:p w14:paraId="20F8DD6A" w14:textId="72A185CB" w:rsidR="00621611" w:rsidRPr="00F149FF" w:rsidRDefault="00621611" w:rsidP="00621611">
            <w:pPr>
              <w:ind w:firstLine="318"/>
              <w:jc w:val="both"/>
              <w:rPr>
                <w:rFonts w:ascii="Times New Roman" w:eastAsia="Times New Roman" w:hAnsi="Times New Roman" w:cs="Times New Roman"/>
                <w:b/>
                <w:bCs/>
                <w:color w:val="000000"/>
                <w:kern w:val="0"/>
                <w:sz w:val="26"/>
                <w:szCs w:val="26"/>
                <w14:ligatures w14:val="none"/>
              </w:rPr>
            </w:pPr>
            <w:r w:rsidRPr="00F149FF">
              <w:rPr>
                <w:rFonts w:ascii="Times New Roman" w:eastAsia="Times New Roman" w:hAnsi="Times New Roman" w:cs="Times New Roman"/>
                <w:b/>
                <w:bCs/>
                <w:color w:val="000000"/>
                <w:kern w:val="0"/>
                <w:sz w:val="26"/>
                <w:szCs w:val="26"/>
                <w14:ligatures w14:val="none"/>
              </w:rPr>
              <w:t>(2) Về quy hoạch phân kênh tần số (Phụ lục I)</w:t>
            </w:r>
          </w:p>
          <w:p w14:paraId="0652FF22" w14:textId="77777777" w:rsidR="00621611" w:rsidRPr="00F149FF" w:rsidRDefault="00621611" w:rsidP="00621611">
            <w:pPr>
              <w:ind w:firstLine="318"/>
              <w:jc w:val="both"/>
              <w:rPr>
                <w:rFonts w:ascii="Times New Roman" w:eastAsia="Times New Roman" w:hAnsi="Times New Roman" w:cs="Times New Roman"/>
                <w:color w:val="000000"/>
                <w:kern w:val="0"/>
                <w:sz w:val="26"/>
                <w:szCs w:val="26"/>
                <w14:ligatures w14:val="none"/>
              </w:rPr>
            </w:pPr>
            <w:r w:rsidRPr="00F149FF">
              <w:rPr>
                <w:rFonts w:ascii="Times New Roman" w:eastAsia="Times New Roman" w:hAnsi="Times New Roman" w:cs="Times New Roman"/>
                <w:color w:val="000000"/>
                <w:kern w:val="0"/>
                <w:sz w:val="26"/>
                <w:szCs w:val="26"/>
                <w14:ligatures w14:val="none"/>
              </w:rPr>
              <w:t>- Thống nhất với phương án phân kênh theo bước 0</w:t>
            </w:r>
            <w:proofErr w:type="gramStart"/>
            <w:r w:rsidRPr="00F149FF">
              <w:rPr>
                <w:rFonts w:ascii="Times New Roman" w:eastAsia="Times New Roman" w:hAnsi="Times New Roman" w:cs="Times New Roman"/>
                <w:color w:val="000000"/>
                <w:kern w:val="0"/>
                <w:sz w:val="26"/>
                <w:szCs w:val="26"/>
                <w14:ligatures w14:val="none"/>
              </w:rPr>
              <w:t>,1</w:t>
            </w:r>
            <w:proofErr w:type="gramEnd"/>
            <w:r w:rsidRPr="00F149FF">
              <w:rPr>
                <w:rFonts w:ascii="Times New Roman" w:eastAsia="Times New Roman" w:hAnsi="Times New Roman" w:cs="Times New Roman"/>
                <w:color w:val="000000"/>
                <w:kern w:val="0"/>
                <w:sz w:val="26"/>
                <w:szCs w:val="26"/>
                <w14:ligatures w14:val="none"/>
              </w:rPr>
              <w:t xml:space="preserve"> MHz trong dải tần 87- 108 MHz.</w:t>
            </w:r>
          </w:p>
          <w:p w14:paraId="391263BD" w14:textId="77777777" w:rsidR="00621611" w:rsidRPr="00F149FF" w:rsidRDefault="00621611" w:rsidP="00621611">
            <w:pPr>
              <w:ind w:firstLine="318"/>
              <w:jc w:val="both"/>
              <w:rPr>
                <w:rFonts w:ascii="Times New Roman" w:eastAsia="Times New Roman" w:hAnsi="Times New Roman" w:cs="Times New Roman"/>
                <w:color w:val="000000"/>
                <w:kern w:val="0"/>
                <w:sz w:val="26"/>
                <w:szCs w:val="26"/>
                <w14:ligatures w14:val="none"/>
              </w:rPr>
            </w:pPr>
            <w:r w:rsidRPr="00F149FF">
              <w:rPr>
                <w:rFonts w:ascii="Times New Roman" w:eastAsia="Times New Roman" w:hAnsi="Times New Roman" w:cs="Times New Roman"/>
                <w:color w:val="000000"/>
                <w:kern w:val="0"/>
                <w:sz w:val="26"/>
                <w:szCs w:val="26"/>
                <w14:ligatures w14:val="none"/>
              </w:rPr>
              <w:t>- Đề nghị tiếp tục nghiên cứu, rà soát để hạn chế tối đa can nhiễu giữa các kênh liền kề, đặc biệt tại các khu vực có mật độ phát sóng cao.</w:t>
            </w:r>
          </w:p>
          <w:p w14:paraId="11891FD5" w14:textId="1F154AFA" w:rsidR="00621611" w:rsidRPr="00F149FF" w:rsidRDefault="00621611" w:rsidP="00621611">
            <w:pPr>
              <w:ind w:firstLine="318"/>
              <w:jc w:val="both"/>
              <w:rPr>
                <w:rFonts w:ascii="Times New Roman" w:eastAsia="Times New Roman" w:hAnsi="Times New Roman" w:cs="Times New Roman"/>
                <w:b/>
                <w:bCs/>
                <w:color w:val="000000"/>
                <w:kern w:val="0"/>
                <w:sz w:val="26"/>
                <w:szCs w:val="26"/>
                <w14:ligatures w14:val="none"/>
              </w:rPr>
            </w:pPr>
            <w:r w:rsidRPr="00F149FF">
              <w:rPr>
                <w:rFonts w:ascii="Times New Roman" w:eastAsia="Times New Roman" w:hAnsi="Times New Roman" w:cs="Times New Roman"/>
                <w:b/>
                <w:bCs/>
                <w:color w:val="000000"/>
                <w:kern w:val="0"/>
                <w:sz w:val="26"/>
                <w:szCs w:val="26"/>
                <w14:ligatures w14:val="none"/>
              </w:rPr>
              <w:t>(3) Về quy hoạch sử dụng kênh tần số (Phụ lục III đối với địa phương)</w:t>
            </w:r>
          </w:p>
          <w:p w14:paraId="14D1043E" w14:textId="3F442A2A" w:rsidR="00621611" w:rsidRPr="00F149FF" w:rsidRDefault="00621611" w:rsidP="00621611">
            <w:pPr>
              <w:ind w:firstLine="318"/>
              <w:jc w:val="both"/>
              <w:rPr>
                <w:rFonts w:ascii="Times New Roman" w:eastAsia="Times New Roman" w:hAnsi="Times New Roman" w:cs="Times New Roman"/>
                <w:color w:val="000000"/>
                <w:kern w:val="0"/>
                <w:sz w:val="26"/>
                <w:szCs w:val="26"/>
                <w14:ligatures w14:val="none"/>
              </w:rPr>
            </w:pPr>
            <w:r w:rsidRPr="00F149FF">
              <w:rPr>
                <w:rFonts w:ascii="Times New Roman" w:eastAsia="Times New Roman" w:hAnsi="Times New Roman" w:cs="Times New Roman"/>
                <w:color w:val="000000"/>
                <w:kern w:val="0"/>
                <w:sz w:val="26"/>
                <w:szCs w:val="26"/>
                <w14:ligatures w14:val="none"/>
              </w:rPr>
              <w:t xml:space="preserve"> (3.1) Đề nghị giữ ổn định các tần số và công suất tham chiếu đang khai thác sử dụng hiệu quả đối với địa phương (99</w:t>
            </w:r>
            <w:proofErr w:type="gramStart"/>
            <w:r w:rsidRPr="00F149FF">
              <w:rPr>
                <w:rFonts w:ascii="Times New Roman" w:eastAsia="Times New Roman" w:hAnsi="Times New Roman" w:cs="Times New Roman"/>
                <w:color w:val="000000"/>
                <w:kern w:val="0"/>
                <w:sz w:val="26"/>
                <w:szCs w:val="26"/>
                <w14:ligatures w14:val="none"/>
              </w:rPr>
              <w:t>,6</w:t>
            </w:r>
            <w:proofErr w:type="gramEnd"/>
            <w:r w:rsidRPr="00F149FF">
              <w:rPr>
                <w:rFonts w:ascii="Times New Roman" w:eastAsia="Times New Roman" w:hAnsi="Times New Roman" w:cs="Times New Roman"/>
                <w:color w:val="000000"/>
                <w:kern w:val="0"/>
                <w:sz w:val="26"/>
                <w:szCs w:val="26"/>
                <w14:ligatures w14:val="none"/>
              </w:rPr>
              <w:t xml:space="preserve"> MHz - 10 kW và 99,1 MHz – 2 kW), nhằm đảm bảo tính liên tục trong phát sóng và tránh phát sinh chi phí đầu tư điều chỉnh hệ thống kỹ thuật.</w:t>
            </w:r>
          </w:p>
          <w:p w14:paraId="5AB15174" w14:textId="4D87E15C" w:rsidR="00621611" w:rsidRPr="00F149FF" w:rsidRDefault="00621611" w:rsidP="00621611">
            <w:pPr>
              <w:ind w:firstLine="318"/>
              <w:jc w:val="both"/>
              <w:rPr>
                <w:rFonts w:ascii="Times New Roman" w:eastAsia="Times New Roman" w:hAnsi="Times New Roman" w:cs="Times New Roman"/>
                <w:kern w:val="0"/>
                <w:sz w:val="26"/>
                <w:szCs w:val="26"/>
                <w14:ligatures w14:val="none"/>
              </w:rPr>
            </w:pPr>
            <w:r w:rsidRPr="00F149FF">
              <w:rPr>
                <w:rFonts w:ascii="Times New Roman" w:eastAsia="Times New Roman" w:hAnsi="Times New Roman" w:cs="Times New Roman"/>
                <w:color w:val="000000"/>
                <w:kern w:val="0"/>
                <w:sz w:val="26"/>
                <w:szCs w:val="26"/>
                <w14:ligatures w14:val="none"/>
              </w:rPr>
              <w:t>(3.2) Điều chỉnh, bổ sung Phụ lục III:</w:t>
            </w:r>
          </w:p>
          <w:tbl>
            <w:tblPr>
              <w:tblW w:w="5670" w:type="dxa"/>
              <w:tblInd w:w="755"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1134"/>
              <w:gridCol w:w="1701"/>
              <w:gridCol w:w="1276"/>
              <w:gridCol w:w="1559"/>
            </w:tblGrid>
            <w:tr w:rsidR="00621611" w:rsidRPr="00F149FF" w14:paraId="56218D73" w14:textId="77777777" w:rsidTr="004B6553">
              <w:tc>
                <w:tcPr>
                  <w:tcW w:w="1134" w:type="dxa"/>
                  <w:tcBorders>
                    <w:top w:val="single" w:sz="6" w:space="0" w:color="000000"/>
                    <w:left w:val="single" w:sz="6" w:space="0" w:color="000000"/>
                    <w:bottom w:val="single" w:sz="6" w:space="0" w:color="000000"/>
                    <w:right w:val="single" w:sz="6" w:space="0" w:color="000000"/>
                  </w:tcBorders>
                  <w:vAlign w:val="center"/>
                  <w:hideMark/>
                </w:tcPr>
                <w:p w14:paraId="5F8EBC3C" w14:textId="1C02C1F2" w:rsidR="00621611" w:rsidRPr="00F149FF" w:rsidRDefault="00621611" w:rsidP="00621611">
                  <w:pPr>
                    <w:ind w:firstLine="318"/>
                    <w:jc w:val="center"/>
                    <w:rPr>
                      <w:rFonts w:ascii="Times New Roman" w:eastAsia="Times New Roman" w:hAnsi="Times New Roman" w:cs="Times New Roman"/>
                      <w:kern w:val="0"/>
                      <w:sz w:val="26"/>
                      <w:szCs w:val="26"/>
                      <w14:ligatures w14:val="none"/>
                    </w:rPr>
                  </w:pPr>
                  <w:r w:rsidRPr="00F149FF">
                    <w:rPr>
                      <w:rFonts w:ascii="Times New Roman" w:eastAsia="Times New Roman" w:hAnsi="Times New Roman" w:cs="Times New Roman"/>
                      <w:color w:val="000000"/>
                      <w:kern w:val="0"/>
                      <w:sz w:val="26"/>
                      <w:szCs w:val="26"/>
                      <w14:ligatures w14:val="none"/>
                    </w:rPr>
                    <w:t>STT</w:t>
                  </w:r>
                </w:p>
              </w:tc>
              <w:tc>
                <w:tcPr>
                  <w:tcW w:w="1701" w:type="dxa"/>
                  <w:tcBorders>
                    <w:top w:val="single" w:sz="6" w:space="0" w:color="000000"/>
                    <w:left w:val="single" w:sz="6" w:space="0" w:color="000000"/>
                    <w:bottom w:val="single" w:sz="6" w:space="0" w:color="000000"/>
                    <w:right w:val="single" w:sz="6" w:space="0" w:color="000000"/>
                  </w:tcBorders>
                  <w:vAlign w:val="center"/>
                  <w:hideMark/>
                </w:tcPr>
                <w:p w14:paraId="01D8359F" w14:textId="77777777" w:rsidR="00621611" w:rsidRPr="00F149FF" w:rsidRDefault="00621611" w:rsidP="00621611">
                  <w:pPr>
                    <w:ind w:firstLine="318"/>
                    <w:jc w:val="center"/>
                    <w:rPr>
                      <w:rFonts w:ascii="Times New Roman" w:eastAsia="Times New Roman" w:hAnsi="Times New Roman" w:cs="Times New Roman"/>
                      <w:kern w:val="0"/>
                      <w:sz w:val="26"/>
                      <w:szCs w:val="26"/>
                      <w14:ligatures w14:val="none"/>
                    </w:rPr>
                  </w:pPr>
                  <w:r w:rsidRPr="00F149FF">
                    <w:rPr>
                      <w:rFonts w:ascii="Times New Roman" w:eastAsia="Times New Roman" w:hAnsi="Times New Roman" w:cs="Times New Roman"/>
                      <w:color w:val="000000"/>
                      <w:kern w:val="0"/>
                      <w:sz w:val="26"/>
                      <w:szCs w:val="26"/>
                      <w14:ligatures w14:val="none"/>
                    </w:rPr>
                    <w:t>Tên tỉnh thành phố, địa bàn đặt đài phát sóng</w:t>
                  </w:r>
                </w:p>
              </w:tc>
              <w:tc>
                <w:tcPr>
                  <w:tcW w:w="1276" w:type="dxa"/>
                  <w:tcBorders>
                    <w:top w:val="single" w:sz="6" w:space="0" w:color="000000"/>
                    <w:left w:val="single" w:sz="6" w:space="0" w:color="000000"/>
                    <w:bottom w:val="single" w:sz="6" w:space="0" w:color="000000"/>
                    <w:right w:val="single" w:sz="6" w:space="0" w:color="000000"/>
                  </w:tcBorders>
                  <w:vAlign w:val="center"/>
                  <w:hideMark/>
                </w:tcPr>
                <w:p w14:paraId="5E8DD6D9" w14:textId="77777777" w:rsidR="00621611" w:rsidRPr="00F149FF" w:rsidRDefault="00621611" w:rsidP="00621611">
                  <w:pPr>
                    <w:ind w:firstLine="318"/>
                    <w:jc w:val="center"/>
                    <w:rPr>
                      <w:rFonts w:ascii="Times New Roman" w:eastAsia="Times New Roman" w:hAnsi="Times New Roman" w:cs="Times New Roman"/>
                      <w:kern w:val="0"/>
                      <w:sz w:val="26"/>
                      <w:szCs w:val="26"/>
                      <w14:ligatures w14:val="none"/>
                    </w:rPr>
                  </w:pPr>
                  <w:r w:rsidRPr="00F149FF">
                    <w:rPr>
                      <w:rFonts w:ascii="Times New Roman" w:eastAsia="Times New Roman" w:hAnsi="Times New Roman" w:cs="Times New Roman"/>
                      <w:color w:val="000000"/>
                      <w:kern w:val="0"/>
                      <w:sz w:val="26"/>
                      <w:szCs w:val="26"/>
                      <w14:ligatures w14:val="none"/>
                    </w:rPr>
                    <w:t>Tần số trung tâm (MHz)</w:t>
                  </w:r>
                </w:p>
              </w:tc>
              <w:tc>
                <w:tcPr>
                  <w:tcW w:w="1559" w:type="dxa"/>
                  <w:tcBorders>
                    <w:top w:val="single" w:sz="6" w:space="0" w:color="000000"/>
                    <w:left w:val="single" w:sz="6" w:space="0" w:color="000000"/>
                    <w:bottom w:val="single" w:sz="6" w:space="0" w:color="000000"/>
                    <w:right w:val="single" w:sz="6" w:space="0" w:color="000000"/>
                  </w:tcBorders>
                  <w:vAlign w:val="center"/>
                  <w:hideMark/>
                </w:tcPr>
                <w:p w14:paraId="0278249F" w14:textId="77777777" w:rsidR="00621611" w:rsidRPr="00F149FF" w:rsidRDefault="00621611" w:rsidP="00621611">
                  <w:pPr>
                    <w:ind w:firstLine="318"/>
                    <w:jc w:val="center"/>
                    <w:rPr>
                      <w:rFonts w:ascii="Times New Roman" w:eastAsia="Times New Roman" w:hAnsi="Times New Roman" w:cs="Times New Roman"/>
                      <w:kern w:val="0"/>
                      <w:sz w:val="26"/>
                      <w:szCs w:val="26"/>
                      <w14:ligatures w14:val="none"/>
                    </w:rPr>
                  </w:pPr>
                  <w:r w:rsidRPr="00F149FF">
                    <w:rPr>
                      <w:rFonts w:ascii="Times New Roman" w:eastAsia="Times New Roman" w:hAnsi="Times New Roman" w:cs="Times New Roman"/>
                      <w:color w:val="000000"/>
                      <w:kern w:val="0"/>
                      <w:sz w:val="26"/>
                      <w:szCs w:val="26"/>
                      <w14:ligatures w14:val="none"/>
                    </w:rPr>
                    <w:t>Công suất phát sóng tham chiếu (kW)</w:t>
                  </w:r>
                </w:p>
              </w:tc>
            </w:tr>
            <w:tr w:rsidR="00621611" w:rsidRPr="00F149FF" w14:paraId="33F38FF1" w14:textId="77777777" w:rsidTr="004B6553">
              <w:tc>
                <w:tcPr>
                  <w:tcW w:w="1134" w:type="dxa"/>
                  <w:vMerge w:val="restart"/>
                  <w:tcBorders>
                    <w:top w:val="single" w:sz="6" w:space="0" w:color="000000"/>
                    <w:left w:val="single" w:sz="6" w:space="0" w:color="000000"/>
                    <w:right w:val="single" w:sz="6" w:space="0" w:color="000000"/>
                  </w:tcBorders>
                  <w:vAlign w:val="center"/>
                  <w:hideMark/>
                </w:tcPr>
                <w:p w14:paraId="603C5CA1" w14:textId="77777777" w:rsidR="00621611" w:rsidRPr="00F149FF" w:rsidRDefault="00621611" w:rsidP="00621611">
                  <w:pPr>
                    <w:ind w:firstLine="318"/>
                    <w:jc w:val="both"/>
                    <w:rPr>
                      <w:rFonts w:ascii="Times New Roman" w:eastAsia="Times New Roman" w:hAnsi="Times New Roman" w:cs="Times New Roman"/>
                      <w:kern w:val="0"/>
                      <w:sz w:val="26"/>
                      <w:szCs w:val="26"/>
                      <w14:ligatures w14:val="none"/>
                    </w:rPr>
                  </w:pPr>
                  <w:r w:rsidRPr="00F149FF">
                    <w:rPr>
                      <w:rFonts w:ascii="Times New Roman" w:eastAsia="Times New Roman" w:hAnsi="Times New Roman" w:cs="Times New Roman"/>
                      <w:color w:val="000000"/>
                      <w:kern w:val="0"/>
                      <w:sz w:val="26"/>
                      <w:szCs w:val="26"/>
                      <w14:ligatures w14:val="none"/>
                    </w:rPr>
                    <w:t xml:space="preserve">20 </w:t>
                  </w:r>
                </w:p>
              </w:tc>
              <w:tc>
                <w:tcPr>
                  <w:tcW w:w="1701" w:type="dxa"/>
                  <w:vMerge w:val="restart"/>
                  <w:tcBorders>
                    <w:top w:val="single" w:sz="6" w:space="0" w:color="000000"/>
                    <w:left w:val="single" w:sz="6" w:space="0" w:color="000000"/>
                    <w:right w:val="single" w:sz="6" w:space="0" w:color="000000"/>
                  </w:tcBorders>
                  <w:vAlign w:val="center"/>
                  <w:hideMark/>
                </w:tcPr>
                <w:p w14:paraId="06BA73E5" w14:textId="77777777" w:rsidR="00621611" w:rsidRPr="00F149FF" w:rsidRDefault="00621611" w:rsidP="00621611">
                  <w:pPr>
                    <w:ind w:firstLine="318"/>
                    <w:jc w:val="both"/>
                    <w:rPr>
                      <w:rFonts w:ascii="Times New Roman" w:eastAsia="Times New Roman" w:hAnsi="Times New Roman" w:cs="Times New Roman"/>
                      <w:kern w:val="0"/>
                      <w:sz w:val="26"/>
                      <w:szCs w:val="26"/>
                      <w14:ligatures w14:val="none"/>
                    </w:rPr>
                  </w:pPr>
                  <w:r w:rsidRPr="00F149FF">
                    <w:rPr>
                      <w:rFonts w:ascii="Times New Roman" w:eastAsia="Times New Roman" w:hAnsi="Times New Roman" w:cs="Times New Roman"/>
                      <w:color w:val="000000"/>
                      <w:kern w:val="0"/>
                      <w:sz w:val="26"/>
                      <w:szCs w:val="26"/>
                      <w14:ligatures w14:val="none"/>
                    </w:rPr>
                    <w:t xml:space="preserve">Nghệ An </w:t>
                  </w:r>
                </w:p>
              </w:tc>
              <w:tc>
                <w:tcPr>
                  <w:tcW w:w="1276" w:type="dxa"/>
                  <w:tcBorders>
                    <w:top w:val="single" w:sz="6" w:space="0" w:color="000000"/>
                    <w:left w:val="single" w:sz="6" w:space="0" w:color="000000"/>
                    <w:bottom w:val="single" w:sz="6" w:space="0" w:color="000000"/>
                    <w:right w:val="single" w:sz="6" w:space="0" w:color="000000"/>
                  </w:tcBorders>
                  <w:vAlign w:val="center"/>
                  <w:hideMark/>
                </w:tcPr>
                <w:p w14:paraId="39FCBEC8" w14:textId="77777777" w:rsidR="00621611" w:rsidRPr="00F149FF" w:rsidRDefault="00621611" w:rsidP="00621611">
                  <w:pPr>
                    <w:ind w:firstLine="318"/>
                    <w:jc w:val="both"/>
                    <w:rPr>
                      <w:rFonts w:ascii="Times New Roman" w:eastAsia="Times New Roman" w:hAnsi="Times New Roman" w:cs="Times New Roman"/>
                      <w:kern w:val="0"/>
                      <w:sz w:val="26"/>
                      <w:szCs w:val="26"/>
                      <w14:ligatures w14:val="none"/>
                    </w:rPr>
                  </w:pPr>
                  <w:r w:rsidRPr="00F149FF">
                    <w:rPr>
                      <w:rFonts w:ascii="Times New Roman" w:eastAsia="Times New Roman" w:hAnsi="Times New Roman" w:cs="Times New Roman"/>
                      <w:color w:val="000000"/>
                      <w:kern w:val="0"/>
                      <w:sz w:val="26"/>
                      <w:szCs w:val="26"/>
                      <w14:ligatures w14:val="none"/>
                    </w:rPr>
                    <w:t xml:space="preserve">99,6 </w:t>
                  </w:r>
                </w:p>
              </w:tc>
              <w:tc>
                <w:tcPr>
                  <w:tcW w:w="1559" w:type="dxa"/>
                  <w:tcBorders>
                    <w:top w:val="single" w:sz="6" w:space="0" w:color="000000"/>
                    <w:left w:val="single" w:sz="6" w:space="0" w:color="000000"/>
                    <w:bottom w:val="single" w:sz="6" w:space="0" w:color="000000"/>
                    <w:right w:val="single" w:sz="6" w:space="0" w:color="000000"/>
                  </w:tcBorders>
                  <w:vAlign w:val="center"/>
                  <w:hideMark/>
                </w:tcPr>
                <w:p w14:paraId="302FC70A" w14:textId="77777777" w:rsidR="00621611" w:rsidRPr="00F149FF" w:rsidRDefault="00621611" w:rsidP="00621611">
                  <w:pPr>
                    <w:ind w:firstLine="318"/>
                    <w:jc w:val="both"/>
                    <w:rPr>
                      <w:rFonts w:ascii="Times New Roman" w:eastAsia="Times New Roman" w:hAnsi="Times New Roman" w:cs="Times New Roman"/>
                      <w:kern w:val="0"/>
                      <w:sz w:val="26"/>
                      <w:szCs w:val="26"/>
                      <w14:ligatures w14:val="none"/>
                    </w:rPr>
                  </w:pPr>
                  <w:r w:rsidRPr="00F149FF">
                    <w:rPr>
                      <w:rFonts w:ascii="Times New Roman" w:eastAsia="Times New Roman" w:hAnsi="Times New Roman" w:cs="Times New Roman"/>
                      <w:color w:val="000000"/>
                      <w:kern w:val="0"/>
                      <w:sz w:val="26"/>
                      <w:szCs w:val="26"/>
                      <w14:ligatures w14:val="none"/>
                    </w:rPr>
                    <w:t>10</w:t>
                  </w:r>
                </w:p>
              </w:tc>
            </w:tr>
            <w:tr w:rsidR="00621611" w:rsidRPr="00F149FF" w14:paraId="687E78A8" w14:textId="77777777" w:rsidTr="004B6553">
              <w:tc>
                <w:tcPr>
                  <w:tcW w:w="1134" w:type="dxa"/>
                  <w:vMerge/>
                  <w:tcBorders>
                    <w:left w:val="single" w:sz="6" w:space="0" w:color="000000"/>
                    <w:bottom w:val="single" w:sz="6" w:space="0" w:color="000000"/>
                    <w:right w:val="single" w:sz="6" w:space="0" w:color="000000"/>
                  </w:tcBorders>
                  <w:vAlign w:val="center"/>
                </w:tcPr>
                <w:p w14:paraId="21E5EB11" w14:textId="08042AB7" w:rsidR="00621611" w:rsidRPr="00F149FF" w:rsidRDefault="00621611" w:rsidP="00621611">
                  <w:pPr>
                    <w:ind w:firstLine="318"/>
                    <w:jc w:val="both"/>
                    <w:rPr>
                      <w:rFonts w:ascii="Times New Roman" w:eastAsia="Times New Roman" w:hAnsi="Times New Roman" w:cs="Times New Roman"/>
                      <w:kern w:val="0"/>
                      <w:sz w:val="26"/>
                      <w:szCs w:val="26"/>
                      <w14:ligatures w14:val="none"/>
                    </w:rPr>
                  </w:pPr>
                </w:p>
              </w:tc>
              <w:tc>
                <w:tcPr>
                  <w:tcW w:w="1701" w:type="dxa"/>
                  <w:vMerge/>
                  <w:tcBorders>
                    <w:left w:val="single" w:sz="6" w:space="0" w:color="000000"/>
                    <w:bottom w:val="single" w:sz="6" w:space="0" w:color="000000"/>
                    <w:right w:val="single" w:sz="6" w:space="0" w:color="000000"/>
                  </w:tcBorders>
                  <w:vAlign w:val="center"/>
                </w:tcPr>
                <w:p w14:paraId="0C77AED7" w14:textId="7C09335B" w:rsidR="00621611" w:rsidRPr="00F149FF" w:rsidRDefault="00621611" w:rsidP="00621611">
                  <w:pPr>
                    <w:ind w:firstLine="318"/>
                    <w:jc w:val="both"/>
                    <w:rPr>
                      <w:rFonts w:ascii="Times New Roman" w:eastAsia="Times New Roman" w:hAnsi="Times New Roman" w:cs="Times New Roman"/>
                      <w:kern w:val="0"/>
                      <w:sz w:val="26"/>
                      <w:szCs w:val="26"/>
                      <w14:ligatures w14:val="none"/>
                    </w:rPr>
                  </w:pPr>
                </w:p>
              </w:tc>
              <w:tc>
                <w:tcPr>
                  <w:tcW w:w="1276" w:type="dxa"/>
                  <w:vAlign w:val="center"/>
                  <w:hideMark/>
                </w:tcPr>
                <w:p w14:paraId="667B2267" w14:textId="4DD0B1D7" w:rsidR="00621611" w:rsidRPr="00F149FF" w:rsidRDefault="00621611" w:rsidP="00621611">
                  <w:pPr>
                    <w:ind w:firstLine="318"/>
                    <w:jc w:val="both"/>
                    <w:rPr>
                      <w:rFonts w:ascii="Times New Roman" w:eastAsia="Times New Roman" w:hAnsi="Times New Roman" w:cs="Times New Roman"/>
                      <w:kern w:val="0"/>
                      <w:sz w:val="26"/>
                      <w:szCs w:val="26"/>
                      <w14:ligatures w14:val="none"/>
                    </w:rPr>
                  </w:pPr>
                  <w:r w:rsidRPr="00F149FF">
                    <w:rPr>
                      <w:rFonts w:ascii="Times New Roman" w:eastAsia="Times New Roman" w:hAnsi="Times New Roman" w:cs="Times New Roman"/>
                      <w:color w:val="000000"/>
                      <w:kern w:val="0"/>
                      <w:sz w:val="26"/>
                      <w:szCs w:val="26"/>
                      <w14:ligatures w14:val="none"/>
                    </w:rPr>
                    <w:t xml:space="preserve">99,1 </w:t>
                  </w:r>
                </w:p>
              </w:tc>
              <w:tc>
                <w:tcPr>
                  <w:tcW w:w="1559" w:type="dxa"/>
                  <w:vAlign w:val="center"/>
                  <w:hideMark/>
                </w:tcPr>
                <w:p w14:paraId="1CE3C161" w14:textId="5A435C9F" w:rsidR="00621611" w:rsidRPr="00F149FF" w:rsidRDefault="00621611" w:rsidP="00621611">
                  <w:pPr>
                    <w:ind w:firstLine="318"/>
                    <w:jc w:val="both"/>
                    <w:rPr>
                      <w:rFonts w:ascii="Times New Roman" w:eastAsia="Times New Roman" w:hAnsi="Times New Roman" w:cs="Times New Roman"/>
                      <w:kern w:val="0"/>
                      <w:sz w:val="26"/>
                      <w:szCs w:val="26"/>
                      <w14:ligatures w14:val="none"/>
                    </w:rPr>
                  </w:pPr>
                  <w:r w:rsidRPr="00F149FF">
                    <w:rPr>
                      <w:rFonts w:ascii="Times New Roman" w:eastAsia="Times New Roman" w:hAnsi="Times New Roman" w:cs="Times New Roman"/>
                      <w:color w:val="000000"/>
                      <w:kern w:val="0"/>
                      <w:sz w:val="26"/>
                      <w:szCs w:val="26"/>
                      <w14:ligatures w14:val="none"/>
                    </w:rPr>
                    <w:t>2</w:t>
                  </w:r>
                </w:p>
              </w:tc>
            </w:tr>
          </w:tbl>
          <w:p w14:paraId="4A74A11D" w14:textId="77777777" w:rsidR="00621611" w:rsidRPr="00F149FF" w:rsidRDefault="00621611" w:rsidP="00621611">
            <w:pPr>
              <w:ind w:firstLine="318"/>
              <w:jc w:val="both"/>
              <w:rPr>
                <w:rFonts w:ascii="Times New Roman" w:eastAsia="Times New Roman" w:hAnsi="Times New Roman" w:cs="Times New Roman"/>
                <w:color w:val="000000"/>
                <w:kern w:val="0"/>
                <w:sz w:val="26"/>
                <w:szCs w:val="26"/>
                <w14:ligatures w14:val="none"/>
              </w:rPr>
            </w:pPr>
          </w:p>
          <w:p w14:paraId="2F692E33" w14:textId="77777777" w:rsidR="00621611" w:rsidRPr="00F149FF" w:rsidRDefault="00621611" w:rsidP="00621611">
            <w:pPr>
              <w:ind w:firstLine="318"/>
              <w:jc w:val="both"/>
              <w:rPr>
                <w:rFonts w:ascii="Times New Roman" w:eastAsia="Times New Roman" w:hAnsi="Times New Roman" w:cs="Times New Roman"/>
                <w:color w:val="000000"/>
                <w:kern w:val="0"/>
                <w:sz w:val="26"/>
                <w:szCs w:val="26"/>
                <w14:ligatures w14:val="none"/>
              </w:rPr>
            </w:pPr>
          </w:p>
          <w:p w14:paraId="2E6FCFF6" w14:textId="77777777" w:rsidR="00621611" w:rsidRPr="00F149FF" w:rsidRDefault="00621611" w:rsidP="00621611">
            <w:pPr>
              <w:ind w:firstLine="318"/>
              <w:jc w:val="both"/>
              <w:rPr>
                <w:rFonts w:ascii="Times New Roman" w:eastAsia="Times New Roman" w:hAnsi="Times New Roman" w:cs="Times New Roman"/>
                <w:color w:val="000000"/>
                <w:kern w:val="0"/>
                <w:sz w:val="26"/>
                <w:szCs w:val="26"/>
                <w14:ligatures w14:val="none"/>
              </w:rPr>
            </w:pPr>
          </w:p>
          <w:p w14:paraId="4CA36AB0" w14:textId="77777777" w:rsidR="00621611" w:rsidRPr="00F149FF" w:rsidRDefault="00621611" w:rsidP="00621611">
            <w:pPr>
              <w:ind w:firstLine="318"/>
              <w:jc w:val="both"/>
              <w:rPr>
                <w:rFonts w:ascii="Times New Roman" w:eastAsia="Times New Roman" w:hAnsi="Times New Roman" w:cs="Times New Roman"/>
                <w:color w:val="000000"/>
                <w:kern w:val="0"/>
                <w:sz w:val="26"/>
                <w:szCs w:val="26"/>
                <w14:ligatures w14:val="none"/>
              </w:rPr>
            </w:pPr>
          </w:p>
          <w:p w14:paraId="1CD46E07" w14:textId="77777777" w:rsidR="00F25C8B" w:rsidRPr="00F149FF" w:rsidRDefault="00F25C8B" w:rsidP="00621611">
            <w:pPr>
              <w:ind w:firstLine="318"/>
              <w:jc w:val="both"/>
              <w:rPr>
                <w:rFonts w:ascii="Times New Roman" w:eastAsia="Times New Roman" w:hAnsi="Times New Roman" w:cs="Times New Roman"/>
                <w:color w:val="000000"/>
                <w:kern w:val="0"/>
                <w:sz w:val="26"/>
                <w:szCs w:val="26"/>
                <w14:ligatures w14:val="none"/>
              </w:rPr>
            </w:pPr>
          </w:p>
          <w:p w14:paraId="42477858" w14:textId="77777777" w:rsidR="00F25C8B" w:rsidRPr="00F149FF" w:rsidRDefault="00F25C8B" w:rsidP="00621611">
            <w:pPr>
              <w:ind w:firstLine="318"/>
              <w:jc w:val="both"/>
              <w:rPr>
                <w:rFonts w:ascii="Times New Roman" w:eastAsia="Times New Roman" w:hAnsi="Times New Roman" w:cs="Times New Roman"/>
                <w:color w:val="000000"/>
                <w:kern w:val="0"/>
                <w:sz w:val="26"/>
                <w:szCs w:val="26"/>
                <w14:ligatures w14:val="none"/>
              </w:rPr>
            </w:pPr>
          </w:p>
          <w:p w14:paraId="2F31C0E4" w14:textId="77777777" w:rsidR="00F25C8B" w:rsidRPr="00F149FF" w:rsidRDefault="00F25C8B" w:rsidP="00621611">
            <w:pPr>
              <w:ind w:firstLine="318"/>
              <w:jc w:val="both"/>
              <w:rPr>
                <w:rFonts w:ascii="Times New Roman" w:eastAsia="Times New Roman" w:hAnsi="Times New Roman" w:cs="Times New Roman"/>
                <w:color w:val="000000"/>
                <w:kern w:val="0"/>
                <w:sz w:val="26"/>
                <w:szCs w:val="26"/>
                <w14:ligatures w14:val="none"/>
              </w:rPr>
            </w:pPr>
          </w:p>
          <w:p w14:paraId="2EC2DEA3" w14:textId="77777777" w:rsidR="008D04C0" w:rsidRPr="00F149FF" w:rsidRDefault="008D04C0" w:rsidP="00621611">
            <w:pPr>
              <w:ind w:firstLine="318"/>
              <w:jc w:val="both"/>
              <w:rPr>
                <w:rFonts w:ascii="Times New Roman" w:eastAsia="Times New Roman" w:hAnsi="Times New Roman" w:cs="Times New Roman"/>
                <w:color w:val="000000"/>
                <w:kern w:val="0"/>
                <w:sz w:val="26"/>
                <w:szCs w:val="26"/>
                <w14:ligatures w14:val="none"/>
              </w:rPr>
            </w:pPr>
          </w:p>
          <w:p w14:paraId="35492508" w14:textId="77777777" w:rsidR="00F25C8B" w:rsidRPr="00F149FF" w:rsidRDefault="00F25C8B" w:rsidP="00621611">
            <w:pPr>
              <w:ind w:firstLine="318"/>
              <w:jc w:val="both"/>
              <w:rPr>
                <w:rFonts w:ascii="Times New Roman" w:eastAsia="Times New Roman" w:hAnsi="Times New Roman" w:cs="Times New Roman"/>
                <w:color w:val="000000"/>
                <w:kern w:val="0"/>
                <w:sz w:val="26"/>
                <w:szCs w:val="26"/>
                <w14:ligatures w14:val="none"/>
              </w:rPr>
            </w:pPr>
          </w:p>
          <w:p w14:paraId="1366ED68" w14:textId="7D1040D1" w:rsidR="00621611" w:rsidRPr="00F149FF" w:rsidRDefault="00621611" w:rsidP="00F25C8B">
            <w:pPr>
              <w:ind w:firstLine="318"/>
              <w:jc w:val="both"/>
              <w:rPr>
                <w:rFonts w:ascii="Times New Roman" w:eastAsia="Times New Roman" w:hAnsi="Times New Roman" w:cs="Times New Roman"/>
                <w:i/>
                <w:iCs/>
                <w:color w:val="000000"/>
                <w:kern w:val="0"/>
                <w:sz w:val="26"/>
                <w:szCs w:val="26"/>
                <w14:ligatures w14:val="none"/>
              </w:rPr>
            </w:pPr>
            <w:r w:rsidRPr="00F149FF">
              <w:rPr>
                <w:rFonts w:ascii="Times New Roman" w:eastAsia="Times New Roman" w:hAnsi="Times New Roman" w:cs="Times New Roman"/>
                <w:color w:val="000000"/>
                <w:kern w:val="0"/>
                <w:sz w:val="26"/>
                <w:szCs w:val="26"/>
                <w14:ligatures w14:val="none"/>
              </w:rPr>
              <w:t>(3.3) Điều chỉnh tần số trong trường hợp cần thiết để tránh nhiễu.</w:t>
            </w:r>
            <w:r w:rsidR="00F25C8B" w:rsidRPr="00F149FF">
              <w:rPr>
                <w:rFonts w:ascii="Times New Roman" w:eastAsia="Times New Roman" w:hAnsi="Times New Roman" w:cs="Times New Roman"/>
                <w:color w:val="000000"/>
                <w:kern w:val="0"/>
                <w:sz w:val="26"/>
                <w:szCs w:val="26"/>
                <w14:ligatures w14:val="none"/>
              </w:rPr>
              <w:t xml:space="preserve"> </w:t>
            </w:r>
            <w:r w:rsidRPr="00F149FF">
              <w:rPr>
                <w:rFonts w:ascii="Times New Roman" w:eastAsia="Times New Roman" w:hAnsi="Times New Roman" w:cs="Times New Roman"/>
                <w:color w:val="000000"/>
                <w:kern w:val="0"/>
                <w:sz w:val="26"/>
                <w:szCs w:val="26"/>
                <w14:ligatures w14:val="none"/>
              </w:rPr>
              <w:t xml:space="preserve">Bổ sung tần số phục vụ mở rộng vùng phủ sóng, nhất là khu vực miền núi, vùng sâu, vùng xa </w:t>
            </w:r>
            <w:r w:rsidRPr="00F149FF">
              <w:rPr>
                <w:rFonts w:ascii="Times New Roman" w:eastAsia="Times New Roman" w:hAnsi="Times New Roman" w:cs="Times New Roman"/>
                <w:i/>
                <w:iCs/>
                <w:color w:val="000000"/>
                <w:kern w:val="0"/>
                <w:sz w:val="26"/>
                <w:szCs w:val="26"/>
                <w14:ligatures w14:val="none"/>
              </w:rPr>
              <w:t>(Kỳ Sơn, Tương Dương, Quế Phong, Quỳ Hợp…).</w:t>
            </w:r>
          </w:p>
          <w:p w14:paraId="6EAE57EA" w14:textId="73939845" w:rsidR="00621611" w:rsidRPr="00F149FF" w:rsidRDefault="00621611" w:rsidP="00621611">
            <w:pPr>
              <w:ind w:firstLine="318"/>
              <w:jc w:val="both"/>
              <w:rPr>
                <w:rFonts w:ascii="Times New Roman" w:eastAsia="Times New Roman" w:hAnsi="Times New Roman" w:cs="Times New Roman"/>
                <w:color w:val="000000"/>
                <w:kern w:val="0"/>
                <w:sz w:val="26"/>
                <w:szCs w:val="26"/>
                <w14:ligatures w14:val="none"/>
              </w:rPr>
            </w:pPr>
            <w:r w:rsidRPr="00F149FF">
              <w:rPr>
                <w:rFonts w:ascii="Times New Roman" w:eastAsia="Times New Roman" w:hAnsi="Times New Roman" w:cs="Times New Roman"/>
                <w:color w:val="000000"/>
                <w:kern w:val="0"/>
                <w:sz w:val="26"/>
                <w:szCs w:val="26"/>
                <w14:ligatures w14:val="none"/>
              </w:rPr>
              <w:t>(3.</w:t>
            </w:r>
            <w:r w:rsidR="00F25C8B" w:rsidRPr="00F149FF">
              <w:rPr>
                <w:rFonts w:ascii="Times New Roman" w:eastAsia="Times New Roman" w:hAnsi="Times New Roman" w:cs="Times New Roman"/>
                <w:color w:val="000000"/>
                <w:kern w:val="0"/>
                <w:sz w:val="26"/>
                <w:szCs w:val="26"/>
                <w14:ligatures w14:val="none"/>
              </w:rPr>
              <w:t>4</w:t>
            </w:r>
            <w:r w:rsidRPr="00F149FF">
              <w:rPr>
                <w:rFonts w:ascii="Times New Roman" w:eastAsia="Times New Roman" w:hAnsi="Times New Roman" w:cs="Times New Roman"/>
                <w:color w:val="000000"/>
                <w:kern w:val="0"/>
                <w:sz w:val="26"/>
                <w:szCs w:val="26"/>
                <w14:ligatures w14:val="none"/>
              </w:rPr>
              <w:t>) Đề nghị làm rõ hơn tiêu chí phân bổ tần số giữa các địa phương để đảm bảo công bằng, phù hợp với đặc thù diện tích, địa hình và dân số, linh hoạt khi xem xét cấp tần số mới.</w:t>
            </w:r>
          </w:p>
          <w:p w14:paraId="5E1EBA17" w14:textId="77777777" w:rsidR="00621611" w:rsidRPr="00F149FF" w:rsidRDefault="00621611" w:rsidP="00621611">
            <w:pPr>
              <w:ind w:firstLine="318"/>
              <w:jc w:val="both"/>
              <w:rPr>
                <w:rFonts w:ascii="Times New Roman" w:eastAsia="Times New Roman" w:hAnsi="Times New Roman" w:cs="Times New Roman"/>
                <w:b/>
                <w:bCs/>
                <w:color w:val="000000"/>
                <w:kern w:val="0"/>
                <w:sz w:val="26"/>
                <w:szCs w:val="26"/>
                <w14:ligatures w14:val="none"/>
              </w:rPr>
            </w:pPr>
          </w:p>
          <w:p w14:paraId="016D5172" w14:textId="77777777" w:rsidR="00F25C8B" w:rsidRPr="00F149FF" w:rsidRDefault="00F25C8B" w:rsidP="00621611">
            <w:pPr>
              <w:ind w:firstLine="318"/>
              <w:jc w:val="both"/>
              <w:rPr>
                <w:rFonts w:ascii="Times New Roman" w:eastAsia="Times New Roman" w:hAnsi="Times New Roman" w:cs="Times New Roman"/>
                <w:b/>
                <w:bCs/>
                <w:color w:val="000000"/>
                <w:kern w:val="0"/>
                <w:sz w:val="26"/>
                <w:szCs w:val="26"/>
                <w14:ligatures w14:val="none"/>
              </w:rPr>
            </w:pPr>
          </w:p>
          <w:p w14:paraId="58936E57" w14:textId="77777777" w:rsidR="00F25C8B" w:rsidRPr="00F149FF" w:rsidRDefault="00F25C8B" w:rsidP="00621611">
            <w:pPr>
              <w:ind w:firstLine="318"/>
              <w:jc w:val="both"/>
              <w:rPr>
                <w:rFonts w:ascii="Times New Roman" w:eastAsia="Times New Roman" w:hAnsi="Times New Roman" w:cs="Times New Roman"/>
                <w:b/>
                <w:bCs/>
                <w:color w:val="000000"/>
                <w:kern w:val="0"/>
                <w:sz w:val="26"/>
                <w:szCs w:val="26"/>
                <w14:ligatures w14:val="none"/>
              </w:rPr>
            </w:pPr>
          </w:p>
          <w:p w14:paraId="196FC4AE" w14:textId="77777777" w:rsidR="00F25C8B" w:rsidRPr="00F149FF" w:rsidRDefault="00F25C8B" w:rsidP="00621611">
            <w:pPr>
              <w:ind w:firstLine="318"/>
              <w:jc w:val="both"/>
              <w:rPr>
                <w:rFonts w:ascii="Times New Roman" w:eastAsia="Times New Roman" w:hAnsi="Times New Roman" w:cs="Times New Roman"/>
                <w:b/>
                <w:bCs/>
                <w:color w:val="000000"/>
                <w:kern w:val="0"/>
                <w:sz w:val="26"/>
                <w:szCs w:val="26"/>
                <w14:ligatures w14:val="none"/>
              </w:rPr>
            </w:pPr>
          </w:p>
          <w:p w14:paraId="37F6279C" w14:textId="77777777" w:rsidR="00621611" w:rsidRPr="00F149FF" w:rsidRDefault="00621611" w:rsidP="00621611">
            <w:pPr>
              <w:ind w:firstLine="318"/>
              <w:jc w:val="both"/>
              <w:rPr>
                <w:rFonts w:ascii="Times New Roman" w:eastAsia="Times New Roman" w:hAnsi="Times New Roman" w:cs="Times New Roman"/>
                <w:b/>
                <w:bCs/>
                <w:color w:val="000000"/>
                <w:kern w:val="0"/>
                <w:sz w:val="26"/>
                <w:szCs w:val="26"/>
                <w14:ligatures w14:val="none"/>
              </w:rPr>
            </w:pPr>
          </w:p>
          <w:p w14:paraId="6B359B2E" w14:textId="77777777" w:rsidR="003F4C6B" w:rsidRPr="00F149FF" w:rsidRDefault="003F4C6B" w:rsidP="00621611">
            <w:pPr>
              <w:ind w:firstLine="318"/>
              <w:jc w:val="both"/>
              <w:rPr>
                <w:rFonts w:ascii="Times New Roman" w:eastAsia="Times New Roman" w:hAnsi="Times New Roman" w:cs="Times New Roman"/>
                <w:b/>
                <w:bCs/>
                <w:color w:val="000000"/>
                <w:kern w:val="0"/>
                <w:sz w:val="26"/>
                <w:szCs w:val="26"/>
                <w14:ligatures w14:val="none"/>
              </w:rPr>
            </w:pPr>
          </w:p>
          <w:p w14:paraId="316FA17F" w14:textId="64C16B13" w:rsidR="00621611" w:rsidRPr="00F149FF" w:rsidRDefault="00621611" w:rsidP="00621611">
            <w:pPr>
              <w:ind w:firstLine="318"/>
              <w:jc w:val="both"/>
              <w:rPr>
                <w:rFonts w:ascii="Times New Roman" w:eastAsia="Times New Roman" w:hAnsi="Times New Roman" w:cs="Times New Roman"/>
                <w:b/>
                <w:bCs/>
                <w:color w:val="000000"/>
                <w:kern w:val="0"/>
                <w:sz w:val="26"/>
                <w:szCs w:val="26"/>
                <w14:ligatures w14:val="none"/>
              </w:rPr>
            </w:pPr>
            <w:r w:rsidRPr="00F149FF">
              <w:rPr>
                <w:rFonts w:ascii="Times New Roman" w:eastAsia="Times New Roman" w:hAnsi="Times New Roman" w:cs="Times New Roman"/>
                <w:b/>
                <w:bCs/>
                <w:color w:val="000000"/>
                <w:kern w:val="0"/>
                <w:sz w:val="26"/>
                <w:szCs w:val="26"/>
                <w14:ligatures w14:val="none"/>
              </w:rPr>
              <w:t>4. Về quy định xử lý các trường hợp phát sinh</w:t>
            </w:r>
          </w:p>
          <w:p w14:paraId="229357C9" w14:textId="77777777" w:rsidR="00621611" w:rsidRPr="00F149FF" w:rsidRDefault="00621611" w:rsidP="00621611">
            <w:pPr>
              <w:ind w:firstLine="318"/>
              <w:jc w:val="both"/>
              <w:rPr>
                <w:rFonts w:ascii="Times New Roman" w:eastAsia="Times New Roman" w:hAnsi="Times New Roman" w:cs="Times New Roman"/>
                <w:color w:val="000000"/>
                <w:kern w:val="0"/>
                <w:sz w:val="26"/>
                <w:szCs w:val="26"/>
                <w14:ligatures w14:val="none"/>
              </w:rPr>
            </w:pPr>
            <w:r w:rsidRPr="00F149FF">
              <w:rPr>
                <w:rFonts w:ascii="Times New Roman" w:eastAsia="Times New Roman" w:hAnsi="Times New Roman" w:cs="Times New Roman"/>
                <w:color w:val="000000"/>
                <w:kern w:val="0"/>
                <w:sz w:val="26"/>
                <w:szCs w:val="26"/>
                <w14:ligatures w14:val="none"/>
              </w:rPr>
              <w:t>Thống nhất với quy định giao Bộ Khoa học và Công nghệ xem xét từng trường hợp cụ thể khi có nhu cầu sử dụng ngoài quy hoạch.</w:t>
            </w:r>
          </w:p>
          <w:p w14:paraId="099B7AE9" w14:textId="77777777" w:rsidR="00621611" w:rsidRPr="00F149FF" w:rsidRDefault="00621611" w:rsidP="00621611">
            <w:pPr>
              <w:ind w:firstLine="318"/>
              <w:jc w:val="both"/>
              <w:rPr>
                <w:rFonts w:ascii="Times New Roman" w:eastAsia="Times New Roman" w:hAnsi="Times New Roman" w:cs="Times New Roman"/>
                <w:color w:val="000000"/>
                <w:kern w:val="0"/>
                <w:sz w:val="26"/>
                <w:szCs w:val="26"/>
                <w14:ligatures w14:val="none"/>
              </w:rPr>
            </w:pPr>
            <w:r w:rsidRPr="00F149FF">
              <w:rPr>
                <w:rFonts w:ascii="Times New Roman" w:eastAsia="Times New Roman" w:hAnsi="Times New Roman" w:cs="Times New Roman"/>
                <w:color w:val="000000"/>
                <w:kern w:val="0"/>
                <w:sz w:val="26"/>
                <w:szCs w:val="26"/>
                <w14:ligatures w14:val="none"/>
              </w:rPr>
              <w:t>Tuy nhiên, đề nghị:</w:t>
            </w:r>
          </w:p>
          <w:p w14:paraId="2CC6FBA9" w14:textId="77777777" w:rsidR="00621611" w:rsidRPr="00F149FF" w:rsidRDefault="00621611" w:rsidP="00621611">
            <w:pPr>
              <w:ind w:firstLine="318"/>
              <w:jc w:val="both"/>
              <w:rPr>
                <w:rFonts w:ascii="Times New Roman" w:eastAsia="Times New Roman" w:hAnsi="Times New Roman" w:cs="Times New Roman"/>
                <w:color w:val="000000"/>
                <w:kern w:val="0"/>
                <w:sz w:val="26"/>
                <w:szCs w:val="26"/>
                <w14:ligatures w14:val="none"/>
              </w:rPr>
            </w:pPr>
            <w:r w:rsidRPr="00F149FF">
              <w:rPr>
                <w:rFonts w:ascii="Times New Roman" w:eastAsia="Times New Roman" w:hAnsi="Times New Roman" w:cs="Times New Roman"/>
                <w:color w:val="000000"/>
                <w:kern w:val="0"/>
                <w:sz w:val="26"/>
                <w:szCs w:val="26"/>
                <w14:ligatures w14:val="none"/>
              </w:rPr>
              <w:t>- Quy định rõ hơn về quy trình, thời gian xử lý.</w:t>
            </w:r>
          </w:p>
          <w:p w14:paraId="68B15304" w14:textId="77777777" w:rsidR="00621611" w:rsidRPr="00F149FF" w:rsidRDefault="00621611" w:rsidP="00621611">
            <w:pPr>
              <w:ind w:firstLine="318"/>
              <w:jc w:val="both"/>
              <w:rPr>
                <w:rFonts w:ascii="Times New Roman" w:eastAsia="Times New Roman" w:hAnsi="Times New Roman" w:cs="Times New Roman"/>
                <w:color w:val="000000"/>
                <w:kern w:val="0"/>
                <w:sz w:val="26"/>
                <w:szCs w:val="26"/>
                <w14:ligatures w14:val="none"/>
              </w:rPr>
            </w:pPr>
            <w:r w:rsidRPr="00F149FF">
              <w:rPr>
                <w:rFonts w:ascii="Times New Roman" w:eastAsia="Times New Roman" w:hAnsi="Times New Roman" w:cs="Times New Roman"/>
                <w:color w:val="000000"/>
                <w:kern w:val="0"/>
                <w:sz w:val="26"/>
                <w:szCs w:val="26"/>
                <w14:ligatures w14:val="none"/>
              </w:rPr>
              <w:t>- Công khai tiêu chí xem xét để tạo thuận lợi cho các địa phương.</w:t>
            </w:r>
          </w:p>
          <w:p w14:paraId="75CAAB5F" w14:textId="77777777" w:rsidR="00621611" w:rsidRPr="00F149FF" w:rsidRDefault="00621611" w:rsidP="00621611">
            <w:pPr>
              <w:ind w:firstLine="318"/>
              <w:jc w:val="both"/>
              <w:rPr>
                <w:rFonts w:ascii="Times New Roman" w:eastAsia="Times New Roman" w:hAnsi="Times New Roman" w:cs="Times New Roman"/>
                <w:b/>
                <w:bCs/>
                <w:color w:val="000000"/>
                <w:kern w:val="0"/>
                <w:sz w:val="26"/>
                <w:szCs w:val="26"/>
                <w14:ligatures w14:val="none"/>
              </w:rPr>
            </w:pPr>
            <w:r w:rsidRPr="00F149FF">
              <w:rPr>
                <w:rFonts w:ascii="Times New Roman" w:eastAsia="Times New Roman" w:hAnsi="Times New Roman" w:cs="Times New Roman"/>
                <w:b/>
                <w:bCs/>
                <w:color w:val="000000"/>
                <w:kern w:val="0"/>
                <w:sz w:val="26"/>
                <w:szCs w:val="26"/>
                <w14:ligatures w14:val="none"/>
              </w:rPr>
              <w:t>5. Một số đề xuất khác</w:t>
            </w:r>
          </w:p>
          <w:p w14:paraId="7B1D636E" w14:textId="77777777" w:rsidR="00621611" w:rsidRPr="00F149FF" w:rsidRDefault="00621611" w:rsidP="00621611">
            <w:pPr>
              <w:ind w:firstLine="318"/>
              <w:jc w:val="both"/>
              <w:rPr>
                <w:rFonts w:ascii="Times New Roman" w:eastAsia="Times New Roman" w:hAnsi="Times New Roman" w:cs="Times New Roman"/>
                <w:color w:val="000000"/>
                <w:kern w:val="0"/>
                <w:sz w:val="26"/>
                <w:szCs w:val="26"/>
                <w14:ligatures w14:val="none"/>
              </w:rPr>
            </w:pPr>
            <w:r w:rsidRPr="00F149FF">
              <w:rPr>
                <w:rFonts w:ascii="Times New Roman" w:eastAsia="Times New Roman" w:hAnsi="Times New Roman" w:cs="Times New Roman"/>
                <w:color w:val="000000"/>
                <w:kern w:val="0"/>
                <w:sz w:val="26"/>
                <w:szCs w:val="26"/>
                <w14:ligatures w14:val="none"/>
              </w:rPr>
              <w:t>- Đề nghị tăng cường hướng dẫn kỹ thuật về phối hợp tần số giữa các đơn vị phát thanh nhằm hạn chế can nhiễu.</w:t>
            </w:r>
          </w:p>
          <w:p w14:paraId="317C5FFC" w14:textId="77777777" w:rsidR="00621611" w:rsidRPr="00F149FF" w:rsidRDefault="00621611" w:rsidP="00621611">
            <w:pPr>
              <w:ind w:firstLine="318"/>
              <w:jc w:val="both"/>
              <w:rPr>
                <w:rFonts w:ascii="Times New Roman" w:eastAsia="Times New Roman" w:hAnsi="Times New Roman" w:cs="Times New Roman"/>
                <w:color w:val="000000"/>
                <w:kern w:val="0"/>
                <w:sz w:val="26"/>
                <w:szCs w:val="26"/>
                <w14:ligatures w14:val="none"/>
              </w:rPr>
            </w:pPr>
            <w:r w:rsidRPr="00F149FF">
              <w:rPr>
                <w:rFonts w:ascii="Times New Roman" w:eastAsia="Times New Roman" w:hAnsi="Times New Roman" w:cs="Times New Roman"/>
                <w:color w:val="000000"/>
                <w:kern w:val="0"/>
                <w:sz w:val="26"/>
                <w:szCs w:val="26"/>
                <w14:ligatures w14:val="none"/>
              </w:rPr>
              <w:t>- Nghiên cứu bổ sung định hướng dài hạn về chuyển đổi số trong lĩnh vực phát thanh (kết hợp FM và các nền tảng số).</w:t>
            </w:r>
          </w:p>
          <w:p w14:paraId="4B40CDF1" w14:textId="77777777" w:rsidR="00621611" w:rsidRPr="00F149FF" w:rsidRDefault="00621611" w:rsidP="00621611">
            <w:pPr>
              <w:ind w:firstLine="318"/>
              <w:jc w:val="both"/>
              <w:rPr>
                <w:rFonts w:ascii="Times New Roman" w:eastAsia="Times New Roman" w:hAnsi="Times New Roman" w:cs="Times New Roman"/>
                <w:kern w:val="0"/>
                <w:sz w:val="26"/>
                <w:szCs w:val="26"/>
                <w14:ligatures w14:val="none"/>
              </w:rPr>
            </w:pPr>
            <w:r w:rsidRPr="00F149FF">
              <w:rPr>
                <w:rFonts w:ascii="Times New Roman" w:eastAsia="Times New Roman" w:hAnsi="Times New Roman" w:cs="Times New Roman"/>
                <w:color w:val="000000"/>
                <w:kern w:val="0"/>
                <w:sz w:val="26"/>
                <w:szCs w:val="26"/>
                <w14:ligatures w14:val="none"/>
              </w:rPr>
              <w:lastRenderedPageBreak/>
              <w:t>- Có cơ chế hỗ trợ kỹ thuật đối với các địa phương có điều kiện khó khăn trong triển khai hệ thống phát sóng.</w:t>
            </w:r>
            <w:r w:rsidRPr="00F149FF">
              <w:rPr>
                <w:rFonts w:ascii="Times New Roman" w:eastAsia="Times New Roman" w:hAnsi="Times New Roman" w:cs="Times New Roman"/>
                <w:kern w:val="0"/>
                <w:sz w:val="26"/>
                <w:szCs w:val="26"/>
                <w14:ligatures w14:val="none"/>
              </w:rPr>
              <w:t xml:space="preserve"> </w:t>
            </w:r>
          </w:p>
          <w:p w14:paraId="3470F536" w14:textId="41D3BCB5" w:rsidR="00621611" w:rsidRPr="00F149FF" w:rsidRDefault="00621611" w:rsidP="00621611">
            <w:pPr>
              <w:ind w:firstLine="227"/>
              <w:jc w:val="both"/>
              <w:rPr>
                <w:rFonts w:ascii="Times New Roman" w:eastAsia="Times New Roman" w:hAnsi="Times New Roman" w:cs="Times New Roman"/>
                <w:color w:val="1F1F1F"/>
                <w:kern w:val="0"/>
                <w:sz w:val="26"/>
                <w:szCs w:val="26"/>
                <w:bdr w:val="none" w:sz="0" w:space="0" w:color="auto" w:frame="1"/>
                <w14:ligatures w14:val="none"/>
              </w:rPr>
            </w:pPr>
            <w:r w:rsidRPr="00F149FF">
              <w:rPr>
                <w:rFonts w:ascii="Times New Roman" w:eastAsia="Times New Roman" w:hAnsi="Times New Roman" w:cs="Times New Roman"/>
                <w:kern w:val="0"/>
                <w:sz w:val="26"/>
                <w:szCs w:val="26"/>
                <w14:ligatures w14:val="none"/>
              </w:rPr>
              <w:t>(Công văn số 367-CV/BPT,TH ngày 06/04/2026)</w:t>
            </w:r>
          </w:p>
        </w:tc>
        <w:tc>
          <w:tcPr>
            <w:tcW w:w="1496" w:type="pct"/>
          </w:tcPr>
          <w:p w14:paraId="6C7BE3D8" w14:textId="047748EE" w:rsidR="00621611" w:rsidRPr="00F149FF" w:rsidRDefault="00621611" w:rsidP="001157B6">
            <w:pPr>
              <w:pStyle w:val="ListParagraph"/>
              <w:numPr>
                <w:ilvl w:val="0"/>
                <w:numId w:val="31"/>
              </w:numPr>
              <w:ind w:left="19" w:firstLine="284"/>
              <w:jc w:val="both"/>
              <w:rPr>
                <w:rFonts w:ascii="Times New Roman" w:hAnsi="Times New Roman" w:cs="Times New Roman"/>
                <w:sz w:val="26"/>
                <w:szCs w:val="26"/>
              </w:rPr>
            </w:pPr>
            <w:r w:rsidRPr="00F149FF">
              <w:rPr>
                <w:rFonts w:ascii="Times New Roman" w:hAnsi="Times New Roman" w:cs="Times New Roman"/>
                <w:sz w:val="26"/>
                <w:szCs w:val="26"/>
              </w:rPr>
              <w:lastRenderedPageBreak/>
              <w:t>Đã tổng hợp</w:t>
            </w:r>
          </w:p>
          <w:p w14:paraId="52873338" w14:textId="77777777" w:rsidR="00621611" w:rsidRPr="00F149FF" w:rsidRDefault="00621611" w:rsidP="00DB1ADF">
            <w:pPr>
              <w:ind w:firstLine="253"/>
              <w:jc w:val="both"/>
              <w:rPr>
                <w:rFonts w:ascii="Times New Roman" w:hAnsi="Times New Roman" w:cs="Times New Roman"/>
                <w:sz w:val="26"/>
                <w:szCs w:val="26"/>
              </w:rPr>
            </w:pPr>
          </w:p>
          <w:p w14:paraId="45684FBE" w14:textId="77777777" w:rsidR="00621611" w:rsidRPr="00F149FF" w:rsidRDefault="00621611" w:rsidP="00DB1ADF">
            <w:pPr>
              <w:ind w:firstLine="253"/>
              <w:jc w:val="both"/>
              <w:rPr>
                <w:rFonts w:ascii="Times New Roman" w:hAnsi="Times New Roman" w:cs="Times New Roman"/>
                <w:sz w:val="26"/>
                <w:szCs w:val="26"/>
              </w:rPr>
            </w:pPr>
          </w:p>
          <w:p w14:paraId="0DF77C90" w14:textId="77777777" w:rsidR="00621611" w:rsidRPr="00F149FF" w:rsidRDefault="00621611" w:rsidP="00DB1ADF">
            <w:pPr>
              <w:ind w:firstLine="253"/>
              <w:jc w:val="both"/>
              <w:rPr>
                <w:rFonts w:ascii="Times New Roman" w:hAnsi="Times New Roman" w:cs="Times New Roman"/>
                <w:sz w:val="26"/>
                <w:szCs w:val="26"/>
              </w:rPr>
            </w:pPr>
          </w:p>
          <w:p w14:paraId="40F3A7D0" w14:textId="77777777" w:rsidR="00621611" w:rsidRPr="00F149FF" w:rsidRDefault="00621611" w:rsidP="00DB1ADF">
            <w:pPr>
              <w:ind w:firstLine="253"/>
              <w:jc w:val="both"/>
              <w:rPr>
                <w:rFonts w:ascii="Times New Roman" w:hAnsi="Times New Roman" w:cs="Times New Roman"/>
                <w:sz w:val="26"/>
                <w:szCs w:val="26"/>
              </w:rPr>
            </w:pPr>
          </w:p>
          <w:p w14:paraId="7AA2916B" w14:textId="77777777" w:rsidR="00621611" w:rsidRPr="00F149FF" w:rsidRDefault="00621611" w:rsidP="00DB1ADF">
            <w:pPr>
              <w:ind w:firstLine="253"/>
              <w:jc w:val="both"/>
              <w:rPr>
                <w:rFonts w:ascii="Times New Roman" w:hAnsi="Times New Roman" w:cs="Times New Roman"/>
                <w:sz w:val="26"/>
                <w:szCs w:val="26"/>
              </w:rPr>
            </w:pPr>
          </w:p>
          <w:p w14:paraId="40BCD2FF" w14:textId="77777777" w:rsidR="00621611" w:rsidRPr="00F149FF" w:rsidRDefault="00621611" w:rsidP="00DB1ADF">
            <w:pPr>
              <w:ind w:firstLine="253"/>
              <w:jc w:val="both"/>
              <w:rPr>
                <w:rFonts w:ascii="Times New Roman" w:hAnsi="Times New Roman" w:cs="Times New Roman"/>
                <w:sz w:val="26"/>
                <w:szCs w:val="26"/>
              </w:rPr>
            </w:pPr>
          </w:p>
          <w:p w14:paraId="34D50BDF" w14:textId="26F75169" w:rsidR="00621611" w:rsidRPr="00F149FF" w:rsidRDefault="00621611" w:rsidP="00DB1ADF">
            <w:pPr>
              <w:ind w:firstLine="253"/>
              <w:jc w:val="both"/>
              <w:rPr>
                <w:rFonts w:ascii="Times New Roman" w:hAnsi="Times New Roman" w:cs="Times New Roman"/>
                <w:sz w:val="26"/>
                <w:szCs w:val="26"/>
              </w:rPr>
            </w:pPr>
          </w:p>
          <w:p w14:paraId="69AE4FC5" w14:textId="3578081C" w:rsidR="00621611" w:rsidRPr="00F149FF" w:rsidRDefault="001157B6" w:rsidP="001157B6">
            <w:pPr>
              <w:ind w:firstLine="303"/>
              <w:jc w:val="both"/>
              <w:rPr>
                <w:rFonts w:ascii="Times New Roman" w:hAnsi="Times New Roman" w:cs="Times New Roman"/>
                <w:sz w:val="26"/>
                <w:szCs w:val="26"/>
              </w:rPr>
            </w:pPr>
            <w:r w:rsidRPr="00F149FF">
              <w:rPr>
                <w:rFonts w:ascii="Times New Roman" w:hAnsi="Times New Roman" w:cs="Times New Roman"/>
                <w:sz w:val="26"/>
                <w:szCs w:val="26"/>
              </w:rPr>
              <w:t xml:space="preserve">(2) </w:t>
            </w:r>
            <w:r w:rsidR="00F25C8B" w:rsidRPr="00F149FF">
              <w:rPr>
                <w:rFonts w:ascii="Times New Roman" w:hAnsi="Times New Roman" w:cs="Times New Roman"/>
                <w:sz w:val="26"/>
                <w:szCs w:val="26"/>
              </w:rPr>
              <w:t>Dự thảo Quy hoạch sử dụng kênh tần số đã được rà soát, tính toán theo các Khuyến nghị, tiêu chuẩn của ITU</w:t>
            </w:r>
            <w:r w:rsidRPr="00F149FF">
              <w:rPr>
                <w:rFonts w:ascii="Times New Roman" w:hAnsi="Times New Roman" w:cs="Times New Roman"/>
                <w:sz w:val="26"/>
                <w:szCs w:val="26"/>
              </w:rPr>
              <w:t>.</w:t>
            </w:r>
          </w:p>
          <w:p w14:paraId="541AAB1B" w14:textId="77777777" w:rsidR="00621611" w:rsidRPr="00F149FF" w:rsidRDefault="00621611" w:rsidP="00DB1ADF">
            <w:pPr>
              <w:ind w:left="277" w:firstLine="253"/>
              <w:jc w:val="both"/>
              <w:rPr>
                <w:rFonts w:ascii="Times New Roman" w:hAnsi="Times New Roman" w:cs="Times New Roman"/>
                <w:sz w:val="26"/>
                <w:szCs w:val="26"/>
              </w:rPr>
            </w:pPr>
          </w:p>
          <w:p w14:paraId="42B50C1D" w14:textId="77777777" w:rsidR="00621611" w:rsidRPr="00F149FF" w:rsidRDefault="00621611" w:rsidP="00DB1ADF">
            <w:pPr>
              <w:ind w:left="277" w:firstLine="253"/>
              <w:jc w:val="both"/>
              <w:rPr>
                <w:rFonts w:ascii="Times New Roman" w:hAnsi="Times New Roman" w:cs="Times New Roman"/>
                <w:sz w:val="26"/>
                <w:szCs w:val="26"/>
              </w:rPr>
            </w:pPr>
          </w:p>
          <w:p w14:paraId="78EEAB64" w14:textId="77777777" w:rsidR="00621611" w:rsidRPr="00F149FF" w:rsidRDefault="00621611" w:rsidP="00DB1ADF">
            <w:pPr>
              <w:ind w:left="277" w:firstLine="253"/>
              <w:jc w:val="both"/>
              <w:rPr>
                <w:rFonts w:ascii="Times New Roman" w:hAnsi="Times New Roman" w:cs="Times New Roman"/>
                <w:sz w:val="26"/>
                <w:szCs w:val="26"/>
              </w:rPr>
            </w:pPr>
          </w:p>
          <w:p w14:paraId="466742BE" w14:textId="77777777" w:rsidR="00F25C8B" w:rsidRPr="00F149FF" w:rsidRDefault="00F25C8B" w:rsidP="00DB1ADF">
            <w:pPr>
              <w:ind w:left="277" w:firstLine="253"/>
              <w:jc w:val="both"/>
              <w:rPr>
                <w:rFonts w:ascii="Times New Roman" w:hAnsi="Times New Roman" w:cs="Times New Roman"/>
                <w:sz w:val="26"/>
                <w:szCs w:val="26"/>
              </w:rPr>
            </w:pPr>
          </w:p>
          <w:p w14:paraId="145C0E73" w14:textId="77777777" w:rsidR="00F25C8B" w:rsidRPr="00F149FF" w:rsidRDefault="00F25C8B" w:rsidP="00DB1ADF">
            <w:pPr>
              <w:ind w:left="277" w:firstLine="253"/>
              <w:jc w:val="both"/>
              <w:rPr>
                <w:rFonts w:ascii="Times New Roman" w:hAnsi="Times New Roman" w:cs="Times New Roman"/>
                <w:sz w:val="26"/>
                <w:szCs w:val="26"/>
              </w:rPr>
            </w:pPr>
          </w:p>
          <w:p w14:paraId="7ED2B385" w14:textId="5951A75C" w:rsidR="00621611" w:rsidRPr="00F149FF" w:rsidRDefault="001744C2" w:rsidP="00DB1ADF">
            <w:pPr>
              <w:pStyle w:val="ListParagraph"/>
              <w:numPr>
                <w:ilvl w:val="1"/>
                <w:numId w:val="20"/>
              </w:numPr>
              <w:tabs>
                <w:tab w:val="left" w:pos="860"/>
              </w:tabs>
              <w:ind w:left="0" w:firstLine="253"/>
              <w:contextualSpacing w:val="0"/>
              <w:jc w:val="both"/>
              <w:rPr>
                <w:rFonts w:ascii="Times New Roman" w:hAnsi="Times New Roman" w:cs="Times New Roman"/>
                <w:sz w:val="26"/>
                <w:szCs w:val="26"/>
              </w:rPr>
            </w:pPr>
            <w:proofErr w:type="gramStart"/>
            <w:r w:rsidRPr="00F149FF">
              <w:rPr>
                <w:rFonts w:ascii="Times New Roman" w:hAnsi="Times New Roman" w:cs="Times New Roman"/>
                <w:bCs/>
                <w:sz w:val="26"/>
                <w:szCs w:val="26"/>
              </w:rPr>
              <w:t>v</w:t>
            </w:r>
            <w:r w:rsidR="00621611" w:rsidRPr="00F149FF">
              <w:rPr>
                <w:rFonts w:ascii="Times New Roman" w:hAnsi="Times New Roman" w:cs="Times New Roman"/>
                <w:bCs/>
                <w:sz w:val="26"/>
                <w:szCs w:val="26"/>
              </w:rPr>
              <w:t>à</w:t>
            </w:r>
            <w:proofErr w:type="gramEnd"/>
            <w:r w:rsidR="00621611" w:rsidRPr="00F149FF">
              <w:rPr>
                <w:rFonts w:ascii="Times New Roman" w:hAnsi="Times New Roman" w:cs="Times New Roman"/>
                <w:bCs/>
                <w:sz w:val="26"/>
                <w:szCs w:val="26"/>
              </w:rPr>
              <w:t xml:space="preserve"> (3.2) Phụ lục III của dự thảo đã quy hoạch kênh tần số 99,6 MHz cho cơ quan báo và PTTH Nghệ An với công suất tham chiếu  là 5 kW. Chú thích </w:t>
            </w:r>
            <w:r w:rsidR="00621611" w:rsidRPr="00F149FF">
              <w:rPr>
                <w:rFonts w:ascii="Times New Roman" w:hAnsi="Times New Roman" w:cs="Times New Roman"/>
                <w:iCs/>
                <w:sz w:val="26"/>
                <w:szCs w:val="26"/>
                <w:lang w:val="vi-VN"/>
              </w:rPr>
              <w:t>(2)</w:t>
            </w:r>
            <w:r w:rsidR="00621611" w:rsidRPr="00F149FF">
              <w:rPr>
                <w:rFonts w:ascii="Times New Roman" w:hAnsi="Times New Roman" w:cs="Times New Roman"/>
                <w:iCs/>
                <w:sz w:val="26"/>
                <w:szCs w:val="26"/>
              </w:rPr>
              <w:t xml:space="preserve"> của Phụ lục III quy định “Công suất tham chiếu là c</w:t>
            </w:r>
            <w:r w:rsidR="00621611" w:rsidRPr="00F149FF">
              <w:rPr>
                <w:rFonts w:ascii="Times New Roman" w:hAnsi="Times New Roman" w:cs="Times New Roman"/>
                <w:iCs/>
                <w:sz w:val="26"/>
                <w:szCs w:val="26"/>
                <w:lang w:val="vi-VN"/>
              </w:rPr>
              <w:t>ông su</w:t>
            </w:r>
            <w:r w:rsidR="00621611" w:rsidRPr="00F149FF">
              <w:rPr>
                <w:rFonts w:ascii="Times New Roman" w:hAnsi="Times New Roman" w:cs="Times New Roman"/>
                <w:iCs/>
                <w:sz w:val="26"/>
                <w:szCs w:val="26"/>
              </w:rPr>
              <w:t>ấ</w:t>
            </w:r>
            <w:r w:rsidR="00621611" w:rsidRPr="00F149FF">
              <w:rPr>
                <w:rFonts w:ascii="Times New Roman" w:hAnsi="Times New Roman" w:cs="Times New Roman"/>
                <w:iCs/>
                <w:sz w:val="26"/>
                <w:szCs w:val="26"/>
                <w:lang w:val="vi-VN"/>
              </w:rPr>
              <w:t xml:space="preserve">t </w:t>
            </w:r>
            <w:r w:rsidR="00621611" w:rsidRPr="00F149FF">
              <w:rPr>
                <w:rFonts w:ascii="Times New Roman" w:hAnsi="Times New Roman" w:cs="Times New Roman"/>
                <w:iCs/>
                <w:sz w:val="26"/>
                <w:szCs w:val="26"/>
              </w:rPr>
              <w:t>dùng để tính toán vùng phủ sóng và xác định khả năng can nhiễu. Trường hợp cần phải có công suất lớn hơn thì công suất tối đa không vượt quá 200%.</w:t>
            </w:r>
            <w:proofErr w:type="gramStart"/>
            <w:r w:rsidR="00621611" w:rsidRPr="00F149FF">
              <w:rPr>
                <w:rFonts w:ascii="Times New Roman" w:hAnsi="Times New Roman" w:cs="Times New Roman"/>
                <w:iCs/>
                <w:sz w:val="26"/>
                <w:szCs w:val="26"/>
              </w:rPr>
              <w:t>”.</w:t>
            </w:r>
            <w:proofErr w:type="gramEnd"/>
            <w:r w:rsidR="00621611" w:rsidRPr="00F149FF">
              <w:rPr>
                <w:rFonts w:ascii="Times New Roman" w:hAnsi="Times New Roman" w:cs="Times New Roman"/>
                <w:iCs/>
                <w:sz w:val="26"/>
                <w:szCs w:val="26"/>
              </w:rPr>
              <w:t xml:space="preserve"> Vì vậy, kênh tần số 99</w:t>
            </w:r>
            <w:proofErr w:type="gramStart"/>
            <w:r w:rsidR="00621611" w:rsidRPr="00F149FF">
              <w:rPr>
                <w:rFonts w:ascii="Times New Roman" w:hAnsi="Times New Roman" w:cs="Times New Roman"/>
                <w:iCs/>
                <w:sz w:val="26"/>
                <w:szCs w:val="26"/>
              </w:rPr>
              <w:t>,6</w:t>
            </w:r>
            <w:proofErr w:type="gramEnd"/>
            <w:r w:rsidR="00621611" w:rsidRPr="00F149FF">
              <w:rPr>
                <w:rFonts w:ascii="Times New Roman" w:hAnsi="Times New Roman" w:cs="Times New Roman"/>
                <w:iCs/>
                <w:sz w:val="26"/>
                <w:szCs w:val="26"/>
              </w:rPr>
              <w:t xml:space="preserve"> MHz của cơ quan báo và PTTH Nghệ An được xem xét, cấp phép với công suất tối đa 10 kW nếu địa phương có nhu cầu. </w:t>
            </w:r>
          </w:p>
          <w:p w14:paraId="743DDFA3" w14:textId="38E0019F" w:rsidR="00621611" w:rsidRPr="00F149FF" w:rsidRDefault="00621611" w:rsidP="00DB1ADF">
            <w:pPr>
              <w:pStyle w:val="ListParagraph"/>
              <w:ind w:left="0" w:firstLine="253"/>
              <w:contextualSpacing w:val="0"/>
              <w:jc w:val="both"/>
              <w:rPr>
                <w:rFonts w:ascii="Times New Roman" w:hAnsi="Times New Roman" w:cs="Times New Roman"/>
                <w:iCs/>
                <w:sz w:val="26"/>
                <w:szCs w:val="26"/>
              </w:rPr>
            </w:pPr>
            <w:r w:rsidRPr="00F149FF">
              <w:rPr>
                <w:rFonts w:ascii="Times New Roman" w:hAnsi="Times New Roman" w:cs="Times New Roman"/>
                <w:iCs/>
                <w:sz w:val="26"/>
                <w:szCs w:val="26"/>
              </w:rPr>
              <w:lastRenderedPageBreak/>
              <w:t>Kênh tần số 99,1 MHz là kênh phát lại, không đưa vào quy hoạch mà được ấn định, quy định cụ thể trong giấy phép sử dụng tần số và thiết bị phát sóng vô tuyến điện</w:t>
            </w:r>
            <w:r w:rsidR="008D04C0" w:rsidRPr="00F149FF">
              <w:rPr>
                <w:rFonts w:ascii="Times New Roman" w:hAnsi="Times New Roman" w:cs="Times New Roman"/>
                <w:iCs/>
                <w:sz w:val="26"/>
                <w:szCs w:val="26"/>
              </w:rPr>
              <w:t>, phù hợp với quy định tại khoản 3 Điều 3</w:t>
            </w:r>
            <w:r w:rsidRPr="00F149FF">
              <w:rPr>
                <w:rFonts w:ascii="Times New Roman" w:hAnsi="Times New Roman" w:cs="Times New Roman"/>
                <w:iCs/>
                <w:sz w:val="26"/>
                <w:szCs w:val="26"/>
              </w:rPr>
              <w:t>.</w:t>
            </w:r>
          </w:p>
          <w:p w14:paraId="04B966D5" w14:textId="77777777" w:rsidR="00621611" w:rsidRPr="00F149FF" w:rsidRDefault="00621611" w:rsidP="00DB1ADF">
            <w:pPr>
              <w:pStyle w:val="ListParagraph"/>
              <w:ind w:left="0" w:firstLine="253"/>
              <w:contextualSpacing w:val="0"/>
              <w:jc w:val="both"/>
              <w:rPr>
                <w:rFonts w:ascii="Times New Roman" w:hAnsi="Times New Roman" w:cs="Times New Roman"/>
                <w:iCs/>
                <w:sz w:val="26"/>
                <w:szCs w:val="26"/>
              </w:rPr>
            </w:pPr>
          </w:p>
          <w:p w14:paraId="57AA9B2C" w14:textId="2C8E6CAF" w:rsidR="00621611" w:rsidRPr="00F149FF" w:rsidRDefault="00621611" w:rsidP="00DB1ADF">
            <w:pPr>
              <w:pStyle w:val="ListParagraph"/>
              <w:ind w:left="0" w:firstLine="253"/>
              <w:contextualSpacing w:val="0"/>
              <w:jc w:val="both"/>
              <w:rPr>
                <w:rFonts w:ascii="Times New Roman" w:hAnsi="Times New Roman" w:cs="Times New Roman"/>
                <w:iCs/>
                <w:sz w:val="26"/>
                <w:szCs w:val="26"/>
              </w:rPr>
            </w:pPr>
            <w:r w:rsidRPr="00F149FF">
              <w:rPr>
                <w:rFonts w:ascii="Times New Roman" w:hAnsi="Times New Roman" w:cs="Times New Roman"/>
                <w:iCs/>
                <w:sz w:val="26"/>
                <w:szCs w:val="26"/>
              </w:rPr>
              <w:t>(3.3) Các nhu cầu sử dụng tần số này sẽ được xem xét, giải quyết theo từng trường hợp cụ thể theo quy định tại khoản 3 Điều 3 của dự th</w:t>
            </w:r>
            <w:r w:rsidR="00F25C8B" w:rsidRPr="00F149FF">
              <w:rPr>
                <w:rFonts w:ascii="Times New Roman" w:hAnsi="Times New Roman" w:cs="Times New Roman"/>
                <w:iCs/>
                <w:sz w:val="26"/>
                <w:szCs w:val="26"/>
              </w:rPr>
              <w:t>ả</w:t>
            </w:r>
            <w:r w:rsidRPr="00F149FF">
              <w:rPr>
                <w:rFonts w:ascii="Times New Roman" w:hAnsi="Times New Roman" w:cs="Times New Roman"/>
                <w:iCs/>
                <w:sz w:val="26"/>
                <w:szCs w:val="26"/>
              </w:rPr>
              <w:t>o Thông tư.</w:t>
            </w:r>
          </w:p>
          <w:p w14:paraId="470FBDC0" w14:textId="6EEC3D81" w:rsidR="00621611" w:rsidRPr="00F149FF" w:rsidRDefault="00621611" w:rsidP="00DB1ADF">
            <w:pPr>
              <w:pStyle w:val="ListParagraph"/>
              <w:ind w:left="0" w:firstLine="253"/>
              <w:contextualSpacing w:val="0"/>
              <w:jc w:val="both"/>
              <w:rPr>
                <w:rFonts w:ascii="Times New Roman" w:hAnsi="Times New Roman" w:cs="Times New Roman"/>
                <w:sz w:val="26"/>
                <w:szCs w:val="26"/>
              </w:rPr>
            </w:pPr>
            <w:r w:rsidRPr="00F149FF">
              <w:rPr>
                <w:rFonts w:ascii="Times New Roman" w:hAnsi="Times New Roman" w:cs="Times New Roman"/>
                <w:iCs/>
                <w:sz w:val="26"/>
                <w:szCs w:val="26"/>
              </w:rPr>
              <w:t>(3.4) Quy hoạch sử dụng các kênh tần số dựa trên nguyên tắc kế thừa các kênh tần số đã được quy hoạch và cấp phép theo Thông tư 37</w:t>
            </w:r>
            <w:r w:rsidR="008D3B6D" w:rsidRPr="00F149FF">
              <w:rPr>
                <w:rFonts w:ascii="Times New Roman" w:hAnsi="Times New Roman" w:cs="Times New Roman"/>
                <w:iCs/>
                <w:sz w:val="26"/>
                <w:szCs w:val="26"/>
              </w:rPr>
              <w:t>, để phủ sóng kênh chương trình thiết yếu của địa phương trên địa bàn</w:t>
            </w:r>
            <w:r w:rsidRPr="00F149FF">
              <w:rPr>
                <w:rFonts w:ascii="Times New Roman" w:hAnsi="Times New Roman" w:cs="Times New Roman"/>
                <w:iCs/>
                <w:sz w:val="26"/>
                <w:szCs w:val="26"/>
              </w:rPr>
              <w:t>.</w:t>
            </w:r>
          </w:p>
          <w:p w14:paraId="41EF55A0" w14:textId="7A87FDCF" w:rsidR="00621611" w:rsidRPr="00F149FF" w:rsidRDefault="00621611" w:rsidP="00DB1ADF">
            <w:pPr>
              <w:pStyle w:val="ListParagraph"/>
              <w:ind w:left="0" w:firstLine="253"/>
              <w:contextualSpacing w:val="0"/>
              <w:jc w:val="both"/>
              <w:rPr>
                <w:rFonts w:ascii="Times New Roman" w:hAnsi="Times New Roman" w:cs="Times New Roman"/>
                <w:iCs/>
                <w:sz w:val="26"/>
                <w:szCs w:val="26"/>
              </w:rPr>
            </w:pPr>
            <w:r w:rsidRPr="00F149FF">
              <w:rPr>
                <w:rFonts w:ascii="Times New Roman" w:hAnsi="Times New Roman" w:cs="Times New Roman"/>
                <w:iCs/>
                <w:sz w:val="26"/>
                <w:szCs w:val="26"/>
              </w:rPr>
              <w:t xml:space="preserve">Các nhu cầu sử dụng tần số </w:t>
            </w:r>
            <w:r w:rsidR="00912B32" w:rsidRPr="00F149FF">
              <w:rPr>
                <w:rFonts w:ascii="Times New Roman" w:hAnsi="Times New Roman" w:cs="Times New Roman"/>
                <w:iCs/>
                <w:sz w:val="26"/>
                <w:szCs w:val="26"/>
              </w:rPr>
              <w:t>khác của địa phương được xem xét, giải quyết theo</w:t>
            </w:r>
            <w:r w:rsidRPr="00F149FF">
              <w:rPr>
                <w:rFonts w:ascii="Times New Roman" w:hAnsi="Times New Roman" w:cs="Times New Roman"/>
                <w:iCs/>
                <w:sz w:val="26"/>
                <w:szCs w:val="26"/>
              </w:rPr>
              <w:t xml:space="preserve"> khoản 3 Điều 3 dự thảo Thông tư.</w:t>
            </w:r>
          </w:p>
          <w:p w14:paraId="15B4C407" w14:textId="77777777" w:rsidR="00621611" w:rsidRPr="00F149FF" w:rsidRDefault="00621611" w:rsidP="00DB1ADF">
            <w:pPr>
              <w:pStyle w:val="ListParagraph"/>
              <w:ind w:left="0" w:firstLine="253"/>
              <w:contextualSpacing w:val="0"/>
              <w:jc w:val="both"/>
              <w:rPr>
                <w:rFonts w:ascii="Times New Roman" w:hAnsi="Times New Roman" w:cs="Times New Roman"/>
                <w:iCs/>
                <w:sz w:val="26"/>
                <w:szCs w:val="26"/>
              </w:rPr>
            </w:pPr>
            <w:r w:rsidRPr="00F149FF">
              <w:rPr>
                <w:rFonts w:ascii="Times New Roman" w:hAnsi="Times New Roman" w:cs="Times New Roman"/>
                <w:iCs/>
                <w:sz w:val="26"/>
                <w:szCs w:val="26"/>
              </w:rPr>
              <w:t xml:space="preserve"> </w:t>
            </w:r>
          </w:p>
          <w:p w14:paraId="36E321D5" w14:textId="77777777" w:rsidR="00621611" w:rsidRPr="00F149FF" w:rsidRDefault="00621611" w:rsidP="00DB1ADF">
            <w:pPr>
              <w:tabs>
                <w:tab w:val="left" w:pos="696"/>
              </w:tabs>
              <w:ind w:firstLine="253"/>
              <w:jc w:val="both"/>
              <w:rPr>
                <w:rFonts w:ascii="Times New Roman" w:hAnsi="Times New Roman" w:cs="Times New Roman"/>
                <w:sz w:val="26"/>
                <w:szCs w:val="26"/>
              </w:rPr>
            </w:pPr>
            <w:r w:rsidRPr="00F149FF">
              <w:rPr>
                <w:rFonts w:ascii="Times New Roman" w:hAnsi="Times New Roman" w:cs="Times New Roman"/>
                <w:iCs/>
                <w:sz w:val="26"/>
                <w:szCs w:val="26"/>
              </w:rPr>
              <w:t xml:space="preserve">(4) Quy trình, thời gian xử lý các trường hợp phát sinh thuộc công tác ấn định, cấp phép. Nội dung này không thuộc phạm vi dự thảo </w:t>
            </w:r>
            <w:r w:rsidRPr="00F149FF">
              <w:rPr>
                <w:rFonts w:ascii="Times New Roman" w:hAnsi="Times New Roman" w:cs="Times New Roman"/>
                <w:sz w:val="26"/>
                <w:szCs w:val="26"/>
              </w:rPr>
              <w:t>Quy hoạch.</w:t>
            </w:r>
          </w:p>
          <w:p w14:paraId="4295B52E" w14:textId="43FC7B17" w:rsidR="00621611" w:rsidRPr="00F149FF" w:rsidRDefault="00621611" w:rsidP="00DB1ADF">
            <w:pPr>
              <w:pStyle w:val="ListParagraph"/>
              <w:ind w:left="0" w:firstLine="253"/>
              <w:contextualSpacing w:val="0"/>
              <w:jc w:val="both"/>
              <w:rPr>
                <w:rFonts w:ascii="Times New Roman" w:hAnsi="Times New Roman" w:cs="Times New Roman"/>
                <w:iCs/>
                <w:sz w:val="26"/>
                <w:szCs w:val="26"/>
              </w:rPr>
            </w:pPr>
          </w:p>
          <w:p w14:paraId="480AFA85" w14:textId="1939DCD2" w:rsidR="003F4C6B" w:rsidRPr="00F149FF" w:rsidRDefault="003F4C6B" w:rsidP="00DB1ADF">
            <w:pPr>
              <w:pStyle w:val="ListParagraph"/>
              <w:ind w:left="0" w:firstLine="253"/>
              <w:contextualSpacing w:val="0"/>
              <w:jc w:val="both"/>
              <w:rPr>
                <w:rFonts w:ascii="Times New Roman" w:hAnsi="Times New Roman" w:cs="Times New Roman"/>
                <w:iCs/>
                <w:sz w:val="26"/>
                <w:szCs w:val="26"/>
              </w:rPr>
            </w:pPr>
          </w:p>
          <w:p w14:paraId="0FC2DFD9" w14:textId="4A0B620D" w:rsidR="00621611" w:rsidRPr="00F149FF" w:rsidRDefault="00621611" w:rsidP="00DB1ADF">
            <w:pPr>
              <w:pStyle w:val="ListParagraph"/>
              <w:ind w:left="0" w:firstLine="253"/>
              <w:contextualSpacing w:val="0"/>
              <w:jc w:val="both"/>
              <w:rPr>
                <w:rFonts w:ascii="Times New Roman" w:hAnsi="Times New Roman" w:cs="Times New Roman"/>
                <w:iCs/>
                <w:sz w:val="26"/>
                <w:szCs w:val="26"/>
              </w:rPr>
            </w:pPr>
            <w:r w:rsidRPr="00F149FF">
              <w:rPr>
                <w:rFonts w:ascii="Times New Roman" w:hAnsi="Times New Roman" w:cs="Times New Roman"/>
                <w:iCs/>
                <w:sz w:val="26"/>
                <w:szCs w:val="26"/>
              </w:rPr>
              <w:t xml:space="preserve">(5) Các nội dung về hướng dẫn kỹ thuật phối hợp tần số giữa các đơn vị phát thanh, chuyển đổi số trong lĩnh vực phát thanh, cơ chế hỗ trợ kỹ thuật đối với các địa phương có điều kiện khó khăn trong triển </w:t>
            </w:r>
            <w:r w:rsidRPr="00F149FF">
              <w:rPr>
                <w:rFonts w:ascii="Times New Roman" w:hAnsi="Times New Roman" w:cs="Times New Roman"/>
                <w:iCs/>
                <w:sz w:val="26"/>
                <w:szCs w:val="26"/>
              </w:rPr>
              <w:lastRenderedPageBreak/>
              <w:t xml:space="preserve">khai hệ thống phát sóng không thuộc phạm vi </w:t>
            </w:r>
            <w:r w:rsidRPr="00F149FF">
              <w:rPr>
                <w:rFonts w:ascii="Times New Roman" w:hAnsi="Times New Roman" w:cs="Times New Roman"/>
                <w:sz w:val="26"/>
                <w:szCs w:val="26"/>
              </w:rPr>
              <w:t>Quy hoạch.</w:t>
            </w:r>
          </w:p>
          <w:p w14:paraId="51884B37" w14:textId="77777777" w:rsidR="00621611" w:rsidRPr="00F149FF" w:rsidRDefault="00621611" w:rsidP="00DB1ADF">
            <w:pPr>
              <w:pStyle w:val="ListParagraph"/>
              <w:ind w:left="0" w:firstLine="253"/>
              <w:contextualSpacing w:val="0"/>
              <w:jc w:val="both"/>
              <w:rPr>
                <w:rFonts w:ascii="Times New Roman" w:hAnsi="Times New Roman" w:cs="Times New Roman"/>
                <w:iCs/>
                <w:sz w:val="26"/>
                <w:szCs w:val="26"/>
              </w:rPr>
            </w:pPr>
          </w:p>
          <w:p w14:paraId="2B008F34" w14:textId="77777777" w:rsidR="00621611" w:rsidRPr="00F149FF" w:rsidRDefault="00621611" w:rsidP="00DB1ADF">
            <w:pPr>
              <w:pStyle w:val="ListParagraph"/>
              <w:ind w:left="0" w:firstLine="253"/>
              <w:contextualSpacing w:val="0"/>
              <w:jc w:val="both"/>
              <w:rPr>
                <w:rFonts w:ascii="Times New Roman" w:hAnsi="Times New Roman" w:cs="Times New Roman"/>
                <w:iCs/>
                <w:sz w:val="26"/>
                <w:szCs w:val="26"/>
              </w:rPr>
            </w:pPr>
          </w:p>
          <w:p w14:paraId="78FAFBA3" w14:textId="04B62205" w:rsidR="00621611" w:rsidRPr="00F149FF" w:rsidRDefault="00621611" w:rsidP="00DB1ADF">
            <w:pPr>
              <w:pStyle w:val="ListParagraph"/>
              <w:ind w:left="0" w:firstLine="253"/>
              <w:contextualSpacing w:val="0"/>
              <w:jc w:val="both"/>
              <w:rPr>
                <w:rFonts w:ascii="Times New Roman" w:hAnsi="Times New Roman" w:cs="Times New Roman"/>
                <w:sz w:val="26"/>
                <w:szCs w:val="26"/>
              </w:rPr>
            </w:pPr>
          </w:p>
        </w:tc>
      </w:tr>
      <w:tr w:rsidR="00621611" w:rsidRPr="00F149FF" w14:paraId="007D799F" w14:textId="77777777" w:rsidTr="003D2BB6">
        <w:tc>
          <w:tcPr>
            <w:tcW w:w="314" w:type="pct"/>
            <w:vAlign w:val="center"/>
          </w:tcPr>
          <w:p w14:paraId="56603D9A" w14:textId="77777777" w:rsidR="00621611" w:rsidRPr="00F149FF" w:rsidRDefault="00621611" w:rsidP="00737B03">
            <w:pPr>
              <w:pStyle w:val="ListParagraph"/>
              <w:numPr>
                <w:ilvl w:val="0"/>
                <w:numId w:val="29"/>
              </w:numPr>
              <w:ind w:hanging="698"/>
              <w:jc w:val="both"/>
              <w:rPr>
                <w:rFonts w:ascii="Times New Roman" w:eastAsia="Times New Roman" w:hAnsi="Times New Roman" w:cs="Times New Roman"/>
                <w:color w:val="1F1F1F"/>
                <w:kern w:val="0"/>
                <w:sz w:val="26"/>
                <w:szCs w:val="26"/>
                <w:bdr w:val="none" w:sz="0" w:space="0" w:color="auto" w:frame="1"/>
                <w14:ligatures w14:val="none"/>
              </w:rPr>
            </w:pPr>
          </w:p>
        </w:tc>
        <w:tc>
          <w:tcPr>
            <w:tcW w:w="808" w:type="pct"/>
            <w:vAlign w:val="center"/>
          </w:tcPr>
          <w:p w14:paraId="4528241F" w14:textId="76195F01" w:rsidR="00621611" w:rsidRPr="00F149FF" w:rsidRDefault="00621611" w:rsidP="00621611">
            <w:pPr>
              <w:jc w:val="both"/>
              <w:rPr>
                <w:rFonts w:ascii="Times New Roman" w:eastAsia="Times New Roman" w:hAnsi="Times New Roman" w:cs="Times New Roman"/>
                <w:color w:val="1F1F1F"/>
                <w:kern w:val="0"/>
                <w:sz w:val="26"/>
                <w:szCs w:val="26"/>
                <w:bdr w:val="none" w:sz="0" w:space="0" w:color="auto" w:frame="1"/>
                <w14:ligatures w14:val="none"/>
              </w:rPr>
            </w:pPr>
            <w:r w:rsidRPr="00F149FF">
              <w:rPr>
                <w:rFonts w:ascii="Times New Roman" w:eastAsia="Times New Roman" w:hAnsi="Times New Roman" w:cs="Times New Roman"/>
                <w:color w:val="1F1F1F"/>
                <w:sz w:val="26"/>
                <w:szCs w:val="26"/>
                <w:bdr w:val="none" w:sz="0" w:space="0" w:color="auto" w:frame="1"/>
              </w:rPr>
              <w:t>Sở KHCN Ninh Bình</w:t>
            </w:r>
          </w:p>
        </w:tc>
        <w:tc>
          <w:tcPr>
            <w:tcW w:w="2381" w:type="pct"/>
          </w:tcPr>
          <w:p w14:paraId="465EA4D8" w14:textId="77777777" w:rsidR="00621611" w:rsidRPr="00F149FF" w:rsidRDefault="00621611" w:rsidP="00621611">
            <w:pPr>
              <w:ind w:firstLine="253"/>
              <w:jc w:val="both"/>
              <w:rPr>
                <w:rFonts w:ascii="Times New Roman" w:eastAsia="Times New Roman" w:hAnsi="Times New Roman" w:cs="Times New Roman"/>
                <w:color w:val="1F1F1F"/>
                <w:sz w:val="26"/>
                <w:szCs w:val="26"/>
                <w:bdr w:val="none" w:sz="0" w:space="0" w:color="auto" w:frame="1"/>
              </w:rPr>
            </w:pPr>
            <w:r w:rsidRPr="00F149FF">
              <w:rPr>
                <w:rFonts w:ascii="Times New Roman" w:eastAsia="Times New Roman" w:hAnsi="Times New Roman" w:cs="Times New Roman"/>
                <w:color w:val="1F1F1F"/>
                <w:sz w:val="26"/>
                <w:szCs w:val="26"/>
                <w:bdr w:val="none" w:sz="0" w:space="0" w:color="auto" w:frame="1"/>
              </w:rPr>
              <w:t>Nhất trí với nội dung dự thảo Thông tư quy hoạch phân kênh và sử dụng kênh tần số phát thanh FM bằng tần 87-108 MHz thay thế Thông tư số 37/2017/TT-BTTTT.</w:t>
            </w:r>
          </w:p>
          <w:p w14:paraId="2FFE97AC" w14:textId="37E6D97F" w:rsidR="00621611" w:rsidRPr="00F149FF" w:rsidRDefault="00621611" w:rsidP="00621611">
            <w:pPr>
              <w:ind w:firstLine="227"/>
              <w:jc w:val="both"/>
              <w:rPr>
                <w:rFonts w:ascii="Times New Roman" w:eastAsia="Times New Roman" w:hAnsi="Times New Roman" w:cs="Times New Roman"/>
                <w:color w:val="1F1F1F"/>
                <w:kern w:val="0"/>
                <w:sz w:val="26"/>
                <w:szCs w:val="26"/>
                <w:bdr w:val="none" w:sz="0" w:space="0" w:color="auto" w:frame="1"/>
                <w14:ligatures w14:val="none"/>
              </w:rPr>
            </w:pPr>
            <w:r w:rsidRPr="00F149FF">
              <w:rPr>
                <w:rFonts w:ascii="Times New Roman" w:eastAsia="Times New Roman" w:hAnsi="Times New Roman" w:cs="Times New Roman"/>
                <w:kern w:val="0"/>
                <w:sz w:val="26"/>
                <w:szCs w:val="26"/>
                <w14:ligatures w14:val="none"/>
              </w:rPr>
              <w:t>(Công văn số 843/SKHCN-HTKHCNTT ngày 02/04/2026)</w:t>
            </w:r>
          </w:p>
        </w:tc>
        <w:tc>
          <w:tcPr>
            <w:tcW w:w="1496" w:type="pct"/>
          </w:tcPr>
          <w:p w14:paraId="550D763A" w14:textId="00EADC30" w:rsidR="00621611" w:rsidRPr="00F149FF" w:rsidRDefault="009034B4" w:rsidP="00DB1ADF">
            <w:pPr>
              <w:pStyle w:val="ListParagraph"/>
              <w:ind w:left="0" w:firstLine="253"/>
              <w:contextualSpacing w:val="0"/>
              <w:jc w:val="both"/>
              <w:rPr>
                <w:rFonts w:ascii="Times New Roman" w:hAnsi="Times New Roman" w:cs="Times New Roman"/>
                <w:sz w:val="26"/>
                <w:szCs w:val="26"/>
              </w:rPr>
            </w:pPr>
            <w:r w:rsidRPr="00F149FF">
              <w:rPr>
                <w:rFonts w:ascii="Times New Roman" w:hAnsi="Times New Roman" w:cs="Times New Roman"/>
                <w:sz w:val="26"/>
                <w:szCs w:val="26"/>
              </w:rPr>
              <w:t>Đã tổng hợp</w:t>
            </w:r>
          </w:p>
        </w:tc>
      </w:tr>
      <w:tr w:rsidR="00621611" w:rsidRPr="00F149FF" w14:paraId="25F3B3AB" w14:textId="77777777" w:rsidTr="003D2BB6">
        <w:tc>
          <w:tcPr>
            <w:tcW w:w="314" w:type="pct"/>
            <w:vAlign w:val="center"/>
          </w:tcPr>
          <w:p w14:paraId="0908DBC5" w14:textId="21982F6F" w:rsidR="00621611" w:rsidRPr="00F149FF" w:rsidRDefault="00621611" w:rsidP="00737B03">
            <w:pPr>
              <w:pStyle w:val="ListParagraph"/>
              <w:numPr>
                <w:ilvl w:val="0"/>
                <w:numId w:val="29"/>
              </w:numPr>
              <w:ind w:hanging="698"/>
              <w:jc w:val="both"/>
              <w:rPr>
                <w:rFonts w:ascii="Times New Roman" w:eastAsia="Times New Roman" w:hAnsi="Times New Roman" w:cs="Times New Roman"/>
                <w:color w:val="1F1F1F"/>
                <w:kern w:val="0"/>
                <w:sz w:val="26"/>
                <w:szCs w:val="26"/>
                <w:bdr w:val="none" w:sz="0" w:space="0" w:color="auto" w:frame="1"/>
                <w14:ligatures w14:val="none"/>
              </w:rPr>
            </w:pPr>
          </w:p>
        </w:tc>
        <w:tc>
          <w:tcPr>
            <w:tcW w:w="808" w:type="pct"/>
            <w:vAlign w:val="center"/>
          </w:tcPr>
          <w:p w14:paraId="33E3B935" w14:textId="718C3B74" w:rsidR="00621611" w:rsidRPr="00F149FF" w:rsidRDefault="00621611" w:rsidP="00621611">
            <w:pPr>
              <w:jc w:val="both"/>
              <w:rPr>
                <w:rFonts w:ascii="Times New Roman" w:eastAsia="Times New Roman" w:hAnsi="Times New Roman" w:cs="Times New Roman"/>
                <w:color w:val="1F1F1F"/>
                <w:kern w:val="0"/>
                <w:sz w:val="26"/>
                <w:szCs w:val="26"/>
                <w:bdr w:val="none" w:sz="0" w:space="0" w:color="auto" w:frame="1"/>
                <w14:ligatures w14:val="none"/>
              </w:rPr>
            </w:pPr>
            <w:r w:rsidRPr="00F149FF">
              <w:rPr>
                <w:rFonts w:ascii="Times New Roman" w:eastAsia="Times New Roman" w:hAnsi="Times New Roman" w:cs="Times New Roman"/>
                <w:color w:val="1F1F1F"/>
                <w:kern w:val="0"/>
                <w:sz w:val="26"/>
                <w:szCs w:val="26"/>
                <w:bdr w:val="none" w:sz="0" w:space="0" w:color="auto" w:frame="1"/>
                <w14:ligatures w14:val="none"/>
              </w:rPr>
              <w:t>Cơ quan báo và PTTH Ninh Bình</w:t>
            </w:r>
          </w:p>
        </w:tc>
        <w:tc>
          <w:tcPr>
            <w:tcW w:w="2381" w:type="pct"/>
          </w:tcPr>
          <w:p w14:paraId="0664BF50" w14:textId="2DE1FEAF" w:rsidR="00621611" w:rsidRPr="00F149FF" w:rsidRDefault="00621611" w:rsidP="00621611">
            <w:pPr>
              <w:ind w:firstLine="227"/>
              <w:jc w:val="both"/>
              <w:rPr>
                <w:rFonts w:ascii="Times New Roman" w:eastAsia="Times New Roman" w:hAnsi="Times New Roman" w:cs="Times New Roman"/>
                <w:color w:val="1F1F1F"/>
                <w:kern w:val="0"/>
                <w:sz w:val="26"/>
                <w:szCs w:val="26"/>
                <w:bdr w:val="none" w:sz="0" w:space="0" w:color="auto" w:frame="1"/>
                <w14:ligatures w14:val="none"/>
              </w:rPr>
            </w:pPr>
            <w:r w:rsidRPr="00F149FF">
              <w:rPr>
                <w:rFonts w:ascii="Times New Roman" w:eastAsia="Times New Roman" w:hAnsi="Times New Roman" w:cs="Times New Roman"/>
                <w:color w:val="1F1F1F"/>
                <w:kern w:val="0"/>
                <w:sz w:val="26"/>
                <w:szCs w:val="26"/>
                <w:bdr w:val="none" w:sz="0" w:space="0" w:color="auto" w:frame="1"/>
                <w14:ligatures w14:val="none"/>
              </w:rPr>
              <w:t>Đề nghị điều chỉnh Phụ lục III cho tỉnh Ninh Bình sau sáp nhập: kênh tần số 98</w:t>
            </w:r>
            <w:proofErr w:type="gramStart"/>
            <w:r w:rsidRPr="00F149FF">
              <w:rPr>
                <w:rFonts w:ascii="Times New Roman" w:eastAsia="Times New Roman" w:hAnsi="Times New Roman" w:cs="Times New Roman"/>
                <w:color w:val="1F1F1F"/>
                <w:kern w:val="0"/>
                <w:sz w:val="26"/>
                <w:szCs w:val="26"/>
                <w:bdr w:val="none" w:sz="0" w:space="0" w:color="auto" w:frame="1"/>
                <w14:ligatures w14:val="none"/>
              </w:rPr>
              <w:t>,1</w:t>
            </w:r>
            <w:proofErr w:type="gramEnd"/>
            <w:r w:rsidRPr="00F149FF">
              <w:rPr>
                <w:rFonts w:ascii="Times New Roman" w:eastAsia="Times New Roman" w:hAnsi="Times New Roman" w:cs="Times New Roman"/>
                <w:color w:val="1F1F1F"/>
                <w:kern w:val="0"/>
                <w:sz w:val="26"/>
                <w:szCs w:val="26"/>
                <w:bdr w:val="none" w:sz="0" w:space="0" w:color="auto" w:frame="1"/>
                <w14:ligatures w14:val="none"/>
              </w:rPr>
              <w:t xml:space="preserve"> MHz tăng công suất từ 2 kW lên 5 kW để phù hợp địa hình phức tạp và vị trí trụ sở mới.</w:t>
            </w:r>
          </w:p>
          <w:p w14:paraId="4244F946" w14:textId="53908AA2" w:rsidR="00621611" w:rsidRPr="00F149FF" w:rsidRDefault="00621611" w:rsidP="00621611">
            <w:pPr>
              <w:ind w:firstLine="227"/>
              <w:jc w:val="both"/>
              <w:rPr>
                <w:rFonts w:ascii="Times New Roman" w:eastAsia="Times New Roman" w:hAnsi="Times New Roman" w:cs="Times New Roman"/>
                <w:color w:val="1F1F1F"/>
                <w:kern w:val="0"/>
                <w:sz w:val="26"/>
                <w:szCs w:val="26"/>
                <w:bdr w:val="none" w:sz="0" w:space="0" w:color="auto" w:frame="1"/>
                <w14:ligatures w14:val="none"/>
              </w:rPr>
            </w:pPr>
            <w:r w:rsidRPr="00F149FF">
              <w:rPr>
                <w:rFonts w:ascii="Times New Roman" w:eastAsia="Times New Roman" w:hAnsi="Times New Roman" w:cs="Times New Roman"/>
                <w:kern w:val="0"/>
                <w:sz w:val="26"/>
                <w:szCs w:val="26"/>
                <w14:ligatures w14:val="none"/>
              </w:rPr>
              <w:t>(Công văn số 356-CV/BPTTH ngày 02/04/2026)</w:t>
            </w:r>
          </w:p>
        </w:tc>
        <w:tc>
          <w:tcPr>
            <w:tcW w:w="1496" w:type="pct"/>
          </w:tcPr>
          <w:p w14:paraId="6B1BD628" w14:textId="17CB4F97" w:rsidR="00621611" w:rsidRPr="00F149FF" w:rsidRDefault="003F4C6B" w:rsidP="00DB1ADF">
            <w:pPr>
              <w:pStyle w:val="ListParagraph"/>
              <w:ind w:left="0" w:firstLine="253"/>
              <w:contextualSpacing w:val="0"/>
              <w:jc w:val="both"/>
              <w:rPr>
                <w:rFonts w:ascii="Times New Roman" w:hAnsi="Times New Roman" w:cs="Times New Roman"/>
                <w:sz w:val="26"/>
                <w:szCs w:val="26"/>
              </w:rPr>
            </w:pPr>
            <w:r w:rsidRPr="00F149FF">
              <w:rPr>
                <w:rFonts w:ascii="Times New Roman" w:hAnsi="Times New Roman" w:cs="Times New Roman"/>
                <w:sz w:val="26"/>
                <w:szCs w:val="26"/>
              </w:rPr>
              <w:t>Tiếp thu: Đã rà soát và điều chỉnh công suất đ</w:t>
            </w:r>
            <w:r w:rsidR="003C578A" w:rsidRPr="00F149FF">
              <w:rPr>
                <w:rFonts w:ascii="Times New Roman" w:hAnsi="Times New Roman" w:cs="Times New Roman"/>
                <w:sz w:val="26"/>
                <w:szCs w:val="26"/>
              </w:rPr>
              <w:t>ể</w:t>
            </w:r>
            <w:r w:rsidRPr="00F149FF">
              <w:rPr>
                <w:rFonts w:ascii="Times New Roman" w:hAnsi="Times New Roman" w:cs="Times New Roman"/>
                <w:sz w:val="26"/>
                <w:szCs w:val="26"/>
              </w:rPr>
              <w:t xml:space="preserve"> phù hợp với địa bàn địa phương sau sáp nhập. </w:t>
            </w:r>
          </w:p>
        </w:tc>
      </w:tr>
      <w:tr w:rsidR="0021707F" w:rsidRPr="00F149FF" w14:paraId="43E092EC" w14:textId="77777777" w:rsidTr="003D2BB6">
        <w:tc>
          <w:tcPr>
            <w:tcW w:w="314" w:type="pct"/>
            <w:vAlign w:val="center"/>
          </w:tcPr>
          <w:p w14:paraId="4F111DAD" w14:textId="77777777" w:rsidR="0021707F" w:rsidRPr="00F149FF" w:rsidRDefault="0021707F" w:rsidP="00737B03">
            <w:pPr>
              <w:pStyle w:val="ListParagraph"/>
              <w:numPr>
                <w:ilvl w:val="0"/>
                <w:numId w:val="29"/>
              </w:numPr>
              <w:ind w:hanging="698"/>
              <w:jc w:val="both"/>
              <w:rPr>
                <w:rFonts w:ascii="Times New Roman" w:eastAsia="Times New Roman" w:hAnsi="Times New Roman" w:cs="Times New Roman"/>
                <w:color w:val="1F1F1F"/>
                <w:kern w:val="0"/>
                <w:sz w:val="26"/>
                <w:szCs w:val="26"/>
                <w:bdr w:val="none" w:sz="0" w:space="0" w:color="auto" w:frame="1"/>
                <w14:ligatures w14:val="none"/>
              </w:rPr>
            </w:pPr>
          </w:p>
        </w:tc>
        <w:tc>
          <w:tcPr>
            <w:tcW w:w="808" w:type="pct"/>
            <w:vAlign w:val="center"/>
          </w:tcPr>
          <w:p w14:paraId="5EAC4725" w14:textId="14DF50F8" w:rsidR="0021707F" w:rsidRPr="00F149FF" w:rsidRDefault="0021707F" w:rsidP="00621611">
            <w:pPr>
              <w:jc w:val="both"/>
              <w:rPr>
                <w:rFonts w:ascii="Times New Roman" w:eastAsia="Times New Roman" w:hAnsi="Times New Roman" w:cs="Times New Roman"/>
                <w:color w:val="1F1F1F"/>
                <w:kern w:val="0"/>
                <w:sz w:val="26"/>
                <w:szCs w:val="26"/>
                <w:bdr w:val="none" w:sz="0" w:space="0" w:color="auto" w:frame="1"/>
                <w14:ligatures w14:val="none"/>
              </w:rPr>
            </w:pPr>
            <w:r w:rsidRPr="00F149FF">
              <w:rPr>
                <w:rFonts w:ascii="Times New Roman" w:eastAsia="Times New Roman" w:hAnsi="Times New Roman" w:cs="Times New Roman"/>
                <w:color w:val="1F1F1F"/>
                <w:sz w:val="26"/>
                <w:szCs w:val="26"/>
                <w:bdr w:val="none" w:sz="0" w:space="0" w:color="auto" w:frame="1"/>
              </w:rPr>
              <w:t>Sở KHCN Phú Thọ</w:t>
            </w:r>
          </w:p>
        </w:tc>
        <w:tc>
          <w:tcPr>
            <w:tcW w:w="2381" w:type="pct"/>
          </w:tcPr>
          <w:p w14:paraId="5631EF38" w14:textId="77777777" w:rsidR="0021707F" w:rsidRPr="00F149FF" w:rsidRDefault="0021707F" w:rsidP="00621611">
            <w:pPr>
              <w:ind w:firstLine="253"/>
              <w:jc w:val="both"/>
              <w:rPr>
                <w:rFonts w:ascii="Times New Roman" w:eastAsia="Times New Roman" w:hAnsi="Times New Roman" w:cs="Times New Roman"/>
                <w:color w:val="1F1F1F"/>
                <w:sz w:val="26"/>
                <w:szCs w:val="26"/>
                <w:bdr w:val="none" w:sz="0" w:space="0" w:color="auto" w:frame="1"/>
              </w:rPr>
            </w:pPr>
            <w:r w:rsidRPr="00F149FF">
              <w:rPr>
                <w:rFonts w:ascii="Times New Roman" w:eastAsia="Times New Roman" w:hAnsi="Times New Roman" w:cs="Times New Roman"/>
                <w:color w:val="1F1F1F"/>
                <w:sz w:val="26"/>
                <w:szCs w:val="26"/>
                <w:bdr w:val="none" w:sz="0" w:space="0" w:color="auto" w:frame="1"/>
              </w:rPr>
              <w:t>Thống nhất với nội dung dự thảo do Cục Tần số vô tuyến điện xây dựng.</w:t>
            </w:r>
          </w:p>
          <w:p w14:paraId="1232335B" w14:textId="54B308DD" w:rsidR="0021707F" w:rsidRPr="00F149FF" w:rsidRDefault="0021707F" w:rsidP="00621611">
            <w:pPr>
              <w:ind w:firstLine="227"/>
              <w:jc w:val="both"/>
              <w:rPr>
                <w:rFonts w:ascii="Times New Roman" w:eastAsia="Times New Roman" w:hAnsi="Times New Roman" w:cs="Times New Roman"/>
                <w:color w:val="1F1F1F"/>
                <w:kern w:val="0"/>
                <w:sz w:val="26"/>
                <w:szCs w:val="26"/>
                <w:bdr w:val="none" w:sz="0" w:space="0" w:color="auto" w:frame="1"/>
                <w14:ligatures w14:val="none"/>
              </w:rPr>
            </w:pPr>
            <w:r w:rsidRPr="00F149FF">
              <w:rPr>
                <w:rFonts w:ascii="Times New Roman" w:eastAsia="Times New Roman" w:hAnsi="Times New Roman" w:cs="Times New Roman"/>
                <w:kern w:val="0"/>
                <w:sz w:val="26"/>
                <w:szCs w:val="26"/>
                <w14:ligatures w14:val="none"/>
              </w:rPr>
              <w:t>(Công văn số 1228/SKHCN-BCVT ngày 03/04/2026)</w:t>
            </w:r>
          </w:p>
        </w:tc>
        <w:tc>
          <w:tcPr>
            <w:tcW w:w="1496" w:type="pct"/>
            <w:vMerge w:val="restart"/>
          </w:tcPr>
          <w:p w14:paraId="2AE8E687" w14:textId="7E1EDEFC" w:rsidR="0021707F" w:rsidRPr="00F149FF" w:rsidRDefault="0021707F" w:rsidP="00DB1ADF">
            <w:pPr>
              <w:pStyle w:val="ListParagraph"/>
              <w:ind w:left="0" w:firstLine="253"/>
              <w:contextualSpacing w:val="0"/>
              <w:jc w:val="both"/>
              <w:rPr>
                <w:rFonts w:ascii="Times New Roman" w:hAnsi="Times New Roman" w:cs="Times New Roman"/>
                <w:sz w:val="26"/>
                <w:szCs w:val="26"/>
              </w:rPr>
            </w:pPr>
            <w:r w:rsidRPr="00F149FF">
              <w:rPr>
                <w:rFonts w:ascii="Times New Roman" w:hAnsi="Times New Roman" w:cs="Times New Roman"/>
                <w:sz w:val="26"/>
                <w:szCs w:val="26"/>
              </w:rPr>
              <w:t>Đã tổng hợp</w:t>
            </w:r>
          </w:p>
        </w:tc>
      </w:tr>
      <w:tr w:rsidR="0021707F" w:rsidRPr="00F149FF" w14:paraId="33A5A031" w14:textId="77777777" w:rsidTr="003D2BB6">
        <w:tc>
          <w:tcPr>
            <w:tcW w:w="314" w:type="pct"/>
            <w:vAlign w:val="center"/>
          </w:tcPr>
          <w:p w14:paraId="6DC6AA56" w14:textId="66607439" w:rsidR="0021707F" w:rsidRPr="00F149FF" w:rsidRDefault="0021707F" w:rsidP="00737B03">
            <w:pPr>
              <w:pStyle w:val="ListParagraph"/>
              <w:numPr>
                <w:ilvl w:val="0"/>
                <w:numId w:val="29"/>
              </w:numPr>
              <w:ind w:hanging="698"/>
              <w:jc w:val="both"/>
              <w:rPr>
                <w:rFonts w:ascii="Times New Roman" w:eastAsia="Times New Roman" w:hAnsi="Times New Roman" w:cs="Times New Roman"/>
                <w:color w:val="1F1F1F"/>
                <w:kern w:val="0"/>
                <w:sz w:val="26"/>
                <w:szCs w:val="26"/>
                <w:bdr w:val="none" w:sz="0" w:space="0" w:color="auto" w:frame="1"/>
                <w14:ligatures w14:val="none"/>
              </w:rPr>
            </w:pPr>
          </w:p>
        </w:tc>
        <w:tc>
          <w:tcPr>
            <w:tcW w:w="808" w:type="pct"/>
            <w:vAlign w:val="center"/>
          </w:tcPr>
          <w:p w14:paraId="79818572" w14:textId="245EF897" w:rsidR="0021707F" w:rsidRPr="00F149FF" w:rsidRDefault="0021707F" w:rsidP="00621611">
            <w:pPr>
              <w:jc w:val="both"/>
              <w:rPr>
                <w:rFonts w:ascii="Times New Roman" w:eastAsia="Times New Roman" w:hAnsi="Times New Roman" w:cs="Times New Roman"/>
                <w:color w:val="1F1F1F"/>
                <w:kern w:val="0"/>
                <w:sz w:val="26"/>
                <w:szCs w:val="26"/>
                <w:bdr w:val="none" w:sz="0" w:space="0" w:color="auto" w:frame="1"/>
                <w14:ligatures w14:val="none"/>
              </w:rPr>
            </w:pPr>
            <w:r w:rsidRPr="00F149FF">
              <w:rPr>
                <w:rFonts w:ascii="Times New Roman" w:eastAsia="Times New Roman" w:hAnsi="Times New Roman" w:cs="Times New Roman"/>
                <w:color w:val="1F1F1F"/>
                <w:kern w:val="0"/>
                <w:sz w:val="26"/>
                <w:szCs w:val="26"/>
                <w:bdr w:val="none" w:sz="0" w:space="0" w:color="auto" w:frame="1"/>
                <w14:ligatures w14:val="none"/>
              </w:rPr>
              <w:t>Cơ quan báo và PTTH Phú Thọ</w:t>
            </w:r>
          </w:p>
        </w:tc>
        <w:tc>
          <w:tcPr>
            <w:tcW w:w="2381" w:type="pct"/>
          </w:tcPr>
          <w:p w14:paraId="45FC0DF9" w14:textId="77777777" w:rsidR="0021707F" w:rsidRPr="00F149FF" w:rsidRDefault="0021707F" w:rsidP="00621611">
            <w:pPr>
              <w:ind w:firstLine="227"/>
              <w:jc w:val="both"/>
              <w:rPr>
                <w:rFonts w:ascii="Times New Roman" w:eastAsia="Times New Roman" w:hAnsi="Times New Roman" w:cs="Times New Roman"/>
                <w:color w:val="1F1F1F"/>
                <w:kern w:val="0"/>
                <w:sz w:val="26"/>
                <w:szCs w:val="26"/>
                <w:bdr w:val="none" w:sz="0" w:space="0" w:color="auto" w:frame="1"/>
                <w14:ligatures w14:val="none"/>
              </w:rPr>
            </w:pPr>
            <w:r w:rsidRPr="00F149FF">
              <w:rPr>
                <w:rFonts w:ascii="Times New Roman" w:eastAsia="Times New Roman" w:hAnsi="Times New Roman" w:cs="Times New Roman"/>
                <w:color w:val="1F1F1F"/>
                <w:kern w:val="0"/>
                <w:sz w:val="26"/>
                <w:szCs w:val="26"/>
                <w:bdr w:val="none" w:sz="0" w:space="0" w:color="auto" w:frame="1"/>
                <w14:ligatures w14:val="none"/>
              </w:rPr>
              <w:t>Đồng ý với nội dung dự thảo do Bộ Khoa học và Công nghệ xây dựng.</w:t>
            </w:r>
          </w:p>
          <w:p w14:paraId="78E96F4E" w14:textId="2B7D91F3" w:rsidR="0021707F" w:rsidRPr="00F149FF" w:rsidRDefault="0021707F" w:rsidP="00621611">
            <w:pPr>
              <w:ind w:firstLine="227"/>
              <w:jc w:val="both"/>
              <w:rPr>
                <w:rFonts w:ascii="Times New Roman" w:eastAsia="Times New Roman" w:hAnsi="Times New Roman" w:cs="Times New Roman"/>
                <w:color w:val="1F1F1F"/>
                <w:kern w:val="0"/>
                <w:sz w:val="26"/>
                <w:szCs w:val="26"/>
                <w:bdr w:val="none" w:sz="0" w:space="0" w:color="auto" w:frame="1"/>
                <w14:ligatures w14:val="none"/>
              </w:rPr>
            </w:pPr>
            <w:r w:rsidRPr="00F149FF">
              <w:rPr>
                <w:rFonts w:ascii="Times New Roman" w:eastAsia="Times New Roman" w:hAnsi="Times New Roman" w:cs="Times New Roman"/>
                <w:kern w:val="0"/>
                <w:sz w:val="26"/>
                <w:szCs w:val="26"/>
                <w14:ligatures w14:val="none"/>
              </w:rPr>
              <w:t>(Công văn số 605-CV/BPTTH ngày 07/04/2026)</w:t>
            </w:r>
          </w:p>
        </w:tc>
        <w:tc>
          <w:tcPr>
            <w:tcW w:w="1496" w:type="pct"/>
            <w:vMerge/>
          </w:tcPr>
          <w:p w14:paraId="2E5FFE25" w14:textId="3B9ECEE4" w:rsidR="0021707F" w:rsidRPr="00F149FF" w:rsidRDefault="0021707F" w:rsidP="00DB1ADF">
            <w:pPr>
              <w:pStyle w:val="ListParagraph"/>
              <w:ind w:left="0" w:firstLine="253"/>
              <w:contextualSpacing w:val="0"/>
              <w:jc w:val="both"/>
              <w:rPr>
                <w:rFonts w:ascii="Times New Roman" w:hAnsi="Times New Roman" w:cs="Times New Roman"/>
                <w:sz w:val="26"/>
                <w:szCs w:val="26"/>
              </w:rPr>
            </w:pPr>
          </w:p>
        </w:tc>
      </w:tr>
      <w:tr w:rsidR="00621611" w:rsidRPr="00F149FF" w14:paraId="2548BB12" w14:textId="77777777" w:rsidTr="003D2BB6">
        <w:tc>
          <w:tcPr>
            <w:tcW w:w="314" w:type="pct"/>
            <w:vAlign w:val="center"/>
          </w:tcPr>
          <w:p w14:paraId="5CEC128D" w14:textId="77777777" w:rsidR="00621611" w:rsidRPr="00F149FF" w:rsidRDefault="00621611" w:rsidP="00737B03">
            <w:pPr>
              <w:pStyle w:val="ListParagraph"/>
              <w:numPr>
                <w:ilvl w:val="0"/>
                <w:numId w:val="29"/>
              </w:numPr>
              <w:ind w:hanging="698"/>
              <w:jc w:val="both"/>
              <w:rPr>
                <w:rFonts w:ascii="Times New Roman" w:eastAsia="Times New Roman" w:hAnsi="Times New Roman" w:cs="Times New Roman"/>
                <w:color w:val="1F1F1F"/>
                <w:kern w:val="0"/>
                <w:sz w:val="26"/>
                <w:szCs w:val="26"/>
                <w:bdr w:val="none" w:sz="0" w:space="0" w:color="auto" w:frame="1"/>
                <w14:ligatures w14:val="none"/>
              </w:rPr>
            </w:pPr>
          </w:p>
        </w:tc>
        <w:tc>
          <w:tcPr>
            <w:tcW w:w="808" w:type="pct"/>
            <w:vAlign w:val="center"/>
          </w:tcPr>
          <w:p w14:paraId="67909EFC" w14:textId="3077267F" w:rsidR="00621611" w:rsidRPr="00F149FF" w:rsidRDefault="00621611" w:rsidP="00621611">
            <w:pPr>
              <w:jc w:val="both"/>
              <w:rPr>
                <w:rFonts w:ascii="Times New Roman" w:eastAsia="Times New Roman" w:hAnsi="Times New Roman" w:cs="Times New Roman"/>
                <w:color w:val="1F1F1F"/>
                <w:kern w:val="0"/>
                <w:sz w:val="26"/>
                <w:szCs w:val="26"/>
                <w:bdr w:val="none" w:sz="0" w:space="0" w:color="auto" w:frame="1"/>
                <w14:ligatures w14:val="none"/>
              </w:rPr>
            </w:pPr>
            <w:r w:rsidRPr="00F149FF">
              <w:rPr>
                <w:rFonts w:ascii="Times New Roman" w:eastAsia="Times New Roman" w:hAnsi="Times New Roman" w:cs="Times New Roman"/>
                <w:color w:val="1F1F1F"/>
                <w:sz w:val="26"/>
                <w:szCs w:val="26"/>
                <w:bdr w:val="none" w:sz="0" w:space="0" w:color="auto" w:frame="1"/>
              </w:rPr>
              <w:t>Sở KHCN Quảng Ngãi</w:t>
            </w:r>
          </w:p>
        </w:tc>
        <w:tc>
          <w:tcPr>
            <w:tcW w:w="2381" w:type="pct"/>
          </w:tcPr>
          <w:p w14:paraId="660CA02A" w14:textId="77777777" w:rsidR="00621611" w:rsidRPr="00F149FF" w:rsidRDefault="00621611" w:rsidP="00621611">
            <w:pPr>
              <w:ind w:firstLine="315"/>
              <w:jc w:val="both"/>
              <w:rPr>
                <w:rFonts w:ascii="Times New Roman" w:eastAsia="Times New Roman" w:hAnsi="Times New Roman" w:cs="Times New Roman"/>
                <w:bCs/>
                <w:color w:val="000000"/>
                <w:kern w:val="0"/>
                <w:sz w:val="26"/>
                <w:szCs w:val="26"/>
                <w14:ligatures w14:val="none"/>
              </w:rPr>
            </w:pPr>
            <w:r w:rsidRPr="00F149FF">
              <w:rPr>
                <w:rFonts w:ascii="Times New Roman" w:eastAsia="Times New Roman" w:hAnsi="Times New Roman" w:cs="Times New Roman"/>
                <w:bCs/>
                <w:color w:val="000000"/>
                <w:kern w:val="0"/>
                <w:sz w:val="26"/>
                <w:szCs w:val="26"/>
                <w14:ligatures w14:val="none"/>
              </w:rPr>
              <w:t>(1) Về quy định nguyên tắc phân kênh, sử dụng kênh tần số</w:t>
            </w:r>
          </w:p>
          <w:p w14:paraId="0D6956C9" w14:textId="77777777" w:rsidR="00621611" w:rsidRPr="00F149FF" w:rsidRDefault="00621611" w:rsidP="00621611">
            <w:pPr>
              <w:ind w:firstLine="315"/>
              <w:jc w:val="both"/>
              <w:rPr>
                <w:rFonts w:ascii="Times New Roman" w:eastAsia="Times New Roman" w:hAnsi="Times New Roman" w:cs="Times New Roman"/>
                <w:color w:val="000000"/>
                <w:kern w:val="0"/>
                <w:sz w:val="26"/>
                <w:szCs w:val="26"/>
                <w14:ligatures w14:val="none"/>
              </w:rPr>
            </w:pPr>
            <w:r w:rsidRPr="00F149FF">
              <w:rPr>
                <w:rFonts w:ascii="Times New Roman" w:eastAsia="Times New Roman" w:hAnsi="Times New Roman" w:cs="Times New Roman"/>
                <w:color w:val="000000"/>
                <w:kern w:val="0"/>
                <w:sz w:val="26"/>
                <w:szCs w:val="26"/>
                <w14:ligatures w14:val="none"/>
              </w:rPr>
              <w:t>Đề nghị cơ quan soạn thảo cân nhắc bổ sung quy định về nguyên tắc phân kênh, sử dụng kênh tần số hoặc thể hiện rõ hơn trong nội dung Thông tư/Phụ lục để làm căn cứ thống nhất cho việc xem xét phân bổ, điều chỉnh, xử lý can nhiễu trong quá trình tổ chức thực hiện.</w:t>
            </w:r>
          </w:p>
          <w:p w14:paraId="1D33033C" w14:textId="77777777" w:rsidR="00621611" w:rsidRPr="00F149FF" w:rsidRDefault="00621611" w:rsidP="00621611">
            <w:pPr>
              <w:ind w:firstLine="315"/>
              <w:jc w:val="both"/>
              <w:rPr>
                <w:rFonts w:ascii="Times New Roman" w:eastAsia="Times New Roman" w:hAnsi="Times New Roman" w:cs="Times New Roman"/>
                <w:bCs/>
                <w:color w:val="000000"/>
                <w:kern w:val="0"/>
                <w:sz w:val="26"/>
                <w:szCs w:val="26"/>
                <w14:ligatures w14:val="none"/>
              </w:rPr>
            </w:pPr>
          </w:p>
          <w:p w14:paraId="490FE0B3" w14:textId="77777777" w:rsidR="00621611" w:rsidRPr="00F149FF" w:rsidRDefault="00621611" w:rsidP="00621611">
            <w:pPr>
              <w:ind w:firstLine="315"/>
              <w:jc w:val="both"/>
              <w:rPr>
                <w:rFonts w:ascii="Times New Roman" w:eastAsia="Times New Roman" w:hAnsi="Times New Roman" w:cs="Times New Roman"/>
                <w:bCs/>
                <w:color w:val="000000"/>
                <w:kern w:val="0"/>
                <w:sz w:val="26"/>
                <w:szCs w:val="26"/>
                <w14:ligatures w14:val="none"/>
              </w:rPr>
            </w:pPr>
            <w:r w:rsidRPr="00F149FF">
              <w:rPr>
                <w:rFonts w:ascii="Times New Roman" w:eastAsia="Times New Roman" w:hAnsi="Times New Roman" w:cs="Times New Roman"/>
                <w:bCs/>
                <w:color w:val="000000"/>
                <w:kern w:val="0"/>
                <w:sz w:val="26"/>
                <w:szCs w:val="26"/>
                <w14:ligatures w14:val="none"/>
              </w:rPr>
              <w:t>(2) Về Phụ lục I (Quy hoạch phân kênh tần số phát thanh FM băng tần 87-108 MHz)</w:t>
            </w:r>
          </w:p>
          <w:p w14:paraId="012C0CF2" w14:textId="5E0B4028" w:rsidR="00621611" w:rsidRPr="00F149FF" w:rsidRDefault="005F2152" w:rsidP="00621611">
            <w:pPr>
              <w:ind w:firstLine="315"/>
              <w:jc w:val="both"/>
              <w:rPr>
                <w:rFonts w:ascii="Times New Roman" w:eastAsia="Times New Roman" w:hAnsi="Times New Roman" w:cs="Times New Roman"/>
                <w:color w:val="000000"/>
                <w:kern w:val="0"/>
                <w:sz w:val="26"/>
                <w:szCs w:val="26"/>
                <w14:ligatures w14:val="none"/>
              </w:rPr>
            </w:pPr>
            <w:r w:rsidRPr="00F149FF">
              <w:rPr>
                <w:rFonts w:ascii="Times New Roman" w:eastAsia="Times New Roman" w:hAnsi="Times New Roman" w:cs="Times New Roman"/>
                <w:color w:val="000000"/>
                <w:kern w:val="0"/>
                <w:sz w:val="26"/>
                <w:szCs w:val="26"/>
                <w14:ligatures w14:val="none"/>
              </w:rPr>
              <w:t xml:space="preserve">Đề nghị sửa lỗi soạn thảo tại kênh tần số 151 cho phù hợp. </w:t>
            </w:r>
          </w:p>
          <w:p w14:paraId="11F95232" w14:textId="77777777" w:rsidR="00621611" w:rsidRPr="00F149FF" w:rsidRDefault="00621611" w:rsidP="00621611">
            <w:pPr>
              <w:ind w:firstLine="315"/>
              <w:jc w:val="both"/>
              <w:rPr>
                <w:rFonts w:ascii="Times New Roman" w:eastAsia="Times New Roman" w:hAnsi="Times New Roman" w:cs="Times New Roman"/>
                <w:bCs/>
                <w:color w:val="000000"/>
                <w:kern w:val="0"/>
                <w:sz w:val="26"/>
                <w:szCs w:val="26"/>
                <w14:ligatures w14:val="none"/>
              </w:rPr>
            </w:pPr>
          </w:p>
          <w:p w14:paraId="24D2F713" w14:textId="77777777" w:rsidR="00621611" w:rsidRPr="00F149FF" w:rsidRDefault="00621611" w:rsidP="00621611">
            <w:pPr>
              <w:ind w:firstLine="315"/>
              <w:jc w:val="both"/>
              <w:rPr>
                <w:rFonts w:ascii="Times New Roman" w:eastAsia="Times New Roman" w:hAnsi="Times New Roman" w:cs="Times New Roman"/>
                <w:bCs/>
                <w:color w:val="000000"/>
                <w:kern w:val="0"/>
                <w:sz w:val="26"/>
                <w:szCs w:val="26"/>
                <w14:ligatures w14:val="none"/>
              </w:rPr>
            </w:pPr>
            <w:r w:rsidRPr="00F149FF">
              <w:rPr>
                <w:rFonts w:ascii="Times New Roman" w:eastAsia="Times New Roman" w:hAnsi="Times New Roman" w:cs="Times New Roman"/>
                <w:bCs/>
                <w:color w:val="000000"/>
                <w:kern w:val="0"/>
                <w:sz w:val="26"/>
                <w:szCs w:val="26"/>
                <w14:ligatures w14:val="none"/>
              </w:rPr>
              <w:t>(3) Về quy định công suất phát sóng tại Phụ lục III</w:t>
            </w:r>
          </w:p>
          <w:p w14:paraId="31923575" w14:textId="77777777" w:rsidR="00621611" w:rsidRPr="00F149FF" w:rsidRDefault="00621611" w:rsidP="00621611">
            <w:pPr>
              <w:ind w:firstLine="315"/>
              <w:jc w:val="both"/>
              <w:rPr>
                <w:rFonts w:ascii="Times New Roman" w:eastAsia="Times New Roman" w:hAnsi="Times New Roman" w:cs="Times New Roman"/>
                <w:color w:val="000000"/>
                <w:kern w:val="0"/>
                <w:sz w:val="26"/>
                <w:szCs w:val="26"/>
                <w14:ligatures w14:val="none"/>
              </w:rPr>
            </w:pPr>
            <w:r w:rsidRPr="00F149FF">
              <w:rPr>
                <w:rFonts w:ascii="Times New Roman" w:eastAsia="Times New Roman" w:hAnsi="Times New Roman" w:cs="Times New Roman"/>
                <w:color w:val="000000"/>
                <w:kern w:val="0"/>
                <w:sz w:val="26"/>
                <w:szCs w:val="26"/>
                <w14:ligatures w14:val="none"/>
              </w:rPr>
              <w:lastRenderedPageBreak/>
              <w:t>Đề nghị cơ quan soạn thảo nghiên cứu bổ sung, làm rõ hơn điều kiện, tiêu chí kỹ thuật áp dụng đối với trường hợp điều chỉnh tăng công suất, làm cơ sở thống nhất trong quá trình xem xét, cấp phép và tổ chức thực hiện; trong đó cần gắn với các căn cứ như: khả năng tương thích điện từ, đánh giá mức độ ảnh hưởng can nhiễu đối với hệ thống phát sóng lân cận, phạm vi vùng phủ sóng thực tế và sự phù hợp với quy hoạch sử dụng kênh tần số đã được phê duyệt.</w:t>
            </w:r>
          </w:p>
          <w:p w14:paraId="5119A79D" w14:textId="77777777" w:rsidR="00621611" w:rsidRPr="00F149FF" w:rsidRDefault="00621611" w:rsidP="00621611">
            <w:pPr>
              <w:ind w:firstLine="315"/>
              <w:jc w:val="both"/>
              <w:rPr>
                <w:rFonts w:ascii="Times New Roman" w:eastAsia="Times New Roman" w:hAnsi="Times New Roman" w:cs="Times New Roman"/>
                <w:color w:val="000000"/>
                <w:kern w:val="0"/>
                <w:sz w:val="26"/>
                <w:szCs w:val="26"/>
                <w14:ligatures w14:val="none"/>
              </w:rPr>
            </w:pPr>
            <w:r w:rsidRPr="00F149FF">
              <w:rPr>
                <w:rFonts w:ascii="Times New Roman" w:eastAsia="Times New Roman" w:hAnsi="Times New Roman" w:cs="Times New Roman"/>
                <w:color w:val="000000"/>
                <w:kern w:val="0"/>
                <w:sz w:val="26"/>
                <w:szCs w:val="26"/>
                <w14:ligatures w14:val="none"/>
              </w:rPr>
              <w:t>Việc quy định rõ các điều kiện kỹ thuật nêu trên sẽ góp phần bảo đảm quản lý, sử dụng tần số vô tuyến điện chặt chẽ, hạn chế phát sinh can nhiễu trong quá trình khai thác.</w:t>
            </w:r>
          </w:p>
          <w:p w14:paraId="60401144" w14:textId="77777777" w:rsidR="00621611" w:rsidRPr="00F149FF" w:rsidRDefault="00621611" w:rsidP="00621611">
            <w:pPr>
              <w:ind w:firstLine="315"/>
              <w:jc w:val="both"/>
              <w:rPr>
                <w:rFonts w:ascii="Times New Roman" w:eastAsia="Times New Roman" w:hAnsi="Times New Roman" w:cs="Times New Roman"/>
                <w:bCs/>
                <w:color w:val="000000"/>
                <w:kern w:val="0"/>
                <w:sz w:val="26"/>
                <w:szCs w:val="26"/>
                <w14:ligatures w14:val="none"/>
              </w:rPr>
            </w:pPr>
          </w:p>
          <w:p w14:paraId="14E358BD" w14:textId="77777777" w:rsidR="00621611" w:rsidRPr="00F149FF" w:rsidRDefault="00621611" w:rsidP="00621611">
            <w:pPr>
              <w:ind w:firstLine="315"/>
              <w:jc w:val="both"/>
              <w:rPr>
                <w:rFonts w:ascii="Times New Roman" w:eastAsia="Times New Roman" w:hAnsi="Times New Roman" w:cs="Times New Roman"/>
                <w:kern w:val="0"/>
                <w:sz w:val="26"/>
                <w:szCs w:val="26"/>
                <w14:ligatures w14:val="none"/>
              </w:rPr>
            </w:pPr>
            <w:r w:rsidRPr="00F149FF">
              <w:rPr>
                <w:rFonts w:ascii="Times New Roman" w:eastAsia="Times New Roman" w:hAnsi="Times New Roman" w:cs="Times New Roman"/>
                <w:bCs/>
                <w:color w:val="000000"/>
                <w:kern w:val="0"/>
                <w:sz w:val="26"/>
                <w:szCs w:val="26"/>
                <w14:ligatures w14:val="none"/>
              </w:rPr>
              <w:t>(4) Về rà soát khoảng cách tần số tại địa bàn tỉnh Quảng Ngãi</w:t>
            </w:r>
          </w:p>
          <w:p w14:paraId="70D007E0" w14:textId="77777777" w:rsidR="00621611" w:rsidRPr="00F149FF" w:rsidRDefault="00621611" w:rsidP="00621611">
            <w:pPr>
              <w:ind w:firstLine="315"/>
              <w:jc w:val="both"/>
              <w:rPr>
                <w:rFonts w:ascii="Times New Roman" w:eastAsia="Times New Roman" w:hAnsi="Times New Roman" w:cs="Times New Roman"/>
                <w:color w:val="000000"/>
                <w:kern w:val="0"/>
                <w:sz w:val="26"/>
                <w:szCs w:val="26"/>
                <w14:ligatures w14:val="none"/>
              </w:rPr>
            </w:pPr>
            <w:r w:rsidRPr="00F149FF">
              <w:rPr>
                <w:rFonts w:ascii="Times New Roman" w:eastAsia="Times New Roman" w:hAnsi="Times New Roman" w:cs="Times New Roman"/>
                <w:color w:val="000000"/>
                <w:kern w:val="0"/>
                <w:sz w:val="26"/>
                <w:szCs w:val="26"/>
                <w14:ligatures w14:val="none"/>
              </w:rPr>
              <w:t>Theo nội dung dự thảo, tại địa bàn tỉnh Quảng Ngãi:</w:t>
            </w:r>
          </w:p>
          <w:p w14:paraId="77CB0592" w14:textId="77777777" w:rsidR="00621611" w:rsidRPr="00F149FF" w:rsidRDefault="00621611" w:rsidP="00621611">
            <w:pPr>
              <w:ind w:firstLine="315"/>
              <w:jc w:val="both"/>
              <w:rPr>
                <w:rFonts w:ascii="Times New Roman" w:eastAsia="Times New Roman" w:hAnsi="Times New Roman" w:cs="Times New Roman"/>
                <w:color w:val="000000"/>
                <w:kern w:val="0"/>
                <w:sz w:val="26"/>
                <w:szCs w:val="26"/>
                <w14:ligatures w14:val="none"/>
              </w:rPr>
            </w:pPr>
            <w:r w:rsidRPr="00F149FF">
              <w:rPr>
                <w:rFonts w:ascii="Times New Roman" w:eastAsia="Times New Roman" w:hAnsi="Times New Roman" w:cs="Times New Roman"/>
                <w:color w:val="000000"/>
                <w:kern w:val="0"/>
                <w:sz w:val="26"/>
                <w:szCs w:val="26"/>
                <w14:ligatures w14:val="none"/>
              </w:rPr>
              <w:t>- Đài Tiếng nói Việt Nam được quy hoạch sử dụng các tần số, trong đó có 95,0 MHz;</w:t>
            </w:r>
          </w:p>
          <w:p w14:paraId="42A1B324" w14:textId="77777777" w:rsidR="00621611" w:rsidRPr="00F149FF" w:rsidRDefault="00621611" w:rsidP="00621611">
            <w:pPr>
              <w:ind w:firstLine="315"/>
              <w:jc w:val="both"/>
              <w:rPr>
                <w:rFonts w:ascii="Times New Roman" w:eastAsia="Times New Roman" w:hAnsi="Times New Roman" w:cs="Times New Roman"/>
                <w:color w:val="000000"/>
                <w:kern w:val="0"/>
                <w:sz w:val="26"/>
                <w:szCs w:val="26"/>
                <w14:ligatures w14:val="none"/>
              </w:rPr>
            </w:pPr>
            <w:r w:rsidRPr="00F149FF">
              <w:rPr>
                <w:rFonts w:ascii="Times New Roman" w:eastAsia="Times New Roman" w:hAnsi="Times New Roman" w:cs="Times New Roman"/>
                <w:color w:val="000000"/>
                <w:kern w:val="0"/>
                <w:sz w:val="26"/>
                <w:szCs w:val="26"/>
                <w14:ligatures w14:val="none"/>
              </w:rPr>
              <w:t>- Báo và Phát thanh, truyền hình địa phương được quy hoạch sử dụng các tần số 95</w:t>
            </w:r>
            <w:proofErr w:type="gramStart"/>
            <w:r w:rsidRPr="00F149FF">
              <w:rPr>
                <w:rFonts w:ascii="Times New Roman" w:eastAsia="Times New Roman" w:hAnsi="Times New Roman" w:cs="Times New Roman"/>
                <w:color w:val="000000"/>
                <w:kern w:val="0"/>
                <w:sz w:val="26"/>
                <w:szCs w:val="26"/>
                <w14:ligatures w14:val="none"/>
              </w:rPr>
              <w:t>,1</w:t>
            </w:r>
            <w:proofErr w:type="gramEnd"/>
            <w:r w:rsidRPr="00F149FF">
              <w:rPr>
                <w:rFonts w:ascii="Times New Roman" w:eastAsia="Times New Roman" w:hAnsi="Times New Roman" w:cs="Times New Roman"/>
                <w:color w:val="000000"/>
                <w:kern w:val="0"/>
                <w:sz w:val="26"/>
                <w:szCs w:val="26"/>
                <w14:ligatures w14:val="none"/>
              </w:rPr>
              <w:t xml:space="preserve"> MHz và 102,9 MHz.</w:t>
            </w:r>
          </w:p>
          <w:p w14:paraId="506244B8" w14:textId="77777777" w:rsidR="00621611" w:rsidRPr="00F149FF" w:rsidRDefault="00621611" w:rsidP="00621611">
            <w:pPr>
              <w:ind w:firstLine="315"/>
              <w:jc w:val="both"/>
              <w:rPr>
                <w:rFonts w:ascii="Times New Roman" w:eastAsia="Times New Roman" w:hAnsi="Times New Roman" w:cs="Times New Roman"/>
                <w:color w:val="000000"/>
                <w:kern w:val="0"/>
                <w:sz w:val="26"/>
                <w:szCs w:val="26"/>
                <w14:ligatures w14:val="none"/>
              </w:rPr>
            </w:pPr>
            <w:r w:rsidRPr="00F149FF">
              <w:rPr>
                <w:rFonts w:ascii="Times New Roman" w:eastAsia="Times New Roman" w:hAnsi="Times New Roman" w:cs="Times New Roman"/>
                <w:color w:val="000000"/>
                <w:kern w:val="0"/>
                <w:sz w:val="26"/>
                <w:szCs w:val="26"/>
                <w14:ligatures w14:val="none"/>
              </w:rPr>
              <w:t>Đề nghị cơ quan soạn thảo tiếp tục rà soát phương án bố trí đối với trường hợp 95</w:t>
            </w:r>
            <w:proofErr w:type="gramStart"/>
            <w:r w:rsidRPr="00F149FF">
              <w:rPr>
                <w:rFonts w:ascii="Times New Roman" w:eastAsia="Times New Roman" w:hAnsi="Times New Roman" w:cs="Times New Roman"/>
                <w:color w:val="000000"/>
                <w:kern w:val="0"/>
                <w:sz w:val="26"/>
                <w:szCs w:val="26"/>
                <w14:ligatures w14:val="none"/>
              </w:rPr>
              <w:t>,0</w:t>
            </w:r>
            <w:proofErr w:type="gramEnd"/>
            <w:r w:rsidRPr="00F149FF">
              <w:rPr>
                <w:rFonts w:ascii="Times New Roman" w:eastAsia="Times New Roman" w:hAnsi="Times New Roman" w:cs="Times New Roman"/>
                <w:color w:val="000000"/>
                <w:kern w:val="0"/>
                <w:sz w:val="26"/>
                <w:szCs w:val="26"/>
                <w14:ligatures w14:val="none"/>
              </w:rPr>
              <w:t xml:space="preserve"> MHz và 95,1 MHz nêu trên, do đây là các tần số lân cận rất gần nhau trên cùng địa bàn, có thể tiềm ẩn nguy cơ ảnh hưởng chất lượng thu, phát sóng trong quá trình khai thác thực tế, nhất là tại các khu vực có vùng phủ chồng lấn.</w:t>
            </w:r>
          </w:p>
          <w:p w14:paraId="64F31C1C" w14:textId="77777777" w:rsidR="00621611" w:rsidRPr="00F149FF" w:rsidRDefault="00621611" w:rsidP="00621611">
            <w:pPr>
              <w:ind w:firstLine="315"/>
              <w:jc w:val="both"/>
              <w:rPr>
                <w:rFonts w:ascii="Times New Roman" w:eastAsia="Times New Roman" w:hAnsi="Times New Roman" w:cs="Times New Roman"/>
                <w:color w:val="1F1F1F"/>
                <w:sz w:val="26"/>
                <w:szCs w:val="26"/>
                <w:bdr w:val="none" w:sz="0" w:space="0" w:color="auto" w:frame="1"/>
              </w:rPr>
            </w:pPr>
            <w:r w:rsidRPr="00F149FF">
              <w:rPr>
                <w:rFonts w:ascii="Times New Roman" w:eastAsia="Times New Roman" w:hAnsi="Times New Roman" w:cs="Times New Roman"/>
                <w:color w:val="000000"/>
                <w:kern w:val="0"/>
                <w:sz w:val="26"/>
                <w:szCs w:val="26"/>
                <w14:ligatures w14:val="none"/>
              </w:rPr>
              <w:t>Trường hợp qua tính toán kỹ thuật vẫn bảo đảm điều kiện khai thác, đề nghị cơ quan soạn thảo có cơ sở thuyết minh rõ hơn để thuận lợi trong quá trình tổ chức thực hiện sau này.</w:t>
            </w:r>
            <w:r w:rsidRPr="00F149FF">
              <w:rPr>
                <w:rFonts w:ascii="Times New Roman" w:eastAsia="Times New Roman" w:hAnsi="Times New Roman" w:cs="Times New Roman"/>
                <w:kern w:val="0"/>
                <w14:ligatures w14:val="none"/>
              </w:rPr>
              <w:t xml:space="preserve"> </w:t>
            </w:r>
          </w:p>
          <w:p w14:paraId="32301BBD" w14:textId="5D8A5322" w:rsidR="00621611" w:rsidRPr="00F149FF" w:rsidRDefault="00621611" w:rsidP="00621611">
            <w:pPr>
              <w:ind w:firstLine="227"/>
              <w:jc w:val="both"/>
              <w:rPr>
                <w:rFonts w:ascii="Times New Roman" w:eastAsia="Times New Roman" w:hAnsi="Times New Roman" w:cs="Times New Roman"/>
                <w:color w:val="1F1F1F"/>
                <w:kern w:val="0"/>
                <w:sz w:val="26"/>
                <w:szCs w:val="26"/>
                <w:bdr w:val="none" w:sz="0" w:space="0" w:color="auto" w:frame="1"/>
                <w14:ligatures w14:val="none"/>
              </w:rPr>
            </w:pPr>
            <w:r w:rsidRPr="00F149FF">
              <w:rPr>
                <w:rFonts w:ascii="Times New Roman" w:eastAsia="Times New Roman" w:hAnsi="Times New Roman" w:cs="Times New Roman"/>
                <w:kern w:val="0"/>
                <w:sz w:val="26"/>
                <w:szCs w:val="26"/>
                <w14:ligatures w14:val="none"/>
              </w:rPr>
              <w:t>(Công văn số 1355/SKHCN-BCVT&amp;CĐS ngày 31/03/2026)</w:t>
            </w:r>
          </w:p>
        </w:tc>
        <w:tc>
          <w:tcPr>
            <w:tcW w:w="1496" w:type="pct"/>
          </w:tcPr>
          <w:p w14:paraId="1EA42DF3" w14:textId="77777777" w:rsidR="00621611" w:rsidRPr="00F149FF" w:rsidRDefault="00621611" w:rsidP="001157B6">
            <w:pPr>
              <w:pStyle w:val="ListParagraph"/>
              <w:numPr>
                <w:ilvl w:val="0"/>
                <w:numId w:val="27"/>
              </w:numPr>
              <w:tabs>
                <w:tab w:val="left" w:pos="586"/>
              </w:tabs>
              <w:ind w:left="0" w:firstLine="253"/>
              <w:contextualSpacing w:val="0"/>
              <w:jc w:val="both"/>
              <w:rPr>
                <w:rFonts w:ascii="Times New Roman" w:hAnsi="Times New Roman" w:cs="Times New Roman"/>
                <w:sz w:val="26"/>
                <w:szCs w:val="26"/>
              </w:rPr>
            </w:pPr>
            <w:r w:rsidRPr="00F149FF">
              <w:rPr>
                <w:rFonts w:ascii="Times New Roman" w:hAnsi="Times New Roman" w:cs="Times New Roman"/>
                <w:sz w:val="26"/>
                <w:szCs w:val="26"/>
              </w:rPr>
              <w:lastRenderedPageBreak/>
              <w:t xml:space="preserve">Nguyên tắc phân kênh tần số đã được quy định chi tiết tại Phụ lục I của dự thảo Thông </w:t>
            </w:r>
            <w:proofErr w:type="gramStart"/>
            <w:r w:rsidRPr="00F149FF">
              <w:rPr>
                <w:rFonts w:ascii="Times New Roman" w:hAnsi="Times New Roman" w:cs="Times New Roman"/>
                <w:sz w:val="26"/>
                <w:szCs w:val="26"/>
              </w:rPr>
              <w:t>tư</w:t>
            </w:r>
            <w:proofErr w:type="gramEnd"/>
            <w:r w:rsidRPr="00F149FF">
              <w:rPr>
                <w:rFonts w:ascii="Times New Roman" w:hAnsi="Times New Roman" w:cs="Times New Roman"/>
                <w:sz w:val="26"/>
                <w:szCs w:val="26"/>
              </w:rPr>
              <w:t>.</w:t>
            </w:r>
          </w:p>
          <w:p w14:paraId="1B837AA7" w14:textId="77777777" w:rsidR="00621611" w:rsidRPr="00F149FF" w:rsidRDefault="00621611" w:rsidP="00DB1ADF">
            <w:pPr>
              <w:pStyle w:val="ListParagraph"/>
              <w:tabs>
                <w:tab w:val="left" w:pos="887"/>
              </w:tabs>
              <w:ind w:left="0" w:firstLine="253"/>
              <w:contextualSpacing w:val="0"/>
              <w:jc w:val="both"/>
              <w:rPr>
                <w:rFonts w:ascii="Times New Roman" w:hAnsi="Times New Roman" w:cs="Times New Roman"/>
                <w:sz w:val="26"/>
                <w:szCs w:val="26"/>
              </w:rPr>
            </w:pPr>
            <w:r w:rsidRPr="00F149FF">
              <w:rPr>
                <w:rFonts w:ascii="Times New Roman" w:hAnsi="Times New Roman" w:cs="Times New Roman"/>
                <w:sz w:val="26"/>
                <w:szCs w:val="26"/>
              </w:rPr>
              <w:t>Nguyên tắc quy hoạch sử dụng kênh tần số thực hiện trong quá trình rà soát quy hoạch và kết quả đã được quy định chi tiết tại Điều 3 của dự thảo Thông tư.</w:t>
            </w:r>
          </w:p>
          <w:p w14:paraId="2D189FEA" w14:textId="77777777" w:rsidR="00621611" w:rsidRPr="00F149FF" w:rsidRDefault="00621611" w:rsidP="001157B6">
            <w:pPr>
              <w:pStyle w:val="ListParagraph"/>
              <w:numPr>
                <w:ilvl w:val="0"/>
                <w:numId w:val="27"/>
              </w:numPr>
              <w:tabs>
                <w:tab w:val="left" w:pos="586"/>
              </w:tabs>
              <w:ind w:left="0" w:firstLine="253"/>
              <w:contextualSpacing w:val="0"/>
              <w:jc w:val="both"/>
              <w:rPr>
                <w:rFonts w:ascii="Times New Roman" w:hAnsi="Times New Roman" w:cs="Times New Roman"/>
                <w:sz w:val="26"/>
                <w:szCs w:val="26"/>
              </w:rPr>
            </w:pPr>
            <w:r w:rsidRPr="00F149FF">
              <w:rPr>
                <w:rFonts w:ascii="Times New Roman" w:hAnsi="Times New Roman" w:cs="Times New Roman"/>
                <w:sz w:val="26"/>
                <w:szCs w:val="26"/>
              </w:rPr>
              <w:t xml:space="preserve">Tiếp </w:t>
            </w:r>
            <w:proofErr w:type="gramStart"/>
            <w:r w:rsidRPr="00F149FF">
              <w:rPr>
                <w:rFonts w:ascii="Times New Roman" w:hAnsi="Times New Roman" w:cs="Times New Roman"/>
                <w:sz w:val="26"/>
                <w:szCs w:val="26"/>
              </w:rPr>
              <w:t>thu</w:t>
            </w:r>
            <w:proofErr w:type="gramEnd"/>
            <w:r w:rsidRPr="00F149FF">
              <w:rPr>
                <w:rFonts w:ascii="Times New Roman" w:hAnsi="Times New Roman" w:cs="Times New Roman"/>
                <w:sz w:val="26"/>
                <w:szCs w:val="26"/>
              </w:rPr>
              <w:t>.</w:t>
            </w:r>
          </w:p>
          <w:p w14:paraId="24BBA874" w14:textId="77777777" w:rsidR="00621611" w:rsidRPr="00F149FF" w:rsidRDefault="00621611" w:rsidP="00DB1ADF">
            <w:pPr>
              <w:tabs>
                <w:tab w:val="left" w:pos="887"/>
              </w:tabs>
              <w:ind w:firstLine="253"/>
              <w:jc w:val="both"/>
              <w:rPr>
                <w:rFonts w:ascii="Times New Roman" w:hAnsi="Times New Roman" w:cs="Times New Roman"/>
                <w:sz w:val="26"/>
                <w:szCs w:val="26"/>
              </w:rPr>
            </w:pPr>
          </w:p>
          <w:p w14:paraId="4E3A38D1" w14:textId="77777777" w:rsidR="00621611" w:rsidRPr="00F149FF" w:rsidRDefault="00621611" w:rsidP="00DB1ADF">
            <w:pPr>
              <w:tabs>
                <w:tab w:val="left" w:pos="887"/>
              </w:tabs>
              <w:ind w:firstLine="253"/>
              <w:jc w:val="both"/>
              <w:rPr>
                <w:rFonts w:ascii="Times New Roman" w:hAnsi="Times New Roman" w:cs="Times New Roman"/>
                <w:sz w:val="26"/>
                <w:szCs w:val="26"/>
              </w:rPr>
            </w:pPr>
          </w:p>
          <w:p w14:paraId="188271A3" w14:textId="1056C866" w:rsidR="00621611" w:rsidRPr="00F149FF" w:rsidRDefault="00621611" w:rsidP="001157B6">
            <w:pPr>
              <w:pStyle w:val="ListParagraph"/>
              <w:numPr>
                <w:ilvl w:val="0"/>
                <w:numId w:val="27"/>
              </w:numPr>
              <w:tabs>
                <w:tab w:val="left" w:pos="586"/>
              </w:tabs>
              <w:ind w:left="0" w:firstLine="253"/>
              <w:contextualSpacing w:val="0"/>
              <w:jc w:val="both"/>
              <w:rPr>
                <w:rFonts w:ascii="Times New Roman" w:hAnsi="Times New Roman" w:cs="Times New Roman"/>
                <w:iCs/>
                <w:sz w:val="26"/>
                <w:szCs w:val="26"/>
              </w:rPr>
            </w:pPr>
            <w:r w:rsidRPr="00F149FF">
              <w:rPr>
                <w:rFonts w:ascii="Times New Roman" w:hAnsi="Times New Roman" w:cs="Times New Roman"/>
                <w:sz w:val="26"/>
                <w:szCs w:val="26"/>
              </w:rPr>
              <w:t xml:space="preserve">Các trường hợp </w:t>
            </w:r>
            <w:r w:rsidR="005F2152" w:rsidRPr="00F149FF">
              <w:rPr>
                <w:rFonts w:ascii="Times New Roman" w:hAnsi="Times New Roman" w:cs="Times New Roman"/>
                <w:sz w:val="26"/>
                <w:szCs w:val="26"/>
              </w:rPr>
              <w:t xml:space="preserve">đề nghị </w:t>
            </w:r>
            <w:r w:rsidRPr="00F149FF">
              <w:rPr>
                <w:rFonts w:ascii="Times New Roman" w:hAnsi="Times New Roman" w:cs="Times New Roman"/>
                <w:sz w:val="26"/>
                <w:szCs w:val="26"/>
              </w:rPr>
              <w:t xml:space="preserve">điều chỉnh tăng công suất theo Chú thích (2) Phụ lục </w:t>
            </w:r>
            <w:r w:rsidRPr="00F149FF">
              <w:rPr>
                <w:rFonts w:ascii="Times New Roman" w:hAnsi="Times New Roman" w:cs="Times New Roman"/>
                <w:sz w:val="26"/>
                <w:szCs w:val="26"/>
              </w:rPr>
              <w:lastRenderedPageBreak/>
              <w:t>III</w:t>
            </w:r>
            <w:r w:rsidR="005F2152" w:rsidRPr="00F149FF">
              <w:rPr>
                <w:rFonts w:ascii="Times New Roman" w:hAnsi="Times New Roman" w:cs="Times New Roman"/>
                <w:sz w:val="26"/>
                <w:szCs w:val="26"/>
              </w:rPr>
              <w:t xml:space="preserve"> sẽ được xem xét, giải quyết theo từng trường hợp thông qua </w:t>
            </w:r>
            <w:r w:rsidRPr="00F149FF">
              <w:rPr>
                <w:rFonts w:ascii="Times New Roman" w:hAnsi="Times New Roman" w:cs="Times New Roman"/>
                <w:sz w:val="26"/>
                <w:szCs w:val="26"/>
              </w:rPr>
              <w:t>công tác ấn định, cấp phép</w:t>
            </w:r>
            <w:r w:rsidR="005F2152" w:rsidRPr="00F149FF">
              <w:rPr>
                <w:rFonts w:ascii="Times New Roman" w:hAnsi="Times New Roman" w:cs="Times New Roman"/>
                <w:sz w:val="26"/>
                <w:szCs w:val="26"/>
              </w:rPr>
              <w:t xml:space="preserve"> trên cơ sở</w:t>
            </w:r>
            <w:r w:rsidRPr="00F149FF">
              <w:rPr>
                <w:rFonts w:ascii="Times New Roman" w:hAnsi="Times New Roman" w:cs="Times New Roman"/>
                <w:sz w:val="26"/>
                <w:szCs w:val="26"/>
              </w:rPr>
              <w:t xml:space="preserve"> </w:t>
            </w:r>
            <w:r w:rsidR="00C73C77" w:rsidRPr="00F149FF">
              <w:rPr>
                <w:rFonts w:ascii="Times New Roman" w:hAnsi="Times New Roman" w:cs="Times New Roman"/>
                <w:sz w:val="26"/>
                <w:szCs w:val="26"/>
              </w:rPr>
              <w:t>áp dụng các Khuyến nghị và Tiêu chuẩn theo ITU</w:t>
            </w:r>
            <w:r w:rsidR="00776DBE" w:rsidRPr="00F149FF">
              <w:rPr>
                <w:rFonts w:ascii="Times New Roman" w:hAnsi="Times New Roman" w:cs="Times New Roman"/>
                <w:sz w:val="26"/>
                <w:szCs w:val="26"/>
              </w:rPr>
              <w:t xml:space="preserve"> để xác định </w:t>
            </w:r>
            <w:r w:rsidR="00776DBE" w:rsidRPr="00F149FF">
              <w:rPr>
                <w:rFonts w:ascii="Times New Roman" w:eastAsia="Times New Roman" w:hAnsi="Times New Roman" w:cs="Times New Roman"/>
                <w:color w:val="000000"/>
                <w:kern w:val="0"/>
                <w:sz w:val="26"/>
                <w:szCs w:val="26"/>
                <w14:ligatures w14:val="none"/>
              </w:rPr>
              <w:t xml:space="preserve">phạm vi vùng phủ sóng, </w:t>
            </w:r>
            <w:r w:rsidR="00776DBE" w:rsidRPr="00F149FF">
              <w:rPr>
                <w:rFonts w:ascii="Times New Roman" w:hAnsi="Times New Roman" w:cs="Times New Roman"/>
                <w:sz w:val="26"/>
                <w:szCs w:val="26"/>
              </w:rPr>
              <w:t xml:space="preserve">đảm bảo </w:t>
            </w:r>
            <w:r w:rsidR="005F2152" w:rsidRPr="00F149FF">
              <w:rPr>
                <w:rFonts w:ascii="Times New Roman" w:eastAsia="Times New Roman" w:hAnsi="Times New Roman" w:cs="Times New Roman"/>
                <w:color w:val="000000"/>
                <w:kern w:val="0"/>
                <w:sz w:val="26"/>
                <w:szCs w:val="26"/>
                <w14:ligatures w14:val="none"/>
              </w:rPr>
              <w:t>khả năng tương thích điện từ, đánh giá mức độ ảnh hưởng can nhiễu đối</w:t>
            </w:r>
            <w:r w:rsidR="00776DBE" w:rsidRPr="00F149FF">
              <w:rPr>
                <w:rFonts w:ascii="Times New Roman" w:eastAsia="Times New Roman" w:hAnsi="Times New Roman" w:cs="Times New Roman"/>
                <w:color w:val="000000"/>
                <w:kern w:val="0"/>
                <w:sz w:val="26"/>
                <w:szCs w:val="26"/>
                <w14:ligatures w14:val="none"/>
              </w:rPr>
              <w:t xml:space="preserve"> với hệ thống phát sóng lân cận.</w:t>
            </w:r>
            <w:r w:rsidR="005F2152" w:rsidRPr="00F149FF">
              <w:rPr>
                <w:rFonts w:ascii="Times New Roman" w:eastAsia="Times New Roman" w:hAnsi="Times New Roman" w:cs="Times New Roman"/>
                <w:color w:val="000000"/>
                <w:kern w:val="0"/>
                <w:sz w:val="26"/>
                <w:szCs w:val="26"/>
                <w14:ligatures w14:val="none"/>
              </w:rPr>
              <w:t xml:space="preserve"> </w:t>
            </w:r>
          </w:p>
          <w:p w14:paraId="5F4E4751" w14:textId="77777777" w:rsidR="00621611" w:rsidRPr="00F149FF" w:rsidRDefault="00621611" w:rsidP="00DB1ADF">
            <w:pPr>
              <w:pStyle w:val="ListParagraph"/>
              <w:tabs>
                <w:tab w:val="left" w:pos="887"/>
              </w:tabs>
              <w:ind w:left="0" w:firstLine="253"/>
              <w:contextualSpacing w:val="0"/>
              <w:jc w:val="both"/>
              <w:rPr>
                <w:rFonts w:ascii="Times New Roman" w:hAnsi="Times New Roman" w:cs="Times New Roman"/>
                <w:sz w:val="26"/>
                <w:szCs w:val="26"/>
              </w:rPr>
            </w:pPr>
          </w:p>
          <w:p w14:paraId="314E389B" w14:textId="37F218ED" w:rsidR="007E73B2" w:rsidRPr="00F149FF" w:rsidRDefault="006260B2" w:rsidP="00DB1ADF">
            <w:pPr>
              <w:tabs>
                <w:tab w:val="left" w:pos="799"/>
              </w:tabs>
              <w:ind w:firstLine="253"/>
              <w:jc w:val="both"/>
              <w:rPr>
                <w:rFonts w:ascii="Times New Roman" w:eastAsia="Times New Roman" w:hAnsi="Times New Roman" w:cs="Times New Roman"/>
                <w:kern w:val="0"/>
                <w:sz w:val="26"/>
                <w:szCs w:val="26"/>
                <w14:ligatures w14:val="none"/>
              </w:rPr>
            </w:pPr>
            <w:r w:rsidRPr="00F149FF">
              <w:rPr>
                <w:rFonts w:ascii="Times New Roman" w:hAnsi="Times New Roman" w:cs="Times New Roman"/>
                <w:sz w:val="26"/>
                <w:szCs w:val="26"/>
              </w:rPr>
              <w:t xml:space="preserve">(4) </w:t>
            </w:r>
            <w:r w:rsidR="007E73B2" w:rsidRPr="00F149FF">
              <w:rPr>
                <w:rFonts w:ascii="Times New Roman" w:eastAsia="Times New Roman" w:hAnsi="Times New Roman" w:cs="Times New Roman"/>
                <w:kern w:val="0"/>
                <w:sz w:val="26"/>
                <w:szCs w:val="26"/>
                <w14:ligatures w14:val="none"/>
              </w:rPr>
              <w:t xml:space="preserve">Điểm phát sóng kênh tần số 95 MHz của Đài Tiếng nói Việt Nam </w:t>
            </w:r>
            <w:r w:rsidRPr="00F149FF">
              <w:rPr>
                <w:rFonts w:ascii="Times New Roman" w:eastAsia="Times New Roman" w:hAnsi="Times New Roman" w:cs="Times New Roman"/>
                <w:kern w:val="0"/>
                <w:sz w:val="26"/>
                <w:szCs w:val="26"/>
                <w14:ligatures w14:val="none"/>
              </w:rPr>
              <w:t>Đặc khu Lý Sơn - Quảng Ngãi đã sử dụng ổn định lâu dài từ trước khi sáp nhập (01/12/2016)</w:t>
            </w:r>
            <w:r w:rsidR="007E73B2" w:rsidRPr="00F149FF">
              <w:rPr>
                <w:rFonts w:ascii="Times New Roman" w:eastAsia="Times New Roman" w:hAnsi="Times New Roman" w:cs="Times New Roman"/>
                <w:kern w:val="0"/>
                <w:sz w:val="26"/>
                <w:szCs w:val="26"/>
                <w14:ligatures w14:val="none"/>
              </w:rPr>
              <w:t>.</w:t>
            </w:r>
          </w:p>
          <w:p w14:paraId="20DE5F69" w14:textId="47710C08" w:rsidR="007E73B2" w:rsidRPr="00F149FF" w:rsidRDefault="006260B2" w:rsidP="00DB1ADF">
            <w:pPr>
              <w:tabs>
                <w:tab w:val="left" w:pos="799"/>
              </w:tabs>
              <w:ind w:firstLine="253"/>
              <w:jc w:val="both"/>
              <w:rPr>
                <w:rFonts w:ascii="Times New Roman" w:hAnsi="Times New Roman" w:cs="Times New Roman"/>
                <w:sz w:val="26"/>
                <w:szCs w:val="26"/>
              </w:rPr>
            </w:pPr>
            <w:r w:rsidRPr="00F149FF">
              <w:rPr>
                <w:rFonts w:ascii="Times New Roman" w:hAnsi="Times New Roman" w:cs="Times New Roman"/>
                <w:sz w:val="26"/>
                <w:szCs w:val="26"/>
              </w:rPr>
              <w:t>Điểm phát sóng kênh tần số 95,1 MHz của cơ quan báo và PTTH tỉnh Quảng Ngãi được đặt tại tỉnh Kon Tum cũ, cũng đã sử dụng ổn định lâu dài trước khi sáp nhập</w:t>
            </w:r>
            <w:r w:rsidR="007E73B2" w:rsidRPr="00F149FF">
              <w:rPr>
                <w:rFonts w:ascii="Times New Roman" w:hAnsi="Times New Roman" w:cs="Times New Roman"/>
                <w:sz w:val="26"/>
                <w:szCs w:val="26"/>
              </w:rPr>
              <w:t xml:space="preserve">. </w:t>
            </w:r>
          </w:p>
          <w:p w14:paraId="0DFF1577" w14:textId="77777777" w:rsidR="007E73B2" w:rsidRPr="00F149FF" w:rsidRDefault="007E73B2" w:rsidP="00DB1ADF">
            <w:pPr>
              <w:tabs>
                <w:tab w:val="left" w:pos="799"/>
              </w:tabs>
              <w:ind w:firstLine="253"/>
              <w:jc w:val="both"/>
              <w:rPr>
                <w:rFonts w:ascii="Times New Roman" w:hAnsi="Times New Roman" w:cs="Times New Roman"/>
                <w:sz w:val="26"/>
                <w:szCs w:val="26"/>
              </w:rPr>
            </w:pPr>
            <w:r w:rsidRPr="00F149FF">
              <w:rPr>
                <w:rFonts w:ascii="Times New Roman" w:hAnsi="Times New Roman" w:cs="Times New Roman"/>
                <w:sz w:val="26"/>
                <w:szCs w:val="26"/>
              </w:rPr>
              <w:t xml:space="preserve">Theo tính toán của Cục TSVTĐ và thực tế cấp phép, sử dụng các kênh tần số này không gây can nhiễu cho nhau. </w:t>
            </w:r>
          </w:p>
          <w:p w14:paraId="7AA4F49A" w14:textId="3A49213A" w:rsidR="00621611" w:rsidRPr="00F149FF" w:rsidRDefault="006260B2" w:rsidP="00DB1ADF">
            <w:pPr>
              <w:pStyle w:val="ListParagraph"/>
              <w:ind w:left="0" w:firstLine="253"/>
              <w:contextualSpacing w:val="0"/>
              <w:jc w:val="both"/>
              <w:rPr>
                <w:rFonts w:ascii="Times New Roman" w:hAnsi="Times New Roman" w:cs="Times New Roman"/>
                <w:sz w:val="26"/>
                <w:szCs w:val="26"/>
              </w:rPr>
            </w:pPr>
            <w:r w:rsidRPr="00F149FF">
              <w:rPr>
                <w:rFonts w:ascii="Times New Roman" w:hAnsi="Times New Roman" w:cs="Times New Roman"/>
                <w:sz w:val="26"/>
                <w:szCs w:val="26"/>
              </w:rPr>
              <w:t>Cục TSVTĐ đã bổ sung chú thích về vị trí đặt máy phát sóng kênh tần số 95 MHz của Đài Tiếng nói Việt Nam tại Quảng Ngãi tại Phụ lục II và vị trí đặt máy phát sóng kênh tần số 95</w:t>
            </w:r>
            <w:proofErr w:type="gramStart"/>
            <w:r w:rsidRPr="00F149FF">
              <w:rPr>
                <w:rFonts w:ascii="Times New Roman" w:hAnsi="Times New Roman" w:cs="Times New Roman"/>
                <w:sz w:val="26"/>
                <w:szCs w:val="26"/>
              </w:rPr>
              <w:t>,1</w:t>
            </w:r>
            <w:proofErr w:type="gramEnd"/>
            <w:r w:rsidRPr="00F149FF">
              <w:rPr>
                <w:rFonts w:ascii="Times New Roman" w:hAnsi="Times New Roman" w:cs="Times New Roman"/>
                <w:sz w:val="26"/>
                <w:szCs w:val="26"/>
              </w:rPr>
              <w:t xml:space="preserve"> MHz của cơ quan Báo và PTTH Quảng Ngãi tại Phụ lục III</w:t>
            </w:r>
            <w:r w:rsidR="007E73B2" w:rsidRPr="00F149FF">
              <w:rPr>
                <w:rFonts w:ascii="Times New Roman" w:hAnsi="Times New Roman" w:cs="Times New Roman"/>
                <w:sz w:val="26"/>
                <w:szCs w:val="26"/>
              </w:rPr>
              <w:t xml:space="preserve"> để làm rõ hơn về việc tái sử dụng tần số </w:t>
            </w:r>
            <w:r w:rsidR="008D04C0" w:rsidRPr="00F149FF">
              <w:rPr>
                <w:rFonts w:ascii="Times New Roman" w:hAnsi="Times New Roman" w:cs="Times New Roman"/>
                <w:sz w:val="26"/>
                <w:szCs w:val="26"/>
              </w:rPr>
              <w:t>theo điều kiện</w:t>
            </w:r>
            <w:r w:rsidR="007E73B2" w:rsidRPr="00F149FF">
              <w:rPr>
                <w:rFonts w:ascii="Times New Roman" w:hAnsi="Times New Roman" w:cs="Times New Roman"/>
                <w:sz w:val="26"/>
                <w:szCs w:val="26"/>
              </w:rPr>
              <w:t xml:space="preserve"> địa hình.</w:t>
            </w:r>
          </w:p>
        </w:tc>
      </w:tr>
      <w:tr w:rsidR="00621611" w:rsidRPr="00F149FF" w14:paraId="3AD187FC" w14:textId="77777777" w:rsidTr="003D2BB6">
        <w:tc>
          <w:tcPr>
            <w:tcW w:w="314" w:type="pct"/>
            <w:vAlign w:val="center"/>
          </w:tcPr>
          <w:p w14:paraId="2879A589" w14:textId="1D57AE6D" w:rsidR="00621611" w:rsidRPr="00F149FF" w:rsidRDefault="00621611" w:rsidP="00737B03">
            <w:pPr>
              <w:pStyle w:val="ListParagraph"/>
              <w:numPr>
                <w:ilvl w:val="0"/>
                <w:numId w:val="29"/>
              </w:numPr>
              <w:ind w:hanging="698"/>
              <w:jc w:val="both"/>
              <w:rPr>
                <w:rFonts w:ascii="Times New Roman" w:eastAsia="Times New Roman" w:hAnsi="Times New Roman" w:cs="Times New Roman"/>
                <w:color w:val="1F1F1F"/>
                <w:kern w:val="0"/>
                <w:sz w:val="26"/>
                <w:szCs w:val="26"/>
                <w:bdr w:val="none" w:sz="0" w:space="0" w:color="auto" w:frame="1"/>
                <w14:ligatures w14:val="none"/>
              </w:rPr>
            </w:pPr>
          </w:p>
        </w:tc>
        <w:tc>
          <w:tcPr>
            <w:tcW w:w="808" w:type="pct"/>
            <w:vAlign w:val="center"/>
          </w:tcPr>
          <w:p w14:paraId="5DD040A0" w14:textId="160C45E2" w:rsidR="00621611" w:rsidRPr="00F149FF" w:rsidRDefault="00621611" w:rsidP="00621611">
            <w:pPr>
              <w:jc w:val="both"/>
              <w:rPr>
                <w:rFonts w:ascii="Times New Roman" w:eastAsia="Times New Roman" w:hAnsi="Times New Roman" w:cs="Times New Roman"/>
                <w:color w:val="1F1F1F"/>
                <w:kern w:val="0"/>
                <w:sz w:val="26"/>
                <w:szCs w:val="26"/>
                <w:bdr w:val="none" w:sz="0" w:space="0" w:color="auto" w:frame="1"/>
                <w14:ligatures w14:val="none"/>
              </w:rPr>
            </w:pPr>
            <w:r w:rsidRPr="00F149FF">
              <w:rPr>
                <w:rFonts w:ascii="Times New Roman" w:eastAsia="Times New Roman" w:hAnsi="Times New Roman" w:cs="Times New Roman"/>
                <w:color w:val="1F1F1F"/>
                <w:kern w:val="0"/>
                <w:sz w:val="26"/>
                <w:szCs w:val="26"/>
                <w:bdr w:val="none" w:sz="0" w:space="0" w:color="auto" w:frame="1"/>
                <w14:ligatures w14:val="none"/>
              </w:rPr>
              <w:t>Cơ quan báo và PTTH Quảng Ngãi</w:t>
            </w:r>
          </w:p>
        </w:tc>
        <w:tc>
          <w:tcPr>
            <w:tcW w:w="2381" w:type="pct"/>
          </w:tcPr>
          <w:p w14:paraId="56B38E9D" w14:textId="4C06C0D8" w:rsidR="00621611" w:rsidRPr="00F149FF" w:rsidRDefault="00621611" w:rsidP="00621611">
            <w:pPr>
              <w:ind w:firstLine="227"/>
              <w:jc w:val="both"/>
              <w:rPr>
                <w:rFonts w:ascii="Times New Roman" w:eastAsia="Times New Roman" w:hAnsi="Times New Roman" w:cs="Times New Roman"/>
                <w:color w:val="1F1F1F"/>
                <w:kern w:val="0"/>
                <w:sz w:val="26"/>
                <w:szCs w:val="26"/>
                <w:bdr w:val="none" w:sz="0" w:space="0" w:color="auto" w:frame="1"/>
                <w14:ligatures w14:val="none"/>
              </w:rPr>
            </w:pPr>
            <w:r w:rsidRPr="00F149FF">
              <w:rPr>
                <w:rFonts w:ascii="Times New Roman" w:eastAsia="Times New Roman" w:hAnsi="Times New Roman" w:cs="Times New Roman"/>
                <w:color w:val="1F1F1F"/>
                <w:kern w:val="0"/>
                <w:sz w:val="26"/>
                <w:szCs w:val="26"/>
                <w:bdr w:val="none" w:sz="0" w:space="0" w:color="auto" w:frame="1"/>
                <w14:ligatures w14:val="none"/>
              </w:rPr>
              <w:t xml:space="preserve">(1) Thống nhất dự thảo. </w:t>
            </w:r>
          </w:p>
          <w:p w14:paraId="742AE96E" w14:textId="7A05AFAF" w:rsidR="00621611" w:rsidRPr="00F149FF" w:rsidRDefault="00621611" w:rsidP="00621611">
            <w:pPr>
              <w:ind w:firstLine="227"/>
              <w:jc w:val="both"/>
              <w:rPr>
                <w:rFonts w:ascii="Times New Roman" w:eastAsia="Times New Roman" w:hAnsi="Times New Roman" w:cs="Times New Roman"/>
                <w:color w:val="1F1F1F"/>
                <w:kern w:val="0"/>
                <w:sz w:val="26"/>
                <w:szCs w:val="26"/>
                <w:bdr w:val="none" w:sz="0" w:space="0" w:color="auto" w:frame="1"/>
                <w14:ligatures w14:val="none"/>
              </w:rPr>
            </w:pPr>
            <w:r w:rsidRPr="00F149FF">
              <w:rPr>
                <w:rFonts w:ascii="Times New Roman" w:hAnsi="Times New Roman" w:cs="Times New Roman"/>
                <w:color w:val="000000"/>
                <w:sz w:val="26"/>
                <w:szCs w:val="26"/>
              </w:rPr>
              <w:t xml:space="preserve">(2) Đề nghị Cục Tần số tham mưu Bộ Khoa học và Công nghệ quy hoạch nâng công suất máy phát FM đối với cơ quan </w:t>
            </w:r>
            <w:r w:rsidR="006260B2" w:rsidRPr="00F149FF">
              <w:rPr>
                <w:rFonts w:ascii="Times New Roman" w:hAnsi="Times New Roman" w:cs="Times New Roman"/>
                <w:color w:val="000000"/>
                <w:sz w:val="26"/>
                <w:szCs w:val="26"/>
              </w:rPr>
              <w:t>b</w:t>
            </w:r>
            <w:r w:rsidRPr="00F149FF">
              <w:rPr>
                <w:rFonts w:ascii="Times New Roman" w:hAnsi="Times New Roman" w:cs="Times New Roman"/>
                <w:color w:val="000000"/>
                <w:sz w:val="26"/>
                <w:szCs w:val="26"/>
              </w:rPr>
              <w:t xml:space="preserve">áo và </w:t>
            </w:r>
            <w:r w:rsidR="006260B2" w:rsidRPr="00F149FF">
              <w:rPr>
                <w:rFonts w:ascii="Times New Roman" w:hAnsi="Times New Roman" w:cs="Times New Roman"/>
                <w:color w:val="000000"/>
                <w:sz w:val="26"/>
                <w:szCs w:val="26"/>
              </w:rPr>
              <w:t>p</w:t>
            </w:r>
            <w:r w:rsidRPr="00F149FF">
              <w:rPr>
                <w:rFonts w:ascii="Times New Roman" w:hAnsi="Times New Roman" w:cs="Times New Roman"/>
                <w:color w:val="000000"/>
                <w:sz w:val="26"/>
                <w:szCs w:val="26"/>
              </w:rPr>
              <w:t xml:space="preserve">hát </w:t>
            </w:r>
            <w:r w:rsidRPr="00F149FF">
              <w:rPr>
                <w:rFonts w:ascii="Times New Roman" w:hAnsi="Times New Roman" w:cs="Times New Roman"/>
                <w:color w:val="000000"/>
                <w:sz w:val="26"/>
                <w:szCs w:val="26"/>
              </w:rPr>
              <w:lastRenderedPageBreak/>
              <w:t xml:space="preserve">thanh, </w:t>
            </w:r>
            <w:r w:rsidR="006260B2" w:rsidRPr="00F149FF">
              <w:rPr>
                <w:rFonts w:ascii="Times New Roman" w:hAnsi="Times New Roman" w:cs="Times New Roman"/>
                <w:color w:val="000000"/>
                <w:sz w:val="26"/>
                <w:szCs w:val="26"/>
              </w:rPr>
              <w:t>t</w:t>
            </w:r>
            <w:r w:rsidRPr="00F149FF">
              <w:rPr>
                <w:rFonts w:ascii="Times New Roman" w:hAnsi="Times New Roman" w:cs="Times New Roman"/>
                <w:color w:val="000000"/>
                <w:sz w:val="26"/>
                <w:szCs w:val="26"/>
              </w:rPr>
              <w:t>ruyền hình địa phương từ 5 kW lên tối đa 10 kW. Lý do: Các tỉnh, thành sau khi sáp nhập từ 2-3 tỉnh, thành phố thành 1 tỉnh, thành phố nên địa bàn rộng, cá biệt khu vực miền Trung – Tây Nguyên trải dài từ vùng núi đến biển và hải đảo nên cần nâng cao công suất máy phát để đảm bảo đưa tín hiệu phát thanh đến được với tất cả người dân</w:t>
            </w:r>
            <w:r w:rsidRPr="00F149FF">
              <w:rPr>
                <w:rFonts w:ascii="Times New Roman" w:eastAsia="Times New Roman" w:hAnsi="Times New Roman" w:cs="Times New Roman"/>
                <w:color w:val="1F1F1F"/>
                <w:kern w:val="0"/>
                <w:sz w:val="26"/>
                <w:szCs w:val="26"/>
                <w:bdr w:val="none" w:sz="0" w:space="0" w:color="auto" w:frame="1"/>
                <w14:ligatures w14:val="none"/>
              </w:rPr>
              <w:t>.</w:t>
            </w:r>
          </w:p>
          <w:p w14:paraId="194C1B62" w14:textId="3B7EC0EC" w:rsidR="00621611" w:rsidRPr="00F149FF" w:rsidRDefault="00621611" w:rsidP="00621611">
            <w:pPr>
              <w:ind w:firstLine="227"/>
              <w:jc w:val="both"/>
              <w:rPr>
                <w:rFonts w:ascii="Times New Roman" w:eastAsia="Times New Roman" w:hAnsi="Times New Roman" w:cs="Times New Roman"/>
                <w:color w:val="1F1F1F"/>
                <w:kern w:val="0"/>
                <w:sz w:val="26"/>
                <w:szCs w:val="26"/>
                <w:bdr w:val="none" w:sz="0" w:space="0" w:color="auto" w:frame="1"/>
                <w14:ligatures w14:val="none"/>
              </w:rPr>
            </w:pPr>
            <w:r w:rsidRPr="00F149FF">
              <w:rPr>
                <w:rFonts w:ascii="Times New Roman" w:eastAsia="Times New Roman" w:hAnsi="Times New Roman" w:cs="Times New Roman"/>
                <w:kern w:val="0"/>
                <w:sz w:val="26"/>
                <w:szCs w:val="26"/>
                <w14:ligatures w14:val="none"/>
              </w:rPr>
              <w:t>(Công văn số 204-CV/BPTTH ngày 07/04/2026)</w:t>
            </w:r>
          </w:p>
        </w:tc>
        <w:tc>
          <w:tcPr>
            <w:tcW w:w="1496" w:type="pct"/>
          </w:tcPr>
          <w:p w14:paraId="1F15093E" w14:textId="3B3B9F2B" w:rsidR="00621611" w:rsidRPr="00F149FF" w:rsidRDefault="001157B6" w:rsidP="001157B6">
            <w:pPr>
              <w:ind w:firstLine="303"/>
              <w:jc w:val="both"/>
              <w:rPr>
                <w:rFonts w:ascii="Times New Roman" w:hAnsi="Times New Roman" w:cs="Times New Roman"/>
                <w:sz w:val="26"/>
                <w:szCs w:val="26"/>
              </w:rPr>
            </w:pPr>
            <w:r w:rsidRPr="00F149FF">
              <w:rPr>
                <w:rFonts w:ascii="Times New Roman" w:hAnsi="Times New Roman" w:cs="Times New Roman"/>
                <w:sz w:val="26"/>
                <w:szCs w:val="26"/>
              </w:rPr>
              <w:lastRenderedPageBreak/>
              <w:t xml:space="preserve">(1) </w:t>
            </w:r>
            <w:r w:rsidR="00621611" w:rsidRPr="00F149FF">
              <w:rPr>
                <w:rFonts w:ascii="Times New Roman" w:hAnsi="Times New Roman" w:cs="Times New Roman"/>
                <w:sz w:val="26"/>
                <w:szCs w:val="26"/>
              </w:rPr>
              <w:t>Đã tổng hợp.</w:t>
            </w:r>
          </w:p>
          <w:p w14:paraId="17C34F9A" w14:textId="4C044F94" w:rsidR="00621611" w:rsidRPr="00F149FF" w:rsidRDefault="001157B6" w:rsidP="001157B6">
            <w:pPr>
              <w:tabs>
                <w:tab w:val="left" w:pos="702"/>
              </w:tabs>
              <w:ind w:firstLine="303"/>
              <w:jc w:val="both"/>
              <w:rPr>
                <w:rFonts w:ascii="Times New Roman" w:hAnsi="Times New Roman" w:cs="Times New Roman"/>
                <w:sz w:val="26"/>
                <w:szCs w:val="26"/>
              </w:rPr>
            </w:pPr>
            <w:r w:rsidRPr="00F149FF">
              <w:rPr>
                <w:rFonts w:ascii="Times New Roman" w:hAnsi="Times New Roman" w:cs="Times New Roman"/>
                <w:sz w:val="26"/>
                <w:szCs w:val="26"/>
              </w:rPr>
              <w:t xml:space="preserve">(2) </w:t>
            </w:r>
            <w:r w:rsidR="00621611" w:rsidRPr="00F149FF">
              <w:rPr>
                <w:rFonts w:ascii="Times New Roman" w:hAnsi="Times New Roman" w:cs="Times New Roman"/>
                <w:sz w:val="26"/>
                <w:szCs w:val="26"/>
              </w:rPr>
              <w:t xml:space="preserve">Tại Phụ lục III của dự thảo Thông tư, công suất tham chiếu </w:t>
            </w:r>
            <w:r w:rsidR="00C73C77" w:rsidRPr="00F149FF">
              <w:rPr>
                <w:rFonts w:ascii="Times New Roman" w:hAnsi="Times New Roman" w:cs="Times New Roman"/>
                <w:sz w:val="26"/>
                <w:szCs w:val="26"/>
              </w:rPr>
              <w:t>đối với</w:t>
            </w:r>
            <w:r w:rsidR="00621611" w:rsidRPr="00F149FF">
              <w:rPr>
                <w:rFonts w:ascii="Times New Roman" w:hAnsi="Times New Roman" w:cs="Times New Roman"/>
                <w:sz w:val="26"/>
                <w:szCs w:val="26"/>
              </w:rPr>
              <w:t xml:space="preserve"> kênh tần </w:t>
            </w:r>
            <w:r w:rsidR="00621611" w:rsidRPr="00F149FF">
              <w:rPr>
                <w:rFonts w:ascii="Times New Roman" w:hAnsi="Times New Roman" w:cs="Times New Roman"/>
                <w:sz w:val="26"/>
                <w:szCs w:val="26"/>
              </w:rPr>
              <w:lastRenderedPageBreak/>
              <w:t>số (trừ Hà Nội, Thành phố Hồ Chí Minh) đã được quy định là 5 kW.</w:t>
            </w:r>
            <w:r w:rsidR="00621611" w:rsidRPr="00F149FF">
              <w:rPr>
                <w:rFonts w:ascii="Times New Roman" w:hAnsi="Times New Roman" w:cs="Times New Roman"/>
                <w:bCs/>
                <w:sz w:val="26"/>
                <w:szCs w:val="26"/>
              </w:rPr>
              <w:t xml:space="preserve"> Chú thích </w:t>
            </w:r>
            <w:r w:rsidR="00621611" w:rsidRPr="00F149FF">
              <w:rPr>
                <w:rFonts w:ascii="Times New Roman" w:hAnsi="Times New Roman" w:cs="Times New Roman"/>
                <w:iCs/>
                <w:sz w:val="26"/>
                <w:szCs w:val="26"/>
                <w:lang w:val="vi-VN"/>
              </w:rPr>
              <w:t>(2)</w:t>
            </w:r>
            <w:r w:rsidR="00621611" w:rsidRPr="00F149FF">
              <w:rPr>
                <w:rFonts w:ascii="Times New Roman" w:hAnsi="Times New Roman" w:cs="Times New Roman"/>
                <w:iCs/>
                <w:sz w:val="26"/>
                <w:szCs w:val="26"/>
              </w:rPr>
              <w:t xml:space="preserve"> của Phụ lục III quy định “Công suất tham chiếu là c</w:t>
            </w:r>
            <w:r w:rsidR="00621611" w:rsidRPr="00F149FF">
              <w:rPr>
                <w:rFonts w:ascii="Times New Roman" w:hAnsi="Times New Roman" w:cs="Times New Roman"/>
                <w:iCs/>
                <w:sz w:val="26"/>
                <w:szCs w:val="26"/>
                <w:lang w:val="vi-VN"/>
              </w:rPr>
              <w:t>ông su</w:t>
            </w:r>
            <w:r w:rsidR="00621611" w:rsidRPr="00F149FF">
              <w:rPr>
                <w:rFonts w:ascii="Times New Roman" w:hAnsi="Times New Roman" w:cs="Times New Roman"/>
                <w:iCs/>
                <w:sz w:val="26"/>
                <w:szCs w:val="26"/>
              </w:rPr>
              <w:t>ấ</w:t>
            </w:r>
            <w:r w:rsidR="00621611" w:rsidRPr="00F149FF">
              <w:rPr>
                <w:rFonts w:ascii="Times New Roman" w:hAnsi="Times New Roman" w:cs="Times New Roman"/>
                <w:iCs/>
                <w:sz w:val="26"/>
                <w:szCs w:val="26"/>
                <w:lang w:val="vi-VN"/>
              </w:rPr>
              <w:t xml:space="preserve">t </w:t>
            </w:r>
            <w:r w:rsidR="00621611" w:rsidRPr="00F149FF">
              <w:rPr>
                <w:rFonts w:ascii="Times New Roman" w:hAnsi="Times New Roman" w:cs="Times New Roman"/>
                <w:iCs/>
                <w:sz w:val="26"/>
                <w:szCs w:val="26"/>
              </w:rPr>
              <w:t>dùng để tính toán vùng phủ sóng và xác định khả năng can nhiễu. Trường hợp cần phải có công suất lớn hơn thì công suất tối đa không vượt quá 200%.</w:t>
            </w:r>
            <w:proofErr w:type="gramStart"/>
            <w:r w:rsidR="00621611" w:rsidRPr="00F149FF">
              <w:rPr>
                <w:rFonts w:ascii="Times New Roman" w:hAnsi="Times New Roman" w:cs="Times New Roman"/>
                <w:iCs/>
                <w:sz w:val="26"/>
                <w:szCs w:val="26"/>
              </w:rPr>
              <w:t>”.</w:t>
            </w:r>
            <w:proofErr w:type="gramEnd"/>
            <w:r w:rsidR="00621611" w:rsidRPr="00F149FF">
              <w:rPr>
                <w:rFonts w:ascii="Times New Roman" w:hAnsi="Times New Roman" w:cs="Times New Roman"/>
                <w:iCs/>
                <w:sz w:val="26"/>
                <w:szCs w:val="26"/>
              </w:rPr>
              <w:t xml:space="preserve"> Vì vậy, </w:t>
            </w:r>
            <w:r w:rsidR="00621611" w:rsidRPr="00F149FF">
              <w:rPr>
                <w:rFonts w:ascii="Times New Roman" w:hAnsi="Times New Roman" w:cs="Times New Roman"/>
                <w:color w:val="000000"/>
                <w:sz w:val="26"/>
                <w:szCs w:val="26"/>
              </w:rPr>
              <w:t xml:space="preserve">công suất phát sóng FM đối với cơ quan </w:t>
            </w:r>
            <w:r w:rsidR="006260B2" w:rsidRPr="00F149FF">
              <w:rPr>
                <w:rFonts w:ascii="Times New Roman" w:hAnsi="Times New Roman" w:cs="Times New Roman"/>
                <w:color w:val="000000"/>
                <w:sz w:val="26"/>
                <w:szCs w:val="26"/>
              </w:rPr>
              <w:t>b</w:t>
            </w:r>
            <w:r w:rsidR="00621611" w:rsidRPr="00F149FF">
              <w:rPr>
                <w:rFonts w:ascii="Times New Roman" w:hAnsi="Times New Roman" w:cs="Times New Roman"/>
                <w:color w:val="000000"/>
                <w:sz w:val="26"/>
                <w:szCs w:val="26"/>
              </w:rPr>
              <w:t xml:space="preserve">áo và </w:t>
            </w:r>
            <w:r w:rsidR="006260B2" w:rsidRPr="00F149FF">
              <w:rPr>
                <w:rFonts w:ascii="Times New Roman" w:hAnsi="Times New Roman" w:cs="Times New Roman"/>
                <w:color w:val="000000"/>
                <w:sz w:val="26"/>
                <w:szCs w:val="26"/>
              </w:rPr>
              <w:t>p</w:t>
            </w:r>
            <w:r w:rsidR="00621611" w:rsidRPr="00F149FF">
              <w:rPr>
                <w:rFonts w:ascii="Times New Roman" w:hAnsi="Times New Roman" w:cs="Times New Roman"/>
                <w:color w:val="000000"/>
                <w:sz w:val="26"/>
                <w:szCs w:val="26"/>
              </w:rPr>
              <w:t xml:space="preserve">hát thanh, </w:t>
            </w:r>
            <w:r w:rsidR="006260B2" w:rsidRPr="00F149FF">
              <w:rPr>
                <w:rFonts w:ascii="Times New Roman" w:hAnsi="Times New Roman" w:cs="Times New Roman"/>
                <w:color w:val="000000"/>
                <w:sz w:val="26"/>
                <w:szCs w:val="26"/>
              </w:rPr>
              <w:t>t</w:t>
            </w:r>
            <w:r w:rsidR="00621611" w:rsidRPr="00F149FF">
              <w:rPr>
                <w:rFonts w:ascii="Times New Roman" w:hAnsi="Times New Roman" w:cs="Times New Roman"/>
                <w:color w:val="000000"/>
                <w:sz w:val="26"/>
                <w:szCs w:val="26"/>
              </w:rPr>
              <w:t>ruyền hình địa phương từ 5 kW có thể được xem xét, ấn định lên tối đa 10 kW</w:t>
            </w:r>
            <w:r w:rsidR="00621611" w:rsidRPr="00F149FF">
              <w:rPr>
                <w:rFonts w:ascii="Times New Roman" w:hAnsi="Times New Roman" w:cs="Times New Roman"/>
                <w:iCs/>
                <w:sz w:val="26"/>
                <w:szCs w:val="26"/>
              </w:rPr>
              <w:t xml:space="preserve">. </w:t>
            </w:r>
          </w:p>
        </w:tc>
      </w:tr>
      <w:tr w:rsidR="00621611" w:rsidRPr="00F149FF" w14:paraId="468C7E7C" w14:textId="77777777" w:rsidTr="003D2BB6">
        <w:tc>
          <w:tcPr>
            <w:tcW w:w="314" w:type="pct"/>
            <w:vAlign w:val="center"/>
          </w:tcPr>
          <w:p w14:paraId="55DCAD98" w14:textId="77777777" w:rsidR="00621611" w:rsidRPr="00F149FF" w:rsidRDefault="00621611" w:rsidP="00737B03">
            <w:pPr>
              <w:pStyle w:val="ListParagraph"/>
              <w:numPr>
                <w:ilvl w:val="0"/>
                <w:numId w:val="29"/>
              </w:numPr>
              <w:ind w:hanging="698"/>
              <w:jc w:val="both"/>
              <w:rPr>
                <w:rFonts w:ascii="Times New Roman" w:eastAsia="Times New Roman" w:hAnsi="Times New Roman" w:cs="Times New Roman"/>
                <w:color w:val="1F1F1F"/>
                <w:kern w:val="0"/>
                <w:sz w:val="26"/>
                <w:szCs w:val="26"/>
                <w:bdr w:val="none" w:sz="0" w:space="0" w:color="auto" w:frame="1"/>
                <w14:ligatures w14:val="none"/>
              </w:rPr>
            </w:pPr>
          </w:p>
        </w:tc>
        <w:tc>
          <w:tcPr>
            <w:tcW w:w="808" w:type="pct"/>
            <w:vAlign w:val="center"/>
          </w:tcPr>
          <w:p w14:paraId="0DFC94E3" w14:textId="3B0A8163" w:rsidR="00621611" w:rsidRPr="00F149FF" w:rsidRDefault="00621611" w:rsidP="00621611">
            <w:pPr>
              <w:jc w:val="both"/>
              <w:rPr>
                <w:rFonts w:ascii="Times New Roman" w:eastAsia="Times New Roman" w:hAnsi="Times New Roman" w:cs="Times New Roman"/>
                <w:color w:val="1F1F1F"/>
                <w:kern w:val="0"/>
                <w:sz w:val="26"/>
                <w:szCs w:val="26"/>
                <w:bdr w:val="none" w:sz="0" w:space="0" w:color="auto" w:frame="1"/>
                <w14:ligatures w14:val="none"/>
              </w:rPr>
            </w:pPr>
            <w:r w:rsidRPr="00F149FF">
              <w:rPr>
                <w:rFonts w:ascii="Times New Roman" w:eastAsia="Times New Roman" w:hAnsi="Times New Roman" w:cs="Times New Roman"/>
                <w:color w:val="1F1F1F"/>
                <w:sz w:val="26"/>
                <w:szCs w:val="26"/>
                <w:bdr w:val="none" w:sz="0" w:space="0" w:color="auto" w:frame="1"/>
              </w:rPr>
              <w:t>Sở KHCN Quảng Ninh</w:t>
            </w:r>
          </w:p>
        </w:tc>
        <w:tc>
          <w:tcPr>
            <w:tcW w:w="2381" w:type="pct"/>
          </w:tcPr>
          <w:p w14:paraId="1D1273EE" w14:textId="77777777" w:rsidR="00621611" w:rsidRPr="00F149FF" w:rsidRDefault="00621611" w:rsidP="00621611">
            <w:pPr>
              <w:ind w:firstLine="315"/>
              <w:jc w:val="both"/>
              <w:rPr>
                <w:rFonts w:ascii="TimesNewRomanPSMT" w:eastAsia="Times New Roman" w:hAnsi="TimesNewRomanPSMT" w:cs="Times New Roman"/>
                <w:color w:val="000000"/>
                <w:kern w:val="0"/>
                <w:sz w:val="26"/>
                <w:szCs w:val="26"/>
                <w14:ligatures w14:val="none"/>
              </w:rPr>
            </w:pPr>
            <w:r w:rsidRPr="00F149FF">
              <w:rPr>
                <w:rFonts w:ascii="TimesNewRomanPSMT" w:eastAsia="Times New Roman" w:hAnsi="TimesNewRomanPSMT" w:cs="Times New Roman"/>
                <w:color w:val="000000"/>
                <w:kern w:val="0"/>
                <w:sz w:val="26"/>
                <w:szCs w:val="26"/>
                <w14:ligatures w14:val="none"/>
              </w:rPr>
              <w:t>Hiện nay, Báo và Phát thanh, Truyền hình Quảng Ninh đang được cấp 02 giấy phép sử dụng tần số phát thanh FM, cụ thể: (1) Giấy phép số 348555/GPGH3 cấp ngày 30/5/2025, sử dụng tần số 97</w:t>
            </w:r>
            <w:proofErr w:type="gramStart"/>
            <w:r w:rsidRPr="00F149FF">
              <w:rPr>
                <w:rFonts w:ascii="TimesNewRomanPSMT" w:eastAsia="Times New Roman" w:hAnsi="TimesNewRomanPSMT" w:cs="Times New Roman"/>
                <w:color w:val="000000"/>
                <w:kern w:val="0"/>
                <w:sz w:val="26"/>
                <w:szCs w:val="26"/>
                <w14:ligatures w14:val="none"/>
              </w:rPr>
              <w:t>,8</w:t>
            </w:r>
            <w:proofErr w:type="gramEnd"/>
            <w:r w:rsidRPr="00F149FF">
              <w:rPr>
                <w:rFonts w:ascii="TimesNewRomanPSMT" w:eastAsia="Times New Roman" w:hAnsi="TimesNewRomanPSMT" w:cs="Times New Roman"/>
                <w:color w:val="000000"/>
                <w:kern w:val="0"/>
                <w:sz w:val="26"/>
                <w:szCs w:val="26"/>
                <w14:ligatures w14:val="none"/>
              </w:rPr>
              <w:t xml:space="preserve"> MHz, công suất phát 10 kW; (2) Giấy phép số 361704/GP-GH2 cấp ngày 02/6/2025, sử dụng tần số 94,7 MHz.</w:t>
            </w:r>
          </w:p>
          <w:p w14:paraId="67F63771" w14:textId="77777777" w:rsidR="00621611" w:rsidRPr="00F149FF" w:rsidRDefault="00621611" w:rsidP="00621611">
            <w:pPr>
              <w:ind w:firstLine="315"/>
              <w:jc w:val="both"/>
              <w:rPr>
                <w:rFonts w:ascii="TimesNewRomanPSMT" w:eastAsia="Times New Roman" w:hAnsi="TimesNewRomanPSMT" w:cs="Times New Roman"/>
                <w:color w:val="000000"/>
                <w:kern w:val="0"/>
                <w:sz w:val="26"/>
                <w:szCs w:val="26"/>
                <w14:ligatures w14:val="none"/>
              </w:rPr>
            </w:pPr>
            <w:r w:rsidRPr="00F149FF">
              <w:rPr>
                <w:rFonts w:ascii="TimesNewRomanPSMT" w:eastAsia="Times New Roman" w:hAnsi="TimesNewRomanPSMT" w:cs="Times New Roman"/>
                <w:color w:val="000000"/>
                <w:kern w:val="0"/>
                <w:sz w:val="26"/>
                <w:szCs w:val="26"/>
                <w14:ligatures w14:val="none"/>
              </w:rPr>
              <w:t>Tuy nhiên, theo Phụ lục III của dự thảo Thông tư, Báo và Phát thanh, Truyền hình Quảng Ninh chỉ được quy hoạch 01 tần số là 97,8 MHz, công suất phát 5kW.</w:t>
            </w:r>
          </w:p>
          <w:p w14:paraId="6BB9DCEA" w14:textId="77777777" w:rsidR="00621611" w:rsidRPr="00F149FF" w:rsidRDefault="00621611" w:rsidP="00621611">
            <w:pPr>
              <w:ind w:firstLine="315"/>
              <w:jc w:val="both"/>
              <w:rPr>
                <w:rFonts w:ascii="TimesNewRomanPSMT" w:eastAsia="Times New Roman" w:hAnsi="TimesNewRomanPSMT" w:cs="Times New Roman"/>
                <w:color w:val="000000"/>
                <w:kern w:val="0"/>
                <w:sz w:val="26"/>
                <w:szCs w:val="26"/>
                <w14:ligatures w14:val="none"/>
              </w:rPr>
            </w:pPr>
            <w:r w:rsidRPr="00F149FF">
              <w:rPr>
                <w:rFonts w:ascii="TimesNewRomanPSMT" w:eastAsia="Times New Roman" w:hAnsi="TimesNewRomanPSMT" w:cs="Times New Roman"/>
                <w:color w:val="000000"/>
                <w:kern w:val="0"/>
                <w:sz w:val="26"/>
                <w:szCs w:val="26"/>
                <w14:ligatures w14:val="none"/>
              </w:rPr>
              <w:t>Căn cứ đặc thù của tỉnh Quảng Ninh là địa bàn biên giới, có biển đảo, địa hình phức tạp, nhiều đồi núi, phạm vi phủ sóng rộng; đồng thời là địa phương có lượng lớn khách du lịch trong nước và quốc tế, nhu cầu thông tin, tuyên truyền rất cao, việc duy trì nhiều kênh phát thanh FM là cần thiết nhằm bảo đảm hiệu quả thông tin tuyên truyền và phục vụ nhiệm vụ chính trị tại địa phương.</w:t>
            </w:r>
          </w:p>
          <w:p w14:paraId="545CE84E" w14:textId="77777777" w:rsidR="00621611" w:rsidRPr="00F149FF" w:rsidRDefault="00621611" w:rsidP="00621611">
            <w:pPr>
              <w:ind w:firstLine="315"/>
              <w:jc w:val="both"/>
              <w:rPr>
                <w:rFonts w:ascii="Times New Roman" w:eastAsia="Times New Roman" w:hAnsi="Times New Roman" w:cs="Times New Roman"/>
                <w:kern w:val="0"/>
                <w14:ligatures w14:val="none"/>
              </w:rPr>
            </w:pPr>
            <w:r w:rsidRPr="00F149FF">
              <w:rPr>
                <w:rFonts w:ascii="TimesNewRomanPSMT" w:eastAsia="Times New Roman" w:hAnsi="TimesNewRomanPSMT" w:cs="Times New Roman"/>
                <w:color w:val="000000"/>
                <w:kern w:val="0"/>
                <w:sz w:val="26"/>
                <w:szCs w:val="26"/>
                <w14:ligatures w14:val="none"/>
              </w:rPr>
              <w:t>Từ thực tế nêu trên, Sở Khoa học và Công nghệ tỉnh Quảng Ninh kính đề nghị Bộ Khoa học và Công nghệ xem xét, bổ sung thêm tần số phát thanh FM cho tỉnh Quảng Ninh theo đề nghị của Báo và Phát thanh, Truyền hình Quảng Ninh (ngoài tần số 97</w:t>
            </w:r>
            <w:proofErr w:type="gramStart"/>
            <w:r w:rsidRPr="00F149FF">
              <w:rPr>
                <w:rFonts w:ascii="TimesNewRomanPSMT" w:eastAsia="Times New Roman" w:hAnsi="TimesNewRomanPSMT" w:cs="Times New Roman"/>
                <w:color w:val="000000"/>
                <w:kern w:val="0"/>
                <w:sz w:val="26"/>
                <w:szCs w:val="26"/>
                <w14:ligatures w14:val="none"/>
              </w:rPr>
              <w:t>,8</w:t>
            </w:r>
            <w:proofErr w:type="gramEnd"/>
            <w:r w:rsidRPr="00F149FF">
              <w:rPr>
                <w:rFonts w:ascii="TimesNewRomanPSMT" w:eastAsia="Times New Roman" w:hAnsi="TimesNewRomanPSMT" w:cs="Times New Roman"/>
                <w:color w:val="000000"/>
                <w:kern w:val="0"/>
                <w:sz w:val="26"/>
                <w:szCs w:val="26"/>
                <w14:ligatures w14:val="none"/>
              </w:rPr>
              <w:t xml:space="preserve"> MHz đã được quy hoạch), nhằm bảo đảm phù hợp với nhu cầu thực tiễn và điều kiện đặc thù của địa phương.</w:t>
            </w:r>
            <w:r w:rsidRPr="00F149FF">
              <w:rPr>
                <w:rFonts w:ascii="Times New Roman" w:eastAsia="Times New Roman" w:hAnsi="Times New Roman" w:cs="Times New Roman"/>
                <w:kern w:val="0"/>
                <w14:ligatures w14:val="none"/>
              </w:rPr>
              <w:t xml:space="preserve"> </w:t>
            </w:r>
          </w:p>
          <w:p w14:paraId="2DE874D3" w14:textId="0B48D660" w:rsidR="00621611" w:rsidRPr="00F149FF" w:rsidRDefault="00621611" w:rsidP="00621611">
            <w:pPr>
              <w:ind w:firstLine="227"/>
              <w:jc w:val="both"/>
              <w:rPr>
                <w:rFonts w:ascii="Times New Roman" w:eastAsia="Times New Roman" w:hAnsi="Times New Roman" w:cs="Times New Roman"/>
                <w:color w:val="1F1F1F"/>
                <w:kern w:val="0"/>
                <w:sz w:val="26"/>
                <w:szCs w:val="26"/>
                <w:bdr w:val="none" w:sz="0" w:space="0" w:color="auto" w:frame="1"/>
                <w14:ligatures w14:val="none"/>
              </w:rPr>
            </w:pPr>
            <w:r w:rsidRPr="00F149FF">
              <w:rPr>
                <w:rFonts w:ascii="Times New Roman" w:eastAsia="Times New Roman" w:hAnsi="Times New Roman" w:cs="Times New Roman"/>
                <w:kern w:val="0"/>
                <w:sz w:val="26"/>
                <w:szCs w:val="26"/>
                <w14:ligatures w14:val="none"/>
              </w:rPr>
              <w:lastRenderedPageBreak/>
              <w:t>(Công văn số 1431/SKHCN-BCVT&amp;TĐC ngày 06/04/2026)</w:t>
            </w:r>
          </w:p>
        </w:tc>
        <w:tc>
          <w:tcPr>
            <w:tcW w:w="1496" w:type="pct"/>
          </w:tcPr>
          <w:p w14:paraId="6D301CA1" w14:textId="77777777" w:rsidR="00527B04" w:rsidRPr="00F149FF" w:rsidRDefault="00527B04" w:rsidP="00DB1ADF">
            <w:pPr>
              <w:pStyle w:val="ListParagraph"/>
              <w:ind w:left="0" w:firstLine="253"/>
              <w:contextualSpacing w:val="0"/>
              <w:jc w:val="both"/>
              <w:rPr>
                <w:rFonts w:ascii="Times New Roman" w:hAnsi="Times New Roman" w:cs="Times New Roman"/>
                <w:sz w:val="26"/>
                <w:szCs w:val="26"/>
              </w:rPr>
            </w:pPr>
            <w:r w:rsidRPr="00F149FF">
              <w:rPr>
                <w:rFonts w:ascii="Times New Roman" w:hAnsi="Times New Roman" w:cs="Times New Roman"/>
                <w:iCs/>
                <w:sz w:val="26"/>
                <w:szCs w:val="26"/>
              </w:rPr>
              <w:lastRenderedPageBreak/>
              <w:t>Quy hoạch sử dụng các kênh tần số dựa trên nguyên tắc kế thừa các kênh tần số đã được quy hoạch và cấp phép theo Thông tư 37, để phủ sóng kênh chương trình thiết yếu của địa phương trên địa bàn.</w:t>
            </w:r>
          </w:p>
          <w:p w14:paraId="49D68A82" w14:textId="471873FD" w:rsidR="00621611" w:rsidRPr="00F149FF" w:rsidRDefault="00527B04" w:rsidP="00DB1ADF">
            <w:pPr>
              <w:pStyle w:val="ListParagraph"/>
              <w:ind w:left="0" w:firstLine="253"/>
              <w:contextualSpacing w:val="0"/>
              <w:jc w:val="both"/>
              <w:rPr>
                <w:rFonts w:ascii="Times New Roman" w:hAnsi="Times New Roman" w:cs="Times New Roman"/>
                <w:iCs/>
                <w:sz w:val="26"/>
                <w:szCs w:val="26"/>
              </w:rPr>
            </w:pPr>
            <w:r w:rsidRPr="00F149FF">
              <w:rPr>
                <w:rFonts w:ascii="Times New Roman" w:hAnsi="Times New Roman" w:cs="Times New Roman"/>
                <w:iCs/>
                <w:sz w:val="26"/>
                <w:szCs w:val="26"/>
              </w:rPr>
              <w:t>Các nhu cầu sử dụng tần số khác của địa phương được xem xét, giải quyết theo khoản 3 Điều 3 dự thảo Thông tư.</w:t>
            </w:r>
          </w:p>
        </w:tc>
      </w:tr>
      <w:tr w:rsidR="00621611" w:rsidRPr="00F149FF" w14:paraId="0E5335FB" w14:textId="77777777" w:rsidTr="003D2BB6">
        <w:tc>
          <w:tcPr>
            <w:tcW w:w="314" w:type="pct"/>
            <w:vAlign w:val="center"/>
          </w:tcPr>
          <w:p w14:paraId="08541B80" w14:textId="47CB4332" w:rsidR="00621611" w:rsidRPr="00F149FF" w:rsidRDefault="00621611" w:rsidP="00737B03">
            <w:pPr>
              <w:pStyle w:val="ListParagraph"/>
              <w:numPr>
                <w:ilvl w:val="0"/>
                <w:numId w:val="29"/>
              </w:numPr>
              <w:ind w:hanging="698"/>
              <w:jc w:val="both"/>
              <w:rPr>
                <w:rFonts w:ascii="Times New Roman" w:eastAsia="Times New Roman" w:hAnsi="Times New Roman" w:cs="Times New Roman"/>
                <w:color w:val="1F1F1F"/>
                <w:kern w:val="0"/>
                <w:sz w:val="26"/>
                <w:szCs w:val="26"/>
                <w:bdr w:val="none" w:sz="0" w:space="0" w:color="auto" w:frame="1"/>
                <w14:ligatures w14:val="none"/>
              </w:rPr>
            </w:pPr>
          </w:p>
        </w:tc>
        <w:tc>
          <w:tcPr>
            <w:tcW w:w="808" w:type="pct"/>
            <w:vAlign w:val="center"/>
          </w:tcPr>
          <w:p w14:paraId="1DAFA13E" w14:textId="2D49EBFD" w:rsidR="00621611" w:rsidRPr="00F149FF" w:rsidRDefault="00621611" w:rsidP="00621611">
            <w:pPr>
              <w:jc w:val="both"/>
              <w:rPr>
                <w:rFonts w:ascii="Times New Roman" w:eastAsia="Times New Roman" w:hAnsi="Times New Roman" w:cs="Times New Roman"/>
                <w:color w:val="1F1F1F"/>
                <w:kern w:val="0"/>
                <w:sz w:val="26"/>
                <w:szCs w:val="26"/>
                <w:bdr w:val="none" w:sz="0" w:space="0" w:color="auto" w:frame="1"/>
                <w14:ligatures w14:val="none"/>
              </w:rPr>
            </w:pPr>
            <w:r w:rsidRPr="00F149FF">
              <w:rPr>
                <w:rFonts w:ascii="Times New Roman" w:eastAsia="Times New Roman" w:hAnsi="Times New Roman" w:cs="Times New Roman"/>
                <w:color w:val="1F1F1F"/>
                <w:kern w:val="0"/>
                <w:sz w:val="26"/>
                <w:szCs w:val="26"/>
                <w:bdr w:val="none" w:sz="0" w:space="0" w:color="auto" w:frame="1"/>
                <w14:ligatures w14:val="none"/>
              </w:rPr>
              <w:t>Cơ quan báo và PTTH Quảng Ninh</w:t>
            </w:r>
          </w:p>
        </w:tc>
        <w:tc>
          <w:tcPr>
            <w:tcW w:w="2381" w:type="pct"/>
          </w:tcPr>
          <w:p w14:paraId="5091AB70" w14:textId="11AC1943" w:rsidR="00621611" w:rsidRPr="00F149FF" w:rsidRDefault="00621611" w:rsidP="00621611">
            <w:pPr>
              <w:ind w:firstLine="227"/>
              <w:jc w:val="both"/>
              <w:rPr>
                <w:rFonts w:ascii="Times New Roman" w:eastAsia="Times New Roman" w:hAnsi="Times New Roman" w:cs="Times New Roman"/>
                <w:color w:val="1F1F1F"/>
                <w:kern w:val="0"/>
                <w:sz w:val="26"/>
                <w:szCs w:val="26"/>
                <w:bdr w:val="none" w:sz="0" w:space="0" w:color="auto" w:frame="1"/>
                <w14:ligatures w14:val="none"/>
              </w:rPr>
            </w:pPr>
            <w:r w:rsidRPr="00F149FF">
              <w:rPr>
                <w:rFonts w:ascii="Times New Roman" w:eastAsia="Times New Roman" w:hAnsi="Times New Roman" w:cs="Times New Roman"/>
                <w:color w:val="1F1F1F"/>
                <w:kern w:val="0"/>
                <w:sz w:val="26"/>
                <w:szCs w:val="26"/>
                <w:bdr w:val="none" w:sz="0" w:space="0" w:color="auto" w:frame="1"/>
                <w14:ligatures w14:val="none"/>
              </w:rPr>
              <w:t>Kiến nghị giữ nguyên hiện trạng của 02 tần số đã được cấp phép: tần số 97</w:t>
            </w:r>
            <w:proofErr w:type="gramStart"/>
            <w:r w:rsidRPr="00F149FF">
              <w:rPr>
                <w:rFonts w:ascii="Times New Roman" w:eastAsia="Times New Roman" w:hAnsi="Times New Roman" w:cs="Times New Roman"/>
                <w:color w:val="1F1F1F"/>
                <w:kern w:val="0"/>
                <w:sz w:val="26"/>
                <w:szCs w:val="26"/>
                <w:bdr w:val="none" w:sz="0" w:space="0" w:color="auto" w:frame="1"/>
                <w14:ligatures w14:val="none"/>
              </w:rPr>
              <w:t>,8</w:t>
            </w:r>
            <w:proofErr w:type="gramEnd"/>
            <w:r w:rsidRPr="00F149FF">
              <w:rPr>
                <w:rFonts w:ascii="Times New Roman" w:eastAsia="Times New Roman" w:hAnsi="Times New Roman" w:cs="Times New Roman"/>
                <w:color w:val="1F1F1F"/>
                <w:kern w:val="0"/>
                <w:sz w:val="26"/>
                <w:szCs w:val="26"/>
                <w:bdr w:val="none" w:sz="0" w:space="0" w:color="auto" w:frame="1"/>
                <w14:ligatures w14:val="none"/>
              </w:rPr>
              <w:t xml:space="preserve"> MHz (10 kW) và 94,7 MHz (5 kW) để phục vụ địa bàn biên giới, hải đảo và du lịch.</w:t>
            </w:r>
          </w:p>
          <w:p w14:paraId="75C993A6" w14:textId="4DB79C5B" w:rsidR="00621611" w:rsidRPr="00F149FF" w:rsidRDefault="00621611" w:rsidP="00621611">
            <w:pPr>
              <w:ind w:firstLine="227"/>
              <w:jc w:val="both"/>
              <w:rPr>
                <w:rFonts w:ascii="Times New Roman" w:eastAsia="Times New Roman" w:hAnsi="Times New Roman" w:cs="Times New Roman"/>
                <w:color w:val="1F1F1F"/>
                <w:kern w:val="0"/>
                <w:sz w:val="26"/>
                <w:szCs w:val="26"/>
                <w:bdr w:val="none" w:sz="0" w:space="0" w:color="auto" w:frame="1"/>
                <w14:ligatures w14:val="none"/>
              </w:rPr>
            </w:pPr>
            <w:r w:rsidRPr="00F149FF">
              <w:rPr>
                <w:rFonts w:ascii="Times New Roman" w:eastAsia="Times New Roman" w:hAnsi="Times New Roman" w:cs="Times New Roman"/>
                <w:kern w:val="0"/>
                <w:sz w:val="26"/>
                <w:szCs w:val="26"/>
                <w14:ligatures w14:val="none"/>
              </w:rPr>
              <w:t>(Công văn số 711-CV/BPTTH ngày 06/04/2026)</w:t>
            </w:r>
          </w:p>
        </w:tc>
        <w:tc>
          <w:tcPr>
            <w:tcW w:w="1496" w:type="pct"/>
          </w:tcPr>
          <w:p w14:paraId="5ECF8FAF" w14:textId="261DD41C" w:rsidR="00B82A92" w:rsidRPr="00F149FF" w:rsidRDefault="00B82A92" w:rsidP="00DB1ADF">
            <w:pPr>
              <w:tabs>
                <w:tab w:val="left" w:pos="844"/>
              </w:tabs>
              <w:ind w:firstLine="253"/>
              <w:jc w:val="both"/>
              <w:rPr>
                <w:rFonts w:ascii="Times New Roman" w:hAnsi="Times New Roman" w:cs="Times New Roman"/>
                <w:bCs/>
                <w:sz w:val="26"/>
                <w:szCs w:val="26"/>
              </w:rPr>
            </w:pPr>
            <w:r w:rsidRPr="00F149FF">
              <w:rPr>
                <w:rFonts w:ascii="Times New Roman" w:hAnsi="Times New Roman" w:cs="Times New Roman"/>
                <w:iCs/>
                <w:sz w:val="26"/>
                <w:szCs w:val="26"/>
              </w:rPr>
              <w:t>Quy hoạch sử dụng các kênh tần số dựa trên nguyên tắc kế thừa các kênh tần số đã được quy hoạch và cấp phép theo Thông tư 37, để phủ sóng kênh chương trình thiết yếu của địa phương trên địa bàn.</w:t>
            </w:r>
          </w:p>
          <w:p w14:paraId="3ECAC9C1" w14:textId="67310667" w:rsidR="00621611" w:rsidRPr="00F149FF" w:rsidRDefault="00621611" w:rsidP="00DB1ADF">
            <w:pPr>
              <w:tabs>
                <w:tab w:val="left" w:pos="844"/>
              </w:tabs>
              <w:ind w:firstLine="253"/>
              <w:jc w:val="both"/>
              <w:rPr>
                <w:rFonts w:ascii="Times New Roman" w:hAnsi="Times New Roman" w:cs="Times New Roman"/>
                <w:sz w:val="26"/>
                <w:szCs w:val="26"/>
              </w:rPr>
            </w:pPr>
            <w:r w:rsidRPr="00F149FF">
              <w:rPr>
                <w:rFonts w:ascii="Times New Roman" w:hAnsi="Times New Roman" w:cs="Times New Roman"/>
                <w:bCs/>
                <w:sz w:val="26"/>
                <w:szCs w:val="26"/>
              </w:rPr>
              <w:t>Phụ lục III của dự thảo đã quy hoạch kênh tần số 97</w:t>
            </w:r>
            <w:proofErr w:type="gramStart"/>
            <w:r w:rsidRPr="00F149FF">
              <w:rPr>
                <w:rFonts w:ascii="Times New Roman" w:hAnsi="Times New Roman" w:cs="Times New Roman"/>
                <w:bCs/>
                <w:sz w:val="26"/>
                <w:szCs w:val="26"/>
              </w:rPr>
              <w:t>,8</w:t>
            </w:r>
            <w:proofErr w:type="gramEnd"/>
            <w:r w:rsidRPr="00F149FF">
              <w:rPr>
                <w:rFonts w:ascii="Times New Roman" w:hAnsi="Times New Roman" w:cs="Times New Roman"/>
                <w:bCs/>
                <w:sz w:val="26"/>
                <w:szCs w:val="26"/>
              </w:rPr>
              <w:t xml:space="preserve"> MHz cho cơ quan báo và PTTH Quảng Ninh với công suất tham chiếu  là 5 kW. Chú thích </w:t>
            </w:r>
            <w:r w:rsidRPr="00F149FF">
              <w:rPr>
                <w:rFonts w:ascii="Times New Roman" w:hAnsi="Times New Roman" w:cs="Times New Roman"/>
                <w:iCs/>
                <w:sz w:val="26"/>
                <w:szCs w:val="26"/>
                <w:lang w:val="vi-VN"/>
              </w:rPr>
              <w:t>(2)</w:t>
            </w:r>
            <w:r w:rsidRPr="00F149FF">
              <w:rPr>
                <w:rFonts w:ascii="Times New Roman" w:hAnsi="Times New Roman" w:cs="Times New Roman"/>
                <w:iCs/>
                <w:sz w:val="26"/>
                <w:szCs w:val="26"/>
              </w:rPr>
              <w:t xml:space="preserve"> của Phụ lục III quy định “Công suất tham chiếu là c</w:t>
            </w:r>
            <w:r w:rsidRPr="00F149FF">
              <w:rPr>
                <w:rFonts w:ascii="Times New Roman" w:hAnsi="Times New Roman" w:cs="Times New Roman"/>
                <w:iCs/>
                <w:sz w:val="26"/>
                <w:szCs w:val="26"/>
                <w:lang w:val="vi-VN"/>
              </w:rPr>
              <w:t>ông su</w:t>
            </w:r>
            <w:r w:rsidRPr="00F149FF">
              <w:rPr>
                <w:rFonts w:ascii="Times New Roman" w:hAnsi="Times New Roman" w:cs="Times New Roman"/>
                <w:iCs/>
                <w:sz w:val="26"/>
                <w:szCs w:val="26"/>
              </w:rPr>
              <w:t>ấ</w:t>
            </w:r>
            <w:r w:rsidRPr="00F149FF">
              <w:rPr>
                <w:rFonts w:ascii="Times New Roman" w:hAnsi="Times New Roman" w:cs="Times New Roman"/>
                <w:iCs/>
                <w:sz w:val="26"/>
                <w:szCs w:val="26"/>
                <w:lang w:val="vi-VN"/>
              </w:rPr>
              <w:t xml:space="preserve">t </w:t>
            </w:r>
            <w:r w:rsidRPr="00F149FF">
              <w:rPr>
                <w:rFonts w:ascii="Times New Roman" w:hAnsi="Times New Roman" w:cs="Times New Roman"/>
                <w:iCs/>
                <w:sz w:val="26"/>
                <w:szCs w:val="26"/>
              </w:rPr>
              <w:t>dùng để tính toán vùng phủ sóng và xác định khả năng can nhiễu. Trường hợp cần phải có công suất lớn hơn thì công suất tối đa không vượt quá 200%.</w:t>
            </w:r>
            <w:proofErr w:type="gramStart"/>
            <w:r w:rsidRPr="00F149FF">
              <w:rPr>
                <w:rFonts w:ascii="Times New Roman" w:hAnsi="Times New Roman" w:cs="Times New Roman"/>
                <w:iCs/>
                <w:sz w:val="26"/>
                <w:szCs w:val="26"/>
              </w:rPr>
              <w:t>”.</w:t>
            </w:r>
            <w:proofErr w:type="gramEnd"/>
            <w:r w:rsidR="006C662B" w:rsidRPr="00F149FF">
              <w:rPr>
                <w:rFonts w:ascii="Times New Roman" w:hAnsi="Times New Roman" w:cs="Times New Roman"/>
                <w:iCs/>
                <w:sz w:val="26"/>
                <w:szCs w:val="26"/>
              </w:rPr>
              <w:t xml:space="preserve"> </w:t>
            </w:r>
            <w:r w:rsidRPr="00F149FF">
              <w:rPr>
                <w:rFonts w:ascii="Times New Roman" w:hAnsi="Times New Roman" w:cs="Times New Roman"/>
                <w:iCs/>
                <w:sz w:val="26"/>
                <w:szCs w:val="26"/>
              </w:rPr>
              <w:t xml:space="preserve">Vì vậy, kênh tần số 97,8 MHz của cơ quan báo và PTTH Quảng Ninh có thể được xem xét, ấn định lên tối đa 10 kW. </w:t>
            </w:r>
          </w:p>
          <w:p w14:paraId="5132361F" w14:textId="7E09F2B8" w:rsidR="00621611" w:rsidRPr="00F149FF" w:rsidRDefault="006C662B" w:rsidP="00DB1ADF">
            <w:pPr>
              <w:pStyle w:val="ListParagraph"/>
              <w:ind w:left="0" w:firstLine="253"/>
              <w:contextualSpacing w:val="0"/>
              <w:jc w:val="both"/>
              <w:rPr>
                <w:rFonts w:ascii="Times New Roman" w:hAnsi="Times New Roman" w:cs="Times New Roman"/>
                <w:sz w:val="26"/>
                <w:szCs w:val="26"/>
              </w:rPr>
            </w:pPr>
            <w:r w:rsidRPr="00F149FF">
              <w:rPr>
                <w:rFonts w:ascii="Times New Roman" w:hAnsi="Times New Roman" w:cs="Times New Roman"/>
                <w:iCs/>
                <w:sz w:val="26"/>
                <w:szCs w:val="26"/>
              </w:rPr>
              <w:t>Các nhu cầu sử dụng tần số khác của địa phương được xem xét, giải quyết theo khoản 3 Điều 3 dự thảo Thông tư</w:t>
            </w:r>
            <w:r w:rsidR="00621611" w:rsidRPr="00F149FF">
              <w:rPr>
                <w:rFonts w:ascii="Times New Roman" w:hAnsi="Times New Roman" w:cs="Times New Roman"/>
                <w:iCs/>
                <w:sz w:val="26"/>
                <w:szCs w:val="26"/>
              </w:rPr>
              <w:t>.</w:t>
            </w:r>
          </w:p>
        </w:tc>
      </w:tr>
      <w:tr w:rsidR="009034B4" w:rsidRPr="00F149FF" w14:paraId="0C6894AF" w14:textId="77777777" w:rsidTr="003D2BB6">
        <w:tc>
          <w:tcPr>
            <w:tcW w:w="314" w:type="pct"/>
            <w:vAlign w:val="center"/>
          </w:tcPr>
          <w:p w14:paraId="7A259A16" w14:textId="77777777" w:rsidR="009034B4" w:rsidRPr="00F149FF" w:rsidRDefault="009034B4" w:rsidP="00737B03">
            <w:pPr>
              <w:pStyle w:val="ListParagraph"/>
              <w:numPr>
                <w:ilvl w:val="0"/>
                <w:numId w:val="29"/>
              </w:numPr>
              <w:ind w:hanging="698"/>
              <w:jc w:val="both"/>
              <w:rPr>
                <w:rFonts w:ascii="Times New Roman" w:eastAsia="Times New Roman" w:hAnsi="Times New Roman" w:cs="Times New Roman"/>
                <w:color w:val="1F1F1F"/>
                <w:kern w:val="0"/>
                <w:sz w:val="26"/>
                <w:szCs w:val="26"/>
                <w:bdr w:val="none" w:sz="0" w:space="0" w:color="auto" w:frame="1"/>
                <w14:ligatures w14:val="none"/>
              </w:rPr>
            </w:pPr>
          </w:p>
        </w:tc>
        <w:tc>
          <w:tcPr>
            <w:tcW w:w="808" w:type="pct"/>
            <w:vAlign w:val="center"/>
          </w:tcPr>
          <w:p w14:paraId="0F952BD7" w14:textId="603CCEBA" w:rsidR="009034B4" w:rsidRPr="00F149FF" w:rsidRDefault="009034B4" w:rsidP="00621611">
            <w:pPr>
              <w:jc w:val="both"/>
              <w:rPr>
                <w:rFonts w:ascii="Times New Roman" w:eastAsia="Times New Roman" w:hAnsi="Times New Roman" w:cs="Times New Roman"/>
                <w:color w:val="1F1F1F"/>
                <w:kern w:val="0"/>
                <w:sz w:val="26"/>
                <w:szCs w:val="26"/>
                <w:bdr w:val="none" w:sz="0" w:space="0" w:color="auto" w:frame="1"/>
                <w14:ligatures w14:val="none"/>
              </w:rPr>
            </w:pPr>
            <w:r w:rsidRPr="00F149FF">
              <w:rPr>
                <w:rFonts w:ascii="Times New Roman" w:eastAsia="Times New Roman" w:hAnsi="Times New Roman" w:cs="Times New Roman"/>
                <w:color w:val="1F1F1F"/>
                <w:sz w:val="26"/>
                <w:szCs w:val="26"/>
                <w:bdr w:val="none" w:sz="0" w:space="0" w:color="auto" w:frame="1"/>
              </w:rPr>
              <w:t>Sở KHCN Sơn La</w:t>
            </w:r>
          </w:p>
        </w:tc>
        <w:tc>
          <w:tcPr>
            <w:tcW w:w="2381" w:type="pct"/>
          </w:tcPr>
          <w:p w14:paraId="17D3A19F" w14:textId="77777777" w:rsidR="009034B4" w:rsidRPr="00F149FF" w:rsidRDefault="009034B4" w:rsidP="00621611">
            <w:pPr>
              <w:ind w:firstLine="253"/>
              <w:jc w:val="both"/>
              <w:rPr>
                <w:rFonts w:ascii="Times New Roman" w:eastAsia="Times New Roman" w:hAnsi="Times New Roman" w:cs="Times New Roman"/>
                <w:color w:val="1F1F1F"/>
                <w:sz w:val="26"/>
                <w:szCs w:val="26"/>
                <w:bdr w:val="none" w:sz="0" w:space="0" w:color="auto" w:frame="1"/>
              </w:rPr>
            </w:pPr>
            <w:r w:rsidRPr="00F149FF">
              <w:rPr>
                <w:rFonts w:ascii="Times New Roman" w:eastAsia="Times New Roman" w:hAnsi="Times New Roman" w:cs="Times New Roman"/>
                <w:color w:val="1F1F1F"/>
                <w:sz w:val="26"/>
                <w:szCs w:val="26"/>
                <w:bdr w:val="none" w:sz="0" w:space="0" w:color="auto" w:frame="1"/>
              </w:rPr>
              <w:t>Nhất trí với nội dung của dự thảo Thông tư quy hoạch phân kênh và sử dụng kênh tần số phát thanh FM bằng tần 87-108 MHz thay thế Thông tư số 37/2017/TT-BTTTT.</w:t>
            </w:r>
          </w:p>
          <w:p w14:paraId="68BF95AB" w14:textId="2CEC0164" w:rsidR="009034B4" w:rsidRPr="00F149FF" w:rsidRDefault="009034B4" w:rsidP="00621611">
            <w:pPr>
              <w:ind w:firstLine="227"/>
              <w:jc w:val="both"/>
              <w:rPr>
                <w:rFonts w:ascii="Times New Roman" w:eastAsia="Times New Roman" w:hAnsi="Times New Roman" w:cs="Times New Roman"/>
                <w:color w:val="1F1F1F"/>
                <w:kern w:val="0"/>
                <w:sz w:val="26"/>
                <w:szCs w:val="26"/>
                <w:bdr w:val="none" w:sz="0" w:space="0" w:color="auto" w:frame="1"/>
                <w14:ligatures w14:val="none"/>
              </w:rPr>
            </w:pPr>
            <w:r w:rsidRPr="00F149FF">
              <w:rPr>
                <w:rFonts w:ascii="Times New Roman" w:eastAsia="Times New Roman" w:hAnsi="Times New Roman" w:cs="Times New Roman"/>
                <w:kern w:val="0"/>
                <w:sz w:val="26"/>
                <w:szCs w:val="26"/>
                <w14:ligatures w14:val="none"/>
              </w:rPr>
              <w:t>(Công văn số 742/SKHCN-HT ngày 06/04/2026)</w:t>
            </w:r>
          </w:p>
        </w:tc>
        <w:tc>
          <w:tcPr>
            <w:tcW w:w="1496" w:type="pct"/>
            <w:vMerge w:val="restart"/>
          </w:tcPr>
          <w:p w14:paraId="18DDB4AA" w14:textId="144430EF" w:rsidR="009034B4" w:rsidRPr="00F149FF" w:rsidRDefault="009034B4" w:rsidP="00DB1ADF">
            <w:pPr>
              <w:pStyle w:val="ListParagraph"/>
              <w:ind w:left="0" w:firstLine="253"/>
              <w:contextualSpacing w:val="0"/>
              <w:jc w:val="both"/>
              <w:rPr>
                <w:rFonts w:ascii="Times New Roman" w:hAnsi="Times New Roman" w:cs="Times New Roman"/>
                <w:sz w:val="26"/>
                <w:szCs w:val="26"/>
              </w:rPr>
            </w:pPr>
            <w:r w:rsidRPr="00F149FF">
              <w:rPr>
                <w:rFonts w:ascii="Times New Roman" w:hAnsi="Times New Roman" w:cs="Times New Roman"/>
                <w:sz w:val="26"/>
                <w:szCs w:val="26"/>
              </w:rPr>
              <w:t>Đã tổng hợp</w:t>
            </w:r>
          </w:p>
        </w:tc>
      </w:tr>
      <w:tr w:rsidR="009034B4" w:rsidRPr="00F149FF" w14:paraId="3FB64CE7" w14:textId="77777777" w:rsidTr="003D2BB6">
        <w:tc>
          <w:tcPr>
            <w:tcW w:w="314" w:type="pct"/>
            <w:vAlign w:val="center"/>
          </w:tcPr>
          <w:p w14:paraId="49F1BA4F" w14:textId="5BDDA676" w:rsidR="009034B4" w:rsidRPr="00F149FF" w:rsidRDefault="009034B4" w:rsidP="00737B03">
            <w:pPr>
              <w:pStyle w:val="ListParagraph"/>
              <w:numPr>
                <w:ilvl w:val="0"/>
                <w:numId w:val="29"/>
              </w:numPr>
              <w:ind w:hanging="698"/>
              <w:jc w:val="both"/>
              <w:rPr>
                <w:rFonts w:ascii="Times New Roman" w:eastAsia="Times New Roman" w:hAnsi="Times New Roman" w:cs="Times New Roman"/>
                <w:color w:val="1F1F1F"/>
                <w:kern w:val="0"/>
                <w:sz w:val="26"/>
                <w:szCs w:val="26"/>
                <w:bdr w:val="none" w:sz="0" w:space="0" w:color="auto" w:frame="1"/>
                <w14:ligatures w14:val="none"/>
              </w:rPr>
            </w:pPr>
          </w:p>
        </w:tc>
        <w:tc>
          <w:tcPr>
            <w:tcW w:w="808" w:type="pct"/>
            <w:vAlign w:val="center"/>
          </w:tcPr>
          <w:p w14:paraId="59853281" w14:textId="58E7F8C8" w:rsidR="009034B4" w:rsidRPr="00F149FF" w:rsidRDefault="009034B4" w:rsidP="00621611">
            <w:pPr>
              <w:jc w:val="both"/>
              <w:rPr>
                <w:rFonts w:ascii="Times New Roman" w:eastAsia="Times New Roman" w:hAnsi="Times New Roman" w:cs="Times New Roman"/>
                <w:color w:val="1F1F1F"/>
                <w:kern w:val="0"/>
                <w:sz w:val="26"/>
                <w:szCs w:val="26"/>
                <w:bdr w:val="none" w:sz="0" w:space="0" w:color="auto" w:frame="1"/>
                <w14:ligatures w14:val="none"/>
              </w:rPr>
            </w:pPr>
            <w:r w:rsidRPr="00F149FF">
              <w:rPr>
                <w:rFonts w:ascii="Times New Roman" w:eastAsia="Times New Roman" w:hAnsi="Times New Roman" w:cs="Times New Roman"/>
                <w:color w:val="1F1F1F"/>
                <w:kern w:val="0"/>
                <w:sz w:val="26"/>
                <w:szCs w:val="26"/>
                <w:bdr w:val="none" w:sz="0" w:space="0" w:color="auto" w:frame="1"/>
                <w14:ligatures w14:val="none"/>
              </w:rPr>
              <w:t>Cơ quan báo và PTTH Sơn La</w:t>
            </w:r>
          </w:p>
        </w:tc>
        <w:tc>
          <w:tcPr>
            <w:tcW w:w="2381" w:type="pct"/>
          </w:tcPr>
          <w:p w14:paraId="651DFE7A" w14:textId="77777777" w:rsidR="009034B4" w:rsidRPr="00F149FF" w:rsidRDefault="009034B4" w:rsidP="00621611">
            <w:pPr>
              <w:ind w:firstLine="227"/>
              <w:jc w:val="both"/>
              <w:rPr>
                <w:rFonts w:ascii="Times New Roman" w:eastAsia="Times New Roman" w:hAnsi="Times New Roman" w:cs="Times New Roman"/>
                <w:color w:val="1F1F1F"/>
                <w:kern w:val="0"/>
                <w:sz w:val="26"/>
                <w:szCs w:val="26"/>
                <w:bdr w:val="none" w:sz="0" w:space="0" w:color="auto" w:frame="1"/>
                <w14:ligatures w14:val="none"/>
              </w:rPr>
            </w:pPr>
            <w:r w:rsidRPr="00F149FF">
              <w:rPr>
                <w:rFonts w:ascii="Times New Roman" w:eastAsia="Times New Roman" w:hAnsi="Times New Roman" w:cs="Times New Roman"/>
                <w:color w:val="1F1F1F"/>
                <w:kern w:val="0"/>
                <w:sz w:val="26"/>
                <w:szCs w:val="26"/>
                <w:bdr w:val="none" w:sz="0" w:space="0" w:color="auto" w:frame="1"/>
                <w14:ligatures w14:val="none"/>
              </w:rPr>
              <w:t>Nhất trí với dự thảo, không có ý kiến bổ sung.</w:t>
            </w:r>
          </w:p>
          <w:p w14:paraId="65EF557A" w14:textId="7ABE34EE" w:rsidR="009034B4" w:rsidRPr="00F149FF" w:rsidRDefault="009034B4" w:rsidP="00621611">
            <w:pPr>
              <w:ind w:firstLine="227"/>
              <w:jc w:val="both"/>
              <w:rPr>
                <w:rFonts w:ascii="Times New Roman" w:eastAsia="Times New Roman" w:hAnsi="Times New Roman" w:cs="Times New Roman"/>
                <w:color w:val="1F1F1F"/>
                <w:kern w:val="0"/>
                <w:sz w:val="26"/>
                <w:szCs w:val="26"/>
                <w:bdr w:val="none" w:sz="0" w:space="0" w:color="auto" w:frame="1"/>
                <w14:ligatures w14:val="none"/>
              </w:rPr>
            </w:pPr>
            <w:r w:rsidRPr="00F149FF">
              <w:rPr>
                <w:rFonts w:ascii="Times New Roman" w:eastAsia="Times New Roman" w:hAnsi="Times New Roman" w:cs="Times New Roman"/>
                <w:kern w:val="0"/>
                <w:sz w:val="26"/>
                <w:szCs w:val="26"/>
                <w14:ligatures w14:val="none"/>
              </w:rPr>
              <w:t>(Công văn số 517-CV/B&amp;PTTH ngày 02/04/2026)</w:t>
            </w:r>
          </w:p>
        </w:tc>
        <w:tc>
          <w:tcPr>
            <w:tcW w:w="1496" w:type="pct"/>
            <w:vMerge/>
          </w:tcPr>
          <w:p w14:paraId="29AF28A0" w14:textId="224D8DC3" w:rsidR="009034B4" w:rsidRPr="00F149FF" w:rsidRDefault="009034B4" w:rsidP="00DB1ADF">
            <w:pPr>
              <w:pStyle w:val="ListParagraph"/>
              <w:ind w:left="0" w:firstLine="253"/>
              <w:contextualSpacing w:val="0"/>
              <w:jc w:val="both"/>
              <w:rPr>
                <w:rFonts w:ascii="Times New Roman" w:hAnsi="Times New Roman" w:cs="Times New Roman"/>
                <w:sz w:val="26"/>
                <w:szCs w:val="26"/>
              </w:rPr>
            </w:pPr>
          </w:p>
        </w:tc>
      </w:tr>
      <w:tr w:rsidR="009034B4" w:rsidRPr="00F149FF" w14:paraId="66F5B349" w14:textId="77777777" w:rsidTr="003D2BB6">
        <w:tc>
          <w:tcPr>
            <w:tcW w:w="314" w:type="pct"/>
            <w:vAlign w:val="center"/>
          </w:tcPr>
          <w:p w14:paraId="54872912" w14:textId="77777777" w:rsidR="009034B4" w:rsidRPr="00F149FF" w:rsidRDefault="009034B4" w:rsidP="00737B03">
            <w:pPr>
              <w:pStyle w:val="ListParagraph"/>
              <w:numPr>
                <w:ilvl w:val="0"/>
                <w:numId w:val="29"/>
              </w:numPr>
              <w:ind w:hanging="698"/>
              <w:jc w:val="both"/>
              <w:rPr>
                <w:rFonts w:ascii="Times New Roman" w:eastAsia="Times New Roman" w:hAnsi="Times New Roman" w:cs="Times New Roman"/>
                <w:color w:val="1F1F1F"/>
                <w:kern w:val="0"/>
                <w:sz w:val="26"/>
                <w:szCs w:val="26"/>
                <w:bdr w:val="none" w:sz="0" w:space="0" w:color="auto" w:frame="1"/>
                <w14:ligatures w14:val="none"/>
              </w:rPr>
            </w:pPr>
          </w:p>
        </w:tc>
        <w:tc>
          <w:tcPr>
            <w:tcW w:w="808" w:type="pct"/>
            <w:vAlign w:val="center"/>
          </w:tcPr>
          <w:p w14:paraId="603F8C47" w14:textId="4537500A" w:rsidR="009034B4" w:rsidRPr="00F149FF" w:rsidRDefault="009034B4" w:rsidP="00621611">
            <w:pPr>
              <w:jc w:val="both"/>
              <w:rPr>
                <w:rFonts w:ascii="Times New Roman" w:eastAsia="Times New Roman" w:hAnsi="Times New Roman" w:cs="Times New Roman"/>
                <w:color w:val="1F1F1F"/>
                <w:kern w:val="0"/>
                <w:sz w:val="26"/>
                <w:szCs w:val="26"/>
                <w:bdr w:val="none" w:sz="0" w:space="0" w:color="auto" w:frame="1"/>
                <w14:ligatures w14:val="none"/>
              </w:rPr>
            </w:pPr>
            <w:r w:rsidRPr="00F149FF">
              <w:rPr>
                <w:rFonts w:ascii="Times New Roman" w:eastAsia="Times New Roman" w:hAnsi="Times New Roman" w:cs="Times New Roman"/>
                <w:color w:val="1F1F1F"/>
                <w:sz w:val="26"/>
                <w:szCs w:val="26"/>
                <w:bdr w:val="none" w:sz="0" w:space="0" w:color="auto" w:frame="1"/>
              </w:rPr>
              <w:t>Sở KHCN Tây Ninh</w:t>
            </w:r>
          </w:p>
        </w:tc>
        <w:tc>
          <w:tcPr>
            <w:tcW w:w="2381" w:type="pct"/>
          </w:tcPr>
          <w:p w14:paraId="76067070" w14:textId="77777777" w:rsidR="009034B4" w:rsidRPr="00F149FF" w:rsidRDefault="009034B4" w:rsidP="00621611">
            <w:pPr>
              <w:ind w:firstLine="253"/>
              <w:jc w:val="both"/>
              <w:rPr>
                <w:rFonts w:ascii="Times New Roman" w:eastAsia="Times New Roman" w:hAnsi="Times New Roman" w:cs="Times New Roman"/>
                <w:color w:val="1F1F1F"/>
                <w:sz w:val="26"/>
                <w:szCs w:val="26"/>
                <w:bdr w:val="none" w:sz="0" w:space="0" w:color="auto" w:frame="1"/>
              </w:rPr>
            </w:pPr>
            <w:r w:rsidRPr="00F149FF">
              <w:rPr>
                <w:rFonts w:ascii="Times New Roman" w:eastAsia="Times New Roman" w:hAnsi="Times New Roman" w:cs="Times New Roman"/>
                <w:color w:val="1F1F1F"/>
                <w:sz w:val="26"/>
                <w:szCs w:val="26"/>
                <w:bdr w:val="none" w:sz="0" w:space="0" w:color="auto" w:frame="1"/>
              </w:rPr>
              <w:t>Thống nhất đối với dự thảo Thông tư quy hoạch phân kênh và sử dụng kênh tần số phát thanh FM bằng tần 87-108 MHz thay thế Thông tư số 37/2017/TT-BTTTT.</w:t>
            </w:r>
          </w:p>
          <w:p w14:paraId="00F5597C" w14:textId="70146C99" w:rsidR="009034B4" w:rsidRPr="00F149FF" w:rsidRDefault="009034B4" w:rsidP="00621611">
            <w:pPr>
              <w:ind w:firstLine="227"/>
              <w:jc w:val="both"/>
              <w:rPr>
                <w:rFonts w:ascii="Times New Roman" w:eastAsia="Times New Roman" w:hAnsi="Times New Roman" w:cs="Times New Roman"/>
                <w:color w:val="1F1F1F"/>
                <w:kern w:val="0"/>
                <w:sz w:val="26"/>
                <w:szCs w:val="26"/>
                <w:bdr w:val="none" w:sz="0" w:space="0" w:color="auto" w:frame="1"/>
                <w14:ligatures w14:val="none"/>
              </w:rPr>
            </w:pPr>
            <w:r w:rsidRPr="00F149FF">
              <w:rPr>
                <w:rFonts w:ascii="Times New Roman" w:eastAsia="Times New Roman" w:hAnsi="Times New Roman" w:cs="Times New Roman"/>
                <w:kern w:val="0"/>
                <w:sz w:val="26"/>
                <w:szCs w:val="26"/>
                <w14:ligatures w14:val="none"/>
              </w:rPr>
              <w:t>(Công văn số 1763/SKHCN-CN&amp;ĐMST ngày 03/04/2026)</w:t>
            </w:r>
          </w:p>
        </w:tc>
        <w:tc>
          <w:tcPr>
            <w:tcW w:w="1496" w:type="pct"/>
            <w:vMerge/>
          </w:tcPr>
          <w:p w14:paraId="5F76ADC8" w14:textId="77777777" w:rsidR="009034B4" w:rsidRPr="00F149FF" w:rsidRDefault="009034B4" w:rsidP="00DB1ADF">
            <w:pPr>
              <w:pStyle w:val="ListParagraph"/>
              <w:ind w:left="0" w:firstLine="253"/>
              <w:contextualSpacing w:val="0"/>
              <w:jc w:val="both"/>
              <w:rPr>
                <w:rFonts w:ascii="Times New Roman" w:hAnsi="Times New Roman" w:cs="Times New Roman"/>
                <w:bCs/>
                <w:sz w:val="26"/>
                <w:szCs w:val="26"/>
              </w:rPr>
            </w:pPr>
          </w:p>
        </w:tc>
      </w:tr>
      <w:tr w:rsidR="00621611" w:rsidRPr="00F149FF" w14:paraId="21799FCE" w14:textId="77777777" w:rsidTr="003D2BB6">
        <w:tc>
          <w:tcPr>
            <w:tcW w:w="314" w:type="pct"/>
            <w:vAlign w:val="center"/>
          </w:tcPr>
          <w:p w14:paraId="0C87FF4B" w14:textId="6147D9C7" w:rsidR="00621611" w:rsidRPr="00F149FF" w:rsidRDefault="00621611" w:rsidP="00737B03">
            <w:pPr>
              <w:pStyle w:val="ListParagraph"/>
              <w:numPr>
                <w:ilvl w:val="0"/>
                <w:numId w:val="29"/>
              </w:numPr>
              <w:ind w:hanging="698"/>
              <w:jc w:val="both"/>
              <w:rPr>
                <w:rFonts w:ascii="Times New Roman" w:eastAsia="Times New Roman" w:hAnsi="Times New Roman" w:cs="Times New Roman"/>
                <w:color w:val="1F1F1F"/>
                <w:kern w:val="0"/>
                <w:sz w:val="26"/>
                <w:szCs w:val="26"/>
                <w:bdr w:val="none" w:sz="0" w:space="0" w:color="auto" w:frame="1"/>
                <w14:ligatures w14:val="none"/>
              </w:rPr>
            </w:pPr>
          </w:p>
        </w:tc>
        <w:tc>
          <w:tcPr>
            <w:tcW w:w="808" w:type="pct"/>
            <w:vAlign w:val="center"/>
          </w:tcPr>
          <w:p w14:paraId="5859A900" w14:textId="26680E61" w:rsidR="00621611" w:rsidRPr="00F149FF" w:rsidRDefault="00621611" w:rsidP="00621611">
            <w:pPr>
              <w:jc w:val="both"/>
              <w:rPr>
                <w:rFonts w:ascii="Times New Roman" w:eastAsia="Times New Roman" w:hAnsi="Times New Roman" w:cs="Times New Roman"/>
                <w:color w:val="1F1F1F"/>
                <w:kern w:val="0"/>
                <w:sz w:val="26"/>
                <w:szCs w:val="26"/>
                <w:bdr w:val="none" w:sz="0" w:space="0" w:color="auto" w:frame="1"/>
                <w14:ligatures w14:val="none"/>
              </w:rPr>
            </w:pPr>
            <w:r w:rsidRPr="00F149FF">
              <w:rPr>
                <w:rFonts w:ascii="Times New Roman" w:eastAsia="Times New Roman" w:hAnsi="Times New Roman" w:cs="Times New Roman"/>
                <w:color w:val="1F1F1F"/>
                <w:kern w:val="0"/>
                <w:sz w:val="26"/>
                <w:szCs w:val="26"/>
                <w:bdr w:val="none" w:sz="0" w:space="0" w:color="auto" w:frame="1"/>
                <w14:ligatures w14:val="none"/>
              </w:rPr>
              <w:t>Cơ quan báo và PTTH Tây Ninh</w:t>
            </w:r>
          </w:p>
        </w:tc>
        <w:tc>
          <w:tcPr>
            <w:tcW w:w="2381" w:type="pct"/>
          </w:tcPr>
          <w:p w14:paraId="7D46730B" w14:textId="13FAA582" w:rsidR="00621611" w:rsidRPr="00F149FF" w:rsidRDefault="00621611" w:rsidP="00621611">
            <w:pPr>
              <w:ind w:firstLine="227"/>
              <w:jc w:val="both"/>
              <w:rPr>
                <w:rFonts w:ascii="Times New Roman" w:eastAsia="Times New Roman" w:hAnsi="Times New Roman" w:cs="Times New Roman"/>
                <w:color w:val="1F1F1F"/>
                <w:kern w:val="0"/>
                <w:sz w:val="26"/>
                <w:szCs w:val="26"/>
                <w:bdr w:val="none" w:sz="0" w:space="0" w:color="auto" w:frame="1"/>
                <w14:ligatures w14:val="none"/>
              </w:rPr>
            </w:pPr>
            <w:r w:rsidRPr="00F149FF">
              <w:rPr>
                <w:rFonts w:ascii="Times New Roman" w:eastAsia="Times New Roman" w:hAnsi="Times New Roman" w:cs="Times New Roman"/>
                <w:color w:val="1F1F1F"/>
                <w:kern w:val="0"/>
                <w:sz w:val="26"/>
                <w:szCs w:val="26"/>
                <w:bdr w:val="none" w:sz="0" w:space="0" w:color="auto" w:frame="1"/>
                <w14:ligatures w14:val="none"/>
              </w:rPr>
              <w:t>Đề xuất tăng công suất kênh tần số 96</w:t>
            </w:r>
            <w:proofErr w:type="gramStart"/>
            <w:r w:rsidRPr="00F149FF">
              <w:rPr>
                <w:rFonts w:ascii="Times New Roman" w:eastAsia="Times New Roman" w:hAnsi="Times New Roman" w:cs="Times New Roman"/>
                <w:color w:val="1F1F1F"/>
                <w:kern w:val="0"/>
                <w:sz w:val="26"/>
                <w:szCs w:val="26"/>
                <w:bdr w:val="none" w:sz="0" w:space="0" w:color="auto" w:frame="1"/>
                <w14:ligatures w14:val="none"/>
              </w:rPr>
              <w:t>,9</w:t>
            </w:r>
            <w:proofErr w:type="gramEnd"/>
            <w:r w:rsidRPr="00F149FF">
              <w:rPr>
                <w:rFonts w:ascii="Times New Roman" w:eastAsia="Times New Roman" w:hAnsi="Times New Roman" w:cs="Times New Roman"/>
                <w:color w:val="1F1F1F"/>
                <w:kern w:val="0"/>
                <w:sz w:val="26"/>
                <w:szCs w:val="26"/>
                <w:bdr w:val="none" w:sz="0" w:space="0" w:color="auto" w:frame="1"/>
                <w14:ligatures w14:val="none"/>
              </w:rPr>
              <w:t xml:space="preserve"> MHz từ 5 kW lên 10 kW theo giấy phép đã được cấp.</w:t>
            </w:r>
          </w:p>
          <w:p w14:paraId="02B54D28" w14:textId="2FAC7330" w:rsidR="00621611" w:rsidRPr="00F149FF" w:rsidRDefault="00621611" w:rsidP="00621611">
            <w:pPr>
              <w:ind w:firstLine="227"/>
              <w:jc w:val="both"/>
              <w:rPr>
                <w:rFonts w:ascii="Times New Roman" w:eastAsia="Times New Roman" w:hAnsi="Times New Roman" w:cs="Times New Roman"/>
                <w:color w:val="1F1F1F"/>
                <w:kern w:val="0"/>
                <w:sz w:val="26"/>
                <w:szCs w:val="26"/>
                <w:bdr w:val="none" w:sz="0" w:space="0" w:color="auto" w:frame="1"/>
                <w14:ligatures w14:val="none"/>
              </w:rPr>
            </w:pPr>
            <w:r w:rsidRPr="00F149FF">
              <w:rPr>
                <w:rFonts w:ascii="Times New Roman" w:eastAsia="Times New Roman" w:hAnsi="Times New Roman" w:cs="Times New Roman"/>
                <w:kern w:val="0"/>
                <w:sz w:val="26"/>
                <w:szCs w:val="26"/>
                <w14:ligatures w14:val="none"/>
              </w:rPr>
              <w:t>(Công văn số 334-CV/BPTTH ngày 07/04/2026)</w:t>
            </w:r>
          </w:p>
        </w:tc>
        <w:tc>
          <w:tcPr>
            <w:tcW w:w="1496" w:type="pct"/>
          </w:tcPr>
          <w:p w14:paraId="005D9715" w14:textId="0CC144A0" w:rsidR="00621611" w:rsidRPr="00F149FF" w:rsidRDefault="00621611" w:rsidP="00DB1ADF">
            <w:pPr>
              <w:pStyle w:val="ListParagraph"/>
              <w:ind w:left="0" w:firstLine="253"/>
              <w:contextualSpacing w:val="0"/>
              <w:jc w:val="both"/>
              <w:rPr>
                <w:rFonts w:ascii="Times New Roman" w:hAnsi="Times New Roman" w:cs="Times New Roman"/>
                <w:sz w:val="26"/>
                <w:szCs w:val="26"/>
              </w:rPr>
            </w:pPr>
            <w:r w:rsidRPr="00F149FF">
              <w:rPr>
                <w:rFonts w:ascii="Times New Roman" w:hAnsi="Times New Roman" w:cs="Times New Roman"/>
                <w:bCs/>
                <w:sz w:val="26"/>
                <w:szCs w:val="26"/>
              </w:rPr>
              <w:t>Phụ lục III của dự thảo đã quy hoạch kênh tần số 96</w:t>
            </w:r>
            <w:proofErr w:type="gramStart"/>
            <w:r w:rsidRPr="00F149FF">
              <w:rPr>
                <w:rFonts w:ascii="Times New Roman" w:hAnsi="Times New Roman" w:cs="Times New Roman"/>
                <w:bCs/>
                <w:sz w:val="26"/>
                <w:szCs w:val="26"/>
              </w:rPr>
              <w:t>,9</w:t>
            </w:r>
            <w:proofErr w:type="gramEnd"/>
            <w:r w:rsidRPr="00F149FF">
              <w:rPr>
                <w:rFonts w:ascii="Times New Roman" w:hAnsi="Times New Roman" w:cs="Times New Roman"/>
                <w:bCs/>
                <w:sz w:val="26"/>
                <w:szCs w:val="26"/>
              </w:rPr>
              <w:t xml:space="preserve"> MHz cho cơ quan báo và PTTH Tây Ninh với công suất tham chiếu  là 5 kW. Chú thích </w:t>
            </w:r>
            <w:r w:rsidRPr="00F149FF">
              <w:rPr>
                <w:rFonts w:ascii="Times New Roman" w:hAnsi="Times New Roman" w:cs="Times New Roman"/>
                <w:iCs/>
                <w:sz w:val="26"/>
                <w:szCs w:val="26"/>
                <w:lang w:val="vi-VN"/>
              </w:rPr>
              <w:t>(2)</w:t>
            </w:r>
            <w:r w:rsidRPr="00F149FF">
              <w:rPr>
                <w:rFonts w:ascii="Times New Roman" w:hAnsi="Times New Roman" w:cs="Times New Roman"/>
                <w:iCs/>
                <w:sz w:val="26"/>
                <w:szCs w:val="26"/>
              </w:rPr>
              <w:t xml:space="preserve"> của Phụ lục III quy định “Công suất tham chiếu là c</w:t>
            </w:r>
            <w:r w:rsidRPr="00F149FF">
              <w:rPr>
                <w:rFonts w:ascii="Times New Roman" w:hAnsi="Times New Roman" w:cs="Times New Roman"/>
                <w:iCs/>
                <w:sz w:val="26"/>
                <w:szCs w:val="26"/>
                <w:lang w:val="vi-VN"/>
              </w:rPr>
              <w:t>ông su</w:t>
            </w:r>
            <w:r w:rsidRPr="00F149FF">
              <w:rPr>
                <w:rFonts w:ascii="Times New Roman" w:hAnsi="Times New Roman" w:cs="Times New Roman"/>
                <w:iCs/>
                <w:sz w:val="26"/>
                <w:szCs w:val="26"/>
              </w:rPr>
              <w:t>ấ</w:t>
            </w:r>
            <w:r w:rsidRPr="00F149FF">
              <w:rPr>
                <w:rFonts w:ascii="Times New Roman" w:hAnsi="Times New Roman" w:cs="Times New Roman"/>
                <w:iCs/>
                <w:sz w:val="26"/>
                <w:szCs w:val="26"/>
                <w:lang w:val="vi-VN"/>
              </w:rPr>
              <w:t xml:space="preserve">t </w:t>
            </w:r>
            <w:r w:rsidRPr="00F149FF">
              <w:rPr>
                <w:rFonts w:ascii="Times New Roman" w:hAnsi="Times New Roman" w:cs="Times New Roman"/>
                <w:iCs/>
                <w:sz w:val="26"/>
                <w:szCs w:val="26"/>
              </w:rPr>
              <w:t>dùng để tính toán vùng phủ sóng và xác định khả năng can nhiễu. Trường hợp cần phải có công suất lớn hơn thì công suất tối đa không vượt quá 200%.</w:t>
            </w:r>
            <w:proofErr w:type="gramStart"/>
            <w:r w:rsidRPr="00F149FF">
              <w:rPr>
                <w:rFonts w:ascii="Times New Roman" w:hAnsi="Times New Roman" w:cs="Times New Roman"/>
                <w:iCs/>
                <w:sz w:val="26"/>
                <w:szCs w:val="26"/>
              </w:rPr>
              <w:t>”.</w:t>
            </w:r>
            <w:proofErr w:type="gramEnd"/>
            <w:r w:rsidRPr="00F149FF">
              <w:rPr>
                <w:rFonts w:ascii="Times New Roman" w:hAnsi="Times New Roman" w:cs="Times New Roman"/>
                <w:iCs/>
                <w:sz w:val="26"/>
                <w:szCs w:val="26"/>
              </w:rPr>
              <w:t xml:space="preserve"> Vì vậy, kênh tần số 96,9 MHz của cơ quan báo và PTTH Tây Ninh được xem xét, cấp phép với công suất tối đa 10 kW. </w:t>
            </w:r>
          </w:p>
        </w:tc>
      </w:tr>
      <w:tr w:rsidR="009034B4" w:rsidRPr="00F149FF" w14:paraId="32B376FA" w14:textId="77777777" w:rsidTr="003D2BB6">
        <w:tc>
          <w:tcPr>
            <w:tcW w:w="314" w:type="pct"/>
            <w:vAlign w:val="center"/>
          </w:tcPr>
          <w:p w14:paraId="607F5ABD" w14:textId="77777777" w:rsidR="009034B4" w:rsidRPr="00F149FF" w:rsidRDefault="009034B4" w:rsidP="00737B03">
            <w:pPr>
              <w:pStyle w:val="ListParagraph"/>
              <w:numPr>
                <w:ilvl w:val="0"/>
                <w:numId w:val="29"/>
              </w:numPr>
              <w:ind w:hanging="698"/>
              <w:jc w:val="both"/>
              <w:rPr>
                <w:rFonts w:ascii="Times New Roman" w:eastAsia="Times New Roman" w:hAnsi="Times New Roman" w:cs="Times New Roman"/>
                <w:color w:val="1F1F1F"/>
                <w:kern w:val="0"/>
                <w:sz w:val="26"/>
                <w:szCs w:val="26"/>
                <w:bdr w:val="none" w:sz="0" w:space="0" w:color="auto" w:frame="1"/>
                <w14:ligatures w14:val="none"/>
              </w:rPr>
            </w:pPr>
          </w:p>
        </w:tc>
        <w:tc>
          <w:tcPr>
            <w:tcW w:w="808" w:type="pct"/>
            <w:vAlign w:val="center"/>
          </w:tcPr>
          <w:p w14:paraId="10C8EB64" w14:textId="6C848F29" w:rsidR="009034B4" w:rsidRPr="00F149FF" w:rsidRDefault="009034B4" w:rsidP="00621611">
            <w:pPr>
              <w:jc w:val="both"/>
              <w:rPr>
                <w:rFonts w:ascii="Times New Roman" w:eastAsia="Times New Roman" w:hAnsi="Times New Roman" w:cs="Times New Roman"/>
                <w:color w:val="1F1F1F"/>
                <w:kern w:val="0"/>
                <w:sz w:val="26"/>
                <w:szCs w:val="26"/>
                <w:bdr w:val="none" w:sz="0" w:space="0" w:color="auto" w:frame="1"/>
                <w14:ligatures w14:val="none"/>
              </w:rPr>
            </w:pPr>
            <w:r w:rsidRPr="00F149FF">
              <w:rPr>
                <w:rFonts w:ascii="Times New Roman" w:eastAsia="Times New Roman" w:hAnsi="Times New Roman" w:cs="Times New Roman"/>
                <w:color w:val="1F1F1F"/>
                <w:sz w:val="26"/>
                <w:szCs w:val="26"/>
                <w:bdr w:val="none" w:sz="0" w:space="0" w:color="auto" w:frame="1"/>
              </w:rPr>
              <w:t>Sở KHCN Thái Nguyên</w:t>
            </w:r>
          </w:p>
        </w:tc>
        <w:tc>
          <w:tcPr>
            <w:tcW w:w="2381" w:type="pct"/>
          </w:tcPr>
          <w:p w14:paraId="347508AA" w14:textId="77777777" w:rsidR="009034B4" w:rsidRPr="00F149FF" w:rsidRDefault="009034B4" w:rsidP="00621611">
            <w:pPr>
              <w:ind w:firstLine="253"/>
              <w:jc w:val="both"/>
              <w:rPr>
                <w:rFonts w:ascii="Times New Roman" w:eastAsia="Times New Roman" w:hAnsi="Times New Roman" w:cs="Times New Roman"/>
                <w:color w:val="1F1F1F"/>
                <w:sz w:val="26"/>
                <w:szCs w:val="26"/>
                <w:bdr w:val="none" w:sz="0" w:space="0" w:color="auto" w:frame="1"/>
              </w:rPr>
            </w:pPr>
            <w:r w:rsidRPr="00F149FF">
              <w:rPr>
                <w:rFonts w:ascii="Times New Roman" w:eastAsia="Times New Roman" w:hAnsi="Times New Roman" w:cs="Times New Roman"/>
                <w:color w:val="1F1F1F"/>
                <w:sz w:val="26"/>
                <w:szCs w:val="26"/>
                <w:bdr w:val="none" w:sz="0" w:space="0" w:color="auto" w:frame="1"/>
              </w:rPr>
              <w:t>Nhất trí với Dự thảo Thông tư và không có ý kiến góp ý bổ sung.</w:t>
            </w:r>
          </w:p>
          <w:p w14:paraId="06FB0FEE" w14:textId="08DA2379" w:rsidR="009034B4" w:rsidRPr="00F149FF" w:rsidRDefault="009034B4" w:rsidP="00621611">
            <w:pPr>
              <w:ind w:firstLine="227"/>
              <w:jc w:val="both"/>
              <w:rPr>
                <w:rFonts w:ascii="Times New Roman" w:eastAsia="Times New Roman" w:hAnsi="Times New Roman" w:cs="Times New Roman"/>
                <w:color w:val="1F1F1F"/>
                <w:kern w:val="0"/>
                <w:sz w:val="26"/>
                <w:szCs w:val="26"/>
                <w:bdr w:val="none" w:sz="0" w:space="0" w:color="auto" w:frame="1"/>
                <w14:ligatures w14:val="none"/>
              </w:rPr>
            </w:pPr>
            <w:r w:rsidRPr="00F149FF">
              <w:rPr>
                <w:rFonts w:ascii="Times New Roman" w:eastAsia="Times New Roman" w:hAnsi="Times New Roman" w:cs="Times New Roman"/>
                <w:kern w:val="0"/>
                <w:sz w:val="26"/>
                <w:szCs w:val="26"/>
                <w14:ligatures w14:val="none"/>
              </w:rPr>
              <w:t>(Công văn số 977/SKHCN-BCVT ngày 09/04/2026)</w:t>
            </w:r>
          </w:p>
        </w:tc>
        <w:tc>
          <w:tcPr>
            <w:tcW w:w="1496" w:type="pct"/>
            <w:vMerge w:val="restart"/>
          </w:tcPr>
          <w:p w14:paraId="689EE491" w14:textId="34CAB71B" w:rsidR="009034B4" w:rsidRPr="00F149FF" w:rsidRDefault="009034B4" w:rsidP="00DB1ADF">
            <w:pPr>
              <w:pStyle w:val="ListParagraph"/>
              <w:ind w:left="0" w:firstLine="253"/>
              <w:contextualSpacing w:val="0"/>
              <w:jc w:val="both"/>
              <w:rPr>
                <w:rFonts w:ascii="Times New Roman" w:hAnsi="Times New Roman" w:cs="Times New Roman"/>
                <w:sz w:val="26"/>
                <w:szCs w:val="26"/>
              </w:rPr>
            </w:pPr>
            <w:r w:rsidRPr="00F149FF">
              <w:rPr>
                <w:rFonts w:ascii="Times New Roman" w:hAnsi="Times New Roman" w:cs="Times New Roman"/>
                <w:sz w:val="26"/>
                <w:szCs w:val="26"/>
              </w:rPr>
              <w:t>Đã tổng hợp</w:t>
            </w:r>
          </w:p>
        </w:tc>
      </w:tr>
      <w:tr w:rsidR="009034B4" w:rsidRPr="00F149FF" w14:paraId="6D70570D" w14:textId="77777777" w:rsidTr="003D2BB6">
        <w:tc>
          <w:tcPr>
            <w:tcW w:w="314" w:type="pct"/>
            <w:vAlign w:val="center"/>
          </w:tcPr>
          <w:p w14:paraId="0DF1B9EA" w14:textId="1C7A8A20" w:rsidR="009034B4" w:rsidRPr="00F149FF" w:rsidRDefault="009034B4" w:rsidP="00737B03">
            <w:pPr>
              <w:pStyle w:val="ListParagraph"/>
              <w:numPr>
                <w:ilvl w:val="0"/>
                <w:numId w:val="29"/>
              </w:numPr>
              <w:ind w:hanging="698"/>
              <w:jc w:val="both"/>
              <w:rPr>
                <w:rFonts w:ascii="Times New Roman" w:eastAsia="Times New Roman" w:hAnsi="Times New Roman" w:cs="Times New Roman"/>
                <w:color w:val="1F1F1F"/>
                <w:kern w:val="0"/>
                <w:sz w:val="26"/>
                <w:szCs w:val="26"/>
                <w:bdr w:val="none" w:sz="0" w:space="0" w:color="auto" w:frame="1"/>
                <w14:ligatures w14:val="none"/>
              </w:rPr>
            </w:pPr>
          </w:p>
        </w:tc>
        <w:tc>
          <w:tcPr>
            <w:tcW w:w="808" w:type="pct"/>
            <w:vAlign w:val="center"/>
          </w:tcPr>
          <w:p w14:paraId="0D75F957" w14:textId="6A9B35A4" w:rsidR="009034B4" w:rsidRPr="00F149FF" w:rsidRDefault="009034B4" w:rsidP="00621611">
            <w:pPr>
              <w:jc w:val="both"/>
              <w:rPr>
                <w:rFonts w:ascii="Times New Roman" w:eastAsia="Times New Roman" w:hAnsi="Times New Roman" w:cs="Times New Roman"/>
                <w:color w:val="1F1F1F"/>
                <w:kern w:val="0"/>
                <w:sz w:val="26"/>
                <w:szCs w:val="26"/>
                <w:bdr w:val="none" w:sz="0" w:space="0" w:color="auto" w:frame="1"/>
                <w14:ligatures w14:val="none"/>
              </w:rPr>
            </w:pPr>
            <w:r w:rsidRPr="00F149FF">
              <w:rPr>
                <w:rFonts w:ascii="Times New Roman" w:eastAsia="Times New Roman" w:hAnsi="Times New Roman" w:cs="Times New Roman"/>
                <w:color w:val="1F1F1F"/>
                <w:kern w:val="0"/>
                <w:sz w:val="26"/>
                <w:szCs w:val="26"/>
                <w:bdr w:val="none" w:sz="0" w:space="0" w:color="auto" w:frame="1"/>
                <w14:ligatures w14:val="none"/>
              </w:rPr>
              <w:t>Cơ quan báo và PTTH Thái Nguyên</w:t>
            </w:r>
          </w:p>
        </w:tc>
        <w:tc>
          <w:tcPr>
            <w:tcW w:w="2381" w:type="pct"/>
          </w:tcPr>
          <w:p w14:paraId="03823C59" w14:textId="77777777" w:rsidR="009034B4" w:rsidRPr="00F149FF" w:rsidRDefault="009034B4" w:rsidP="00621611">
            <w:pPr>
              <w:ind w:firstLine="227"/>
              <w:jc w:val="both"/>
              <w:rPr>
                <w:rFonts w:ascii="Times New Roman" w:eastAsia="Times New Roman" w:hAnsi="Times New Roman" w:cs="Times New Roman"/>
                <w:color w:val="1F1F1F"/>
                <w:kern w:val="0"/>
                <w:sz w:val="26"/>
                <w:szCs w:val="26"/>
                <w:bdr w:val="none" w:sz="0" w:space="0" w:color="auto" w:frame="1"/>
                <w14:ligatures w14:val="none"/>
              </w:rPr>
            </w:pPr>
            <w:r w:rsidRPr="00F149FF">
              <w:rPr>
                <w:rFonts w:ascii="Times New Roman" w:eastAsia="Times New Roman" w:hAnsi="Times New Roman" w:cs="Times New Roman"/>
                <w:color w:val="1F1F1F"/>
                <w:kern w:val="0"/>
                <w:sz w:val="26"/>
                <w:szCs w:val="26"/>
                <w:bdr w:val="none" w:sz="0" w:space="0" w:color="auto" w:frame="1"/>
                <w14:ligatures w14:val="none"/>
              </w:rPr>
              <w:t>Đồng ý với dự thảo.</w:t>
            </w:r>
          </w:p>
          <w:p w14:paraId="01EB32FC" w14:textId="3B5DCB0E" w:rsidR="009034B4" w:rsidRPr="00F149FF" w:rsidRDefault="009034B4" w:rsidP="00621611">
            <w:pPr>
              <w:ind w:firstLine="227"/>
              <w:jc w:val="both"/>
              <w:rPr>
                <w:rFonts w:ascii="Times New Roman" w:eastAsia="Times New Roman" w:hAnsi="Times New Roman" w:cs="Times New Roman"/>
                <w:color w:val="1F1F1F"/>
                <w:kern w:val="0"/>
                <w:sz w:val="26"/>
                <w:szCs w:val="26"/>
                <w:bdr w:val="none" w:sz="0" w:space="0" w:color="auto" w:frame="1"/>
                <w14:ligatures w14:val="none"/>
              </w:rPr>
            </w:pPr>
            <w:r w:rsidRPr="00F149FF">
              <w:rPr>
                <w:rFonts w:ascii="Times New Roman" w:eastAsia="Times New Roman" w:hAnsi="Times New Roman" w:cs="Times New Roman"/>
                <w:kern w:val="0"/>
                <w:sz w:val="26"/>
                <w:szCs w:val="26"/>
                <w14:ligatures w14:val="none"/>
              </w:rPr>
              <w:t>(Công văn số 796-CV/BVPTTH ngày 17/04/2026)</w:t>
            </w:r>
          </w:p>
        </w:tc>
        <w:tc>
          <w:tcPr>
            <w:tcW w:w="1496" w:type="pct"/>
            <w:vMerge/>
          </w:tcPr>
          <w:p w14:paraId="370F9FC0" w14:textId="1F08EF22" w:rsidR="009034B4" w:rsidRPr="00F149FF" w:rsidRDefault="009034B4" w:rsidP="00DB1ADF">
            <w:pPr>
              <w:pStyle w:val="ListParagraph"/>
              <w:ind w:left="0" w:firstLine="253"/>
              <w:contextualSpacing w:val="0"/>
              <w:jc w:val="both"/>
              <w:rPr>
                <w:rFonts w:ascii="Times New Roman" w:hAnsi="Times New Roman" w:cs="Times New Roman"/>
                <w:sz w:val="26"/>
                <w:szCs w:val="26"/>
              </w:rPr>
            </w:pPr>
          </w:p>
        </w:tc>
      </w:tr>
      <w:tr w:rsidR="009034B4" w:rsidRPr="00F149FF" w14:paraId="4CF1D50B" w14:textId="77777777" w:rsidTr="003D2BB6">
        <w:tc>
          <w:tcPr>
            <w:tcW w:w="314" w:type="pct"/>
            <w:vAlign w:val="center"/>
          </w:tcPr>
          <w:p w14:paraId="1D8755C7" w14:textId="77777777" w:rsidR="009034B4" w:rsidRPr="00F149FF" w:rsidRDefault="009034B4" w:rsidP="00737B03">
            <w:pPr>
              <w:pStyle w:val="ListParagraph"/>
              <w:numPr>
                <w:ilvl w:val="0"/>
                <w:numId w:val="29"/>
              </w:numPr>
              <w:ind w:hanging="698"/>
              <w:jc w:val="both"/>
              <w:rPr>
                <w:rFonts w:ascii="Times New Roman" w:eastAsia="Times New Roman" w:hAnsi="Times New Roman" w:cs="Times New Roman"/>
                <w:color w:val="1F1F1F"/>
                <w:kern w:val="0"/>
                <w:sz w:val="26"/>
                <w:szCs w:val="26"/>
                <w:bdr w:val="none" w:sz="0" w:space="0" w:color="auto" w:frame="1"/>
                <w14:ligatures w14:val="none"/>
              </w:rPr>
            </w:pPr>
          </w:p>
        </w:tc>
        <w:tc>
          <w:tcPr>
            <w:tcW w:w="808" w:type="pct"/>
            <w:vAlign w:val="center"/>
          </w:tcPr>
          <w:p w14:paraId="6BF27873" w14:textId="6E11496B" w:rsidR="009034B4" w:rsidRPr="00F149FF" w:rsidRDefault="009034B4" w:rsidP="00621611">
            <w:pPr>
              <w:jc w:val="both"/>
              <w:rPr>
                <w:rFonts w:ascii="Times New Roman" w:eastAsia="Times New Roman" w:hAnsi="Times New Roman" w:cs="Times New Roman"/>
                <w:color w:val="1F1F1F"/>
                <w:kern w:val="0"/>
                <w:sz w:val="26"/>
                <w:szCs w:val="26"/>
                <w:bdr w:val="none" w:sz="0" w:space="0" w:color="auto" w:frame="1"/>
                <w14:ligatures w14:val="none"/>
              </w:rPr>
            </w:pPr>
            <w:r w:rsidRPr="00F149FF">
              <w:rPr>
                <w:rFonts w:ascii="Times New Roman" w:eastAsia="Times New Roman" w:hAnsi="Times New Roman" w:cs="Times New Roman"/>
                <w:color w:val="1F1F1F"/>
                <w:sz w:val="26"/>
                <w:szCs w:val="26"/>
                <w:bdr w:val="none" w:sz="0" w:space="0" w:color="auto" w:frame="1"/>
              </w:rPr>
              <w:t>Sở KHCN Thanh Hóa</w:t>
            </w:r>
          </w:p>
        </w:tc>
        <w:tc>
          <w:tcPr>
            <w:tcW w:w="2381" w:type="pct"/>
          </w:tcPr>
          <w:p w14:paraId="283A82C3" w14:textId="77777777" w:rsidR="009034B4" w:rsidRPr="00F149FF" w:rsidRDefault="009034B4" w:rsidP="00621611">
            <w:pPr>
              <w:ind w:firstLine="253"/>
              <w:jc w:val="both"/>
              <w:rPr>
                <w:rFonts w:ascii="Times New Roman" w:eastAsia="Times New Roman" w:hAnsi="Times New Roman" w:cs="Times New Roman"/>
                <w:color w:val="1F1F1F"/>
                <w:sz w:val="26"/>
                <w:szCs w:val="26"/>
                <w:bdr w:val="none" w:sz="0" w:space="0" w:color="auto" w:frame="1"/>
              </w:rPr>
            </w:pPr>
            <w:r w:rsidRPr="00F149FF">
              <w:rPr>
                <w:rFonts w:ascii="Times New Roman" w:eastAsia="Times New Roman" w:hAnsi="Times New Roman" w:cs="Times New Roman"/>
                <w:color w:val="1F1F1F"/>
                <w:sz w:val="26"/>
                <w:szCs w:val="26"/>
                <w:bdr w:val="none" w:sz="0" w:space="0" w:color="auto" w:frame="1"/>
              </w:rPr>
              <w:t>Thống nhất với sự cần thiết và các nội dung của dự thảo Thông tư do Bộ Khoa học và Công nghệ xây dựng.</w:t>
            </w:r>
          </w:p>
          <w:p w14:paraId="5003C6B7" w14:textId="67B7341A" w:rsidR="009034B4" w:rsidRPr="00F149FF" w:rsidRDefault="009034B4" w:rsidP="00621611">
            <w:pPr>
              <w:ind w:firstLine="227"/>
              <w:jc w:val="both"/>
              <w:rPr>
                <w:rFonts w:ascii="Times New Roman" w:eastAsia="Times New Roman" w:hAnsi="Times New Roman" w:cs="Times New Roman"/>
                <w:color w:val="1F1F1F"/>
                <w:kern w:val="0"/>
                <w:sz w:val="26"/>
                <w:szCs w:val="26"/>
                <w:bdr w:val="none" w:sz="0" w:space="0" w:color="auto" w:frame="1"/>
                <w14:ligatures w14:val="none"/>
              </w:rPr>
            </w:pPr>
            <w:r w:rsidRPr="00F149FF">
              <w:rPr>
                <w:rFonts w:ascii="Times New Roman" w:eastAsia="Times New Roman" w:hAnsi="Times New Roman" w:cs="Times New Roman"/>
                <w:kern w:val="0"/>
                <w:sz w:val="26"/>
                <w:szCs w:val="26"/>
                <w14:ligatures w14:val="none"/>
              </w:rPr>
              <w:t>(Công văn số 1166/SKHCN-BCVT ngày 31/03/2026)</w:t>
            </w:r>
          </w:p>
        </w:tc>
        <w:tc>
          <w:tcPr>
            <w:tcW w:w="1496" w:type="pct"/>
            <w:vMerge/>
          </w:tcPr>
          <w:p w14:paraId="3BEB4CE6" w14:textId="77777777" w:rsidR="009034B4" w:rsidRPr="00F149FF" w:rsidRDefault="009034B4" w:rsidP="00DB1ADF">
            <w:pPr>
              <w:pStyle w:val="ListParagraph"/>
              <w:tabs>
                <w:tab w:val="left" w:pos="844"/>
              </w:tabs>
              <w:ind w:left="0" w:firstLine="253"/>
              <w:contextualSpacing w:val="0"/>
              <w:jc w:val="both"/>
              <w:rPr>
                <w:rFonts w:ascii="Times New Roman" w:hAnsi="Times New Roman" w:cs="Times New Roman"/>
                <w:bCs/>
                <w:sz w:val="26"/>
                <w:szCs w:val="26"/>
              </w:rPr>
            </w:pPr>
          </w:p>
        </w:tc>
      </w:tr>
      <w:tr w:rsidR="00621611" w:rsidRPr="00F149FF" w14:paraId="6A24D83A" w14:textId="77777777" w:rsidTr="003D2BB6">
        <w:tc>
          <w:tcPr>
            <w:tcW w:w="314" w:type="pct"/>
            <w:vAlign w:val="center"/>
          </w:tcPr>
          <w:p w14:paraId="7B68EFF0" w14:textId="2411B782" w:rsidR="00621611" w:rsidRPr="00F149FF" w:rsidRDefault="00621611" w:rsidP="00737B03">
            <w:pPr>
              <w:pStyle w:val="ListParagraph"/>
              <w:numPr>
                <w:ilvl w:val="0"/>
                <w:numId w:val="29"/>
              </w:numPr>
              <w:ind w:hanging="698"/>
              <w:jc w:val="both"/>
              <w:rPr>
                <w:rFonts w:ascii="Times New Roman" w:eastAsia="Times New Roman" w:hAnsi="Times New Roman" w:cs="Times New Roman"/>
                <w:color w:val="1F1F1F"/>
                <w:kern w:val="0"/>
                <w:sz w:val="26"/>
                <w:szCs w:val="26"/>
                <w:bdr w:val="none" w:sz="0" w:space="0" w:color="auto" w:frame="1"/>
                <w14:ligatures w14:val="none"/>
              </w:rPr>
            </w:pPr>
          </w:p>
        </w:tc>
        <w:tc>
          <w:tcPr>
            <w:tcW w:w="808" w:type="pct"/>
            <w:vAlign w:val="center"/>
          </w:tcPr>
          <w:p w14:paraId="03C9C9F2" w14:textId="58010983" w:rsidR="00621611" w:rsidRPr="00F149FF" w:rsidRDefault="00621611" w:rsidP="00621611">
            <w:pPr>
              <w:jc w:val="both"/>
              <w:rPr>
                <w:rFonts w:ascii="Times New Roman" w:eastAsia="Times New Roman" w:hAnsi="Times New Roman" w:cs="Times New Roman"/>
                <w:color w:val="1F1F1F"/>
                <w:kern w:val="0"/>
                <w:sz w:val="26"/>
                <w:szCs w:val="26"/>
                <w:bdr w:val="none" w:sz="0" w:space="0" w:color="auto" w:frame="1"/>
                <w14:ligatures w14:val="none"/>
              </w:rPr>
            </w:pPr>
            <w:r w:rsidRPr="00F149FF">
              <w:rPr>
                <w:rFonts w:ascii="Times New Roman" w:eastAsia="Times New Roman" w:hAnsi="Times New Roman" w:cs="Times New Roman"/>
                <w:color w:val="1F1F1F"/>
                <w:kern w:val="0"/>
                <w:sz w:val="26"/>
                <w:szCs w:val="26"/>
                <w:bdr w:val="none" w:sz="0" w:space="0" w:color="auto" w:frame="1"/>
                <w14:ligatures w14:val="none"/>
              </w:rPr>
              <w:t>Cơ quan báo và PTTH Thanh Hóa</w:t>
            </w:r>
          </w:p>
        </w:tc>
        <w:tc>
          <w:tcPr>
            <w:tcW w:w="2381" w:type="pct"/>
          </w:tcPr>
          <w:p w14:paraId="3F025AFE" w14:textId="5C5F5164" w:rsidR="00621611" w:rsidRPr="00F149FF" w:rsidRDefault="00621611" w:rsidP="00621611">
            <w:pPr>
              <w:ind w:firstLine="227"/>
              <w:jc w:val="both"/>
              <w:rPr>
                <w:rFonts w:ascii="Times New Roman" w:eastAsia="Times New Roman" w:hAnsi="Times New Roman" w:cs="Times New Roman"/>
                <w:color w:val="1F1F1F"/>
                <w:kern w:val="0"/>
                <w:sz w:val="26"/>
                <w:szCs w:val="26"/>
                <w:bdr w:val="none" w:sz="0" w:space="0" w:color="auto" w:frame="1"/>
                <w14:ligatures w14:val="none"/>
              </w:rPr>
            </w:pPr>
            <w:r w:rsidRPr="00F149FF">
              <w:rPr>
                <w:rFonts w:ascii="Times New Roman" w:eastAsia="Times New Roman" w:hAnsi="Times New Roman" w:cs="Times New Roman"/>
                <w:color w:val="1F1F1F"/>
                <w:kern w:val="0"/>
                <w:sz w:val="26"/>
                <w:szCs w:val="26"/>
                <w:bdr w:val="none" w:sz="0" w:space="0" w:color="auto" w:frame="1"/>
                <w14:ligatures w14:val="none"/>
              </w:rPr>
              <w:t>Đề nghị giữ nguyên hiện trạng về kênh tần số và công suất tương ứng như đã được cấp phép, do diện tích rộng và địa hình khó khăn. Đề nghị quy hoạch công suất của kênh tần số 92</w:t>
            </w:r>
            <w:proofErr w:type="gramStart"/>
            <w:r w:rsidRPr="00F149FF">
              <w:rPr>
                <w:rFonts w:ascii="Times New Roman" w:eastAsia="Times New Roman" w:hAnsi="Times New Roman" w:cs="Times New Roman"/>
                <w:color w:val="1F1F1F"/>
                <w:kern w:val="0"/>
                <w:sz w:val="26"/>
                <w:szCs w:val="26"/>
                <w:bdr w:val="none" w:sz="0" w:space="0" w:color="auto" w:frame="1"/>
                <w14:ligatures w14:val="none"/>
              </w:rPr>
              <w:t>,3</w:t>
            </w:r>
            <w:proofErr w:type="gramEnd"/>
            <w:r w:rsidRPr="00F149FF">
              <w:rPr>
                <w:rFonts w:ascii="Times New Roman" w:eastAsia="Times New Roman" w:hAnsi="Times New Roman" w:cs="Times New Roman"/>
                <w:color w:val="1F1F1F"/>
                <w:kern w:val="0"/>
                <w:sz w:val="26"/>
                <w:szCs w:val="26"/>
                <w:bdr w:val="none" w:sz="0" w:space="0" w:color="auto" w:frame="1"/>
                <w14:ligatures w14:val="none"/>
              </w:rPr>
              <w:t xml:space="preserve"> MHz là 10 kW, bổ sung vào quy hoạch kênh tần số 102 MHz với  công suất là 5 kW.</w:t>
            </w:r>
          </w:p>
          <w:p w14:paraId="6F54F0D9" w14:textId="42C95031" w:rsidR="00621611" w:rsidRPr="00F149FF" w:rsidRDefault="00621611" w:rsidP="00621611">
            <w:pPr>
              <w:ind w:firstLine="227"/>
              <w:jc w:val="both"/>
              <w:rPr>
                <w:rFonts w:ascii="Times New Roman" w:eastAsia="Times New Roman" w:hAnsi="Times New Roman" w:cs="Times New Roman"/>
                <w:color w:val="1F1F1F"/>
                <w:kern w:val="0"/>
                <w:sz w:val="26"/>
                <w:szCs w:val="26"/>
                <w:bdr w:val="none" w:sz="0" w:space="0" w:color="auto" w:frame="1"/>
                <w14:ligatures w14:val="none"/>
              </w:rPr>
            </w:pPr>
            <w:r w:rsidRPr="00F149FF">
              <w:rPr>
                <w:rFonts w:ascii="Times New Roman" w:eastAsia="Times New Roman" w:hAnsi="Times New Roman" w:cs="Times New Roman"/>
                <w:kern w:val="0"/>
                <w:sz w:val="26"/>
                <w:szCs w:val="26"/>
                <w14:ligatures w14:val="none"/>
              </w:rPr>
              <w:t>(Công văn số 1097-CV/BPTTH ngày 03/04/2026)</w:t>
            </w:r>
          </w:p>
        </w:tc>
        <w:tc>
          <w:tcPr>
            <w:tcW w:w="1496" w:type="pct"/>
          </w:tcPr>
          <w:p w14:paraId="36B98F94" w14:textId="77777777" w:rsidR="00027682" w:rsidRPr="00F149FF" w:rsidRDefault="00027682" w:rsidP="00DB1ADF">
            <w:pPr>
              <w:tabs>
                <w:tab w:val="left" w:pos="844"/>
              </w:tabs>
              <w:ind w:firstLine="253"/>
              <w:jc w:val="both"/>
              <w:rPr>
                <w:rFonts w:ascii="Times New Roman" w:hAnsi="Times New Roman" w:cs="Times New Roman"/>
                <w:bCs/>
                <w:sz w:val="26"/>
                <w:szCs w:val="26"/>
              </w:rPr>
            </w:pPr>
            <w:r w:rsidRPr="00F149FF">
              <w:rPr>
                <w:rFonts w:ascii="Times New Roman" w:hAnsi="Times New Roman" w:cs="Times New Roman"/>
                <w:iCs/>
                <w:sz w:val="26"/>
                <w:szCs w:val="26"/>
              </w:rPr>
              <w:t>Quy hoạch sử dụng các kênh tần số dựa trên nguyên tắc kế thừa các kênh tần số đã được quy hoạch và cấp phép theo Thông tư 37, để phủ sóng kênh chương trình thiết yếu của địa phương trên địa bàn.</w:t>
            </w:r>
          </w:p>
          <w:p w14:paraId="6B5FD7F1" w14:textId="1AA96734" w:rsidR="00621611" w:rsidRPr="00F149FF" w:rsidRDefault="00621611" w:rsidP="00DB1ADF">
            <w:pPr>
              <w:pStyle w:val="ListParagraph"/>
              <w:tabs>
                <w:tab w:val="left" w:pos="844"/>
              </w:tabs>
              <w:ind w:left="0" w:firstLine="253"/>
              <w:contextualSpacing w:val="0"/>
              <w:jc w:val="both"/>
              <w:rPr>
                <w:rFonts w:ascii="Times New Roman" w:hAnsi="Times New Roman" w:cs="Times New Roman"/>
                <w:sz w:val="26"/>
                <w:szCs w:val="26"/>
              </w:rPr>
            </w:pPr>
            <w:r w:rsidRPr="00F149FF">
              <w:rPr>
                <w:rFonts w:ascii="Times New Roman" w:hAnsi="Times New Roman" w:cs="Times New Roman"/>
                <w:bCs/>
                <w:sz w:val="26"/>
                <w:szCs w:val="26"/>
              </w:rPr>
              <w:t>Phụ lục III của dự thảo đã quy hoạch kênh tần số 92</w:t>
            </w:r>
            <w:proofErr w:type="gramStart"/>
            <w:r w:rsidRPr="00F149FF">
              <w:rPr>
                <w:rFonts w:ascii="Times New Roman" w:hAnsi="Times New Roman" w:cs="Times New Roman"/>
                <w:bCs/>
                <w:sz w:val="26"/>
                <w:szCs w:val="26"/>
              </w:rPr>
              <w:t>,3</w:t>
            </w:r>
            <w:proofErr w:type="gramEnd"/>
            <w:r w:rsidRPr="00F149FF">
              <w:rPr>
                <w:rFonts w:ascii="Times New Roman" w:hAnsi="Times New Roman" w:cs="Times New Roman"/>
                <w:bCs/>
                <w:sz w:val="26"/>
                <w:szCs w:val="26"/>
              </w:rPr>
              <w:t xml:space="preserve"> MHz cho cơ quan báo và PTTH Thanh Hóa với công suất tham chiếu  là 5 kW. Chú thích </w:t>
            </w:r>
            <w:r w:rsidRPr="00F149FF">
              <w:rPr>
                <w:rFonts w:ascii="Times New Roman" w:hAnsi="Times New Roman" w:cs="Times New Roman"/>
                <w:iCs/>
                <w:sz w:val="26"/>
                <w:szCs w:val="26"/>
                <w:lang w:val="vi-VN"/>
              </w:rPr>
              <w:t>(2)</w:t>
            </w:r>
            <w:r w:rsidRPr="00F149FF">
              <w:rPr>
                <w:rFonts w:ascii="Times New Roman" w:hAnsi="Times New Roman" w:cs="Times New Roman"/>
                <w:iCs/>
                <w:sz w:val="26"/>
                <w:szCs w:val="26"/>
              </w:rPr>
              <w:t xml:space="preserve"> của Phụ lục III quy định “Công suất tham chiếu là c</w:t>
            </w:r>
            <w:r w:rsidRPr="00F149FF">
              <w:rPr>
                <w:rFonts w:ascii="Times New Roman" w:hAnsi="Times New Roman" w:cs="Times New Roman"/>
                <w:iCs/>
                <w:sz w:val="26"/>
                <w:szCs w:val="26"/>
                <w:lang w:val="vi-VN"/>
              </w:rPr>
              <w:t>ông su</w:t>
            </w:r>
            <w:r w:rsidRPr="00F149FF">
              <w:rPr>
                <w:rFonts w:ascii="Times New Roman" w:hAnsi="Times New Roman" w:cs="Times New Roman"/>
                <w:iCs/>
                <w:sz w:val="26"/>
                <w:szCs w:val="26"/>
              </w:rPr>
              <w:t>ấ</w:t>
            </w:r>
            <w:r w:rsidRPr="00F149FF">
              <w:rPr>
                <w:rFonts w:ascii="Times New Roman" w:hAnsi="Times New Roman" w:cs="Times New Roman"/>
                <w:iCs/>
                <w:sz w:val="26"/>
                <w:szCs w:val="26"/>
                <w:lang w:val="vi-VN"/>
              </w:rPr>
              <w:t xml:space="preserve">t </w:t>
            </w:r>
            <w:r w:rsidRPr="00F149FF">
              <w:rPr>
                <w:rFonts w:ascii="Times New Roman" w:hAnsi="Times New Roman" w:cs="Times New Roman"/>
                <w:iCs/>
                <w:sz w:val="26"/>
                <w:szCs w:val="26"/>
              </w:rPr>
              <w:t xml:space="preserve">dùng để tính toán vùng phủ sóng và xác định khả năng can nhiễu. Trường hợp </w:t>
            </w:r>
            <w:r w:rsidRPr="00F149FF">
              <w:rPr>
                <w:rFonts w:ascii="Times New Roman" w:hAnsi="Times New Roman" w:cs="Times New Roman"/>
                <w:iCs/>
                <w:sz w:val="26"/>
                <w:szCs w:val="26"/>
              </w:rPr>
              <w:lastRenderedPageBreak/>
              <w:t>cần phải có công suất lớn hơn thì công suất tối đa không vượt quá 200%.</w:t>
            </w:r>
            <w:proofErr w:type="gramStart"/>
            <w:r w:rsidRPr="00F149FF">
              <w:rPr>
                <w:rFonts w:ascii="Times New Roman" w:hAnsi="Times New Roman" w:cs="Times New Roman"/>
                <w:iCs/>
                <w:sz w:val="26"/>
                <w:szCs w:val="26"/>
              </w:rPr>
              <w:t>”.</w:t>
            </w:r>
            <w:proofErr w:type="gramEnd"/>
            <w:r w:rsidRPr="00F149FF">
              <w:rPr>
                <w:rFonts w:ascii="Times New Roman" w:hAnsi="Times New Roman" w:cs="Times New Roman"/>
                <w:iCs/>
                <w:sz w:val="26"/>
                <w:szCs w:val="26"/>
              </w:rPr>
              <w:t xml:space="preserve"> Vì vậy, kênh tần số 92,5 MHz của cơ quan báo và PTTH Thanh Hóa được xem xét, cấp phép với công suất 10 kW. </w:t>
            </w:r>
          </w:p>
          <w:p w14:paraId="28A8ADEB" w14:textId="7DE561F9" w:rsidR="00621611" w:rsidRPr="00F149FF" w:rsidRDefault="00B82A92" w:rsidP="00DB1ADF">
            <w:pPr>
              <w:pStyle w:val="ListParagraph"/>
              <w:ind w:left="0" w:firstLine="253"/>
              <w:contextualSpacing w:val="0"/>
              <w:jc w:val="both"/>
              <w:rPr>
                <w:rFonts w:ascii="Times New Roman" w:hAnsi="Times New Roman" w:cs="Times New Roman"/>
                <w:sz w:val="26"/>
                <w:szCs w:val="26"/>
              </w:rPr>
            </w:pPr>
            <w:r w:rsidRPr="00F149FF">
              <w:rPr>
                <w:rFonts w:ascii="Times New Roman" w:hAnsi="Times New Roman" w:cs="Times New Roman"/>
                <w:iCs/>
                <w:sz w:val="26"/>
                <w:szCs w:val="26"/>
              </w:rPr>
              <w:t>Các nhu cầu sử dụng tần số khác của địa phương được xem xét, giải quyết theo khoản 3 Điều 3 dự thảo Thông tư.</w:t>
            </w:r>
          </w:p>
        </w:tc>
      </w:tr>
      <w:tr w:rsidR="00621611" w:rsidRPr="00F149FF" w14:paraId="1B034AC2" w14:textId="77777777" w:rsidTr="003D2BB6">
        <w:tc>
          <w:tcPr>
            <w:tcW w:w="314" w:type="pct"/>
            <w:vAlign w:val="center"/>
          </w:tcPr>
          <w:p w14:paraId="169C55DB" w14:textId="77777777" w:rsidR="00621611" w:rsidRPr="00F149FF" w:rsidRDefault="00621611" w:rsidP="00737B03">
            <w:pPr>
              <w:pStyle w:val="ListParagraph"/>
              <w:numPr>
                <w:ilvl w:val="0"/>
                <w:numId w:val="29"/>
              </w:numPr>
              <w:ind w:hanging="698"/>
              <w:jc w:val="both"/>
              <w:rPr>
                <w:rFonts w:ascii="Times New Roman" w:eastAsia="Times New Roman" w:hAnsi="Times New Roman" w:cs="Times New Roman"/>
                <w:color w:val="1F1F1F"/>
                <w:kern w:val="0"/>
                <w:sz w:val="26"/>
                <w:szCs w:val="26"/>
                <w:bdr w:val="none" w:sz="0" w:space="0" w:color="auto" w:frame="1"/>
                <w14:ligatures w14:val="none"/>
              </w:rPr>
            </w:pPr>
          </w:p>
        </w:tc>
        <w:tc>
          <w:tcPr>
            <w:tcW w:w="808" w:type="pct"/>
            <w:vAlign w:val="center"/>
          </w:tcPr>
          <w:p w14:paraId="06967B18" w14:textId="46D1C546" w:rsidR="00621611" w:rsidRPr="00F149FF" w:rsidRDefault="00621611" w:rsidP="00621611">
            <w:pPr>
              <w:jc w:val="both"/>
              <w:rPr>
                <w:rFonts w:ascii="Times New Roman" w:eastAsia="Times New Roman" w:hAnsi="Times New Roman" w:cs="Times New Roman"/>
                <w:color w:val="1F1F1F"/>
                <w:kern w:val="0"/>
                <w:sz w:val="26"/>
                <w:szCs w:val="26"/>
                <w:bdr w:val="none" w:sz="0" w:space="0" w:color="auto" w:frame="1"/>
                <w14:ligatures w14:val="none"/>
              </w:rPr>
            </w:pPr>
            <w:r w:rsidRPr="00F149FF">
              <w:rPr>
                <w:rFonts w:ascii="Times New Roman" w:eastAsia="Times New Roman" w:hAnsi="Times New Roman" w:cs="Times New Roman"/>
                <w:color w:val="1F1F1F"/>
                <w:sz w:val="26"/>
                <w:szCs w:val="26"/>
                <w:bdr w:val="none" w:sz="0" w:space="0" w:color="auto" w:frame="1"/>
              </w:rPr>
              <w:t>Sở KHCN TP. Hồ Chí Minh</w:t>
            </w:r>
          </w:p>
        </w:tc>
        <w:tc>
          <w:tcPr>
            <w:tcW w:w="2381" w:type="pct"/>
          </w:tcPr>
          <w:p w14:paraId="7889F0A8" w14:textId="77777777" w:rsidR="00621611" w:rsidRPr="00F149FF" w:rsidRDefault="00621611" w:rsidP="00621611">
            <w:pPr>
              <w:ind w:firstLine="253"/>
              <w:jc w:val="both"/>
              <w:rPr>
                <w:rFonts w:ascii="Times New Roman" w:eastAsia="Times New Roman" w:hAnsi="Times New Roman" w:cs="Times New Roman"/>
                <w:color w:val="1F1F1F"/>
                <w:sz w:val="26"/>
                <w:szCs w:val="26"/>
                <w:bdr w:val="none" w:sz="0" w:space="0" w:color="auto" w:frame="1"/>
              </w:rPr>
            </w:pPr>
            <w:r w:rsidRPr="00F149FF">
              <w:rPr>
                <w:rFonts w:ascii="Times New Roman" w:eastAsia="Times New Roman" w:hAnsi="Times New Roman" w:cs="Times New Roman"/>
                <w:color w:val="1F1F1F"/>
                <w:sz w:val="26"/>
                <w:szCs w:val="26"/>
                <w:bdr w:val="none" w:sz="0" w:space="0" w:color="auto" w:frame="1"/>
              </w:rPr>
              <w:t>Thống nhất đối với dự thảo Thông tư quy hoạch phân kênh và sử dụng kênh tần số phát thanh FM bằng tần 87-108 MHz thay thế Thông tư số 37/2017/TT-BTTTT.</w:t>
            </w:r>
          </w:p>
          <w:p w14:paraId="55FCF49A" w14:textId="5EE26241" w:rsidR="00621611" w:rsidRPr="00F149FF" w:rsidRDefault="00621611" w:rsidP="00621611">
            <w:pPr>
              <w:pStyle w:val="NormalWeb"/>
              <w:spacing w:before="0" w:beforeAutospacing="0" w:after="0" w:afterAutospacing="0"/>
              <w:ind w:firstLine="196"/>
              <w:jc w:val="both"/>
              <w:rPr>
                <w:sz w:val="26"/>
                <w:szCs w:val="26"/>
              </w:rPr>
            </w:pPr>
            <w:r w:rsidRPr="00F149FF">
              <w:rPr>
                <w:sz w:val="26"/>
                <w:szCs w:val="26"/>
              </w:rPr>
              <w:t>(Công văn số 2768/SKHCN-BCVT ngày 31/03/2026)</w:t>
            </w:r>
          </w:p>
        </w:tc>
        <w:tc>
          <w:tcPr>
            <w:tcW w:w="1496" w:type="pct"/>
          </w:tcPr>
          <w:p w14:paraId="64408A37" w14:textId="1577C9E8" w:rsidR="00621611" w:rsidRPr="00F149FF" w:rsidRDefault="009034B4" w:rsidP="00DB1ADF">
            <w:pPr>
              <w:pStyle w:val="ListParagraph"/>
              <w:ind w:left="0" w:firstLine="253"/>
              <w:contextualSpacing w:val="0"/>
              <w:jc w:val="both"/>
              <w:rPr>
                <w:rFonts w:ascii="Times New Roman" w:hAnsi="Times New Roman" w:cs="Times New Roman"/>
                <w:sz w:val="26"/>
                <w:szCs w:val="26"/>
              </w:rPr>
            </w:pPr>
            <w:r w:rsidRPr="00F149FF">
              <w:rPr>
                <w:rFonts w:ascii="Times New Roman" w:hAnsi="Times New Roman" w:cs="Times New Roman"/>
                <w:sz w:val="26"/>
                <w:szCs w:val="26"/>
              </w:rPr>
              <w:t>Đã tổng hợp</w:t>
            </w:r>
          </w:p>
        </w:tc>
      </w:tr>
      <w:tr w:rsidR="00621611" w:rsidRPr="00F149FF" w14:paraId="41080098" w14:textId="77777777" w:rsidTr="003D2BB6">
        <w:tc>
          <w:tcPr>
            <w:tcW w:w="314" w:type="pct"/>
            <w:vAlign w:val="center"/>
          </w:tcPr>
          <w:p w14:paraId="2415B9EF" w14:textId="56B9AD73" w:rsidR="00621611" w:rsidRPr="00F149FF" w:rsidRDefault="00621611" w:rsidP="00737B03">
            <w:pPr>
              <w:pStyle w:val="ListParagraph"/>
              <w:numPr>
                <w:ilvl w:val="0"/>
                <w:numId w:val="29"/>
              </w:numPr>
              <w:ind w:hanging="698"/>
              <w:jc w:val="both"/>
              <w:rPr>
                <w:rFonts w:ascii="Times New Roman" w:eastAsia="Times New Roman" w:hAnsi="Times New Roman" w:cs="Times New Roman"/>
                <w:color w:val="1F1F1F"/>
                <w:kern w:val="0"/>
                <w:sz w:val="26"/>
                <w:szCs w:val="26"/>
                <w:bdr w:val="none" w:sz="0" w:space="0" w:color="auto" w:frame="1"/>
                <w14:ligatures w14:val="none"/>
              </w:rPr>
            </w:pPr>
          </w:p>
        </w:tc>
        <w:tc>
          <w:tcPr>
            <w:tcW w:w="808" w:type="pct"/>
            <w:vAlign w:val="center"/>
          </w:tcPr>
          <w:p w14:paraId="708ADC37" w14:textId="09CA374A" w:rsidR="00621611" w:rsidRPr="00F149FF" w:rsidRDefault="00621611" w:rsidP="00621611">
            <w:pPr>
              <w:jc w:val="both"/>
              <w:rPr>
                <w:rFonts w:ascii="Times New Roman" w:eastAsia="Times New Roman" w:hAnsi="Times New Roman" w:cs="Times New Roman"/>
                <w:color w:val="1F1F1F"/>
                <w:kern w:val="0"/>
                <w:sz w:val="26"/>
                <w:szCs w:val="26"/>
                <w:bdr w:val="none" w:sz="0" w:space="0" w:color="auto" w:frame="1"/>
                <w14:ligatures w14:val="none"/>
              </w:rPr>
            </w:pPr>
            <w:r w:rsidRPr="00F149FF">
              <w:rPr>
                <w:rFonts w:ascii="Times New Roman" w:eastAsia="Times New Roman" w:hAnsi="Times New Roman" w:cs="Times New Roman"/>
                <w:color w:val="1F1F1F"/>
                <w:kern w:val="0"/>
                <w:sz w:val="26"/>
                <w:szCs w:val="26"/>
                <w:bdr w:val="none" w:sz="0" w:space="0" w:color="auto" w:frame="1"/>
                <w14:ligatures w14:val="none"/>
              </w:rPr>
              <w:t>Cơ quan báo và PTTH TP. Hồ Chí Minh</w:t>
            </w:r>
          </w:p>
        </w:tc>
        <w:tc>
          <w:tcPr>
            <w:tcW w:w="2381" w:type="pct"/>
          </w:tcPr>
          <w:p w14:paraId="032DC471" w14:textId="046F03B5" w:rsidR="00621611" w:rsidRPr="00F149FF" w:rsidRDefault="00621611" w:rsidP="00621611">
            <w:pPr>
              <w:pStyle w:val="NormalWeb"/>
              <w:spacing w:before="0" w:beforeAutospacing="0" w:after="0" w:afterAutospacing="0"/>
              <w:ind w:firstLine="196"/>
              <w:jc w:val="both"/>
              <w:rPr>
                <w:sz w:val="26"/>
                <w:szCs w:val="26"/>
              </w:rPr>
            </w:pPr>
            <w:r w:rsidRPr="00F149FF">
              <w:rPr>
                <w:sz w:val="26"/>
                <w:szCs w:val="26"/>
              </w:rPr>
              <w:t>(1) Về cơ bản, Đài thống nhất với dự thảo Thông tư quy hoạch phân kênh và sử dụng kênh tần số phát thanh FM băng tần 87-108MHz thay thế Thông tư số 37/2017/TT-BTTTT.</w:t>
            </w:r>
          </w:p>
          <w:p w14:paraId="0DD5DF39" w14:textId="5027DF1B" w:rsidR="00621611" w:rsidRPr="00F149FF" w:rsidRDefault="00621611" w:rsidP="00621611">
            <w:pPr>
              <w:pStyle w:val="NormalWeb"/>
              <w:spacing w:before="0" w:beforeAutospacing="0" w:after="0" w:afterAutospacing="0"/>
              <w:ind w:firstLine="196"/>
              <w:jc w:val="both"/>
              <w:rPr>
                <w:sz w:val="26"/>
                <w:szCs w:val="26"/>
              </w:rPr>
            </w:pPr>
            <w:r w:rsidRPr="00F149FF">
              <w:rPr>
                <w:sz w:val="26"/>
                <w:szCs w:val="26"/>
              </w:rPr>
              <w:t>Đối với nội dung quy hoạch sử dụng kênh tần số phát thanh FM băng tần 87-108MHz cho Báo và Phát thanh, truyền hình địa phương (Phụ lục III dự thảo Thông tư), Đài đề nghị:</w:t>
            </w:r>
          </w:p>
          <w:p w14:paraId="60E13BB7" w14:textId="0BCB3CC6" w:rsidR="00621611" w:rsidRPr="00F149FF" w:rsidRDefault="00621611" w:rsidP="00621611">
            <w:pPr>
              <w:pStyle w:val="NormalWeb"/>
              <w:spacing w:before="0" w:beforeAutospacing="0" w:after="0" w:afterAutospacing="0"/>
              <w:ind w:firstLine="196"/>
              <w:jc w:val="both"/>
              <w:rPr>
                <w:sz w:val="26"/>
                <w:szCs w:val="26"/>
              </w:rPr>
            </w:pPr>
            <w:r w:rsidRPr="00F149FF">
              <w:rPr>
                <w:sz w:val="26"/>
                <w:szCs w:val="26"/>
              </w:rPr>
              <w:t>(2.1) Bổ sung quy hoạch tần số trung tâm FM 103.2 MHz tại khu vực thành phố Cần Thơ và FM 102.2 MHz tại phường Phú Mỹ, Thành phố Hồ Chí Minh.</w:t>
            </w:r>
          </w:p>
          <w:p w14:paraId="02BB3D54" w14:textId="77777777" w:rsidR="00621611" w:rsidRPr="00F149FF" w:rsidRDefault="00621611" w:rsidP="00621611">
            <w:pPr>
              <w:pStyle w:val="NormalWeb"/>
              <w:spacing w:before="0" w:beforeAutospacing="0" w:after="0" w:afterAutospacing="0"/>
              <w:ind w:firstLine="196"/>
              <w:jc w:val="both"/>
              <w:rPr>
                <w:sz w:val="26"/>
                <w:szCs w:val="26"/>
              </w:rPr>
            </w:pPr>
          </w:p>
          <w:p w14:paraId="1A2CF5F7" w14:textId="77777777" w:rsidR="00621611" w:rsidRPr="00F149FF" w:rsidRDefault="00621611" w:rsidP="00621611">
            <w:pPr>
              <w:pStyle w:val="NormalWeb"/>
              <w:spacing w:before="0" w:beforeAutospacing="0" w:after="0" w:afterAutospacing="0"/>
              <w:ind w:firstLine="196"/>
              <w:jc w:val="both"/>
              <w:rPr>
                <w:sz w:val="26"/>
                <w:szCs w:val="26"/>
              </w:rPr>
            </w:pPr>
          </w:p>
          <w:p w14:paraId="685BA554" w14:textId="77777777" w:rsidR="00621611" w:rsidRPr="00F149FF" w:rsidRDefault="00621611" w:rsidP="00621611">
            <w:pPr>
              <w:pStyle w:val="NormalWeb"/>
              <w:spacing w:before="0" w:beforeAutospacing="0" w:after="0" w:afterAutospacing="0"/>
              <w:ind w:firstLine="196"/>
              <w:jc w:val="both"/>
              <w:rPr>
                <w:sz w:val="26"/>
                <w:szCs w:val="26"/>
              </w:rPr>
            </w:pPr>
          </w:p>
          <w:p w14:paraId="6E058E7F" w14:textId="77777777" w:rsidR="00621611" w:rsidRPr="00F149FF" w:rsidRDefault="00621611" w:rsidP="00621611">
            <w:pPr>
              <w:pStyle w:val="NormalWeb"/>
              <w:spacing w:before="0" w:beforeAutospacing="0" w:after="0" w:afterAutospacing="0"/>
              <w:ind w:firstLine="196"/>
              <w:jc w:val="both"/>
              <w:rPr>
                <w:sz w:val="26"/>
                <w:szCs w:val="26"/>
              </w:rPr>
            </w:pPr>
          </w:p>
          <w:p w14:paraId="211D0F99" w14:textId="77777777" w:rsidR="00621611" w:rsidRPr="00F149FF" w:rsidRDefault="00621611" w:rsidP="00621611">
            <w:pPr>
              <w:pStyle w:val="NormalWeb"/>
              <w:spacing w:before="0" w:beforeAutospacing="0" w:after="0" w:afterAutospacing="0"/>
              <w:ind w:firstLine="196"/>
              <w:jc w:val="both"/>
              <w:rPr>
                <w:sz w:val="26"/>
                <w:szCs w:val="26"/>
              </w:rPr>
            </w:pPr>
          </w:p>
          <w:p w14:paraId="69D246B1" w14:textId="77777777" w:rsidR="00621611" w:rsidRPr="00F149FF" w:rsidRDefault="00621611" w:rsidP="00621611">
            <w:pPr>
              <w:pStyle w:val="NormalWeb"/>
              <w:spacing w:before="0" w:beforeAutospacing="0" w:after="0" w:afterAutospacing="0"/>
              <w:ind w:firstLine="196"/>
              <w:jc w:val="both"/>
              <w:rPr>
                <w:sz w:val="26"/>
                <w:szCs w:val="26"/>
              </w:rPr>
            </w:pPr>
          </w:p>
          <w:p w14:paraId="60D9B08E" w14:textId="77777777" w:rsidR="00621611" w:rsidRPr="00F149FF" w:rsidRDefault="00621611" w:rsidP="00621611">
            <w:pPr>
              <w:pStyle w:val="NormalWeb"/>
              <w:spacing w:before="0" w:beforeAutospacing="0" w:after="0" w:afterAutospacing="0"/>
              <w:ind w:firstLine="196"/>
              <w:jc w:val="both"/>
              <w:rPr>
                <w:sz w:val="26"/>
                <w:szCs w:val="26"/>
              </w:rPr>
            </w:pPr>
          </w:p>
          <w:p w14:paraId="1C8BAE82" w14:textId="77777777" w:rsidR="00621611" w:rsidRPr="00F149FF" w:rsidRDefault="00621611" w:rsidP="00621611">
            <w:pPr>
              <w:pStyle w:val="NormalWeb"/>
              <w:spacing w:before="0" w:beforeAutospacing="0" w:after="0" w:afterAutospacing="0"/>
              <w:ind w:firstLine="196"/>
              <w:jc w:val="both"/>
              <w:rPr>
                <w:sz w:val="26"/>
                <w:szCs w:val="26"/>
              </w:rPr>
            </w:pPr>
          </w:p>
          <w:p w14:paraId="1B6035F0" w14:textId="77777777" w:rsidR="00621611" w:rsidRPr="00F149FF" w:rsidRDefault="00621611" w:rsidP="00621611">
            <w:pPr>
              <w:pStyle w:val="NormalWeb"/>
              <w:spacing w:before="0" w:beforeAutospacing="0" w:after="0" w:afterAutospacing="0"/>
              <w:ind w:firstLine="196"/>
              <w:jc w:val="both"/>
              <w:rPr>
                <w:sz w:val="26"/>
                <w:szCs w:val="26"/>
              </w:rPr>
            </w:pPr>
          </w:p>
          <w:p w14:paraId="4A7D7398" w14:textId="77777777" w:rsidR="00621611" w:rsidRPr="00F149FF" w:rsidRDefault="00621611" w:rsidP="00621611">
            <w:pPr>
              <w:pStyle w:val="NormalWeb"/>
              <w:spacing w:before="0" w:beforeAutospacing="0" w:after="0" w:afterAutospacing="0"/>
              <w:ind w:firstLine="196"/>
              <w:jc w:val="both"/>
              <w:rPr>
                <w:sz w:val="26"/>
                <w:szCs w:val="26"/>
              </w:rPr>
            </w:pPr>
          </w:p>
          <w:p w14:paraId="2AD67BE5" w14:textId="77777777" w:rsidR="00621611" w:rsidRPr="00F149FF" w:rsidRDefault="00621611" w:rsidP="00621611">
            <w:pPr>
              <w:pStyle w:val="NormalWeb"/>
              <w:spacing w:before="0" w:beforeAutospacing="0" w:after="0" w:afterAutospacing="0"/>
              <w:ind w:firstLine="196"/>
              <w:jc w:val="both"/>
              <w:rPr>
                <w:sz w:val="26"/>
                <w:szCs w:val="26"/>
              </w:rPr>
            </w:pPr>
          </w:p>
          <w:p w14:paraId="3A1EC9B8" w14:textId="77777777" w:rsidR="00621611" w:rsidRPr="00F149FF" w:rsidRDefault="00621611" w:rsidP="00621611">
            <w:pPr>
              <w:pStyle w:val="NormalWeb"/>
              <w:spacing w:before="0" w:beforeAutospacing="0" w:after="0" w:afterAutospacing="0"/>
              <w:ind w:firstLine="196"/>
              <w:jc w:val="both"/>
              <w:rPr>
                <w:sz w:val="26"/>
                <w:szCs w:val="26"/>
              </w:rPr>
            </w:pPr>
          </w:p>
          <w:p w14:paraId="02F3D604" w14:textId="77777777" w:rsidR="00621611" w:rsidRPr="00F149FF" w:rsidRDefault="00621611" w:rsidP="00621611">
            <w:pPr>
              <w:pStyle w:val="NormalWeb"/>
              <w:spacing w:before="0" w:beforeAutospacing="0" w:after="0" w:afterAutospacing="0"/>
              <w:ind w:firstLine="196"/>
              <w:jc w:val="both"/>
              <w:rPr>
                <w:sz w:val="26"/>
                <w:szCs w:val="26"/>
              </w:rPr>
            </w:pPr>
          </w:p>
          <w:p w14:paraId="1A2F1462" w14:textId="046D8B38" w:rsidR="00621611" w:rsidRPr="00F149FF" w:rsidRDefault="00621611" w:rsidP="00621611">
            <w:pPr>
              <w:pStyle w:val="NormalWeb"/>
              <w:spacing w:before="0" w:beforeAutospacing="0" w:after="0" w:afterAutospacing="0"/>
              <w:ind w:firstLine="196"/>
              <w:jc w:val="both"/>
              <w:rPr>
                <w:color w:val="1F1F1F"/>
                <w:sz w:val="26"/>
                <w:szCs w:val="26"/>
                <w:bdr w:val="none" w:sz="0" w:space="0" w:color="auto" w:frame="1"/>
              </w:rPr>
            </w:pPr>
            <w:r w:rsidRPr="00F149FF">
              <w:rPr>
                <w:sz w:val="26"/>
                <w:szCs w:val="26"/>
              </w:rPr>
              <w:t>(2.2) Nâng công suất phát sóng tham chiếu của tần số FM 92 MHz và FM 92.5 MHz tại Thành phố Hồ Chí Minh lên 20 kW để mở rộng vùng phủ sóng, phù hợp với hệ thống phát sóng hiện nay và phạm vi địa giới hành chính của Thành phố Hồ Chí Minh sau sáp nhập.</w:t>
            </w:r>
          </w:p>
        </w:tc>
        <w:tc>
          <w:tcPr>
            <w:tcW w:w="1496" w:type="pct"/>
          </w:tcPr>
          <w:p w14:paraId="068715A2" w14:textId="77777777" w:rsidR="00621611" w:rsidRPr="00F149FF" w:rsidRDefault="00621611" w:rsidP="00DB1ADF">
            <w:pPr>
              <w:pStyle w:val="ListParagraph"/>
              <w:ind w:left="0" w:firstLine="253"/>
              <w:contextualSpacing w:val="0"/>
              <w:jc w:val="both"/>
              <w:rPr>
                <w:rFonts w:ascii="Times New Roman" w:hAnsi="Times New Roman" w:cs="Times New Roman"/>
                <w:sz w:val="26"/>
                <w:szCs w:val="26"/>
              </w:rPr>
            </w:pPr>
            <w:r w:rsidRPr="00F149FF">
              <w:rPr>
                <w:rFonts w:ascii="Times New Roman" w:hAnsi="Times New Roman" w:cs="Times New Roman"/>
                <w:sz w:val="26"/>
                <w:szCs w:val="26"/>
              </w:rPr>
              <w:lastRenderedPageBreak/>
              <w:t>(1) Đã tổng hợp</w:t>
            </w:r>
          </w:p>
          <w:p w14:paraId="79C49C3A" w14:textId="77777777" w:rsidR="00621611" w:rsidRPr="00F149FF" w:rsidRDefault="00621611" w:rsidP="00DB1ADF">
            <w:pPr>
              <w:pStyle w:val="ListParagraph"/>
              <w:ind w:left="0" w:firstLine="253"/>
              <w:contextualSpacing w:val="0"/>
              <w:jc w:val="both"/>
              <w:rPr>
                <w:rFonts w:ascii="Times New Roman" w:hAnsi="Times New Roman" w:cs="Times New Roman"/>
                <w:sz w:val="26"/>
                <w:szCs w:val="26"/>
              </w:rPr>
            </w:pPr>
          </w:p>
          <w:p w14:paraId="51CEAC7B" w14:textId="77777777" w:rsidR="00621611" w:rsidRPr="00F149FF" w:rsidRDefault="00621611" w:rsidP="00DB1ADF">
            <w:pPr>
              <w:pStyle w:val="ListParagraph"/>
              <w:ind w:left="0" w:firstLine="253"/>
              <w:contextualSpacing w:val="0"/>
              <w:jc w:val="both"/>
              <w:rPr>
                <w:rFonts w:ascii="Times New Roman" w:hAnsi="Times New Roman" w:cs="Times New Roman"/>
                <w:sz w:val="26"/>
                <w:szCs w:val="26"/>
              </w:rPr>
            </w:pPr>
          </w:p>
          <w:p w14:paraId="41BF1433" w14:textId="77777777" w:rsidR="00621611" w:rsidRPr="00F149FF" w:rsidRDefault="00621611" w:rsidP="00DB1ADF">
            <w:pPr>
              <w:pStyle w:val="ListParagraph"/>
              <w:ind w:left="0" w:firstLine="253"/>
              <w:contextualSpacing w:val="0"/>
              <w:jc w:val="both"/>
              <w:rPr>
                <w:rFonts w:ascii="Times New Roman" w:hAnsi="Times New Roman" w:cs="Times New Roman"/>
                <w:sz w:val="26"/>
                <w:szCs w:val="26"/>
              </w:rPr>
            </w:pPr>
          </w:p>
          <w:p w14:paraId="1AC33980" w14:textId="77777777" w:rsidR="00621611" w:rsidRPr="00F149FF" w:rsidRDefault="00621611" w:rsidP="00DB1ADF">
            <w:pPr>
              <w:pStyle w:val="ListParagraph"/>
              <w:ind w:left="0" w:firstLine="253"/>
              <w:contextualSpacing w:val="0"/>
              <w:jc w:val="both"/>
              <w:rPr>
                <w:rFonts w:ascii="Times New Roman" w:hAnsi="Times New Roman" w:cs="Times New Roman"/>
                <w:sz w:val="26"/>
                <w:szCs w:val="26"/>
              </w:rPr>
            </w:pPr>
          </w:p>
          <w:p w14:paraId="5E83AFBB" w14:textId="77777777" w:rsidR="00621611" w:rsidRPr="00F149FF" w:rsidRDefault="00621611" w:rsidP="00DB1ADF">
            <w:pPr>
              <w:pStyle w:val="ListParagraph"/>
              <w:ind w:left="0" w:firstLine="253"/>
              <w:contextualSpacing w:val="0"/>
              <w:jc w:val="both"/>
              <w:rPr>
                <w:rFonts w:ascii="Times New Roman" w:hAnsi="Times New Roman" w:cs="Times New Roman"/>
                <w:sz w:val="26"/>
                <w:szCs w:val="26"/>
              </w:rPr>
            </w:pPr>
          </w:p>
          <w:p w14:paraId="32064A22" w14:textId="35ABC606" w:rsidR="00621611" w:rsidRPr="00F149FF" w:rsidRDefault="00621611" w:rsidP="00DB1ADF">
            <w:pPr>
              <w:ind w:firstLine="253"/>
              <w:jc w:val="both"/>
              <w:rPr>
                <w:rFonts w:ascii="Times New Roman" w:eastAsia="Times New Roman" w:hAnsi="Times New Roman" w:cs="Times New Roman"/>
                <w:color w:val="000000"/>
                <w:kern w:val="0"/>
                <w:sz w:val="26"/>
                <w:szCs w:val="26"/>
                <w14:ligatures w14:val="none"/>
              </w:rPr>
            </w:pPr>
            <w:r w:rsidRPr="00F149FF">
              <w:rPr>
                <w:rFonts w:ascii="Times New Roman" w:hAnsi="Times New Roman" w:cs="Times New Roman"/>
                <w:sz w:val="26"/>
                <w:szCs w:val="26"/>
              </w:rPr>
              <w:t xml:space="preserve">(2.1) </w:t>
            </w:r>
            <w:r w:rsidRPr="00F149FF">
              <w:rPr>
                <w:rFonts w:ascii="Times New Roman" w:eastAsia="Times New Roman" w:hAnsi="Times New Roman" w:cs="Times New Roman"/>
                <w:color w:val="000000"/>
                <w:kern w:val="0"/>
                <w:sz w:val="26"/>
                <w:szCs w:val="26"/>
                <w14:ligatures w14:val="none"/>
              </w:rPr>
              <w:t xml:space="preserve">Bộ VHTTDL đề nghị duy trì các tần số phát thanh FM băng tần 87-108 MHz đã có tại các tỉnh, thành phố để đảm bảo năng lực phủ sóng các kênh phát thanh Thời sự - chính trị - tổng hợp đến toàn bộ địa bàn tỉnh, thành phố mới. </w:t>
            </w:r>
          </w:p>
          <w:p w14:paraId="1CD786A6" w14:textId="258CD0A8" w:rsidR="00621611" w:rsidRPr="00F149FF" w:rsidRDefault="00621611" w:rsidP="00DB1ADF">
            <w:pPr>
              <w:pStyle w:val="ListParagraph"/>
              <w:ind w:left="0" w:firstLine="253"/>
              <w:contextualSpacing w:val="0"/>
              <w:jc w:val="both"/>
              <w:rPr>
                <w:rFonts w:ascii="Times New Roman" w:hAnsi="Times New Roman" w:cs="Times New Roman"/>
                <w:sz w:val="26"/>
                <w:szCs w:val="26"/>
              </w:rPr>
            </w:pPr>
            <w:r w:rsidRPr="00F149FF">
              <w:rPr>
                <w:rFonts w:ascii="Times New Roman" w:hAnsi="Times New Roman" w:cs="Times New Roman"/>
                <w:sz w:val="26"/>
                <w:szCs w:val="26"/>
              </w:rPr>
              <w:t>Việc quy hoạch kênh tần số phát thanh FM cho các tỉnh, thành phố kế thừa hiện trạng quy hoạch các kênh tần số tại Thông tư 37</w:t>
            </w:r>
            <w:r w:rsidR="00B82A92" w:rsidRPr="00F149FF">
              <w:rPr>
                <w:rStyle w:val="FootnoteReference"/>
                <w:rFonts w:ascii="Times New Roman" w:hAnsi="Times New Roman" w:cs="Times New Roman"/>
                <w:sz w:val="26"/>
                <w:szCs w:val="26"/>
              </w:rPr>
              <w:footnoteReference w:id="2"/>
            </w:r>
            <w:r w:rsidRPr="00F149FF">
              <w:rPr>
                <w:rFonts w:ascii="Times New Roman" w:hAnsi="Times New Roman" w:cs="Times New Roman"/>
                <w:sz w:val="26"/>
                <w:szCs w:val="26"/>
              </w:rPr>
              <w:t xml:space="preserve">.  Vì vậy, cơ quan báo và PTTH </w:t>
            </w:r>
            <w:r w:rsidRPr="00F149FF">
              <w:rPr>
                <w:rFonts w:ascii="Times New Roman" w:hAnsi="Times New Roman" w:cs="Times New Roman"/>
                <w:sz w:val="26"/>
                <w:szCs w:val="26"/>
              </w:rPr>
              <w:lastRenderedPageBreak/>
              <w:t>thành phố Hồ Chí Minh được quy hoạch 5 kênh tần số như trong dự thảo là phù hợp.</w:t>
            </w:r>
          </w:p>
          <w:p w14:paraId="17A9BD6D" w14:textId="26A24F5B" w:rsidR="00621611" w:rsidRPr="00F149FF" w:rsidRDefault="00621611" w:rsidP="00DB1ADF">
            <w:pPr>
              <w:pStyle w:val="ListParagraph"/>
              <w:ind w:left="0" w:firstLine="253"/>
              <w:contextualSpacing w:val="0"/>
              <w:jc w:val="both"/>
              <w:rPr>
                <w:rFonts w:ascii="Times New Roman" w:hAnsi="Times New Roman" w:cs="Times New Roman"/>
                <w:sz w:val="26"/>
                <w:szCs w:val="26"/>
              </w:rPr>
            </w:pPr>
            <w:r w:rsidRPr="00F149FF">
              <w:rPr>
                <w:rFonts w:ascii="Times New Roman" w:hAnsi="Times New Roman" w:cs="Times New Roman"/>
                <w:sz w:val="26"/>
                <w:szCs w:val="26"/>
              </w:rPr>
              <w:t>Nhu cầu sử dụng kênh tần số khác được xem xét, giải quyết theo từng trường hợp cụ thể theo quy định tại khoản 3 Điều 3 dự thảo Thông tư.</w:t>
            </w:r>
          </w:p>
          <w:p w14:paraId="1B2DA462" w14:textId="5F21F367" w:rsidR="00621611" w:rsidRPr="00F149FF" w:rsidRDefault="00621611" w:rsidP="00DB1ADF">
            <w:pPr>
              <w:pStyle w:val="ListParagraph"/>
              <w:ind w:left="0" w:firstLine="253"/>
              <w:contextualSpacing w:val="0"/>
              <w:jc w:val="both"/>
              <w:rPr>
                <w:rFonts w:ascii="Times New Roman" w:hAnsi="Times New Roman" w:cs="Times New Roman"/>
                <w:sz w:val="26"/>
                <w:szCs w:val="26"/>
              </w:rPr>
            </w:pPr>
            <w:r w:rsidRPr="00F149FF">
              <w:rPr>
                <w:rFonts w:ascii="Times New Roman" w:eastAsia="Times New Roman" w:hAnsi="Times New Roman" w:cs="Times New Roman"/>
                <w:color w:val="000000"/>
                <w:kern w:val="0"/>
                <w:sz w:val="26"/>
                <w:szCs w:val="26"/>
                <w14:ligatures w14:val="none"/>
              </w:rPr>
              <w:t xml:space="preserve">(2.2) </w:t>
            </w:r>
            <w:r w:rsidRPr="00F149FF">
              <w:rPr>
                <w:rFonts w:ascii="Times New Roman" w:hAnsi="Times New Roman" w:cs="Times New Roman"/>
                <w:sz w:val="26"/>
                <w:szCs w:val="26"/>
              </w:rPr>
              <w:t>Theo tính toán với công suất tham chiếu 20 kW, các kênh tần số 87,7 MHz; 95,6 MHz và 99,9 MHz đã phủ sóng được toàn bộ địa bàn Thành phố Hồ Chí Minh trước sáp nhập và hơn một nửa diện tích địa bàn tỉnh Bình Dương và Vũng Tàu trước sáp nhập. Do vậy, để phù hợp, công suất tham chiếu của các kênh các kênh tần số 92 MHz và 92</w:t>
            </w:r>
            <w:proofErr w:type="gramStart"/>
            <w:r w:rsidRPr="00F149FF">
              <w:rPr>
                <w:rFonts w:ascii="Times New Roman" w:hAnsi="Times New Roman" w:cs="Times New Roman"/>
                <w:sz w:val="26"/>
                <w:szCs w:val="26"/>
              </w:rPr>
              <w:t>,5</w:t>
            </w:r>
            <w:proofErr w:type="gramEnd"/>
            <w:r w:rsidRPr="00F149FF">
              <w:rPr>
                <w:rFonts w:ascii="Times New Roman" w:hAnsi="Times New Roman" w:cs="Times New Roman"/>
                <w:sz w:val="26"/>
                <w:szCs w:val="26"/>
              </w:rPr>
              <w:t xml:space="preserve"> MHz sẽ được điều chỉnh thành 5 kW để có thể phủ sóng phần địa bàn còn lại của Thành phố Hồ Chí Minh.</w:t>
            </w:r>
            <w:r w:rsidRPr="00F149FF">
              <w:rPr>
                <w:rFonts w:ascii="Times New Roman" w:hAnsi="Times New Roman" w:cs="Times New Roman"/>
                <w:iCs/>
                <w:sz w:val="26"/>
                <w:szCs w:val="26"/>
              </w:rPr>
              <w:t xml:space="preserve"> </w:t>
            </w:r>
          </w:p>
        </w:tc>
      </w:tr>
      <w:tr w:rsidR="009034B4" w:rsidRPr="00F149FF" w14:paraId="52AEAD52" w14:textId="77777777" w:rsidTr="003D2BB6">
        <w:tc>
          <w:tcPr>
            <w:tcW w:w="314" w:type="pct"/>
            <w:vAlign w:val="center"/>
          </w:tcPr>
          <w:p w14:paraId="051A5967" w14:textId="77777777" w:rsidR="009034B4" w:rsidRPr="00F149FF" w:rsidRDefault="009034B4" w:rsidP="00737B03">
            <w:pPr>
              <w:pStyle w:val="ListParagraph"/>
              <w:numPr>
                <w:ilvl w:val="0"/>
                <w:numId w:val="29"/>
              </w:numPr>
              <w:ind w:hanging="698"/>
              <w:jc w:val="both"/>
              <w:rPr>
                <w:rFonts w:ascii="Times New Roman" w:eastAsia="Times New Roman" w:hAnsi="Times New Roman" w:cs="Times New Roman"/>
                <w:color w:val="1F1F1F"/>
                <w:kern w:val="0"/>
                <w:sz w:val="26"/>
                <w:szCs w:val="26"/>
                <w:bdr w:val="none" w:sz="0" w:space="0" w:color="auto" w:frame="1"/>
                <w14:ligatures w14:val="none"/>
              </w:rPr>
            </w:pPr>
          </w:p>
        </w:tc>
        <w:tc>
          <w:tcPr>
            <w:tcW w:w="808" w:type="pct"/>
            <w:vAlign w:val="center"/>
          </w:tcPr>
          <w:p w14:paraId="5EE466F5" w14:textId="361D939D" w:rsidR="009034B4" w:rsidRPr="00F149FF" w:rsidRDefault="009034B4" w:rsidP="009034B4">
            <w:pPr>
              <w:rPr>
                <w:rFonts w:ascii="Times New Roman" w:eastAsia="Times New Roman" w:hAnsi="Times New Roman" w:cs="Times New Roman"/>
                <w:color w:val="1F1F1F"/>
                <w:kern w:val="0"/>
                <w:sz w:val="26"/>
                <w:szCs w:val="26"/>
                <w:bdr w:val="none" w:sz="0" w:space="0" w:color="auto" w:frame="1"/>
                <w14:ligatures w14:val="none"/>
              </w:rPr>
            </w:pPr>
            <w:r w:rsidRPr="00F149FF">
              <w:rPr>
                <w:rFonts w:ascii="Times New Roman" w:eastAsia="Times New Roman" w:hAnsi="Times New Roman" w:cs="Times New Roman"/>
                <w:color w:val="1F1F1F"/>
                <w:sz w:val="26"/>
                <w:szCs w:val="26"/>
                <w:bdr w:val="none" w:sz="0" w:space="0" w:color="auto" w:frame="1"/>
              </w:rPr>
              <w:t>Sở KHCN Tuyên Quang</w:t>
            </w:r>
          </w:p>
        </w:tc>
        <w:tc>
          <w:tcPr>
            <w:tcW w:w="2381" w:type="pct"/>
          </w:tcPr>
          <w:p w14:paraId="27B4AC01" w14:textId="77777777" w:rsidR="009034B4" w:rsidRPr="00F149FF" w:rsidRDefault="009034B4" w:rsidP="00621611">
            <w:pPr>
              <w:ind w:firstLine="253"/>
              <w:jc w:val="both"/>
              <w:rPr>
                <w:rFonts w:ascii="Times New Roman" w:eastAsia="Times New Roman" w:hAnsi="Times New Roman" w:cs="Times New Roman"/>
                <w:color w:val="000000"/>
                <w:kern w:val="0"/>
                <w:sz w:val="26"/>
                <w:szCs w:val="26"/>
                <w14:ligatures w14:val="none"/>
              </w:rPr>
            </w:pPr>
            <w:r w:rsidRPr="00F149FF">
              <w:rPr>
                <w:rFonts w:ascii="Times New Roman" w:eastAsia="Times New Roman" w:hAnsi="Times New Roman" w:cs="Times New Roman"/>
                <w:color w:val="1F1F1F"/>
                <w:sz w:val="26"/>
                <w:szCs w:val="26"/>
                <w:bdr w:val="none" w:sz="0" w:space="0" w:color="auto" w:frame="1"/>
              </w:rPr>
              <w:t>Nhất trí với nội dung, bố cục của dự thảo Thông tư.</w:t>
            </w:r>
          </w:p>
          <w:p w14:paraId="7B4EBB16" w14:textId="59375E28" w:rsidR="009034B4" w:rsidRPr="00F149FF" w:rsidRDefault="009034B4" w:rsidP="00621611">
            <w:pPr>
              <w:ind w:firstLine="227"/>
              <w:jc w:val="both"/>
              <w:rPr>
                <w:rFonts w:ascii="Times New Roman" w:eastAsia="Times New Roman" w:hAnsi="Times New Roman" w:cs="Times New Roman"/>
                <w:color w:val="1F1F1F"/>
                <w:kern w:val="0"/>
                <w:sz w:val="26"/>
                <w:szCs w:val="26"/>
                <w:bdr w:val="none" w:sz="0" w:space="0" w:color="auto" w:frame="1"/>
                <w14:ligatures w14:val="none"/>
              </w:rPr>
            </w:pPr>
            <w:r w:rsidRPr="00F149FF">
              <w:rPr>
                <w:rFonts w:ascii="Times New Roman" w:eastAsia="Times New Roman" w:hAnsi="Times New Roman" w:cs="Times New Roman"/>
                <w:kern w:val="0"/>
                <w:sz w:val="26"/>
                <w:szCs w:val="26"/>
                <w14:ligatures w14:val="none"/>
              </w:rPr>
              <w:t>(Công văn số 1034/SKHCN-BCVT ngày 06/04/2026)</w:t>
            </w:r>
          </w:p>
        </w:tc>
        <w:tc>
          <w:tcPr>
            <w:tcW w:w="1496" w:type="pct"/>
            <w:vMerge w:val="restart"/>
          </w:tcPr>
          <w:p w14:paraId="166C4563" w14:textId="3A7AAD20" w:rsidR="009034B4" w:rsidRPr="00F149FF" w:rsidRDefault="009034B4" w:rsidP="00DB1ADF">
            <w:pPr>
              <w:pStyle w:val="ListParagraph"/>
              <w:ind w:left="0" w:firstLine="253"/>
              <w:contextualSpacing w:val="0"/>
              <w:jc w:val="both"/>
              <w:rPr>
                <w:rFonts w:ascii="Times New Roman" w:hAnsi="Times New Roman" w:cs="Times New Roman"/>
                <w:sz w:val="26"/>
                <w:szCs w:val="26"/>
              </w:rPr>
            </w:pPr>
            <w:r w:rsidRPr="00F149FF">
              <w:rPr>
                <w:rFonts w:ascii="Times New Roman" w:hAnsi="Times New Roman" w:cs="Times New Roman"/>
                <w:sz w:val="26"/>
                <w:szCs w:val="26"/>
              </w:rPr>
              <w:t>Đã tổng hợp</w:t>
            </w:r>
          </w:p>
        </w:tc>
      </w:tr>
      <w:tr w:rsidR="009034B4" w:rsidRPr="00F149FF" w14:paraId="1A23ADCA" w14:textId="77777777" w:rsidTr="003D2BB6">
        <w:tc>
          <w:tcPr>
            <w:tcW w:w="314" w:type="pct"/>
            <w:vAlign w:val="center"/>
          </w:tcPr>
          <w:p w14:paraId="75E26AAA" w14:textId="77777777" w:rsidR="009034B4" w:rsidRPr="00F149FF" w:rsidRDefault="009034B4" w:rsidP="00737B03">
            <w:pPr>
              <w:pStyle w:val="ListParagraph"/>
              <w:numPr>
                <w:ilvl w:val="0"/>
                <w:numId w:val="29"/>
              </w:numPr>
              <w:ind w:hanging="698"/>
              <w:jc w:val="both"/>
              <w:rPr>
                <w:rFonts w:ascii="Times New Roman" w:eastAsia="Times New Roman" w:hAnsi="Times New Roman" w:cs="Times New Roman"/>
                <w:color w:val="1F1F1F"/>
                <w:kern w:val="0"/>
                <w:sz w:val="26"/>
                <w:szCs w:val="26"/>
                <w:bdr w:val="none" w:sz="0" w:space="0" w:color="auto" w:frame="1"/>
                <w14:ligatures w14:val="none"/>
              </w:rPr>
            </w:pPr>
          </w:p>
        </w:tc>
        <w:tc>
          <w:tcPr>
            <w:tcW w:w="808" w:type="pct"/>
            <w:vAlign w:val="center"/>
          </w:tcPr>
          <w:p w14:paraId="0A2302C8" w14:textId="3C23FC6C" w:rsidR="009034B4" w:rsidRPr="00F149FF" w:rsidRDefault="009034B4" w:rsidP="009034B4">
            <w:pPr>
              <w:rPr>
                <w:rFonts w:ascii="Times New Roman" w:eastAsia="Times New Roman" w:hAnsi="Times New Roman" w:cs="Times New Roman"/>
                <w:color w:val="1F1F1F"/>
                <w:kern w:val="0"/>
                <w:sz w:val="26"/>
                <w:szCs w:val="26"/>
                <w:bdr w:val="none" w:sz="0" w:space="0" w:color="auto" w:frame="1"/>
                <w14:ligatures w14:val="none"/>
              </w:rPr>
            </w:pPr>
            <w:r w:rsidRPr="00F149FF">
              <w:rPr>
                <w:rFonts w:ascii="Times New Roman" w:eastAsia="Times New Roman" w:hAnsi="Times New Roman" w:cs="Times New Roman"/>
                <w:color w:val="1F1F1F"/>
                <w:sz w:val="26"/>
                <w:szCs w:val="26"/>
                <w:bdr w:val="none" w:sz="0" w:space="0" w:color="auto" w:frame="1"/>
              </w:rPr>
              <w:t>Sở KHCN Vĩnh Long</w:t>
            </w:r>
          </w:p>
        </w:tc>
        <w:tc>
          <w:tcPr>
            <w:tcW w:w="2381" w:type="pct"/>
          </w:tcPr>
          <w:p w14:paraId="4B97978C" w14:textId="77777777" w:rsidR="009034B4" w:rsidRPr="00F149FF" w:rsidRDefault="009034B4" w:rsidP="00621611">
            <w:pPr>
              <w:ind w:firstLine="253"/>
              <w:jc w:val="both"/>
              <w:rPr>
                <w:rFonts w:ascii="Times New Roman" w:eastAsia="Times New Roman" w:hAnsi="Times New Roman" w:cs="Times New Roman"/>
                <w:color w:val="1F1F1F"/>
                <w:sz w:val="26"/>
                <w:szCs w:val="26"/>
                <w:bdr w:val="none" w:sz="0" w:space="0" w:color="auto" w:frame="1"/>
              </w:rPr>
            </w:pPr>
            <w:r w:rsidRPr="00F149FF">
              <w:rPr>
                <w:rFonts w:ascii="Times New Roman" w:eastAsia="Times New Roman" w:hAnsi="Times New Roman" w:cs="Times New Roman"/>
                <w:color w:val="1F1F1F"/>
                <w:sz w:val="26"/>
                <w:szCs w:val="26"/>
                <w:bdr w:val="none" w:sz="0" w:space="0" w:color="auto" w:frame="1"/>
              </w:rPr>
              <w:t>Thống nhất với nội dung dự thảo Thông tư.</w:t>
            </w:r>
          </w:p>
          <w:p w14:paraId="7C2E726B" w14:textId="119DA74F" w:rsidR="009034B4" w:rsidRPr="00F149FF" w:rsidRDefault="009034B4" w:rsidP="00621611">
            <w:pPr>
              <w:ind w:firstLine="227"/>
              <w:jc w:val="both"/>
              <w:rPr>
                <w:rFonts w:ascii="Times New Roman" w:eastAsia="Times New Roman" w:hAnsi="Times New Roman" w:cs="Times New Roman"/>
                <w:color w:val="1F1F1F"/>
                <w:kern w:val="0"/>
                <w:sz w:val="26"/>
                <w:szCs w:val="26"/>
                <w:bdr w:val="none" w:sz="0" w:space="0" w:color="auto" w:frame="1"/>
                <w14:ligatures w14:val="none"/>
              </w:rPr>
            </w:pPr>
            <w:r w:rsidRPr="00F149FF">
              <w:rPr>
                <w:rFonts w:ascii="Times New Roman" w:eastAsia="Times New Roman" w:hAnsi="Times New Roman" w:cs="Times New Roman"/>
                <w:kern w:val="0"/>
                <w:sz w:val="26"/>
                <w:szCs w:val="26"/>
                <w14:ligatures w14:val="none"/>
              </w:rPr>
              <w:t>(Công văn số 1520/SKHCN-CĐS ngày 07/04/2026)</w:t>
            </w:r>
          </w:p>
        </w:tc>
        <w:tc>
          <w:tcPr>
            <w:tcW w:w="1496" w:type="pct"/>
            <w:vMerge/>
          </w:tcPr>
          <w:p w14:paraId="1CE862D1" w14:textId="7C99FC8D" w:rsidR="009034B4" w:rsidRPr="00F149FF" w:rsidRDefault="009034B4" w:rsidP="00621611">
            <w:pPr>
              <w:pStyle w:val="ListParagraph"/>
              <w:ind w:left="0" w:firstLine="277"/>
              <w:jc w:val="both"/>
              <w:rPr>
                <w:rFonts w:ascii="Times New Roman" w:hAnsi="Times New Roman" w:cs="Times New Roman"/>
                <w:sz w:val="26"/>
                <w:szCs w:val="26"/>
              </w:rPr>
            </w:pPr>
          </w:p>
        </w:tc>
      </w:tr>
      <w:tr w:rsidR="009034B4" w:rsidRPr="00F149FF" w14:paraId="376A0038" w14:textId="77777777" w:rsidTr="003D2BB6">
        <w:tc>
          <w:tcPr>
            <w:tcW w:w="314" w:type="pct"/>
            <w:vAlign w:val="center"/>
          </w:tcPr>
          <w:p w14:paraId="748E30E7" w14:textId="2C3FE999" w:rsidR="009034B4" w:rsidRPr="00F149FF" w:rsidRDefault="009034B4" w:rsidP="00737B03">
            <w:pPr>
              <w:pStyle w:val="ListParagraph"/>
              <w:numPr>
                <w:ilvl w:val="0"/>
                <w:numId w:val="29"/>
              </w:numPr>
              <w:ind w:hanging="698"/>
              <w:rPr>
                <w:rFonts w:ascii="Times New Roman" w:eastAsia="Times New Roman" w:hAnsi="Times New Roman" w:cs="Times New Roman"/>
                <w:color w:val="1F1F1F"/>
                <w:kern w:val="0"/>
                <w:sz w:val="26"/>
                <w:szCs w:val="26"/>
                <w:bdr w:val="none" w:sz="0" w:space="0" w:color="auto" w:frame="1"/>
                <w14:ligatures w14:val="none"/>
              </w:rPr>
            </w:pPr>
          </w:p>
        </w:tc>
        <w:tc>
          <w:tcPr>
            <w:tcW w:w="808" w:type="pct"/>
            <w:vAlign w:val="center"/>
          </w:tcPr>
          <w:p w14:paraId="0DF70EF3" w14:textId="5B2B5A69" w:rsidR="009034B4" w:rsidRPr="00F149FF" w:rsidRDefault="009034B4" w:rsidP="00621611">
            <w:pPr>
              <w:jc w:val="both"/>
              <w:rPr>
                <w:rFonts w:ascii="Times New Roman" w:eastAsia="Times New Roman" w:hAnsi="Times New Roman" w:cs="Times New Roman"/>
                <w:color w:val="1F1F1F"/>
                <w:kern w:val="0"/>
                <w:sz w:val="26"/>
                <w:szCs w:val="26"/>
                <w:bdr w:val="none" w:sz="0" w:space="0" w:color="auto" w:frame="1"/>
                <w14:ligatures w14:val="none"/>
              </w:rPr>
            </w:pPr>
            <w:r w:rsidRPr="00F149FF">
              <w:rPr>
                <w:rFonts w:ascii="Times New Roman" w:eastAsia="Times New Roman" w:hAnsi="Times New Roman" w:cs="Times New Roman"/>
                <w:color w:val="1F1F1F"/>
                <w:kern w:val="0"/>
                <w:sz w:val="26"/>
                <w:szCs w:val="26"/>
                <w:bdr w:val="none" w:sz="0" w:space="0" w:color="auto" w:frame="1"/>
                <w14:ligatures w14:val="none"/>
              </w:rPr>
              <w:t>Cơ quan báo và PTTH Vĩnh Long</w:t>
            </w:r>
          </w:p>
        </w:tc>
        <w:tc>
          <w:tcPr>
            <w:tcW w:w="2381" w:type="pct"/>
          </w:tcPr>
          <w:p w14:paraId="63A40921" w14:textId="77777777" w:rsidR="009034B4" w:rsidRPr="00F149FF" w:rsidRDefault="009034B4" w:rsidP="00621611">
            <w:pPr>
              <w:ind w:firstLine="227"/>
              <w:jc w:val="both"/>
              <w:rPr>
                <w:rFonts w:ascii="Times New Roman" w:eastAsia="Times New Roman" w:hAnsi="Times New Roman" w:cs="Times New Roman"/>
                <w:color w:val="1F1F1F"/>
                <w:kern w:val="0"/>
                <w:sz w:val="26"/>
                <w:szCs w:val="26"/>
                <w:bdr w:val="none" w:sz="0" w:space="0" w:color="auto" w:frame="1"/>
                <w14:ligatures w14:val="none"/>
              </w:rPr>
            </w:pPr>
            <w:r w:rsidRPr="00F149FF">
              <w:rPr>
                <w:rFonts w:ascii="Times New Roman" w:eastAsia="Times New Roman" w:hAnsi="Times New Roman" w:cs="Times New Roman"/>
                <w:color w:val="1F1F1F"/>
                <w:kern w:val="0"/>
                <w:sz w:val="26"/>
                <w:szCs w:val="26"/>
                <w:bdr w:val="none" w:sz="0" w:space="0" w:color="auto" w:frame="1"/>
                <w14:ligatures w14:val="none"/>
              </w:rPr>
              <w:t>Thống nhất với các nội dung dự thảo và đơn vị không có ý kiến bổ sung.</w:t>
            </w:r>
          </w:p>
          <w:p w14:paraId="5A052BA9" w14:textId="272C375F" w:rsidR="009034B4" w:rsidRPr="00F149FF" w:rsidRDefault="009034B4" w:rsidP="00621611">
            <w:pPr>
              <w:ind w:firstLine="227"/>
              <w:jc w:val="both"/>
              <w:rPr>
                <w:rFonts w:ascii="Times New Roman" w:eastAsia="Times New Roman" w:hAnsi="Times New Roman" w:cs="Times New Roman"/>
                <w:color w:val="1F1F1F"/>
                <w:kern w:val="0"/>
                <w:sz w:val="26"/>
                <w:szCs w:val="26"/>
                <w:bdr w:val="none" w:sz="0" w:space="0" w:color="auto" w:frame="1"/>
                <w14:ligatures w14:val="none"/>
              </w:rPr>
            </w:pPr>
            <w:r w:rsidRPr="00F149FF">
              <w:rPr>
                <w:rFonts w:ascii="Times New Roman" w:eastAsia="Times New Roman" w:hAnsi="Times New Roman" w:cs="Times New Roman"/>
                <w:kern w:val="0"/>
                <w:sz w:val="26"/>
                <w:szCs w:val="26"/>
                <w14:ligatures w14:val="none"/>
              </w:rPr>
              <w:t>(Công văn số 406-CV/B&amp;PTTH ngày 02/04/2026)</w:t>
            </w:r>
          </w:p>
        </w:tc>
        <w:tc>
          <w:tcPr>
            <w:tcW w:w="1496" w:type="pct"/>
            <w:vMerge/>
          </w:tcPr>
          <w:p w14:paraId="1368D2C1" w14:textId="50C53E1E" w:rsidR="009034B4" w:rsidRPr="00F149FF" w:rsidRDefault="009034B4" w:rsidP="00621611">
            <w:pPr>
              <w:pStyle w:val="ListParagraph"/>
              <w:ind w:left="0" w:firstLine="277"/>
              <w:contextualSpacing w:val="0"/>
              <w:jc w:val="both"/>
              <w:rPr>
                <w:rFonts w:ascii="Times New Roman" w:hAnsi="Times New Roman" w:cs="Times New Roman"/>
                <w:sz w:val="26"/>
                <w:szCs w:val="26"/>
              </w:rPr>
            </w:pPr>
          </w:p>
        </w:tc>
      </w:tr>
    </w:tbl>
    <w:p w14:paraId="22CFB9B6" w14:textId="42556355" w:rsidR="0019202D" w:rsidRPr="00F149FF" w:rsidRDefault="0019202D" w:rsidP="0019202D">
      <w:pPr>
        <w:spacing w:line="276" w:lineRule="auto"/>
        <w:jc w:val="both"/>
        <w:rPr>
          <w:rFonts w:ascii="Times New Roman" w:hAnsi="Times New Roman" w:cs="Times New Roman"/>
          <w:sz w:val="28"/>
          <w:szCs w:val="28"/>
          <w:lang w:val="vi-VN"/>
        </w:rPr>
      </w:pPr>
    </w:p>
    <w:p w14:paraId="16144D64" w14:textId="77356A8E" w:rsidR="00CA6731" w:rsidRPr="00F149FF" w:rsidRDefault="00CA6731" w:rsidP="00CA6731">
      <w:pPr>
        <w:pStyle w:val="ListParagraph"/>
        <w:numPr>
          <w:ilvl w:val="0"/>
          <w:numId w:val="2"/>
        </w:numPr>
        <w:tabs>
          <w:tab w:val="left" w:pos="360"/>
        </w:tabs>
        <w:spacing w:line="276" w:lineRule="auto"/>
        <w:ind w:left="0" w:firstLine="0"/>
        <w:rPr>
          <w:rFonts w:ascii="Times New Roman" w:hAnsi="Times New Roman" w:cs="Times New Roman"/>
          <w:b/>
          <w:bCs/>
          <w:sz w:val="28"/>
          <w:szCs w:val="28"/>
          <w:lang w:val="vi-VN"/>
        </w:rPr>
      </w:pPr>
      <w:r w:rsidRPr="00F149FF">
        <w:rPr>
          <w:rFonts w:ascii="Times New Roman" w:hAnsi="Times New Roman" w:cs="Times New Roman"/>
          <w:b/>
          <w:bCs/>
          <w:sz w:val="28"/>
          <w:szCs w:val="28"/>
          <w:lang w:val="vi-VN"/>
        </w:rPr>
        <w:t xml:space="preserve">Ý kiến góp ý trên Cổng thông tin điện tử của Bộ </w:t>
      </w:r>
      <w:r w:rsidR="00FA7A5C" w:rsidRPr="00F149FF">
        <w:rPr>
          <w:rFonts w:ascii="Times New Roman" w:hAnsi="Times New Roman" w:cs="Times New Roman"/>
          <w:b/>
          <w:bCs/>
          <w:sz w:val="28"/>
          <w:szCs w:val="28"/>
        </w:rPr>
        <w:t>Khoa học và Công nghệ (Bộ KHCN)</w:t>
      </w:r>
    </w:p>
    <w:p w14:paraId="23E9B9BD" w14:textId="00BA283A" w:rsidR="00CA6731" w:rsidRPr="00F149FF" w:rsidRDefault="00CA6731" w:rsidP="0019202D">
      <w:pPr>
        <w:spacing w:line="276" w:lineRule="auto"/>
        <w:jc w:val="both"/>
        <w:rPr>
          <w:rFonts w:ascii="Times New Roman" w:hAnsi="Times New Roman" w:cs="Times New Roman"/>
          <w:sz w:val="28"/>
          <w:szCs w:val="28"/>
          <w:lang w:val="vi-VN"/>
        </w:rPr>
      </w:pPr>
      <w:r w:rsidRPr="00F149FF">
        <w:rPr>
          <w:rFonts w:ascii="Times New Roman" w:hAnsi="Times New Roman" w:cs="Times New Roman"/>
          <w:sz w:val="28"/>
          <w:szCs w:val="28"/>
          <w:lang w:val="vi-VN"/>
        </w:rPr>
        <w:t xml:space="preserve">Sau thời hạn đăng website </w:t>
      </w:r>
      <w:r w:rsidR="00FA7A5C" w:rsidRPr="00F149FF">
        <w:rPr>
          <w:rFonts w:ascii="Times New Roman" w:hAnsi="Times New Roman" w:cs="Times New Roman"/>
          <w:sz w:val="28"/>
          <w:szCs w:val="28"/>
        </w:rPr>
        <w:t>1</w:t>
      </w:r>
      <w:r w:rsidRPr="00F149FF">
        <w:rPr>
          <w:rFonts w:ascii="Times New Roman" w:hAnsi="Times New Roman" w:cs="Times New Roman"/>
          <w:sz w:val="28"/>
          <w:szCs w:val="28"/>
          <w:lang w:val="vi-VN"/>
        </w:rPr>
        <w:t xml:space="preserve">0 ngày, đơn vị soạn thảo không nhận được ý kiến góp ý nào trên Cổng thông tin điện tử của Bộ </w:t>
      </w:r>
      <w:r w:rsidR="00FA7A5C" w:rsidRPr="00F149FF">
        <w:rPr>
          <w:rFonts w:ascii="Times New Roman" w:hAnsi="Times New Roman" w:cs="Times New Roman"/>
          <w:sz w:val="28"/>
          <w:szCs w:val="28"/>
        </w:rPr>
        <w:t>KHCN</w:t>
      </w:r>
      <w:r w:rsidRPr="00F149FF">
        <w:rPr>
          <w:rFonts w:ascii="Times New Roman" w:hAnsi="Times New Roman" w:cs="Times New Roman"/>
          <w:sz w:val="28"/>
          <w:szCs w:val="28"/>
          <w:lang w:val="vi-VN"/>
        </w:rPr>
        <w:t>.</w:t>
      </w:r>
    </w:p>
    <w:p w14:paraId="00A5F1CC" w14:textId="06FD1B4B" w:rsidR="0056733B" w:rsidRPr="00F149FF" w:rsidRDefault="0056733B" w:rsidP="0019202D">
      <w:pPr>
        <w:spacing w:line="276" w:lineRule="auto"/>
        <w:jc w:val="both"/>
        <w:rPr>
          <w:rFonts w:ascii="Times New Roman" w:hAnsi="Times New Roman" w:cs="Times New Roman"/>
          <w:sz w:val="28"/>
          <w:szCs w:val="28"/>
          <w:lang w:val="vi-VN"/>
        </w:rPr>
      </w:pPr>
      <w:r w:rsidRPr="00F149FF">
        <w:rPr>
          <w:rFonts w:ascii="Times New Roman" w:hAnsi="Times New Roman" w:cs="Times New Roman"/>
          <w:sz w:val="28"/>
          <w:szCs w:val="28"/>
        </w:rPr>
        <w:t>(</w:t>
      </w:r>
      <w:r w:rsidRPr="00F149FF">
        <w:rPr>
          <w:rFonts w:ascii="Times New Roman" w:hAnsi="Times New Roman" w:cs="Times New Roman"/>
          <w:sz w:val="28"/>
          <w:szCs w:val="28"/>
          <w:lang w:val="vi-VN"/>
        </w:rPr>
        <w:t xml:space="preserve">Công văn số </w:t>
      </w:r>
      <w:r w:rsidR="00337042" w:rsidRPr="00F149FF">
        <w:rPr>
          <w:rFonts w:ascii="Times New Roman" w:hAnsi="Times New Roman" w:cs="Times New Roman"/>
          <w:sz w:val="28"/>
          <w:szCs w:val="28"/>
        </w:rPr>
        <w:t>301</w:t>
      </w:r>
      <w:r w:rsidRPr="00F149FF">
        <w:rPr>
          <w:rFonts w:ascii="Times New Roman" w:hAnsi="Times New Roman" w:cs="Times New Roman"/>
          <w:sz w:val="28"/>
          <w:szCs w:val="28"/>
          <w:lang w:val="vi-VN"/>
        </w:rPr>
        <w:t>/</w:t>
      </w:r>
      <w:r w:rsidRPr="00F149FF">
        <w:rPr>
          <w:rFonts w:ascii="Times New Roman" w:hAnsi="Times New Roman" w:cs="Times New Roman"/>
          <w:sz w:val="28"/>
          <w:szCs w:val="28"/>
        </w:rPr>
        <w:t>TTTT-TTĐPT</w:t>
      </w:r>
      <w:r w:rsidRPr="00F149FF">
        <w:rPr>
          <w:rFonts w:ascii="Times New Roman" w:hAnsi="Times New Roman" w:cs="Times New Roman"/>
          <w:sz w:val="28"/>
          <w:szCs w:val="28"/>
          <w:lang w:val="vi-VN"/>
        </w:rPr>
        <w:t xml:space="preserve"> ngày </w:t>
      </w:r>
      <w:r w:rsidR="00337042" w:rsidRPr="00F149FF">
        <w:rPr>
          <w:rFonts w:ascii="Times New Roman" w:hAnsi="Times New Roman" w:cs="Times New Roman"/>
          <w:sz w:val="28"/>
          <w:szCs w:val="28"/>
        </w:rPr>
        <w:t>20</w:t>
      </w:r>
      <w:r w:rsidRPr="00F149FF">
        <w:rPr>
          <w:rFonts w:ascii="Times New Roman" w:hAnsi="Times New Roman" w:cs="Times New Roman"/>
          <w:sz w:val="28"/>
          <w:szCs w:val="28"/>
        </w:rPr>
        <w:t>/04</w:t>
      </w:r>
      <w:r w:rsidRPr="00F149FF">
        <w:rPr>
          <w:rFonts w:ascii="Times New Roman" w:hAnsi="Times New Roman" w:cs="Times New Roman"/>
          <w:sz w:val="28"/>
          <w:szCs w:val="28"/>
          <w:lang w:val="vi-VN"/>
        </w:rPr>
        <w:t>/202</w:t>
      </w:r>
      <w:r w:rsidRPr="00F149FF">
        <w:rPr>
          <w:rFonts w:ascii="Times New Roman" w:hAnsi="Times New Roman" w:cs="Times New Roman"/>
          <w:sz w:val="28"/>
          <w:szCs w:val="28"/>
        </w:rPr>
        <w:t>6)</w:t>
      </w:r>
    </w:p>
    <w:p w14:paraId="58875B47" w14:textId="77777777" w:rsidR="00CA6731" w:rsidRPr="00F149FF" w:rsidRDefault="00CA6731" w:rsidP="0019202D">
      <w:pPr>
        <w:spacing w:line="276" w:lineRule="auto"/>
        <w:jc w:val="both"/>
        <w:rPr>
          <w:rFonts w:ascii="Times New Roman" w:hAnsi="Times New Roman" w:cs="Times New Roman"/>
          <w:sz w:val="28"/>
          <w:szCs w:val="28"/>
          <w:lang w:val="vi-VN"/>
        </w:rPr>
      </w:pPr>
    </w:p>
    <w:p w14:paraId="5BC5A7E8" w14:textId="26EB3E46" w:rsidR="00CA6731" w:rsidRPr="00F149FF" w:rsidRDefault="00CA6731" w:rsidP="00CA6731">
      <w:pPr>
        <w:pStyle w:val="ListParagraph"/>
        <w:numPr>
          <w:ilvl w:val="0"/>
          <w:numId w:val="2"/>
        </w:numPr>
        <w:tabs>
          <w:tab w:val="left" w:pos="540"/>
        </w:tabs>
        <w:spacing w:line="276" w:lineRule="auto"/>
        <w:ind w:left="0" w:firstLine="0"/>
        <w:rPr>
          <w:rFonts w:ascii="Times New Roman" w:hAnsi="Times New Roman" w:cs="Times New Roman"/>
          <w:b/>
          <w:sz w:val="28"/>
          <w:szCs w:val="28"/>
          <w:lang w:val="vi-VN"/>
        </w:rPr>
      </w:pPr>
      <w:r w:rsidRPr="00F149FF">
        <w:rPr>
          <w:rFonts w:ascii="Times New Roman" w:hAnsi="Times New Roman" w:cs="Times New Roman"/>
          <w:b/>
          <w:sz w:val="28"/>
          <w:szCs w:val="28"/>
          <w:lang w:val="vi-VN"/>
        </w:rPr>
        <w:lastRenderedPageBreak/>
        <w:t xml:space="preserve">Ý kiến góp ý của các đơn vị thuộc Bộ </w:t>
      </w:r>
      <w:r w:rsidR="00F02CA2" w:rsidRPr="00F149FF">
        <w:rPr>
          <w:rFonts w:ascii="Times New Roman" w:hAnsi="Times New Roman" w:cs="Times New Roman"/>
          <w:b/>
          <w:sz w:val="28"/>
          <w:szCs w:val="28"/>
        </w:rPr>
        <w:t>Khoa học và Công nghệ</w:t>
      </w:r>
    </w:p>
    <w:p w14:paraId="7ACDB712" w14:textId="05402E08" w:rsidR="00EC1EFB" w:rsidRPr="00F149FF" w:rsidRDefault="00CA6731" w:rsidP="00746B54">
      <w:pPr>
        <w:rPr>
          <w:rFonts w:ascii="Times New Roman" w:hAnsi="Times New Roman" w:cs="Times New Roman"/>
          <w:sz w:val="28"/>
          <w:szCs w:val="28"/>
        </w:rPr>
      </w:pPr>
      <w:r w:rsidRPr="00F149FF">
        <w:rPr>
          <w:rFonts w:ascii="Times New Roman" w:hAnsi="Times New Roman" w:cs="Times New Roman"/>
          <w:sz w:val="28"/>
          <w:szCs w:val="28"/>
          <w:lang w:val="vi-VN"/>
        </w:rPr>
        <w:t xml:space="preserve">Cục Tần số vô tuyến điện đã gửi lấy ý kiến </w:t>
      </w:r>
      <w:r w:rsidR="00397B0D" w:rsidRPr="00F149FF">
        <w:rPr>
          <w:rFonts w:ascii="Times New Roman" w:hAnsi="Times New Roman" w:cs="Times New Roman"/>
          <w:sz w:val="28"/>
          <w:szCs w:val="28"/>
        </w:rPr>
        <w:t>Cục Viễn thông</w:t>
      </w:r>
      <w:r w:rsidR="009E1939" w:rsidRPr="00F149FF">
        <w:rPr>
          <w:rFonts w:ascii="Times New Roman" w:hAnsi="Times New Roman" w:cs="Times New Roman"/>
          <w:sz w:val="28"/>
          <w:szCs w:val="28"/>
        </w:rPr>
        <w:t>,</w:t>
      </w:r>
      <w:r w:rsidR="00397B0D" w:rsidRPr="00F149FF">
        <w:rPr>
          <w:rFonts w:ascii="Times New Roman" w:hAnsi="Times New Roman" w:cs="Times New Roman"/>
          <w:sz w:val="28"/>
          <w:szCs w:val="28"/>
        </w:rPr>
        <w:t>Vụ Pháp chế</w:t>
      </w:r>
      <w:r w:rsidR="009E1939" w:rsidRPr="00F149FF">
        <w:rPr>
          <w:rFonts w:ascii="Times New Roman" w:hAnsi="Times New Roman" w:cs="Times New Roman"/>
          <w:sz w:val="28"/>
          <w:szCs w:val="28"/>
        </w:rPr>
        <w:t xml:space="preserve"> và 34 Sở KHCN</w:t>
      </w:r>
      <w:r w:rsidRPr="00F149FF">
        <w:rPr>
          <w:rFonts w:ascii="Times New Roman" w:hAnsi="Times New Roman" w:cs="Times New Roman"/>
          <w:sz w:val="28"/>
          <w:szCs w:val="28"/>
          <w:lang w:val="vi-VN"/>
        </w:rPr>
        <w:t>.</w:t>
      </w:r>
      <w:r w:rsidR="006E46F0" w:rsidRPr="00F149FF">
        <w:rPr>
          <w:rFonts w:ascii="Times New Roman" w:hAnsi="Times New Roman" w:cs="Times New Roman"/>
          <w:sz w:val="28"/>
          <w:szCs w:val="28"/>
        </w:rPr>
        <w:t xml:space="preserve"> </w:t>
      </w:r>
      <w:r w:rsidR="00144B27" w:rsidRPr="00F149FF">
        <w:rPr>
          <w:rFonts w:ascii="Times New Roman" w:hAnsi="Times New Roman" w:cs="Times New Roman"/>
          <w:sz w:val="28"/>
          <w:szCs w:val="28"/>
        </w:rPr>
        <w:t xml:space="preserve">Tính đến ngày </w:t>
      </w:r>
      <w:r w:rsidR="003A653A" w:rsidRPr="00F149FF">
        <w:rPr>
          <w:rFonts w:ascii="Times New Roman" w:hAnsi="Times New Roman" w:cs="Times New Roman"/>
          <w:sz w:val="28"/>
          <w:szCs w:val="28"/>
        </w:rPr>
        <w:t>14</w:t>
      </w:r>
      <w:r w:rsidR="00C84D4E" w:rsidRPr="00F149FF">
        <w:rPr>
          <w:rFonts w:ascii="Times New Roman" w:hAnsi="Times New Roman" w:cs="Times New Roman"/>
          <w:sz w:val="28"/>
          <w:szCs w:val="28"/>
        </w:rPr>
        <w:t>/05</w:t>
      </w:r>
      <w:r w:rsidR="00144B27" w:rsidRPr="00F149FF">
        <w:rPr>
          <w:rFonts w:ascii="Times New Roman" w:hAnsi="Times New Roman" w:cs="Times New Roman"/>
          <w:sz w:val="28"/>
          <w:szCs w:val="28"/>
        </w:rPr>
        <w:t>/2026:</w:t>
      </w:r>
    </w:p>
    <w:p w14:paraId="79EE0931" w14:textId="77777777" w:rsidR="000C4B6E" w:rsidRPr="00F149FF" w:rsidRDefault="000C4B6E" w:rsidP="000C4B6E">
      <w:pPr>
        <w:tabs>
          <w:tab w:val="left" w:pos="540"/>
        </w:tabs>
        <w:spacing w:line="276" w:lineRule="auto"/>
        <w:jc w:val="both"/>
        <w:rPr>
          <w:rFonts w:ascii="Times New Roman" w:hAnsi="Times New Roman" w:cs="Times New Roman"/>
          <w:sz w:val="28"/>
          <w:szCs w:val="28"/>
          <w:lang w:val="vi-VN"/>
        </w:rPr>
      </w:pPr>
      <w:r w:rsidRPr="00F149FF">
        <w:rPr>
          <w:rFonts w:ascii="Times New Roman" w:hAnsi="Times New Roman" w:cs="Times New Roman"/>
          <w:sz w:val="28"/>
          <w:szCs w:val="28"/>
          <w:lang w:val="vi-VN"/>
        </w:rPr>
        <w:t>Cục Tần số vô tuyến điện tiếp thu, giải trình như sau:</w:t>
      </w:r>
    </w:p>
    <w:p w14:paraId="20E21C88" w14:textId="77777777" w:rsidR="000C4B6E" w:rsidRPr="00F149FF" w:rsidRDefault="000C4B6E" w:rsidP="00746B54">
      <w:pPr>
        <w:rPr>
          <w:rFonts w:ascii="Times New Roman" w:hAnsi="Times New Roman" w:cs="Times New Roman"/>
          <w:sz w:val="28"/>
          <w:szCs w:val="28"/>
        </w:rPr>
      </w:pPr>
    </w:p>
    <w:tbl>
      <w:tblPr>
        <w:tblStyle w:val="TableGrid"/>
        <w:tblW w:w="4927" w:type="pct"/>
        <w:tblLayout w:type="fixed"/>
        <w:tblLook w:val="04A0" w:firstRow="1" w:lastRow="0" w:firstColumn="1" w:lastColumn="0" w:noHBand="0" w:noVBand="1"/>
      </w:tblPr>
      <w:tblGrid>
        <w:gridCol w:w="847"/>
        <w:gridCol w:w="2124"/>
        <w:gridCol w:w="6524"/>
        <w:gridCol w:w="5668"/>
      </w:tblGrid>
      <w:tr w:rsidR="000922F3" w:rsidRPr="00F149FF" w14:paraId="72CFE617" w14:textId="77777777" w:rsidTr="00A75AF5">
        <w:trPr>
          <w:tblHeader/>
        </w:trPr>
        <w:tc>
          <w:tcPr>
            <w:tcW w:w="279" w:type="pct"/>
            <w:vAlign w:val="center"/>
          </w:tcPr>
          <w:p w14:paraId="5F8D501B" w14:textId="77777777" w:rsidR="000922F3" w:rsidRPr="00F149FF" w:rsidRDefault="000922F3" w:rsidP="00CA6731">
            <w:pPr>
              <w:spacing w:before="30" w:afterLines="30" w:after="72"/>
              <w:jc w:val="center"/>
              <w:rPr>
                <w:rFonts w:ascii="Times New Roman" w:hAnsi="Times New Roman" w:cs="Times New Roman"/>
                <w:b/>
                <w:sz w:val="26"/>
                <w:szCs w:val="26"/>
              </w:rPr>
            </w:pPr>
            <w:r w:rsidRPr="00F149FF">
              <w:rPr>
                <w:rFonts w:ascii="Times New Roman" w:hAnsi="Times New Roman" w:cs="Times New Roman"/>
                <w:b/>
                <w:sz w:val="26"/>
                <w:szCs w:val="26"/>
              </w:rPr>
              <w:t>STT</w:t>
            </w:r>
          </w:p>
        </w:tc>
        <w:tc>
          <w:tcPr>
            <w:tcW w:w="700" w:type="pct"/>
            <w:vAlign w:val="center"/>
          </w:tcPr>
          <w:p w14:paraId="4B470CA6" w14:textId="77777777" w:rsidR="000922F3" w:rsidRPr="00F149FF" w:rsidRDefault="00FE03EC" w:rsidP="00FE03EC">
            <w:pPr>
              <w:spacing w:before="30" w:afterLines="30" w:after="72"/>
              <w:jc w:val="center"/>
              <w:rPr>
                <w:rFonts w:ascii="Times New Roman" w:hAnsi="Times New Roman" w:cs="Times New Roman"/>
                <w:b/>
                <w:sz w:val="26"/>
                <w:szCs w:val="26"/>
              </w:rPr>
            </w:pPr>
            <w:r w:rsidRPr="00F149FF">
              <w:rPr>
                <w:rFonts w:ascii="Times New Roman" w:hAnsi="Times New Roman" w:cs="Times New Roman"/>
                <w:b/>
                <w:sz w:val="26"/>
                <w:szCs w:val="26"/>
                <w:lang w:val="vi-VN"/>
              </w:rPr>
              <w:t xml:space="preserve">Tên </w:t>
            </w:r>
            <w:r w:rsidR="000922F3" w:rsidRPr="00F149FF">
              <w:rPr>
                <w:rFonts w:ascii="Times New Roman" w:hAnsi="Times New Roman" w:cs="Times New Roman"/>
                <w:b/>
                <w:sz w:val="26"/>
                <w:szCs w:val="26"/>
                <w:lang w:val="vi-VN"/>
              </w:rPr>
              <w:t xml:space="preserve">đơn vị </w:t>
            </w:r>
          </w:p>
        </w:tc>
        <w:tc>
          <w:tcPr>
            <w:tcW w:w="2151" w:type="pct"/>
            <w:vAlign w:val="center"/>
          </w:tcPr>
          <w:p w14:paraId="7FBD2B45" w14:textId="77777777" w:rsidR="000922F3" w:rsidRPr="00F149FF" w:rsidRDefault="000922F3" w:rsidP="00CA6731">
            <w:pPr>
              <w:spacing w:before="30" w:afterLines="30" w:after="72"/>
              <w:jc w:val="center"/>
              <w:rPr>
                <w:rFonts w:ascii="Times New Roman" w:hAnsi="Times New Roman" w:cs="Times New Roman"/>
                <w:b/>
                <w:sz w:val="26"/>
                <w:szCs w:val="26"/>
                <w:lang w:val="vi-VN"/>
              </w:rPr>
            </w:pPr>
            <w:r w:rsidRPr="00F149FF">
              <w:rPr>
                <w:rFonts w:ascii="Times New Roman" w:hAnsi="Times New Roman" w:cs="Times New Roman"/>
                <w:b/>
                <w:sz w:val="26"/>
                <w:szCs w:val="26"/>
                <w:lang w:val="vi-VN"/>
              </w:rPr>
              <w:t>Nội dung góp ý</w:t>
            </w:r>
          </w:p>
        </w:tc>
        <w:tc>
          <w:tcPr>
            <w:tcW w:w="1869" w:type="pct"/>
            <w:vAlign w:val="center"/>
          </w:tcPr>
          <w:p w14:paraId="1731F6A5" w14:textId="77777777" w:rsidR="000922F3" w:rsidRPr="00F149FF" w:rsidRDefault="000922F3" w:rsidP="00CA6731">
            <w:pPr>
              <w:spacing w:before="30" w:afterLines="30" w:after="72"/>
              <w:jc w:val="center"/>
              <w:rPr>
                <w:rFonts w:ascii="Times New Roman" w:hAnsi="Times New Roman" w:cs="Times New Roman"/>
                <w:b/>
                <w:sz w:val="26"/>
                <w:szCs w:val="26"/>
                <w:lang w:val="vi-VN"/>
              </w:rPr>
            </w:pPr>
            <w:r w:rsidRPr="00F149FF">
              <w:rPr>
                <w:rFonts w:ascii="Times New Roman" w:hAnsi="Times New Roman" w:cs="Times New Roman"/>
                <w:b/>
                <w:sz w:val="26"/>
                <w:szCs w:val="26"/>
                <w:lang w:val="vi-VN"/>
              </w:rPr>
              <w:t>Nội dung tiếp thu, giải trình</w:t>
            </w:r>
          </w:p>
        </w:tc>
      </w:tr>
      <w:tr w:rsidR="000922F3" w:rsidRPr="00F149FF" w14:paraId="2079091E" w14:textId="77777777" w:rsidTr="00A75AF5">
        <w:tc>
          <w:tcPr>
            <w:tcW w:w="279" w:type="pct"/>
            <w:vAlign w:val="center"/>
          </w:tcPr>
          <w:p w14:paraId="4B44C1C1" w14:textId="56E0E517" w:rsidR="000922F3" w:rsidRPr="00F149FF" w:rsidRDefault="00893658" w:rsidP="00CA6731">
            <w:pPr>
              <w:spacing w:before="30" w:afterLines="30" w:after="72"/>
              <w:jc w:val="center"/>
              <w:rPr>
                <w:rFonts w:ascii="Times New Roman" w:hAnsi="Times New Roman" w:cs="Times New Roman"/>
                <w:sz w:val="26"/>
                <w:szCs w:val="26"/>
              </w:rPr>
            </w:pPr>
            <w:r w:rsidRPr="00F149FF">
              <w:rPr>
                <w:rFonts w:ascii="Times New Roman" w:hAnsi="Times New Roman" w:cs="Times New Roman"/>
                <w:sz w:val="26"/>
                <w:szCs w:val="26"/>
              </w:rPr>
              <w:t>1</w:t>
            </w:r>
          </w:p>
        </w:tc>
        <w:tc>
          <w:tcPr>
            <w:tcW w:w="700" w:type="pct"/>
            <w:vAlign w:val="center"/>
          </w:tcPr>
          <w:p w14:paraId="27C9F709" w14:textId="77777777" w:rsidR="000922F3" w:rsidRPr="00F149FF" w:rsidRDefault="000922F3" w:rsidP="00CA6731">
            <w:pPr>
              <w:spacing w:before="30" w:afterLines="30" w:after="72"/>
              <w:rPr>
                <w:rFonts w:ascii="Times New Roman" w:hAnsi="Times New Roman" w:cs="Times New Roman"/>
                <w:sz w:val="26"/>
                <w:szCs w:val="26"/>
              </w:rPr>
            </w:pPr>
            <w:r w:rsidRPr="00F149FF">
              <w:rPr>
                <w:rFonts w:ascii="Times New Roman" w:hAnsi="Times New Roman" w:cs="Times New Roman"/>
                <w:sz w:val="26"/>
                <w:szCs w:val="26"/>
              </w:rPr>
              <w:t>Cục Viễn thông</w:t>
            </w:r>
          </w:p>
        </w:tc>
        <w:tc>
          <w:tcPr>
            <w:tcW w:w="2151" w:type="pct"/>
          </w:tcPr>
          <w:p w14:paraId="7FB798CE" w14:textId="77777777" w:rsidR="00372AA7" w:rsidRPr="00F149FF" w:rsidRDefault="00372AA7" w:rsidP="00344FB8">
            <w:pPr>
              <w:shd w:val="clear" w:color="auto" w:fill="FFFFFF"/>
              <w:tabs>
                <w:tab w:val="left" w:pos="851"/>
              </w:tabs>
              <w:ind w:firstLine="323"/>
              <w:jc w:val="both"/>
              <w:rPr>
                <w:rFonts w:ascii="Times New Roman" w:eastAsia="Calibri" w:hAnsi="Times New Roman" w:cs="Times New Roman"/>
                <w:b/>
                <w:kern w:val="0"/>
                <w:sz w:val="26"/>
                <w:szCs w:val="26"/>
                <w:shd w:val="clear" w:color="auto" w:fill="FFFFFF"/>
                <w14:ligatures w14:val="none"/>
              </w:rPr>
            </w:pPr>
            <w:r w:rsidRPr="00F149FF">
              <w:rPr>
                <w:rFonts w:ascii="Times New Roman" w:eastAsia="Calibri" w:hAnsi="Times New Roman" w:cs="Times New Roman"/>
                <w:b/>
                <w:kern w:val="0"/>
                <w:sz w:val="26"/>
                <w:szCs w:val="26"/>
                <w:shd w:val="clear" w:color="auto" w:fill="FFFFFF"/>
                <w14:ligatures w14:val="none"/>
              </w:rPr>
              <w:t>1. Ý kiến chung:</w:t>
            </w:r>
          </w:p>
          <w:p w14:paraId="416E22BA" w14:textId="027462C3" w:rsidR="00372AA7" w:rsidRPr="00F149FF" w:rsidRDefault="00372AA7" w:rsidP="00344FB8">
            <w:pPr>
              <w:shd w:val="clear" w:color="auto" w:fill="FFFFFF"/>
              <w:tabs>
                <w:tab w:val="left" w:pos="851"/>
              </w:tabs>
              <w:ind w:firstLine="323"/>
              <w:jc w:val="both"/>
              <w:rPr>
                <w:rFonts w:ascii="Times New Roman" w:eastAsia="Calibri" w:hAnsi="Times New Roman" w:cs="Times New Roman"/>
                <w:kern w:val="0"/>
                <w:sz w:val="26"/>
                <w:szCs w:val="26"/>
                <w:shd w:val="clear" w:color="auto" w:fill="FFFFFF"/>
                <w14:ligatures w14:val="none"/>
              </w:rPr>
            </w:pPr>
            <w:r w:rsidRPr="00F149FF">
              <w:rPr>
                <w:rFonts w:ascii="Times New Roman" w:eastAsia="Calibri" w:hAnsi="Times New Roman" w:cs="Times New Roman"/>
                <w:kern w:val="0"/>
                <w:sz w:val="26"/>
                <w:szCs w:val="26"/>
                <w:shd w:val="clear" w:color="auto" w:fill="FFFFFF"/>
                <w14:ligatures w14:val="none"/>
              </w:rPr>
              <w:t xml:space="preserve">(1.1) Cơ bản thống nhất với định hướng xây dựng các dự thảo Thông tư thay thế Thông tư số 37/2020/TT. </w:t>
            </w:r>
          </w:p>
          <w:p w14:paraId="39371835" w14:textId="24FEB206" w:rsidR="00372AA7" w:rsidRPr="00F149FF" w:rsidRDefault="00372AA7" w:rsidP="00344FB8">
            <w:pPr>
              <w:tabs>
                <w:tab w:val="left" w:pos="851"/>
              </w:tabs>
              <w:ind w:firstLine="323"/>
              <w:jc w:val="both"/>
              <w:rPr>
                <w:rFonts w:ascii="Times New Roman" w:eastAsia="Calibri" w:hAnsi="Times New Roman" w:cs="Times New Roman"/>
                <w:kern w:val="0"/>
                <w:sz w:val="26"/>
                <w:szCs w:val="26"/>
                <w:shd w:val="clear" w:color="auto" w:fill="FFFFFF"/>
                <w14:ligatures w14:val="none"/>
              </w:rPr>
            </w:pPr>
            <w:r w:rsidRPr="00F149FF">
              <w:rPr>
                <w:rFonts w:ascii="Times New Roman" w:eastAsia="Calibri" w:hAnsi="Times New Roman" w:cs="Times New Roman"/>
                <w:kern w:val="0"/>
                <w:sz w:val="26"/>
                <w:szCs w:val="26"/>
                <w:shd w:val="clear" w:color="auto" w:fill="FFFFFF"/>
                <w14:ligatures w14:val="none"/>
              </w:rPr>
              <w:t>(1.2) Đề nghị trong quá trình xây dựng và triển khai quy hoạch cần bảo đảm nguyên tắc sử dụng hiệu quả tài nguyên tần số, đồng thời không gây can nhiễu có hại đến các hệ thống thông tin vô tuyến điện phục vụ viễn thông, đặc biệt là các mạng thông tin di động và các hệ thống thông tin vô tuyến dùng chung hạ tầng.</w:t>
            </w:r>
          </w:p>
          <w:p w14:paraId="14E60EE4" w14:textId="77777777" w:rsidR="00344FB8" w:rsidRPr="00F149FF" w:rsidRDefault="00344FB8" w:rsidP="00344FB8">
            <w:pPr>
              <w:tabs>
                <w:tab w:val="left" w:pos="851"/>
              </w:tabs>
              <w:ind w:firstLine="323"/>
              <w:jc w:val="both"/>
              <w:rPr>
                <w:rFonts w:ascii="Times New Roman" w:eastAsia="Calibri" w:hAnsi="Times New Roman" w:cs="Times New Roman"/>
                <w:b/>
                <w:kern w:val="0"/>
                <w:sz w:val="26"/>
                <w:szCs w:val="26"/>
                <w:shd w:val="clear" w:color="auto" w:fill="FFFFFF"/>
                <w14:ligatures w14:val="none"/>
              </w:rPr>
            </w:pPr>
          </w:p>
          <w:p w14:paraId="23F5DB68" w14:textId="77777777" w:rsidR="00344FB8" w:rsidRPr="00F149FF" w:rsidRDefault="00344FB8" w:rsidP="00344FB8">
            <w:pPr>
              <w:tabs>
                <w:tab w:val="left" w:pos="851"/>
              </w:tabs>
              <w:ind w:firstLine="323"/>
              <w:jc w:val="both"/>
              <w:rPr>
                <w:rFonts w:ascii="Times New Roman" w:eastAsia="Calibri" w:hAnsi="Times New Roman" w:cs="Times New Roman"/>
                <w:b/>
                <w:kern w:val="0"/>
                <w:sz w:val="26"/>
                <w:szCs w:val="26"/>
                <w:shd w:val="clear" w:color="auto" w:fill="FFFFFF"/>
                <w14:ligatures w14:val="none"/>
              </w:rPr>
            </w:pPr>
          </w:p>
          <w:p w14:paraId="4BF3A1C0" w14:textId="77777777" w:rsidR="00344FB8" w:rsidRPr="00F149FF" w:rsidRDefault="00344FB8" w:rsidP="00344FB8">
            <w:pPr>
              <w:tabs>
                <w:tab w:val="left" w:pos="851"/>
              </w:tabs>
              <w:ind w:firstLine="323"/>
              <w:jc w:val="both"/>
              <w:rPr>
                <w:rFonts w:ascii="Times New Roman" w:eastAsia="Calibri" w:hAnsi="Times New Roman" w:cs="Times New Roman"/>
                <w:kern w:val="0"/>
                <w:sz w:val="26"/>
                <w:szCs w:val="26"/>
                <w:shd w:val="clear" w:color="auto" w:fill="FFFFFF"/>
                <w14:ligatures w14:val="none"/>
              </w:rPr>
            </w:pPr>
          </w:p>
          <w:p w14:paraId="11A86C8B" w14:textId="29EEDF27" w:rsidR="00372AA7" w:rsidRPr="00F149FF" w:rsidRDefault="00372AA7" w:rsidP="00344FB8">
            <w:pPr>
              <w:tabs>
                <w:tab w:val="left" w:pos="851"/>
              </w:tabs>
              <w:ind w:firstLine="323"/>
              <w:jc w:val="both"/>
              <w:rPr>
                <w:rFonts w:ascii="Times New Roman" w:eastAsia="Calibri" w:hAnsi="Times New Roman" w:cs="Times New Roman"/>
                <w:kern w:val="0"/>
                <w:sz w:val="26"/>
                <w:szCs w:val="26"/>
                <w:shd w:val="clear" w:color="auto" w:fill="FFFFFF"/>
                <w14:ligatures w14:val="none"/>
              </w:rPr>
            </w:pPr>
            <w:r w:rsidRPr="00F149FF">
              <w:rPr>
                <w:rFonts w:ascii="Times New Roman" w:eastAsia="Calibri" w:hAnsi="Times New Roman" w:cs="Times New Roman"/>
                <w:kern w:val="0"/>
                <w:sz w:val="26"/>
                <w:szCs w:val="26"/>
                <w:shd w:val="clear" w:color="auto" w:fill="FFFFFF"/>
                <w14:ligatures w14:val="none"/>
              </w:rPr>
              <w:t>2. Ý kiến cụ thể:</w:t>
            </w:r>
          </w:p>
          <w:p w14:paraId="615F1A15" w14:textId="3062D088" w:rsidR="00383911" w:rsidRPr="00F149FF" w:rsidRDefault="00344FB8" w:rsidP="00344FB8">
            <w:pPr>
              <w:ind w:firstLine="323"/>
              <w:jc w:val="both"/>
              <w:rPr>
                <w:rFonts w:ascii="Times New Roman" w:eastAsia="Times New Roman" w:hAnsi="Times New Roman" w:cs="Times New Roman"/>
                <w:color w:val="000000"/>
                <w:kern w:val="0"/>
                <w:sz w:val="26"/>
                <w:szCs w:val="26"/>
                <w14:ligatures w14:val="none"/>
              </w:rPr>
            </w:pPr>
            <w:r w:rsidRPr="00F149FF">
              <w:rPr>
                <w:rFonts w:ascii="Times New Roman" w:eastAsia="Times New Roman" w:hAnsi="Times New Roman" w:cs="Times New Roman"/>
                <w:color w:val="000000"/>
                <w:kern w:val="0"/>
                <w:sz w:val="26"/>
                <w:szCs w:val="26"/>
                <w14:ligatures w14:val="none"/>
              </w:rPr>
              <w:t>(2.</w:t>
            </w:r>
            <w:r w:rsidR="00383911" w:rsidRPr="00F149FF">
              <w:rPr>
                <w:rFonts w:ascii="Times New Roman" w:eastAsia="Times New Roman" w:hAnsi="Times New Roman" w:cs="Times New Roman"/>
                <w:color w:val="000000"/>
                <w:kern w:val="0"/>
                <w:sz w:val="26"/>
                <w:szCs w:val="26"/>
                <w14:ligatures w14:val="none"/>
              </w:rPr>
              <w:t>1) Về đối tượng áp dụng: Đề nghị xem xét lại quy định đối tượng áp dụng bao gồm tổ chức, cá nhân sản xuất, nhập khẩu, kinh doanh để sử dụng thiết bị vô tuyến điện tại Việt Nam 2 do nội dung dự thảo Thông tư không trực tiếp điều chỉnh đến hoạt động sản xuất, kinh doanh thiết bị vô tuyến điện.</w:t>
            </w:r>
          </w:p>
          <w:p w14:paraId="68BDC9B1" w14:textId="77777777" w:rsidR="00427586" w:rsidRPr="00F149FF" w:rsidRDefault="00427586" w:rsidP="00344FB8">
            <w:pPr>
              <w:ind w:firstLine="323"/>
              <w:jc w:val="both"/>
              <w:rPr>
                <w:rFonts w:ascii="Times New Roman" w:eastAsia="Times New Roman" w:hAnsi="Times New Roman" w:cs="Times New Roman"/>
                <w:color w:val="000000"/>
                <w:kern w:val="0"/>
                <w:sz w:val="26"/>
                <w:szCs w:val="26"/>
                <w14:ligatures w14:val="none"/>
              </w:rPr>
            </w:pPr>
          </w:p>
          <w:p w14:paraId="22866210" w14:textId="77777777" w:rsidR="00427586" w:rsidRPr="00F149FF" w:rsidRDefault="00427586" w:rsidP="00344FB8">
            <w:pPr>
              <w:ind w:firstLine="323"/>
              <w:jc w:val="both"/>
              <w:rPr>
                <w:rFonts w:ascii="Times New Roman" w:eastAsia="Times New Roman" w:hAnsi="Times New Roman" w:cs="Times New Roman"/>
                <w:color w:val="000000"/>
                <w:kern w:val="0"/>
                <w:sz w:val="26"/>
                <w:szCs w:val="26"/>
                <w14:ligatures w14:val="none"/>
              </w:rPr>
            </w:pPr>
          </w:p>
          <w:p w14:paraId="1EA81E3A" w14:textId="77777777" w:rsidR="00427586" w:rsidRPr="00F149FF" w:rsidRDefault="00427586" w:rsidP="00344FB8">
            <w:pPr>
              <w:ind w:firstLine="323"/>
              <w:jc w:val="both"/>
              <w:rPr>
                <w:rFonts w:ascii="Times New Roman" w:eastAsia="Times New Roman" w:hAnsi="Times New Roman" w:cs="Times New Roman"/>
                <w:color w:val="000000"/>
                <w:kern w:val="0"/>
                <w:sz w:val="26"/>
                <w:szCs w:val="26"/>
                <w14:ligatures w14:val="none"/>
              </w:rPr>
            </w:pPr>
          </w:p>
          <w:p w14:paraId="344E8738" w14:textId="77777777" w:rsidR="00427586" w:rsidRPr="00F149FF" w:rsidRDefault="00427586" w:rsidP="00344FB8">
            <w:pPr>
              <w:ind w:firstLine="323"/>
              <w:jc w:val="both"/>
              <w:rPr>
                <w:rFonts w:ascii="Times New Roman" w:eastAsia="Times New Roman" w:hAnsi="Times New Roman" w:cs="Times New Roman"/>
                <w:color w:val="000000"/>
                <w:kern w:val="0"/>
                <w:sz w:val="26"/>
                <w:szCs w:val="26"/>
                <w14:ligatures w14:val="none"/>
              </w:rPr>
            </w:pPr>
          </w:p>
          <w:p w14:paraId="597B4DF9" w14:textId="77777777" w:rsidR="00427586" w:rsidRPr="00F149FF" w:rsidRDefault="00427586" w:rsidP="00344FB8">
            <w:pPr>
              <w:ind w:firstLine="323"/>
              <w:jc w:val="both"/>
              <w:rPr>
                <w:rFonts w:ascii="Times New Roman" w:eastAsia="Times New Roman" w:hAnsi="Times New Roman" w:cs="Times New Roman"/>
                <w:color w:val="000000"/>
                <w:kern w:val="0"/>
                <w:sz w:val="26"/>
                <w:szCs w:val="26"/>
                <w14:ligatures w14:val="none"/>
              </w:rPr>
            </w:pPr>
          </w:p>
          <w:p w14:paraId="2F633C2C" w14:textId="77777777" w:rsidR="00427586" w:rsidRPr="00F149FF" w:rsidRDefault="00427586" w:rsidP="00344FB8">
            <w:pPr>
              <w:ind w:firstLine="323"/>
              <w:jc w:val="both"/>
              <w:rPr>
                <w:rFonts w:ascii="Times New Roman" w:eastAsia="Times New Roman" w:hAnsi="Times New Roman" w:cs="Times New Roman"/>
                <w:color w:val="000000"/>
                <w:kern w:val="0"/>
                <w:sz w:val="26"/>
                <w:szCs w:val="26"/>
                <w14:ligatures w14:val="none"/>
              </w:rPr>
            </w:pPr>
          </w:p>
          <w:p w14:paraId="0F02F353" w14:textId="77777777" w:rsidR="00044EBA" w:rsidRPr="00F149FF" w:rsidRDefault="00044EBA" w:rsidP="00344FB8">
            <w:pPr>
              <w:ind w:firstLine="323"/>
              <w:jc w:val="both"/>
              <w:rPr>
                <w:rFonts w:ascii="Times New Roman" w:eastAsia="Times New Roman" w:hAnsi="Times New Roman" w:cs="Times New Roman"/>
                <w:color w:val="000000"/>
                <w:kern w:val="0"/>
                <w:sz w:val="26"/>
                <w:szCs w:val="26"/>
                <w14:ligatures w14:val="none"/>
              </w:rPr>
            </w:pPr>
          </w:p>
          <w:p w14:paraId="187875F7" w14:textId="4BEC0F40" w:rsidR="00383911" w:rsidRPr="00F149FF" w:rsidRDefault="00383911" w:rsidP="00344FB8">
            <w:pPr>
              <w:ind w:firstLine="323"/>
              <w:jc w:val="both"/>
              <w:rPr>
                <w:rFonts w:ascii="Times New Roman" w:eastAsia="Times New Roman" w:hAnsi="Times New Roman" w:cs="Times New Roman"/>
                <w:color w:val="000000"/>
                <w:kern w:val="0"/>
                <w:sz w:val="26"/>
                <w:szCs w:val="26"/>
                <w14:ligatures w14:val="none"/>
              </w:rPr>
            </w:pPr>
            <w:r w:rsidRPr="00F149FF">
              <w:rPr>
                <w:rFonts w:ascii="Times New Roman" w:eastAsia="Times New Roman" w:hAnsi="Times New Roman" w:cs="Times New Roman"/>
                <w:color w:val="000000"/>
                <w:kern w:val="0"/>
                <w:sz w:val="26"/>
                <w:szCs w:val="26"/>
                <w14:ligatures w14:val="none"/>
              </w:rPr>
              <w:t>Về tính logic và khả thi giữa quy định tại Điều 2 và Điều 3 dự thảo Thông tư:</w:t>
            </w:r>
          </w:p>
          <w:p w14:paraId="51340D88" w14:textId="5A48290D" w:rsidR="00383911" w:rsidRPr="00F149FF" w:rsidRDefault="009E1939" w:rsidP="001D08BC">
            <w:pPr>
              <w:ind w:firstLine="323"/>
              <w:jc w:val="both"/>
              <w:rPr>
                <w:rFonts w:ascii="Times New Roman" w:eastAsia="Times New Roman" w:hAnsi="Times New Roman" w:cs="Times New Roman"/>
                <w:color w:val="000000"/>
                <w:kern w:val="0"/>
                <w:sz w:val="26"/>
                <w:szCs w:val="26"/>
                <w14:ligatures w14:val="none"/>
              </w:rPr>
            </w:pPr>
            <w:r w:rsidRPr="00F149FF">
              <w:rPr>
                <w:rFonts w:ascii="Times New Roman" w:eastAsia="Times New Roman" w:hAnsi="Times New Roman" w:cs="Times New Roman"/>
                <w:color w:val="000000"/>
                <w:kern w:val="0"/>
                <w:sz w:val="26"/>
                <w:szCs w:val="26"/>
                <w14:ligatures w14:val="none"/>
              </w:rPr>
              <w:lastRenderedPageBreak/>
              <w:t>(2.2</w:t>
            </w:r>
            <w:r w:rsidR="001C6868" w:rsidRPr="00F149FF">
              <w:rPr>
                <w:rFonts w:ascii="Times New Roman" w:eastAsia="Times New Roman" w:hAnsi="Times New Roman" w:cs="Times New Roman"/>
                <w:color w:val="000000"/>
                <w:kern w:val="0"/>
                <w:sz w:val="26"/>
                <w:szCs w:val="26"/>
                <w14:ligatures w14:val="none"/>
              </w:rPr>
              <w:t>.1</w:t>
            </w:r>
            <w:r w:rsidRPr="00F149FF">
              <w:rPr>
                <w:rFonts w:ascii="Times New Roman" w:eastAsia="Times New Roman" w:hAnsi="Times New Roman" w:cs="Times New Roman"/>
                <w:color w:val="000000"/>
                <w:kern w:val="0"/>
                <w:sz w:val="26"/>
                <w:szCs w:val="26"/>
                <w14:ligatures w14:val="none"/>
              </w:rPr>
              <w:t>)</w:t>
            </w:r>
            <w:r w:rsidR="00383911" w:rsidRPr="00F149FF">
              <w:rPr>
                <w:rFonts w:ascii="Times New Roman" w:eastAsia="Times New Roman" w:hAnsi="Times New Roman" w:cs="Times New Roman"/>
                <w:color w:val="000000"/>
                <w:kern w:val="0"/>
                <w:sz w:val="26"/>
                <w:szCs w:val="26"/>
                <w14:ligatures w14:val="none"/>
              </w:rPr>
              <w:t xml:space="preserve"> </w:t>
            </w:r>
            <w:r w:rsidR="001D08BC" w:rsidRPr="00F149FF">
              <w:rPr>
                <w:rFonts w:ascii="Times New Roman" w:eastAsia="Times New Roman" w:hAnsi="Times New Roman" w:cs="Times New Roman"/>
                <w:color w:val="000000"/>
                <w:kern w:val="0"/>
                <w:sz w:val="26"/>
                <w:szCs w:val="26"/>
                <w14:ligatures w14:val="none"/>
              </w:rPr>
              <w:t>Đề nghị thống nhất việc sử dụng thuật ngữ “kênh tần số” trong dự thảo Thông tư</w:t>
            </w:r>
            <w:r w:rsidR="00383911" w:rsidRPr="00F149FF">
              <w:rPr>
                <w:rFonts w:ascii="Times New Roman" w:eastAsia="Times New Roman" w:hAnsi="Times New Roman" w:cs="Times New Roman"/>
                <w:color w:val="000000"/>
                <w:kern w:val="0"/>
                <w:sz w:val="26"/>
                <w:szCs w:val="26"/>
                <w14:ligatures w14:val="none"/>
              </w:rPr>
              <w:t>.</w:t>
            </w:r>
          </w:p>
          <w:p w14:paraId="54F7FF1C" w14:textId="3A88D78A" w:rsidR="00383911" w:rsidRPr="00F149FF" w:rsidRDefault="00044EBA" w:rsidP="00344FB8">
            <w:pPr>
              <w:ind w:firstLine="323"/>
              <w:jc w:val="both"/>
              <w:rPr>
                <w:rFonts w:ascii="Times New Roman" w:eastAsia="Times New Roman" w:hAnsi="Times New Roman" w:cs="Times New Roman"/>
                <w:i/>
                <w:color w:val="000000"/>
                <w:kern w:val="0"/>
                <w:sz w:val="26"/>
                <w:szCs w:val="26"/>
                <w14:ligatures w14:val="none"/>
              </w:rPr>
            </w:pPr>
            <w:r w:rsidRPr="00F149FF">
              <w:rPr>
                <w:rFonts w:ascii="Times New Roman" w:eastAsia="Times New Roman" w:hAnsi="Times New Roman" w:cs="Times New Roman"/>
                <w:color w:val="000000"/>
                <w:kern w:val="0"/>
                <w:sz w:val="26"/>
                <w:szCs w:val="26"/>
                <w14:ligatures w14:val="none"/>
              </w:rPr>
              <w:t>(2.</w:t>
            </w:r>
            <w:r w:rsidR="001C6868" w:rsidRPr="00F149FF">
              <w:rPr>
                <w:rFonts w:ascii="Times New Roman" w:eastAsia="Times New Roman" w:hAnsi="Times New Roman" w:cs="Times New Roman"/>
                <w:color w:val="000000"/>
                <w:kern w:val="0"/>
                <w:sz w:val="26"/>
                <w:szCs w:val="26"/>
                <w14:ligatures w14:val="none"/>
              </w:rPr>
              <w:t>2.2</w:t>
            </w:r>
            <w:r w:rsidRPr="00F149FF">
              <w:rPr>
                <w:rFonts w:ascii="Times New Roman" w:eastAsia="Times New Roman" w:hAnsi="Times New Roman" w:cs="Times New Roman"/>
                <w:color w:val="000000"/>
                <w:kern w:val="0"/>
                <w:sz w:val="26"/>
                <w:szCs w:val="26"/>
                <w14:ligatures w14:val="none"/>
              </w:rPr>
              <w:t>)</w:t>
            </w:r>
            <w:r w:rsidR="00383911" w:rsidRPr="00F149FF">
              <w:rPr>
                <w:rFonts w:ascii="Times New Roman" w:eastAsia="Times New Roman" w:hAnsi="Times New Roman" w:cs="Times New Roman"/>
                <w:color w:val="000000"/>
                <w:kern w:val="0"/>
                <w:sz w:val="26"/>
                <w:szCs w:val="26"/>
                <w14:ligatures w14:val="none"/>
              </w:rPr>
              <w:t xml:space="preserve"> Điều 3 dự thảo Thông tư đã quy định rõ quy hoạch sử dụng kênh tần số phát thanh FM cho 02 đối tượng: (1) Đài Tiếng nói Việt Nam và (2) Báo và PTTH địa phương, tuy nhiên vẫn có quy định xem xét cấp phép đối với trường hợp có nhu cầu sử dụng kênh tần số ngoài quy hoạch. Đề nghị đơn vị chủ trì </w:t>
            </w:r>
            <w:r w:rsidR="00383911" w:rsidRPr="00F149FF">
              <w:rPr>
                <w:rFonts w:ascii="Times New Roman" w:eastAsia="Times New Roman" w:hAnsi="Times New Roman" w:cs="Times New Roman"/>
                <w:i/>
                <w:color w:val="000000"/>
                <w:kern w:val="0"/>
                <w:sz w:val="26"/>
                <w:szCs w:val="26"/>
                <w14:ligatures w14:val="none"/>
              </w:rPr>
              <w:t>thuyết minh làm rõ sở cứ pháp lý để cấp phép sử dụng kênh tần số ngoài quy hoạch đối với hai đối tượng nêu trên.</w:t>
            </w:r>
          </w:p>
          <w:p w14:paraId="2FC8D3A6" w14:textId="77777777" w:rsidR="009E1939" w:rsidRPr="00F149FF" w:rsidRDefault="009E1939" w:rsidP="00344FB8">
            <w:pPr>
              <w:ind w:firstLine="323"/>
              <w:jc w:val="both"/>
              <w:rPr>
                <w:rFonts w:ascii="Times New Roman" w:eastAsia="Times New Roman" w:hAnsi="Times New Roman" w:cs="Times New Roman"/>
                <w:color w:val="000000"/>
                <w:kern w:val="0"/>
                <w:sz w:val="26"/>
                <w:szCs w:val="26"/>
                <w14:ligatures w14:val="none"/>
              </w:rPr>
            </w:pPr>
          </w:p>
          <w:p w14:paraId="470877EA" w14:textId="77777777" w:rsidR="009E1939" w:rsidRPr="00F149FF" w:rsidRDefault="009E1939" w:rsidP="00344FB8">
            <w:pPr>
              <w:ind w:firstLine="323"/>
              <w:jc w:val="both"/>
              <w:rPr>
                <w:rFonts w:ascii="Times New Roman" w:eastAsia="Times New Roman" w:hAnsi="Times New Roman" w:cs="Times New Roman"/>
                <w:color w:val="000000"/>
                <w:kern w:val="0"/>
                <w:sz w:val="26"/>
                <w:szCs w:val="26"/>
                <w14:ligatures w14:val="none"/>
              </w:rPr>
            </w:pPr>
          </w:p>
          <w:p w14:paraId="67C05CC5" w14:textId="77777777" w:rsidR="009E1939" w:rsidRPr="00F149FF" w:rsidRDefault="009E1939" w:rsidP="00344FB8">
            <w:pPr>
              <w:ind w:firstLine="323"/>
              <w:jc w:val="both"/>
              <w:rPr>
                <w:rFonts w:ascii="Times New Roman" w:eastAsia="Times New Roman" w:hAnsi="Times New Roman" w:cs="Times New Roman"/>
                <w:color w:val="000000"/>
                <w:kern w:val="0"/>
                <w:sz w:val="26"/>
                <w:szCs w:val="26"/>
                <w14:ligatures w14:val="none"/>
              </w:rPr>
            </w:pPr>
          </w:p>
          <w:p w14:paraId="61F981AB" w14:textId="77777777" w:rsidR="009E1939" w:rsidRPr="00F149FF" w:rsidRDefault="009E1939" w:rsidP="00344FB8">
            <w:pPr>
              <w:ind w:firstLine="323"/>
              <w:jc w:val="both"/>
              <w:rPr>
                <w:rFonts w:ascii="Times New Roman" w:eastAsia="Times New Roman" w:hAnsi="Times New Roman" w:cs="Times New Roman"/>
                <w:color w:val="000000"/>
                <w:kern w:val="0"/>
                <w:sz w:val="26"/>
                <w:szCs w:val="26"/>
                <w14:ligatures w14:val="none"/>
              </w:rPr>
            </w:pPr>
          </w:p>
          <w:p w14:paraId="0E590C23" w14:textId="77777777" w:rsidR="009E1939" w:rsidRPr="00F149FF" w:rsidRDefault="009E1939" w:rsidP="00344FB8">
            <w:pPr>
              <w:ind w:firstLine="323"/>
              <w:jc w:val="both"/>
              <w:rPr>
                <w:rFonts w:ascii="Times New Roman" w:eastAsia="Times New Roman" w:hAnsi="Times New Roman" w:cs="Times New Roman"/>
                <w:color w:val="000000"/>
                <w:kern w:val="0"/>
                <w:sz w:val="26"/>
                <w:szCs w:val="26"/>
                <w14:ligatures w14:val="none"/>
              </w:rPr>
            </w:pPr>
          </w:p>
          <w:p w14:paraId="11A74FD4" w14:textId="77777777" w:rsidR="009E1939" w:rsidRPr="00F149FF" w:rsidRDefault="009E1939" w:rsidP="00344FB8">
            <w:pPr>
              <w:ind w:firstLine="323"/>
              <w:jc w:val="both"/>
              <w:rPr>
                <w:rFonts w:ascii="Times New Roman" w:eastAsia="Times New Roman" w:hAnsi="Times New Roman" w:cs="Times New Roman"/>
                <w:color w:val="000000"/>
                <w:kern w:val="0"/>
                <w:sz w:val="26"/>
                <w:szCs w:val="26"/>
                <w14:ligatures w14:val="none"/>
              </w:rPr>
            </w:pPr>
          </w:p>
          <w:p w14:paraId="66B8F317" w14:textId="77777777" w:rsidR="009E1939" w:rsidRPr="00F149FF" w:rsidRDefault="009E1939" w:rsidP="00344FB8">
            <w:pPr>
              <w:ind w:firstLine="323"/>
              <w:jc w:val="both"/>
              <w:rPr>
                <w:rFonts w:ascii="Times New Roman" w:eastAsia="Times New Roman" w:hAnsi="Times New Roman" w:cs="Times New Roman"/>
                <w:color w:val="000000"/>
                <w:kern w:val="0"/>
                <w:sz w:val="26"/>
                <w:szCs w:val="26"/>
                <w14:ligatures w14:val="none"/>
              </w:rPr>
            </w:pPr>
          </w:p>
          <w:p w14:paraId="5DEAF40C" w14:textId="77777777" w:rsidR="009E1939" w:rsidRPr="00F149FF" w:rsidRDefault="009E1939" w:rsidP="00344FB8">
            <w:pPr>
              <w:ind w:firstLine="323"/>
              <w:jc w:val="both"/>
              <w:rPr>
                <w:rFonts w:ascii="Times New Roman" w:eastAsia="Times New Roman" w:hAnsi="Times New Roman" w:cs="Times New Roman"/>
                <w:color w:val="000000"/>
                <w:kern w:val="0"/>
                <w:sz w:val="26"/>
                <w:szCs w:val="26"/>
                <w14:ligatures w14:val="none"/>
              </w:rPr>
            </w:pPr>
          </w:p>
          <w:p w14:paraId="5C2F721F" w14:textId="77777777" w:rsidR="009E1939" w:rsidRPr="00F149FF" w:rsidRDefault="009E1939" w:rsidP="00344FB8">
            <w:pPr>
              <w:ind w:firstLine="323"/>
              <w:jc w:val="both"/>
              <w:rPr>
                <w:rFonts w:ascii="Times New Roman" w:eastAsia="Times New Roman" w:hAnsi="Times New Roman" w:cs="Times New Roman"/>
                <w:color w:val="000000"/>
                <w:kern w:val="0"/>
                <w:sz w:val="26"/>
                <w:szCs w:val="26"/>
                <w14:ligatures w14:val="none"/>
              </w:rPr>
            </w:pPr>
          </w:p>
          <w:p w14:paraId="7F57401F" w14:textId="77777777" w:rsidR="009E1939" w:rsidRPr="00F149FF" w:rsidRDefault="009E1939" w:rsidP="00344FB8">
            <w:pPr>
              <w:ind w:firstLine="323"/>
              <w:jc w:val="both"/>
              <w:rPr>
                <w:rFonts w:ascii="Times New Roman" w:eastAsia="Times New Roman" w:hAnsi="Times New Roman" w:cs="Times New Roman"/>
                <w:color w:val="000000"/>
                <w:kern w:val="0"/>
                <w:sz w:val="26"/>
                <w:szCs w:val="26"/>
                <w14:ligatures w14:val="none"/>
              </w:rPr>
            </w:pPr>
          </w:p>
          <w:p w14:paraId="12373F82" w14:textId="77777777" w:rsidR="00E43A62" w:rsidRPr="00F149FF" w:rsidRDefault="00E43A62" w:rsidP="00344FB8">
            <w:pPr>
              <w:ind w:firstLine="323"/>
              <w:jc w:val="both"/>
              <w:rPr>
                <w:rFonts w:ascii="Times New Roman" w:eastAsia="Times New Roman" w:hAnsi="Times New Roman" w:cs="Times New Roman"/>
                <w:color w:val="000000"/>
                <w:kern w:val="0"/>
                <w:sz w:val="26"/>
                <w:szCs w:val="26"/>
                <w14:ligatures w14:val="none"/>
              </w:rPr>
            </w:pPr>
          </w:p>
          <w:p w14:paraId="4902B3CE" w14:textId="21E96793" w:rsidR="00383911" w:rsidRPr="00F149FF" w:rsidRDefault="00344FB8" w:rsidP="00344FB8">
            <w:pPr>
              <w:ind w:firstLine="323"/>
              <w:jc w:val="both"/>
              <w:rPr>
                <w:rFonts w:ascii="Times New Roman" w:eastAsia="Times New Roman" w:hAnsi="Times New Roman" w:cs="Times New Roman"/>
                <w:color w:val="000000"/>
                <w:kern w:val="0"/>
                <w:sz w:val="26"/>
                <w:szCs w:val="26"/>
                <w14:ligatures w14:val="none"/>
              </w:rPr>
            </w:pPr>
            <w:r w:rsidRPr="00F149FF">
              <w:rPr>
                <w:rFonts w:ascii="Times New Roman" w:eastAsia="Times New Roman" w:hAnsi="Times New Roman" w:cs="Times New Roman"/>
                <w:color w:val="000000"/>
                <w:kern w:val="0"/>
                <w:sz w:val="26"/>
                <w:szCs w:val="26"/>
                <w14:ligatures w14:val="none"/>
              </w:rPr>
              <w:t>(</w:t>
            </w:r>
            <w:r w:rsidR="00044EBA" w:rsidRPr="00F149FF">
              <w:rPr>
                <w:rFonts w:ascii="Times New Roman" w:eastAsia="Times New Roman" w:hAnsi="Times New Roman" w:cs="Times New Roman"/>
                <w:color w:val="000000"/>
                <w:kern w:val="0"/>
                <w:sz w:val="26"/>
                <w:szCs w:val="26"/>
                <w14:ligatures w14:val="none"/>
              </w:rPr>
              <w:t>2.</w:t>
            </w:r>
            <w:r w:rsidR="00383911" w:rsidRPr="00F149FF">
              <w:rPr>
                <w:rFonts w:ascii="Times New Roman" w:eastAsia="Times New Roman" w:hAnsi="Times New Roman" w:cs="Times New Roman"/>
                <w:color w:val="000000"/>
                <w:kern w:val="0"/>
                <w:sz w:val="26"/>
                <w:szCs w:val="26"/>
                <w14:ligatures w14:val="none"/>
              </w:rPr>
              <w:t>3) Đề nghị rà soát, chỉnh sửa cho chính xác thông tin về kênh 151 tại Phụ lục I dự thảo Thông tư.</w:t>
            </w:r>
          </w:p>
          <w:p w14:paraId="23B9A7AE" w14:textId="467533A2" w:rsidR="000922F3" w:rsidRPr="00F149FF" w:rsidRDefault="000922F3" w:rsidP="00F605F6">
            <w:pPr>
              <w:spacing w:before="30" w:afterLines="30" w:after="72"/>
              <w:ind w:firstLine="322"/>
              <w:rPr>
                <w:rFonts w:ascii="Times New Roman" w:hAnsi="Times New Roman" w:cs="Times New Roman"/>
                <w:sz w:val="26"/>
                <w:szCs w:val="26"/>
                <w:lang w:val="vi-VN"/>
              </w:rPr>
            </w:pPr>
            <w:r w:rsidRPr="00F149FF">
              <w:rPr>
                <w:rFonts w:ascii="Times New Roman" w:hAnsi="Times New Roman" w:cs="Times New Roman"/>
                <w:sz w:val="26"/>
                <w:szCs w:val="26"/>
                <w:lang w:val="vi-VN"/>
              </w:rPr>
              <w:t xml:space="preserve">(Công văn số </w:t>
            </w:r>
            <w:r w:rsidR="00F9737F" w:rsidRPr="00F149FF">
              <w:rPr>
                <w:rFonts w:ascii="Times New Roman" w:hAnsi="Times New Roman" w:cs="Times New Roman"/>
                <w:sz w:val="26"/>
                <w:szCs w:val="26"/>
              </w:rPr>
              <w:t>1433</w:t>
            </w:r>
            <w:r w:rsidRPr="00F149FF">
              <w:rPr>
                <w:rFonts w:ascii="Times New Roman" w:hAnsi="Times New Roman" w:cs="Times New Roman"/>
                <w:sz w:val="26"/>
                <w:szCs w:val="26"/>
              </w:rPr>
              <w:t>/CVT-CNDV ngày</w:t>
            </w:r>
            <w:r w:rsidRPr="00F149FF">
              <w:rPr>
                <w:rFonts w:ascii="Times New Roman" w:hAnsi="Times New Roman" w:cs="Times New Roman"/>
                <w:sz w:val="26"/>
                <w:szCs w:val="26"/>
                <w:lang w:val="vi-VN"/>
              </w:rPr>
              <w:t xml:space="preserve"> </w:t>
            </w:r>
            <w:r w:rsidR="00AF53DE" w:rsidRPr="00F149FF">
              <w:rPr>
                <w:rFonts w:ascii="Times New Roman" w:hAnsi="Times New Roman" w:cs="Times New Roman"/>
                <w:sz w:val="26"/>
                <w:szCs w:val="26"/>
              </w:rPr>
              <w:t>09/04/2026</w:t>
            </w:r>
            <w:r w:rsidRPr="00F149FF">
              <w:rPr>
                <w:rFonts w:ascii="Times New Roman" w:hAnsi="Times New Roman" w:cs="Times New Roman"/>
                <w:sz w:val="26"/>
                <w:szCs w:val="26"/>
                <w:lang w:val="vi-VN"/>
              </w:rPr>
              <w:t>)</w:t>
            </w:r>
          </w:p>
        </w:tc>
        <w:tc>
          <w:tcPr>
            <w:tcW w:w="1869" w:type="pct"/>
          </w:tcPr>
          <w:p w14:paraId="2F238482" w14:textId="77777777" w:rsidR="00C84D4E" w:rsidRPr="00F149FF" w:rsidRDefault="00C84D4E" w:rsidP="0014329B">
            <w:pPr>
              <w:spacing w:before="60" w:after="60" w:line="264" w:lineRule="auto"/>
              <w:ind w:firstLine="454"/>
              <w:rPr>
                <w:rFonts w:ascii="Times New Roman" w:hAnsi="Times New Roman" w:cs="Times New Roman"/>
                <w:sz w:val="26"/>
                <w:szCs w:val="26"/>
              </w:rPr>
            </w:pPr>
          </w:p>
          <w:p w14:paraId="1BFE2B5C" w14:textId="63BB9A83" w:rsidR="009F25EF" w:rsidRPr="00F149FF" w:rsidRDefault="009F25EF" w:rsidP="0014329B">
            <w:pPr>
              <w:spacing w:before="60" w:after="60" w:line="264" w:lineRule="auto"/>
              <w:ind w:firstLine="454"/>
              <w:rPr>
                <w:rFonts w:ascii="Times New Roman" w:hAnsi="Times New Roman" w:cs="Times New Roman"/>
                <w:sz w:val="26"/>
                <w:szCs w:val="26"/>
              </w:rPr>
            </w:pPr>
            <w:r w:rsidRPr="00F149FF">
              <w:rPr>
                <w:rFonts w:ascii="Times New Roman" w:hAnsi="Times New Roman" w:cs="Times New Roman"/>
                <w:sz w:val="26"/>
                <w:szCs w:val="26"/>
              </w:rPr>
              <w:t xml:space="preserve">(1.1) Đã tổng hợp </w:t>
            </w:r>
          </w:p>
          <w:p w14:paraId="014F0395" w14:textId="562C6246" w:rsidR="00EE0B73" w:rsidRPr="00F149FF" w:rsidRDefault="00346EE3" w:rsidP="0014329B">
            <w:pPr>
              <w:spacing w:before="60" w:after="60" w:line="264" w:lineRule="auto"/>
              <w:ind w:firstLine="454"/>
              <w:jc w:val="both"/>
              <w:rPr>
                <w:rFonts w:ascii="Times New Roman" w:eastAsia="Calibri" w:hAnsi="Times New Roman" w:cs="Times New Roman"/>
                <w:kern w:val="0"/>
                <w:sz w:val="26"/>
                <w:szCs w:val="26"/>
                <w:shd w:val="clear" w:color="auto" w:fill="FFFFFF"/>
                <w14:ligatures w14:val="none"/>
              </w:rPr>
            </w:pPr>
            <w:r w:rsidRPr="00F149FF">
              <w:rPr>
                <w:rFonts w:ascii="Times New Roman" w:hAnsi="Times New Roman" w:cs="Times New Roman"/>
                <w:sz w:val="26"/>
                <w:szCs w:val="26"/>
              </w:rPr>
              <w:t xml:space="preserve">(1.2) </w:t>
            </w:r>
            <w:r w:rsidR="00453D5B" w:rsidRPr="00F149FF">
              <w:rPr>
                <w:rFonts w:ascii="Times New Roman" w:hAnsi="Times New Roman" w:cs="Times New Roman"/>
                <w:sz w:val="26"/>
                <w:szCs w:val="26"/>
              </w:rPr>
              <w:t>N</w:t>
            </w:r>
            <w:r w:rsidR="00453D5B" w:rsidRPr="00F149FF">
              <w:rPr>
                <w:rFonts w:ascii="Times New Roman" w:eastAsia="Calibri" w:hAnsi="Times New Roman" w:cs="Times New Roman"/>
                <w:kern w:val="0"/>
                <w:sz w:val="26"/>
                <w:szCs w:val="26"/>
                <w:shd w:val="clear" w:color="auto" w:fill="FFFFFF"/>
                <w14:ligatures w14:val="none"/>
              </w:rPr>
              <w:t>guyên tắc sử dụng hiệu quả tài nguyên tần số đã được áp dụng trong quá trình xây dựng dự thả</w:t>
            </w:r>
            <w:r w:rsidR="00DA4DDF" w:rsidRPr="00F149FF">
              <w:rPr>
                <w:rFonts w:ascii="Times New Roman" w:eastAsia="Calibri" w:hAnsi="Times New Roman" w:cs="Times New Roman"/>
                <w:kern w:val="0"/>
                <w:sz w:val="26"/>
                <w:szCs w:val="26"/>
                <w:shd w:val="clear" w:color="auto" w:fill="FFFFFF"/>
                <w14:ligatures w14:val="none"/>
              </w:rPr>
              <w:t xml:space="preserve">o Thông tư. Theo Quy hoạch phổ tần số vô tuyến điện quốc gia, băng tần 470-694 MHz được ưu tiên phân bổ cho nghiệp vụ quảng bá. Việc phân bổ kênh tần số cho các đơn vị TDPS trong băng tần này không gây can nhiễu có hại đến các hệ thống thông tin vô tuyến điện khác. </w:t>
            </w:r>
            <w:r w:rsidR="00453D5B" w:rsidRPr="00F149FF">
              <w:rPr>
                <w:rFonts w:ascii="Times New Roman" w:eastAsia="Calibri" w:hAnsi="Times New Roman" w:cs="Times New Roman"/>
                <w:kern w:val="0"/>
                <w:sz w:val="26"/>
                <w:szCs w:val="26"/>
                <w:shd w:val="clear" w:color="auto" w:fill="FFFFFF"/>
                <w14:ligatures w14:val="none"/>
              </w:rPr>
              <w:t xml:space="preserve"> </w:t>
            </w:r>
          </w:p>
          <w:p w14:paraId="06B23D48" w14:textId="2356A3DB" w:rsidR="001E77C4" w:rsidRPr="00F149FF" w:rsidRDefault="001E77C4" w:rsidP="0014329B">
            <w:pPr>
              <w:spacing w:before="60" w:after="60" w:line="264" w:lineRule="auto"/>
              <w:ind w:firstLine="454"/>
              <w:jc w:val="both"/>
              <w:rPr>
                <w:rFonts w:ascii="Times New Roman" w:hAnsi="Times New Roman" w:cs="Times New Roman"/>
                <w:sz w:val="26"/>
                <w:szCs w:val="26"/>
              </w:rPr>
            </w:pPr>
            <w:r w:rsidRPr="00F149FF">
              <w:rPr>
                <w:rFonts w:ascii="Times New Roman" w:hAnsi="Times New Roman" w:cs="Times New Roman"/>
                <w:sz w:val="26"/>
                <w:szCs w:val="26"/>
              </w:rPr>
              <w:t xml:space="preserve">(2.1) </w:t>
            </w:r>
            <w:r w:rsidR="00A2783B" w:rsidRPr="00F149FF">
              <w:rPr>
                <w:rFonts w:ascii="Times New Roman" w:hAnsi="Times New Roman" w:cs="Times New Roman"/>
                <w:sz w:val="26"/>
                <w:szCs w:val="26"/>
              </w:rPr>
              <w:t>Căn cứ</w:t>
            </w:r>
            <w:r w:rsidR="009C0D5D" w:rsidRPr="00F149FF">
              <w:rPr>
                <w:rFonts w:ascii="Times New Roman" w:hAnsi="Times New Roman" w:cs="Times New Roman"/>
                <w:sz w:val="26"/>
                <w:szCs w:val="26"/>
              </w:rPr>
              <w:t xml:space="preserve"> khoản 3</w:t>
            </w:r>
            <w:r w:rsidR="00A2783B" w:rsidRPr="00F149FF">
              <w:rPr>
                <w:rFonts w:ascii="Times New Roman" w:hAnsi="Times New Roman" w:cs="Times New Roman"/>
                <w:sz w:val="26"/>
                <w:szCs w:val="26"/>
              </w:rPr>
              <w:t xml:space="preserve"> Điều 11 Luật Tần số vô tuyến điện</w:t>
            </w:r>
            <w:r w:rsidR="009C0D5D" w:rsidRPr="00F149FF">
              <w:rPr>
                <w:rFonts w:ascii="Times New Roman" w:hAnsi="Times New Roman" w:cs="Times New Roman"/>
                <w:sz w:val="26"/>
                <w:szCs w:val="26"/>
              </w:rPr>
              <w:t xml:space="preserve"> quy định: “</w:t>
            </w:r>
            <w:bookmarkStart w:id="0" w:name="_ftnref10"/>
            <w:bookmarkEnd w:id="0"/>
            <w:r w:rsidR="009C0D5D" w:rsidRPr="00F149FF">
              <w:rPr>
                <w:rFonts w:ascii="Times New Roman" w:hAnsi="Times New Roman" w:cs="Times New Roman"/>
                <w:color w:val="000000"/>
                <w:sz w:val="26"/>
                <w:szCs w:val="26"/>
                <w:shd w:val="clear" w:color="auto" w:fill="FFFFFF"/>
              </w:rPr>
              <w:t>Việc sản xuất, nhập khẩu thiết bị vô tuyến điện, thiết bị ứng dụng sóng vô tuyến điện để sử dụng tại Việt Nam và việc quản lý, sử dụng tần số vô tuyến điện phải phù hợp với quy hoạch tần số vô tuyến điện theo quy định của pháp luật, trừ trường hợp đặc biệt quy định tại </w:t>
            </w:r>
            <w:bookmarkStart w:id="1" w:name="tc_1"/>
            <w:r w:rsidR="009C0D5D" w:rsidRPr="00F149FF">
              <w:rPr>
                <w:rFonts w:ascii="Times New Roman" w:hAnsi="Times New Roman" w:cs="Times New Roman"/>
                <w:color w:val="000000" w:themeColor="text1"/>
                <w:sz w:val="26"/>
                <w:szCs w:val="26"/>
                <w:shd w:val="clear" w:color="auto" w:fill="FFFFFF"/>
              </w:rPr>
              <w:t>khoản 1 Điều 11a của Luật này</w:t>
            </w:r>
            <w:bookmarkEnd w:id="1"/>
            <w:r w:rsidR="009C0D5D" w:rsidRPr="00F149FF">
              <w:rPr>
                <w:rFonts w:ascii="Times New Roman" w:hAnsi="Times New Roman" w:cs="Times New Roman"/>
                <w:color w:val="000000" w:themeColor="text1"/>
                <w:sz w:val="26"/>
                <w:szCs w:val="26"/>
                <w:shd w:val="clear" w:color="auto" w:fill="FFFFFF"/>
              </w:rPr>
              <w:t xml:space="preserve">.” </w:t>
            </w:r>
            <w:r w:rsidR="009C0D5D" w:rsidRPr="00F149FF">
              <w:rPr>
                <w:rFonts w:ascii="Times New Roman" w:hAnsi="Times New Roman" w:cs="Times New Roman"/>
                <w:color w:val="000000"/>
                <w:sz w:val="26"/>
                <w:szCs w:val="26"/>
                <w:shd w:val="clear" w:color="auto" w:fill="FFFFFF"/>
              </w:rPr>
              <w:t xml:space="preserve">Vì vậy, đối tượng áp dụng của Thông tư </w:t>
            </w:r>
            <w:r w:rsidR="009C0D5D" w:rsidRPr="00F149FF">
              <w:rPr>
                <w:rFonts w:ascii="Times New Roman" w:eastAsia="Times New Roman" w:hAnsi="Times New Roman" w:cs="Times New Roman"/>
                <w:color w:val="000000"/>
                <w:kern w:val="0"/>
                <w:sz w:val="26"/>
                <w:szCs w:val="26"/>
                <w14:ligatures w14:val="none"/>
              </w:rPr>
              <w:t>bao gồm tổ chức, cá nhân sản xuất, nhập khẩu, kinh doanh để sử dụng thiết bị vô tuyến điện tại Việt Nam</w:t>
            </w:r>
            <w:r w:rsidR="00044EBA" w:rsidRPr="00F149FF">
              <w:rPr>
                <w:rFonts w:ascii="Times New Roman" w:eastAsia="Times New Roman" w:hAnsi="Times New Roman" w:cs="Times New Roman"/>
                <w:color w:val="000000"/>
                <w:kern w:val="0"/>
                <w:sz w:val="26"/>
                <w:szCs w:val="26"/>
                <w14:ligatures w14:val="none"/>
              </w:rPr>
              <w:t xml:space="preserve"> là phù hợp với Luật Tần số vô tuyến điện.</w:t>
            </w:r>
          </w:p>
          <w:p w14:paraId="0059878C" w14:textId="77777777" w:rsidR="009E1939" w:rsidRPr="00F149FF" w:rsidRDefault="009E1939" w:rsidP="0014329B">
            <w:pPr>
              <w:spacing w:before="60" w:after="60" w:line="264" w:lineRule="auto"/>
              <w:ind w:firstLine="454"/>
              <w:jc w:val="both"/>
              <w:rPr>
                <w:rFonts w:ascii="Times New Roman" w:hAnsi="Times New Roman" w:cs="Times New Roman"/>
                <w:sz w:val="26"/>
                <w:szCs w:val="26"/>
              </w:rPr>
            </w:pPr>
          </w:p>
          <w:p w14:paraId="78391490" w14:textId="77777777" w:rsidR="00C84D4E" w:rsidRPr="00F149FF" w:rsidRDefault="00C84D4E" w:rsidP="0014329B">
            <w:pPr>
              <w:spacing w:before="60" w:after="60" w:line="264" w:lineRule="auto"/>
              <w:ind w:firstLine="454"/>
              <w:jc w:val="both"/>
              <w:rPr>
                <w:rFonts w:ascii="Times New Roman" w:hAnsi="Times New Roman" w:cs="Times New Roman"/>
                <w:sz w:val="26"/>
                <w:szCs w:val="26"/>
              </w:rPr>
            </w:pPr>
          </w:p>
          <w:p w14:paraId="61AD3146" w14:textId="56E08D41" w:rsidR="00893658" w:rsidRPr="00F149FF" w:rsidRDefault="00893658" w:rsidP="0014329B">
            <w:pPr>
              <w:spacing w:before="60" w:after="60" w:line="264" w:lineRule="auto"/>
              <w:ind w:firstLine="454"/>
              <w:jc w:val="both"/>
              <w:rPr>
                <w:rFonts w:ascii="Times New Roman" w:hAnsi="Times New Roman" w:cs="Times New Roman"/>
                <w:sz w:val="26"/>
                <w:szCs w:val="26"/>
              </w:rPr>
            </w:pPr>
            <w:r w:rsidRPr="00F149FF">
              <w:rPr>
                <w:rFonts w:ascii="Times New Roman" w:hAnsi="Times New Roman" w:cs="Times New Roman"/>
                <w:sz w:val="26"/>
                <w:szCs w:val="26"/>
              </w:rPr>
              <w:t>(2.2</w:t>
            </w:r>
            <w:r w:rsidR="001C6868" w:rsidRPr="00F149FF">
              <w:rPr>
                <w:rFonts w:ascii="Times New Roman" w:hAnsi="Times New Roman" w:cs="Times New Roman"/>
                <w:sz w:val="26"/>
                <w:szCs w:val="26"/>
              </w:rPr>
              <w:t>.1</w:t>
            </w:r>
            <w:r w:rsidRPr="00F149FF">
              <w:rPr>
                <w:rFonts w:ascii="Times New Roman" w:hAnsi="Times New Roman" w:cs="Times New Roman"/>
                <w:sz w:val="26"/>
                <w:szCs w:val="26"/>
              </w:rPr>
              <w:t xml:space="preserve">) </w:t>
            </w:r>
            <w:r w:rsidR="00044EBA" w:rsidRPr="00F149FF">
              <w:rPr>
                <w:rFonts w:ascii="Times New Roman" w:hAnsi="Times New Roman" w:cs="Times New Roman"/>
                <w:sz w:val="26"/>
                <w:szCs w:val="26"/>
              </w:rPr>
              <w:t>Tiếp thu</w:t>
            </w:r>
            <w:r w:rsidRPr="00F149FF">
              <w:rPr>
                <w:rFonts w:ascii="Times New Roman" w:hAnsi="Times New Roman" w:cs="Times New Roman"/>
                <w:sz w:val="26"/>
                <w:szCs w:val="26"/>
              </w:rPr>
              <w:t>.</w:t>
            </w:r>
          </w:p>
          <w:p w14:paraId="32C0C8B9" w14:textId="77777777" w:rsidR="009C2E41" w:rsidRPr="00F149FF" w:rsidRDefault="009C2E41" w:rsidP="0014329B">
            <w:pPr>
              <w:ind w:firstLine="454"/>
              <w:jc w:val="both"/>
              <w:rPr>
                <w:rFonts w:ascii="Times New Roman" w:hAnsi="Times New Roman" w:cs="Times New Roman"/>
                <w:sz w:val="26"/>
                <w:szCs w:val="26"/>
              </w:rPr>
            </w:pPr>
          </w:p>
          <w:p w14:paraId="26B2A52D" w14:textId="71ADC739" w:rsidR="001D08BC" w:rsidRPr="00F149FF" w:rsidRDefault="001D08BC" w:rsidP="0014329B">
            <w:pPr>
              <w:ind w:firstLine="454"/>
              <w:jc w:val="both"/>
              <w:rPr>
                <w:rFonts w:ascii="Times New Roman" w:hAnsi="Times New Roman" w:cs="Times New Roman"/>
                <w:sz w:val="26"/>
                <w:szCs w:val="26"/>
              </w:rPr>
            </w:pPr>
            <w:r w:rsidRPr="00F149FF">
              <w:rPr>
                <w:rFonts w:ascii="Times New Roman" w:hAnsi="Times New Roman" w:cs="Times New Roman"/>
                <w:sz w:val="26"/>
                <w:szCs w:val="26"/>
              </w:rPr>
              <w:t>(</w:t>
            </w:r>
            <w:r w:rsidR="00044EBA" w:rsidRPr="00F149FF">
              <w:rPr>
                <w:rFonts w:ascii="Times New Roman" w:hAnsi="Times New Roman" w:cs="Times New Roman"/>
                <w:sz w:val="26"/>
                <w:szCs w:val="26"/>
              </w:rPr>
              <w:t>2.</w:t>
            </w:r>
            <w:r w:rsidR="001C6868" w:rsidRPr="00F149FF">
              <w:rPr>
                <w:rFonts w:ascii="Times New Roman" w:hAnsi="Times New Roman" w:cs="Times New Roman"/>
                <w:sz w:val="26"/>
                <w:szCs w:val="26"/>
              </w:rPr>
              <w:t>2.2</w:t>
            </w:r>
            <w:r w:rsidR="00044EBA" w:rsidRPr="00F149FF">
              <w:rPr>
                <w:rFonts w:ascii="Times New Roman" w:hAnsi="Times New Roman" w:cs="Times New Roman"/>
                <w:sz w:val="26"/>
                <w:szCs w:val="26"/>
              </w:rPr>
              <w:t>)</w:t>
            </w:r>
            <w:r w:rsidR="00173C28" w:rsidRPr="00F149FF">
              <w:rPr>
                <w:rFonts w:ascii="Times New Roman" w:hAnsi="Times New Roman" w:cs="Times New Roman"/>
                <w:sz w:val="26"/>
                <w:szCs w:val="26"/>
              </w:rPr>
              <w:t xml:space="preserve"> </w:t>
            </w:r>
            <w:r w:rsidR="00701AC5" w:rsidRPr="00F149FF">
              <w:rPr>
                <w:rFonts w:ascii="Times New Roman" w:hAnsi="Times New Roman" w:cs="Times New Roman"/>
                <w:sz w:val="26"/>
                <w:szCs w:val="26"/>
              </w:rPr>
              <w:t xml:space="preserve">Điều </w:t>
            </w:r>
            <w:r w:rsidR="0067557C" w:rsidRPr="00F149FF">
              <w:rPr>
                <w:rFonts w:ascii="Times New Roman" w:hAnsi="Times New Roman" w:cs="Times New Roman"/>
                <w:sz w:val="26"/>
                <w:szCs w:val="26"/>
              </w:rPr>
              <w:t>4</w:t>
            </w:r>
            <w:r w:rsidR="00701AC5" w:rsidRPr="00F149FF">
              <w:rPr>
                <w:rFonts w:ascii="Times New Roman" w:hAnsi="Times New Roman" w:cs="Times New Roman"/>
                <w:sz w:val="26"/>
                <w:szCs w:val="26"/>
              </w:rPr>
              <w:t xml:space="preserve"> Luật Tần số vô tuyến quy định</w:t>
            </w:r>
            <w:r w:rsidR="0067557C" w:rsidRPr="00F149FF">
              <w:rPr>
                <w:rFonts w:ascii="Times New Roman" w:hAnsi="Times New Roman" w:cs="Times New Roman"/>
                <w:sz w:val="26"/>
                <w:szCs w:val="26"/>
              </w:rPr>
              <w:t xml:space="preserve"> chính sách của Nhà nước về tần số vô tuyến điện gồm:</w:t>
            </w:r>
            <w:r w:rsidR="009E1939" w:rsidRPr="00F149FF">
              <w:rPr>
                <w:rFonts w:ascii="Times New Roman" w:hAnsi="Times New Roman" w:cs="Times New Roman"/>
                <w:sz w:val="26"/>
                <w:szCs w:val="26"/>
              </w:rPr>
              <w:t xml:space="preserve"> </w:t>
            </w:r>
          </w:p>
          <w:p w14:paraId="5C22534E" w14:textId="622D537B" w:rsidR="00701AC5" w:rsidRPr="00F149FF" w:rsidRDefault="0067557C" w:rsidP="0014329B">
            <w:pPr>
              <w:ind w:firstLine="454"/>
              <w:jc w:val="both"/>
              <w:rPr>
                <w:rFonts w:ascii="Times New Roman" w:eastAsia="Times New Roman" w:hAnsi="Times New Roman" w:cs="Times New Roman"/>
                <w:kern w:val="0"/>
                <w:sz w:val="26"/>
                <w:szCs w:val="26"/>
                <w14:ligatures w14:val="none"/>
              </w:rPr>
            </w:pPr>
            <w:r w:rsidRPr="00F149FF">
              <w:rPr>
                <w:rFonts w:ascii="Times New Roman" w:eastAsia="Times New Roman" w:hAnsi="Times New Roman" w:cs="Times New Roman"/>
                <w:bCs/>
                <w:color w:val="000000"/>
                <w:kern w:val="0"/>
                <w:sz w:val="26"/>
                <w:szCs w:val="26"/>
                <w14:ligatures w14:val="none"/>
              </w:rPr>
              <w:t>“</w:t>
            </w:r>
            <w:r w:rsidRPr="00F149FF">
              <w:rPr>
                <w:rFonts w:ascii="Times New Roman" w:eastAsia="Times New Roman" w:hAnsi="Times New Roman" w:cs="Times New Roman"/>
                <w:color w:val="000000"/>
                <w:kern w:val="0"/>
                <w:sz w:val="26"/>
                <w:szCs w:val="26"/>
                <w14:ligatures w14:val="none"/>
              </w:rPr>
              <w:t>2. Tăng cường hợp tác quốc tế về tần số vô tuyến điện để bảo vệ lợi ích của Nhà nước, chủ quyền quốc gia về tần số vô tuyến điện và quỹ đạo vệ tinh.</w:t>
            </w:r>
            <w:r w:rsidRPr="00F149FF">
              <w:rPr>
                <w:rFonts w:ascii="Times New Roman" w:eastAsia="Times New Roman" w:hAnsi="Times New Roman" w:cs="Times New Roman"/>
                <w:kern w:val="0"/>
                <w:sz w:val="26"/>
                <w:szCs w:val="26"/>
                <w14:ligatures w14:val="none"/>
              </w:rPr>
              <w:t xml:space="preserve"> </w:t>
            </w:r>
          </w:p>
          <w:p w14:paraId="2F60D2ED" w14:textId="38C00B82" w:rsidR="0067557C" w:rsidRPr="00F149FF" w:rsidRDefault="0067557C" w:rsidP="00D23C66">
            <w:pPr>
              <w:ind w:firstLine="454"/>
              <w:jc w:val="both"/>
              <w:rPr>
                <w:rFonts w:ascii="Times New Roman" w:eastAsia="Times New Roman" w:hAnsi="Times New Roman" w:cs="Times New Roman"/>
                <w:color w:val="000000"/>
                <w:kern w:val="0"/>
                <w:sz w:val="26"/>
                <w:szCs w:val="26"/>
                <w14:ligatures w14:val="none"/>
              </w:rPr>
            </w:pPr>
            <w:r w:rsidRPr="00F149FF">
              <w:rPr>
                <w:rFonts w:ascii="Times New Roman" w:eastAsia="Times New Roman" w:hAnsi="Times New Roman" w:cs="Times New Roman"/>
                <w:color w:val="000000"/>
                <w:kern w:val="0"/>
                <w:sz w:val="26"/>
                <w:szCs w:val="26"/>
                <w14:ligatures w14:val="none"/>
              </w:rPr>
              <w:t xml:space="preserve">3. Ưu tiên sử dụng tần số vô tuyến điện ở vùng sâu, vùng xa, biên giới, hải đảo, vùng có điều kiện kinh tế - xã hội đặc biệt khó khăn và phục vụ quốc phòng, </w:t>
            </w:r>
            <w:proofErr w:type="gramStart"/>
            <w:r w:rsidRPr="00F149FF">
              <w:rPr>
                <w:rFonts w:ascii="Times New Roman" w:eastAsia="Times New Roman" w:hAnsi="Times New Roman" w:cs="Times New Roman"/>
                <w:color w:val="000000"/>
                <w:kern w:val="0"/>
                <w:sz w:val="26"/>
                <w:szCs w:val="26"/>
                <w14:ligatures w14:val="none"/>
              </w:rPr>
              <w:t>an</w:t>
            </w:r>
            <w:proofErr w:type="gramEnd"/>
            <w:r w:rsidRPr="00F149FF">
              <w:rPr>
                <w:rFonts w:ascii="Times New Roman" w:eastAsia="Times New Roman" w:hAnsi="Times New Roman" w:cs="Times New Roman"/>
                <w:color w:val="000000"/>
                <w:kern w:val="0"/>
                <w:sz w:val="26"/>
                <w:szCs w:val="26"/>
                <w14:ligatures w14:val="none"/>
              </w:rPr>
              <w:t xml:space="preserve"> ninh, phòng chống thiên tai, dịch bệnh.”</w:t>
            </w:r>
          </w:p>
          <w:p w14:paraId="37252D96" w14:textId="328E70D1" w:rsidR="00044EBA" w:rsidRPr="00F149FF" w:rsidRDefault="0067557C" w:rsidP="0014329B">
            <w:pPr>
              <w:spacing w:before="60" w:after="60" w:line="264" w:lineRule="auto"/>
              <w:ind w:firstLine="454"/>
              <w:jc w:val="both"/>
              <w:rPr>
                <w:rFonts w:ascii="Times New Roman" w:hAnsi="Times New Roman" w:cs="Times New Roman"/>
                <w:sz w:val="26"/>
                <w:szCs w:val="26"/>
              </w:rPr>
            </w:pPr>
            <w:r w:rsidRPr="00F149FF">
              <w:rPr>
                <w:rFonts w:ascii="Times New Roman" w:eastAsia="Times New Roman" w:hAnsi="Times New Roman" w:cs="Times New Roman"/>
                <w:color w:val="000000"/>
                <w:kern w:val="0"/>
                <w:sz w:val="26"/>
                <w:szCs w:val="26"/>
                <w14:ligatures w14:val="none"/>
              </w:rPr>
              <w:t>Vì</w:t>
            </w:r>
            <w:r w:rsidR="00C54220" w:rsidRPr="00F149FF">
              <w:rPr>
                <w:rFonts w:ascii="Times New Roman" w:eastAsia="Times New Roman" w:hAnsi="Times New Roman" w:cs="Times New Roman"/>
                <w:color w:val="000000"/>
                <w:kern w:val="0"/>
                <w:sz w:val="26"/>
                <w:szCs w:val="26"/>
                <w14:ligatures w14:val="none"/>
              </w:rPr>
              <w:t xml:space="preserve"> vậy, việc cấp phép sử dụng kênh tần số ngoài quy hoạch cho VOV và các cơ quan báo và PTTH tỉnh, thành phố trong các trường hợp</w:t>
            </w:r>
            <w:r w:rsidRPr="00F149FF">
              <w:rPr>
                <w:rFonts w:ascii="Times New Roman" w:eastAsia="Times New Roman" w:hAnsi="Times New Roman" w:cs="Times New Roman"/>
                <w:kern w:val="0"/>
                <w:sz w:val="26"/>
                <w:szCs w:val="26"/>
                <w14:ligatures w14:val="none"/>
              </w:rPr>
              <w:t xml:space="preserve"> </w:t>
            </w:r>
            <w:r w:rsidR="001D08BC" w:rsidRPr="00F149FF">
              <w:rPr>
                <w:rFonts w:ascii="Times New Roman" w:eastAsia="Times New Roman" w:hAnsi="Times New Roman" w:cs="Times New Roman"/>
                <w:kern w:val="0"/>
                <w:sz w:val="26"/>
                <w:szCs w:val="26"/>
                <w14:ligatures w14:val="none"/>
              </w:rPr>
              <w:t>mở rộng vùng phủ sóng</w:t>
            </w:r>
            <w:r w:rsidR="00C54220" w:rsidRPr="00F149FF">
              <w:rPr>
                <w:rFonts w:ascii="Times New Roman" w:eastAsia="Times New Roman" w:hAnsi="Times New Roman" w:cs="Times New Roman"/>
                <w:kern w:val="0"/>
                <w:sz w:val="26"/>
                <w:szCs w:val="26"/>
                <w14:ligatures w14:val="none"/>
              </w:rPr>
              <w:t xml:space="preserve">, </w:t>
            </w:r>
            <w:r w:rsidR="00C54220" w:rsidRPr="00F149FF">
              <w:rPr>
                <w:rFonts w:ascii="Times New Roman" w:hAnsi="Times New Roman" w:cs="Times New Roman"/>
                <w:sz w:val="26"/>
                <w:szCs w:val="26"/>
              </w:rPr>
              <w:t>đài phát lại phát thanh FM phủ sóng vùng lõm, vùng sâu, vùng xa, phối hợp tần số vùng biên..</w:t>
            </w:r>
            <w:r w:rsidR="009E1939" w:rsidRPr="00F149FF">
              <w:rPr>
                <w:rFonts w:ascii="Times New Roman" w:hAnsi="Times New Roman" w:cs="Times New Roman"/>
                <w:sz w:val="26"/>
                <w:szCs w:val="26"/>
              </w:rPr>
              <w:t>.</w:t>
            </w:r>
            <w:r w:rsidR="00C54220" w:rsidRPr="00F149FF">
              <w:rPr>
                <w:rFonts w:ascii="Times New Roman" w:hAnsi="Times New Roman" w:cs="Times New Roman"/>
                <w:sz w:val="26"/>
                <w:szCs w:val="26"/>
              </w:rPr>
              <w:t xml:space="preserve"> là </w:t>
            </w:r>
            <w:r w:rsidR="009E1939" w:rsidRPr="00F149FF">
              <w:rPr>
                <w:rFonts w:ascii="Times New Roman" w:hAnsi="Times New Roman" w:cs="Times New Roman"/>
                <w:sz w:val="26"/>
                <w:szCs w:val="26"/>
              </w:rPr>
              <w:t>phù hợp.</w:t>
            </w:r>
          </w:p>
          <w:p w14:paraId="5408DE24" w14:textId="77777777" w:rsidR="00E43A62" w:rsidRPr="00F149FF" w:rsidRDefault="00E43A62" w:rsidP="0014329B">
            <w:pPr>
              <w:spacing w:before="60" w:after="60" w:line="264" w:lineRule="auto"/>
              <w:ind w:firstLine="454"/>
              <w:jc w:val="both"/>
              <w:rPr>
                <w:rFonts w:ascii="Times New Roman" w:hAnsi="Times New Roman" w:cs="Times New Roman"/>
                <w:sz w:val="26"/>
                <w:szCs w:val="26"/>
              </w:rPr>
            </w:pPr>
          </w:p>
          <w:p w14:paraId="3DB26993" w14:textId="77777777" w:rsidR="001C6868" w:rsidRPr="00F149FF" w:rsidRDefault="001C6868" w:rsidP="0014329B">
            <w:pPr>
              <w:spacing w:before="60" w:after="60" w:line="264" w:lineRule="auto"/>
              <w:ind w:firstLine="454"/>
              <w:jc w:val="both"/>
              <w:rPr>
                <w:rFonts w:ascii="Times New Roman" w:hAnsi="Times New Roman" w:cs="Times New Roman"/>
                <w:sz w:val="26"/>
                <w:szCs w:val="26"/>
              </w:rPr>
            </w:pPr>
          </w:p>
          <w:p w14:paraId="0418C6DA" w14:textId="0D66D97E" w:rsidR="00044EBA" w:rsidRPr="00F149FF" w:rsidRDefault="009E1939" w:rsidP="0014329B">
            <w:pPr>
              <w:spacing w:before="60" w:after="60" w:line="264" w:lineRule="auto"/>
              <w:ind w:firstLine="454"/>
              <w:jc w:val="both"/>
              <w:rPr>
                <w:rFonts w:ascii="Times New Roman" w:hAnsi="Times New Roman" w:cs="Times New Roman"/>
                <w:sz w:val="26"/>
                <w:szCs w:val="26"/>
              </w:rPr>
            </w:pPr>
            <w:r w:rsidRPr="00F149FF">
              <w:rPr>
                <w:rFonts w:ascii="Times New Roman" w:hAnsi="Times New Roman" w:cs="Times New Roman"/>
                <w:sz w:val="26"/>
                <w:szCs w:val="26"/>
              </w:rPr>
              <w:t>(2.3) Tiếp thu</w:t>
            </w:r>
          </w:p>
          <w:p w14:paraId="674D6DC5" w14:textId="6A0006A1" w:rsidR="00893658" w:rsidRPr="00F149FF" w:rsidRDefault="00893658" w:rsidP="00114219">
            <w:pPr>
              <w:spacing w:before="60" w:after="60" w:line="264" w:lineRule="auto"/>
              <w:jc w:val="both"/>
              <w:rPr>
                <w:rFonts w:ascii="Times New Roman" w:hAnsi="Times New Roman" w:cs="Times New Roman"/>
                <w:sz w:val="26"/>
                <w:szCs w:val="26"/>
              </w:rPr>
            </w:pPr>
          </w:p>
        </w:tc>
      </w:tr>
      <w:tr w:rsidR="000922F3" w:rsidRPr="00B27B95" w14:paraId="1C974A24" w14:textId="77777777" w:rsidTr="00A75AF5">
        <w:tc>
          <w:tcPr>
            <w:tcW w:w="279" w:type="pct"/>
            <w:vAlign w:val="center"/>
          </w:tcPr>
          <w:p w14:paraId="5E5F999D" w14:textId="7850FD49" w:rsidR="000922F3" w:rsidRPr="00F149FF" w:rsidRDefault="00893658" w:rsidP="00CA6731">
            <w:pPr>
              <w:spacing w:before="30" w:afterLines="30" w:after="72"/>
              <w:jc w:val="center"/>
              <w:rPr>
                <w:rFonts w:ascii="Times New Roman" w:hAnsi="Times New Roman" w:cs="Times New Roman"/>
                <w:sz w:val="26"/>
                <w:szCs w:val="26"/>
              </w:rPr>
            </w:pPr>
            <w:r w:rsidRPr="00F149FF">
              <w:rPr>
                <w:rFonts w:ascii="Times New Roman" w:hAnsi="Times New Roman" w:cs="Times New Roman"/>
                <w:sz w:val="26"/>
                <w:szCs w:val="26"/>
              </w:rPr>
              <w:lastRenderedPageBreak/>
              <w:t>2</w:t>
            </w:r>
          </w:p>
        </w:tc>
        <w:tc>
          <w:tcPr>
            <w:tcW w:w="700" w:type="pct"/>
            <w:vAlign w:val="center"/>
          </w:tcPr>
          <w:p w14:paraId="14951473" w14:textId="071548F0" w:rsidR="000922F3" w:rsidRPr="00F149FF" w:rsidRDefault="00893658" w:rsidP="00CA6731">
            <w:pPr>
              <w:spacing w:before="30" w:afterLines="30" w:after="72"/>
              <w:rPr>
                <w:rFonts w:ascii="Times New Roman" w:hAnsi="Times New Roman" w:cs="Times New Roman"/>
                <w:sz w:val="26"/>
                <w:szCs w:val="26"/>
              </w:rPr>
            </w:pPr>
            <w:r w:rsidRPr="00F149FF">
              <w:rPr>
                <w:rFonts w:ascii="Times New Roman" w:hAnsi="Times New Roman" w:cs="Times New Roman"/>
                <w:sz w:val="26"/>
                <w:szCs w:val="26"/>
              </w:rPr>
              <w:t>Vụ Pháp Chế</w:t>
            </w:r>
          </w:p>
        </w:tc>
        <w:tc>
          <w:tcPr>
            <w:tcW w:w="2151" w:type="pct"/>
          </w:tcPr>
          <w:p w14:paraId="4DB589C2" w14:textId="40854F8A" w:rsidR="009E1939" w:rsidRPr="00F149FF" w:rsidRDefault="004E6E26" w:rsidP="004E6E26">
            <w:pPr>
              <w:ind w:firstLine="322"/>
              <w:jc w:val="both"/>
              <w:rPr>
                <w:rFonts w:ascii="Times New Roman" w:eastAsia="Times New Roman" w:hAnsi="Times New Roman" w:cs="Times New Roman"/>
                <w:i/>
                <w:iCs/>
                <w:color w:val="000000"/>
                <w:kern w:val="0"/>
                <w:sz w:val="26"/>
                <w:szCs w:val="26"/>
                <w14:ligatures w14:val="none"/>
              </w:rPr>
            </w:pPr>
            <w:r w:rsidRPr="00F149FF">
              <w:rPr>
                <w:rFonts w:ascii="Times New Roman" w:eastAsia="Times New Roman" w:hAnsi="Times New Roman" w:cs="Times New Roman"/>
                <w:color w:val="000000"/>
                <w:kern w:val="0"/>
                <w:sz w:val="26"/>
                <w:szCs w:val="26"/>
                <w14:ligatures w14:val="none"/>
              </w:rPr>
              <w:t>(1)</w:t>
            </w:r>
            <w:r w:rsidR="009E1939" w:rsidRPr="00F149FF">
              <w:rPr>
                <w:rFonts w:ascii="Times New Roman" w:eastAsia="Times New Roman" w:hAnsi="Times New Roman" w:cs="Times New Roman"/>
                <w:color w:val="000000"/>
                <w:kern w:val="0"/>
                <w:sz w:val="26"/>
                <w:szCs w:val="26"/>
                <w14:ligatures w14:val="none"/>
              </w:rPr>
              <w:t xml:space="preserve"> Dòng căn cứ đầu tiên đề nghị viết đủ </w:t>
            </w:r>
            <w:r w:rsidR="009E1939" w:rsidRPr="00F149FF">
              <w:rPr>
                <w:rFonts w:ascii="Times New Roman" w:eastAsia="Times New Roman" w:hAnsi="Times New Roman" w:cs="Times New Roman"/>
                <w:i/>
                <w:iCs/>
                <w:color w:val="000000"/>
                <w:kern w:val="0"/>
                <w:sz w:val="26"/>
                <w:szCs w:val="26"/>
                <w14:ligatures w14:val="none"/>
              </w:rPr>
              <w:t xml:space="preserve">Luật Tần số vô tuyến điện 09/2022/QH15. </w:t>
            </w:r>
            <w:r w:rsidR="009E1939" w:rsidRPr="00F149FF">
              <w:rPr>
                <w:rFonts w:ascii="Times New Roman" w:eastAsia="Times New Roman" w:hAnsi="Times New Roman" w:cs="Times New Roman"/>
                <w:color w:val="000000"/>
                <w:kern w:val="0"/>
                <w:sz w:val="26"/>
                <w:szCs w:val="26"/>
                <w14:ligatures w14:val="none"/>
              </w:rPr>
              <w:t>Đồng thời đề nghị rà soát chính tả</w:t>
            </w:r>
            <w:r w:rsidR="009E1939" w:rsidRPr="00F149FF">
              <w:rPr>
                <w:rFonts w:ascii="Times New Roman" w:eastAsia="Times New Roman" w:hAnsi="Times New Roman" w:cs="Times New Roman"/>
                <w:i/>
                <w:iCs/>
                <w:color w:val="000000"/>
                <w:kern w:val="0"/>
                <w:sz w:val="26"/>
                <w:szCs w:val="26"/>
                <w14:ligatures w14:val="none"/>
              </w:rPr>
              <w:t xml:space="preserve">, </w:t>
            </w:r>
            <w:r w:rsidR="009E1939" w:rsidRPr="00F149FF">
              <w:rPr>
                <w:rFonts w:ascii="Times New Roman" w:eastAsia="Times New Roman" w:hAnsi="Times New Roman" w:cs="Times New Roman"/>
                <w:color w:val="000000"/>
                <w:kern w:val="0"/>
                <w:sz w:val="26"/>
                <w:szCs w:val="26"/>
                <w14:ligatures w14:val="none"/>
              </w:rPr>
              <w:t xml:space="preserve">thống nhất cách trình bày ngày, tháng, năm tại phần </w:t>
            </w:r>
            <w:r w:rsidR="009E1939" w:rsidRPr="00F149FF">
              <w:rPr>
                <w:rFonts w:ascii="Times New Roman" w:eastAsia="Times New Roman" w:hAnsi="Times New Roman" w:cs="Times New Roman"/>
                <w:i/>
                <w:iCs/>
                <w:color w:val="000000"/>
                <w:kern w:val="0"/>
                <w:sz w:val="26"/>
                <w:szCs w:val="26"/>
                <w14:ligatures w14:val="none"/>
              </w:rPr>
              <w:t>Căn cứ ban hành.</w:t>
            </w:r>
          </w:p>
          <w:p w14:paraId="4872A613" w14:textId="46584652" w:rsidR="009E1939" w:rsidRPr="00F149FF" w:rsidRDefault="004E6E26" w:rsidP="004E6E26">
            <w:pPr>
              <w:ind w:firstLine="322"/>
              <w:jc w:val="both"/>
              <w:rPr>
                <w:rFonts w:ascii="Times New Roman" w:eastAsia="Times New Roman" w:hAnsi="Times New Roman" w:cs="Times New Roman"/>
                <w:color w:val="000000"/>
                <w:kern w:val="0"/>
                <w:sz w:val="26"/>
                <w:szCs w:val="26"/>
                <w14:ligatures w14:val="none"/>
              </w:rPr>
            </w:pPr>
            <w:r w:rsidRPr="00F149FF">
              <w:rPr>
                <w:rFonts w:ascii="Times New Roman" w:eastAsia="Times New Roman" w:hAnsi="Times New Roman" w:cs="Times New Roman"/>
                <w:color w:val="000000"/>
                <w:kern w:val="0"/>
                <w:sz w:val="26"/>
                <w:szCs w:val="26"/>
                <w14:ligatures w14:val="none"/>
              </w:rPr>
              <w:t>(2)</w:t>
            </w:r>
            <w:r w:rsidR="009E1939" w:rsidRPr="00F149FF">
              <w:rPr>
                <w:rFonts w:ascii="Times New Roman" w:eastAsia="Times New Roman" w:hAnsi="Times New Roman" w:cs="Times New Roman"/>
                <w:color w:val="000000"/>
                <w:kern w:val="0"/>
                <w:sz w:val="26"/>
                <w:szCs w:val="26"/>
                <w14:ligatures w14:val="none"/>
              </w:rPr>
              <w:t xml:space="preserve"> Khoản 3 Điều 3: Đề nghị bổ sung đối tượng điều chỉnh trong đoạn “Trường hợp…. có nhu cầu sử dụng tần số ngoại trừ khoản 1, khoản 2 Điều này”.</w:t>
            </w:r>
          </w:p>
          <w:p w14:paraId="5DFDFBD7" w14:textId="35254513" w:rsidR="009E1939" w:rsidRPr="00F149FF" w:rsidRDefault="004E6E26" w:rsidP="004E6E26">
            <w:pPr>
              <w:spacing w:before="30" w:afterLines="30" w:after="72"/>
              <w:ind w:firstLine="322"/>
              <w:jc w:val="both"/>
              <w:rPr>
                <w:rFonts w:ascii="Times New Roman" w:eastAsia="Times New Roman" w:hAnsi="Times New Roman" w:cs="Times New Roman"/>
                <w:kern w:val="0"/>
                <w:sz w:val="26"/>
                <w:szCs w:val="26"/>
                <w14:ligatures w14:val="none"/>
              </w:rPr>
            </w:pPr>
            <w:r w:rsidRPr="00F149FF">
              <w:rPr>
                <w:rFonts w:ascii="Times New Roman" w:eastAsia="Times New Roman" w:hAnsi="Times New Roman" w:cs="Times New Roman"/>
                <w:color w:val="000000"/>
                <w:kern w:val="0"/>
                <w:sz w:val="26"/>
                <w:szCs w:val="26"/>
                <w14:ligatures w14:val="none"/>
              </w:rPr>
              <w:lastRenderedPageBreak/>
              <w:t>(3)</w:t>
            </w:r>
            <w:r w:rsidR="009E1939" w:rsidRPr="00F149FF">
              <w:rPr>
                <w:rFonts w:ascii="Times New Roman" w:eastAsia="Times New Roman" w:hAnsi="Times New Roman" w:cs="Times New Roman"/>
                <w:color w:val="000000"/>
                <w:kern w:val="0"/>
                <w:sz w:val="26"/>
                <w:szCs w:val="26"/>
                <w14:ligatures w14:val="none"/>
              </w:rPr>
              <w:t xml:space="preserve"> Đề nghị cân nhắc sử dụng thống nhất 01 cụm từ trong toàn bộ dự thảo thông tư: “Báo và PTTH địa phương” hoặc “Báo và PTTT các tỉnh, thành phố”.</w:t>
            </w:r>
            <w:r w:rsidR="009E1939" w:rsidRPr="00F149FF">
              <w:rPr>
                <w:rFonts w:ascii="Times New Roman" w:eastAsia="Times New Roman" w:hAnsi="Times New Roman" w:cs="Times New Roman"/>
                <w:kern w:val="0"/>
                <w:sz w:val="26"/>
                <w:szCs w:val="26"/>
                <w14:ligatures w14:val="none"/>
              </w:rPr>
              <w:t xml:space="preserve"> </w:t>
            </w:r>
          </w:p>
          <w:p w14:paraId="19356920" w14:textId="3ADD6F55" w:rsidR="000922F3" w:rsidRPr="00F149FF" w:rsidRDefault="000922F3" w:rsidP="004E6E26">
            <w:pPr>
              <w:spacing w:before="30" w:afterLines="30" w:after="72"/>
              <w:ind w:firstLine="322"/>
              <w:jc w:val="both"/>
              <w:rPr>
                <w:rFonts w:ascii="Times New Roman" w:hAnsi="Times New Roman" w:cs="Times New Roman"/>
                <w:sz w:val="26"/>
                <w:szCs w:val="26"/>
                <w:lang w:val="vi-VN"/>
              </w:rPr>
            </w:pPr>
            <w:r w:rsidRPr="00F149FF">
              <w:rPr>
                <w:rFonts w:ascii="Times New Roman" w:hAnsi="Times New Roman" w:cs="Times New Roman"/>
                <w:sz w:val="26"/>
                <w:szCs w:val="26"/>
                <w:lang w:val="vi-VN"/>
              </w:rPr>
              <w:t xml:space="preserve">(Công văn số </w:t>
            </w:r>
            <w:r w:rsidR="008337FD" w:rsidRPr="00F149FF">
              <w:rPr>
                <w:rFonts w:ascii="Times New Roman" w:hAnsi="Times New Roman" w:cs="Times New Roman"/>
                <w:sz w:val="26"/>
                <w:szCs w:val="26"/>
              </w:rPr>
              <w:t>78</w:t>
            </w:r>
            <w:r w:rsidR="004E6E26" w:rsidRPr="00F149FF">
              <w:rPr>
                <w:rFonts w:ascii="Times New Roman" w:hAnsi="Times New Roman" w:cs="Times New Roman"/>
                <w:sz w:val="26"/>
                <w:szCs w:val="26"/>
              </w:rPr>
              <w:t>2</w:t>
            </w:r>
            <w:r w:rsidR="008337FD" w:rsidRPr="00F149FF">
              <w:rPr>
                <w:rFonts w:ascii="Times New Roman" w:hAnsi="Times New Roman" w:cs="Times New Roman"/>
                <w:sz w:val="26"/>
                <w:szCs w:val="26"/>
              </w:rPr>
              <w:t>/PC</w:t>
            </w:r>
            <w:r w:rsidRPr="00F149FF">
              <w:rPr>
                <w:rFonts w:ascii="Times New Roman" w:hAnsi="Times New Roman" w:cs="Times New Roman"/>
                <w:sz w:val="26"/>
                <w:szCs w:val="26"/>
                <w:lang w:val="vi-VN"/>
              </w:rPr>
              <w:t xml:space="preserve"> ngày </w:t>
            </w:r>
            <w:r w:rsidR="008337FD" w:rsidRPr="00F149FF">
              <w:rPr>
                <w:rFonts w:ascii="Times New Roman" w:hAnsi="Times New Roman" w:cs="Times New Roman"/>
                <w:sz w:val="26"/>
                <w:szCs w:val="26"/>
              </w:rPr>
              <w:t>1</w:t>
            </w:r>
            <w:r w:rsidR="004E6E26" w:rsidRPr="00F149FF">
              <w:rPr>
                <w:rFonts w:ascii="Times New Roman" w:hAnsi="Times New Roman" w:cs="Times New Roman"/>
                <w:sz w:val="26"/>
                <w:szCs w:val="26"/>
              </w:rPr>
              <w:t>3</w:t>
            </w:r>
            <w:r w:rsidR="008337FD" w:rsidRPr="00F149FF">
              <w:rPr>
                <w:rFonts w:ascii="Times New Roman" w:hAnsi="Times New Roman" w:cs="Times New Roman"/>
                <w:sz w:val="26"/>
                <w:szCs w:val="26"/>
              </w:rPr>
              <w:t>/04</w:t>
            </w:r>
            <w:r w:rsidRPr="00F149FF">
              <w:rPr>
                <w:rFonts w:ascii="Times New Roman" w:hAnsi="Times New Roman" w:cs="Times New Roman"/>
                <w:sz w:val="26"/>
                <w:szCs w:val="26"/>
                <w:lang w:val="vi-VN"/>
              </w:rPr>
              <w:t>/</w:t>
            </w:r>
            <w:r w:rsidR="00DA67C0" w:rsidRPr="00F149FF">
              <w:rPr>
                <w:rFonts w:ascii="Times New Roman" w:hAnsi="Times New Roman" w:cs="Times New Roman"/>
                <w:sz w:val="26"/>
                <w:szCs w:val="26"/>
                <w:lang w:val="vi-VN"/>
              </w:rPr>
              <w:t>202</w:t>
            </w:r>
            <w:r w:rsidR="00DA67C0" w:rsidRPr="00F149FF">
              <w:rPr>
                <w:rFonts w:ascii="Times New Roman" w:hAnsi="Times New Roman" w:cs="Times New Roman"/>
                <w:sz w:val="26"/>
                <w:szCs w:val="26"/>
              </w:rPr>
              <w:t>6</w:t>
            </w:r>
            <w:r w:rsidRPr="00F149FF">
              <w:rPr>
                <w:rFonts w:ascii="Times New Roman" w:hAnsi="Times New Roman" w:cs="Times New Roman"/>
                <w:sz w:val="26"/>
                <w:szCs w:val="26"/>
                <w:lang w:val="vi-VN"/>
              </w:rPr>
              <w:t>)</w:t>
            </w:r>
          </w:p>
        </w:tc>
        <w:tc>
          <w:tcPr>
            <w:tcW w:w="1869" w:type="pct"/>
          </w:tcPr>
          <w:p w14:paraId="4AA2B004" w14:textId="77777777" w:rsidR="000922F3" w:rsidRPr="00F149FF" w:rsidRDefault="000922F3" w:rsidP="0014329B">
            <w:pPr>
              <w:pStyle w:val="ListParagraph"/>
              <w:numPr>
                <w:ilvl w:val="0"/>
                <w:numId w:val="5"/>
              </w:numPr>
              <w:tabs>
                <w:tab w:val="left" w:pos="799"/>
              </w:tabs>
              <w:spacing w:before="30" w:afterLines="30" w:after="72"/>
              <w:ind w:left="0" w:firstLine="454"/>
              <w:rPr>
                <w:rFonts w:ascii="Times New Roman" w:hAnsi="Times New Roman" w:cs="Times New Roman"/>
                <w:sz w:val="26"/>
                <w:szCs w:val="26"/>
                <w:lang w:val="vi-VN"/>
              </w:rPr>
            </w:pPr>
            <w:r w:rsidRPr="00F149FF">
              <w:rPr>
                <w:rFonts w:ascii="Times New Roman" w:hAnsi="Times New Roman" w:cs="Times New Roman"/>
                <w:sz w:val="26"/>
                <w:szCs w:val="26"/>
                <w:lang w:val="vi-VN"/>
              </w:rPr>
              <w:lastRenderedPageBreak/>
              <w:t>Tiếp thu.</w:t>
            </w:r>
          </w:p>
          <w:p w14:paraId="74E6C38C" w14:textId="77777777" w:rsidR="00A75AF5" w:rsidRPr="00F149FF" w:rsidRDefault="00A75AF5" w:rsidP="0014329B">
            <w:pPr>
              <w:tabs>
                <w:tab w:val="left" w:pos="799"/>
              </w:tabs>
              <w:spacing w:before="30" w:afterLines="30" w:after="72"/>
              <w:ind w:firstLine="454"/>
              <w:rPr>
                <w:rFonts w:ascii="Times New Roman" w:hAnsi="Times New Roman" w:cs="Times New Roman"/>
                <w:sz w:val="26"/>
                <w:szCs w:val="26"/>
              </w:rPr>
            </w:pPr>
          </w:p>
          <w:p w14:paraId="26735A1D" w14:textId="77777777" w:rsidR="00A75AF5" w:rsidRPr="00F149FF" w:rsidRDefault="00A75AF5" w:rsidP="0014329B">
            <w:pPr>
              <w:tabs>
                <w:tab w:val="left" w:pos="799"/>
              </w:tabs>
              <w:spacing w:before="30" w:afterLines="30" w:after="72"/>
              <w:ind w:firstLine="454"/>
              <w:rPr>
                <w:rFonts w:ascii="Times New Roman" w:hAnsi="Times New Roman" w:cs="Times New Roman"/>
                <w:sz w:val="26"/>
                <w:szCs w:val="26"/>
              </w:rPr>
            </w:pPr>
          </w:p>
          <w:p w14:paraId="08D99C14" w14:textId="33AA2550" w:rsidR="004B0133" w:rsidRPr="00F149FF" w:rsidRDefault="00747E82" w:rsidP="0014329B">
            <w:pPr>
              <w:pStyle w:val="ListParagraph"/>
              <w:numPr>
                <w:ilvl w:val="0"/>
                <w:numId w:val="5"/>
              </w:numPr>
              <w:tabs>
                <w:tab w:val="left" w:pos="878"/>
              </w:tabs>
              <w:spacing w:before="30" w:afterLines="30" w:after="72"/>
              <w:ind w:left="0" w:firstLine="454"/>
              <w:rPr>
                <w:rFonts w:ascii="Times New Roman" w:hAnsi="Times New Roman" w:cs="Times New Roman"/>
                <w:sz w:val="26"/>
                <w:szCs w:val="26"/>
              </w:rPr>
            </w:pPr>
            <w:r w:rsidRPr="00F149FF">
              <w:rPr>
                <w:rFonts w:ascii="Times New Roman" w:hAnsi="Times New Roman" w:cs="Times New Roman"/>
                <w:sz w:val="26"/>
                <w:szCs w:val="26"/>
              </w:rPr>
              <w:t xml:space="preserve">Tiếp </w:t>
            </w:r>
            <w:proofErr w:type="gramStart"/>
            <w:r w:rsidRPr="00F149FF">
              <w:rPr>
                <w:rFonts w:ascii="Times New Roman" w:hAnsi="Times New Roman" w:cs="Times New Roman"/>
                <w:sz w:val="26"/>
                <w:szCs w:val="26"/>
              </w:rPr>
              <w:t>thu</w:t>
            </w:r>
            <w:proofErr w:type="gramEnd"/>
            <w:r w:rsidRPr="00F149FF">
              <w:rPr>
                <w:rFonts w:ascii="Times New Roman" w:hAnsi="Times New Roman" w:cs="Times New Roman"/>
                <w:sz w:val="26"/>
                <w:szCs w:val="26"/>
              </w:rPr>
              <w:t>.</w:t>
            </w:r>
            <w:r w:rsidR="009604BF" w:rsidRPr="00F149FF">
              <w:rPr>
                <w:rFonts w:ascii="Times New Roman" w:hAnsi="Times New Roman" w:cs="Times New Roman"/>
                <w:sz w:val="26"/>
                <w:szCs w:val="26"/>
              </w:rPr>
              <w:t xml:space="preserve"> </w:t>
            </w:r>
            <w:proofErr w:type="gramStart"/>
            <w:r w:rsidR="009604BF" w:rsidRPr="00F149FF">
              <w:rPr>
                <w:rFonts w:ascii="Times New Roman" w:hAnsi="Times New Roman" w:cs="Times New Roman"/>
                <w:sz w:val="26"/>
                <w:szCs w:val="26"/>
              </w:rPr>
              <w:t>sửa</w:t>
            </w:r>
            <w:proofErr w:type="gramEnd"/>
            <w:r w:rsidR="009604BF" w:rsidRPr="00F149FF">
              <w:rPr>
                <w:rFonts w:ascii="Times New Roman" w:hAnsi="Times New Roman" w:cs="Times New Roman"/>
                <w:sz w:val="26"/>
                <w:szCs w:val="26"/>
              </w:rPr>
              <w:t xml:space="preserve"> khoản 3 Điều 3 thành: “</w:t>
            </w:r>
            <w:r w:rsidR="009604BF" w:rsidRPr="00F149FF">
              <w:rPr>
                <w:rFonts w:ascii="Times New Roman" w:eastAsia="Times New Roman" w:hAnsi="Times New Roman" w:cs="Times New Roman"/>
                <w:color w:val="000000"/>
                <w:kern w:val="0"/>
                <w:sz w:val="26"/>
                <w:szCs w:val="26"/>
                <w14:ligatures w14:val="none"/>
              </w:rPr>
              <w:t>Trường hợp tổ chức có nhu cầu sử dụng kênh tần số ngoại trừ khoản 1, khoản 2 Điều này”.</w:t>
            </w:r>
          </w:p>
          <w:p w14:paraId="310EB735" w14:textId="7243B996" w:rsidR="004E6E26" w:rsidRPr="00B27B95" w:rsidRDefault="004E6E26" w:rsidP="0014329B">
            <w:pPr>
              <w:tabs>
                <w:tab w:val="left" w:pos="799"/>
              </w:tabs>
              <w:spacing w:before="30" w:afterLines="30" w:after="72"/>
              <w:ind w:firstLine="454"/>
              <w:rPr>
                <w:rFonts w:ascii="Times New Roman" w:hAnsi="Times New Roman" w:cs="Times New Roman"/>
                <w:sz w:val="26"/>
                <w:szCs w:val="26"/>
                <w:lang w:val="vi-VN"/>
              </w:rPr>
            </w:pPr>
            <w:r w:rsidRPr="00F149FF">
              <w:rPr>
                <w:rFonts w:ascii="Times New Roman" w:hAnsi="Times New Roman" w:cs="Times New Roman"/>
                <w:sz w:val="26"/>
                <w:szCs w:val="26"/>
              </w:rPr>
              <w:t>(3) Tiếp thu</w:t>
            </w:r>
            <w:bookmarkStart w:id="2" w:name="_GoBack"/>
            <w:bookmarkEnd w:id="2"/>
          </w:p>
        </w:tc>
      </w:tr>
    </w:tbl>
    <w:p w14:paraId="644C549C" w14:textId="77777777" w:rsidR="000922F3" w:rsidRPr="0077210F" w:rsidRDefault="000922F3" w:rsidP="0019202D">
      <w:pPr>
        <w:spacing w:line="276" w:lineRule="auto"/>
        <w:jc w:val="both"/>
        <w:rPr>
          <w:rFonts w:ascii="Times New Roman" w:hAnsi="Times New Roman" w:cs="Times New Roman"/>
          <w:sz w:val="28"/>
          <w:szCs w:val="28"/>
          <w:lang w:val="vi-VN"/>
        </w:rPr>
      </w:pPr>
    </w:p>
    <w:sectPr w:rsidR="000922F3" w:rsidRPr="0077210F" w:rsidSect="0019202D">
      <w:pgSz w:w="16838" w:h="11906" w:orient="landscape"/>
      <w:pgMar w:top="720" w:right="720" w:bottom="720" w:left="72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90BA151" w14:textId="77777777" w:rsidR="000A6B17" w:rsidRDefault="000A6B17" w:rsidP="000E424C">
      <w:r>
        <w:separator/>
      </w:r>
    </w:p>
  </w:endnote>
  <w:endnote w:type="continuationSeparator" w:id="0">
    <w:p w14:paraId="378396B4" w14:textId="77777777" w:rsidR="000A6B17" w:rsidRDefault="000A6B17" w:rsidP="000E424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TimesNewRomanPS-BoldMT">
    <w:altName w:val="Times New Roman"/>
    <w:panose1 w:val="00000000000000000000"/>
    <w:charset w:val="00"/>
    <w:family w:val="roman"/>
    <w:notTrueType/>
    <w:pitch w:val="default"/>
  </w:font>
  <w:font w:name="TimesNewRomanPSMT">
    <w:altName w:val="Times New Roman"/>
    <w:panose1 w:val="00000000000000000000"/>
    <w:charset w:val="00"/>
    <w:family w:val="roman"/>
    <w:notTrueType/>
    <w:pitch w:val="default"/>
  </w:font>
  <w:font w:name="TimesNewRomanPS-ItalicMT">
    <w:altName w:val="Times New Roman"/>
    <w:panose1 w:val="00000000000000000000"/>
    <w:charset w:val="00"/>
    <w:family w:val="roman"/>
    <w:notTrueType/>
    <w:pitch w:val="default"/>
  </w:font>
  <w:font w:name="Segoe UI">
    <w:panose1 w:val="020B0502040204020203"/>
    <w:charset w:val="00"/>
    <w:family w:val="swiss"/>
    <w:pitch w:val="variable"/>
    <w:sig w:usb0="E4002EFF" w:usb1="C000E47F" w:usb2="00000009" w:usb3="00000000" w:csb0="000001FF" w:csb1="00000000"/>
  </w:font>
  <w:font w:name="Aptos">
    <w:altName w:val="Arial"/>
    <w:charset w:val="00"/>
    <w:family w:val="swiss"/>
    <w:pitch w:val="variable"/>
    <w:sig w:usb0="00000001" w:usb1="00000003" w:usb2="00000000" w:usb3="00000000" w:csb0="0000019F" w:csb1="00000000"/>
  </w:font>
  <w:font w:name="Calibri Light">
    <w:panose1 w:val="020F0302020204030204"/>
    <w:charset w:val="00"/>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9E9633A" w14:textId="77777777" w:rsidR="000A6B17" w:rsidRDefault="000A6B17" w:rsidP="000E424C">
      <w:r>
        <w:separator/>
      </w:r>
    </w:p>
  </w:footnote>
  <w:footnote w:type="continuationSeparator" w:id="0">
    <w:p w14:paraId="33A189AF" w14:textId="77777777" w:rsidR="000A6B17" w:rsidRDefault="000A6B17" w:rsidP="000E424C">
      <w:r>
        <w:continuationSeparator/>
      </w:r>
    </w:p>
  </w:footnote>
  <w:footnote w:id="1">
    <w:p w14:paraId="154E008A" w14:textId="557B4A14" w:rsidR="006260B2" w:rsidRPr="00D23C66" w:rsidRDefault="006260B2">
      <w:pPr>
        <w:pStyle w:val="FootnoteText"/>
        <w:rPr>
          <w:rFonts w:ascii="Times New Roman" w:hAnsi="Times New Roman" w:cs="Times New Roman"/>
        </w:rPr>
      </w:pPr>
      <w:r w:rsidRPr="00D23C66">
        <w:rPr>
          <w:rStyle w:val="FootnoteReference"/>
          <w:rFonts w:ascii="Times New Roman" w:hAnsi="Times New Roman" w:cs="Times New Roman"/>
        </w:rPr>
        <w:footnoteRef/>
      </w:r>
      <w:r w:rsidRPr="00D23C66">
        <w:rPr>
          <w:rFonts w:ascii="Times New Roman" w:hAnsi="Times New Roman" w:cs="Times New Roman"/>
        </w:rPr>
        <w:t xml:space="preserve"> Bộ Tư pháp, Bộ Ngoại Giao</w:t>
      </w:r>
    </w:p>
  </w:footnote>
  <w:footnote w:id="2">
    <w:p w14:paraId="556B8156" w14:textId="00C93E63" w:rsidR="006260B2" w:rsidRPr="00027682" w:rsidRDefault="006260B2" w:rsidP="00B82A92">
      <w:pPr>
        <w:rPr>
          <w:rFonts w:ascii="Times New Roman" w:eastAsia="Times New Roman" w:hAnsi="Times New Roman" w:cs="Times New Roman"/>
          <w:color w:val="303030"/>
          <w:kern w:val="0"/>
          <w:sz w:val="20"/>
          <w:szCs w:val="20"/>
          <w14:ligatures w14:val="none"/>
        </w:rPr>
      </w:pPr>
      <w:r w:rsidRPr="00027682">
        <w:rPr>
          <w:rStyle w:val="FootnoteReference"/>
          <w:rFonts w:ascii="Times New Roman" w:hAnsi="Times New Roman" w:cs="Times New Roman"/>
          <w:sz w:val="20"/>
          <w:szCs w:val="20"/>
        </w:rPr>
        <w:footnoteRef/>
      </w:r>
      <w:r w:rsidRPr="00027682">
        <w:rPr>
          <w:rFonts w:ascii="Times New Roman" w:hAnsi="Times New Roman" w:cs="Times New Roman"/>
          <w:sz w:val="20"/>
          <w:szCs w:val="20"/>
        </w:rPr>
        <w:t xml:space="preserve"> Hiện trạng quy hoạch theo Thông tư 37: </w:t>
      </w:r>
      <w:r w:rsidRPr="00027682">
        <w:rPr>
          <w:rFonts w:ascii="Times New Roman" w:eastAsia="Times New Roman" w:hAnsi="Times New Roman" w:cs="Times New Roman"/>
          <w:color w:val="303030"/>
          <w:kern w:val="0"/>
          <w:sz w:val="20"/>
          <w:szCs w:val="20"/>
          <w14:ligatures w14:val="none"/>
        </w:rPr>
        <w:t xml:space="preserve">tại Thành phố Hồ Chí Minh: </w:t>
      </w:r>
      <w:r w:rsidRPr="00027682">
        <w:rPr>
          <w:rFonts w:ascii="Times New Roman" w:eastAsia="Times New Roman" w:hAnsi="Times New Roman" w:cs="Times New Roman"/>
          <w:color w:val="303030"/>
          <w:kern w:val="0"/>
          <w:sz w:val="20"/>
          <w:szCs w:val="20"/>
          <w:lang w:val="vi-VN"/>
          <w14:ligatures w14:val="none"/>
        </w:rPr>
        <w:t>87</w:t>
      </w:r>
      <w:proofErr w:type="gramStart"/>
      <w:r w:rsidRPr="00027682">
        <w:rPr>
          <w:rFonts w:ascii="Times New Roman" w:eastAsia="Times New Roman" w:hAnsi="Times New Roman" w:cs="Times New Roman"/>
          <w:color w:val="303030"/>
          <w:kern w:val="0"/>
          <w:sz w:val="20"/>
          <w:szCs w:val="20"/>
          <w:lang w:val="vi-VN"/>
          <w14:ligatures w14:val="none"/>
        </w:rPr>
        <w:t>,7</w:t>
      </w:r>
      <w:proofErr w:type="gramEnd"/>
      <w:r w:rsidRPr="00027682">
        <w:rPr>
          <w:rFonts w:ascii="Times New Roman" w:eastAsia="Times New Roman" w:hAnsi="Times New Roman" w:cs="Times New Roman"/>
          <w:color w:val="303030"/>
          <w:kern w:val="0"/>
          <w:sz w:val="20"/>
          <w:szCs w:val="20"/>
          <w14:ligatures w14:val="none"/>
        </w:rPr>
        <w:t xml:space="preserve"> MHz; </w:t>
      </w:r>
      <w:r w:rsidRPr="00027682">
        <w:rPr>
          <w:rFonts w:ascii="Times New Roman" w:eastAsia="Times New Roman" w:hAnsi="Times New Roman" w:cs="Times New Roman"/>
          <w:color w:val="303030"/>
          <w:kern w:val="0"/>
          <w:sz w:val="20"/>
          <w:szCs w:val="20"/>
          <w:lang w:val="vi-VN"/>
          <w14:ligatures w14:val="none"/>
        </w:rPr>
        <w:t>95,6</w:t>
      </w:r>
      <w:r w:rsidRPr="00027682">
        <w:rPr>
          <w:rFonts w:ascii="Times New Roman" w:eastAsia="Times New Roman" w:hAnsi="Times New Roman" w:cs="Times New Roman"/>
          <w:color w:val="303030"/>
          <w:kern w:val="0"/>
          <w:sz w:val="20"/>
          <w:szCs w:val="20"/>
          <w14:ligatures w14:val="none"/>
        </w:rPr>
        <w:t xml:space="preserve"> MHz và</w:t>
      </w:r>
      <w:r w:rsidRPr="00027682">
        <w:rPr>
          <w:rFonts w:ascii="Times New Roman" w:eastAsia="Times New Roman" w:hAnsi="Times New Roman" w:cs="Times New Roman"/>
          <w:color w:val="303030"/>
          <w:kern w:val="0"/>
          <w:sz w:val="20"/>
          <w:szCs w:val="20"/>
          <w:lang w:val="vi-VN"/>
          <w14:ligatures w14:val="none"/>
        </w:rPr>
        <w:t xml:space="preserve"> 99,9</w:t>
      </w:r>
      <w:r w:rsidRPr="00027682">
        <w:rPr>
          <w:rFonts w:ascii="Times New Roman" w:eastAsia="Times New Roman" w:hAnsi="Times New Roman" w:cs="Times New Roman"/>
          <w:color w:val="303030"/>
          <w:kern w:val="0"/>
          <w:sz w:val="20"/>
          <w:szCs w:val="20"/>
          <w14:ligatures w14:val="none"/>
        </w:rPr>
        <w:t xml:space="preserve"> MHz</w:t>
      </w:r>
      <w:r w:rsidRPr="00D23C66">
        <w:rPr>
          <w:rFonts w:ascii="Times New Roman" w:eastAsia="Times New Roman" w:hAnsi="Times New Roman" w:cs="Times New Roman"/>
          <w:color w:val="303030"/>
          <w:kern w:val="0"/>
          <w:sz w:val="20"/>
          <w:szCs w:val="20"/>
          <w:lang w:val="vi-VN"/>
          <w14:ligatures w14:val="none"/>
        </w:rPr>
        <w:t xml:space="preserve">; </w:t>
      </w:r>
      <w:r w:rsidRPr="00D23C66">
        <w:rPr>
          <w:rFonts w:ascii="Times New Roman" w:eastAsia="Times New Roman" w:hAnsi="Times New Roman" w:cs="Times New Roman"/>
          <w:color w:val="303030"/>
          <w:kern w:val="0"/>
          <w:sz w:val="20"/>
          <w:szCs w:val="20"/>
          <w14:ligatures w14:val="none"/>
        </w:rPr>
        <w:t xml:space="preserve">tại Bình Dương cũ: </w:t>
      </w:r>
      <w:r w:rsidRPr="00D23C66">
        <w:rPr>
          <w:rFonts w:ascii="Times New Roman" w:eastAsia="Times New Roman" w:hAnsi="Times New Roman" w:cs="Times New Roman"/>
          <w:color w:val="303030"/>
          <w:kern w:val="0"/>
          <w:sz w:val="20"/>
          <w:szCs w:val="20"/>
          <w:lang w:val="vi-VN"/>
          <w14:ligatures w14:val="none"/>
        </w:rPr>
        <w:t>92,5</w:t>
      </w:r>
      <w:r w:rsidRPr="00D23C66">
        <w:rPr>
          <w:rFonts w:ascii="Times New Roman" w:eastAsia="Times New Roman" w:hAnsi="Times New Roman" w:cs="Times New Roman"/>
          <w:color w:val="303030"/>
          <w:kern w:val="0"/>
          <w:sz w:val="20"/>
          <w:szCs w:val="20"/>
          <w14:ligatures w14:val="none"/>
        </w:rPr>
        <w:t>MHz</w:t>
      </w:r>
      <w:r w:rsidRPr="00D23C66">
        <w:rPr>
          <w:rFonts w:ascii="Times New Roman" w:eastAsia="Times New Roman" w:hAnsi="Times New Roman" w:cs="Times New Roman"/>
          <w:color w:val="303030"/>
          <w:kern w:val="0"/>
          <w:sz w:val="20"/>
          <w:szCs w:val="20"/>
          <w:lang w:val="vi-VN"/>
          <w14:ligatures w14:val="none"/>
        </w:rPr>
        <w:t xml:space="preserve">; </w:t>
      </w:r>
      <w:r w:rsidRPr="00D23C66">
        <w:rPr>
          <w:rFonts w:ascii="Times New Roman" w:eastAsia="Times New Roman" w:hAnsi="Times New Roman" w:cs="Times New Roman"/>
          <w:color w:val="303030"/>
          <w:kern w:val="0"/>
          <w:sz w:val="20"/>
          <w:szCs w:val="20"/>
          <w14:ligatures w14:val="none"/>
        </w:rPr>
        <w:t xml:space="preserve">tại Bà Rịa- Vũng Tàu cũ: </w:t>
      </w:r>
      <w:r w:rsidRPr="00D23C66">
        <w:rPr>
          <w:rFonts w:ascii="Times New Roman" w:eastAsia="Times New Roman" w:hAnsi="Times New Roman" w:cs="Times New Roman"/>
          <w:color w:val="303030"/>
          <w:kern w:val="0"/>
          <w:sz w:val="20"/>
          <w:szCs w:val="20"/>
          <w:lang w:val="vi-VN"/>
          <w14:ligatures w14:val="none"/>
        </w:rPr>
        <w:t>92</w:t>
      </w:r>
      <w:r w:rsidRPr="00D23C66">
        <w:rPr>
          <w:rFonts w:ascii="Times New Roman" w:eastAsia="Times New Roman" w:hAnsi="Times New Roman" w:cs="Times New Roman"/>
          <w:color w:val="303030"/>
          <w:kern w:val="0"/>
          <w:sz w:val="20"/>
          <w:szCs w:val="20"/>
          <w14:ligatures w14:val="none"/>
        </w:rPr>
        <w:t xml:space="preserve"> MHz.</w:t>
      </w:r>
    </w:p>
    <w:p w14:paraId="262D8F74" w14:textId="669D11DF" w:rsidR="006260B2" w:rsidRDefault="006260B2">
      <w:pPr>
        <w:pStyle w:val="FootnoteText"/>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8A734F"/>
    <w:multiLevelType w:val="multilevel"/>
    <w:tmpl w:val="BF16501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4433377"/>
    <w:multiLevelType w:val="hybridMultilevel"/>
    <w:tmpl w:val="7E38BF70"/>
    <w:lvl w:ilvl="0" w:tplc="4EACB314">
      <w:start w:val="1"/>
      <w:numFmt w:val="decimal"/>
      <w:lvlText w:val="(%1)"/>
      <w:lvlJc w:val="left"/>
      <w:pPr>
        <w:ind w:left="566" w:hanging="360"/>
      </w:pPr>
      <w:rPr>
        <w:rFonts w:hint="default"/>
      </w:rPr>
    </w:lvl>
    <w:lvl w:ilvl="1" w:tplc="04090019" w:tentative="1">
      <w:start w:val="1"/>
      <w:numFmt w:val="lowerLetter"/>
      <w:lvlText w:val="%2."/>
      <w:lvlJc w:val="left"/>
      <w:pPr>
        <w:ind w:left="1286" w:hanging="360"/>
      </w:pPr>
    </w:lvl>
    <w:lvl w:ilvl="2" w:tplc="0409001B" w:tentative="1">
      <w:start w:val="1"/>
      <w:numFmt w:val="lowerRoman"/>
      <w:lvlText w:val="%3."/>
      <w:lvlJc w:val="right"/>
      <w:pPr>
        <w:ind w:left="2006" w:hanging="180"/>
      </w:pPr>
    </w:lvl>
    <w:lvl w:ilvl="3" w:tplc="0409000F" w:tentative="1">
      <w:start w:val="1"/>
      <w:numFmt w:val="decimal"/>
      <w:lvlText w:val="%4."/>
      <w:lvlJc w:val="left"/>
      <w:pPr>
        <w:ind w:left="2726" w:hanging="360"/>
      </w:pPr>
    </w:lvl>
    <w:lvl w:ilvl="4" w:tplc="04090019" w:tentative="1">
      <w:start w:val="1"/>
      <w:numFmt w:val="lowerLetter"/>
      <w:lvlText w:val="%5."/>
      <w:lvlJc w:val="left"/>
      <w:pPr>
        <w:ind w:left="3446" w:hanging="360"/>
      </w:pPr>
    </w:lvl>
    <w:lvl w:ilvl="5" w:tplc="0409001B" w:tentative="1">
      <w:start w:val="1"/>
      <w:numFmt w:val="lowerRoman"/>
      <w:lvlText w:val="%6."/>
      <w:lvlJc w:val="right"/>
      <w:pPr>
        <w:ind w:left="4166" w:hanging="180"/>
      </w:pPr>
    </w:lvl>
    <w:lvl w:ilvl="6" w:tplc="0409000F" w:tentative="1">
      <w:start w:val="1"/>
      <w:numFmt w:val="decimal"/>
      <w:lvlText w:val="%7."/>
      <w:lvlJc w:val="left"/>
      <w:pPr>
        <w:ind w:left="4886" w:hanging="360"/>
      </w:pPr>
    </w:lvl>
    <w:lvl w:ilvl="7" w:tplc="04090019" w:tentative="1">
      <w:start w:val="1"/>
      <w:numFmt w:val="lowerLetter"/>
      <w:lvlText w:val="%8."/>
      <w:lvlJc w:val="left"/>
      <w:pPr>
        <w:ind w:left="5606" w:hanging="360"/>
      </w:pPr>
    </w:lvl>
    <w:lvl w:ilvl="8" w:tplc="0409001B" w:tentative="1">
      <w:start w:val="1"/>
      <w:numFmt w:val="lowerRoman"/>
      <w:lvlText w:val="%9."/>
      <w:lvlJc w:val="right"/>
      <w:pPr>
        <w:ind w:left="6326" w:hanging="180"/>
      </w:pPr>
    </w:lvl>
  </w:abstractNum>
  <w:abstractNum w:abstractNumId="2" w15:restartNumberingAfterBreak="0">
    <w:nsid w:val="0E825640"/>
    <w:multiLevelType w:val="hybridMultilevel"/>
    <w:tmpl w:val="0AC0E274"/>
    <w:lvl w:ilvl="0" w:tplc="A8647174">
      <w:start w:val="1"/>
      <w:numFmt w:val="decimal"/>
      <w:lvlText w:val="(%1)"/>
      <w:lvlJc w:val="left"/>
      <w:pPr>
        <w:ind w:left="637" w:hanging="360"/>
      </w:pPr>
      <w:rPr>
        <w:rFonts w:hint="default"/>
      </w:rPr>
    </w:lvl>
    <w:lvl w:ilvl="1" w:tplc="04090019" w:tentative="1">
      <w:start w:val="1"/>
      <w:numFmt w:val="lowerLetter"/>
      <w:lvlText w:val="%2."/>
      <w:lvlJc w:val="left"/>
      <w:pPr>
        <w:ind w:left="1357" w:hanging="360"/>
      </w:pPr>
    </w:lvl>
    <w:lvl w:ilvl="2" w:tplc="0409001B" w:tentative="1">
      <w:start w:val="1"/>
      <w:numFmt w:val="lowerRoman"/>
      <w:lvlText w:val="%3."/>
      <w:lvlJc w:val="right"/>
      <w:pPr>
        <w:ind w:left="2077" w:hanging="180"/>
      </w:pPr>
    </w:lvl>
    <w:lvl w:ilvl="3" w:tplc="0409000F" w:tentative="1">
      <w:start w:val="1"/>
      <w:numFmt w:val="decimal"/>
      <w:lvlText w:val="%4."/>
      <w:lvlJc w:val="left"/>
      <w:pPr>
        <w:ind w:left="2797" w:hanging="360"/>
      </w:pPr>
    </w:lvl>
    <w:lvl w:ilvl="4" w:tplc="04090019" w:tentative="1">
      <w:start w:val="1"/>
      <w:numFmt w:val="lowerLetter"/>
      <w:lvlText w:val="%5."/>
      <w:lvlJc w:val="left"/>
      <w:pPr>
        <w:ind w:left="3517" w:hanging="360"/>
      </w:pPr>
    </w:lvl>
    <w:lvl w:ilvl="5" w:tplc="0409001B" w:tentative="1">
      <w:start w:val="1"/>
      <w:numFmt w:val="lowerRoman"/>
      <w:lvlText w:val="%6."/>
      <w:lvlJc w:val="right"/>
      <w:pPr>
        <w:ind w:left="4237" w:hanging="180"/>
      </w:pPr>
    </w:lvl>
    <w:lvl w:ilvl="6" w:tplc="0409000F" w:tentative="1">
      <w:start w:val="1"/>
      <w:numFmt w:val="decimal"/>
      <w:lvlText w:val="%7."/>
      <w:lvlJc w:val="left"/>
      <w:pPr>
        <w:ind w:left="4957" w:hanging="360"/>
      </w:pPr>
    </w:lvl>
    <w:lvl w:ilvl="7" w:tplc="04090019" w:tentative="1">
      <w:start w:val="1"/>
      <w:numFmt w:val="lowerLetter"/>
      <w:lvlText w:val="%8."/>
      <w:lvlJc w:val="left"/>
      <w:pPr>
        <w:ind w:left="5677" w:hanging="360"/>
      </w:pPr>
    </w:lvl>
    <w:lvl w:ilvl="8" w:tplc="0409001B" w:tentative="1">
      <w:start w:val="1"/>
      <w:numFmt w:val="lowerRoman"/>
      <w:lvlText w:val="%9."/>
      <w:lvlJc w:val="right"/>
      <w:pPr>
        <w:ind w:left="6397" w:hanging="180"/>
      </w:pPr>
    </w:lvl>
  </w:abstractNum>
  <w:abstractNum w:abstractNumId="3" w15:restartNumberingAfterBreak="0">
    <w:nsid w:val="15632CB6"/>
    <w:multiLevelType w:val="hybridMultilevel"/>
    <w:tmpl w:val="51CA32DC"/>
    <w:lvl w:ilvl="0" w:tplc="7B82B0FC">
      <w:start w:val="3"/>
      <w:numFmt w:val="bullet"/>
      <w:lvlText w:val="-"/>
      <w:lvlJc w:val="left"/>
      <w:pPr>
        <w:ind w:left="720" w:hanging="360"/>
      </w:pPr>
      <w:rPr>
        <w:rFonts w:ascii="Times New Roman" w:eastAsiaTheme="minorHAnsi"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9737AFD"/>
    <w:multiLevelType w:val="hybridMultilevel"/>
    <w:tmpl w:val="7060B244"/>
    <w:lvl w:ilvl="0" w:tplc="539E45EA">
      <w:start w:val="1"/>
      <w:numFmt w:val="decimal"/>
      <w:lvlText w:val="(%1)"/>
      <w:lvlJc w:val="left"/>
      <w:pPr>
        <w:ind w:left="613" w:hanging="360"/>
      </w:pPr>
      <w:rPr>
        <w:rFonts w:hint="default"/>
      </w:rPr>
    </w:lvl>
    <w:lvl w:ilvl="1" w:tplc="04090019" w:tentative="1">
      <w:start w:val="1"/>
      <w:numFmt w:val="lowerLetter"/>
      <w:lvlText w:val="%2."/>
      <w:lvlJc w:val="left"/>
      <w:pPr>
        <w:ind w:left="1333" w:hanging="360"/>
      </w:pPr>
    </w:lvl>
    <w:lvl w:ilvl="2" w:tplc="0409001B" w:tentative="1">
      <w:start w:val="1"/>
      <w:numFmt w:val="lowerRoman"/>
      <w:lvlText w:val="%3."/>
      <w:lvlJc w:val="right"/>
      <w:pPr>
        <w:ind w:left="2053" w:hanging="180"/>
      </w:pPr>
    </w:lvl>
    <w:lvl w:ilvl="3" w:tplc="0409000F" w:tentative="1">
      <w:start w:val="1"/>
      <w:numFmt w:val="decimal"/>
      <w:lvlText w:val="%4."/>
      <w:lvlJc w:val="left"/>
      <w:pPr>
        <w:ind w:left="2773" w:hanging="360"/>
      </w:pPr>
    </w:lvl>
    <w:lvl w:ilvl="4" w:tplc="04090019" w:tentative="1">
      <w:start w:val="1"/>
      <w:numFmt w:val="lowerLetter"/>
      <w:lvlText w:val="%5."/>
      <w:lvlJc w:val="left"/>
      <w:pPr>
        <w:ind w:left="3493" w:hanging="360"/>
      </w:pPr>
    </w:lvl>
    <w:lvl w:ilvl="5" w:tplc="0409001B" w:tentative="1">
      <w:start w:val="1"/>
      <w:numFmt w:val="lowerRoman"/>
      <w:lvlText w:val="%6."/>
      <w:lvlJc w:val="right"/>
      <w:pPr>
        <w:ind w:left="4213" w:hanging="180"/>
      </w:pPr>
    </w:lvl>
    <w:lvl w:ilvl="6" w:tplc="0409000F" w:tentative="1">
      <w:start w:val="1"/>
      <w:numFmt w:val="decimal"/>
      <w:lvlText w:val="%7."/>
      <w:lvlJc w:val="left"/>
      <w:pPr>
        <w:ind w:left="4933" w:hanging="360"/>
      </w:pPr>
    </w:lvl>
    <w:lvl w:ilvl="7" w:tplc="04090019" w:tentative="1">
      <w:start w:val="1"/>
      <w:numFmt w:val="lowerLetter"/>
      <w:lvlText w:val="%8."/>
      <w:lvlJc w:val="left"/>
      <w:pPr>
        <w:ind w:left="5653" w:hanging="360"/>
      </w:pPr>
    </w:lvl>
    <w:lvl w:ilvl="8" w:tplc="0409001B" w:tentative="1">
      <w:start w:val="1"/>
      <w:numFmt w:val="lowerRoman"/>
      <w:lvlText w:val="%9."/>
      <w:lvlJc w:val="right"/>
      <w:pPr>
        <w:ind w:left="6373" w:hanging="180"/>
      </w:pPr>
    </w:lvl>
  </w:abstractNum>
  <w:abstractNum w:abstractNumId="5" w15:restartNumberingAfterBreak="0">
    <w:nsid w:val="1D3D6461"/>
    <w:multiLevelType w:val="hybridMultilevel"/>
    <w:tmpl w:val="4C4C5E4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20190EEA"/>
    <w:multiLevelType w:val="multilevel"/>
    <w:tmpl w:val="D83AC2F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246A25AD"/>
    <w:multiLevelType w:val="multilevel"/>
    <w:tmpl w:val="160E93D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25B42C6D"/>
    <w:multiLevelType w:val="hybridMultilevel"/>
    <w:tmpl w:val="FFEA3EB4"/>
    <w:lvl w:ilvl="0" w:tplc="793EA94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2C2721BF"/>
    <w:multiLevelType w:val="multilevel"/>
    <w:tmpl w:val="8B02603A"/>
    <w:lvl w:ilvl="0">
      <w:start w:val="3"/>
      <w:numFmt w:val="decimal"/>
      <w:lvlText w:val="(%1."/>
      <w:lvlJc w:val="left"/>
      <w:pPr>
        <w:ind w:left="510" w:hanging="510"/>
      </w:pPr>
      <w:rPr>
        <w:rFonts w:hint="default"/>
      </w:rPr>
    </w:lvl>
    <w:lvl w:ilvl="1">
      <w:start w:val="1"/>
      <w:numFmt w:val="decimal"/>
      <w:lvlText w:val="(%1.%2)"/>
      <w:lvlJc w:val="left"/>
      <w:pPr>
        <w:ind w:left="997" w:hanging="720"/>
      </w:pPr>
      <w:rPr>
        <w:rFonts w:hint="default"/>
      </w:rPr>
    </w:lvl>
    <w:lvl w:ilvl="2">
      <w:start w:val="1"/>
      <w:numFmt w:val="decimal"/>
      <w:lvlText w:val="(%1.%2)%3."/>
      <w:lvlJc w:val="left"/>
      <w:pPr>
        <w:ind w:left="1274" w:hanging="720"/>
      </w:pPr>
      <w:rPr>
        <w:rFonts w:hint="default"/>
      </w:rPr>
    </w:lvl>
    <w:lvl w:ilvl="3">
      <w:start w:val="1"/>
      <w:numFmt w:val="decimal"/>
      <w:lvlText w:val="(%1.%2)%3.%4."/>
      <w:lvlJc w:val="left"/>
      <w:pPr>
        <w:ind w:left="1911" w:hanging="1080"/>
      </w:pPr>
      <w:rPr>
        <w:rFonts w:hint="default"/>
      </w:rPr>
    </w:lvl>
    <w:lvl w:ilvl="4">
      <w:start w:val="1"/>
      <w:numFmt w:val="decimal"/>
      <w:lvlText w:val="(%1.%2)%3.%4.%5."/>
      <w:lvlJc w:val="left"/>
      <w:pPr>
        <w:ind w:left="2548" w:hanging="1440"/>
      </w:pPr>
      <w:rPr>
        <w:rFonts w:hint="default"/>
      </w:rPr>
    </w:lvl>
    <w:lvl w:ilvl="5">
      <w:start w:val="1"/>
      <w:numFmt w:val="decimal"/>
      <w:lvlText w:val="(%1.%2)%3.%4.%5.%6."/>
      <w:lvlJc w:val="left"/>
      <w:pPr>
        <w:ind w:left="2825" w:hanging="1440"/>
      </w:pPr>
      <w:rPr>
        <w:rFonts w:hint="default"/>
      </w:rPr>
    </w:lvl>
    <w:lvl w:ilvl="6">
      <w:start w:val="1"/>
      <w:numFmt w:val="decimal"/>
      <w:lvlText w:val="(%1.%2)%3.%4.%5.%6.%7."/>
      <w:lvlJc w:val="left"/>
      <w:pPr>
        <w:ind w:left="3462" w:hanging="1800"/>
      </w:pPr>
      <w:rPr>
        <w:rFonts w:hint="default"/>
      </w:rPr>
    </w:lvl>
    <w:lvl w:ilvl="7">
      <w:start w:val="1"/>
      <w:numFmt w:val="decimal"/>
      <w:lvlText w:val="(%1.%2)%3.%4.%5.%6.%7.%8."/>
      <w:lvlJc w:val="left"/>
      <w:pPr>
        <w:ind w:left="3739" w:hanging="1800"/>
      </w:pPr>
      <w:rPr>
        <w:rFonts w:hint="default"/>
      </w:rPr>
    </w:lvl>
    <w:lvl w:ilvl="8">
      <w:start w:val="1"/>
      <w:numFmt w:val="decimal"/>
      <w:lvlText w:val="(%1.%2)%3.%4.%5.%6.%7.%8.%9."/>
      <w:lvlJc w:val="left"/>
      <w:pPr>
        <w:ind w:left="4376" w:hanging="2160"/>
      </w:pPr>
      <w:rPr>
        <w:rFonts w:hint="default"/>
      </w:rPr>
    </w:lvl>
  </w:abstractNum>
  <w:abstractNum w:abstractNumId="10" w15:restartNumberingAfterBreak="0">
    <w:nsid w:val="2E913A85"/>
    <w:multiLevelType w:val="multilevel"/>
    <w:tmpl w:val="625E078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2EBA4B4F"/>
    <w:multiLevelType w:val="hybridMultilevel"/>
    <w:tmpl w:val="4968AE3E"/>
    <w:lvl w:ilvl="0" w:tplc="B71E89A6">
      <w:start w:val="1"/>
      <w:numFmt w:val="decimal"/>
      <w:lvlText w:val="(%1)"/>
      <w:lvlJc w:val="left"/>
      <w:pPr>
        <w:ind w:left="663" w:hanging="360"/>
      </w:pPr>
      <w:rPr>
        <w:rFonts w:hint="default"/>
      </w:rPr>
    </w:lvl>
    <w:lvl w:ilvl="1" w:tplc="04090019" w:tentative="1">
      <w:start w:val="1"/>
      <w:numFmt w:val="lowerLetter"/>
      <w:lvlText w:val="%2."/>
      <w:lvlJc w:val="left"/>
      <w:pPr>
        <w:ind w:left="1383" w:hanging="360"/>
      </w:pPr>
    </w:lvl>
    <w:lvl w:ilvl="2" w:tplc="0409001B" w:tentative="1">
      <w:start w:val="1"/>
      <w:numFmt w:val="lowerRoman"/>
      <w:lvlText w:val="%3."/>
      <w:lvlJc w:val="right"/>
      <w:pPr>
        <w:ind w:left="2103" w:hanging="180"/>
      </w:pPr>
    </w:lvl>
    <w:lvl w:ilvl="3" w:tplc="0409000F" w:tentative="1">
      <w:start w:val="1"/>
      <w:numFmt w:val="decimal"/>
      <w:lvlText w:val="%4."/>
      <w:lvlJc w:val="left"/>
      <w:pPr>
        <w:ind w:left="2823" w:hanging="360"/>
      </w:pPr>
    </w:lvl>
    <w:lvl w:ilvl="4" w:tplc="04090019" w:tentative="1">
      <w:start w:val="1"/>
      <w:numFmt w:val="lowerLetter"/>
      <w:lvlText w:val="%5."/>
      <w:lvlJc w:val="left"/>
      <w:pPr>
        <w:ind w:left="3543" w:hanging="360"/>
      </w:pPr>
    </w:lvl>
    <w:lvl w:ilvl="5" w:tplc="0409001B" w:tentative="1">
      <w:start w:val="1"/>
      <w:numFmt w:val="lowerRoman"/>
      <w:lvlText w:val="%6."/>
      <w:lvlJc w:val="right"/>
      <w:pPr>
        <w:ind w:left="4263" w:hanging="180"/>
      </w:pPr>
    </w:lvl>
    <w:lvl w:ilvl="6" w:tplc="0409000F" w:tentative="1">
      <w:start w:val="1"/>
      <w:numFmt w:val="decimal"/>
      <w:lvlText w:val="%7."/>
      <w:lvlJc w:val="left"/>
      <w:pPr>
        <w:ind w:left="4983" w:hanging="360"/>
      </w:pPr>
    </w:lvl>
    <w:lvl w:ilvl="7" w:tplc="04090019" w:tentative="1">
      <w:start w:val="1"/>
      <w:numFmt w:val="lowerLetter"/>
      <w:lvlText w:val="%8."/>
      <w:lvlJc w:val="left"/>
      <w:pPr>
        <w:ind w:left="5703" w:hanging="360"/>
      </w:pPr>
    </w:lvl>
    <w:lvl w:ilvl="8" w:tplc="0409001B" w:tentative="1">
      <w:start w:val="1"/>
      <w:numFmt w:val="lowerRoman"/>
      <w:lvlText w:val="%9."/>
      <w:lvlJc w:val="right"/>
      <w:pPr>
        <w:ind w:left="6423" w:hanging="180"/>
      </w:pPr>
    </w:lvl>
  </w:abstractNum>
  <w:abstractNum w:abstractNumId="12" w15:restartNumberingAfterBreak="0">
    <w:nsid w:val="2FE236FC"/>
    <w:multiLevelType w:val="hybridMultilevel"/>
    <w:tmpl w:val="4F5614AC"/>
    <w:lvl w:ilvl="0" w:tplc="02E69C22">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3A2D1159"/>
    <w:multiLevelType w:val="multilevel"/>
    <w:tmpl w:val="7310CA3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3A411CFB"/>
    <w:multiLevelType w:val="multilevel"/>
    <w:tmpl w:val="8B02603A"/>
    <w:lvl w:ilvl="0">
      <w:start w:val="3"/>
      <w:numFmt w:val="decimal"/>
      <w:lvlText w:val="(%1."/>
      <w:lvlJc w:val="left"/>
      <w:pPr>
        <w:ind w:left="510" w:hanging="510"/>
      </w:pPr>
      <w:rPr>
        <w:rFonts w:hint="default"/>
      </w:rPr>
    </w:lvl>
    <w:lvl w:ilvl="1">
      <w:start w:val="1"/>
      <w:numFmt w:val="decimal"/>
      <w:lvlText w:val="(%1.%2)"/>
      <w:lvlJc w:val="left"/>
      <w:pPr>
        <w:ind w:left="997" w:hanging="720"/>
      </w:pPr>
      <w:rPr>
        <w:rFonts w:hint="default"/>
      </w:rPr>
    </w:lvl>
    <w:lvl w:ilvl="2">
      <w:start w:val="1"/>
      <w:numFmt w:val="decimal"/>
      <w:lvlText w:val="(%1.%2)%3."/>
      <w:lvlJc w:val="left"/>
      <w:pPr>
        <w:ind w:left="1274" w:hanging="720"/>
      </w:pPr>
      <w:rPr>
        <w:rFonts w:hint="default"/>
      </w:rPr>
    </w:lvl>
    <w:lvl w:ilvl="3">
      <w:start w:val="1"/>
      <w:numFmt w:val="decimal"/>
      <w:lvlText w:val="(%1.%2)%3.%4."/>
      <w:lvlJc w:val="left"/>
      <w:pPr>
        <w:ind w:left="1911" w:hanging="1080"/>
      </w:pPr>
      <w:rPr>
        <w:rFonts w:hint="default"/>
      </w:rPr>
    </w:lvl>
    <w:lvl w:ilvl="4">
      <w:start w:val="1"/>
      <w:numFmt w:val="decimal"/>
      <w:lvlText w:val="(%1.%2)%3.%4.%5."/>
      <w:lvlJc w:val="left"/>
      <w:pPr>
        <w:ind w:left="2548" w:hanging="1440"/>
      </w:pPr>
      <w:rPr>
        <w:rFonts w:hint="default"/>
      </w:rPr>
    </w:lvl>
    <w:lvl w:ilvl="5">
      <w:start w:val="1"/>
      <w:numFmt w:val="decimal"/>
      <w:lvlText w:val="(%1.%2)%3.%4.%5.%6."/>
      <w:lvlJc w:val="left"/>
      <w:pPr>
        <w:ind w:left="2825" w:hanging="1440"/>
      </w:pPr>
      <w:rPr>
        <w:rFonts w:hint="default"/>
      </w:rPr>
    </w:lvl>
    <w:lvl w:ilvl="6">
      <w:start w:val="1"/>
      <w:numFmt w:val="decimal"/>
      <w:lvlText w:val="(%1.%2)%3.%4.%5.%6.%7."/>
      <w:lvlJc w:val="left"/>
      <w:pPr>
        <w:ind w:left="3462" w:hanging="1800"/>
      </w:pPr>
      <w:rPr>
        <w:rFonts w:hint="default"/>
      </w:rPr>
    </w:lvl>
    <w:lvl w:ilvl="7">
      <w:start w:val="1"/>
      <w:numFmt w:val="decimal"/>
      <w:lvlText w:val="(%1.%2)%3.%4.%5.%6.%7.%8."/>
      <w:lvlJc w:val="left"/>
      <w:pPr>
        <w:ind w:left="3739" w:hanging="1800"/>
      </w:pPr>
      <w:rPr>
        <w:rFonts w:hint="default"/>
      </w:rPr>
    </w:lvl>
    <w:lvl w:ilvl="8">
      <w:start w:val="1"/>
      <w:numFmt w:val="decimal"/>
      <w:lvlText w:val="(%1.%2)%3.%4.%5.%6.%7.%8.%9."/>
      <w:lvlJc w:val="left"/>
      <w:pPr>
        <w:ind w:left="4376" w:hanging="2160"/>
      </w:pPr>
      <w:rPr>
        <w:rFonts w:hint="default"/>
      </w:rPr>
    </w:lvl>
  </w:abstractNum>
  <w:abstractNum w:abstractNumId="15" w15:restartNumberingAfterBreak="0">
    <w:nsid w:val="3BE323DA"/>
    <w:multiLevelType w:val="hybridMultilevel"/>
    <w:tmpl w:val="4C4C5E4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479F58BF"/>
    <w:multiLevelType w:val="hybridMultilevel"/>
    <w:tmpl w:val="51B05556"/>
    <w:lvl w:ilvl="0" w:tplc="38405B48">
      <w:start w:val="1"/>
      <w:numFmt w:val="decimal"/>
      <w:lvlText w:val="(%1)"/>
      <w:lvlJc w:val="left"/>
      <w:pPr>
        <w:ind w:left="613" w:hanging="360"/>
      </w:pPr>
      <w:rPr>
        <w:rFonts w:hint="default"/>
      </w:rPr>
    </w:lvl>
    <w:lvl w:ilvl="1" w:tplc="04090019" w:tentative="1">
      <w:start w:val="1"/>
      <w:numFmt w:val="lowerLetter"/>
      <w:lvlText w:val="%2."/>
      <w:lvlJc w:val="left"/>
      <w:pPr>
        <w:ind w:left="1333" w:hanging="360"/>
      </w:pPr>
    </w:lvl>
    <w:lvl w:ilvl="2" w:tplc="0409001B" w:tentative="1">
      <w:start w:val="1"/>
      <w:numFmt w:val="lowerRoman"/>
      <w:lvlText w:val="%3."/>
      <w:lvlJc w:val="right"/>
      <w:pPr>
        <w:ind w:left="2053" w:hanging="180"/>
      </w:pPr>
    </w:lvl>
    <w:lvl w:ilvl="3" w:tplc="0409000F" w:tentative="1">
      <w:start w:val="1"/>
      <w:numFmt w:val="decimal"/>
      <w:lvlText w:val="%4."/>
      <w:lvlJc w:val="left"/>
      <w:pPr>
        <w:ind w:left="2773" w:hanging="360"/>
      </w:pPr>
    </w:lvl>
    <w:lvl w:ilvl="4" w:tplc="04090019" w:tentative="1">
      <w:start w:val="1"/>
      <w:numFmt w:val="lowerLetter"/>
      <w:lvlText w:val="%5."/>
      <w:lvlJc w:val="left"/>
      <w:pPr>
        <w:ind w:left="3493" w:hanging="360"/>
      </w:pPr>
    </w:lvl>
    <w:lvl w:ilvl="5" w:tplc="0409001B" w:tentative="1">
      <w:start w:val="1"/>
      <w:numFmt w:val="lowerRoman"/>
      <w:lvlText w:val="%6."/>
      <w:lvlJc w:val="right"/>
      <w:pPr>
        <w:ind w:left="4213" w:hanging="180"/>
      </w:pPr>
    </w:lvl>
    <w:lvl w:ilvl="6" w:tplc="0409000F" w:tentative="1">
      <w:start w:val="1"/>
      <w:numFmt w:val="decimal"/>
      <w:lvlText w:val="%7."/>
      <w:lvlJc w:val="left"/>
      <w:pPr>
        <w:ind w:left="4933" w:hanging="360"/>
      </w:pPr>
    </w:lvl>
    <w:lvl w:ilvl="7" w:tplc="04090019" w:tentative="1">
      <w:start w:val="1"/>
      <w:numFmt w:val="lowerLetter"/>
      <w:lvlText w:val="%8."/>
      <w:lvlJc w:val="left"/>
      <w:pPr>
        <w:ind w:left="5653" w:hanging="360"/>
      </w:pPr>
    </w:lvl>
    <w:lvl w:ilvl="8" w:tplc="0409001B" w:tentative="1">
      <w:start w:val="1"/>
      <w:numFmt w:val="lowerRoman"/>
      <w:lvlText w:val="%9."/>
      <w:lvlJc w:val="right"/>
      <w:pPr>
        <w:ind w:left="6373" w:hanging="180"/>
      </w:pPr>
    </w:lvl>
  </w:abstractNum>
  <w:abstractNum w:abstractNumId="17" w15:restartNumberingAfterBreak="0">
    <w:nsid w:val="4E736228"/>
    <w:multiLevelType w:val="hybridMultilevel"/>
    <w:tmpl w:val="F52C3FC0"/>
    <w:lvl w:ilvl="0" w:tplc="57908196">
      <w:start w:val="1"/>
      <w:numFmt w:val="decimal"/>
      <w:lvlText w:val="(%1)"/>
      <w:lvlJc w:val="left"/>
      <w:pPr>
        <w:ind w:left="613" w:hanging="360"/>
      </w:pPr>
      <w:rPr>
        <w:rFonts w:hint="default"/>
      </w:rPr>
    </w:lvl>
    <w:lvl w:ilvl="1" w:tplc="04090019" w:tentative="1">
      <w:start w:val="1"/>
      <w:numFmt w:val="lowerLetter"/>
      <w:lvlText w:val="%2."/>
      <w:lvlJc w:val="left"/>
      <w:pPr>
        <w:ind w:left="1333" w:hanging="360"/>
      </w:pPr>
    </w:lvl>
    <w:lvl w:ilvl="2" w:tplc="0409001B" w:tentative="1">
      <w:start w:val="1"/>
      <w:numFmt w:val="lowerRoman"/>
      <w:lvlText w:val="%3."/>
      <w:lvlJc w:val="right"/>
      <w:pPr>
        <w:ind w:left="2053" w:hanging="180"/>
      </w:pPr>
    </w:lvl>
    <w:lvl w:ilvl="3" w:tplc="0409000F" w:tentative="1">
      <w:start w:val="1"/>
      <w:numFmt w:val="decimal"/>
      <w:lvlText w:val="%4."/>
      <w:lvlJc w:val="left"/>
      <w:pPr>
        <w:ind w:left="2773" w:hanging="360"/>
      </w:pPr>
    </w:lvl>
    <w:lvl w:ilvl="4" w:tplc="04090019" w:tentative="1">
      <w:start w:val="1"/>
      <w:numFmt w:val="lowerLetter"/>
      <w:lvlText w:val="%5."/>
      <w:lvlJc w:val="left"/>
      <w:pPr>
        <w:ind w:left="3493" w:hanging="360"/>
      </w:pPr>
    </w:lvl>
    <w:lvl w:ilvl="5" w:tplc="0409001B" w:tentative="1">
      <w:start w:val="1"/>
      <w:numFmt w:val="lowerRoman"/>
      <w:lvlText w:val="%6."/>
      <w:lvlJc w:val="right"/>
      <w:pPr>
        <w:ind w:left="4213" w:hanging="180"/>
      </w:pPr>
    </w:lvl>
    <w:lvl w:ilvl="6" w:tplc="0409000F" w:tentative="1">
      <w:start w:val="1"/>
      <w:numFmt w:val="decimal"/>
      <w:lvlText w:val="%7."/>
      <w:lvlJc w:val="left"/>
      <w:pPr>
        <w:ind w:left="4933" w:hanging="360"/>
      </w:pPr>
    </w:lvl>
    <w:lvl w:ilvl="7" w:tplc="04090019" w:tentative="1">
      <w:start w:val="1"/>
      <w:numFmt w:val="lowerLetter"/>
      <w:lvlText w:val="%8."/>
      <w:lvlJc w:val="left"/>
      <w:pPr>
        <w:ind w:left="5653" w:hanging="360"/>
      </w:pPr>
    </w:lvl>
    <w:lvl w:ilvl="8" w:tplc="0409001B" w:tentative="1">
      <w:start w:val="1"/>
      <w:numFmt w:val="lowerRoman"/>
      <w:lvlText w:val="%9."/>
      <w:lvlJc w:val="right"/>
      <w:pPr>
        <w:ind w:left="6373" w:hanging="180"/>
      </w:pPr>
    </w:lvl>
  </w:abstractNum>
  <w:abstractNum w:abstractNumId="18" w15:restartNumberingAfterBreak="0">
    <w:nsid w:val="5F9B0923"/>
    <w:multiLevelType w:val="hybridMultilevel"/>
    <w:tmpl w:val="0AF0D57C"/>
    <w:lvl w:ilvl="0" w:tplc="D1A2AF3C">
      <w:start w:val="1"/>
      <w:numFmt w:val="decimal"/>
      <w:lvlText w:val="(%1)"/>
      <w:lvlJc w:val="left"/>
      <w:pPr>
        <w:ind w:left="814" w:hanging="360"/>
      </w:pPr>
      <w:rPr>
        <w:rFonts w:hint="default"/>
      </w:rPr>
    </w:lvl>
    <w:lvl w:ilvl="1" w:tplc="04090019" w:tentative="1">
      <w:start w:val="1"/>
      <w:numFmt w:val="lowerLetter"/>
      <w:lvlText w:val="%2."/>
      <w:lvlJc w:val="left"/>
      <w:pPr>
        <w:ind w:left="1534" w:hanging="360"/>
      </w:pPr>
    </w:lvl>
    <w:lvl w:ilvl="2" w:tplc="0409001B" w:tentative="1">
      <w:start w:val="1"/>
      <w:numFmt w:val="lowerRoman"/>
      <w:lvlText w:val="%3."/>
      <w:lvlJc w:val="right"/>
      <w:pPr>
        <w:ind w:left="2254" w:hanging="180"/>
      </w:pPr>
    </w:lvl>
    <w:lvl w:ilvl="3" w:tplc="0409000F" w:tentative="1">
      <w:start w:val="1"/>
      <w:numFmt w:val="decimal"/>
      <w:lvlText w:val="%4."/>
      <w:lvlJc w:val="left"/>
      <w:pPr>
        <w:ind w:left="2974" w:hanging="360"/>
      </w:pPr>
    </w:lvl>
    <w:lvl w:ilvl="4" w:tplc="04090019" w:tentative="1">
      <w:start w:val="1"/>
      <w:numFmt w:val="lowerLetter"/>
      <w:lvlText w:val="%5."/>
      <w:lvlJc w:val="left"/>
      <w:pPr>
        <w:ind w:left="3694" w:hanging="360"/>
      </w:pPr>
    </w:lvl>
    <w:lvl w:ilvl="5" w:tplc="0409001B" w:tentative="1">
      <w:start w:val="1"/>
      <w:numFmt w:val="lowerRoman"/>
      <w:lvlText w:val="%6."/>
      <w:lvlJc w:val="right"/>
      <w:pPr>
        <w:ind w:left="4414" w:hanging="180"/>
      </w:pPr>
    </w:lvl>
    <w:lvl w:ilvl="6" w:tplc="0409000F" w:tentative="1">
      <w:start w:val="1"/>
      <w:numFmt w:val="decimal"/>
      <w:lvlText w:val="%7."/>
      <w:lvlJc w:val="left"/>
      <w:pPr>
        <w:ind w:left="5134" w:hanging="360"/>
      </w:pPr>
    </w:lvl>
    <w:lvl w:ilvl="7" w:tplc="04090019" w:tentative="1">
      <w:start w:val="1"/>
      <w:numFmt w:val="lowerLetter"/>
      <w:lvlText w:val="%8."/>
      <w:lvlJc w:val="left"/>
      <w:pPr>
        <w:ind w:left="5854" w:hanging="360"/>
      </w:pPr>
    </w:lvl>
    <w:lvl w:ilvl="8" w:tplc="0409001B" w:tentative="1">
      <w:start w:val="1"/>
      <w:numFmt w:val="lowerRoman"/>
      <w:lvlText w:val="%9."/>
      <w:lvlJc w:val="right"/>
      <w:pPr>
        <w:ind w:left="6574" w:hanging="180"/>
      </w:pPr>
    </w:lvl>
  </w:abstractNum>
  <w:abstractNum w:abstractNumId="19" w15:restartNumberingAfterBreak="0">
    <w:nsid w:val="631279FA"/>
    <w:multiLevelType w:val="hybridMultilevel"/>
    <w:tmpl w:val="C692785C"/>
    <w:lvl w:ilvl="0" w:tplc="0AF01584">
      <w:start w:val="1"/>
      <w:numFmt w:val="decimal"/>
      <w:lvlText w:val="(%1)"/>
      <w:lvlJc w:val="left"/>
      <w:pPr>
        <w:ind w:left="587" w:hanging="360"/>
      </w:pPr>
      <w:rPr>
        <w:rFonts w:hint="default"/>
      </w:rPr>
    </w:lvl>
    <w:lvl w:ilvl="1" w:tplc="04090019" w:tentative="1">
      <w:start w:val="1"/>
      <w:numFmt w:val="lowerLetter"/>
      <w:lvlText w:val="%2."/>
      <w:lvlJc w:val="left"/>
      <w:pPr>
        <w:ind w:left="1307" w:hanging="360"/>
      </w:pPr>
    </w:lvl>
    <w:lvl w:ilvl="2" w:tplc="0409001B" w:tentative="1">
      <w:start w:val="1"/>
      <w:numFmt w:val="lowerRoman"/>
      <w:lvlText w:val="%3."/>
      <w:lvlJc w:val="right"/>
      <w:pPr>
        <w:ind w:left="2027" w:hanging="180"/>
      </w:pPr>
    </w:lvl>
    <w:lvl w:ilvl="3" w:tplc="0409000F" w:tentative="1">
      <w:start w:val="1"/>
      <w:numFmt w:val="decimal"/>
      <w:lvlText w:val="%4."/>
      <w:lvlJc w:val="left"/>
      <w:pPr>
        <w:ind w:left="2747" w:hanging="360"/>
      </w:pPr>
    </w:lvl>
    <w:lvl w:ilvl="4" w:tplc="04090019" w:tentative="1">
      <w:start w:val="1"/>
      <w:numFmt w:val="lowerLetter"/>
      <w:lvlText w:val="%5."/>
      <w:lvlJc w:val="left"/>
      <w:pPr>
        <w:ind w:left="3467" w:hanging="360"/>
      </w:pPr>
    </w:lvl>
    <w:lvl w:ilvl="5" w:tplc="0409001B" w:tentative="1">
      <w:start w:val="1"/>
      <w:numFmt w:val="lowerRoman"/>
      <w:lvlText w:val="%6."/>
      <w:lvlJc w:val="right"/>
      <w:pPr>
        <w:ind w:left="4187" w:hanging="180"/>
      </w:pPr>
    </w:lvl>
    <w:lvl w:ilvl="6" w:tplc="0409000F" w:tentative="1">
      <w:start w:val="1"/>
      <w:numFmt w:val="decimal"/>
      <w:lvlText w:val="%7."/>
      <w:lvlJc w:val="left"/>
      <w:pPr>
        <w:ind w:left="4907" w:hanging="360"/>
      </w:pPr>
    </w:lvl>
    <w:lvl w:ilvl="7" w:tplc="04090019" w:tentative="1">
      <w:start w:val="1"/>
      <w:numFmt w:val="lowerLetter"/>
      <w:lvlText w:val="%8."/>
      <w:lvlJc w:val="left"/>
      <w:pPr>
        <w:ind w:left="5627" w:hanging="360"/>
      </w:pPr>
    </w:lvl>
    <w:lvl w:ilvl="8" w:tplc="0409001B" w:tentative="1">
      <w:start w:val="1"/>
      <w:numFmt w:val="lowerRoman"/>
      <w:lvlText w:val="%9."/>
      <w:lvlJc w:val="right"/>
      <w:pPr>
        <w:ind w:left="6347" w:hanging="180"/>
      </w:pPr>
    </w:lvl>
  </w:abstractNum>
  <w:abstractNum w:abstractNumId="20" w15:restartNumberingAfterBreak="0">
    <w:nsid w:val="65CC7FBC"/>
    <w:multiLevelType w:val="multilevel"/>
    <w:tmpl w:val="8B02603A"/>
    <w:lvl w:ilvl="0">
      <w:start w:val="3"/>
      <w:numFmt w:val="decimal"/>
      <w:lvlText w:val="(%1."/>
      <w:lvlJc w:val="left"/>
      <w:pPr>
        <w:ind w:left="510" w:hanging="510"/>
      </w:pPr>
      <w:rPr>
        <w:rFonts w:hint="default"/>
      </w:rPr>
    </w:lvl>
    <w:lvl w:ilvl="1">
      <w:start w:val="1"/>
      <w:numFmt w:val="decimal"/>
      <w:lvlText w:val="(%1.%2)"/>
      <w:lvlJc w:val="left"/>
      <w:pPr>
        <w:ind w:left="997" w:hanging="720"/>
      </w:pPr>
      <w:rPr>
        <w:rFonts w:hint="default"/>
      </w:rPr>
    </w:lvl>
    <w:lvl w:ilvl="2">
      <w:start w:val="1"/>
      <w:numFmt w:val="decimal"/>
      <w:lvlText w:val="(%1.%2)%3."/>
      <w:lvlJc w:val="left"/>
      <w:pPr>
        <w:ind w:left="1274" w:hanging="720"/>
      </w:pPr>
      <w:rPr>
        <w:rFonts w:hint="default"/>
      </w:rPr>
    </w:lvl>
    <w:lvl w:ilvl="3">
      <w:start w:val="1"/>
      <w:numFmt w:val="decimal"/>
      <w:lvlText w:val="(%1.%2)%3.%4."/>
      <w:lvlJc w:val="left"/>
      <w:pPr>
        <w:ind w:left="1911" w:hanging="1080"/>
      </w:pPr>
      <w:rPr>
        <w:rFonts w:hint="default"/>
      </w:rPr>
    </w:lvl>
    <w:lvl w:ilvl="4">
      <w:start w:val="1"/>
      <w:numFmt w:val="decimal"/>
      <w:lvlText w:val="(%1.%2)%3.%4.%5."/>
      <w:lvlJc w:val="left"/>
      <w:pPr>
        <w:ind w:left="2548" w:hanging="1440"/>
      </w:pPr>
      <w:rPr>
        <w:rFonts w:hint="default"/>
      </w:rPr>
    </w:lvl>
    <w:lvl w:ilvl="5">
      <w:start w:val="1"/>
      <w:numFmt w:val="decimal"/>
      <w:lvlText w:val="(%1.%2)%3.%4.%5.%6."/>
      <w:lvlJc w:val="left"/>
      <w:pPr>
        <w:ind w:left="2825" w:hanging="1440"/>
      </w:pPr>
      <w:rPr>
        <w:rFonts w:hint="default"/>
      </w:rPr>
    </w:lvl>
    <w:lvl w:ilvl="6">
      <w:start w:val="1"/>
      <w:numFmt w:val="decimal"/>
      <w:lvlText w:val="(%1.%2)%3.%4.%5.%6.%7."/>
      <w:lvlJc w:val="left"/>
      <w:pPr>
        <w:ind w:left="3462" w:hanging="1800"/>
      </w:pPr>
      <w:rPr>
        <w:rFonts w:hint="default"/>
      </w:rPr>
    </w:lvl>
    <w:lvl w:ilvl="7">
      <w:start w:val="1"/>
      <w:numFmt w:val="decimal"/>
      <w:lvlText w:val="(%1.%2)%3.%4.%5.%6.%7.%8."/>
      <w:lvlJc w:val="left"/>
      <w:pPr>
        <w:ind w:left="3739" w:hanging="1800"/>
      </w:pPr>
      <w:rPr>
        <w:rFonts w:hint="default"/>
      </w:rPr>
    </w:lvl>
    <w:lvl w:ilvl="8">
      <w:start w:val="1"/>
      <w:numFmt w:val="decimal"/>
      <w:lvlText w:val="(%1.%2)%3.%4.%5.%6.%7.%8.%9."/>
      <w:lvlJc w:val="left"/>
      <w:pPr>
        <w:ind w:left="4376" w:hanging="2160"/>
      </w:pPr>
      <w:rPr>
        <w:rFonts w:hint="default"/>
      </w:rPr>
    </w:lvl>
  </w:abstractNum>
  <w:abstractNum w:abstractNumId="21" w15:restartNumberingAfterBreak="0">
    <w:nsid w:val="692E59E9"/>
    <w:multiLevelType w:val="multilevel"/>
    <w:tmpl w:val="32BA6806"/>
    <w:lvl w:ilvl="0">
      <w:start w:val="1"/>
      <w:numFmt w:val="decimal"/>
      <w:lvlText w:val="(%1."/>
      <w:lvlJc w:val="left"/>
      <w:pPr>
        <w:ind w:left="510" w:hanging="510"/>
      </w:pPr>
      <w:rPr>
        <w:rFonts w:hint="default"/>
      </w:rPr>
    </w:lvl>
    <w:lvl w:ilvl="1">
      <w:start w:val="1"/>
      <w:numFmt w:val="decimal"/>
      <w:lvlText w:val="(%1.%2)"/>
      <w:lvlJc w:val="left"/>
      <w:pPr>
        <w:ind w:left="1174" w:hanging="720"/>
      </w:pPr>
      <w:rPr>
        <w:rFonts w:hint="default"/>
      </w:rPr>
    </w:lvl>
    <w:lvl w:ilvl="2">
      <w:start w:val="1"/>
      <w:numFmt w:val="decimal"/>
      <w:lvlText w:val="(%1.%2)%3."/>
      <w:lvlJc w:val="left"/>
      <w:pPr>
        <w:ind w:left="1628" w:hanging="720"/>
      </w:pPr>
      <w:rPr>
        <w:rFonts w:hint="default"/>
      </w:rPr>
    </w:lvl>
    <w:lvl w:ilvl="3">
      <w:start w:val="1"/>
      <w:numFmt w:val="decimal"/>
      <w:lvlText w:val="(%1.%2)%3.%4."/>
      <w:lvlJc w:val="left"/>
      <w:pPr>
        <w:ind w:left="2442" w:hanging="1080"/>
      </w:pPr>
      <w:rPr>
        <w:rFonts w:hint="default"/>
      </w:rPr>
    </w:lvl>
    <w:lvl w:ilvl="4">
      <w:start w:val="1"/>
      <w:numFmt w:val="decimal"/>
      <w:lvlText w:val="(%1.%2)%3.%4.%5."/>
      <w:lvlJc w:val="left"/>
      <w:pPr>
        <w:ind w:left="3256" w:hanging="1440"/>
      </w:pPr>
      <w:rPr>
        <w:rFonts w:hint="default"/>
      </w:rPr>
    </w:lvl>
    <w:lvl w:ilvl="5">
      <w:start w:val="1"/>
      <w:numFmt w:val="decimal"/>
      <w:lvlText w:val="(%1.%2)%3.%4.%5.%6."/>
      <w:lvlJc w:val="left"/>
      <w:pPr>
        <w:ind w:left="3710" w:hanging="1440"/>
      </w:pPr>
      <w:rPr>
        <w:rFonts w:hint="default"/>
      </w:rPr>
    </w:lvl>
    <w:lvl w:ilvl="6">
      <w:start w:val="1"/>
      <w:numFmt w:val="decimal"/>
      <w:lvlText w:val="(%1.%2)%3.%4.%5.%6.%7."/>
      <w:lvlJc w:val="left"/>
      <w:pPr>
        <w:ind w:left="4524" w:hanging="1800"/>
      </w:pPr>
      <w:rPr>
        <w:rFonts w:hint="default"/>
      </w:rPr>
    </w:lvl>
    <w:lvl w:ilvl="7">
      <w:start w:val="1"/>
      <w:numFmt w:val="decimal"/>
      <w:lvlText w:val="(%1.%2)%3.%4.%5.%6.%7.%8."/>
      <w:lvlJc w:val="left"/>
      <w:pPr>
        <w:ind w:left="4978" w:hanging="1800"/>
      </w:pPr>
      <w:rPr>
        <w:rFonts w:hint="default"/>
      </w:rPr>
    </w:lvl>
    <w:lvl w:ilvl="8">
      <w:start w:val="1"/>
      <w:numFmt w:val="decimal"/>
      <w:lvlText w:val="(%1.%2)%3.%4.%5.%6.%7.%8.%9."/>
      <w:lvlJc w:val="left"/>
      <w:pPr>
        <w:ind w:left="5792" w:hanging="2160"/>
      </w:pPr>
      <w:rPr>
        <w:rFonts w:hint="default"/>
      </w:rPr>
    </w:lvl>
  </w:abstractNum>
  <w:abstractNum w:abstractNumId="22" w15:restartNumberingAfterBreak="0">
    <w:nsid w:val="6F347461"/>
    <w:multiLevelType w:val="hybridMultilevel"/>
    <w:tmpl w:val="464E9F9E"/>
    <w:lvl w:ilvl="0" w:tplc="FCEEF73C">
      <w:start w:val="1"/>
      <w:numFmt w:val="decimal"/>
      <w:lvlText w:val="(%1)"/>
      <w:lvlJc w:val="left"/>
      <w:pPr>
        <w:ind w:left="663" w:hanging="360"/>
      </w:pPr>
      <w:rPr>
        <w:rFonts w:hint="default"/>
      </w:rPr>
    </w:lvl>
    <w:lvl w:ilvl="1" w:tplc="04090019" w:tentative="1">
      <w:start w:val="1"/>
      <w:numFmt w:val="lowerLetter"/>
      <w:lvlText w:val="%2."/>
      <w:lvlJc w:val="left"/>
      <w:pPr>
        <w:ind w:left="1383" w:hanging="360"/>
      </w:pPr>
    </w:lvl>
    <w:lvl w:ilvl="2" w:tplc="0409001B" w:tentative="1">
      <w:start w:val="1"/>
      <w:numFmt w:val="lowerRoman"/>
      <w:lvlText w:val="%3."/>
      <w:lvlJc w:val="right"/>
      <w:pPr>
        <w:ind w:left="2103" w:hanging="180"/>
      </w:pPr>
    </w:lvl>
    <w:lvl w:ilvl="3" w:tplc="0409000F" w:tentative="1">
      <w:start w:val="1"/>
      <w:numFmt w:val="decimal"/>
      <w:lvlText w:val="%4."/>
      <w:lvlJc w:val="left"/>
      <w:pPr>
        <w:ind w:left="2823" w:hanging="360"/>
      </w:pPr>
    </w:lvl>
    <w:lvl w:ilvl="4" w:tplc="04090019" w:tentative="1">
      <w:start w:val="1"/>
      <w:numFmt w:val="lowerLetter"/>
      <w:lvlText w:val="%5."/>
      <w:lvlJc w:val="left"/>
      <w:pPr>
        <w:ind w:left="3543" w:hanging="360"/>
      </w:pPr>
    </w:lvl>
    <w:lvl w:ilvl="5" w:tplc="0409001B" w:tentative="1">
      <w:start w:val="1"/>
      <w:numFmt w:val="lowerRoman"/>
      <w:lvlText w:val="%6."/>
      <w:lvlJc w:val="right"/>
      <w:pPr>
        <w:ind w:left="4263" w:hanging="180"/>
      </w:pPr>
    </w:lvl>
    <w:lvl w:ilvl="6" w:tplc="0409000F" w:tentative="1">
      <w:start w:val="1"/>
      <w:numFmt w:val="decimal"/>
      <w:lvlText w:val="%7."/>
      <w:lvlJc w:val="left"/>
      <w:pPr>
        <w:ind w:left="4983" w:hanging="360"/>
      </w:pPr>
    </w:lvl>
    <w:lvl w:ilvl="7" w:tplc="04090019" w:tentative="1">
      <w:start w:val="1"/>
      <w:numFmt w:val="lowerLetter"/>
      <w:lvlText w:val="%8."/>
      <w:lvlJc w:val="left"/>
      <w:pPr>
        <w:ind w:left="5703" w:hanging="360"/>
      </w:pPr>
    </w:lvl>
    <w:lvl w:ilvl="8" w:tplc="0409001B" w:tentative="1">
      <w:start w:val="1"/>
      <w:numFmt w:val="lowerRoman"/>
      <w:lvlText w:val="%9."/>
      <w:lvlJc w:val="right"/>
      <w:pPr>
        <w:ind w:left="6423" w:hanging="180"/>
      </w:pPr>
    </w:lvl>
  </w:abstractNum>
  <w:abstractNum w:abstractNumId="23" w15:restartNumberingAfterBreak="0">
    <w:nsid w:val="7250430A"/>
    <w:multiLevelType w:val="hybridMultilevel"/>
    <w:tmpl w:val="145AFFD2"/>
    <w:lvl w:ilvl="0" w:tplc="08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76311033"/>
    <w:multiLevelType w:val="hybridMultilevel"/>
    <w:tmpl w:val="C84A7A24"/>
    <w:lvl w:ilvl="0" w:tplc="DFAC63AA">
      <w:start w:val="1"/>
      <w:numFmt w:val="lowerLetter"/>
      <w:lvlText w:val="(%1)"/>
      <w:lvlJc w:val="left"/>
      <w:pPr>
        <w:ind w:left="847" w:hanging="360"/>
      </w:pPr>
      <w:rPr>
        <w:rFonts w:hint="default"/>
      </w:rPr>
    </w:lvl>
    <w:lvl w:ilvl="1" w:tplc="04090019" w:tentative="1">
      <w:start w:val="1"/>
      <w:numFmt w:val="lowerLetter"/>
      <w:lvlText w:val="%2."/>
      <w:lvlJc w:val="left"/>
      <w:pPr>
        <w:ind w:left="1567" w:hanging="360"/>
      </w:pPr>
    </w:lvl>
    <w:lvl w:ilvl="2" w:tplc="0409001B" w:tentative="1">
      <w:start w:val="1"/>
      <w:numFmt w:val="lowerRoman"/>
      <w:lvlText w:val="%3."/>
      <w:lvlJc w:val="right"/>
      <w:pPr>
        <w:ind w:left="2287" w:hanging="180"/>
      </w:pPr>
    </w:lvl>
    <w:lvl w:ilvl="3" w:tplc="0409000F" w:tentative="1">
      <w:start w:val="1"/>
      <w:numFmt w:val="decimal"/>
      <w:lvlText w:val="%4."/>
      <w:lvlJc w:val="left"/>
      <w:pPr>
        <w:ind w:left="3007" w:hanging="360"/>
      </w:pPr>
    </w:lvl>
    <w:lvl w:ilvl="4" w:tplc="04090019" w:tentative="1">
      <w:start w:val="1"/>
      <w:numFmt w:val="lowerLetter"/>
      <w:lvlText w:val="%5."/>
      <w:lvlJc w:val="left"/>
      <w:pPr>
        <w:ind w:left="3727" w:hanging="360"/>
      </w:pPr>
    </w:lvl>
    <w:lvl w:ilvl="5" w:tplc="0409001B" w:tentative="1">
      <w:start w:val="1"/>
      <w:numFmt w:val="lowerRoman"/>
      <w:lvlText w:val="%6."/>
      <w:lvlJc w:val="right"/>
      <w:pPr>
        <w:ind w:left="4447" w:hanging="180"/>
      </w:pPr>
    </w:lvl>
    <w:lvl w:ilvl="6" w:tplc="0409000F" w:tentative="1">
      <w:start w:val="1"/>
      <w:numFmt w:val="decimal"/>
      <w:lvlText w:val="%7."/>
      <w:lvlJc w:val="left"/>
      <w:pPr>
        <w:ind w:left="5167" w:hanging="360"/>
      </w:pPr>
    </w:lvl>
    <w:lvl w:ilvl="7" w:tplc="04090019" w:tentative="1">
      <w:start w:val="1"/>
      <w:numFmt w:val="lowerLetter"/>
      <w:lvlText w:val="%8."/>
      <w:lvlJc w:val="left"/>
      <w:pPr>
        <w:ind w:left="5887" w:hanging="360"/>
      </w:pPr>
    </w:lvl>
    <w:lvl w:ilvl="8" w:tplc="0409001B" w:tentative="1">
      <w:start w:val="1"/>
      <w:numFmt w:val="lowerRoman"/>
      <w:lvlText w:val="%9."/>
      <w:lvlJc w:val="right"/>
      <w:pPr>
        <w:ind w:left="6607" w:hanging="180"/>
      </w:pPr>
    </w:lvl>
  </w:abstractNum>
  <w:abstractNum w:abstractNumId="25" w15:restartNumberingAfterBreak="0">
    <w:nsid w:val="77567D28"/>
    <w:multiLevelType w:val="hybridMultilevel"/>
    <w:tmpl w:val="2B84BF72"/>
    <w:lvl w:ilvl="0" w:tplc="B42EFC92">
      <w:start w:val="1"/>
      <w:numFmt w:val="decimal"/>
      <w:lvlText w:val="(%1)"/>
      <w:lvlJc w:val="left"/>
      <w:pPr>
        <w:ind w:left="847" w:hanging="360"/>
      </w:pPr>
      <w:rPr>
        <w:rFonts w:hint="default"/>
      </w:rPr>
    </w:lvl>
    <w:lvl w:ilvl="1" w:tplc="04090019" w:tentative="1">
      <w:start w:val="1"/>
      <w:numFmt w:val="lowerLetter"/>
      <w:lvlText w:val="%2."/>
      <w:lvlJc w:val="left"/>
      <w:pPr>
        <w:ind w:left="1567" w:hanging="360"/>
      </w:pPr>
    </w:lvl>
    <w:lvl w:ilvl="2" w:tplc="0409001B" w:tentative="1">
      <w:start w:val="1"/>
      <w:numFmt w:val="lowerRoman"/>
      <w:lvlText w:val="%3."/>
      <w:lvlJc w:val="right"/>
      <w:pPr>
        <w:ind w:left="2287" w:hanging="180"/>
      </w:pPr>
    </w:lvl>
    <w:lvl w:ilvl="3" w:tplc="0409000F" w:tentative="1">
      <w:start w:val="1"/>
      <w:numFmt w:val="decimal"/>
      <w:lvlText w:val="%4."/>
      <w:lvlJc w:val="left"/>
      <w:pPr>
        <w:ind w:left="3007" w:hanging="360"/>
      </w:pPr>
    </w:lvl>
    <w:lvl w:ilvl="4" w:tplc="04090019" w:tentative="1">
      <w:start w:val="1"/>
      <w:numFmt w:val="lowerLetter"/>
      <w:lvlText w:val="%5."/>
      <w:lvlJc w:val="left"/>
      <w:pPr>
        <w:ind w:left="3727" w:hanging="360"/>
      </w:pPr>
    </w:lvl>
    <w:lvl w:ilvl="5" w:tplc="0409001B" w:tentative="1">
      <w:start w:val="1"/>
      <w:numFmt w:val="lowerRoman"/>
      <w:lvlText w:val="%6."/>
      <w:lvlJc w:val="right"/>
      <w:pPr>
        <w:ind w:left="4447" w:hanging="180"/>
      </w:pPr>
    </w:lvl>
    <w:lvl w:ilvl="6" w:tplc="0409000F" w:tentative="1">
      <w:start w:val="1"/>
      <w:numFmt w:val="decimal"/>
      <w:lvlText w:val="%7."/>
      <w:lvlJc w:val="left"/>
      <w:pPr>
        <w:ind w:left="5167" w:hanging="360"/>
      </w:pPr>
    </w:lvl>
    <w:lvl w:ilvl="7" w:tplc="04090019" w:tentative="1">
      <w:start w:val="1"/>
      <w:numFmt w:val="lowerLetter"/>
      <w:lvlText w:val="%8."/>
      <w:lvlJc w:val="left"/>
      <w:pPr>
        <w:ind w:left="5887" w:hanging="360"/>
      </w:pPr>
    </w:lvl>
    <w:lvl w:ilvl="8" w:tplc="0409001B" w:tentative="1">
      <w:start w:val="1"/>
      <w:numFmt w:val="lowerRoman"/>
      <w:lvlText w:val="%9."/>
      <w:lvlJc w:val="right"/>
      <w:pPr>
        <w:ind w:left="6607" w:hanging="180"/>
      </w:pPr>
    </w:lvl>
  </w:abstractNum>
  <w:abstractNum w:abstractNumId="26" w15:restartNumberingAfterBreak="0">
    <w:nsid w:val="7A387C75"/>
    <w:multiLevelType w:val="hybridMultilevel"/>
    <w:tmpl w:val="6B6A317E"/>
    <w:lvl w:ilvl="0" w:tplc="5602E4B4">
      <w:start w:val="1"/>
      <w:numFmt w:val="decimal"/>
      <w:lvlText w:val="(%1)"/>
      <w:lvlJc w:val="left"/>
      <w:pPr>
        <w:ind w:left="585" w:hanging="360"/>
      </w:pPr>
      <w:rPr>
        <w:rFonts w:hint="default"/>
      </w:rPr>
    </w:lvl>
    <w:lvl w:ilvl="1" w:tplc="04090019" w:tentative="1">
      <w:start w:val="1"/>
      <w:numFmt w:val="lowerLetter"/>
      <w:lvlText w:val="%2."/>
      <w:lvlJc w:val="left"/>
      <w:pPr>
        <w:ind w:left="1305" w:hanging="360"/>
      </w:pPr>
    </w:lvl>
    <w:lvl w:ilvl="2" w:tplc="0409001B" w:tentative="1">
      <w:start w:val="1"/>
      <w:numFmt w:val="lowerRoman"/>
      <w:lvlText w:val="%3."/>
      <w:lvlJc w:val="right"/>
      <w:pPr>
        <w:ind w:left="2025" w:hanging="180"/>
      </w:pPr>
    </w:lvl>
    <w:lvl w:ilvl="3" w:tplc="0409000F" w:tentative="1">
      <w:start w:val="1"/>
      <w:numFmt w:val="decimal"/>
      <w:lvlText w:val="%4."/>
      <w:lvlJc w:val="left"/>
      <w:pPr>
        <w:ind w:left="2745" w:hanging="360"/>
      </w:pPr>
    </w:lvl>
    <w:lvl w:ilvl="4" w:tplc="04090019" w:tentative="1">
      <w:start w:val="1"/>
      <w:numFmt w:val="lowerLetter"/>
      <w:lvlText w:val="%5."/>
      <w:lvlJc w:val="left"/>
      <w:pPr>
        <w:ind w:left="3465" w:hanging="360"/>
      </w:pPr>
    </w:lvl>
    <w:lvl w:ilvl="5" w:tplc="0409001B" w:tentative="1">
      <w:start w:val="1"/>
      <w:numFmt w:val="lowerRoman"/>
      <w:lvlText w:val="%6."/>
      <w:lvlJc w:val="right"/>
      <w:pPr>
        <w:ind w:left="4185" w:hanging="180"/>
      </w:pPr>
    </w:lvl>
    <w:lvl w:ilvl="6" w:tplc="0409000F" w:tentative="1">
      <w:start w:val="1"/>
      <w:numFmt w:val="decimal"/>
      <w:lvlText w:val="%7."/>
      <w:lvlJc w:val="left"/>
      <w:pPr>
        <w:ind w:left="4905" w:hanging="360"/>
      </w:pPr>
    </w:lvl>
    <w:lvl w:ilvl="7" w:tplc="04090019" w:tentative="1">
      <w:start w:val="1"/>
      <w:numFmt w:val="lowerLetter"/>
      <w:lvlText w:val="%8."/>
      <w:lvlJc w:val="left"/>
      <w:pPr>
        <w:ind w:left="5625" w:hanging="360"/>
      </w:pPr>
    </w:lvl>
    <w:lvl w:ilvl="8" w:tplc="0409001B" w:tentative="1">
      <w:start w:val="1"/>
      <w:numFmt w:val="lowerRoman"/>
      <w:lvlText w:val="%9."/>
      <w:lvlJc w:val="right"/>
      <w:pPr>
        <w:ind w:left="6345" w:hanging="180"/>
      </w:pPr>
    </w:lvl>
  </w:abstractNum>
  <w:abstractNum w:abstractNumId="27" w15:restartNumberingAfterBreak="0">
    <w:nsid w:val="7ABE2FE4"/>
    <w:multiLevelType w:val="multilevel"/>
    <w:tmpl w:val="073A768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15:restartNumberingAfterBreak="0">
    <w:nsid w:val="7B437ED5"/>
    <w:multiLevelType w:val="multilevel"/>
    <w:tmpl w:val="118A214A"/>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9" w15:restartNumberingAfterBreak="0">
    <w:nsid w:val="7EB367E0"/>
    <w:multiLevelType w:val="hybridMultilevel"/>
    <w:tmpl w:val="92240D56"/>
    <w:lvl w:ilvl="0" w:tplc="592C8960">
      <w:start w:val="1"/>
      <w:numFmt w:val="decimal"/>
      <w:lvlText w:val="(%1)"/>
      <w:lvlJc w:val="left"/>
      <w:pPr>
        <w:ind w:left="637" w:hanging="360"/>
      </w:pPr>
      <w:rPr>
        <w:rFonts w:hint="default"/>
      </w:rPr>
    </w:lvl>
    <w:lvl w:ilvl="1" w:tplc="04090019" w:tentative="1">
      <w:start w:val="1"/>
      <w:numFmt w:val="lowerLetter"/>
      <w:lvlText w:val="%2."/>
      <w:lvlJc w:val="left"/>
      <w:pPr>
        <w:ind w:left="1357" w:hanging="360"/>
      </w:pPr>
    </w:lvl>
    <w:lvl w:ilvl="2" w:tplc="0409001B" w:tentative="1">
      <w:start w:val="1"/>
      <w:numFmt w:val="lowerRoman"/>
      <w:lvlText w:val="%3."/>
      <w:lvlJc w:val="right"/>
      <w:pPr>
        <w:ind w:left="2077" w:hanging="180"/>
      </w:pPr>
    </w:lvl>
    <w:lvl w:ilvl="3" w:tplc="0409000F" w:tentative="1">
      <w:start w:val="1"/>
      <w:numFmt w:val="decimal"/>
      <w:lvlText w:val="%4."/>
      <w:lvlJc w:val="left"/>
      <w:pPr>
        <w:ind w:left="2797" w:hanging="360"/>
      </w:pPr>
    </w:lvl>
    <w:lvl w:ilvl="4" w:tplc="04090019" w:tentative="1">
      <w:start w:val="1"/>
      <w:numFmt w:val="lowerLetter"/>
      <w:lvlText w:val="%5."/>
      <w:lvlJc w:val="left"/>
      <w:pPr>
        <w:ind w:left="3517" w:hanging="360"/>
      </w:pPr>
    </w:lvl>
    <w:lvl w:ilvl="5" w:tplc="0409001B" w:tentative="1">
      <w:start w:val="1"/>
      <w:numFmt w:val="lowerRoman"/>
      <w:lvlText w:val="%6."/>
      <w:lvlJc w:val="right"/>
      <w:pPr>
        <w:ind w:left="4237" w:hanging="180"/>
      </w:pPr>
    </w:lvl>
    <w:lvl w:ilvl="6" w:tplc="0409000F" w:tentative="1">
      <w:start w:val="1"/>
      <w:numFmt w:val="decimal"/>
      <w:lvlText w:val="%7."/>
      <w:lvlJc w:val="left"/>
      <w:pPr>
        <w:ind w:left="4957" w:hanging="360"/>
      </w:pPr>
    </w:lvl>
    <w:lvl w:ilvl="7" w:tplc="04090019" w:tentative="1">
      <w:start w:val="1"/>
      <w:numFmt w:val="lowerLetter"/>
      <w:lvlText w:val="%8."/>
      <w:lvlJc w:val="left"/>
      <w:pPr>
        <w:ind w:left="5677" w:hanging="360"/>
      </w:pPr>
    </w:lvl>
    <w:lvl w:ilvl="8" w:tplc="0409001B" w:tentative="1">
      <w:start w:val="1"/>
      <w:numFmt w:val="lowerRoman"/>
      <w:lvlText w:val="%9."/>
      <w:lvlJc w:val="right"/>
      <w:pPr>
        <w:ind w:left="6397" w:hanging="180"/>
      </w:pPr>
    </w:lvl>
  </w:abstractNum>
  <w:abstractNum w:abstractNumId="30" w15:restartNumberingAfterBreak="0">
    <w:nsid w:val="7EFE2998"/>
    <w:multiLevelType w:val="hybridMultilevel"/>
    <w:tmpl w:val="29A87206"/>
    <w:lvl w:ilvl="0" w:tplc="AB021132">
      <w:start w:val="1"/>
      <w:numFmt w:val="decimal"/>
      <w:lvlText w:val="(%1)"/>
      <w:lvlJc w:val="left"/>
      <w:pPr>
        <w:ind w:left="847" w:hanging="360"/>
      </w:pPr>
      <w:rPr>
        <w:rFonts w:hint="default"/>
      </w:rPr>
    </w:lvl>
    <w:lvl w:ilvl="1" w:tplc="04090019" w:tentative="1">
      <w:start w:val="1"/>
      <w:numFmt w:val="lowerLetter"/>
      <w:lvlText w:val="%2."/>
      <w:lvlJc w:val="left"/>
      <w:pPr>
        <w:ind w:left="1567" w:hanging="360"/>
      </w:pPr>
    </w:lvl>
    <w:lvl w:ilvl="2" w:tplc="0409001B" w:tentative="1">
      <w:start w:val="1"/>
      <w:numFmt w:val="lowerRoman"/>
      <w:lvlText w:val="%3."/>
      <w:lvlJc w:val="right"/>
      <w:pPr>
        <w:ind w:left="2287" w:hanging="180"/>
      </w:pPr>
    </w:lvl>
    <w:lvl w:ilvl="3" w:tplc="0409000F" w:tentative="1">
      <w:start w:val="1"/>
      <w:numFmt w:val="decimal"/>
      <w:lvlText w:val="%4."/>
      <w:lvlJc w:val="left"/>
      <w:pPr>
        <w:ind w:left="3007" w:hanging="360"/>
      </w:pPr>
    </w:lvl>
    <w:lvl w:ilvl="4" w:tplc="04090019" w:tentative="1">
      <w:start w:val="1"/>
      <w:numFmt w:val="lowerLetter"/>
      <w:lvlText w:val="%5."/>
      <w:lvlJc w:val="left"/>
      <w:pPr>
        <w:ind w:left="3727" w:hanging="360"/>
      </w:pPr>
    </w:lvl>
    <w:lvl w:ilvl="5" w:tplc="0409001B" w:tentative="1">
      <w:start w:val="1"/>
      <w:numFmt w:val="lowerRoman"/>
      <w:lvlText w:val="%6."/>
      <w:lvlJc w:val="right"/>
      <w:pPr>
        <w:ind w:left="4447" w:hanging="180"/>
      </w:pPr>
    </w:lvl>
    <w:lvl w:ilvl="6" w:tplc="0409000F" w:tentative="1">
      <w:start w:val="1"/>
      <w:numFmt w:val="decimal"/>
      <w:lvlText w:val="%7."/>
      <w:lvlJc w:val="left"/>
      <w:pPr>
        <w:ind w:left="5167" w:hanging="360"/>
      </w:pPr>
    </w:lvl>
    <w:lvl w:ilvl="7" w:tplc="04090019" w:tentative="1">
      <w:start w:val="1"/>
      <w:numFmt w:val="lowerLetter"/>
      <w:lvlText w:val="%8."/>
      <w:lvlJc w:val="left"/>
      <w:pPr>
        <w:ind w:left="5887" w:hanging="360"/>
      </w:pPr>
    </w:lvl>
    <w:lvl w:ilvl="8" w:tplc="0409001B" w:tentative="1">
      <w:start w:val="1"/>
      <w:numFmt w:val="lowerRoman"/>
      <w:lvlText w:val="%9."/>
      <w:lvlJc w:val="right"/>
      <w:pPr>
        <w:ind w:left="6607" w:hanging="180"/>
      </w:pPr>
    </w:lvl>
  </w:abstractNum>
  <w:num w:numId="1">
    <w:abstractNumId w:val="3"/>
  </w:num>
  <w:num w:numId="2">
    <w:abstractNumId w:val="12"/>
  </w:num>
  <w:num w:numId="3">
    <w:abstractNumId w:val="5"/>
  </w:num>
  <w:num w:numId="4">
    <w:abstractNumId w:val="21"/>
  </w:num>
  <w:num w:numId="5">
    <w:abstractNumId w:val="8"/>
  </w:num>
  <w:num w:numId="6">
    <w:abstractNumId w:val="4"/>
  </w:num>
  <w:num w:numId="7">
    <w:abstractNumId w:val="16"/>
  </w:num>
  <w:num w:numId="8">
    <w:abstractNumId w:val="26"/>
  </w:num>
  <w:num w:numId="9">
    <w:abstractNumId w:val="17"/>
  </w:num>
  <w:num w:numId="10">
    <w:abstractNumId w:val="6"/>
  </w:num>
  <w:num w:numId="11">
    <w:abstractNumId w:val="10"/>
  </w:num>
  <w:num w:numId="12">
    <w:abstractNumId w:val="0"/>
  </w:num>
  <w:num w:numId="13">
    <w:abstractNumId w:val="28"/>
  </w:num>
  <w:num w:numId="14">
    <w:abstractNumId w:val="13"/>
  </w:num>
  <w:num w:numId="15">
    <w:abstractNumId w:val="27"/>
  </w:num>
  <w:num w:numId="16">
    <w:abstractNumId w:val="1"/>
  </w:num>
  <w:num w:numId="17">
    <w:abstractNumId w:val="15"/>
  </w:num>
  <w:num w:numId="18">
    <w:abstractNumId w:val="19"/>
  </w:num>
  <w:num w:numId="19">
    <w:abstractNumId w:val="2"/>
  </w:num>
  <w:num w:numId="20">
    <w:abstractNumId w:val="9"/>
  </w:num>
  <w:num w:numId="21">
    <w:abstractNumId w:val="29"/>
  </w:num>
  <w:num w:numId="22">
    <w:abstractNumId w:val="20"/>
  </w:num>
  <w:num w:numId="23">
    <w:abstractNumId w:val="14"/>
  </w:num>
  <w:num w:numId="24">
    <w:abstractNumId w:val="7"/>
  </w:num>
  <w:num w:numId="25">
    <w:abstractNumId w:val="30"/>
  </w:num>
  <w:num w:numId="26">
    <w:abstractNumId w:val="24"/>
  </w:num>
  <w:num w:numId="27">
    <w:abstractNumId w:val="25"/>
  </w:num>
  <w:num w:numId="28">
    <w:abstractNumId w:val="18"/>
  </w:num>
  <w:num w:numId="29">
    <w:abstractNumId w:val="23"/>
  </w:num>
  <w:num w:numId="30">
    <w:abstractNumId w:val="11"/>
  </w:num>
  <w:num w:numId="31">
    <w:abstractNumId w:val="2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3"/>
  <w:activeWritingStyle w:appName="MSWord" w:lang="fr-FR" w:vendorID="64" w:dllVersion="6" w:nlCheck="1" w:checkStyle="0"/>
  <w:activeWritingStyle w:appName="MSWord" w:lang="en-US" w:vendorID="64" w:dllVersion="6" w:nlCheck="1" w:checkStyle="1"/>
  <w:activeWritingStyle w:appName="MSWord" w:lang="en-US" w:vendorID="64" w:dllVersion="131078" w:nlCheck="1" w:checkStyle="1"/>
  <w:activeWritingStyle w:appName="MSWord" w:lang="fr-FR" w:vendorID="64" w:dllVersion="131078" w:nlCheck="1" w:checkStyle="0"/>
  <w:proofState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9202D"/>
    <w:rsid w:val="00003DD3"/>
    <w:rsid w:val="00007B0E"/>
    <w:rsid w:val="00007E88"/>
    <w:rsid w:val="0001744A"/>
    <w:rsid w:val="0001754F"/>
    <w:rsid w:val="000204A1"/>
    <w:rsid w:val="00022357"/>
    <w:rsid w:val="00022A1F"/>
    <w:rsid w:val="00022D5B"/>
    <w:rsid w:val="00027682"/>
    <w:rsid w:val="0003314F"/>
    <w:rsid w:val="000335FD"/>
    <w:rsid w:val="00044EBA"/>
    <w:rsid w:val="00051356"/>
    <w:rsid w:val="00051AEF"/>
    <w:rsid w:val="00053D47"/>
    <w:rsid w:val="0005734B"/>
    <w:rsid w:val="000667FB"/>
    <w:rsid w:val="00072F69"/>
    <w:rsid w:val="00080592"/>
    <w:rsid w:val="00084F3A"/>
    <w:rsid w:val="000922F3"/>
    <w:rsid w:val="000932E6"/>
    <w:rsid w:val="000A6B17"/>
    <w:rsid w:val="000B495E"/>
    <w:rsid w:val="000B692F"/>
    <w:rsid w:val="000B6F52"/>
    <w:rsid w:val="000C07EA"/>
    <w:rsid w:val="000C4B6E"/>
    <w:rsid w:val="000D13CD"/>
    <w:rsid w:val="000D76E9"/>
    <w:rsid w:val="000E1B1B"/>
    <w:rsid w:val="000E424C"/>
    <w:rsid w:val="000F40C2"/>
    <w:rsid w:val="001012EB"/>
    <w:rsid w:val="00102B18"/>
    <w:rsid w:val="0010426C"/>
    <w:rsid w:val="00105423"/>
    <w:rsid w:val="00114219"/>
    <w:rsid w:val="001157B6"/>
    <w:rsid w:val="00123DB1"/>
    <w:rsid w:val="00123FC2"/>
    <w:rsid w:val="00126169"/>
    <w:rsid w:val="00126CE6"/>
    <w:rsid w:val="00132490"/>
    <w:rsid w:val="00140218"/>
    <w:rsid w:val="00140F20"/>
    <w:rsid w:val="00142F9B"/>
    <w:rsid w:val="00143282"/>
    <w:rsid w:val="0014329B"/>
    <w:rsid w:val="00144B27"/>
    <w:rsid w:val="00150481"/>
    <w:rsid w:val="00151936"/>
    <w:rsid w:val="00151A23"/>
    <w:rsid w:val="00153116"/>
    <w:rsid w:val="00155916"/>
    <w:rsid w:val="0016343F"/>
    <w:rsid w:val="001734EF"/>
    <w:rsid w:val="00173C28"/>
    <w:rsid w:val="001744C2"/>
    <w:rsid w:val="00176A2A"/>
    <w:rsid w:val="0019202D"/>
    <w:rsid w:val="00196088"/>
    <w:rsid w:val="001A0BAD"/>
    <w:rsid w:val="001B744E"/>
    <w:rsid w:val="001C1BED"/>
    <w:rsid w:val="001C288B"/>
    <w:rsid w:val="001C6868"/>
    <w:rsid w:val="001C782F"/>
    <w:rsid w:val="001D08BC"/>
    <w:rsid w:val="001D0A50"/>
    <w:rsid w:val="001E77C4"/>
    <w:rsid w:val="001F094B"/>
    <w:rsid w:val="001F21A2"/>
    <w:rsid w:val="001F2288"/>
    <w:rsid w:val="002020F5"/>
    <w:rsid w:val="00202C1A"/>
    <w:rsid w:val="002035E9"/>
    <w:rsid w:val="00206489"/>
    <w:rsid w:val="00214FF3"/>
    <w:rsid w:val="0021707F"/>
    <w:rsid w:val="0021713F"/>
    <w:rsid w:val="002177DE"/>
    <w:rsid w:val="0022188D"/>
    <w:rsid w:val="002310B0"/>
    <w:rsid w:val="002318F2"/>
    <w:rsid w:val="00231C1D"/>
    <w:rsid w:val="00234C32"/>
    <w:rsid w:val="00251C0D"/>
    <w:rsid w:val="002662AD"/>
    <w:rsid w:val="00270432"/>
    <w:rsid w:val="00272282"/>
    <w:rsid w:val="00277546"/>
    <w:rsid w:val="00277D07"/>
    <w:rsid w:val="00290E06"/>
    <w:rsid w:val="00291332"/>
    <w:rsid w:val="0029361C"/>
    <w:rsid w:val="00293F77"/>
    <w:rsid w:val="002A1F37"/>
    <w:rsid w:val="002A4285"/>
    <w:rsid w:val="002A4BA3"/>
    <w:rsid w:val="002A5AE9"/>
    <w:rsid w:val="002A6359"/>
    <w:rsid w:val="002C43F3"/>
    <w:rsid w:val="002C7992"/>
    <w:rsid w:val="002D43AE"/>
    <w:rsid w:val="002E2387"/>
    <w:rsid w:val="002E3025"/>
    <w:rsid w:val="002E3923"/>
    <w:rsid w:val="002F1044"/>
    <w:rsid w:val="002F274F"/>
    <w:rsid w:val="002F75CE"/>
    <w:rsid w:val="00306D4B"/>
    <w:rsid w:val="00315BD2"/>
    <w:rsid w:val="0031658A"/>
    <w:rsid w:val="00335328"/>
    <w:rsid w:val="00335A2E"/>
    <w:rsid w:val="003361E8"/>
    <w:rsid w:val="00337042"/>
    <w:rsid w:val="00340A59"/>
    <w:rsid w:val="00344FB8"/>
    <w:rsid w:val="003461EA"/>
    <w:rsid w:val="00346EE3"/>
    <w:rsid w:val="00347959"/>
    <w:rsid w:val="00347E9B"/>
    <w:rsid w:val="00365582"/>
    <w:rsid w:val="00371F01"/>
    <w:rsid w:val="00372AA7"/>
    <w:rsid w:val="00372E53"/>
    <w:rsid w:val="003753D5"/>
    <w:rsid w:val="00376255"/>
    <w:rsid w:val="00383911"/>
    <w:rsid w:val="00383A83"/>
    <w:rsid w:val="00384F5E"/>
    <w:rsid w:val="00390425"/>
    <w:rsid w:val="00391185"/>
    <w:rsid w:val="00392023"/>
    <w:rsid w:val="00397661"/>
    <w:rsid w:val="00397B0D"/>
    <w:rsid w:val="003A1206"/>
    <w:rsid w:val="003A5786"/>
    <w:rsid w:val="003A653A"/>
    <w:rsid w:val="003A6796"/>
    <w:rsid w:val="003C0885"/>
    <w:rsid w:val="003C1F87"/>
    <w:rsid w:val="003C54B0"/>
    <w:rsid w:val="003C573F"/>
    <w:rsid w:val="003C578A"/>
    <w:rsid w:val="003D026D"/>
    <w:rsid w:val="003D1FE2"/>
    <w:rsid w:val="003D2BB6"/>
    <w:rsid w:val="003D2FC4"/>
    <w:rsid w:val="003D3718"/>
    <w:rsid w:val="003E2EC0"/>
    <w:rsid w:val="003E65B6"/>
    <w:rsid w:val="003F119A"/>
    <w:rsid w:val="003F4C4E"/>
    <w:rsid w:val="003F4C6B"/>
    <w:rsid w:val="003F5595"/>
    <w:rsid w:val="003F5807"/>
    <w:rsid w:val="003F6EE2"/>
    <w:rsid w:val="00404EA1"/>
    <w:rsid w:val="0040647A"/>
    <w:rsid w:val="00410799"/>
    <w:rsid w:val="00415799"/>
    <w:rsid w:val="0042364E"/>
    <w:rsid w:val="0042480A"/>
    <w:rsid w:val="0042503F"/>
    <w:rsid w:val="00425DF3"/>
    <w:rsid w:val="00427586"/>
    <w:rsid w:val="00441FCA"/>
    <w:rsid w:val="00444D32"/>
    <w:rsid w:val="00447199"/>
    <w:rsid w:val="004504E3"/>
    <w:rsid w:val="004525DD"/>
    <w:rsid w:val="00453BE7"/>
    <w:rsid w:val="00453D5B"/>
    <w:rsid w:val="00456540"/>
    <w:rsid w:val="0046215F"/>
    <w:rsid w:val="004659A0"/>
    <w:rsid w:val="00477C9E"/>
    <w:rsid w:val="004812C1"/>
    <w:rsid w:val="00483538"/>
    <w:rsid w:val="00485AD0"/>
    <w:rsid w:val="00487CDB"/>
    <w:rsid w:val="00491421"/>
    <w:rsid w:val="00496044"/>
    <w:rsid w:val="004A2F5D"/>
    <w:rsid w:val="004A5DE2"/>
    <w:rsid w:val="004A65C6"/>
    <w:rsid w:val="004B0133"/>
    <w:rsid w:val="004B041E"/>
    <w:rsid w:val="004B3110"/>
    <w:rsid w:val="004B4BFE"/>
    <w:rsid w:val="004B6553"/>
    <w:rsid w:val="004C3CBD"/>
    <w:rsid w:val="004E029D"/>
    <w:rsid w:val="004E1CF4"/>
    <w:rsid w:val="004E6E26"/>
    <w:rsid w:val="004E7AAD"/>
    <w:rsid w:val="004F2068"/>
    <w:rsid w:val="004F7112"/>
    <w:rsid w:val="00507FEF"/>
    <w:rsid w:val="0051511F"/>
    <w:rsid w:val="0051639C"/>
    <w:rsid w:val="005239D8"/>
    <w:rsid w:val="00527B04"/>
    <w:rsid w:val="00536F82"/>
    <w:rsid w:val="0054239E"/>
    <w:rsid w:val="00543C01"/>
    <w:rsid w:val="005477E4"/>
    <w:rsid w:val="00551AFD"/>
    <w:rsid w:val="005529BE"/>
    <w:rsid w:val="00552B06"/>
    <w:rsid w:val="00553094"/>
    <w:rsid w:val="00553A5E"/>
    <w:rsid w:val="0055668B"/>
    <w:rsid w:val="0056733B"/>
    <w:rsid w:val="00571656"/>
    <w:rsid w:val="00573627"/>
    <w:rsid w:val="00575918"/>
    <w:rsid w:val="00582D37"/>
    <w:rsid w:val="005959BF"/>
    <w:rsid w:val="005A167C"/>
    <w:rsid w:val="005A2D6A"/>
    <w:rsid w:val="005A7610"/>
    <w:rsid w:val="005B1CF3"/>
    <w:rsid w:val="005B1E81"/>
    <w:rsid w:val="005B627F"/>
    <w:rsid w:val="005C4844"/>
    <w:rsid w:val="005C64D1"/>
    <w:rsid w:val="005D01C2"/>
    <w:rsid w:val="005D12EB"/>
    <w:rsid w:val="005D69CA"/>
    <w:rsid w:val="005E459E"/>
    <w:rsid w:val="005E6CBF"/>
    <w:rsid w:val="005F2152"/>
    <w:rsid w:val="00606CAB"/>
    <w:rsid w:val="006079B2"/>
    <w:rsid w:val="00612E73"/>
    <w:rsid w:val="00621611"/>
    <w:rsid w:val="006236D6"/>
    <w:rsid w:val="006260B2"/>
    <w:rsid w:val="00627F33"/>
    <w:rsid w:val="00642AAC"/>
    <w:rsid w:val="00643959"/>
    <w:rsid w:val="006439D1"/>
    <w:rsid w:val="00644EAB"/>
    <w:rsid w:val="00653585"/>
    <w:rsid w:val="00663868"/>
    <w:rsid w:val="00666890"/>
    <w:rsid w:val="00670596"/>
    <w:rsid w:val="0067557C"/>
    <w:rsid w:val="0067590B"/>
    <w:rsid w:val="00676FFC"/>
    <w:rsid w:val="00681CD1"/>
    <w:rsid w:val="00681E6E"/>
    <w:rsid w:val="00684AF7"/>
    <w:rsid w:val="00691301"/>
    <w:rsid w:val="006A6152"/>
    <w:rsid w:val="006A7F9A"/>
    <w:rsid w:val="006B2DC8"/>
    <w:rsid w:val="006B4575"/>
    <w:rsid w:val="006C2F28"/>
    <w:rsid w:val="006C3464"/>
    <w:rsid w:val="006C40A3"/>
    <w:rsid w:val="006C4C50"/>
    <w:rsid w:val="006C662B"/>
    <w:rsid w:val="006E1698"/>
    <w:rsid w:val="006E461B"/>
    <w:rsid w:val="006E46F0"/>
    <w:rsid w:val="006F3D25"/>
    <w:rsid w:val="006F4276"/>
    <w:rsid w:val="006F55BB"/>
    <w:rsid w:val="00701AC5"/>
    <w:rsid w:val="00704C08"/>
    <w:rsid w:val="00705A6A"/>
    <w:rsid w:val="00732334"/>
    <w:rsid w:val="00732DB0"/>
    <w:rsid w:val="00737B03"/>
    <w:rsid w:val="0074155F"/>
    <w:rsid w:val="007441BE"/>
    <w:rsid w:val="00744B5D"/>
    <w:rsid w:val="00746B54"/>
    <w:rsid w:val="007473BF"/>
    <w:rsid w:val="00747E82"/>
    <w:rsid w:val="007529EB"/>
    <w:rsid w:val="0076425F"/>
    <w:rsid w:val="0077210F"/>
    <w:rsid w:val="0077471A"/>
    <w:rsid w:val="00775857"/>
    <w:rsid w:val="00776DBE"/>
    <w:rsid w:val="007777E4"/>
    <w:rsid w:val="0078497C"/>
    <w:rsid w:val="00784D2E"/>
    <w:rsid w:val="00792F00"/>
    <w:rsid w:val="0079331A"/>
    <w:rsid w:val="0079613E"/>
    <w:rsid w:val="007A3D4A"/>
    <w:rsid w:val="007B3AE3"/>
    <w:rsid w:val="007B71AB"/>
    <w:rsid w:val="007C32A6"/>
    <w:rsid w:val="007C4834"/>
    <w:rsid w:val="007D106B"/>
    <w:rsid w:val="007E73B2"/>
    <w:rsid w:val="007F51F7"/>
    <w:rsid w:val="008017FA"/>
    <w:rsid w:val="0080744D"/>
    <w:rsid w:val="008167BA"/>
    <w:rsid w:val="00822653"/>
    <w:rsid w:val="008315A8"/>
    <w:rsid w:val="00832E57"/>
    <w:rsid w:val="008337FD"/>
    <w:rsid w:val="008433D9"/>
    <w:rsid w:val="00844E50"/>
    <w:rsid w:val="0084529F"/>
    <w:rsid w:val="00847BA7"/>
    <w:rsid w:val="00850EF5"/>
    <w:rsid w:val="00851CDD"/>
    <w:rsid w:val="008577C9"/>
    <w:rsid w:val="00861668"/>
    <w:rsid w:val="00864DF8"/>
    <w:rsid w:val="008677B7"/>
    <w:rsid w:val="00871D39"/>
    <w:rsid w:val="00880039"/>
    <w:rsid w:val="008817D9"/>
    <w:rsid w:val="00882150"/>
    <w:rsid w:val="00882B47"/>
    <w:rsid w:val="00887ED6"/>
    <w:rsid w:val="00893658"/>
    <w:rsid w:val="008A1504"/>
    <w:rsid w:val="008A3EB0"/>
    <w:rsid w:val="008C2E77"/>
    <w:rsid w:val="008C7959"/>
    <w:rsid w:val="008D0245"/>
    <w:rsid w:val="008D04C0"/>
    <w:rsid w:val="008D3B6D"/>
    <w:rsid w:val="008E4082"/>
    <w:rsid w:val="008F2746"/>
    <w:rsid w:val="00902235"/>
    <w:rsid w:val="00903373"/>
    <w:rsid w:val="009034B4"/>
    <w:rsid w:val="00905633"/>
    <w:rsid w:val="00905C32"/>
    <w:rsid w:val="00912B32"/>
    <w:rsid w:val="00932BD0"/>
    <w:rsid w:val="009376C5"/>
    <w:rsid w:val="00946B67"/>
    <w:rsid w:val="00950256"/>
    <w:rsid w:val="00950B20"/>
    <w:rsid w:val="009548DF"/>
    <w:rsid w:val="00956E58"/>
    <w:rsid w:val="009604BF"/>
    <w:rsid w:val="00962BE3"/>
    <w:rsid w:val="0097213B"/>
    <w:rsid w:val="00976C36"/>
    <w:rsid w:val="009858F7"/>
    <w:rsid w:val="00993802"/>
    <w:rsid w:val="00994557"/>
    <w:rsid w:val="00995180"/>
    <w:rsid w:val="009A115C"/>
    <w:rsid w:val="009A2C1D"/>
    <w:rsid w:val="009A3971"/>
    <w:rsid w:val="009A5863"/>
    <w:rsid w:val="009B0198"/>
    <w:rsid w:val="009B69A5"/>
    <w:rsid w:val="009B7189"/>
    <w:rsid w:val="009B7A93"/>
    <w:rsid w:val="009C0D5D"/>
    <w:rsid w:val="009C2B91"/>
    <w:rsid w:val="009C2E41"/>
    <w:rsid w:val="009C4A14"/>
    <w:rsid w:val="009C4CFF"/>
    <w:rsid w:val="009D7509"/>
    <w:rsid w:val="009E1939"/>
    <w:rsid w:val="009F25EF"/>
    <w:rsid w:val="009F6C37"/>
    <w:rsid w:val="009F74B4"/>
    <w:rsid w:val="00A05A4F"/>
    <w:rsid w:val="00A22885"/>
    <w:rsid w:val="00A2455F"/>
    <w:rsid w:val="00A24E95"/>
    <w:rsid w:val="00A2783B"/>
    <w:rsid w:val="00A279A4"/>
    <w:rsid w:val="00A33199"/>
    <w:rsid w:val="00A34107"/>
    <w:rsid w:val="00A34E40"/>
    <w:rsid w:val="00A374FA"/>
    <w:rsid w:val="00A41E35"/>
    <w:rsid w:val="00A422E2"/>
    <w:rsid w:val="00A4421D"/>
    <w:rsid w:val="00A46BA3"/>
    <w:rsid w:val="00A55149"/>
    <w:rsid w:val="00A55424"/>
    <w:rsid w:val="00A56112"/>
    <w:rsid w:val="00A6468C"/>
    <w:rsid w:val="00A65C70"/>
    <w:rsid w:val="00A70796"/>
    <w:rsid w:val="00A74889"/>
    <w:rsid w:val="00A75AF5"/>
    <w:rsid w:val="00A81A5F"/>
    <w:rsid w:val="00A90A2A"/>
    <w:rsid w:val="00AA109B"/>
    <w:rsid w:val="00AA3235"/>
    <w:rsid w:val="00AB0789"/>
    <w:rsid w:val="00AB3C57"/>
    <w:rsid w:val="00AC0351"/>
    <w:rsid w:val="00AC1ED2"/>
    <w:rsid w:val="00AC4FAE"/>
    <w:rsid w:val="00AD047B"/>
    <w:rsid w:val="00AD1C31"/>
    <w:rsid w:val="00AD65B5"/>
    <w:rsid w:val="00AE1B02"/>
    <w:rsid w:val="00AE59DF"/>
    <w:rsid w:val="00AF16C2"/>
    <w:rsid w:val="00AF3BC2"/>
    <w:rsid w:val="00AF53DE"/>
    <w:rsid w:val="00B054A1"/>
    <w:rsid w:val="00B0723B"/>
    <w:rsid w:val="00B25E3E"/>
    <w:rsid w:val="00B26704"/>
    <w:rsid w:val="00B27B95"/>
    <w:rsid w:val="00B30B8F"/>
    <w:rsid w:val="00B35955"/>
    <w:rsid w:val="00B36855"/>
    <w:rsid w:val="00B36BE2"/>
    <w:rsid w:val="00B417C3"/>
    <w:rsid w:val="00B42766"/>
    <w:rsid w:val="00B51239"/>
    <w:rsid w:val="00B5430B"/>
    <w:rsid w:val="00B549F2"/>
    <w:rsid w:val="00B54E88"/>
    <w:rsid w:val="00B55CEE"/>
    <w:rsid w:val="00B63862"/>
    <w:rsid w:val="00B7093C"/>
    <w:rsid w:val="00B718B8"/>
    <w:rsid w:val="00B7262C"/>
    <w:rsid w:val="00B7373D"/>
    <w:rsid w:val="00B73919"/>
    <w:rsid w:val="00B76803"/>
    <w:rsid w:val="00B82A92"/>
    <w:rsid w:val="00B87547"/>
    <w:rsid w:val="00B87C14"/>
    <w:rsid w:val="00B90489"/>
    <w:rsid w:val="00B914BC"/>
    <w:rsid w:val="00B91B96"/>
    <w:rsid w:val="00B937B9"/>
    <w:rsid w:val="00B94A36"/>
    <w:rsid w:val="00BA2B83"/>
    <w:rsid w:val="00BA490B"/>
    <w:rsid w:val="00BA4CAF"/>
    <w:rsid w:val="00BC3468"/>
    <w:rsid w:val="00BC3C61"/>
    <w:rsid w:val="00BC6424"/>
    <w:rsid w:val="00BD3CEE"/>
    <w:rsid w:val="00BE016D"/>
    <w:rsid w:val="00BF1375"/>
    <w:rsid w:val="00BF31C5"/>
    <w:rsid w:val="00BF3668"/>
    <w:rsid w:val="00BF3800"/>
    <w:rsid w:val="00BF6211"/>
    <w:rsid w:val="00BF68A7"/>
    <w:rsid w:val="00C00356"/>
    <w:rsid w:val="00C10E49"/>
    <w:rsid w:val="00C17949"/>
    <w:rsid w:val="00C2004A"/>
    <w:rsid w:val="00C26396"/>
    <w:rsid w:val="00C44297"/>
    <w:rsid w:val="00C44818"/>
    <w:rsid w:val="00C45CE6"/>
    <w:rsid w:val="00C45D29"/>
    <w:rsid w:val="00C54220"/>
    <w:rsid w:val="00C5745D"/>
    <w:rsid w:val="00C604DD"/>
    <w:rsid w:val="00C63D92"/>
    <w:rsid w:val="00C65AD7"/>
    <w:rsid w:val="00C73C77"/>
    <w:rsid w:val="00C74534"/>
    <w:rsid w:val="00C84D4E"/>
    <w:rsid w:val="00C85018"/>
    <w:rsid w:val="00C85ECA"/>
    <w:rsid w:val="00CA2FF7"/>
    <w:rsid w:val="00CA509B"/>
    <w:rsid w:val="00CA6731"/>
    <w:rsid w:val="00CA74C4"/>
    <w:rsid w:val="00CB31E7"/>
    <w:rsid w:val="00CC1F0A"/>
    <w:rsid w:val="00CC2031"/>
    <w:rsid w:val="00CC2059"/>
    <w:rsid w:val="00CC2275"/>
    <w:rsid w:val="00CD033F"/>
    <w:rsid w:val="00CD518B"/>
    <w:rsid w:val="00CD67D2"/>
    <w:rsid w:val="00CD6D7F"/>
    <w:rsid w:val="00CE2AE7"/>
    <w:rsid w:val="00CE30EE"/>
    <w:rsid w:val="00CE519E"/>
    <w:rsid w:val="00CE563C"/>
    <w:rsid w:val="00CE69F2"/>
    <w:rsid w:val="00CF0271"/>
    <w:rsid w:val="00D008D3"/>
    <w:rsid w:val="00D0271E"/>
    <w:rsid w:val="00D04DBC"/>
    <w:rsid w:val="00D06D38"/>
    <w:rsid w:val="00D07841"/>
    <w:rsid w:val="00D14F6B"/>
    <w:rsid w:val="00D1785B"/>
    <w:rsid w:val="00D210CB"/>
    <w:rsid w:val="00D23C66"/>
    <w:rsid w:val="00D30F56"/>
    <w:rsid w:val="00D32B8D"/>
    <w:rsid w:val="00D3535D"/>
    <w:rsid w:val="00D37147"/>
    <w:rsid w:val="00D425B7"/>
    <w:rsid w:val="00D467BC"/>
    <w:rsid w:val="00D478C6"/>
    <w:rsid w:val="00D47B04"/>
    <w:rsid w:val="00D50099"/>
    <w:rsid w:val="00D50D80"/>
    <w:rsid w:val="00D560E3"/>
    <w:rsid w:val="00D61041"/>
    <w:rsid w:val="00D62B48"/>
    <w:rsid w:val="00D6450E"/>
    <w:rsid w:val="00D64CCE"/>
    <w:rsid w:val="00D70087"/>
    <w:rsid w:val="00D719BF"/>
    <w:rsid w:val="00D720CD"/>
    <w:rsid w:val="00D745C7"/>
    <w:rsid w:val="00D80AC0"/>
    <w:rsid w:val="00D83859"/>
    <w:rsid w:val="00D841F9"/>
    <w:rsid w:val="00D86FE8"/>
    <w:rsid w:val="00D934C1"/>
    <w:rsid w:val="00DA13C2"/>
    <w:rsid w:val="00DA19BF"/>
    <w:rsid w:val="00DA1FA4"/>
    <w:rsid w:val="00DA2AA9"/>
    <w:rsid w:val="00DA3A73"/>
    <w:rsid w:val="00DA4DDF"/>
    <w:rsid w:val="00DA5FA0"/>
    <w:rsid w:val="00DA67C0"/>
    <w:rsid w:val="00DA6D69"/>
    <w:rsid w:val="00DA7E4A"/>
    <w:rsid w:val="00DB1ADF"/>
    <w:rsid w:val="00DB37E8"/>
    <w:rsid w:val="00DC0936"/>
    <w:rsid w:val="00DC1278"/>
    <w:rsid w:val="00DC16AD"/>
    <w:rsid w:val="00DD4B88"/>
    <w:rsid w:val="00DE26DC"/>
    <w:rsid w:val="00DF218E"/>
    <w:rsid w:val="00DF2EAC"/>
    <w:rsid w:val="00DF31DE"/>
    <w:rsid w:val="00DF3878"/>
    <w:rsid w:val="00E04813"/>
    <w:rsid w:val="00E11BA3"/>
    <w:rsid w:val="00E12471"/>
    <w:rsid w:val="00E1547F"/>
    <w:rsid w:val="00E21567"/>
    <w:rsid w:val="00E23CEA"/>
    <w:rsid w:val="00E30701"/>
    <w:rsid w:val="00E40541"/>
    <w:rsid w:val="00E4063A"/>
    <w:rsid w:val="00E42C0C"/>
    <w:rsid w:val="00E433ED"/>
    <w:rsid w:val="00E43A62"/>
    <w:rsid w:val="00E44776"/>
    <w:rsid w:val="00E44D0B"/>
    <w:rsid w:val="00E47B07"/>
    <w:rsid w:val="00E53BF0"/>
    <w:rsid w:val="00E61F73"/>
    <w:rsid w:val="00E64499"/>
    <w:rsid w:val="00E66849"/>
    <w:rsid w:val="00E721EC"/>
    <w:rsid w:val="00E76717"/>
    <w:rsid w:val="00E77785"/>
    <w:rsid w:val="00E81A38"/>
    <w:rsid w:val="00E971AE"/>
    <w:rsid w:val="00E974D7"/>
    <w:rsid w:val="00EA150A"/>
    <w:rsid w:val="00EB3524"/>
    <w:rsid w:val="00EB7355"/>
    <w:rsid w:val="00EB7B3A"/>
    <w:rsid w:val="00EC008C"/>
    <w:rsid w:val="00EC1EFB"/>
    <w:rsid w:val="00EC412E"/>
    <w:rsid w:val="00EC4703"/>
    <w:rsid w:val="00ED3D43"/>
    <w:rsid w:val="00ED440D"/>
    <w:rsid w:val="00ED5BB7"/>
    <w:rsid w:val="00ED5E50"/>
    <w:rsid w:val="00EE0B73"/>
    <w:rsid w:val="00EE27B5"/>
    <w:rsid w:val="00EF5F33"/>
    <w:rsid w:val="00EF6F19"/>
    <w:rsid w:val="00F00916"/>
    <w:rsid w:val="00F02719"/>
    <w:rsid w:val="00F02CA2"/>
    <w:rsid w:val="00F048F8"/>
    <w:rsid w:val="00F07AD6"/>
    <w:rsid w:val="00F10F05"/>
    <w:rsid w:val="00F13A97"/>
    <w:rsid w:val="00F149FF"/>
    <w:rsid w:val="00F1682D"/>
    <w:rsid w:val="00F25C8B"/>
    <w:rsid w:val="00F32A77"/>
    <w:rsid w:val="00F35092"/>
    <w:rsid w:val="00F42C73"/>
    <w:rsid w:val="00F444E9"/>
    <w:rsid w:val="00F46206"/>
    <w:rsid w:val="00F54B2D"/>
    <w:rsid w:val="00F57732"/>
    <w:rsid w:val="00F605F6"/>
    <w:rsid w:val="00F6693D"/>
    <w:rsid w:val="00F672CE"/>
    <w:rsid w:val="00F7211E"/>
    <w:rsid w:val="00F74AF4"/>
    <w:rsid w:val="00F763BC"/>
    <w:rsid w:val="00F7695E"/>
    <w:rsid w:val="00F801C6"/>
    <w:rsid w:val="00F876E0"/>
    <w:rsid w:val="00F87D6C"/>
    <w:rsid w:val="00F92E31"/>
    <w:rsid w:val="00F9737F"/>
    <w:rsid w:val="00FA120B"/>
    <w:rsid w:val="00FA2931"/>
    <w:rsid w:val="00FA5698"/>
    <w:rsid w:val="00FA7A5C"/>
    <w:rsid w:val="00FB3B8D"/>
    <w:rsid w:val="00FB779A"/>
    <w:rsid w:val="00FC1BD1"/>
    <w:rsid w:val="00FC1D28"/>
    <w:rsid w:val="00FC2ED6"/>
    <w:rsid w:val="00FC47D1"/>
    <w:rsid w:val="00FD003A"/>
    <w:rsid w:val="00FD40FD"/>
    <w:rsid w:val="00FD5A34"/>
    <w:rsid w:val="00FD65A4"/>
    <w:rsid w:val="00FE03EC"/>
    <w:rsid w:val="00FE198B"/>
    <w:rsid w:val="00FE3B42"/>
    <w:rsid w:val="00FE3BAE"/>
    <w:rsid w:val="00FE42B4"/>
    <w:rsid w:val="00FF15FE"/>
    <w:rsid w:val="00FF1E8A"/>
    <w:rsid w:val="00FF48CF"/>
    <w:rsid w:val="00FF5690"/>
    <w:rsid w:val="00FF7C0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DAF8F02"/>
  <w15:chartTrackingRefBased/>
  <w15:docId w15:val="{4585A6D7-140D-4690-92DC-B14459914B2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kern w:val="2"/>
        <w:sz w:val="24"/>
        <w:szCs w:val="24"/>
        <w:lang w:val="en-US" w:eastAsia="en-US" w:bidi="ar-SA"/>
        <w14:ligatures w14:val="standardContextual"/>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3">
    <w:name w:val="heading 3"/>
    <w:basedOn w:val="Normal"/>
    <w:link w:val="Heading3Char"/>
    <w:uiPriority w:val="9"/>
    <w:qFormat/>
    <w:rsid w:val="00701AC5"/>
    <w:pPr>
      <w:spacing w:before="100" w:beforeAutospacing="1" w:after="100" w:afterAutospacing="1"/>
      <w:outlineLvl w:val="2"/>
    </w:pPr>
    <w:rPr>
      <w:rFonts w:ascii="Times New Roman" w:eastAsia="Times New Roman" w:hAnsi="Times New Roman" w:cs="Times New Roman"/>
      <w:b/>
      <w:bCs/>
      <w:kern w:val="0"/>
      <w:sz w:val="27"/>
      <w:szCs w:val="27"/>
      <w14:ligatures w14:val="non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33532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234C32"/>
    <w:pPr>
      <w:ind w:left="720"/>
      <w:contextualSpacing/>
    </w:pPr>
  </w:style>
  <w:style w:type="paragraph" w:styleId="FootnoteText">
    <w:name w:val="footnote text"/>
    <w:basedOn w:val="Normal"/>
    <w:link w:val="FootnoteTextChar"/>
    <w:uiPriority w:val="99"/>
    <w:semiHidden/>
    <w:unhideWhenUsed/>
    <w:rsid w:val="000E424C"/>
    <w:rPr>
      <w:sz w:val="20"/>
      <w:szCs w:val="20"/>
    </w:rPr>
  </w:style>
  <w:style w:type="character" w:customStyle="1" w:styleId="FootnoteTextChar">
    <w:name w:val="Footnote Text Char"/>
    <w:basedOn w:val="DefaultParagraphFont"/>
    <w:link w:val="FootnoteText"/>
    <w:uiPriority w:val="99"/>
    <w:semiHidden/>
    <w:rsid w:val="000E424C"/>
    <w:rPr>
      <w:sz w:val="20"/>
      <w:szCs w:val="20"/>
    </w:rPr>
  </w:style>
  <w:style w:type="character" w:styleId="FootnoteReference">
    <w:name w:val="footnote reference"/>
    <w:aliases w:val="Footnote,Footnote text,ftref,16 Point,Superscript 6 Point,Ref,de nota al pie,Footnote text + 13 pt,BearingPoint,fr,Footnote Text1,f,(NECG) Footnote Reference,BVI fnr,footnote ref,10 p,Footnote + Arial,10 pt,4_,4_G,Footnote d,Re,Black"/>
    <w:uiPriority w:val="99"/>
    <w:qFormat/>
    <w:rsid w:val="000E424C"/>
    <w:rPr>
      <w:vertAlign w:val="superscript"/>
    </w:rPr>
  </w:style>
  <w:style w:type="paragraph" w:styleId="NormalWeb">
    <w:name w:val="Normal (Web)"/>
    <w:basedOn w:val="Normal"/>
    <w:uiPriority w:val="99"/>
    <w:unhideWhenUsed/>
    <w:rsid w:val="00905C32"/>
    <w:pPr>
      <w:spacing w:before="100" w:beforeAutospacing="1" w:after="100" w:afterAutospacing="1"/>
    </w:pPr>
    <w:rPr>
      <w:rFonts w:ascii="Times New Roman" w:eastAsia="Times New Roman" w:hAnsi="Times New Roman" w:cs="Times New Roman"/>
      <w:kern w:val="0"/>
      <w14:ligatures w14:val="none"/>
    </w:rPr>
  </w:style>
  <w:style w:type="character" w:customStyle="1" w:styleId="fontstyle01">
    <w:name w:val="fontstyle01"/>
    <w:basedOn w:val="DefaultParagraphFont"/>
    <w:rsid w:val="006B4575"/>
    <w:rPr>
      <w:rFonts w:ascii="TimesNewRomanPS-BoldMT" w:hAnsi="TimesNewRomanPS-BoldMT" w:hint="default"/>
      <w:b/>
      <w:bCs/>
      <w:i w:val="0"/>
      <w:iCs w:val="0"/>
      <w:color w:val="000000"/>
      <w:sz w:val="28"/>
      <w:szCs w:val="28"/>
    </w:rPr>
  </w:style>
  <w:style w:type="character" w:customStyle="1" w:styleId="fontstyle21">
    <w:name w:val="fontstyle21"/>
    <w:basedOn w:val="DefaultParagraphFont"/>
    <w:rsid w:val="006B4575"/>
    <w:rPr>
      <w:rFonts w:ascii="TimesNewRomanPSMT" w:hAnsi="TimesNewRomanPSMT" w:hint="default"/>
      <w:b w:val="0"/>
      <w:bCs w:val="0"/>
      <w:i w:val="0"/>
      <w:iCs w:val="0"/>
      <w:color w:val="000000"/>
      <w:sz w:val="28"/>
      <w:szCs w:val="28"/>
    </w:rPr>
  </w:style>
  <w:style w:type="character" w:customStyle="1" w:styleId="fontstyle31">
    <w:name w:val="fontstyle31"/>
    <w:basedOn w:val="DefaultParagraphFont"/>
    <w:rsid w:val="006B4575"/>
    <w:rPr>
      <w:rFonts w:ascii="TimesNewRomanPS-ItalicMT" w:hAnsi="TimesNewRomanPS-ItalicMT" w:hint="default"/>
      <w:b w:val="0"/>
      <w:bCs w:val="0"/>
      <w:i/>
      <w:iCs/>
      <w:color w:val="000000"/>
      <w:sz w:val="28"/>
      <w:szCs w:val="28"/>
    </w:rPr>
  </w:style>
  <w:style w:type="character" w:customStyle="1" w:styleId="citation-39">
    <w:name w:val="citation-39"/>
    <w:basedOn w:val="DefaultParagraphFont"/>
    <w:rsid w:val="006B4575"/>
  </w:style>
  <w:style w:type="character" w:customStyle="1" w:styleId="citation-37">
    <w:name w:val="citation-37"/>
    <w:basedOn w:val="DefaultParagraphFont"/>
    <w:rsid w:val="006B4575"/>
  </w:style>
  <w:style w:type="paragraph" w:styleId="Revision">
    <w:name w:val="Revision"/>
    <w:hidden/>
    <w:uiPriority w:val="99"/>
    <w:semiHidden/>
    <w:rsid w:val="00372E53"/>
  </w:style>
  <w:style w:type="paragraph" w:styleId="BalloonText">
    <w:name w:val="Balloon Text"/>
    <w:basedOn w:val="Normal"/>
    <w:link w:val="BalloonTextChar"/>
    <w:uiPriority w:val="99"/>
    <w:semiHidden/>
    <w:unhideWhenUsed/>
    <w:rsid w:val="008167BA"/>
    <w:rPr>
      <w:rFonts w:ascii="Segoe UI" w:hAnsi="Segoe UI" w:cs="Segoe UI"/>
      <w:sz w:val="18"/>
      <w:szCs w:val="18"/>
    </w:rPr>
  </w:style>
  <w:style w:type="character" w:customStyle="1" w:styleId="BalloonTextChar">
    <w:name w:val="Balloon Text Char"/>
    <w:basedOn w:val="DefaultParagraphFont"/>
    <w:link w:val="BalloonText"/>
    <w:uiPriority w:val="99"/>
    <w:semiHidden/>
    <w:rsid w:val="008167BA"/>
    <w:rPr>
      <w:rFonts w:ascii="Segoe UI" w:hAnsi="Segoe UI" w:cs="Segoe UI"/>
      <w:sz w:val="18"/>
      <w:szCs w:val="18"/>
    </w:rPr>
  </w:style>
  <w:style w:type="character" w:styleId="Hyperlink">
    <w:name w:val="Hyperlink"/>
    <w:basedOn w:val="DefaultParagraphFont"/>
    <w:uiPriority w:val="99"/>
    <w:semiHidden/>
    <w:unhideWhenUsed/>
    <w:rsid w:val="009C0D5D"/>
    <w:rPr>
      <w:color w:val="0000FF"/>
      <w:u w:val="single"/>
    </w:rPr>
  </w:style>
  <w:style w:type="character" w:customStyle="1" w:styleId="Heading3Char">
    <w:name w:val="Heading 3 Char"/>
    <w:basedOn w:val="DefaultParagraphFont"/>
    <w:link w:val="Heading3"/>
    <w:uiPriority w:val="9"/>
    <w:rsid w:val="00701AC5"/>
    <w:rPr>
      <w:rFonts w:ascii="Times New Roman" w:eastAsia="Times New Roman" w:hAnsi="Times New Roman" w:cs="Times New Roman"/>
      <w:b/>
      <w:bCs/>
      <w:kern w:val="0"/>
      <w:sz w:val="27"/>
      <w:szCs w:val="27"/>
      <w14:ligatures w14:val="none"/>
    </w:rPr>
  </w:style>
  <w:style w:type="character" w:styleId="Strong">
    <w:name w:val="Strong"/>
    <w:basedOn w:val="DefaultParagraphFont"/>
    <w:uiPriority w:val="22"/>
    <w:qFormat/>
    <w:rsid w:val="00051356"/>
    <w:rPr>
      <w:b/>
      <w:bCs/>
    </w:rPr>
  </w:style>
  <w:style w:type="character" w:customStyle="1" w:styleId="fontstyle41">
    <w:name w:val="fontstyle41"/>
    <w:basedOn w:val="DefaultParagraphFont"/>
    <w:rsid w:val="0097213B"/>
    <w:rPr>
      <w:rFonts w:ascii="TimesNewRomanPS-ItalicMT" w:hAnsi="TimesNewRomanPS-ItalicMT" w:hint="default"/>
      <w:b w:val="0"/>
      <w:bCs w:val="0"/>
      <w:i/>
      <w:iCs/>
      <w:color w:val="000000"/>
      <w:sz w:val="28"/>
      <w:szCs w:val="28"/>
    </w:rPr>
  </w:style>
  <w:style w:type="character" w:customStyle="1" w:styleId="ng-star-inserted">
    <w:name w:val="ng-star-inserted"/>
    <w:basedOn w:val="DefaultParagraphFont"/>
    <w:rsid w:val="00932BD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38808659">
      <w:bodyDiv w:val="1"/>
      <w:marLeft w:val="0"/>
      <w:marRight w:val="0"/>
      <w:marTop w:val="0"/>
      <w:marBottom w:val="0"/>
      <w:divBdr>
        <w:top w:val="none" w:sz="0" w:space="0" w:color="auto"/>
        <w:left w:val="none" w:sz="0" w:space="0" w:color="auto"/>
        <w:bottom w:val="none" w:sz="0" w:space="0" w:color="auto"/>
        <w:right w:val="none" w:sz="0" w:space="0" w:color="auto"/>
      </w:divBdr>
    </w:div>
    <w:div w:id="141775655">
      <w:bodyDiv w:val="1"/>
      <w:marLeft w:val="0"/>
      <w:marRight w:val="0"/>
      <w:marTop w:val="0"/>
      <w:marBottom w:val="0"/>
      <w:divBdr>
        <w:top w:val="none" w:sz="0" w:space="0" w:color="auto"/>
        <w:left w:val="none" w:sz="0" w:space="0" w:color="auto"/>
        <w:bottom w:val="none" w:sz="0" w:space="0" w:color="auto"/>
        <w:right w:val="none" w:sz="0" w:space="0" w:color="auto"/>
      </w:divBdr>
    </w:div>
    <w:div w:id="182912114">
      <w:bodyDiv w:val="1"/>
      <w:marLeft w:val="0"/>
      <w:marRight w:val="0"/>
      <w:marTop w:val="0"/>
      <w:marBottom w:val="0"/>
      <w:divBdr>
        <w:top w:val="none" w:sz="0" w:space="0" w:color="auto"/>
        <w:left w:val="none" w:sz="0" w:space="0" w:color="auto"/>
        <w:bottom w:val="none" w:sz="0" w:space="0" w:color="auto"/>
        <w:right w:val="none" w:sz="0" w:space="0" w:color="auto"/>
      </w:divBdr>
    </w:div>
    <w:div w:id="186338729">
      <w:bodyDiv w:val="1"/>
      <w:marLeft w:val="0"/>
      <w:marRight w:val="0"/>
      <w:marTop w:val="0"/>
      <w:marBottom w:val="0"/>
      <w:divBdr>
        <w:top w:val="none" w:sz="0" w:space="0" w:color="auto"/>
        <w:left w:val="none" w:sz="0" w:space="0" w:color="auto"/>
        <w:bottom w:val="none" w:sz="0" w:space="0" w:color="auto"/>
        <w:right w:val="none" w:sz="0" w:space="0" w:color="auto"/>
      </w:divBdr>
    </w:div>
    <w:div w:id="206377679">
      <w:bodyDiv w:val="1"/>
      <w:marLeft w:val="0"/>
      <w:marRight w:val="0"/>
      <w:marTop w:val="0"/>
      <w:marBottom w:val="0"/>
      <w:divBdr>
        <w:top w:val="none" w:sz="0" w:space="0" w:color="auto"/>
        <w:left w:val="none" w:sz="0" w:space="0" w:color="auto"/>
        <w:bottom w:val="none" w:sz="0" w:space="0" w:color="auto"/>
        <w:right w:val="none" w:sz="0" w:space="0" w:color="auto"/>
      </w:divBdr>
    </w:div>
    <w:div w:id="237322576">
      <w:bodyDiv w:val="1"/>
      <w:marLeft w:val="0"/>
      <w:marRight w:val="0"/>
      <w:marTop w:val="0"/>
      <w:marBottom w:val="0"/>
      <w:divBdr>
        <w:top w:val="none" w:sz="0" w:space="0" w:color="auto"/>
        <w:left w:val="none" w:sz="0" w:space="0" w:color="auto"/>
        <w:bottom w:val="none" w:sz="0" w:space="0" w:color="auto"/>
        <w:right w:val="none" w:sz="0" w:space="0" w:color="auto"/>
      </w:divBdr>
    </w:div>
    <w:div w:id="273052454">
      <w:bodyDiv w:val="1"/>
      <w:marLeft w:val="0"/>
      <w:marRight w:val="0"/>
      <w:marTop w:val="0"/>
      <w:marBottom w:val="0"/>
      <w:divBdr>
        <w:top w:val="none" w:sz="0" w:space="0" w:color="auto"/>
        <w:left w:val="none" w:sz="0" w:space="0" w:color="auto"/>
        <w:bottom w:val="none" w:sz="0" w:space="0" w:color="auto"/>
        <w:right w:val="none" w:sz="0" w:space="0" w:color="auto"/>
      </w:divBdr>
    </w:div>
    <w:div w:id="276453896">
      <w:bodyDiv w:val="1"/>
      <w:marLeft w:val="0"/>
      <w:marRight w:val="0"/>
      <w:marTop w:val="0"/>
      <w:marBottom w:val="0"/>
      <w:divBdr>
        <w:top w:val="none" w:sz="0" w:space="0" w:color="auto"/>
        <w:left w:val="none" w:sz="0" w:space="0" w:color="auto"/>
        <w:bottom w:val="none" w:sz="0" w:space="0" w:color="auto"/>
        <w:right w:val="none" w:sz="0" w:space="0" w:color="auto"/>
      </w:divBdr>
    </w:div>
    <w:div w:id="374239126">
      <w:bodyDiv w:val="1"/>
      <w:marLeft w:val="0"/>
      <w:marRight w:val="0"/>
      <w:marTop w:val="0"/>
      <w:marBottom w:val="0"/>
      <w:divBdr>
        <w:top w:val="none" w:sz="0" w:space="0" w:color="auto"/>
        <w:left w:val="none" w:sz="0" w:space="0" w:color="auto"/>
        <w:bottom w:val="none" w:sz="0" w:space="0" w:color="auto"/>
        <w:right w:val="none" w:sz="0" w:space="0" w:color="auto"/>
      </w:divBdr>
      <w:divsChild>
        <w:div w:id="2085295399">
          <w:marLeft w:val="0"/>
          <w:marRight w:val="0"/>
          <w:marTop w:val="0"/>
          <w:marBottom w:val="0"/>
          <w:divBdr>
            <w:top w:val="none" w:sz="0" w:space="0" w:color="auto"/>
            <w:left w:val="none" w:sz="0" w:space="0" w:color="auto"/>
            <w:bottom w:val="none" w:sz="0" w:space="0" w:color="auto"/>
            <w:right w:val="none" w:sz="0" w:space="0" w:color="auto"/>
          </w:divBdr>
          <w:divsChild>
            <w:div w:id="1660310307">
              <w:marLeft w:val="0"/>
              <w:marRight w:val="0"/>
              <w:marTop w:val="0"/>
              <w:marBottom w:val="0"/>
              <w:divBdr>
                <w:top w:val="none" w:sz="0" w:space="0" w:color="auto"/>
                <w:left w:val="none" w:sz="0" w:space="0" w:color="auto"/>
                <w:bottom w:val="none" w:sz="0" w:space="0" w:color="auto"/>
                <w:right w:val="none" w:sz="0" w:space="0" w:color="auto"/>
              </w:divBdr>
              <w:divsChild>
                <w:div w:id="12533230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94087157">
      <w:bodyDiv w:val="1"/>
      <w:marLeft w:val="0"/>
      <w:marRight w:val="0"/>
      <w:marTop w:val="0"/>
      <w:marBottom w:val="0"/>
      <w:divBdr>
        <w:top w:val="none" w:sz="0" w:space="0" w:color="auto"/>
        <w:left w:val="none" w:sz="0" w:space="0" w:color="auto"/>
        <w:bottom w:val="none" w:sz="0" w:space="0" w:color="auto"/>
        <w:right w:val="none" w:sz="0" w:space="0" w:color="auto"/>
      </w:divBdr>
    </w:div>
    <w:div w:id="541863399">
      <w:bodyDiv w:val="1"/>
      <w:marLeft w:val="0"/>
      <w:marRight w:val="0"/>
      <w:marTop w:val="0"/>
      <w:marBottom w:val="0"/>
      <w:divBdr>
        <w:top w:val="none" w:sz="0" w:space="0" w:color="auto"/>
        <w:left w:val="none" w:sz="0" w:space="0" w:color="auto"/>
        <w:bottom w:val="none" w:sz="0" w:space="0" w:color="auto"/>
        <w:right w:val="none" w:sz="0" w:space="0" w:color="auto"/>
      </w:divBdr>
    </w:div>
    <w:div w:id="543490374">
      <w:bodyDiv w:val="1"/>
      <w:marLeft w:val="0"/>
      <w:marRight w:val="0"/>
      <w:marTop w:val="0"/>
      <w:marBottom w:val="0"/>
      <w:divBdr>
        <w:top w:val="none" w:sz="0" w:space="0" w:color="auto"/>
        <w:left w:val="none" w:sz="0" w:space="0" w:color="auto"/>
        <w:bottom w:val="none" w:sz="0" w:space="0" w:color="auto"/>
        <w:right w:val="none" w:sz="0" w:space="0" w:color="auto"/>
      </w:divBdr>
    </w:div>
    <w:div w:id="578056840">
      <w:bodyDiv w:val="1"/>
      <w:marLeft w:val="0"/>
      <w:marRight w:val="0"/>
      <w:marTop w:val="0"/>
      <w:marBottom w:val="0"/>
      <w:divBdr>
        <w:top w:val="none" w:sz="0" w:space="0" w:color="auto"/>
        <w:left w:val="none" w:sz="0" w:space="0" w:color="auto"/>
        <w:bottom w:val="none" w:sz="0" w:space="0" w:color="auto"/>
        <w:right w:val="none" w:sz="0" w:space="0" w:color="auto"/>
      </w:divBdr>
    </w:div>
    <w:div w:id="602886781">
      <w:bodyDiv w:val="1"/>
      <w:marLeft w:val="0"/>
      <w:marRight w:val="0"/>
      <w:marTop w:val="0"/>
      <w:marBottom w:val="0"/>
      <w:divBdr>
        <w:top w:val="none" w:sz="0" w:space="0" w:color="auto"/>
        <w:left w:val="none" w:sz="0" w:space="0" w:color="auto"/>
        <w:bottom w:val="none" w:sz="0" w:space="0" w:color="auto"/>
        <w:right w:val="none" w:sz="0" w:space="0" w:color="auto"/>
      </w:divBdr>
    </w:div>
    <w:div w:id="615603123">
      <w:bodyDiv w:val="1"/>
      <w:marLeft w:val="0"/>
      <w:marRight w:val="0"/>
      <w:marTop w:val="0"/>
      <w:marBottom w:val="0"/>
      <w:divBdr>
        <w:top w:val="none" w:sz="0" w:space="0" w:color="auto"/>
        <w:left w:val="none" w:sz="0" w:space="0" w:color="auto"/>
        <w:bottom w:val="none" w:sz="0" w:space="0" w:color="auto"/>
        <w:right w:val="none" w:sz="0" w:space="0" w:color="auto"/>
      </w:divBdr>
    </w:div>
    <w:div w:id="724068785">
      <w:bodyDiv w:val="1"/>
      <w:marLeft w:val="0"/>
      <w:marRight w:val="0"/>
      <w:marTop w:val="0"/>
      <w:marBottom w:val="0"/>
      <w:divBdr>
        <w:top w:val="none" w:sz="0" w:space="0" w:color="auto"/>
        <w:left w:val="none" w:sz="0" w:space="0" w:color="auto"/>
        <w:bottom w:val="none" w:sz="0" w:space="0" w:color="auto"/>
        <w:right w:val="none" w:sz="0" w:space="0" w:color="auto"/>
      </w:divBdr>
    </w:div>
    <w:div w:id="737829605">
      <w:bodyDiv w:val="1"/>
      <w:marLeft w:val="0"/>
      <w:marRight w:val="0"/>
      <w:marTop w:val="0"/>
      <w:marBottom w:val="0"/>
      <w:divBdr>
        <w:top w:val="none" w:sz="0" w:space="0" w:color="auto"/>
        <w:left w:val="none" w:sz="0" w:space="0" w:color="auto"/>
        <w:bottom w:val="none" w:sz="0" w:space="0" w:color="auto"/>
        <w:right w:val="none" w:sz="0" w:space="0" w:color="auto"/>
      </w:divBdr>
    </w:div>
    <w:div w:id="844905575">
      <w:bodyDiv w:val="1"/>
      <w:marLeft w:val="0"/>
      <w:marRight w:val="0"/>
      <w:marTop w:val="0"/>
      <w:marBottom w:val="0"/>
      <w:divBdr>
        <w:top w:val="none" w:sz="0" w:space="0" w:color="auto"/>
        <w:left w:val="none" w:sz="0" w:space="0" w:color="auto"/>
        <w:bottom w:val="none" w:sz="0" w:space="0" w:color="auto"/>
        <w:right w:val="none" w:sz="0" w:space="0" w:color="auto"/>
      </w:divBdr>
    </w:div>
    <w:div w:id="1031569107">
      <w:bodyDiv w:val="1"/>
      <w:marLeft w:val="0"/>
      <w:marRight w:val="0"/>
      <w:marTop w:val="0"/>
      <w:marBottom w:val="0"/>
      <w:divBdr>
        <w:top w:val="none" w:sz="0" w:space="0" w:color="auto"/>
        <w:left w:val="none" w:sz="0" w:space="0" w:color="auto"/>
        <w:bottom w:val="none" w:sz="0" w:space="0" w:color="auto"/>
        <w:right w:val="none" w:sz="0" w:space="0" w:color="auto"/>
      </w:divBdr>
    </w:div>
    <w:div w:id="1094324619">
      <w:bodyDiv w:val="1"/>
      <w:marLeft w:val="0"/>
      <w:marRight w:val="0"/>
      <w:marTop w:val="0"/>
      <w:marBottom w:val="0"/>
      <w:divBdr>
        <w:top w:val="none" w:sz="0" w:space="0" w:color="auto"/>
        <w:left w:val="none" w:sz="0" w:space="0" w:color="auto"/>
        <w:bottom w:val="none" w:sz="0" w:space="0" w:color="auto"/>
        <w:right w:val="none" w:sz="0" w:space="0" w:color="auto"/>
      </w:divBdr>
    </w:div>
    <w:div w:id="1095588738">
      <w:bodyDiv w:val="1"/>
      <w:marLeft w:val="0"/>
      <w:marRight w:val="0"/>
      <w:marTop w:val="0"/>
      <w:marBottom w:val="0"/>
      <w:divBdr>
        <w:top w:val="none" w:sz="0" w:space="0" w:color="auto"/>
        <w:left w:val="none" w:sz="0" w:space="0" w:color="auto"/>
        <w:bottom w:val="none" w:sz="0" w:space="0" w:color="auto"/>
        <w:right w:val="none" w:sz="0" w:space="0" w:color="auto"/>
      </w:divBdr>
    </w:div>
    <w:div w:id="1115908033">
      <w:bodyDiv w:val="1"/>
      <w:marLeft w:val="0"/>
      <w:marRight w:val="0"/>
      <w:marTop w:val="0"/>
      <w:marBottom w:val="0"/>
      <w:divBdr>
        <w:top w:val="none" w:sz="0" w:space="0" w:color="auto"/>
        <w:left w:val="none" w:sz="0" w:space="0" w:color="auto"/>
        <w:bottom w:val="none" w:sz="0" w:space="0" w:color="auto"/>
        <w:right w:val="none" w:sz="0" w:space="0" w:color="auto"/>
      </w:divBdr>
    </w:div>
    <w:div w:id="1265915145">
      <w:bodyDiv w:val="1"/>
      <w:marLeft w:val="0"/>
      <w:marRight w:val="0"/>
      <w:marTop w:val="0"/>
      <w:marBottom w:val="0"/>
      <w:divBdr>
        <w:top w:val="none" w:sz="0" w:space="0" w:color="auto"/>
        <w:left w:val="none" w:sz="0" w:space="0" w:color="auto"/>
        <w:bottom w:val="none" w:sz="0" w:space="0" w:color="auto"/>
        <w:right w:val="none" w:sz="0" w:space="0" w:color="auto"/>
      </w:divBdr>
    </w:div>
    <w:div w:id="1385719590">
      <w:bodyDiv w:val="1"/>
      <w:marLeft w:val="0"/>
      <w:marRight w:val="0"/>
      <w:marTop w:val="0"/>
      <w:marBottom w:val="0"/>
      <w:divBdr>
        <w:top w:val="none" w:sz="0" w:space="0" w:color="auto"/>
        <w:left w:val="none" w:sz="0" w:space="0" w:color="auto"/>
        <w:bottom w:val="none" w:sz="0" w:space="0" w:color="auto"/>
        <w:right w:val="none" w:sz="0" w:space="0" w:color="auto"/>
      </w:divBdr>
    </w:div>
    <w:div w:id="1421945356">
      <w:bodyDiv w:val="1"/>
      <w:marLeft w:val="0"/>
      <w:marRight w:val="0"/>
      <w:marTop w:val="0"/>
      <w:marBottom w:val="0"/>
      <w:divBdr>
        <w:top w:val="none" w:sz="0" w:space="0" w:color="auto"/>
        <w:left w:val="none" w:sz="0" w:space="0" w:color="auto"/>
        <w:bottom w:val="none" w:sz="0" w:space="0" w:color="auto"/>
        <w:right w:val="none" w:sz="0" w:space="0" w:color="auto"/>
      </w:divBdr>
    </w:div>
    <w:div w:id="1863350116">
      <w:bodyDiv w:val="1"/>
      <w:marLeft w:val="0"/>
      <w:marRight w:val="0"/>
      <w:marTop w:val="0"/>
      <w:marBottom w:val="0"/>
      <w:divBdr>
        <w:top w:val="none" w:sz="0" w:space="0" w:color="auto"/>
        <w:left w:val="none" w:sz="0" w:space="0" w:color="auto"/>
        <w:bottom w:val="none" w:sz="0" w:space="0" w:color="auto"/>
        <w:right w:val="none" w:sz="0" w:space="0" w:color="auto"/>
      </w:divBdr>
    </w:div>
    <w:div w:id="1901791499">
      <w:bodyDiv w:val="1"/>
      <w:marLeft w:val="0"/>
      <w:marRight w:val="0"/>
      <w:marTop w:val="0"/>
      <w:marBottom w:val="0"/>
      <w:divBdr>
        <w:top w:val="none" w:sz="0" w:space="0" w:color="auto"/>
        <w:left w:val="none" w:sz="0" w:space="0" w:color="auto"/>
        <w:bottom w:val="none" w:sz="0" w:space="0" w:color="auto"/>
        <w:right w:val="none" w:sz="0" w:space="0" w:color="auto"/>
      </w:divBdr>
    </w:div>
    <w:div w:id="1923173769">
      <w:bodyDiv w:val="1"/>
      <w:marLeft w:val="0"/>
      <w:marRight w:val="0"/>
      <w:marTop w:val="0"/>
      <w:marBottom w:val="0"/>
      <w:divBdr>
        <w:top w:val="none" w:sz="0" w:space="0" w:color="auto"/>
        <w:left w:val="none" w:sz="0" w:space="0" w:color="auto"/>
        <w:bottom w:val="none" w:sz="0" w:space="0" w:color="auto"/>
        <w:right w:val="none" w:sz="0" w:space="0" w:color="auto"/>
      </w:divBdr>
    </w:div>
    <w:div w:id="2089038463">
      <w:bodyDiv w:val="1"/>
      <w:marLeft w:val="0"/>
      <w:marRight w:val="0"/>
      <w:marTop w:val="0"/>
      <w:marBottom w:val="0"/>
      <w:divBdr>
        <w:top w:val="none" w:sz="0" w:space="0" w:color="auto"/>
        <w:left w:val="none" w:sz="0" w:space="0" w:color="auto"/>
        <w:bottom w:val="none" w:sz="0" w:space="0" w:color="auto"/>
        <w:right w:val="none" w:sz="0" w:space="0" w:color="auto"/>
      </w:divBdr>
    </w:div>
    <w:div w:id="20909551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56168C9-E601-4E02-93EC-5A13BEB17CE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25</TotalTime>
  <Pages>23</Pages>
  <Words>6590</Words>
  <Characters>37563</Characters>
  <Application>Microsoft Office Word</Application>
  <DocSecurity>0</DocSecurity>
  <Lines>313</Lines>
  <Paragraphs>88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44065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Unknown user</dc:creator>
  <cp:keywords/>
  <dc:description/>
  <cp:lastModifiedBy>HP</cp:lastModifiedBy>
  <cp:revision>9</cp:revision>
  <cp:lastPrinted>2026-04-14T01:44:00Z</cp:lastPrinted>
  <dcterms:created xsi:type="dcterms:W3CDTF">2026-05-27T01:23:00Z</dcterms:created>
  <dcterms:modified xsi:type="dcterms:W3CDTF">2026-05-28T09:28:00Z</dcterms:modified>
</cp:coreProperties>
</file>