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24"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4320"/>
        <w:gridCol w:w="5604"/>
      </w:tblGrid>
      <w:tr w:rsidR="005B2E25" w:rsidRPr="00941E9C" w14:paraId="36722070" w14:textId="77777777" w:rsidTr="00072F39">
        <w:trPr>
          <w:cantSplit/>
          <w:trHeight w:val="708"/>
        </w:trPr>
        <w:tc>
          <w:tcPr>
            <w:tcW w:w="4320" w:type="dxa"/>
            <w:tcBorders>
              <w:top w:val="nil"/>
              <w:left w:val="nil"/>
              <w:bottom w:val="nil"/>
              <w:right w:val="nil"/>
            </w:tcBorders>
          </w:tcPr>
          <w:bookmarkStart w:id="0" w:name="_GoBack"/>
          <w:bookmarkEnd w:id="0"/>
          <w:p w14:paraId="5C2CB8EA" w14:textId="77777777" w:rsidR="005B2E25" w:rsidRPr="00941E9C" w:rsidRDefault="005B2E25" w:rsidP="00296DAD">
            <w:pPr>
              <w:spacing w:after="0" w:line="240" w:lineRule="auto"/>
              <w:jc w:val="center"/>
              <w:rPr>
                <w:rFonts w:ascii="Times New Roman Bold" w:hAnsi="Times New Roman Bold"/>
                <w:b/>
                <w:spacing w:val="-4"/>
                <w:sz w:val="26"/>
                <w:szCs w:val="26"/>
              </w:rPr>
            </w:pPr>
            <w:r w:rsidRPr="00941E9C">
              <w:rPr>
                <w:rFonts w:ascii="Times New Roman Bold" w:hAnsi="Times New Roman Bold"/>
                <w:b/>
                <w:noProof/>
                <w:spacing w:val="-4"/>
                <w:sz w:val="26"/>
                <w:szCs w:val="26"/>
              </w:rPr>
              <mc:AlternateContent>
                <mc:Choice Requires="wps">
                  <w:drawing>
                    <wp:anchor distT="0" distB="0" distL="114300" distR="114300" simplePos="0" relativeHeight="251659264" behindDoc="0" locked="0" layoutInCell="1" allowOverlap="1" wp14:anchorId="57805FE1" wp14:editId="72EB328C">
                      <wp:simplePos x="0" y="0"/>
                      <wp:positionH relativeFrom="column">
                        <wp:posOffset>1061085</wp:posOffset>
                      </wp:positionH>
                      <wp:positionV relativeFrom="paragraph">
                        <wp:posOffset>231775</wp:posOffset>
                      </wp:positionV>
                      <wp:extent cx="704850" cy="0"/>
                      <wp:effectExtent l="13970" t="8890" r="5080" b="1016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048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C5A38B5"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3.55pt,18.25pt" to="139.05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"/>
                  </w:pict>
                </mc:Fallback>
              </mc:AlternateContent>
            </w:r>
            <w:r w:rsidRPr="00941E9C">
              <w:rPr>
                <w:rFonts w:ascii="Times New Roman Bold" w:hAnsi="Times New Roman Bold"/>
                <w:b/>
                <w:spacing w:val="-4"/>
                <w:sz w:val="26"/>
                <w:szCs w:val="26"/>
              </w:rPr>
              <w:t>BỘ KHOA HỌC VÀ CÔNG NGHỆ</w:t>
            </w:r>
          </w:p>
        </w:tc>
        <w:tc>
          <w:tcPr>
            <w:tcW w:w="5604" w:type="dxa"/>
            <w:tcBorders>
              <w:top w:val="nil"/>
              <w:left w:val="nil"/>
              <w:bottom w:val="nil"/>
              <w:right w:val="nil"/>
            </w:tcBorders>
          </w:tcPr>
          <w:p w14:paraId="3ABEC83E" w14:textId="77777777" w:rsidR="005B2E25" w:rsidRPr="00941E9C" w:rsidRDefault="005B2E25" w:rsidP="00296DAD">
            <w:pPr>
              <w:snapToGrid w:val="0"/>
              <w:spacing w:after="0" w:line="240" w:lineRule="auto"/>
              <w:jc w:val="center"/>
              <w:rPr>
                <w:rFonts w:ascii="Times New Roman Bold" w:hAnsi="Times New Roman Bold"/>
                <w:b/>
                <w:spacing w:val="-16"/>
                <w:sz w:val="26"/>
                <w:szCs w:val="26"/>
              </w:rPr>
            </w:pPr>
            <w:r w:rsidRPr="00941E9C">
              <w:rPr>
                <w:rFonts w:ascii="Times New Roman Bold" w:hAnsi="Times New Roman Bold"/>
                <w:b/>
                <w:spacing w:val="-16"/>
                <w:sz w:val="26"/>
                <w:szCs w:val="26"/>
              </w:rPr>
              <w:t>CỘNG HÒA XÃ HỘI CHỦ NGHĨA VIỆT NAM</w:t>
            </w:r>
          </w:p>
          <w:p w14:paraId="4414C731" w14:textId="77777777" w:rsidR="005B2E25" w:rsidRPr="00941E9C" w:rsidRDefault="005B2E25" w:rsidP="00296DAD">
            <w:pPr>
              <w:snapToGrid w:val="0"/>
              <w:spacing w:after="0" w:line="240" w:lineRule="auto"/>
              <w:jc w:val="center"/>
              <w:rPr>
                <w:rFonts w:ascii="Times New Roman" w:hAnsi="Times New Roman"/>
                <w:b/>
                <w:sz w:val="27"/>
                <w:szCs w:val="27"/>
              </w:rPr>
            </w:pPr>
            <w:r w:rsidRPr="00941E9C">
              <w:rPr>
                <w:rFonts w:ascii="Times New Roman" w:hAnsi="Times New Roman"/>
                <w:b/>
                <w:sz w:val="27"/>
                <w:szCs w:val="27"/>
              </w:rPr>
              <w:t>Độc lập - Tự do - Hạnh phúc</w:t>
            </w:r>
          </w:p>
          <w:p w14:paraId="6C2A8661" w14:textId="77777777" w:rsidR="005B2E25" w:rsidRPr="00941E9C" w:rsidRDefault="005B2E25" w:rsidP="00296DAD">
            <w:pPr>
              <w:snapToGrid w:val="0"/>
              <w:spacing w:after="0" w:line="240" w:lineRule="auto"/>
              <w:jc w:val="center"/>
              <w:rPr>
                <w:rFonts w:ascii="Times New Roman" w:hAnsi="Times New Roman"/>
                <w:i/>
                <w:sz w:val="24"/>
                <w:szCs w:val="24"/>
              </w:rPr>
            </w:pPr>
            <w:r w:rsidRPr="00941E9C">
              <w:rPr>
                <w:rFonts w:ascii="Times New Roman" w:hAnsi="Times New Roman"/>
                <w:noProof/>
                <w:sz w:val="24"/>
                <w:szCs w:val="24"/>
              </w:rPr>
              <mc:AlternateContent>
                <mc:Choice Requires="wps">
                  <w:drawing>
                    <wp:anchor distT="0" distB="0" distL="114300" distR="114300" simplePos="0" relativeHeight="251660288" behindDoc="0" locked="0" layoutInCell="1" allowOverlap="1" wp14:anchorId="43FF0FB5" wp14:editId="3199BE0F">
                      <wp:simplePos x="0" y="0"/>
                      <wp:positionH relativeFrom="column">
                        <wp:posOffset>673735</wp:posOffset>
                      </wp:positionH>
                      <wp:positionV relativeFrom="paragraph">
                        <wp:posOffset>27305</wp:posOffset>
                      </wp:positionV>
                      <wp:extent cx="2097405" cy="0"/>
                      <wp:effectExtent l="0" t="0" r="36195" b="190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740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line w14:anchorId="7DDA6D65"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05pt,2.15pt" to="218.2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"/>
                  </w:pict>
                </mc:Fallback>
              </mc:AlternateContent>
            </w:r>
            <w:r w:rsidRPr="00941E9C">
              <w:rPr>
                <w:rFonts w:ascii="Times New Roman" w:hAnsi="Times New Roman"/>
                <w:i/>
                <w:sz w:val="24"/>
                <w:szCs w:val="24"/>
              </w:rPr>
              <w:t xml:space="preserve">        </w:t>
            </w:r>
          </w:p>
        </w:tc>
      </w:tr>
      <w:tr w:rsidR="005B2E25" w:rsidRPr="00941E9C" w14:paraId="32FC0857" w14:textId="77777777" w:rsidTr="00072F39">
        <w:trPr>
          <w:cantSplit/>
          <w:trHeight w:val="408"/>
        </w:trPr>
        <w:tc>
          <w:tcPr>
            <w:tcW w:w="4320" w:type="dxa"/>
            <w:tcBorders>
              <w:top w:val="nil"/>
              <w:left w:val="nil"/>
              <w:bottom w:val="nil"/>
              <w:right w:val="nil"/>
            </w:tcBorders>
          </w:tcPr>
          <w:p w14:paraId="5353436D" w14:textId="5FC24886" w:rsidR="005B2E25" w:rsidRPr="00941E9C" w:rsidRDefault="005B2E25" w:rsidP="00296DAD">
            <w:pPr>
              <w:keepNext/>
              <w:spacing w:after="120" w:line="240" w:lineRule="auto"/>
              <w:jc w:val="center"/>
              <w:outlineLvl w:val="4"/>
              <w:rPr>
                <w:rFonts w:ascii="Times New Roman" w:hAnsi="Times New Roman"/>
                <w:sz w:val="28"/>
                <w:szCs w:val="28"/>
                <w:lang w:val="en-GB"/>
              </w:rPr>
            </w:pPr>
            <w:r w:rsidRPr="00941E9C">
              <w:rPr>
                <w:rFonts w:ascii="Times New Roman" w:hAnsi="Times New Roman"/>
                <w:sz w:val="28"/>
                <w:szCs w:val="28"/>
                <w:lang w:val="en-GB"/>
              </w:rPr>
              <w:t xml:space="preserve">Số:    </w:t>
            </w:r>
            <w:r w:rsidR="00072F39">
              <w:rPr>
                <w:rFonts w:ascii="Times New Roman" w:hAnsi="Times New Roman"/>
                <w:sz w:val="28"/>
                <w:szCs w:val="28"/>
                <w:lang w:val="en-GB"/>
              </w:rPr>
              <w:t xml:space="preserve">  </w:t>
            </w:r>
            <w:r w:rsidRPr="00941E9C">
              <w:rPr>
                <w:rFonts w:ascii="Times New Roman" w:hAnsi="Times New Roman"/>
                <w:sz w:val="28"/>
                <w:szCs w:val="28"/>
                <w:lang w:val="en-GB"/>
              </w:rPr>
              <w:t xml:space="preserve">      /BKHCN-CĐSQG</w:t>
            </w:r>
          </w:p>
          <w:p w14:paraId="2B576A8F" w14:textId="2166DA90" w:rsidR="005B2E25" w:rsidRPr="00DB2106" w:rsidRDefault="00EB7D45" w:rsidP="004C0038">
            <w:pPr>
              <w:keepNext/>
              <w:spacing w:after="0" w:line="240" w:lineRule="auto"/>
              <w:jc w:val="center"/>
              <w:outlineLvl w:val="4"/>
              <w:rPr>
                <w:rFonts w:ascii="Times New Roman" w:hAnsi="Times New Roman"/>
                <w:sz w:val="26"/>
                <w:szCs w:val="26"/>
                <w:lang w:val="en-GB"/>
              </w:rPr>
            </w:pPr>
            <w:r w:rsidRPr="00DB2106">
              <w:rPr>
                <w:rFonts w:ascii="Times New Roman" w:hAnsi="Times New Roman"/>
                <w:sz w:val="26"/>
                <w:szCs w:val="26"/>
                <w:lang w:val="en-GB"/>
              </w:rPr>
              <w:t xml:space="preserve">V/v tham gia ý kiến Hồ sơ </w:t>
            </w:r>
            <w:r w:rsidR="004C0038" w:rsidRPr="00DB2106">
              <w:rPr>
                <w:rFonts w:ascii="Times New Roman" w:hAnsi="Times New Roman"/>
                <w:sz w:val="26"/>
                <w:szCs w:val="26"/>
                <w:lang w:val="en-GB"/>
              </w:rPr>
              <w:t xml:space="preserve">Nghị định </w:t>
            </w:r>
            <w:r w:rsidR="004C0038" w:rsidRPr="00DB2106">
              <w:rPr>
                <w:rFonts w:ascii="Times New Roman" w:hAnsi="Times New Roman"/>
                <w:sz w:val="26"/>
                <w:szCs w:val="26"/>
                <w:lang w:val="en-GB"/>
              </w:rPr>
              <w:br/>
              <w:t xml:space="preserve">quy định chi tiết một số điều </w:t>
            </w:r>
            <w:r w:rsidRPr="00DB2106">
              <w:rPr>
                <w:rFonts w:ascii="Times New Roman" w:hAnsi="Times New Roman"/>
                <w:sz w:val="26"/>
                <w:szCs w:val="26"/>
                <w:lang w:val="en-GB"/>
              </w:rPr>
              <w:t>Luật Chuyển đổi số</w:t>
            </w:r>
          </w:p>
        </w:tc>
        <w:tc>
          <w:tcPr>
            <w:tcW w:w="5604" w:type="dxa"/>
            <w:tcBorders>
              <w:top w:val="nil"/>
              <w:left w:val="nil"/>
              <w:bottom w:val="nil"/>
              <w:right w:val="nil"/>
            </w:tcBorders>
          </w:tcPr>
          <w:p w14:paraId="539FC2AB" w14:textId="5E688EB2" w:rsidR="005B2E25" w:rsidRPr="00941E9C" w:rsidRDefault="00072F39" w:rsidP="004C0038">
            <w:pPr>
              <w:spacing w:after="0"/>
              <w:jc w:val="center"/>
              <w:rPr>
                <w:rFonts w:ascii="Times New Roman" w:hAnsi="Times New Roman"/>
                <w:i/>
                <w:iCs/>
                <w:sz w:val="28"/>
                <w:szCs w:val="28"/>
              </w:rPr>
            </w:pPr>
            <w:r>
              <w:rPr>
                <w:rFonts w:ascii="Times New Roman" w:hAnsi="Times New Roman"/>
                <w:i/>
                <w:iCs/>
                <w:sz w:val="28"/>
                <w:szCs w:val="28"/>
              </w:rPr>
              <w:t xml:space="preserve">  </w:t>
            </w:r>
            <w:r w:rsidR="005B2E25" w:rsidRPr="00941E9C">
              <w:rPr>
                <w:rFonts w:ascii="Times New Roman" w:hAnsi="Times New Roman"/>
                <w:i/>
                <w:iCs/>
                <w:sz w:val="28"/>
                <w:szCs w:val="28"/>
              </w:rPr>
              <w:t>Hà Nộ</w:t>
            </w:r>
            <w:r w:rsidR="00DB726E">
              <w:rPr>
                <w:rFonts w:ascii="Times New Roman" w:hAnsi="Times New Roman"/>
                <w:i/>
                <w:iCs/>
                <w:sz w:val="28"/>
                <w:szCs w:val="28"/>
              </w:rPr>
              <w:t xml:space="preserve">i, ngày   </w:t>
            </w:r>
            <w:r>
              <w:rPr>
                <w:rFonts w:ascii="Times New Roman" w:hAnsi="Times New Roman"/>
                <w:i/>
                <w:iCs/>
                <w:sz w:val="28"/>
                <w:szCs w:val="28"/>
              </w:rPr>
              <w:t xml:space="preserve">  </w:t>
            </w:r>
            <w:r w:rsidR="00DB726E">
              <w:rPr>
                <w:rFonts w:ascii="Times New Roman" w:hAnsi="Times New Roman"/>
                <w:i/>
                <w:iCs/>
                <w:sz w:val="28"/>
                <w:szCs w:val="28"/>
              </w:rPr>
              <w:t xml:space="preserve">  tháng </w:t>
            </w:r>
            <w:r>
              <w:rPr>
                <w:rFonts w:ascii="Times New Roman" w:hAnsi="Times New Roman"/>
                <w:i/>
                <w:iCs/>
                <w:sz w:val="28"/>
                <w:szCs w:val="28"/>
              </w:rPr>
              <w:t xml:space="preserve">   </w:t>
            </w:r>
            <w:r w:rsidR="00DB726E">
              <w:rPr>
                <w:rFonts w:ascii="Times New Roman" w:hAnsi="Times New Roman"/>
                <w:i/>
                <w:iCs/>
                <w:sz w:val="28"/>
                <w:szCs w:val="28"/>
              </w:rPr>
              <w:t xml:space="preserve"> </w:t>
            </w:r>
            <w:r w:rsidR="005B2E25" w:rsidRPr="00941E9C">
              <w:rPr>
                <w:rFonts w:ascii="Times New Roman" w:hAnsi="Times New Roman"/>
                <w:i/>
                <w:iCs/>
                <w:sz w:val="28"/>
                <w:szCs w:val="28"/>
              </w:rPr>
              <w:t xml:space="preserve">  năm 202</w:t>
            </w:r>
            <w:r w:rsidR="004C0038">
              <w:rPr>
                <w:rFonts w:ascii="Times New Roman" w:hAnsi="Times New Roman"/>
                <w:i/>
                <w:iCs/>
                <w:sz w:val="28"/>
                <w:szCs w:val="28"/>
              </w:rPr>
              <w:t>6</w:t>
            </w:r>
          </w:p>
        </w:tc>
      </w:tr>
    </w:tbl>
    <w:p w14:paraId="09D8D2DE" w14:textId="77777777" w:rsidR="005B2E25" w:rsidRPr="00941E9C" w:rsidRDefault="005B2E25" w:rsidP="005B2E25">
      <w:pPr>
        <w:spacing w:after="0"/>
        <w:rPr>
          <w:vanish/>
        </w:rPr>
      </w:pPr>
    </w:p>
    <w:p w14:paraId="137D895A" w14:textId="6746F485" w:rsidR="008111CD" w:rsidRDefault="008111CD">
      <w:pPr>
        <w:tabs>
          <w:tab w:val="left" w:leader="dot" w:pos="9072"/>
        </w:tabs>
        <w:spacing w:before="80" w:after="0" w:line="320" w:lineRule="exact"/>
        <w:ind w:firstLine="706"/>
        <w:jc w:val="both"/>
        <w:rPr>
          <w:rFonts w:ascii="Times New Roman" w:hAnsi="Times New Roman"/>
          <w:sz w:val="28"/>
          <w:szCs w:val="28"/>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7646"/>
      </w:tblGrid>
      <w:tr w:rsidR="003C3C4E" w:rsidRPr="003C3C4E" w14:paraId="12314149" w14:textId="77777777" w:rsidTr="00A2302E">
        <w:tc>
          <w:tcPr>
            <w:tcW w:w="1418" w:type="dxa"/>
          </w:tcPr>
          <w:p w14:paraId="693E04D7" w14:textId="59E0CBF6" w:rsidR="008111CD" w:rsidRPr="003C3C4E" w:rsidRDefault="008111CD" w:rsidP="00E4159C">
            <w:pPr>
              <w:tabs>
                <w:tab w:val="left" w:leader="dot" w:pos="9072"/>
              </w:tabs>
              <w:spacing w:before="80" w:line="320" w:lineRule="exact"/>
              <w:jc w:val="right"/>
              <w:rPr>
                <w:rFonts w:ascii="Times New Roman" w:hAnsi="Times New Roman"/>
                <w:sz w:val="28"/>
                <w:szCs w:val="28"/>
                <w:lang w:val="en-GB"/>
              </w:rPr>
            </w:pPr>
            <w:r w:rsidRPr="003C3C4E">
              <w:rPr>
                <w:rFonts w:ascii="Times New Roman" w:hAnsi="Times New Roman"/>
                <w:sz w:val="28"/>
                <w:szCs w:val="28"/>
                <w:lang w:val="en-GB"/>
              </w:rPr>
              <w:t>Kính gửi:</w:t>
            </w:r>
          </w:p>
        </w:tc>
        <w:tc>
          <w:tcPr>
            <w:tcW w:w="7646" w:type="dxa"/>
          </w:tcPr>
          <w:p w14:paraId="560D649A" w14:textId="77777777" w:rsidR="008111CD" w:rsidRPr="003C3C4E" w:rsidRDefault="008111CD" w:rsidP="00CF7250">
            <w:pPr>
              <w:tabs>
                <w:tab w:val="left" w:leader="dot" w:pos="9072"/>
              </w:tabs>
              <w:spacing w:line="360" w:lineRule="auto"/>
              <w:ind w:left="-113" w:firstLine="17"/>
              <w:jc w:val="both"/>
              <w:rPr>
                <w:rFonts w:ascii="Times New Roman" w:hAnsi="Times New Roman"/>
                <w:sz w:val="28"/>
                <w:szCs w:val="28"/>
                <w:lang w:val="en-GB"/>
              </w:rPr>
            </w:pPr>
          </w:p>
          <w:p w14:paraId="2A85EA09" w14:textId="77777777" w:rsidR="00772D13" w:rsidRPr="003C3C4E" w:rsidRDefault="00772D13" w:rsidP="00A2302E">
            <w:pPr>
              <w:tabs>
                <w:tab w:val="left" w:leader="dot" w:pos="9072"/>
              </w:tabs>
              <w:jc w:val="both"/>
              <w:rPr>
                <w:rFonts w:ascii="Times New Roman" w:hAnsi="Times New Roman"/>
                <w:sz w:val="28"/>
                <w:szCs w:val="28"/>
                <w:lang w:val="en-GB"/>
              </w:rPr>
            </w:pPr>
            <w:r w:rsidRPr="003C3C4E">
              <w:rPr>
                <w:rFonts w:ascii="Times New Roman" w:hAnsi="Times New Roman"/>
                <w:sz w:val="28"/>
                <w:szCs w:val="28"/>
                <w:lang w:val="en-GB"/>
              </w:rPr>
              <w:t>- Văn phòng Trung ương Đảng;</w:t>
            </w:r>
          </w:p>
          <w:p w14:paraId="6E703242" w14:textId="77777777" w:rsidR="00772D13" w:rsidRPr="003C3C4E" w:rsidRDefault="00772D13" w:rsidP="00A2302E">
            <w:pPr>
              <w:tabs>
                <w:tab w:val="left" w:leader="dot" w:pos="9072"/>
              </w:tabs>
              <w:jc w:val="both"/>
              <w:rPr>
                <w:rFonts w:ascii="Times New Roman" w:hAnsi="Times New Roman"/>
                <w:iCs/>
                <w:sz w:val="28"/>
                <w:szCs w:val="28"/>
                <w:lang w:val="en-GB"/>
              </w:rPr>
            </w:pPr>
            <w:r w:rsidRPr="003C3C4E">
              <w:rPr>
                <w:rFonts w:ascii="Times New Roman" w:hAnsi="Times New Roman"/>
                <w:iCs/>
                <w:sz w:val="28"/>
                <w:szCs w:val="28"/>
                <w:lang w:val="en-GB"/>
              </w:rPr>
              <w:t xml:space="preserve">- Văn phòng Quốc hội; </w:t>
            </w:r>
          </w:p>
          <w:p w14:paraId="614509C2" w14:textId="77777777" w:rsidR="00772D13" w:rsidRPr="003C3C4E" w:rsidRDefault="00772D13" w:rsidP="00A2302E">
            <w:pPr>
              <w:tabs>
                <w:tab w:val="left" w:leader="dot" w:pos="9072"/>
              </w:tabs>
              <w:jc w:val="both"/>
              <w:rPr>
                <w:rFonts w:ascii="Times New Roman" w:hAnsi="Times New Roman"/>
                <w:iCs/>
                <w:sz w:val="28"/>
                <w:szCs w:val="28"/>
                <w:lang w:val="en-GB"/>
              </w:rPr>
            </w:pPr>
            <w:r w:rsidRPr="003C3C4E">
              <w:rPr>
                <w:rFonts w:ascii="Times New Roman" w:hAnsi="Times New Roman"/>
                <w:iCs/>
                <w:sz w:val="28"/>
                <w:szCs w:val="28"/>
                <w:lang w:val="en-GB"/>
              </w:rPr>
              <w:t>- Ủy ban Trung ương Mặt trận Tổ quốc Việt Nam;</w:t>
            </w:r>
          </w:p>
          <w:p w14:paraId="30943404" w14:textId="77777777" w:rsidR="00772D13" w:rsidRPr="003C3C4E" w:rsidRDefault="00772D13" w:rsidP="00A2302E">
            <w:pPr>
              <w:tabs>
                <w:tab w:val="left" w:leader="dot" w:pos="9072"/>
              </w:tabs>
              <w:jc w:val="both"/>
              <w:rPr>
                <w:rFonts w:ascii="Times New Roman" w:hAnsi="Times New Roman"/>
                <w:sz w:val="28"/>
                <w:szCs w:val="28"/>
                <w:lang w:val="en-GB"/>
              </w:rPr>
            </w:pPr>
            <w:r w:rsidRPr="003C3C4E">
              <w:rPr>
                <w:rFonts w:ascii="Times New Roman" w:hAnsi="Times New Roman"/>
                <w:sz w:val="28"/>
                <w:szCs w:val="28"/>
                <w:lang w:val="en-GB"/>
              </w:rPr>
              <w:t>- Các Bộ, cơ quan ngang bộ, cơ quan thuộc Chính phủ;</w:t>
            </w:r>
          </w:p>
          <w:p w14:paraId="409C3D71" w14:textId="77777777" w:rsidR="00772D13" w:rsidRPr="003C3C4E" w:rsidRDefault="00772D13" w:rsidP="00A2302E">
            <w:pPr>
              <w:tabs>
                <w:tab w:val="left" w:leader="dot" w:pos="9072"/>
              </w:tabs>
              <w:jc w:val="both"/>
              <w:rPr>
                <w:rFonts w:ascii="Times New Roman" w:hAnsi="Times New Roman"/>
                <w:sz w:val="28"/>
                <w:szCs w:val="28"/>
                <w:lang w:val="en-GB"/>
              </w:rPr>
            </w:pPr>
            <w:r w:rsidRPr="003C3C4E">
              <w:rPr>
                <w:rFonts w:ascii="Times New Roman" w:hAnsi="Times New Roman"/>
                <w:sz w:val="28"/>
                <w:szCs w:val="28"/>
                <w:lang w:val="en-GB"/>
              </w:rPr>
              <w:t>- Ủy ban nhân dân các tỉnh, thành phố trực thuộc Trung ương;</w:t>
            </w:r>
          </w:p>
          <w:p w14:paraId="44EDF689" w14:textId="0203297A" w:rsidR="00772D13" w:rsidRPr="003C3C4E" w:rsidRDefault="00772D13" w:rsidP="00A2302E">
            <w:pPr>
              <w:tabs>
                <w:tab w:val="left" w:leader="dot" w:pos="9072"/>
              </w:tabs>
              <w:jc w:val="both"/>
              <w:rPr>
                <w:rFonts w:ascii="Times New Roman" w:hAnsi="Times New Roman"/>
                <w:i/>
                <w:iCs/>
                <w:sz w:val="28"/>
                <w:szCs w:val="28"/>
                <w:lang w:val="en-GB"/>
              </w:rPr>
            </w:pPr>
            <w:r w:rsidRPr="003C3C4E">
              <w:rPr>
                <w:rFonts w:ascii="Times New Roman" w:hAnsi="Times New Roman"/>
                <w:sz w:val="28"/>
                <w:szCs w:val="28"/>
                <w:lang w:val="en-GB"/>
              </w:rPr>
              <w:t>- Hội đồng Tư vấn quốc gia về phát triển khoa học, công nghệ, đổi mới sáng tạo và chuyển đổi số</w:t>
            </w:r>
            <w:r w:rsidR="00A2302E">
              <w:rPr>
                <w:rFonts w:ascii="Times New Roman" w:hAnsi="Times New Roman"/>
                <w:i/>
                <w:iCs/>
                <w:sz w:val="28"/>
                <w:szCs w:val="28"/>
                <w:lang w:val="en-GB"/>
              </w:rPr>
              <w:t>;</w:t>
            </w:r>
          </w:p>
          <w:p w14:paraId="05E92A0C" w14:textId="5716F207" w:rsidR="00CF7250" w:rsidRDefault="00772D13" w:rsidP="00A2302E">
            <w:pPr>
              <w:tabs>
                <w:tab w:val="left" w:leader="dot" w:pos="9072"/>
              </w:tabs>
              <w:ind w:left="-113" w:firstLine="17"/>
              <w:jc w:val="both"/>
              <w:rPr>
                <w:rFonts w:ascii="Times New Roman" w:hAnsi="Times New Roman"/>
                <w:sz w:val="28"/>
                <w:szCs w:val="28"/>
                <w:lang w:val="en-GB"/>
              </w:rPr>
            </w:pPr>
            <w:r w:rsidRPr="003C3C4E">
              <w:rPr>
                <w:rFonts w:ascii="Times New Roman" w:hAnsi="Times New Roman"/>
                <w:sz w:val="28"/>
                <w:szCs w:val="28"/>
                <w:lang w:val="en-GB"/>
              </w:rPr>
              <w:t>- Các hội, hiệp hội và doanh nghiệp</w:t>
            </w:r>
            <w:r w:rsidR="00A2302E">
              <w:rPr>
                <w:rFonts w:ascii="Times New Roman" w:hAnsi="Times New Roman"/>
                <w:sz w:val="28"/>
                <w:szCs w:val="28"/>
                <w:lang w:val="en-GB"/>
              </w:rPr>
              <w:t>; các doanh nghiệp</w:t>
            </w:r>
            <w:r w:rsidRPr="003C3C4E">
              <w:rPr>
                <w:rFonts w:ascii="Times New Roman" w:hAnsi="Times New Roman"/>
                <w:sz w:val="28"/>
                <w:szCs w:val="28"/>
                <w:lang w:val="en-GB"/>
              </w:rPr>
              <w:t xml:space="preserve"> công nghệ thông tin</w:t>
            </w:r>
            <w:r w:rsidR="00A2302E">
              <w:rPr>
                <w:rFonts w:ascii="Times New Roman" w:hAnsi="Times New Roman"/>
                <w:sz w:val="28"/>
                <w:szCs w:val="28"/>
                <w:lang w:val="en-GB"/>
              </w:rPr>
              <w:t>, công nghệ số;</w:t>
            </w:r>
          </w:p>
          <w:p w14:paraId="6BE11DE8" w14:textId="3DFCA018" w:rsidR="00A2302E" w:rsidRDefault="00A2302E" w:rsidP="00A2302E">
            <w:pPr>
              <w:tabs>
                <w:tab w:val="left" w:leader="dot" w:pos="9072"/>
              </w:tabs>
              <w:ind w:left="-113" w:firstLine="17"/>
              <w:jc w:val="both"/>
              <w:rPr>
                <w:rFonts w:ascii="Times New Roman" w:hAnsi="Times New Roman"/>
                <w:sz w:val="28"/>
                <w:szCs w:val="28"/>
                <w:lang w:val="en-GB"/>
              </w:rPr>
            </w:pPr>
            <w:r>
              <w:rPr>
                <w:rFonts w:ascii="Times New Roman" w:hAnsi="Times New Roman"/>
                <w:sz w:val="28"/>
                <w:szCs w:val="28"/>
                <w:lang w:val="en-GB"/>
              </w:rPr>
              <w:t>- Các trường, viện liên quan;</w:t>
            </w:r>
          </w:p>
          <w:p w14:paraId="0B4C8905" w14:textId="292DBAF7" w:rsidR="00A2302E" w:rsidRPr="003C3C4E" w:rsidRDefault="00A2302E" w:rsidP="00A2302E">
            <w:pPr>
              <w:tabs>
                <w:tab w:val="left" w:leader="dot" w:pos="9072"/>
              </w:tabs>
              <w:ind w:left="-113" w:firstLine="17"/>
              <w:jc w:val="both"/>
              <w:rPr>
                <w:rFonts w:ascii="Times New Roman" w:hAnsi="Times New Roman"/>
                <w:sz w:val="28"/>
                <w:szCs w:val="28"/>
                <w:lang w:val="en-GB"/>
              </w:rPr>
            </w:pPr>
            <w:r>
              <w:rPr>
                <w:rFonts w:ascii="Times New Roman" w:hAnsi="Times New Roman"/>
                <w:sz w:val="28"/>
                <w:szCs w:val="28"/>
                <w:lang w:val="en-GB"/>
              </w:rPr>
              <w:t>- Các cơ quan, đơn vị thuộc, trực thuộc Bộ Khoa học và Công nghệ.</w:t>
            </w:r>
          </w:p>
        </w:tc>
      </w:tr>
    </w:tbl>
    <w:p w14:paraId="58C9936A" w14:textId="2BCF1C2A" w:rsidR="00EE694C" w:rsidRPr="00EE694C" w:rsidRDefault="00A2302E" w:rsidP="00772D13">
      <w:pPr>
        <w:spacing w:before="120" w:after="120" w:line="288" w:lineRule="auto"/>
        <w:ind w:firstLine="720"/>
        <w:jc w:val="both"/>
        <w:rPr>
          <w:rFonts w:ascii="Times New Roman" w:hAnsi="Times New Roman"/>
          <w:sz w:val="28"/>
          <w:szCs w:val="28"/>
        </w:rPr>
      </w:pPr>
      <w:r w:rsidRPr="00A2302E">
        <w:rPr>
          <w:rFonts w:ascii="Times New Roman" w:hAnsi="Times New Roman"/>
          <w:sz w:val="28"/>
          <w:szCs w:val="28"/>
        </w:rPr>
        <w:t>Căn cứ Quyết định số 2835/QĐ-TTg ngày 31/12/2025 của Thủ tướng Chính phủ Ban hành Danh mục và phân công cơ quan chủ trì soạn thảo văn bản quy định chi tiết thi hành các luật, nghị quyết được Quốc hội khóa XV thông qua tại Kỳ họp thứ</w:t>
      </w:r>
      <w:r>
        <w:rPr>
          <w:rFonts w:ascii="Times New Roman" w:hAnsi="Times New Roman"/>
          <w:sz w:val="28"/>
          <w:szCs w:val="28"/>
        </w:rPr>
        <w:t xml:space="preserve"> 10</w:t>
      </w:r>
      <w:r w:rsidR="00EE694C" w:rsidRPr="007D6B0D">
        <w:rPr>
          <w:rFonts w:ascii="Times New Roman" w:hAnsi="Times New Roman"/>
          <w:sz w:val="28"/>
          <w:szCs w:val="28"/>
        </w:rPr>
        <w:t>.</w:t>
      </w:r>
    </w:p>
    <w:p w14:paraId="0B06DA99" w14:textId="161FC564" w:rsidR="00C7007D" w:rsidRDefault="00636831" w:rsidP="005A01FF">
      <w:pPr>
        <w:spacing w:after="120" w:line="288" w:lineRule="auto"/>
        <w:ind w:firstLine="720"/>
        <w:jc w:val="both"/>
        <w:rPr>
          <w:rFonts w:ascii="Times New Roman" w:hAnsi="Times New Roman"/>
          <w:sz w:val="28"/>
          <w:szCs w:val="28"/>
          <w:lang w:val="en-GB"/>
        </w:rPr>
      </w:pPr>
      <w:r>
        <w:rPr>
          <w:rFonts w:ascii="Times New Roman" w:hAnsi="Times New Roman"/>
          <w:sz w:val="28"/>
          <w:szCs w:val="28"/>
        </w:rPr>
        <w:t xml:space="preserve">Căn cứ Luật Ban hành văn bản quy phạm pháp luật năm 2025 và Nghị định số 78/2025/NĐ-CP, Bộ Khoa học và Công nghệ </w:t>
      </w:r>
      <w:r w:rsidR="00CF7250">
        <w:rPr>
          <w:rFonts w:ascii="Times New Roman" w:hAnsi="Times New Roman"/>
          <w:sz w:val="28"/>
          <w:szCs w:val="28"/>
        </w:rPr>
        <w:t xml:space="preserve">đã xây dựng dự thảo </w:t>
      </w:r>
      <w:r w:rsidR="00A2302E" w:rsidRPr="00A2302E">
        <w:rPr>
          <w:rFonts w:ascii="Times New Roman" w:hAnsi="Times New Roman"/>
          <w:sz w:val="28"/>
          <w:szCs w:val="28"/>
          <w:lang w:val="en-GB"/>
        </w:rPr>
        <w:t>Hồ sơ Nghị định quy định chi tiết một số điều Luật Chuyển đổi số</w:t>
      </w:r>
      <w:r w:rsidR="00CF7250">
        <w:rPr>
          <w:rFonts w:ascii="Times New Roman" w:hAnsi="Times New Roman"/>
          <w:sz w:val="28"/>
          <w:szCs w:val="28"/>
        </w:rPr>
        <w:t xml:space="preserve">. </w:t>
      </w:r>
      <w:r w:rsidR="00772D13" w:rsidRPr="003F3E77">
        <w:rPr>
          <w:rFonts w:ascii="Times New Roman" w:hAnsi="Times New Roman"/>
          <w:spacing w:val="4"/>
          <w:sz w:val="28"/>
          <w:szCs w:val="28"/>
          <w:lang w:val="en-GB"/>
        </w:rPr>
        <w:t>Bộ Khoa học và Công nghệ gửi lấy ý kiến góp ý của Quý cơ quan, tổ chức, doanh nghiệp</w:t>
      </w:r>
      <w:r w:rsidR="00C7007D">
        <w:rPr>
          <w:rFonts w:ascii="Times New Roman" w:hAnsi="Times New Roman"/>
          <w:spacing w:val="4"/>
          <w:sz w:val="28"/>
          <w:szCs w:val="28"/>
          <w:lang w:val="en-GB"/>
        </w:rPr>
        <w:t>, chuyên gia, nhà khoa học</w:t>
      </w:r>
      <w:r w:rsidR="00772D13" w:rsidRPr="003F3E77">
        <w:rPr>
          <w:rFonts w:ascii="Times New Roman" w:hAnsi="Times New Roman"/>
          <w:spacing w:val="4"/>
          <w:sz w:val="28"/>
          <w:szCs w:val="28"/>
          <w:lang w:val="en-GB"/>
        </w:rPr>
        <w:t xml:space="preserve"> đối với hồ sơ dự thảo </w:t>
      </w:r>
      <w:r w:rsidR="00A2302E" w:rsidRPr="00A2302E">
        <w:rPr>
          <w:rFonts w:ascii="Times New Roman" w:hAnsi="Times New Roman"/>
          <w:sz w:val="28"/>
          <w:szCs w:val="28"/>
          <w:lang w:val="en-GB"/>
        </w:rPr>
        <w:t>Hồ sơ Nghị định quy định chi tiết một số điều Luật Chuyển đổi số</w:t>
      </w:r>
      <w:r w:rsidR="005A01FF">
        <w:rPr>
          <w:rFonts w:ascii="Times New Roman" w:hAnsi="Times New Roman"/>
          <w:sz w:val="28"/>
          <w:szCs w:val="28"/>
          <w:lang w:val="en-GB"/>
        </w:rPr>
        <w:t>, trọng tâm vào c</w:t>
      </w:r>
      <w:r w:rsidR="00C7007D">
        <w:rPr>
          <w:rFonts w:ascii="Times New Roman" w:hAnsi="Times New Roman"/>
          <w:sz w:val="28"/>
          <w:szCs w:val="28"/>
          <w:lang w:val="en-GB"/>
        </w:rPr>
        <w:t>ác nộ</w:t>
      </w:r>
      <w:r w:rsidR="005A01FF">
        <w:rPr>
          <w:rFonts w:ascii="Times New Roman" w:hAnsi="Times New Roman"/>
          <w:sz w:val="28"/>
          <w:szCs w:val="28"/>
          <w:lang w:val="en-GB"/>
        </w:rPr>
        <w:t>i dung sau:</w:t>
      </w:r>
    </w:p>
    <w:p w14:paraId="096A4AB5" w14:textId="77777777" w:rsidR="000B3DD5" w:rsidRPr="000B3DD5" w:rsidRDefault="000B3DD5" w:rsidP="000B3DD5">
      <w:pPr>
        <w:spacing w:after="120" w:line="288" w:lineRule="auto"/>
        <w:ind w:firstLine="720"/>
        <w:jc w:val="both"/>
        <w:rPr>
          <w:rFonts w:ascii="Times New Roman" w:hAnsi="Times New Roman"/>
          <w:sz w:val="28"/>
          <w:szCs w:val="28"/>
          <w:lang w:val="en-GB"/>
        </w:rPr>
      </w:pPr>
      <w:r w:rsidRPr="000B3DD5">
        <w:rPr>
          <w:rFonts w:ascii="Times New Roman" w:hAnsi="Times New Roman"/>
          <w:sz w:val="28"/>
          <w:szCs w:val="28"/>
          <w:lang w:val="en-GB"/>
        </w:rPr>
        <w:t>(1) Các khó khăn, vướng mắc cụ thể từ thực tiễn triển khai chuyển đổi số và đề xuất hướng giải quyết cụ thể trong Nghị định.</w:t>
      </w:r>
    </w:p>
    <w:p w14:paraId="4DC0B9F3" w14:textId="77777777" w:rsidR="000B3DD5" w:rsidRPr="000B3DD5" w:rsidRDefault="000B3DD5" w:rsidP="000B3DD5">
      <w:pPr>
        <w:spacing w:after="120" w:line="288" w:lineRule="auto"/>
        <w:ind w:firstLine="720"/>
        <w:jc w:val="both"/>
        <w:rPr>
          <w:rFonts w:ascii="Times New Roman" w:hAnsi="Times New Roman"/>
          <w:sz w:val="28"/>
          <w:szCs w:val="28"/>
          <w:lang w:val="en-GB"/>
        </w:rPr>
      </w:pPr>
      <w:r w:rsidRPr="000B3DD5">
        <w:rPr>
          <w:rFonts w:ascii="Times New Roman" w:hAnsi="Times New Roman"/>
          <w:sz w:val="28"/>
          <w:szCs w:val="28"/>
          <w:lang w:val="en-GB"/>
        </w:rPr>
        <w:t>(2) Về cấu trúc, bố cục; phạm vi điều chỉnh của Nghị định.</w:t>
      </w:r>
    </w:p>
    <w:p w14:paraId="75AA81F4" w14:textId="77777777" w:rsidR="000B3DD5" w:rsidRPr="000B3DD5" w:rsidRDefault="000B3DD5" w:rsidP="000B3DD5">
      <w:pPr>
        <w:spacing w:after="120" w:line="288" w:lineRule="auto"/>
        <w:ind w:firstLine="720"/>
        <w:jc w:val="both"/>
        <w:rPr>
          <w:rFonts w:ascii="Times New Roman" w:hAnsi="Times New Roman"/>
          <w:sz w:val="28"/>
          <w:szCs w:val="28"/>
          <w:lang w:val="en-GB"/>
        </w:rPr>
      </w:pPr>
      <w:r w:rsidRPr="000B3DD5">
        <w:rPr>
          <w:rFonts w:ascii="Times New Roman" w:hAnsi="Times New Roman"/>
          <w:sz w:val="28"/>
          <w:szCs w:val="28"/>
          <w:lang w:val="en-GB"/>
        </w:rPr>
        <w:t>(3) Về các hoạt động chuyển đổi số khác (theo khoản 12 Điều 4 Luật Chuyển đổi số) bảo đảm bao quát các hoạt động từ thực tiễn triển khai chuyển đổi số (nếu có).</w:t>
      </w:r>
    </w:p>
    <w:p w14:paraId="29487650" w14:textId="77777777" w:rsidR="000B3DD5" w:rsidRPr="000B3DD5" w:rsidRDefault="000B3DD5" w:rsidP="000B3DD5">
      <w:pPr>
        <w:spacing w:after="120" w:line="288" w:lineRule="auto"/>
        <w:ind w:firstLine="720"/>
        <w:jc w:val="both"/>
        <w:rPr>
          <w:rFonts w:ascii="Times New Roman" w:hAnsi="Times New Roman"/>
          <w:sz w:val="28"/>
          <w:szCs w:val="28"/>
          <w:lang w:val="en-GB"/>
        </w:rPr>
      </w:pPr>
      <w:r w:rsidRPr="000B3DD5">
        <w:rPr>
          <w:rFonts w:ascii="Times New Roman" w:hAnsi="Times New Roman"/>
          <w:sz w:val="28"/>
          <w:szCs w:val="28"/>
          <w:lang w:val="en-GB"/>
        </w:rPr>
        <w:t xml:space="preserve">(4) Về chiến lược, chương trình, kế hoạch chuyển đổi số (Chương II) bảo đảm sự khả thi, thống nhất về thứ bậc và chu kỳ; thẩm quyền và trách nhiệm; nội </w:t>
      </w:r>
      <w:r w:rsidRPr="000B3DD5">
        <w:rPr>
          <w:rFonts w:ascii="Times New Roman" w:hAnsi="Times New Roman"/>
          <w:sz w:val="28"/>
          <w:szCs w:val="28"/>
          <w:lang w:val="en-GB"/>
        </w:rPr>
        <w:lastRenderedPageBreak/>
        <w:t>dung tối thiểu bắt buộc; đo lường, giám sát, đánh giá; liên thông và điều phối liên ngành, liên vùng; điều chỉnh linh hoạt theo thực tiễn.</w:t>
      </w:r>
    </w:p>
    <w:p w14:paraId="5BEF9A86" w14:textId="77777777" w:rsidR="000B3DD5" w:rsidRPr="000B3DD5" w:rsidRDefault="000B3DD5" w:rsidP="000B3DD5">
      <w:pPr>
        <w:spacing w:after="120" w:line="288" w:lineRule="auto"/>
        <w:ind w:firstLine="720"/>
        <w:jc w:val="both"/>
        <w:rPr>
          <w:rFonts w:ascii="Times New Roman" w:hAnsi="Times New Roman"/>
          <w:sz w:val="28"/>
          <w:szCs w:val="28"/>
          <w:lang w:val="en-GB"/>
        </w:rPr>
      </w:pPr>
      <w:r w:rsidRPr="000B3DD5">
        <w:rPr>
          <w:rFonts w:ascii="Times New Roman" w:hAnsi="Times New Roman"/>
          <w:sz w:val="28"/>
          <w:szCs w:val="28"/>
          <w:lang w:val="en-GB"/>
        </w:rPr>
        <w:t>(5) Về cung cấp thông tin và dịch vụ công trực tuyến (Chương III): cung cấp thông tin phù hợp với mô hình chính quyền 2 cấp (Điều 9, Điều 10, Điều 11), kết nối, chia sẻ dữ liệu (Điều 12), quản lý, giám sát dựa trên dữ liệu, đo lường tự động và liên tục (Điều 13); Cung cấp dịch vụ công trực tuyến: thủ tục hành chính mặc định cung cấp dịch vụ công trực tuyến toàn trình, theo mô hình thống nhất, tập trung trên Cổng Dịch vụ công quốc gia và ứng dụng định danh quốc gia (Điều 14 và 15), phát triển dịch vụ công trực tuyến chủ động (Điều 16 và Điều 17), đo lường thời gian thực từng dịch vụ, từng bước xử lý, sử dụng kết quả đo lường làm căn cứ đánh giá trách nhiệm (Điều 19), quy định rõ trách nhiệm của từng bộ, ngành, địa phương theo chức năng, nhiệm vụ mới (Điều 18 và Điều 19).</w:t>
      </w:r>
    </w:p>
    <w:p w14:paraId="1208011E" w14:textId="77777777" w:rsidR="000B3DD5" w:rsidRPr="000B3DD5" w:rsidRDefault="000B3DD5" w:rsidP="000B3DD5">
      <w:pPr>
        <w:spacing w:after="120" w:line="288" w:lineRule="auto"/>
        <w:ind w:firstLine="720"/>
        <w:jc w:val="both"/>
        <w:rPr>
          <w:rFonts w:ascii="Times New Roman" w:hAnsi="Times New Roman"/>
          <w:sz w:val="28"/>
          <w:szCs w:val="28"/>
          <w:lang w:val="en-GB"/>
        </w:rPr>
      </w:pPr>
      <w:r w:rsidRPr="000B3DD5">
        <w:rPr>
          <w:rFonts w:ascii="Times New Roman" w:hAnsi="Times New Roman"/>
          <w:sz w:val="28"/>
          <w:szCs w:val="28"/>
          <w:lang w:val="en-GB"/>
        </w:rPr>
        <w:t>(6) Hệ thống số, nền tảng số: quy định đánh mã định danh nền tảng số, ứng dụng; chính sách kiểm định nền tảng số bắt buộc đối với nền tảng số thuộc hệ thống chính trị (Chương IV, đặc biệt các Điều 29, Điều 30, Điều 31).</w:t>
      </w:r>
    </w:p>
    <w:p w14:paraId="581F87BB" w14:textId="77777777" w:rsidR="000B3DD5" w:rsidRPr="000B3DD5" w:rsidRDefault="000B3DD5" w:rsidP="000B3DD5">
      <w:pPr>
        <w:spacing w:after="120" w:line="288" w:lineRule="auto"/>
        <w:ind w:firstLine="720"/>
        <w:jc w:val="both"/>
        <w:rPr>
          <w:rFonts w:ascii="Times New Roman" w:hAnsi="Times New Roman"/>
          <w:sz w:val="28"/>
          <w:szCs w:val="28"/>
          <w:lang w:val="en-GB"/>
        </w:rPr>
      </w:pPr>
      <w:r w:rsidRPr="000B3DD5">
        <w:rPr>
          <w:rFonts w:ascii="Times New Roman" w:hAnsi="Times New Roman"/>
          <w:sz w:val="28"/>
          <w:szCs w:val="28"/>
          <w:lang w:val="en-GB"/>
        </w:rPr>
        <w:t xml:space="preserve">(7) Về tài chính cho chuyển đổi số: nhiệm vụ chi ngân sách nhà nước và phân cấp nhiệm vụ chi giữa ngân sách trung ương và ngân sách địa phương cho chuyển đổi số (Chương V); cơ chế đặc thù cho phát triển thử nghiệm trong chuyển đổi số sử dụng nguồn vốn ngân sách nhà nước (Điều 39), đặc biệt là mức kinh phí hỗ trợ doanh nghiệp phát triển thử nghiệm. </w:t>
      </w:r>
    </w:p>
    <w:p w14:paraId="48DC74A3" w14:textId="408EE6E1" w:rsidR="009F7E62" w:rsidRPr="009F7E62" w:rsidRDefault="009F7E62" w:rsidP="009F7E62">
      <w:pPr>
        <w:spacing w:after="120" w:line="288" w:lineRule="auto"/>
        <w:ind w:firstLine="720"/>
        <w:jc w:val="both"/>
        <w:rPr>
          <w:rFonts w:ascii="Times New Roman" w:hAnsi="Times New Roman"/>
          <w:sz w:val="28"/>
          <w:szCs w:val="28"/>
          <w:lang w:val="en-GB"/>
        </w:rPr>
      </w:pPr>
      <w:r w:rsidRPr="009F7E62">
        <w:rPr>
          <w:rFonts w:ascii="Times New Roman" w:hAnsi="Times New Roman"/>
          <w:sz w:val="28"/>
          <w:szCs w:val="28"/>
          <w:lang w:val="en-GB"/>
        </w:rPr>
        <w:t xml:space="preserve">(8) Phát triển kinh tế số: </w:t>
      </w:r>
      <w:r w:rsidRPr="009F7E62">
        <w:rPr>
          <w:rFonts w:ascii="Times New Roman" w:hAnsi="Times New Roman"/>
          <w:sz w:val="28"/>
          <w:szCs w:val="28"/>
        </w:rPr>
        <w:t>quy định cụ thể nội dung, tiêu chí, điều kiện và hình thức hỗ trợ nhằm tháo gỡ khó khăn, thúc đẩy chuyển đổi số thực chất, hiệu quả cho doanh nghiệp</w:t>
      </w:r>
      <w:r w:rsidR="00DF6475">
        <w:rPr>
          <w:rFonts w:ascii="Times New Roman" w:hAnsi="Times New Roman"/>
          <w:sz w:val="28"/>
          <w:szCs w:val="28"/>
        </w:rPr>
        <w:t xml:space="preserve"> (từ Điều </w:t>
      </w:r>
      <w:r w:rsidR="00616055">
        <w:rPr>
          <w:rFonts w:ascii="Times New Roman" w:hAnsi="Times New Roman"/>
          <w:sz w:val="28"/>
          <w:szCs w:val="28"/>
        </w:rPr>
        <w:t>70</w:t>
      </w:r>
      <w:r w:rsidR="00DF6475">
        <w:rPr>
          <w:rFonts w:ascii="Times New Roman" w:hAnsi="Times New Roman"/>
          <w:sz w:val="28"/>
          <w:szCs w:val="28"/>
        </w:rPr>
        <w:t xml:space="preserve"> đến Điều 7</w:t>
      </w:r>
      <w:r w:rsidR="00616055">
        <w:rPr>
          <w:rFonts w:ascii="Times New Roman" w:hAnsi="Times New Roman"/>
          <w:sz w:val="28"/>
          <w:szCs w:val="28"/>
        </w:rPr>
        <w:t>4</w:t>
      </w:r>
      <w:r w:rsidR="00DF6475">
        <w:rPr>
          <w:rFonts w:ascii="Times New Roman" w:hAnsi="Times New Roman"/>
          <w:sz w:val="28"/>
          <w:szCs w:val="28"/>
        </w:rPr>
        <w:t>)</w:t>
      </w:r>
      <w:r w:rsidRPr="009F7E62">
        <w:rPr>
          <w:rFonts w:ascii="Times New Roman" w:hAnsi="Times New Roman"/>
          <w:sz w:val="28"/>
          <w:szCs w:val="28"/>
        </w:rPr>
        <w:t xml:space="preserve">; nhu cầu hỗ trợ thực tế của từng nhóm hộ kinh doanh, hợp tác xã, doanh nghiệp; các nguyên tắc, yêu cầu và cơ chế quản lý khi sử dụng ngân sách nhà nước chi cho chuyển đổi số để hỗ trợ doanh nghiệp siêu nhỏ, nhỏ và vừa, hợp tác xã, hộ kinh doanh </w:t>
      </w:r>
      <w:r w:rsidRPr="009F7E62">
        <w:rPr>
          <w:rFonts w:ascii="Times New Roman" w:hAnsi="Times New Roman"/>
          <w:sz w:val="28"/>
          <w:szCs w:val="28"/>
          <w:lang w:val="en-GB"/>
        </w:rPr>
        <w:t>(đặc biệt là tính khả thi, minh bạch khi áp dụng hình thức Phiếu hỗ trợ chuyển đổi số).</w:t>
      </w:r>
    </w:p>
    <w:p w14:paraId="3DACD687" w14:textId="3622189B" w:rsidR="00C7007D" w:rsidRDefault="008C5404" w:rsidP="008C5404">
      <w:pPr>
        <w:spacing w:after="120" w:line="288" w:lineRule="auto"/>
        <w:ind w:firstLine="720"/>
        <w:jc w:val="both"/>
        <w:rPr>
          <w:rFonts w:ascii="Times New Roman" w:hAnsi="Times New Roman"/>
          <w:sz w:val="28"/>
          <w:szCs w:val="28"/>
          <w:lang w:val="en-GB"/>
        </w:rPr>
      </w:pPr>
      <w:r w:rsidRPr="000B3DD5">
        <w:rPr>
          <w:rFonts w:ascii="Times New Roman" w:hAnsi="Times New Roman"/>
          <w:sz w:val="28"/>
          <w:szCs w:val="28"/>
          <w:lang w:val="en-GB"/>
        </w:rPr>
        <w:t xml:space="preserve"> </w:t>
      </w:r>
      <w:r w:rsidR="000B3DD5" w:rsidRPr="000B3DD5">
        <w:rPr>
          <w:rFonts w:ascii="Times New Roman" w:hAnsi="Times New Roman"/>
          <w:sz w:val="28"/>
          <w:szCs w:val="28"/>
          <w:lang w:val="en-GB"/>
        </w:rPr>
        <w:t>(9) Về hiệu lực thi hành và điều khoản chuyển tiếp của Nghị định (Chương IX) bảo đảm sự liên tục, không tạo ra khoảng trống pháp lý khi Luật Công nghệ thông tin, các Nghị định quy định chi tiết, biện pháp thi hành Luật Công nghệ thông tin, các văn bản hướng dẫn liên quan hết hiệu lực thi hành.</w:t>
      </w:r>
    </w:p>
    <w:p w14:paraId="47286564" w14:textId="67583582" w:rsidR="00772D13" w:rsidRPr="003F3E77" w:rsidRDefault="005A01FF" w:rsidP="00A2302E">
      <w:pPr>
        <w:spacing w:after="120" w:line="288" w:lineRule="auto"/>
        <w:jc w:val="center"/>
        <w:rPr>
          <w:rFonts w:ascii="Times New Roman" w:hAnsi="Times New Roman"/>
          <w:sz w:val="28"/>
          <w:szCs w:val="28"/>
        </w:rPr>
      </w:pPr>
      <w:r>
        <w:rPr>
          <w:rFonts w:ascii="Times New Roman" w:hAnsi="Times New Roman"/>
          <w:i/>
          <w:spacing w:val="4"/>
          <w:sz w:val="28"/>
          <w:szCs w:val="28"/>
          <w:lang w:val="en-GB"/>
        </w:rPr>
        <w:t xml:space="preserve"> </w:t>
      </w:r>
      <w:r w:rsidR="00A2302E">
        <w:rPr>
          <w:rFonts w:ascii="Times New Roman" w:hAnsi="Times New Roman"/>
          <w:i/>
          <w:spacing w:val="4"/>
          <w:sz w:val="28"/>
          <w:szCs w:val="28"/>
          <w:lang w:val="en-GB"/>
        </w:rPr>
        <w:t>(Q</w:t>
      </w:r>
      <w:r w:rsidR="00772D13" w:rsidRPr="003F3E77">
        <w:rPr>
          <w:rFonts w:ascii="Times New Roman" w:hAnsi="Times New Roman"/>
          <w:i/>
          <w:spacing w:val="4"/>
          <w:sz w:val="28"/>
          <w:szCs w:val="28"/>
          <w:lang w:val="en-GB"/>
        </w:rPr>
        <w:t xml:space="preserve">uét mã QR dưới đây để tải </w:t>
      </w:r>
      <w:r w:rsidR="00A2302E">
        <w:rPr>
          <w:rFonts w:ascii="Times New Roman" w:hAnsi="Times New Roman"/>
          <w:i/>
          <w:spacing w:val="4"/>
          <w:sz w:val="28"/>
          <w:szCs w:val="28"/>
          <w:lang w:val="en-GB"/>
        </w:rPr>
        <w:t>H</w:t>
      </w:r>
      <w:r w:rsidR="00772D13" w:rsidRPr="003F3E77">
        <w:rPr>
          <w:rFonts w:ascii="Times New Roman" w:hAnsi="Times New Roman"/>
          <w:i/>
          <w:spacing w:val="4"/>
          <w:sz w:val="28"/>
          <w:szCs w:val="28"/>
          <w:lang w:val="en-GB"/>
        </w:rPr>
        <w:t xml:space="preserve">ồ sơ dự thảo </w:t>
      </w:r>
      <w:r w:rsidR="00A2302E">
        <w:rPr>
          <w:rFonts w:ascii="Times New Roman" w:hAnsi="Times New Roman"/>
          <w:i/>
          <w:spacing w:val="4"/>
          <w:sz w:val="28"/>
          <w:szCs w:val="28"/>
          <w:lang w:val="en-GB"/>
        </w:rPr>
        <w:t>Nghị định</w:t>
      </w:r>
      <w:r w:rsidR="00772D13" w:rsidRPr="003F3E77">
        <w:rPr>
          <w:rFonts w:ascii="Times New Roman" w:hAnsi="Times New Roman"/>
          <w:i/>
          <w:spacing w:val="4"/>
          <w:sz w:val="28"/>
          <w:szCs w:val="28"/>
          <w:lang w:val="en-GB"/>
        </w:rPr>
        <w:t>).</w:t>
      </w:r>
    </w:p>
    <w:p w14:paraId="3B3ECC58" w14:textId="125AD50E" w:rsidR="005B2E25" w:rsidRPr="00941E9C" w:rsidRDefault="00CF7250" w:rsidP="00A2302E">
      <w:pPr>
        <w:spacing w:after="120" w:line="288" w:lineRule="auto"/>
        <w:ind w:firstLine="720"/>
        <w:jc w:val="both"/>
        <w:rPr>
          <w:rFonts w:ascii="Times New Roman" w:hAnsi="Times New Roman"/>
          <w:sz w:val="28"/>
          <w:szCs w:val="28"/>
          <w:lang w:val="en-GB"/>
        </w:rPr>
      </w:pPr>
      <w:r w:rsidRPr="003F3E77">
        <w:rPr>
          <w:rFonts w:ascii="Times New Roman" w:hAnsi="Times New Roman"/>
          <w:sz w:val="28"/>
          <w:szCs w:val="28"/>
          <w:lang w:val="en-GB"/>
        </w:rPr>
        <w:t>Ý kiến của Quý cơ quan</w:t>
      </w:r>
      <w:r w:rsidR="00772D13" w:rsidRPr="003F3E77">
        <w:rPr>
          <w:rFonts w:ascii="Times New Roman" w:hAnsi="Times New Roman"/>
          <w:sz w:val="28"/>
          <w:szCs w:val="28"/>
          <w:lang w:val="en-GB"/>
        </w:rPr>
        <w:t>, đơn vị, doanh nghiệp</w:t>
      </w:r>
      <w:r w:rsidR="00C706AD">
        <w:rPr>
          <w:rFonts w:ascii="Times New Roman" w:hAnsi="Times New Roman"/>
          <w:sz w:val="28"/>
          <w:szCs w:val="28"/>
          <w:lang w:val="en-GB"/>
        </w:rPr>
        <w:t>, chuyên gia, nhà khoa học</w:t>
      </w:r>
      <w:r w:rsidRPr="003F3E77">
        <w:rPr>
          <w:rFonts w:ascii="Times New Roman" w:hAnsi="Times New Roman"/>
          <w:sz w:val="28"/>
          <w:szCs w:val="28"/>
          <w:lang w:val="en-GB"/>
        </w:rPr>
        <w:t xml:space="preserve"> </w:t>
      </w:r>
      <w:r w:rsidR="00EB7D45" w:rsidRPr="003F3E77">
        <w:rPr>
          <w:rFonts w:ascii="Times New Roman" w:hAnsi="Times New Roman"/>
          <w:sz w:val="28"/>
          <w:szCs w:val="28"/>
          <w:lang w:val="en-GB"/>
        </w:rPr>
        <w:t xml:space="preserve">đối với </w:t>
      </w:r>
      <w:r w:rsidR="00A2302E" w:rsidRPr="00A2302E">
        <w:rPr>
          <w:rFonts w:ascii="Times New Roman" w:hAnsi="Times New Roman"/>
          <w:sz w:val="28"/>
          <w:szCs w:val="28"/>
          <w:lang w:val="en-GB"/>
        </w:rPr>
        <w:t>Hồ sơ Nghị định quy định chi tiết một số điều Luật Chuyển đổi số</w:t>
      </w:r>
      <w:r w:rsidR="00EB7D45">
        <w:rPr>
          <w:rFonts w:ascii="Times New Roman" w:hAnsi="Times New Roman"/>
          <w:sz w:val="28"/>
          <w:szCs w:val="28"/>
          <w:lang w:val="en-GB"/>
        </w:rPr>
        <w:t xml:space="preserve"> </w:t>
      </w:r>
      <w:r w:rsidRPr="00CF7250">
        <w:rPr>
          <w:rFonts w:ascii="Times New Roman" w:hAnsi="Times New Roman"/>
          <w:sz w:val="28"/>
          <w:szCs w:val="28"/>
          <w:lang w:val="en-GB"/>
        </w:rPr>
        <w:t xml:space="preserve">gửi về Bộ Khoa học và Công nghệ (qua Cục Chuyển đổi số quốc gia) </w:t>
      </w:r>
      <w:r w:rsidRPr="00EB7D45">
        <w:rPr>
          <w:rFonts w:ascii="Times New Roman" w:hAnsi="Times New Roman"/>
          <w:b/>
          <w:i/>
          <w:sz w:val="28"/>
          <w:szCs w:val="28"/>
          <w:lang w:val="en-GB"/>
        </w:rPr>
        <w:t xml:space="preserve">chậm nhất trong </w:t>
      </w:r>
      <w:r w:rsidRPr="00EB7D45">
        <w:rPr>
          <w:rFonts w:ascii="Times New Roman" w:hAnsi="Times New Roman"/>
          <w:b/>
          <w:i/>
          <w:sz w:val="28"/>
          <w:szCs w:val="28"/>
          <w:lang w:val="en-GB"/>
        </w:rPr>
        <w:lastRenderedPageBreak/>
        <w:t>ngày 1</w:t>
      </w:r>
      <w:r w:rsidR="004C0038">
        <w:rPr>
          <w:rFonts w:ascii="Times New Roman" w:hAnsi="Times New Roman"/>
          <w:b/>
          <w:i/>
          <w:sz w:val="28"/>
          <w:szCs w:val="28"/>
          <w:lang w:val="en-GB"/>
        </w:rPr>
        <w:t>3</w:t>
      </w:r>
      <w:r w:rsidRPr="00EB7D45">
        <w:rPr>
          <w:rFonts w:ascii="Times New Roman" w:hAnsi="Times New Roman"/>
          <w:b/>
          <w:i/>
          <w:sz w:val="28"/>
          <w:szCs w:val="28"/>
          <w:lang w:val="en-GB"/>
        </w:rPr>
        <w:t>/</w:t>
      </w:r>
      <w:r w:rsidR="004C0038">
        <w:rPr>
          <w:rFonts w:ascii="Times New Roman" w:hAnsi="Times New Roman"/>
          <w:b/>
          <w:i/>
          <w:sz w:val="28"/>
          <w:szCs w:val="28"/>
          <w:lang w:val="en-GB"/>
        </w:rPr>
        <w:t>3</w:t>
      </w:r>
      <w:r w:rsidRPr="00EB7D45">
        <w:rPr>
          <w:rFonts w:ascii="Times New Roman" w:hAnsi="Times New Roman"/>
          <w:b/>
          <w:i/>
          <w:sz w:val="28"/>
          <w:szCs w:val="28"/>
          <w:lang w:val="en-GB"/>
        </w:rPr>
        <w:t>/202</w:t>
      </w:r>
      <w:r w:rsidR="004C0038">
        <w:rPr>
          <w:rFonts w:ascii="Times New Roman" w:hAnsi="Times New Roman"/>
          <w:b/>
          <w:i/>
          <w:sz w:val="28"/>
          <w:szCs w:val="28"/>
          <w:lang w:val="en-GB"/>
        </w:rPr>
        <w:t>6</w:t>
      </w:r>
      <w:r w:rsidRPr="00EB7D45">
        <w:rPr>
          <w:rFonts w:ascii="Times New Roman" w:hAnsi="Times New Roman"/>
          <w:b/>
          <w:i/>
          <w:sz w:val="28"/>
          <w:szCs w:val="28"/>
          <w:lang w:val="en-GB"/>
        </w:rPr>
        <w:t xml:space="preserve"> </w:t>
      </w:r>
      <w:r w:rsidRPr="00CF7250">
        <w:rPr>
          <w:rFonts w:ascii="Times New Roman" w:hAnsi="Times New Roman"/>
          <w:sz w:val="28"/>
          <w:szCs w:val="28"/>
          <w:lang w:val="en-GB"/>
        </w:rPr>
        <w:t xml:space="preserve">để </w:t>
      </w:r>
      <w:r w:rsidR="00EB7D45">
        <w:rPr>
          <w:rFonts w:ascii="Times New Roman" w:hAnsi="Times New Roman"/>
          <w:sz w:val="28"/>
          <w:szCs w:val="28"/>
          <w:lang w:val="en-GB"/>
        </w:rPr>
        <w:t>tổng hợp</w:t>
      </w:r>
      <w:r w:rsidRPr="00CF7250">
        <w:rPr>
          <w:rFonts w:ascii="Times New Roman" w:hAnsi="Times New Roman"/>
          <w:sz w:val="28"/>
          <w:szCs w:val="28"/>
          <w:lang w:val="en-GB"/>
        </w:rPr>
        <w:t xml:space="preserve">, </w:t>
      </w:r>
      <w:r w:rsidR="00772D13">
        <w:rPr>
          <w:rFonts w:ascii="Times New Roman" w:hAnsi="Times New Roman"/>
          <w:sz w:val="28"/>
          <w:szCs w:val="28"/>
          <w:lang w:val="en-GB"/>
        </w:rPr>
        <w:t xml:space="preserve">nghiên cứu, </w:t>
      </w:r>
      <w:r w:rsidR="00EB7D45">
        <w:rPr>
          <w:rFonts w:ascii="Times New Roman" w:hAnsi="Times New Roman"/>
          <w:sz w:val="28"/>
          <w:szCs w:val="28"/>
          <w:lang w:val="en-GB"/>
        </w:rPr>
        <w:t>hoàn thiện</w:t>
      </w:r>
      <w:r w:rsidR="00772D13">
        <w:rPr>
          <w:rFonts w:ascii="Times New Roman" w:hAnsi="Times New Roman"/>
          <w:sz w:val="28"/>
          <w:szCs w:val="28"/>
          <w:lang w:val="en-GB"/>
        </w:rPr>
        <w:t xml:space="preserve"> </w:t>
      </w:r>
      <w:r w:rsidR="00C706AD">
        <w:rPr>
          <w:rFonts w:ascii="Times New Roman" w:hAnsi="Times New Roman"/>
          <w:sz w:val="28"/>
          <w:szCs w:val="28"/>
          <w:lang w:val="en-GB"/>
        </w:rPr>
        <w:t>H</w:t>
      </w:r>
      <w:r w:rsidR="00772D13">
        <w:rPr>
          <w:rFonts w:ascii="Times New Roman" w:hAnsi="Times New Roman"/>
          <w:sz w:val="28"/>
          <w:szCs w:val="28"/>
          <w:lang w:val="en-GB"/>
        </w:rPr>
        <w:t xml:space="preserve">ồ sơ </w:t>
      </w:r>
      <w:r w:rsidR="00C706AD">
        <w:rPr>
          <w:rFonts w:ascii="Times New Roman" w:hAnsi="Times New Roman"/>
          <w:sz w:val="28"/>
          <w:szCs w:val="28"/>
          <w:lang w:val="en-GB"/>
        </w:rPr>
        <w:t>Nghị định</w:t>
      </w:r>
      <w:r w:rsidRPr="00CF7250">
        <w:rPr>
          <w:rFonts w:ascii="Times New Roman" w:hAnsi="Times New Roman"/>
          <w:sz w:val="28"/>
          <w:szCs w:val="28"/>
          <w:lang w:val="en-GB"/>
        </w:rPr>
        <w:t>.</w:t>
      </w:r>
      <w:r>
        <w:rPr>
          <w:rFonts w:ascii="Times New Roman" w:hAnsi="Times New Roman"/>
          <w:sz w:val="28"/>
          <w:szCs w:val="28"/>
          <w:lang w:val="en-GB"/>
        </w:rPr>
        <w:t xml:space="preserve"> </w:t>
      </w:r>
      <w:r w:rsidR="005B2E25" w:rsidRPr="00941E9C">
        <w:rPr>
          <w:rFonts w:ascii="Times New Roman" w:hAnsi="Times New Roman"/>
          <w:sz w:val="28"/>
          <w:szCs w:val="28"/>
          <w:lang w:val="en-GB"/>
        </w:rPr>
        <w:t xml:space="preserve">Mọi thông tin cần trao đổi, liên hệ đầu mối: </w:t>
      </w:r>
      <w:r w:rsidR="00D524E2">
        <w:rPr>
          <w:rFonts w:ascii="Times New Roman" w:hAnsi="Times New Roman"/>
          <w:sz w:val="28"/>
          <w:szCs w:val="28"/>
          <w:lang w:val="en-GB"/>
        </w:rPr>
        <w:t>ông</w:t>
      </w:r>
      <w:r w:rsidR="005B2E25" w:rsidRPr="00941E9C">
        <w:rPr>
          <w:rFonts w:ascii="Times New Roman" w:hAnsi="Times New Roman"/>
          <w:sz w:val="28"/>
          <w:szCs w:val="28"/>
          <w:lang w:val="en-GB"/>
        </w:rPr>
        <w:t xml:space="preserve"> </w:t>
      </w:r>
      <w:r w:rsidR="00D524E2">
        <w:rPr>
          <w:rFonts w:ascii="Times New Roman" w:hAnsi="Times New Roman"/>
          <w:sz w:val="28"/>
          <w:szCs w:val="28"/>
          <w:lang w:val="en-GB"/>
        </w:rPr>
        <w:t>Phạm Tuấn An</w:t>
      </w:r>
      <w:r w:rsidR="005B2E25" w:rsidRPr="00941E9C">
        <w:rPr>
          <w:rFonts w:ascii="Times New Roman" w:hAnsi="Times New Roman"/>
          <w:sz w:val="28"/>
          <w:szCs w:val="28"/>
          <w:lang w:val="en-GB"/>
        </w:rPr>
        <w:t xml:space="preserve">, Cục Chuyển đổi số quốc gia, số điện thoại: </w:t>
      </w:r>
      <w:r>
        <w:rPr>
          <w:rFonts w:ascii="Times New Roman" w:hAnsi="Times New Roman"/>
          <w:sz w:val="28"/>
          <w:szCs w:val="28"/>
          <w:lang w:val="en-GB"/>
        </w:rPr>
        <w:t>0984545179, thư điện tử: anpt@m</w:t>
      </w:r>
      <w:r w:rsidR="00C706AD">
        <w:rPr>
          <w:rFonts w:ascii="Times New Roman" w:hAnsi="Times New Roman"/>
          <w:sz w:val="28"/>
          <w:szCs w:val="28"/>
          <w:lang w:val="en-GB"/>
        </w:rPr>
        <w:t>st</w:t>
      </w:r>
      <w:r>
        <w:rPr>
          <w:rFonts w:ascii="Times New Roman" w:hAnsi="Times New Roman"/>
          <w:sz w:val="28"/>
          <w:szCs w:val="28"/>
          <w:lang w:val="en-GB"/>
        </w:rPr>
        <w:t>.gov.vn</w:t>
      </w:r>
      <w:r w:rsidR="005B2E25" w:rsidRPr="00941E9C">
        <w:rPr>
          <w:rFonts w:ascii="Times New Roman" w:hAnsi="Times New Roman"/>
          <w:sz w:val="28"/>
          <w:szCs w:val="28"/>
          <w:lang w:val="en-GB"/>
        </w:rPr>
        <w:t xml:space="preserve">. </w:t>
      </w:r>
    </w:p>
    <w:p w14:paraId="7332305F" w14:textId="5CF647C1" w:rsidR="005B2E25" w:rsidRPr="00941E9C" w:rsidRDefault="005B2E25" w:rsidP="00EB7D45">
      <w:pPr>
        <w:spacing w:after="120" w:line="288" w:lineRule="auto"/>
        <w:ind w:firstLine="706"/>
        <w:jc w:val="both"/>
        <w:rPr>
          <w:rFonts w:ascii="Times New Roman" w:hAnsi="Times New Roman"/>
          <w:sz w:val="28"/>
          <w:szCs w:val="28"/>
          <w:lang w:val="en-GB"/>
        </w:rPr>
      </w:pPr>
      <w:r w:rsidRPr="00941E9C">
        <w:rPr>
          <w:rFonts w:ascii="Times New Roman" w:hAnsi="Times New Roman"/>
          <w:sz w:val="28"/>
          <w:szCs w:val="28"/>
          <w:lang w:val="en-GB"/>
        </w:rPr>
        <w:t>Trân trọng</w:t>
      </w:r>
      <w:r w:rsidR="00A43F9C">
        <w:rPr>
          <w:rFonts w:ascii="Times New Roman" w:hAnsi="Times New Roman"/>
          <w:sz w:val="28"/>
          <w:szCs w:val="28"/>
          <w:lang w:val="en-GB"/>
        </w:rPr>
        <w:t xml:space="preserve"> cảm ơn sự phối hợp của Quý Cơ quan</w:t>
      </w:r>
      <w:r w:rsidR="00DB1C03">
        <w:rPr>
          <w:rFonts w:ascii="Times New Roman" w:hAnsi="Times New Roman"/>
          <w:sz w:val="28"/>
          <w:szCs w:val="28"/>
          <w:lang w:val="en-GB"/>
        </w:rPr>
        <w:t>, đơn vị</w:t>
      </w:r>
      <w:r w:rsidR="00772D13">
        <w:rPr>
          <w:rFonts w:ascii="Times New Roman" w:hAnsi="Times New Roman"/>
          <w:sz w:val="28"/>
          <w:szCs w:val="28"/>
          <w:lang w:val="en-GB"/>
        </w:rPr>
        <w:t>, doanh nghiệp</w:t>
      </w:r>
      <w:r w:rsidR="00C706AD">
        <w:rPr>
          <w:rFonts w:ascii="Times New Roman" w:hAnsi="Times New Roman"/>
          <w:sz w:val="28"/>
          <w:szCs w:val="28"/>
          <w:lang w:val="en-GB"/>
        </w:rPr>
        <w:t>, chuyên gia, nhà khoa học</w:t>
      </w:r>
      <w:r w:rsidRPr="00941E9C">
        <w:rPr>
          <w:rFonts w:ascii="Times New Roman" w:hAnsi="Times New Roman"/>
          <w:sz w:val="28"/>
          <w:szCs w:val="28"/>
          <w:lang w:val="en-GB"/>
        </w:rPr>
        <w:t>./.</w:t>
      </w:r>
    </w:p>
    <w:tbl>
      <w:tblPr>
        <w:tblW w:w="9574" w:type="dxa"/>
        <w:tblLayout w:type="fixed"/>
        <w:tblLook w:val="0000" w:firstRow="0" w:lastRow="0" w:firstColumn="0" w:lastColumn="0" w:noHBand="0" w:noVBand="0"/>
      </w:tblPr>
      <w:tblGrid>
        <w:gridCol w:w="4820"/>
        <w:gridCol w:w="4754"/>
      </w:tblGrid>
      <w:tr w:rsidR="005B2E25" w:rsidRPr="00941E9C" w14:paraId="45A956CE" w14:textId="77777777" w:rsidTr="00F21FAE">
        <w:tc>
          <w:tcPr>
            <w:tcW w:w="4820" w:type="dxa"/>
            <w:tcBorders>
              <w:top w:val="nil"/>
              <w:left w:val="nil"/>
              <w:bottom w:val="nil"/>
              <w:right w:val="nil"/>
            </w:tcBorders>
          </w:tcPr>
          <w:p w14:paraId="677695A2" w14:textId="77777777" w:rsidR="005B2E25" w:rsidRPr="00941E9C" w:rsidRDefault="005B2E25" w:rsidP="00296DAD">
            <w:pPr>
              <w:spacing w:after="0" w:line="240" w:lineRule="auto"/>
              <w:rPr>
                <w:rFonts w:ascii="Times New Roman" w:hAnsi="Times New Roman"/>
                <w:b/>
                <w:bCs/>
                <w:i/>
                <w:iCs/>
                <w:sz w:val="24"/>
                <w:szCs w:val="24"/>
              </w:rPr>
            </w:pPr>
            <w:r w:rsidRPr="00941E9C">
              <w:rPr>
                <w:rFonts w:ascii="Times New Roman" w:hAnsi="Times New Roman"/>
                <w:b/>
                <w:bCs/>
                <w:i/>
                <w:iCs/>
                <w:sz w:val="24"/>
                <w:szCs w:val="24"/>
              </w:rPr>
              <w:t>Nơi nhận:</w:t>
            </w:r>
          </w:p>
          <w:p w14:paraId="4B57620F" w14:textId="44BA437A" w:rsidR="005B2E25" w:rsidRPr="00941E9C" w:rsidRDefault="005B2E25" w:rsidP="00296DAD">
            <w:pPr>
              <w:spacing w:after="0" w:line="240" w:lineRule="auto"/>
              <w:rPr>
                <w:rFonts w:ascii="Times New Roman" w:hAnsi="Times New Roman"/>
              </w:rPr>
            </w:pPr>
            <w:r w:rsidRPr="00941E9C">
              <w:rPr>
                <w:rFonts w:ascii="Times New Roman" w:hAnsi="Times New Roman"/>
              </w:rPr>
              <w:t>- Như trên;</w:t>
            </w:r>
          </w:p>
          <w:p w14:paraId="7259BD1A" w14:textId="77777777" w:rsidR="005B2E25" w:rsidRPr="00941E9C" w:rsidRDefault="005B2E25" w:rsidP="00296DAD">
            <w:pPr>
              <w:spacing w:after="0" w:line="240" w:lineRule="auto"/>
              <w:rPr>
                <w:rFonts w:ascii="Times New Roman" w:hAnsi="Times New Roman"/>
              </w:rPr>
            </w:pPr>
            <w:r w:rsidRPr="00941E9C">
              <w:rPr>
                <w:rFonts w:ascii="Times New Roman" w:hAnsi="Times New Roman"/>
              </w:rPr>
              <w:t xml:space="preserve">- Bộ trưởng (để b/c); </w:t>
            </w:r>
          </w:p>
          <w:p w14:paraId="77B87E9C" w14:textId="795D6250" w:rsidR="005B2E25" w:rsidRDefault="005B2E25" w:rsidP="00296DAD">
            <w:pPr>
              <w:spacing w:after="0" w:line="240" w:lineRule="auto"/>
              <w:rPr>
                <w:rFonts w:ascii="Times New Roman" w:hAnsi="Times New Roman"/>
              </w:rPr>
            </w:pPr>
            <w:r w:rsidRPr="00941E9C">
              <w:rPr>
                <w:rFonts w:ascii="Times New Roman" w:hAnsi="Times New Roman"/>
              </w:rPr>
              <w:t xml:space="preserve">- Thứ trưởng </w:t>
            </w:r>
            <w:r w:rsidR="004C0038">
              <w:rPr>
                <w:rFonts w:ascii="Times New Roman" w:hAnsi="Times New Roman"/>
              </w:rPr>
              <w:t>Thường trực Vũ Hải Quân</w:t>
            </w:r>
            <w:r w:rsidRPr="00941E9C">
              <w:rPr>
                <w:rFonts w:ascii="Times New Roman" w:hAnsi="Times New Roman"/>
              </w:rPr>
              <w:t>;</w:t>
            </w:r>
          </w:p>
          <w:p w14:paraId="784D65ED" w14:textId="306E3A5E" w:rsidR="00F21FAE" w:rsidRPr="003C3C4E" w:rsidRDefault="00F21FAE" w:rsidP="00F21FAE">
            <w:pPr>
              <w:spacing w:after="0" w:line="240" w:lineRule="auto"/>
              <w:rPr>
                <w:rFonts w:ascii="Times New Roman" w:hAnsi="Times New Roman"/>
              </w:rPr>
            </w:pPr>
            <w:r w:rsidRPr="003C3C4E">
              <w:rPr>
                <w:rFonts w:ascii="Times New Roman" w:hAnsi="Times New Roman"/>
              </w:rPr>
              <w:t>- Cục Chuyển đổi số</w:t>
            </w:r>
            <w:r w:rsidR="00072F39">
              <w:rPr>
                <w:rFonts w:ascii="Times New Roman" w:hAnsi="Times New Roman"/>
              </w:rPr>
              <w:t xml:space="preserve"> </w:t>
            </w:r>
            <w:r w:rsidRPr="003C3C4E">
              <w:rPr>
                <w:rFonts w:ascii="Times New Roman" w:hAnsi="Times New Roman"/>
              </w:rPr>
              <w:t>-</w:t>
            </w:r>
            <w:r w:rsidR="00072F39">
              <w:rPr>
                <w:rFonts w:ascii="Times New Roman" w:hAnsi="Times New Roman"/>
              </w:rPr>
              <w:t xml:space="preserve"> </w:t>
            </w:r>
            <w:r w:rsidRPr="003C3C4E">
              <w:rPr>
                <w:rFonts w:ascii="Times New Roman" w:hAnsi="Times New Roman"/>
              </w:rPr>
              <w:t>Cơ yếu, Văn phòng Trung ương Đảng;</w:t>
            </w:r>
          </w:p>
          <w:p w14:paraId="6C5B5A5B" w14:textId="62150700" w:rsidR="00F21FAE" w:rsidRPr="003C3C4E" w:rsidRDefault="00F21FAE" w:rsidP="00F21FAE">
            <w:pPr>
              <w:spacing w:after="0" w:line="240" w:lineRule="auto"/>
              <w:rPr>
                <w:rFonts w:ascii="Times New Roman" w:hAnsi="Times New Roman"/>
                <w:lang w:val="vi-VN"/>
              </w:rPr>
            </w:pPr>
            <w:r w:rsidRPr="003C3C4E">
              <w:rPr>
                <w:rFonts w:ascii="Times New Roman" w:hAnsi="Times New Roman"/>
              </w:rPr>
              <w:t>- Đơn vị chuyên trách về CNTT các Bộ, cơ quan ngang Bộ, cơ quan thuộc Chính phủ;</w:t>
            </w:r>
          </w:p>
          <w:p w14:paraId="47DFA964" w14:textId="07A64288" w:rsidR="00F21FAE" w:rsidRPr="003C3C4E" w:rsidRDefault="00F21FAE" w:rsidP="00F21FAE">
            <w:pPr>
              <w:spacing w:after="0" w:line="240" w:lineRule="auto"/>
              <w:rPr>
                <w:rFonts w:ascii="Times New Roman" w:hAnsi="Times New Roman"/>
              </w:rPr>
            </w:pPr>
            <w:r w:rsidRPr="003C3C4E">
              <w:rPr>
                <w:rFonts w:ascii="Times New Roman" w:hAnsi="Times New Roman"/>
              </w:rPr>
              <w:t>- Sở KH&amp;CN các tỉnh, thành phố trực thuộc TW;</w:t>
            </w:r>
          </w:p>
          <w:p w14:paraId="72A5CF03" w14:textId="1104C27E" w:rsidR="003C3C4E" w:rsidRPr="003C3C4E" w:rsidRDefault="003C3C4E" w:rsidP="003C3C4E">
            <w:pPr>
              <w:spacing w:after="0" w:line="240" w:lineRule="auto"/>
              <w:rPr>
                <w:rFonts w:ascii="Times New Roman" w:hAnsi="Times New Roman"/>
                <w:lang w:val="pt-BR"/>
              </w:rPr>
            </w:pPr>
            <w:r w:rsidRPr="003C3C4E">
              <w:rPr>
                <w:rFonts w:ascii="Times New Roman" w:hAnsi="Times New Roman"/>
                <w:lang w:val="pt-BR"/>
              </w:rPr>
              <w:t>- Trung tâm Truyền thông</w:t>
            </w:r>
            <w:r w:rsidR="004C0038">
              <w:rPr>
                <w:rFonts w:ascii="Times New Roman" w:hAnsi="Times New Roman"/>
                <w:lang w:val="pt-BR"/>
              </w:rPr>
              <w:t xml:space="preserve">, </w:t>
            </w:r>
            <w:r w:rsidRPr="003C3C4E">
              <w:rPr>
                <w:rFonts w:ascii="Times New Roman" w:hAnsi="Times New Roman"/>
                <w:lang w:val="pt-BR"/>
              </w:rPr>
              <w:t>(để đăng tải lên Website);</w:t>
            </w:r>
            <w:r w:rsidR="004C0038">
              <w:rPr>
                <w:rFonts w:ascii="Times New Roman" w:hAnsi="Times New Roman"/>
                <w:lang w:val="pt-BR"/>
              </w:rPr>
              <w:t xml:space="preserve"> Báo Vnexpress (để tạo chuyên mục góp ý đối với Nghị định)</w:t>
            </w:r>
            <w:r w:rsidR="00C706AD">
              <w:rPr>
                <w:rFonts w:ascii="Times New Roman" w:hAnsi="Times New Roman"/>
                <w:lang w:val="pt-BR"/>
              </w:rPr>
              <w:t>;</w:t>
            </w:r>
          </w:p>
          <w:p w14:paraId="140D768E" w14:textId="77777777" w:rsidR="005B2E25" w:rsidRPr="00941E9C" w:rsidRDefault="005B2E25" w:rsidP="00296DAD">
            <w:pPr>
              <w:spacing w:after="0" w:line="240" w:lineRule="auto"/>
              <w:rPr>
                <w:rFonts w:ascii="Times New Roman" w:hAnsi="Times New Roman"/>
              </w:rPr>
            </w:pPr>
            <w:r w:rsidRPr="00941E9C">
              <w:rPr>
                <w:rFonts w:ascii="Times New Roman" w:hAnsi="Times New Roman"/>
              </w:rPr>
              <w:t>- Lưu: VT, CĐSQG</w:t>
            </w:r>
            <w:r w:rsidR="00813767" w:rsidRPr="00941E9C">
              <w:rPr>
                <w:rFonts w:ascii="Times New Roman" w:hAnsi="Times New Roman"/>
              </w:rPr>
              <w:t>.</w:t>
            </w:r>
          </w:p>
        </w:tc>
        <w:tc>
          <w:tcPr>
            <w:tcW w:w="4754" w:type="dxa"/>
            <w:tcBorders>
              <w:top w:val="nil"/>
              <w:left w:val="nil"/>
              <w:bottom w:val="nil"/>
              <w:right w:val="nil"/>
            </w:tcBorders>
          </w:tcPr>
          <w:p w14:paraId="6389F349" w14:textId="77777777" w:rsidR="005B2E25" w:rsidRPr="00941E9C" w:rsidRDefault="005B2E25" w:rsidP="00296DAD">
            <w:pPr>
              <w:spacing w:after="0" w:line="240" w:lineRule="auto"/>
              <w:ind w:right="-1"/>
              <w:jc w:val="center"/>
              <w:rPr>
                <w:rFonts w:ascii="Times New Roman" w:hAnsi="Times New Roman"/>
                <w:b/>
                <w:bCs/>
                <w:spacing w:val="-6"/>
                <w:sz w:val="28"/>
                <w:szCs w:val="28"/>
              </w:rPr>
            </w:pPr>
            <w:r w:rsidRPr="00941E9C">
              <w:rPr>
                <w:rFonts w:ascii="Times New Roman" w:hAnsi="Times New Roman"/>
                <w:b/>
                <w:bCs/>
                <w:spacing w:val="-6"/>
                <w:sz w:val="28"/>
                <w:szCs w:val="28"/>
              </w:rPr>
              <w:t>KT. BỘ TRƯỞNG</w:t>
            </w:r>
          </w:p>
          <w:p w14:paraId="3E471F39" w14:textId="4FB651D1" w:rsidR="005B2E25" w:rsidRPr="00941E9C" w:rsidRDefault="005B2E25" w:rsidP="00296DAD">
            <w:pPr>
              <w:spacing w:after="0" w:line="240" w:lineRule="auto"/>
              <w:ind w:right="-1"/>
              <w:jc w:val="center"/>
              <w:rPr>
                <w:rFonts w:ascii="Times New Roman" w:hAnsi="Times New Roman"/>
                <w:b/>
                <w:bCs/>
                <w:spacing w:val="-6"/>
                <w:sz w:val="28"/>
                <w:szCs w:val="28"/>
              </w:rPr>
            </w:pPr>
            <w:r w:rsidRPr="00941E9C">
              <w:rPr>
                <w:rFonts w:ascii="Times New Roman" w:hAnsi="Times New Roman"/>
                <w:b/>
                <w:bCs/>
                <w:spacing w:val="-6"/>
                <w:sz w:val="28"/>
                <w:szCs w:val="28"/>
              </w:rPr>
              <w:t>THỨ TRƯỞNG</w:t>
            </w:r>
            <w:r w:rsidR="004C0038">
              <w:rPr>
                <w:rFonts w:ascii="Times New Roman" w:hAnsi="Times New Roman"/>
                <w:b/>
                <w:bCs/>
                <w:spacing w:val="-6"/>
                <w:sz w:val="28"/>
                <w:szCs w:val="28"/>
              </w:rPr>
              <w:t xml:space="preserve"> THƯỜNG TRỰC</w:t>
            </w:r>
          </w:p>
          <w:p w14:paraId="23F89FE2" w14:textId="2D396F37" w:rsidR="005B2E25" w:rsidRPr="00941E9C" w:rsidRDefault="005B2E25" w:rsidP="002D73CF">
            <w:pPr>
              <w:spacing w:after="0" w:line="240" w:lineRule="auto"/>
              <w:ind w:right="-1"/>
              <w:jc w:val="center"/>
              <w:rPr>
                <w:rFonts w:ascii="Times New Roman" w:hAnsi="Times New Roman"/>
                <w:b/>
                <w:bCs/>
                <w:spacing w:val="-6"/>
                <w:sz w:val="28"/>
                <w:szCs w:val="28"/>
              </w:rPr>
            </w:pPr>
            <w:r w:rsidRPr="00941E9C">
              <w:rPr>
                <w:rFonts w:ascii="Times New Roman" w:hAnsi="Times New Roman"/>
                <w:b/>
                <w:bCs/>
                <w:spacing w:val="-6"/>
                <w:sz w:val="28"/>
                <w:szCs w:val="28"/>
              </w:rPr>
              <w:br/>
            </w:r>
          </w:p>
          <w:p w14:paraId="141A67E9" w14:textId="503939F1" w:rsidR="00571A5A" w:rsidRDefault="00571A5A" w:rsidP="00296DAD">
            <w:pPr>
              <w:spacing w:after="0" w:line="240" w:lineRule="auto"/>
              <w:ind w:right="-1"/>
              <w:jc w:val="center"/>
              <w:rPr>
                <w:rFonts w:ascii="Times New Roman" w:hAnsi="Times New Roman"/>
                <w:b/>
                <w:bCs/>
                <w:spacing w:val="-6"/>
                <w:sz w:val="28"/>
                <w:szCs w:val="28"/>
              </w:rPr>
            </w:pPr>
          </w:p>
          <w:p w14:paraId="3E70C51E" w14:textId="77777777" w:rsidR="00772D13" w:rsidRPr="00941E9C" w:rsidRDefault="00772D13" w:rsidP="00296DAD">
            <w:pPr>
              <w:spacing w:after="0" w:line="240" w:lineRule="auto"/>
              <w:ind w:right="-1"/>
              <w:jc w:val="center"/>
              <w:rPr>
                <w:rFonts w:ascii="Times New Roman" w:hAnsi="Times New Roman"/>
                <w:b/>
                <w:bCs/>
                <w:spacing w:val="-6"/>
                <w:sz w:val="28"/>
                <w:szCs w:val="28"/>
              </w:rPr>
            </w:pPr>
          </w:p>
          <w:p w14:paraId="54112212" w14:textId="77777777" w:rsidR="005B2E25" w:rsidRPr="00941E9C" w:rsidRDefault="005B2E25" w:rsidP="00296DAD">
            <w:pPr>
              <w:spacing w:after="0" w:line="240" w:lineRule="auto"/>
              <w:ind w:right="-1"/>
              <w:jc w:val="center"/>
              <w:rPr>
                <w:rFonts w:ascii="Times New Roman" w:hAnsi="Times New Roman"/>
                <w:b/>
                <w:bCs/>
                <w:spacing w:val="-6"/>
                <w:sz w:val="28"/>
                <w:szCs w:val="28"/>
              </w:rPr>
            </w:pPr>
          </w:p>
          <w:p w14:paraId="3054F0DF" w14:textId="3B73E456" w:rsidR="005B2E25" w:rsidRPr="00941E9C" w:rsidRDefault="004C0038" w:rsidP="00296DAD">
            <w:pPr>
              <w:spacing w:after="0" w:line="240" w:lineRule="auto"/>
              <w:jc w:val="center"/>
              <w:rPr>
                <w:rFonts w:ascii="Times New Roman" w:hAnsi="Times New Roman"/>
                <w:b/>
                <w:bCs/>
                <w:sz w:val="26"/>
                <w:szCs w:val="26"/>
              </w:rPr>
            </w:pPr>
            <w:r>
              <w:rPr>
                <w:rFonts w:ascii="Times New Roman" w:hAnsi="Times New Roman"/>
                <w:b/>
                <w:bCs/>
                <w:sz w:val="28"/>
                <w:szCs w:val="28"/>
              </w:rPr>
              <w:t>Vũ Hải Quân</w:t>
            </w:r>
          </w:p>
        </w:tc>
      </w:tr>
    </w:tbl>
    <w:p w14:paraId="6FEA559F" w14:textId="11EC8818" w:rsidR="00A43F9C" w:rsidRDefault="00A43F9C" w:rsidP="00EB7D45">
      <w:pPr>
        <w:spacing w:after="0" w:line="240" w:lineRule="auto"/>
        <w:rPr>
          <w:rFonts w:ascii="Times New Roman" w:hAnsi="Times New Roman"/>
          <w:iCs/>
          <w:sz w:val="28"/>
          <w:szCs w:val="28"/>
        </w:rPr>
      </w:pPr>
    </w:p>
    <w:p w14:paraId="2464C283" w14:textId="77777777" w:rsidR="008C5404" w:rsidRDefault="00F21FAE" w:rsidP="008C5404">
      <w:pPr>
        <w:rPr>
          <w:rFonts w:ascii="Times New Roman" w:hAnsi="Times New Roman"/>
          <w:i/>
        </w:rPr>
      </w:pPr>
      <w:r w:rsidRPr="003C3C4E">
        <w:rPr>
          <w:rFonts w:ascii="Times New Roman" w:hAnsi="Times New Roman"/>
          <w:i/>
        </w:rPr>
        <w:t xml:space="preserve">Quét mã QR để tải </w:t>
      </w:r>
      <w:r w:rsidR="003C3C4E" w:rsidRPr="003C3C4E">
        <w:rPr>
          <w:rFonts w:ascii="Times New Roman" w:hAnsi="Times New Roman"/>
          <w:i/>
        </w:rPr>
        <w:t xml:space="preserve">dự thảo </w:t>
      </w:r>
      <w:r w:rsidRPr="003C3C4E">
        <w:rPr>
          <w:rFonts w:ascii="Times New Roman" w:hAnsi="Times New Roman"/>
          <w:i/>
        </w:rPr>
        <w:t xml:space="preserve">hồ sơ </w:t>
      </w:r>
      <w:r w:rsidR="004C0038">
        <w:rPr>
          <w:rFonts w:ascii="Times New Roman" w:hAnsi="Times New Roman"/>
          <w:i/>
        </w:rPr>
        <w:t xml:space="preserve">Nghị định </w:t>
      </w:r>
    </w:p>
    <w:p w14:paraId="37A5BB29" w14:textId="6ECDEF89" w:rsidR="00F21FAE" w:rsidRDefault="008C5404" w:rsidP="008C5404">
      <w:pPr>
        <w:rPr>
          <w:rFonts w:ascii="Times New Roman" w:hAnsi="Times New Roman"/>
          <w:iCs/>
          <w:color w:val="FF0000"/>
          <w:sz w:val="28"/>
          <w:szCs w:val="28"/>
        </w:rPr>
      </w:pPr>
      <w:r>
        <w:rPr>
          <w:rFonts w:ascii="Times New Roman" w:hAnsi="Times New Roman"/>
          <w:iCs/>
          <w:color w:val="FF0000"/>
          <w:sz w:val="28"/>
          <w:szCs w:val="28"/>
        </w:rPr>
        <w:t xml:space="preserve">            </w:t>
      </w:r>
      <w:r w:rsidRPr="008C5404">
        <w:rPr>
          <w:rFonts w:ascii="Times New Roman" w:hAnsi="Times New Roman"/>
          <w:iCs/>
          <w:noProof/>
          <w:color w:val="FF0000"/>
          <w:sz w:val="28"/>
          <w:szCs w:val="28"/>
        </w:rPr>
        <w:drawing>
          <wp:inline distT="0" distB="0" distL="0" distR="0" wp14:anchorId="6E68336C" wp14:editId="2E89B2C4">
            <wp:extent cx="1304198" cy="12827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flipH="1">
                      <a:off x="0" y="0"/>
                      <a:ext cx="1318581" cy="1296846"/>
                    </a:xfrm>
                    <a:prstGeom prst="rect">
                      <a:avLst/>
                    </a:prstGeom>
                  </pic:spPr>
                </pic:pic>
              </a:graphicData>
            </a:graphic>
          </wp:inline>
        </w:drawing>
      </w:r>
      <w:r w:rsidR="003C3C4E">
        <w:rPr>
          <w:rFonts w:ascii="Times New Roman" w:hAnsi="Times New Roman"/>
          <w:iCs/>
          <w:color w:val="FF0000"/>
          <w:sz w:val="28"/>
          <w:szCs w:val="28"/>
        </w:rPr>
        <w:t xml:space="preserve">   </w:t>
      </w:r>
    </w:p>
    <w:p w14:paraId="6D6B3D99" w14:textId="68DC109E" w:rsidR="00B43C4A" w:rsidRDefault="00B43C4A" w:rsidP="008C5404">
      <w:pPr>
        <w:rPr>
          <w:rFonts w:ascii="Times New Roman" w:hAnsi="Times New Roman"/>
          <w:iCs/>
          <w:color w:val="FF0000"/>
          <w:sz w:val="28"/>
          <w:szCs w:val="28"/>
        </w:rPr>
      </w:pPr>
    </w:p>
    <w:p w14:paraId="5D765DD4" w14:textId="1F249D8C" w:rsidR="00B43C4A" w:rsidRDefault="00B43C4A" w:rsidP="008C5404">
      <w:pPr>
        <w:rPr>
          <w:rFonts w:ascii="Times New Roman" w:hAnsi="Times New Roman"/>
          <w:iCs/>
          <w:color w:val="FF0000"/>
          <w:sz w:val="28"/>
          <w:szCs w:val="28"/>
        </w:rPr>
      </w:pPr>
    </w:p>
    <w:p w14:paraId="5ABCD8AD" w14:textId="65635939" w:rsidR="00B43C4A" w:rsidRDefault="00B43C4A" w:rsidP="008C5404">
      <w:pPr>
        <w:rPr>
          <w:rFonts w:ascii="Times New Roman" w:hAnsi="Times New Roman"/>
          <w:iCs/>
          <w:color w:val="FF0000"/>
          <w:sz w:val="28"/>
          <w:szCs w:val="28"/>
        </w:rPr>
      </w:pPr>
    </w:p>
    <w:p w14:paraId="2F62D6D8" w14:textId="6C08BE4F" w:rsidR="00B43C4A" w:rsidRDefault="00B43C4A" w:rsidP="008C5404">
      <w:pPr>
        <w:rPr>
          <w:rFonts w:ascii="Times New Roman" w:hAnsi="Times New Roman"/>
          <w:iCs/>
          <w:color w:val="FF0000"/>
          <w:sz w:val="28"/>
          <w:szCs w:val="28"/>
        </w:rPr>
      </w:pPr>
    </w:p>
    <w:p w14:paraId="2679CAC5" w14:textId="1A4B30BC" w:rsidR="00B43C4A" w:rsidRDefault="00B43C4A" w:rsidP="008C5404">
      <w:pPr>
        <w:rPr>
          <w:rFonts w:ascii="Times New Roman" w:hAnsi="Times New Roman"/>
          <w:iCs/>
          <w:color w:val="FF0000"/>
          <w:sz w:val="28"/>
          <w:szCs w:val="28"/>
        </w:rPr>
      </w:pPr>
    </w:p>
    <w:p w14:paraId="519960DB" w14:textId="43625EA4" w:rsidR="00B43C4A" w:rsidRDefault="00B43C4A" w:rsidP="008C5404">
      <w:pPr>
        <w:rPr>
          <w:rFonts w:ascii="Times New Roman" w:hAnsi="Times New Roman"/>
          <w:iCs/>
          <w:color w:val="FF0000"/>
          <w:sz w:val="28"/>
          <w:szCs w:val="28"/>
        </w:rPr>
      </w:pPr>
    </w:p>
    <w:p w14:paraId="2FD58AA7" w14:textId="2E56442C" w:rsidR="00B43C4A" w:rsidRDefault="00B43C4A" w:rsidP="008C5404">
      <w:pPr>
        <w:rPr>
          <w:rFonts w:ascii="Times New Roman" w:hAnsi="Times New Roman"/>
          <w:iCs/>
          <w:color w:val="FF0000"/>
          <w:sz w:val="28"/>
          <w:szCs w:val="28"/>
        </w:rPr>
      </w:pPr>
    </w:p>
    <w:p w14:paraId="3E820EE5" w14:textId="16B6AB3B" w:rsidR="00B43C4A" w:rsidRDefault="00B43C4A" w:rsidP="008C5404">
      <w:pPr>
        <w:rPr>
          <w:rFonts w:ascii="Times New Roman" w:hAnsi="Times New Roman"/>
          <w:iCs/>
          <w:color w:val="FF0000"/>
          <w:sz w:val="28"/>
          <w:szCs w:val="28"/>
        </w:rPr>
      </w:pPr>
    </w:p>
    <w:p w14:paraId="78D3B37F" w14:textId="2CE7870B" w:rsidR="00B43C4A" w:rsidRDefault="00B43C4A" w:rsidP="008C5404">
      <w:pPr>
        <w:rPr>
          <w:rFonts w:ascii="Times New Roman" w:hAnsi="Times New Roman"/>
          <w:iCs/>
          <w:color w:val="FF0000"/>
          <w:sz w:val="28"/>
          <w:szCs w:val="28"/>
        </w:rPr>
      </w:pPr>
    </w:p>
    <w:p w14:paraId="493479D3" w14:textId="0A76AFC4" w:rsidR="00B43C4A" w:rsidRDefault="00B43C4A" w:rsidP="008C5404">
      <w:pPr>
        <w:rPr>
          <w:rFonts w:ascii="Times New Roman" w:hAnsi="Times New Roman"/>
          <w:iCs/>
          <w:color w:val="FF0000"/>
          <w:sz w:val="28"/>
          <w:szCs w:val="28"/>
        </w:rPr>
      </w:pPr>
    </w:p>
    <w:p w14:paraId="0641A36F" w14:textId="21C9541E" w:rsidR="00B43C4A" w:rsidRDefault="00B43C4A" w:rsidP="008C5404">
      <w:pPr>
        <w:rPr>
          <w:rFonts w:ascii="Times New Roman" w:hAnsi="Times New Roman"/>
          <w:iCs/>
          <w:color w:val="FF0000"/>
          <w:sz w:val="28"/>
          <w:szCs w:val="28"/>
        </w:rPr>
      </w:pPr>
    </w:p>
    <w:p w14:paraId="43ACCECD" w14:textId="6DC2C488" w:rsidR="00B43C4A" w:rsidRDefault="00B43C4A" w:rsidP="008C5404">
      <w:pPr>
        <w:rPr>
          <w:rFonts w:ascii="Times New Roman" w:hAnsi="Times New Roman"/>
          <w:iCs/>
          <w:color w:val="FF0000"/>
          <w:sz w:val="28"/>
          <w:szCs w:val="28"/>
        </w:rPr>
      </w:pPr>
    </w:p>
    <w:p w14:paraId="32ED5BFB" w14:textId="77777777" w:rsidR="00B43C4A" w:rsidRDefault="00B43C4A" w:rsidP="00B43C4A">
      <w:pPr>
        <w:spacing w:after="0" w:line="240" w:lineRule="auto"/>
        <w:jc w:val="center"/>
        <w:rPr>
          <w:rFonts w:ascii="Times New Roman" w:eastAsia="Times New Roman" w:hAnsi="Times New Roman"/>
          <w:b/>
          <w:bCs/>
          <w:color w:val="000000"/>
          <w:sz w:val="26"/>
          <w:szCs w:val="26"/>
        </w:rPr>
      </w:pPr>
      <w:r w:rsidRPr="00DB7DC4">
        <w:rPr>
          <w:rFonts w:ascii="Times New Roman" w:eastAsia="Times New Roman" w:hAnsi="Times New Roman"/>
          <w:b/>
          <w:bCs/>
          <w:color w:val="000000"/>
          <w:sz w:val="26"/>
          <w:szCs w:val="26"/>
        </w:rPr>
        <w:lastRenderedPageBreak/>
        <w:t>DANH SÁCH CÁC DOANH NGHIỆP VÀ HIỆP HỘI, HỘI CNTT</w:t>
      </w:r>
    </w:p>
    <w:p w14:paraId="56EE7A55" w14:textId="15F0DD04" w:rsidR="00B43C4A" w:rsidRPr="00DB7DC4" w:rsidRDefault="00B43C4A" w:rsidP="00B43C4A">
      <w:pPr>
        <w:spacing w:after="120" w:line="240" w:lineRule="auto"/>
        <w:ind w:left="-284"/>
        <w:jc w:val="center"/>
        <w:rPr>
          <w:rFonts w:ascii="Times New Roman" w:eastAsia="Times New Roman" w:hAnsi="Times New Roman"/>
          <w:i/>
          <w:iCs/>
          <w:sz w:val="24"/>
          <w:szCs w:val="24"/>
        </w:rPr>
      </w:pPr>
      <w:r w:rsidRPr="004E6099">
        <w:rPr>
          <w:rFonts w:ascii="Times New Roman" w:eastAsia="Times New Roman" w:hAnsi="Times New Roman"/>
          <w:i/>
          <w:iCs/>
          <w:color w:val="000000"/>
          <w:sz w:val="26"/>
          <w:szCs w:val="26"/>
        </w:rPr>
        <w:t xml:space="preserve">(Gửi xin ý kiến </w:t>
      </w:r>
      <w:r>
        <w:rPr>
          <w:rFonts w:ascii="Times New Roman" w:eastAsia="Times New Roman" w:hAnsi="Times New Roman"/>
          <w:i/>
          <w:iCs/>
          <w:color w:val="000000"/>
          <w:sz w:val="26"/>
          <w:szCs w:val="26"/>
        </w:rPr>
        <w:t>Hồ sơ dự án Nghị định quy định một số Điều của Luật Chuyển đổi số</w:t>
      </w:r>
      <w:r w:rsidRPr="004E6099">
        <w:rPr>
          <w:rFonts w:ascii="Times New Roman" w:eastAsia="Times New Roman" w:hAnsi="Times New Roman"/>
          <w:i/>
          <w:iCs/>
          <w:color w:val="000000"/>
          <w:sz w:val="26"/>
          <w:szCs w:val="26"/>
        </w:rPr>
        <w:t>)</w:t>
      </w:r>
    </w:p>
    <w:tbl>
      <w:tblPr>
        <w:tblW w:w="9924" w:type="dxa"/>
        <w:tblInd w:w="-4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8"/>
        <w:gridCol w:w="3686"/>
        <w:gridCol w:w="5670"/>
      </w:tblGrid>
      <w:tr w:rsidR="00B43C4A" w:rsidRPr="00C853A3" w14:paraId="5AB8E608"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15D7FA07" w14:textId="77777777" w:rsidR="00B43C4A" w:rsidRPr="00C853A3" w:rsidRDefault="00B43C4A" w:rsidP="008F5B27">
            <w:pPr>
              <w:spacing w:before="120" w:after="120" w:line="240" w:lineRule="auto"/>
              <w:rPr>
                <w:rFonts w:ascii="Times New Roman" w:eastAsia="Times New Roman" w:hAnsi="Times New Roman"/>
                <w:sz w:val="24"/>
                <w:szCs w:val="24"/>
              </w:rPr>
            </w:pPr>
            <w:r w:rsidRPr="00C853A3">
              <w:rPr>
                <w:rFonts w:ascii="Times New Roman" w:eastAsia="Times New Roman" w:hAnsi="Times New Roman"/>
                <w:b/>
                <w:bCs/>
                <w:color w:val="000000"/>
                <w:sz w:val="24"/>
                <w:szCs w:val="24"/>
              </w:rPr>
              <w:t xml:space="preserve">I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199FAEA5" w14:textId="77777777" w:rsidR="00B43C4A" w:rsidRPr="00C853A3" w:rsidRDefault="00B43C4A" w:rsidP="008F5B27">
            <w:pPr>
              <w:spacing w:before="120" w:after="120" w:line="240" w:lineRule="auto"/>
              <w:rPr>
                <w:rFonts w:ascii="Times New Roman" w:eastAsia="Times New Roman" w:hAnsi="Times New Roman"/>
                <w:sz w:val="24"/>
                <w:szCs w:val="24"/>
              </w:rPr>
            </w:pPr>
            <w:r w:rsidRPr="00C853A3">
              <w:rPr>
                <w:rFonts w:ascii="Times New Roman" w:eastAsia="Times New Roman" w:hAnsi="Times New Roman"/>
                <w:b/>
                <w:bCs/>
                <w:color w:val="000000"/>
                <w:sz w:val="24"/>
                <w:szCs w:val="24"/>
              </w:rPr>
              <w:t xml:space="preserve">CÁC DOANH NGHIỆP </w:t>
            </w:r>
          </w:p>
        </w:tc>
        <w:tc>
          <w:tcPr>
            <w:tcW w:w="5670" w:type="dxa"/>
            <w:tcBorders>
              <w:top w:val="single" w:sz="4" w:space="0" w:color="auto"/>
              <w:left w:val="single" w:sz="4" w:space="0" w:color="auto"/>
              <w:bottom w:val="single" w:sz="4" w:space="0" w:color="auto"/>
              <w:right w:val="single" w:sz="4" w:space="0" w:color="auto"/>
            </w:tcBorders>
            <w:vAlign w:val="center"/>
            <w:hideMark/>
          </w:tcPr>
          <w:p w14:paraId="1DFBAA17" w14:textId="77777777" w:rsidR="00B43C4A" w:rsidRPr="00C853A3" w:rsidRDefault="00B43C4A" w:rsidP="008F5B27">
            <w:pPr>
              <w:spacing w:before="120" w:after="120" w:line="240" w:lineRule="auto"/>
              <w:rPr>
                <w:rFonts w:ascii="Times New Roman" w:eastAsia="Times New Roman" w:hAnsi="Times New Roman"/>
                <w:sz w:val="24"/>
                <w:szCs w:val="24"/>
              </w:rPr>
            </w:pPr>
            <w:r w:rsidRPr="00C853A3">
              <w:rPr>
                <w:rFonts w:ascii="Times New Roman" w:eastAsia="Times New Roman" w:hAnsi="Times New Roman"/>
                <w:b/>
                <w:bCs/>
                <w:color w:val="000000"/>
                <w:sz w:val="24"/>
                <w:szCs w:val="24"/>
              </w:rPr>
              <w:t>ĐỊA CHỈ, SỐ ĐIỆN THOẠI</w:t>
            </w:r>
          </w:p>
        </w:tc>
      </w:tr>
      <w:tr w:rsidR="00B43C4A" w:rsidRPr="00C853A3" w14:paraId="549C2CBD"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025DAB29"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1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5E7BE6BC"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Tập đoàn Công nghiệp - </w:t>
            </w:r>
            <w:r w:rsidRPr="00C853A3">
              <w:rPr>
                <w:rFonts w:ascii="Times New Roman" w:eastAsia="Times New Roman" w:hAnsi="Times New Roman"/>
                <w:color w:val="000000"/>
                <w:sz w:val="24"/>
                <w:szCs w:val="24"/>
              </w:rPr>
              <w:br/>
              <w:t>Viễn</w:t>
            </w:r>
            <w:r>
              <w:rPr>
                <w:rFonts w:ascii="Times New Roman" w:eastAsia="Times New Roman" w:hAnsi="Times New Roman"/>
                <w:color w:val="000000"/>
                <w:sz w:val="24"/>
                <w:szCs w:val="24"/>
              </w:rPr>
              <w:t xml:space="preserve"> </w:t>
            </w:r>
            <w:r w:rsidRPr="00C853A3">
              <w:rPr>
                <w:rFonts w:ascii="Times New Roman" w:eastAsia="Times New Roman" w:hAnsi="Times New Roman"/>
                <w:color w:val="000000"/>
                <w:sz w:val="24"/>
                <w:szCs w:val="24"/>
              </w:rPr>
              <w:t>thông Quân đội (Viettel)</w:t>
            </w:r>
          </w:p>
        </w:tc>
        <w:tc>
          <w:tcPr>
            <w:tcW w:w="5670" w:type="dxa"/>
            <w:tcBorders>
              <w:top w:val="single" w:sz="4" w:space="0" w:color="auto"/>
              <w:left w:val="single" w:sz="4" w:space="0" w:color="auto"/>
              <w:bottom w:val="single" w:sz="4" w:space="0" w:color="auto"/>
              <w:right w:val="single" w:sz="4" w:space="0" w:color="auto"/>
            </w:tcBorders>
            <w:vAlign w:val="center"/>
            <w:hideMark/>
          </w:tcPr>
          <w:p w14:paraId="524FA5E5"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Địa chỉ: Lô D26 Khu đô thị mới Cầu Giấy,</w:t>
            </w:r>
            <w:r w:rsidRPr="00C853A3">
              <w:rPr>
                <w:rFonts w:ascii="Times New Roman" w:eastAsia="Times New Roman" w:hAnsi="Times New Roman"/>
                <w:color w:val="000000"/>
                <w:sz w:val="24"/>
                <w:szCs w:val="24"/>
              </w:rPr>
              <w:br/>
              <w:t>Phường Yên Hòa, Quận Cầu Giấy, Hà Nội</w:t>
            </w:r>
            <w:r w:rsidRPr="00C853A3">
              <w:rPr>
                <w:rFonts w:ascii="Times New Roman" w:eastAsia="Times New Roman" w:hAnsi="Times New Roman"/>
                <w:color w:val="000000"/>
                <w:sz w:val="24"/>
                <w:szCs w:val="24"/>
              </w:rPr>
              <w:br/>
              <w:t>Điện thoại: 02462660011</w:t>
            </w:r>
          </w:p>
        </w:tc>
      </w:tr>
      <w:tr w:rsidR="00B43C4A" w:rsidRPr="00C853A3" w14:paraId="0E2A0485"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066D33BE"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2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2666B4C6"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Tập đoàn Bưu chính Viễn</w:t>
            </w:r>
            <w:r w:rsidRPr="00C853A3">
              <w:rPr>
                <w:rFonts w:ascii="Times New Roman" w:eastAsia="Times New Roman" w:hAnsi="Times New Roman"/>
                <w:color w:val="000000"/>
                <w:sz w:val="24"/>
                <w:szCs w:val="24"/>
              </w:rPr>
              <w:br/>
              <w:t>thông Việt Nam (VNPT)</w:t>
            </w:r>
          </w:p>
        </w:tc>
        <w:tc>
          <w:tcPr>
            <w:tcW w:w="5670" w:type="dxa"/>
            <w:tcBorders>
              <w:top w:val="single" w:sz="4" w:space="0" w:color="auto"/>
              <w:left w:val="single" w:sz="4" w:space="0" w:color="auto"/>
              <w:bottom w:val="single" w:sz="4" w:space="0" w:color="auto"/>
              <w:right w:val="single" w:sz="4" w:space="0" w:color="auto"/>
            </w:tcBorders>
            <w:vAlign w:val="center"/>
            <w:hideMark/>
          </w:tcPr>
          <w:p w14:paraId="4D31E4F9"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Địa chỉ: Tòa nhà VNPT, số 57 Phố Huỳnh Thúc</w:t>
            </w:r>
            <w:r w:rsidRPr="00C853A3">
              <w:rPr>
                <w:rFonts w:ascii="Times New Roman" w:eastAsia="Times New Roman" w:hAnsi="Times New Roman"/>
                <w:color w:val="000000"/>
                <w:sz w:val="24"/>
                <w:szCs w:val="24"/>
              </w:rPr>
              <w:br/>
              <w:t>Kháng, Phường Láng Hạ, Quận Đống Đa,</w:t>
            </w:r>
            <w:r w:rsidRPr="00C853A3">
              <w:rPr>
                <w:rFonts w:ascii="Times New Roman" w:eastAsia="Times New Roman" w:hAnsi="Times New Roman"/>
                <w:color w:val="000000"/>
                <w:sz w:val="24"/>
                <w:szCs w:val="24"/>
              </w:rPr>
              <w:br/>
              <w:t>Thành phố Hà Nội</w:t>
            </w:r>
            <w:r w:rsidRPr="00C853A3">
              <w:rPr>
                <w:rFonts w:ascii="Times New Roman" w:eastAsia="Times New Roman" w:hAnsi="Times New Roman"/>
                <w:color w:val="000000"/>
                <w:sz w:val="24"/>
                <w:szCs w:val="24"/>
              </w:rPr>
              <w:br/>
              <w:t>Điện thoại: 02437741091</w:t>
            </w:r>
          </w:p>
        </w:tc>
      </w:tr>
      <w:tr w:rsidR="00B43C4A" w:rsidRPr="00C853A3" w14:paraId="4B935272"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7CFC108B"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3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6D13A778"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Tổng Công ty Bưu điện Việt</w:t>
            </w:r>
            <w:r w:rsidRPr="00C853A3">
              <w:rPr>
                <w:rFonts w:ascii="Times New Roman" w:eastAsia="Times New Roman" w:hAnsi="Times New Roman"/>
                <w:color w:val="000000"/>
                <w:sz w:val="24"/>
                <w:szCs w:val="24"/>
              </w:rPr>
              <w:br/>
              <w:t>Nam (VNPOST)</w:t>
            </w:r>
          </w:p>
        </w:tc>
        <w:tc>
          <w:tcPr>
            <w:tcW w:w="5670" w:type="dxa"/>
            <w:tcBorders>
              <w:top w:val="single" w:sz="4" w:space="0" w:color="auto"/>
              <w:left w:val="single" w:sz="4" w:space="0" w:color="auto"/>
              <w:bottom w:val="single" w:sz="4" w:space="0" w:color="auto"/>
              <w:right w:val="single" w:sz="4" w:space="0" w:color="auto"/>
            </w:tcBorders>
            <w:vAlign w:val="center"/>
            <w:hideMark/>
          </w:tcPr>
          <w:p w14:paraId="260C93EB"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Địa chỉ: Số 05 đường Phạm Hùng - Mỹ Đình 2</w:t>
            </w:r>
            <w:r w:rsidRPr="00C853A3">
              <w:rPr>
                <w:rFonts w:ascii="Times New Roman" w:eastAsia="Times New Roman" w:hAnsi="Times New Roman"/>
                <w:color w:val="000000"/>
                <w:sz w:val="24"/>
                <w:szCs w:val="24"/>
              </w:rPr>
              <w:br/>
              <w:t>- Nam Từ Liêm - Hà Nội</w:t>
            </w:r>
            <w:r w:rsidRPr="00C853A3">
              <w:rPr>
                <w:rFonts w:ascii="Times New Roman" w:eastAsia="Times New Roman" w:hAnsi="Times New Roman"/>
                <w:color w:val="000000"/>
                <w:sz w:val="24"/>
                <w:szCs w:val="24"/>
              </w:rPr>
              <w:br/>
              <w:t>Điện thoại: 024 3768 9346</w:t>
            </w:r>
          </w:p>
        </w:tc>
      </w:tr>
      <w:tr w:rsidR="00B43C4A" w:rsidRPr="00C853A3" w14:paraId="4E320AAE"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6DCEC277"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4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30075461"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Tập đoàn FPT</w:t>
            </w:r>
          </w:p>
        </w:tc>
        <w:tc>
          <w:tcPr>
            <w:tcW w:w="5670" w:type="dxa"/>
            <w:tcBorders>
              <w:top w:val="single" w:sz="4" w:space="0" w:color="auto"/>
              <w:left w:val="single" w:sz="4" w:space="0" w:color="auto"/>
              <w:bottom w:val="single" w:sz="4" w:space="0" w:color="auto"/>
              <w:right w:val="single" w:sz="4" w:space="0" w:color="auto"/>
            </w:tcBorders>
            <w:vAlign w:val="center"/>
            <w:hideMark/>
          </w:tcPr>
          <w:p w14:paraId="243CDE8A"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Địa chỉ: Tòa nhà FPT, số 10 phố Phạm Văn</w:t>
            </w:r>
            <w:r w:rsidRPr="00C853A3">
              <w:rPr>
                <w:rFonts w:ascii="Times New Roman" w:eastAsia="Times New Roman" w:hAnsi="Times New Roman"/>
                <w:color w:val="000000"/>
                <w:sz w:val="24"/>
                <w:szCs w:val="24"/>
              </w:rPr>
              <w:br/>
              <w:t>Bạch, phường Dịch Vọng, quận Cầu Giấy, Hà</w:t>
            </w:r>
            <w:r w:rsidRPr="00C853A3">
              <w:rPr>
                <w:rFonts w:ascii="Times New Roman" w:eastAsia="Times New Roman" w:hAnsi="Times New Roman"/>
                <w:color w:val="000000"/>
                <w:sz w:val="24"/>
                <w:szCs w:val="24"/>
              </w:rPr>
              <w:br/>
              <w:t>Nội</w:t>
            </w:r>
            <w:r w:rsidRPr="00C853A3">
              <w:rPr>
                <w:rFonts w:ascii="Times New Roman" w:eastAsia="Times New Roman" w:hAnsi="Times New Roman"/>
                <w:color w:val="000000"/>
                <w:sz w:val="24"/>
                <w:szCs w:val="24"/>
              </w:rPr>
              <w:br/>
              <w:t>Điện thoại: '02473007300</w:t>
            </w:r>
          </w:p>
        </w:tc>
      </w:tr>
      <w:tr w:rsidR="00B43C4A" w:rsidRPr="00C853A3" w14:paraId="098486EE"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70D0980A"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5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0D65A7E1"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Tập đoàn công nghệ CMC</w:t>
            </w:r>
          </w:p>
        </w:tc>
        <w:tc>
          <w:tcPr>
            <w:tcW w:w="5670" w:type="dxa"/>
            <w:tcBorders>
              <w:top w:val="single" w:sz="4" w:space="0" w:color="auto"/>
              <w:left w:val="single" w:sz="4" w:space="0" w:color="auto"/>
              <w:bottom w:val="single" w:sz="4" w:space="0" w:color="auto"/>
              <w:right w:val="single" w:sz="4" w:space="0" w:color="auto"/>
            </w:tcBorders>
            <w:vAlign w:val="center"/>
            <w:hideMark/>
          </w:tcPr>
          <w:p w14:paraId="0FE61A1D"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Địa chỉ: Tầng 17, Tòa nhà CMC, số 11 phố Duy</w:t>
            </w:r>
            <w:r w:rsidRPr="00C853A3">
              <w:rPr>
                <w:rFonts w:ascii="Times New Roman" w:eastAsia="Times New Roman" w:hAnsi="Times New Roman"/>
                <w:color w:val="000000"/>
                <w:sz w:val="24"/>
                <w:szCs w:val="24"/>
              </w:rPr>
              <w:br/>
              <w:t>Tân, quận Cầu Giấy, Hà Nội</w:t>
            </w:r>
            <w:r w:rsidRPr="00C853A3">
              <w:rPr>
                <w:rFonts w:ascii="Times New Roman" w:eastAsia="Times New Roman" w:hAnsi="Times New Roman"/>
                <w:color w:val="000000"/>
                <w:sz w:val="24"/>
                <w:szCs w:val="24"/>
              </w:rPr>
              <w:br/>
              <w:t>Điện thoại: 02437958668</w:t>
            </w:r>
          </w:p>
        </w:tc>
      </w:tr>
      <w:tr w:rsidR="00B43C4A" w:rsidRPr="00C853A3" w14:paraId="52D68122"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3C391B5F"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6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75DBED37"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Công ty cổ phần BKAV</w:t>
            </w:r>
          </w:p>
        </w:tc>
        <w:tc>
          <w:tcPr>
            <w:tcW w:w="5670" w:type="dxa"/>
            <w:tcBorders>
              <w:top w:val="single" w:sz="4" w:space="0" w:color="auto"/>
              <w:left w:val="single" w:sz="4" w:space="0" w:color="auto"/>
              <w:bottom w:val="single" w:sz="4" w:space="0" w:color="auto"/>
              <w:right w:val="single" w:sz="4" w:space="0" w:color="auto"/>
            </w:tcBorders>
            <w:vAlign w:val="center"/>
            <w:hideMark/>
          </w:tcPr>
          <w:p w14:paraId="112851CB"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Địa chỉ: Tòa nhà HH1 - Khu đô thị Yên Hòa -</w:t>
            </w:r>
            <w:r w:rsidRPr="00C853A3">
              <w:rPr>
                <w:rFonts w:ascii="Times New Roman" w:eastAsia="Times New Roman" w:hAnsi="Times New Roman"/>
                <w:color w:val="000000"/>
                <w:sz w:val="24"/>
                <w:szCs w:val="24"/>
              </w:rPr>
              <w:br/>
              <w:t>Phường Yên Hòa - Cầu Giấy - Hà Nội</w:t>
            </w:r>
            <w:r w:rsidRPr="00C853A3">
              <w:rPr>
                <w:rFonts w:ascii="Times New Roman" w:eastAsia="Times New Roman" w:hAnsi="Times New Roman"/>
                <w:color w:val="000000"/>
                <w:sz w:val="24"/>
                <w:szCs w:val="24"/>
              </w:rPr>
              <w:br/>
              <w:t>Điện thoại: 02437632552</w:t>
            </w:r>
          </w:p>
        </w:tc>
      </w:tr>
      <w:tr w:rsidR="00B43C4A" w:rsidRPr="00C853A3" w14:paraId="3A8B359F"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0A24CB86"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7</w:t>
            </w:r>
          </w:p>
        </w:tc>
        <w:tc>
          <w:tcPr>
            <w:tcW w:w="3686" w:type="dxa"/>
            <w:tcBorders>
              <w:top w:val="single" w:sz="4" w:space="0" w:color="auto"/>
              <w:left w:val="single" w:sz="4" w:space="0" w:color="auto"/>
              <w:bottom w:val="single" w:sz="4" w:space="0" w:color="auto"/>
              <w:right w:val="single" w:sz="4" w:space="0" w:color="auto"/>
            </w:tcBorders>
            <w:vAlign w:val="center"/>
          </w:tcPr>
          <w:p w14:paraId="40A082CF"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Tập đoàn CT Group</w:t>
            </w:r>
          </w:p>
        </w:tc>
        <w:tc>
          <w:tcPr>
            <w:tcW w:w="5670" w:type="dxa"/>
            <w:tcBorders>
              <w:top w:val="single" w:sz="4" w:space="0" w:color="auto"/>
              <w:left w:val="single" w:sz="4" w:space="0" w:color="auto"/>
              <w:bottom w:val="single" w:sz="4" w:space="0" w:color="auto"/>
              <w:right w:val="single" w:sz="4" w:space="0" w:color="auto"/>
            </w:tcBorders>
            <w:vAlign w:val="center"/>
          </w:tcPr>
          <w:p w14:paraId="68C722B4"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hAnsi="Times New Roman"/>
                <w:color w:val="1F1F1F"/>
                <w:sz w:val="24"/>
                <w:szCs w:val="24"/>
                <w:shd w:val="clear" w:color="auto" w:fill="FFFFFF"/>
              </w:rPr>
              <w:t>Địa chỉ: 20 Đ. Trương Định, Phường 6, Quận 3, Hồ Chí Minh</w:t>
            </w:r>
            <w:r w:rsidRPr="00C853A3">
              <w:rPr>
                <w:rFonts w:ascii="Times New Roman" w:hAnsi="Times New Roman"/>
                <w:color w:val="1F1F1F"/>
                <w:sz w:val="24"/>
                <w:szCs w:val="24"/>
                <w:shd w:val="clear" w:color="auto" w:fill="FFFFFF"/>
              </w:rPr>
              <w:br/>
            </w:r>
            <w:r w:rsidRPr="00C853A3">
              <w:rPr>
                <w:rFonts w:ascii="Times New Roman" w:eastAsia="Times New Roman" w:hAnsi="Times New Roman"/>
                <w:color w:val="000000"/>
                <w:sz w:val="24"/>
                <w:szCs w:val="24"/>
              </w:rPr>
              <w:t>Số điện thoại: 0911 807 668</w:t>
            </w:r>
          </w:p>
        </w:tc>
      </w:tr>
      <w:tr w:rsidR="00B43C4A" w:rsidRPr="00C853A3" w14:paraId="2B436E26"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0994F3A0"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8</w:t>
            </w:r>
          </w:p>
        </w:tc>
        <w:tc>
          <w:tcPr>
            <w:tcW w:w="3686" w:type="dxa"/>
            <w:tcBorders>
              <w:top w:val="single" w:sz="4" w:space="0" w:color="auto"/>
              <w:left w:val="single" w:sz="4" w:space="0" w:color="auto"/>
              <w:bottom w:val="single" w:sz="4" w:space="0" w:color="auto"/>
              <w:right w:val="single" w:sz="4" w:space="0" w:color="auto"/>
            </w:tcBorders>
            <w:vAlign w:val="center"/>
          </w:tcPr>
          <w:p w14:paraId="3252F2F4"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 xml:space="preserve">Công ty cổ </w:t>
            </w:r>
            <w:r>
              <w:rPr>
                <w:rFonts w:ascii="Times New Roman" w:eastAsia="Times New Roman" w:hAnsi="Times New Roman"/>
                <w:color w:val="000000"/>
                <w:sz w:val="24"/>
                <w:szCs w:val="24"/>
              </w:rPr>
              <w:t>phần công nghệ phần mềm Hải Hòa</w:t>
            </w:r>
          </w:p>
        </w:tc>
        <w:tc>
          <w:tcPr>
            <w:tcW w:w="5670" w:type="dxa"/>
            <w:tcBorders>
              <w:top w:val="single" w:sz="4" w:space="0" w:color="auto"/>
              <w:left w:val="single" w:sz="4" w:space="0" w:color="auto"/>
              <w:bottom w:val="single" w:sz="4" w:space="0" w:color="auto"/>
              <w:right w:val="single" w:sz="4" w:space="0" w:color="auto"/>
            </w:tcBorders>
            <w:vAlign w:val="center"/>
          </w:tcPr>
          <w:p w14:paraId="333F4C77"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Địa chỉ: Tầng 2, tòa nhà Technosoft, Ng. 15 P. Duy Tân, Dịch Vọng Hậu, Cầu Giấy, Hà Nội</w:t>
            </w:r>
          </w:p>
          <w:p w14:paraId="1E653232"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Số điện thoại: 024 3556 3482</w:t>
            </w:r>
          </w:p>
        </w:tc>
      </w:tr>
      <w:tr w:rsidR="00B43C4A" w:rsidRPr="00C853A3" w14:paraId="17E0E7BC"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54E5744E"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9</w:t>
            </w:r>
          </w:p>
        </w:tc>
        <w:tc>
          <w:tcPr>
            <w:tcW w:w="3686" w:type="dxa"/>
            <w:tcBorders>
              <w:top w:val="single" w:sz="4" w:space="0" w:color="auto"/>
              <w:left w:val="single" w:sz="4" w:space="0" w:color="auto"/>
              <w:bottom w:val="single" w:sz="4" w:space="0" w:color="auto"/>
              <w:right w:val="single" w:sz="4" w:space="0" w:color="auto"/>
            </w:tcBorders>
            <w:vAlign w:val="center"/>
          </w:tcPr>
          <w:p w14:paraId="01ABBFA3"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Công ty DTT</w:t>
            </w:r>
          </w:p>
        </w:tc>
        <w:tc>
          <w:tcPr>
            <w:tcW w:w="5670" w:type="dxa"/>
            <w:tcBorders>
              <w:top w:val="single" w:sz="4" w:space="0" w:color="auto"/>
              <w:left w:val="single" w:sz="4" w:space="0" w:color="auto"/>
              <w:bottom w:val="single" w:sz="4" w:space="0" w:color="auto"/>
              <w:right w:val="single" w:sz="4" w:space="0" w:color="auto"/>
            </w:tcBorders>
            <w:vAlign w:val="center"/>
          </w:tcPr>
          <w:p w14:paraId="34E387E3"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Địa chỉ: Căn CH03-41 Số 8 đường Gamuda Gardens 2-3, Khu đô thị C2 – Gamuda Gardens, Phường Trần Phú, Quận Hoàng Mai, Thành phố Hà Nội, Việt Nam</w:t>
            </w:r>
          </w:p>
        </w:tc>
      </w:tr>
      <w:tr w:rsidR="00B43C4A" w:rsidRPr="00C853A3" w14:paraId="26E3ACE1"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2A26E0BA"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10</w:t>
            </w:r>
          </w:p>
        </w:tc>
        <w:tc>
          <w:tcPr>
            <w:tcW w:w="3686" w:type="dxa"/>
            <w:tcBorders>
              <w:top w:val="single" w:sz="4" w:space="0" w:color="auto"/>
              <w:left w:val="single" w:sz="4" w:space="0" w:color="auto"/>
              <w:bottom w:val="single" w:sz="4" w:space="0" w:color="auto"/>
              <w:right w:val="single" w:sz="4" w:space="0" w:color="auto"/>
            </w:tcBorders>
            <w:vAlign w:val="center"/>
          </w:tcPr>
          <w:p w14:paraId="308819B6" w14:textId="77777777" w:rsidR="00B43C4A" w:rsidRPr="00C853A3" w:rsidRDefault="00B43C4A" w:rsidP="008F5B27">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Công ty cổ phần VNG</w:t>
            </w:r>
          </w:p>
        </w:tc>
        <w:tc>
          <w:tcPr>
            <w:tcW w:w="5670" w:type="dxa"/>
            <w:tcBorders>
              <w:top w:val="single" w:sz="4" w:space="0" w:color="auto"/>
              <w:left w:val="single" w:sz="4" w:space="0" w:color="auto"/>
              <w:bottom w:val="single" w:sz="4" w:space="0" w:color="auto"/>
              <w:right w:val="single" w:sz="4" w:space="0" w:color="auto"/>
            </w:tcBorders>
            <w:vAlign w:val="center"/>
          </w:tcPr>
          <w:p w14:paraId="704F224C"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Địa chỉ: Z06 Đường số 13, Phường Tân Thuận Đông, Quận 7, Thành phố Hồ Chí Minh, Việt Nam</w:t>
            </w:r>
          </w:p>
        </w:tc>
      </w:tr>
      <w:tr w:rsidR="00B43C4A" w:rsidRPr="00C853A3" w14:paraId="0D513515"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076C038A"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11</w:t>
            </w:r>
          </w:p>
        </w:tc>
        <w:tc>
          <w:tcPr>
            <w:tcW w:w="3686" w:type="dxa"/>
            <w:tcBorders>
              <w:top w:val="single" w:sz="4" w:space="0" w:color="auto"/>
              <w:left w:val="single" w:sz="4" w:space="0" w:color="auto"/>
              <w:bottom w:val="single" w:sz="4" w:space="0" w:color="auto"/>
              <w:right w:val="single" w:sz="4" w:space="0" w:color="auto"/>
            </w:tcBorders>
            <w:vAlign w:val="center"/>
          </w:tcPr>
          <w:p w14:paraId="55D089C4"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Công ty Hàng tiêu dùng Masan</w:t>
            </w:r>
          </w:p>
        </w:tc>
        <w:tc>
          <w:tcPr>
            <w:tcW w:w="5670" w:type="dxa"/>
            <w:tcBorders>
              <w:top w:val="single" w:sz="4" w:space="0" w:color="auto"/>
              <w:left w:val="single" w:sz="4" w:space="0" w:color="auto"/>
              <w:bottom w:val="single" w:sz="4" w:space="0" w:color="auto"/>
              <w:right w:val="single" w:sz="4" w:space="0" w:color="auto"/>
            </w:tcBorders>
            <w:vAlign w:val="center"/>
          </w:tcPr>
          <w:p w14:paraId="3C420CBB"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Địa chỉ: Tòa nhà Mplaza, 39 Đ. Lê Duẩn, Bến Nghé, Quận 1, Hồ Chí Minh</w:t>
            </w:r>
          </w:p>
          <w:p w14:paraId="4CEF2452"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Số điện thoại: 024 6685 0818</w:t>
            </w:r>
          </w:p>
        </w:tc>
      </w:tr>
      <w:tr w:rsidR="00B43C4A" w:rsidRPr="00C853A3" w14:paraId="284AC577"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7F6E318E"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12</w:t>
            </w:r>
          </w:p>
        </w:tc>
        <w:tc>
          <w:tcPr>
            <w:tcW w:w="3686" w:type="dxa"/>
            <w:tcBorders>
              <w:top w:val="single" w:sz="4" w:space="0" w:color="auto"/>
              <w:left w:val="single" w:sz="4" w:space="0" w:color="auto"/>
              <w:bottom w:val="single" w:sz="4" w:space="0" w:color="auto"/>
              <w:right w:val="single" w:sz="4" w:space="0" w:color="auto"/>
            </w:tcBorders>
            <w:vAlign w:val="center"/>
          </w:tcPr>
          <w:p w14:paraId="41700700"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 xml:space="preserve">Công ty cổ phần dịch vụ di động </w:t>
            </w:r>
            <w:r>
              <w:rPr>
                <w:rFonts w:ascii="Times New Roman" w:eastAsia="Times New Roman" w:hAnsi="Times New Roman"/>
                <w:color w:val="000000"/>
                <w:sz w:val="24"/>
                <w:szCs w:val="24"/>
              </w:rPr>
              <w:t>trực tuyến (MoMo)</w:t>
            </w:r>
          </w:p>
        </w:tc>
        <w:tc>
          <w:tcPr>
            <w:tcW w:w="5670" w:type="dxa"/>
            <w:tcBorders>
              <w:top w:val="single" w:sz="4" w:space="0" w:color="auto"/>
              <w:left w:val="single" w:sz="4" w:space="0" w:color="auto"/>
              <w:bottom w:val="single" w:sz="4" w:space="0" w:color="auto"/>
              <w:right w:val="single" w:sz="4" w:space="0" w:color="auto"/>
            </w:tcBorders>
            <w:vAlign w:val="center"/>
          </w:tcPr>
          <w:p w14:paraId="01C972EE"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Địa chỉ: Tầng 6, Toà nhà Phú Mỹ Hưng, số 8 đường Hoàng Văn Thái, Phường Tân Phú, Quận 7, Thành phố Hồ Chí Minh, Việt Nam</w:t>
            </w:r>
          </w:p>
        </w:tc>
      </w:tr>
      <w:tr w:rsidR="00B43C4A" w:rsidRPr="00C853A3" w14:paraId="758852E4"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57863821"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13</w:t>
            </w:r>
          </w:p>
        </w:tc>
        <w:tc>
          <w:tcPr>
            <w:tcW w:w="3686" w:type="dxa"/>
            <w:tcBorders>
              <w:top w:val="single" w:sz="4" w:space="0" w:color="auto"/>
              <w:left w:val="single" w:sz="4" w:space="0" w:color="auto"/>
              <w:bottom w:val="single" w:sz="4" w:space="0" w:color="auto"/>
              <w:right w:val="single" w:sz="4" w:space="0" w:color="auto"/>
            </w:tcBorders>
            <w:vAlign w:val="center"/>
          </w:tcPr>
          <w:p w14:paraId="532428EC"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Công ty Cổ phần Tập đoàn BRG</w:t>
            </w:r>
          </w:p>
        </w:tc>
        <w:tc>
          <w:tcPr>
            <w:tcW w:w="5670" w:type="dxa"/>
            <w:tcBorders>
              <w:top w:val="single" w:sz="4" w:space="0" w:color="auto"/>
              <w:left w:val="single" w:sz="4" w:space="0" w:color="auto"/>
              <w:bottom w:val="single" w:sz="4" w:space="0" w:color="auto"/>
              <w:right w:val="single" w:sz="4" w:space="0" w:color="auto"/>
            </w:tcBorders>
            <w:vAlign w:val="center"/>
          </w:tcPr>
          <w:p w14:paraId="2D42C4E5"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Địa chỉ: Số 18, đường Lý Thường Kiệt, Phường Phan Chu Trinh quận Hoàn Kiếm, thành phố Hà Nội</w:t>
            </w:r>
          </w:p>
        </w:tc>
      </w:tr>
      <w:tr w:rsidR="00B43C4A" w:rsidRPr="00C853A3" w14:paraId="211F7892"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09E0DC88"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14</w:t>
            </w:r>
          </w:p>
          <w:p w14:paraId="12790FDF" w14:textId="77777777" w:rsidR="00B43C4A" w:rsidRPr="00C853A3" w:rsidRDefault="00B43C4A" w:rsidP="008F5B27">
            <w:pPr>
              <w:spacing w:after="0" w:line="240" w:lineRule="auto"/>
              <w:rPr>
                <w:rFonts w:ascii="Times New Roman" w:eastAsia="Times New Roman" w:hAnsi="Times New Roman"/>
                <w:color w:val="000000"/>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14:paraId="496295E8"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Tổng Công ty viễn thông Mobifone</w:t>
            </w:r>
          </w:p>
        </w:tc>
        <w:tc>
          <w:tcPr>
            <w:tcW w:w="5670" w:type="dxa"/>
            <w:tcBorders>
              <w:top w:val="single" w:sz="4" w:space="0" w:color="auto"/>
              <w:left w:val="single" w:sz="4" w:space="0" w:color="auto"/>
              <w:bottom w:val="single" w:sz="4" w:space="0" w:color="auto"/>
              <w:right w:val="single" w:sz="4" w:space="0" w:color="auto"/>
            </w:tcBorders>
            <w:vAlign w:val="center"/>
          </w:tcPr>
          <w:p w14:paraId="661DD273"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 xml:space="preserve">Địa chỉ: </w:t>
            </w:r>
            <w:r w:rsidRPr="00C853A3">
              <w:rPr>
                <w:rFonts w:ascii="Times New Roman" w:hAnsi="Times New Roman"/>
                <w:color w:val="212529"/>
                <w:sz w:val="24"/>
                <w:szCs w:val="24"/>
                <w:shd w:val="clear" w:color="auto" w:fill="FFFFFF"/>
              </w:rPr>
              <w:t>Số 01 phố Phạm Văn Bạch, Phường Yên Hoà, Quận Cầu Giấy, Thành phố Hà Nội, Việt Nam</w:t>
            </w:r>
          </w:p>
        </w:tc>
      </w:tr>
      <w:tr w:rsidR="00B43C4A" w:rsidRPr="00C853A3" w14:paraId="7C621690"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4F613701"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15</w:t>
            </w:r>
          </w:p>
        </w:tc>
        <w:tc>
          <w:tcPr>
            <w:tcW w:w="3686" w:type="dxa"/>
            <w:tcBorders>
              <w:top w:val="single" w:sz="4" w:space="0" w:color="auto"/>
              <w:left w:val="single" w:sz="4" w:space="0" w:color="auto"/>
              <w:bottom w:val="single" w:sz="4" w:space="0" w:color="auto"/>
              <w:right w:val="single" w:sz="4" w:space="0" w:color="auto"/>
            </w:tcBorders>
            <w:vAlign w:val="center"/>
          </w:tcPr>
          <w:p w14:paraId="5F880385"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Công ty TNHH CNTT và VT Gtel</w:t>
            </w:r>
          </w:p>
        </w:tc>
        <w:tc>
          <w:tcPr>
            <w:tcW w:w="5670" w:type="dxa"/>
            <w:tcBorders>
              <w:top w:val="single" w:sz="4" w:space="0" w:color="auto"/>
              <w:left w:val="single" w:sz="4" w:space="0" w:color="auto"/>
              <w:bottom w:val="single" w:sz="4" w:space="0" w:color="auto"/>
              <w:right w:val="single" w:sz="4" w:space="0" w:color="auto"/>
            </w:tcBorders>
            <w:vAlign w:val="center"/>
          </w:tcPr>
          <w:p w14:paraId="7FFBDD34"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Địa chỉ: Số 103-105 Nguyễn Tuân, Phường Thanh Xuân Trung, Quận Thanh Xuân, Thành phố Hà Nội.</w:t>
            </w:r>
          </w:p>
        </w:tc>
      </w:tr>
      <w:tr w:rsidR="00B43C4A" w:rsidRPr="00C853A3" w14:paraId="3A7E8B5C"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5A088A1F"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16</w:t>
            </w:r>
          </w:p>
        </w:tc>
        <w:tc>
          <w:tcPr>
            <w:tcW w:w="3686" w:type="dxa"/>
            <w:tcBorders>
              <w:top w:val="single" w:sz="4" w:space="0" w:color="auto"/>
              <w:left w:val="single" w:sz="4" w:space="0" w:color="auto"/>
              <w:bottom w:val="single" w:sz="4" w:space="0" w:color="auto"/>
              <w:right w:val="single" w:sz="4" w:space="0" w:color="auto"/>
            </w:tcBorders>
            <w:vAlign w:val="center"/>
          </w:tcPr>
          <w:p w14:paraId="14A7B230"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Công ty Cổ phần SOVICO</w:t>
            </w:r>
          </w:p>
        </w:tc>
        <w:tc>
          <w:tcPr>
            <w:tcW w:w="5670" w:type="dxa"/>
            <w:tcBorders>
              <w:top w:val="single" w:sz="4" w:space="0" w:color="auto"/>
              <w:left w:val="single" w:sz="4" w:space="0" w:color="auto"/>
              <w:bottom w:val="single" w:sz="4" w:space="0" w:color="auto"/>
              <w:right w:val="single" w:sz="4" w:space="0" w:color="auto"/>
            </w:tcBorders>
            <w:vAlign w:val="center"/>
          </w:tcPr>
          <w:p w14:paraId="006B96A3"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Địa chỉ: Phòng 1102, tòa nhà Pacific Place, 83B Lý Thường Kiệt, Phường Trần Hưng Đạo, Quận Hoàn Kiếm, Thành phố Hà Nội, Việt Nam</w:t>
            </w:r>
          </w:p>
        </w:tc>
      </w:tr>
      <w:tr w:rsidR="00B43C4A" w:rsidRPr="00C853A3" w14:paraId="54295059"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23B51F58"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lastRenderedPageBreak/>
              <w:t>17</w:t>
            </w:r>
          </w:p>
        </w:tc>
        <w:tc>
          <w:tcPr>
            <w:tcW w:w="3686" w:type="dxa"/>
            <w:tcBorders>
              <w:top w:val="single" w:sz="4" w:space="0" w:color="auto"/>
              <w:left w:val="single" w:sz="4" w:space="0" w:color="auto"/>
              <w:bottom w:val="single" w:sz="4" w:space="0" w:color="auto"/>
              <w:right w:val="single" w:sz="4" w:space="0" w:color="auto"/>
            </w:tcBorders>
            <w:vAlign w:val="center"/>
          </w:tcPr>
          <w:p w14:paraId="76802684"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Tập đoàn VinGroup</w:t>
            </w:r>
          </w:p>
        </w:tc>
        <w:tc>
          <w:tcPr>
            <w:tcW w:w="5670" w:type="dxa"/>
            <w:tcBorders>
              <w:top w:val="single" w:sz="4" w:space="0" w:color="auto"/>
              <w:left w:val="single" w:sz="4" w:space="0" w:color="auto"/>
              <w:bottom w:val="single" w:sz="4" w:space="0" w:color="auto"/>
              <w:right w:val="single" w:sz="4" w:space="0" w:color="auto"/>
            </w:tcBorders>
            <w:vAlign w:val="center"/>
          </w:tcPr>
          <w:p w14:paraId="2D5294F5" w14:textId="77777777" w:rsidR="00B43C4A" w:rsidRPr="00C853A3" w:rsidRDefault="00B43C4A" w:rsidP="008F5B27">
            <w:pPr>
              <w:spacing w:after="0" w:line="240" w:lineRule="auto"/>
              <w:jc w:val="both"/>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Số 7, Đường Bằng Lăng 1, khu đô thị Vinhomes Riverside, Phường Việt Hưng, Quận Long Biên, Thành phố Hà Nội, Việt Nam</w:t>
            </w:r>
          </w:p>
        </w:tc>
      </w:tr>
      <w:tr w:rsidR="00B43C4A" w:rsidRPr="00C853A3" w14:paraId="308300E7"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4FFC3BE6"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18</w:t>
            </w:r>
          </w:p>
        </w:tc>
        <w:tc>
          <w:tcPr>
            <w:tcW w:w="3686" w:type="dxa"/>
            <w:tcBorders>
              <w:top w:val="single" w:sz="4" w:space="0" w:color="auto"/>
              <w:left w:val="single" w:sz="4" w:space="0" w:color="auto"/>
              <w:bottom w:val="single" w:sz="4" w:space="0" w:color="auto"/>
              <w:right w:val="single" w:sz="4" w:space="0" w:color="auto"/>
            </w:tcBorders>
            <w:vAlign w:val="center"/>
          </w:tcPr>
          <w:p w14:paraId="1A92D108"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Công ty cổ phần One Mount Group</w:t>
            </w:r>
          </w:p>
        </w:tc>
        <w:tc>
          <w:tcPr>
            <w:tcW w:w="5670" w:type="dxa"/>
            <w:tcBorders>
              <w:top w:val="single" w:sz="4" w:space="0" w:color="auto"/>
              <w:left w:val="single" w:sz="4" w:space="0" w:color="auto"/>
              <w:bottom w:val="single" w:sz="4" w:space="0" w:color="auto"/>
              <w:right w:val="single" w:sz="4" w:space="0" w:color="auto"/>
            </w:tcBorders>
            <w:vAlign w:val="center"/>
          </w:tcPr>
          <w:p w14:paraId="0D69D7A8"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Tầng 5, Tòa văn phòng T26, KĐT Times City, 458 Minh Khai, Phường Vĩnh Tuy, Quận Hai Bà Trưng, Thành phố Hà Nội, Việt Nam</w:t>
            </w:r>
          </w:p>
        </w:tc>
      </w:tr>
      <w:tr w:rsidR="00B43C4A" w:rsidRPr="00C853A3" w14:paraId="2CF18466"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2CC67297" w14:textId="77777777" w:rsidR="00B43C4A" w:rsidRPr="00C853A3" w:rsidRDefault="00B43C4A" w:rsidP="008F5B27">
            <w:pPr>
              <w:spacing w:before="120" w:after="120" w:line="240" w:lineRule="auto"/>
              <w:rPr>
                <w:rFonts w:ascii="Times New Roman" w:eastAsia="Times New Roman" w:hAnsi="Times New Roman"/>
                <w:sz w:val="24"/>
                <w:szCs w:val="24"/>
              </w:rPr>
            </w:pPr>
            <w:r w:rsidRPr="00C853A3">
              <w:rPr>
                <w:rFonts w:ascii="Times New Roman" w:eastAsia="Times New Roman" w:hAnsi="Times New Roman"/>
                <w:b/>
                <w:bCs/>
                <w:color w:val="000000"/>
                <w:sz w:val="24"/>
                <w:szCs w:val="24"/>
              </w:rPr>
              <w:t xml:space="preserve">II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5426C812" w14:textId="77777777" w:rsidR="00B43C4A" w:rsidRPr="00C853A3" w:rsidRDefault="00B43C4A" w:rsidP="008F5B27">
            <w:pPr>
              <w:spacing w:before="120" w:after="120" w:line="240" w:lineRule="auto"/>
              <w:rPr>
                <w:rFonts w:ascii="Times New Roman" w:eastAsia="Times New Roman" w:hAnsi="Times New Roman"/>
                <w:sz w:val="24"/>
                <w:szCs w:val="24"/>
              </w:rPr>
            </w:pPr>
            <w:r w:rsidRPr="00C853A3">
              <w:rPr>
                <w:rFonts w:ascii="Times New Roman" w:eastAsia="Times New Roman" w:hAnsi="Times New Roman"/>
                <w:b/>
                <w:bCs/>
                <w:color w:val="000000"/>
                <w:sz w:val="24"/>
                <w:szCs w:val="24"/>
              </w:rPr>
              <w:t xml:space="preserve">CÁC HỘI, HIỆP HỘI CNTT </w:t>
            </w:r>
          </w:p>
        </w:tc>
        <w:tc>
          <w:tcPr>
            <w:tcW w:w="5670" w:type="dxa"/>
            <w:tcBorders>
              <w:top w:val="single" w:sz="4" w:space="0" w:color="auto"/>
              <w:left w:val="single" w:sz="4" w:space="0" w:color="auto"/>
              <w:bottom w:val="single" w:sz="4" w:space="0" w:color="auto"/>
              <w:right w:val="single" w:sz="4" w:space="0" w:color="auto"/>
            </w:tcBorders>
            <w:vAlign w:val="center"/>
            <w:hideMark/>
          </w:tcPr>
          <w:p w14:paraId="6ED643BC" w14:textId="77777777" w:rsidR="00B43C4A" w:rsidRPr="00C853A3" w:rsidRDefault="00B43C4A" w:rsidP="008F5B27">
            <w:pPr>
              <w:spacing w:before="120" w:after="120" w:line="240" w:lineRule="auto"/>
              <w:rPr>
                <w:rFonts w:ascii="Times New Roman" w:eastAsia="Times New Roman" w:hAnsi="Times New Roman"/>
                <w:sz w:val="24"/>
                <w:szCs w:val="24"/>
              </w:rPr>
            </w:pPr>
            <w:r w:rsidRPr="00C853A3">
              <w:rPr>
                <w:rFonts w:ascii="Times New Roman" w:eastAsia="Times New Roman" w:hAnsi="Times New Roman"/>
                <w:b/>
                <w:bCs/>
                <w:color w:val="000000"/>
                <w:sz w:val="24"/>
                <w:szCs w:val="24"/>
              </w:rPr>
              <w:t>ĐỊA CHỈ, SỐ ĐIỆN THOẠI</w:t>
            </w:r>
          </w:p>
        </w:tc>
      </w:tr>
      <w:tr w:rsidR="00B43C4A" w:rsidRPr="00C853A3" w14:paraId="003F92D5"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487115B2"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1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355A22EF"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Hội Tin học Việt Nam (VAIP) </w:t>
            </w:r>
          </w:p>
        </w:tc>
        <w:tc>
          <w:tcPr>
            <w:tcW w:w="5670" w:type="dxa"/>
            <w:tcBorders>
              <w:top w:val="single" w:sz="4" w:space="0" w:color="auto"/>
              <w:left w:val="single" w:sz="4" w:space="0" w:color="auto"/>
              <w:bottom w:val="single" w:sz="4" w:space="0" w:color="auto"/>
              <w:right w:val="single" w:sz="4" w:space="0" w:color="auto"/>
            </w:tcBorders>
            <w:vAlign w:val="center"/>
            <w:hideMark/>
          </w:tcPr>
          <w:p w14:paraId="5DFAF96C"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Địa chỉ: Tầng 6, số 14 Trần Hưng Đạo, Hà Nội</w:t>
            </w:r>
            <w:r w:rsidRPr="00C853A3">
              <w:rPr>
                <w:rFonts w:ascii="Times New Roman" w:eastAsia="Times New Roman" w:hAnsi="Times New Roman"/>
                <w:color w:val="000000"/>
                <w:sz w:val="24"/>
                <w:szCs w:val="24"/>
              </w:rPr>
              <w:br/>
              <w:t>Điện thoại: 02438211725</w:t>
            </w:r>
          </w:p>
        </w:tc>
      </w:tr>
      <w:tr w:rsidR="00B43C4A" w:rsidRPr="00C853A3" w14:paraId="21F4D198"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21F0ACC1"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2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29202482"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Hội Truyền thông số Việt Nam</w:t>
            </w:r>
            <w:r w:rsidRPr="00C853A3">
              <w:rPr>
                <w:rFonts w:ascii="Times New Roman" w:eastAsia="Times New Roman" w:hAnsi="Times New Roman"/>
                <w:color w:val="000000"/>
                <w:sz w:val="24"/>
                <w:szCs w:val="24"/>
              </w:rPr>
              <w:br/>
              <w:t>(CDCA)</w:t>
            </w:r>
          </w:p>
        </w:tc>
        <w:tc>
          <w:tcPr>
            <w:tcW w:w="5670" w:type="dxa"/>
            <w:tcBorders>
              <w:top w:val="single" w:sz="4" w:space="0" w:color="auto"/>
              <w:left w:val="single" w:sz="4" w:space="0" w:color="auto"/>
              <w:bottom w:val="single" w:sz="4" w:space="0" w:color="auto"/>
              <w:right w:val="single" w:sz="4" w:space="0" w:color="auto"/>
            </w:tcBorders>
            <w:vAlign w:val="center"/>
            <w:hideMark/>
          </w:tcPr>
          <w:p w14:paraId="51256086"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Địa chỉ: Tầng 8, Tòa nhà Báo Nông thôn Ngày</w:t>
            </w:r>
            <w:r w:rsidRPr="00C853A3">
              <w:rPr>
                <w:rFonts w:ascii="Times New Roman" w:eastAsia="Times New Roman" w:hAnsi="Times New Roman"/>
                <w:color w:val="000000"/>
                <w:sz w:val="24"/>
                <w:szCs w:val="24"/>
              </w:rPr>
              <w:br/>
              <w:t>nay, Ngõ 68 Đường Dương Đình Nghệ, P. Yên</w:t>
            </w:r>
            <w:r w:rsidRPr="00C853A3">
              <w:rPr>
                <w:rFonts w:ascii="Times New Roman" w:eastAsia="Times New Roman" w:hAnsi="Times New Roman"/>
                <w:color w:val="000000"/>
                <w:sz w:val="24"/>
                <w:szCs w:val="24"/>
              </w:rPr>
              <w:br/>
              <w:t>Hòa, Cầu Giấy, Hà Nội</w:t>
            </w:r>
            <w:r w:rsidRPr="00C853A3">
              <w:rPr>
                <w:rFonts w:ascii="Times New Roman" w:eastAsia="Times New Roman" w:hAnsi="Times New Roman"/>
                <w:color w:val="000000"/>
                <w:sz w:val="24"/>
                <w:szCs w:val="24"/>
              </w:rPr>
              <w:br/>
              <w:t>Điện thoại: 02436338833</w:t>
            </w:r>
          </w:p>
        </w:tc>
      </w:tr>
      <w:tr w:rsidR="00B43C4A" w:rsidRPr="00C853A3" w14:paraId="732AEA68"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481970B0"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3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1304D9D2"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Hiệp hội phần mềm và Dịch vụ</w:t>
            </w:r>
            <w:r w:rsidRPr="00C853A3">
              <w:rPr>
                <w:rFonts w:ascii="Times New Roman" w:eastAsia="Times New Roman" w:hAnsi="Times New Roman"/>
                <w:color w:val="000000"/>
                <w:sz w:val="24"/>
                <w:szCs w:val="24"/>
              </w:rPr>
              <w:br/>
              <w:t>CNTT Việt Nam (VINASA)</w:t>
            </w:r>
          </w:p>
        </w:tc>
        <w:tc>
          <w:tcPr>
            <w:tcW w:w="5670" w:type="dxa"/>
            <w:tcBorders>
              <w:top w:val="single" w:sz="4" w:space="0" w:color="auto"/>
              <w:left w:val="single" w:sz="4" w:space="0" w:color="auto"/>
              <w:bottom w:val="single" w:sz="4" w:space="0" w:color="auto"/>
              <w:right w:val="single" w:sz="4" w:space="0" w:color="auto"/>
            </w:tcBorders>
            <w:vAlign w:val="center"/>
            <w:hideMark/>
          </w:tcPr>
          <w:p w14:paraId="3C250483"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Địa chỉ: Tầng 11, tòa nhà Cung Trí thức thành</w:t>
            </w:r>
            <w:r w:rsidRPr="00C853A3">
              <w:rPr>
                <w:rFonts w:ascii="Times New Roman" w:eastAsia="Times New Roman" w:hAnsi="Times New Roman"/>
                <w:color w:val="000000"/>
                <w:sz w:val="24"/>
                <w:szCs w:val="24"/>
              </w:rPr>
              <w:br/>
              <w:t>phố, 01 Tôn Thất Thuyết, Cầu Giấy, Hà Nội</w:t>
            </w:r>
            <w:r w:rsidRPr="00C853A3">
              <w:rPr>
                <w:rFonts w:ascii="Times New Roman" w:eastAsia="Times New Roman" w:hAnsi="Times New Roman"/>
                <w:color w:val="000000"/>
                <w:sz w:val="24"/>
                <w:szCs w:val="24"/>
              </w:rPr>
              <w:br/>
              <w:t>Điện thoại: 02435772336</w:t>
            </w:r>
          </w:p>
        </w:tc>
      </w:tr>
      <w:tr w:rsidR="00B43C4A" w:rsidRPr="00C853A3" w14:paraId="13A515AC"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506F894C"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4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61F309A4"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Câu lạc bộ Phần mềm tự do</w:t>
            </w:r>
            <w:r w:rsidRPr="00C853A3">
              <w:rPr>
                <w:rFonts w:ascii="Times New Roman" w:eastAsia="Times New Roman" w:hAnsi="Times New Roman"/>
                <w:color w:val="000000"/>
                <w:sz w:val="24"/>
                <w:szCs w:val="24"/>
              </w:rPr>
              <w:br/>
              <w:t>nguồn mở (VFOSSA)</w:t>
            </w:r>
          </w:p>
        </w:tc>
        <w:tc>
          <w:tcPr>
            <w:tcW w:w="5670" w:type="dxa"/>
            <w:tcBorders>
              <w:top w:val="single" w:sz="4" w:space="0" w:color="auto"/>
              <w:left w:val="single" w:sz="4" w:space="0" w:color="auto"/>
              <w:bottom w:val="single" w:sz="4" w:space="0" w:color="auto"/>
              <w:right w:val="single" w:sz="4" w:space="0" w:color="auto"/>
            </w:tcBorders>
            <w:vAlign w:val="center"/>
            <w:hideMark/>
          </w:tcPr>
          <w:p w14:paraId="43C5BB09"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Địa chỉ: Khoa CNTT, Trường Đại học Phenikaa</w:t>
            </w:r>
            <w:r w:rsidRPr="00C853A3">
              <w:rPr>
                <w:rFonts w:ascii="Times New Roman" w:eastAsia="Times New Roman" w:hAnsi="Times New Roman"/>
                <w:color w:val="000000"/>
                <w:sz w:val="24"/>
                <w:szCs w:val="24"/>
              </w:rPr>
              <w:br/>
              <w:t>- Phố Nguyễn Trác, Phường Yên Nghĩa, Quận</w:t>
            </w:r>
            <w:r w:rsidRPr="00C853A3">
              <w:rPr>
                <w:rFonts w:ascii="Times New Roman" w:eastAsia="Times New Roman" w:hAnsi="Times New Roman"/>
                <w:color w:val="000000"/>
                <w:sz w:val="24"/>
                <w:szCs w:val="24"/>
              </w:rPr>
              <w:br/>
              <w:t>Hà Đông, Hà Nội</w:t>
            </w:r>
            <w:r w:rsidRPr="00C853A3">
              <w:rPr>
                <w:rFonts w:ascii="Times New Roman" w:eastAsia="Times New Roman" w:hAnsi="Times New Roman"/>
                <w:color w:val="000000"/>
                <w:sz w:val="24"/>
                <w:szCs w:val="24"/>
              </w:rPr>
              <w:br/>
              <w:t>Điện thoại: 0912751749</w:t>
            </w:r>
          </w:p>
        </w:tc>
      </w:tr>
      <w:tr w:rsidR="00B43C4A" w:rsidRPr="00C853A3" w14:paraId="4012C44E" w14:textId="77777777" w:rsidTr="008F5B27">
        <w:tc>
          <w:tcPr>
            <w:tcW w:w="568" w:type="dxa"/>
            <w:tcBorders>
              <w:top w:val="single" w:sz="4" w:space="0" w:color="auto"/>
              <w:left w:val="single" w:sz="4" w:space="0" w:color="auto"/>
              <w:bottom w:val="single" w:sz="4" w:space="0" w:color="auto"/>
              <w:right w:val="single" w:sz="4" w:space="0" w:color="auto"/>
            </w:tcBorders>
            <w:vAlign w:val="center"/>
            <w:hideMark/>
          </w:tcPr>
          <w:p w14:paraId="3F3D3350"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 xml:space="preserve">5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29E65703"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Hội Tin học Thành phố Hồ Chí</w:t>
            </w:r>
            <w:r w:rsidRPr="00C853A3">
              <w:rPr>
                <w:rFonts w:ascii="Times New Roman" w:eastAsia="Times New Roman" w:hAnsi="Times New Roman"/>
                <w:color w:val="000000"/>
                <w:sz w:val="24"/>
                <w:szCs w:val="24"/>
              </w:rPr>
              <w:br/>
              <w:t>Minh</w:t>
            </w:r>
          </w:p>
        </w:tc>
        <w:tc>
          <w:tcPr>
            <w:tcW w:w="5670" w:type="dxa"/>
            <w:tcBorders>
              <w:top w:val="single" w:sz="4" w:space="0" w:color="auto"/>
              <w:left w:val="single" w:sz="4" w:space="0" w:color="auto"/>
              <w:bottom w:val="single" w:sz="4" w:space="0" w:color="auto"/>
              <w:right w:val="single" w:sz="4" w:space="0" w:color="auto"/>
            </w:tcBorders>
            <w:vAlign w:val="center"/>
            <w:hideMark/>
          </w:tcPr>
          <w:p w14:paraId="04A4C47E"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color w:val="000000"/>
                <w:sz w:val="24"/>
                <w:szCs w:val="24"/>
              </w:rPr>
              <w:t>Địa chỉ: Số 224 Điện Biên Phủ, Phường Võ Thị</w:t>
            </w:r>
            <w:r w:rsidRPr="00C853A3">
              <w:rPr>
                <w:rFonts w:ascii="Times New Roman" w:eastAsia="Times New Roman" w:hAnsi="Times New Roman"/>
                <w:color w:val="000000"/>
                <w:sz w:val="24"/>
                <w:szCs w:val="24"/>
              </w:rPr>
              <w:br/>
              <w:t>Sáu, Q.3, TP.HCM (Phòng 906, tầng 9)</w:t>
            </w:r>
            <w:r w:rsidRPr="00C853A3">
              <w:rPr>
                <w:rFonts w:ascii="Times New Roman" w:eastAsia="Times New Roman" w:hAnsi="Times New Roman"/>
                <w:color w:val="000000"/>
                <w:sz w:val="24"/>
                <w:szCs w:val="24"/>
              </w:rPr>
              <w:br/>
              <w:t>Điện thoại: 02839320999</w:t>
            </w:r>
          </w:p>
        </w:tc>
      </w:tr>
      <w:tr w:rsidR="00B43C4A" w:rsidRPr="00C853A3" w14:paraId="59B3C52B"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2B01B675" w14:textId="77777777" w:rsidR="00B43C4A" w:rsidRPr="00C853A3" w:rsidRDefault="00B43C4A" w:rsidP="008F5B27">
            <w:pPr>
              <w:spacing w:after="0" w:line="240" w:lineRule="auto"/>
              <w:rPr>
                <w:rFonts w:ascii="Times New Roman" w:eastAsia="Times New Roman" w:hAnsi="Times New Roman"/>
                <w:b/>
                <w:color w:val="000000"/>
                <w:sz w:val="24"/>
                <w:szCs w:val="24"/>
              </w:rPr>
            </w:pPr>
            <w:r w:rsidRPr="00C853A3">
              <w:rPr>
                <w:rFonts w:ascii="Times New Roman" w:eastAsia="Times New Roman" w:hAnsi="Times New Roman"/>
                <w:b/>
                <w:color w:val="000000"/>
                <w:sz w:val="24"/>
                <w:szCs w:val="24"/>
              </w:rPr>
              <w:t>III</w:t>
            </w:r>
          </w:p>
          <w:p w14:paraId="7BC18356" w14:textId="77777777" w:rsidR="00B43C4A" w:rsidRPr="00C853A3" w:rsidRDefault="00B43C4A" w:rsidP="008F5B27">
            <w:pPr>
              <w:spacing w:after="0" w:line="240" w:lineRule="auto"/>
              <w:rPr>
                <w:rFonts w:ascii="Times New Roman" w:eastAsia="Times New Roman" w:hAnsi="Times New Roman"/>
                <w:b/>
                <w:color w:val="000000"/>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14:paraId="49D87C78" w14:textId="77777777" w:rsidR="00B43C4A" w:rsidRPr="00C853A3" w:rsidRDefault="00B43C4A" w:rsidP="008F5B27">
            <w:pPr>
              <w:spacing w:after="0" w:line="240" w:lineRule="auto"/>
              <w:rPr>
                <w:rFonts w:ascii="Times New Roman" w:eastAsia="Times New Roman" w:hAnsi="Times New Roman"/>
                <w:b/>
                <w:color w:val="000000"/>
                <w:sz w:val="24"/>
                <w:szCs w:val="24"/>
              </w:rPr>
            </w:pPr>
            <w:r w:rsidRPr="00C853A3">
              <w:rPr>
                <w:rFonts w:ascii="Times New Roman" w:eastAsia="Times New Roman" w:hAnsi="Times New Roman"/>
                <w:b/>
                <w:color w:val="000000"/>
                <w:sz w:val="24"/>
                <w:szCs w:val="24"/>
              </w:rPr>
              <w:t>DANH SÁCH CÁC TRƯỜNG LỚN ĐÀO TẠO VỀ CNTT</w:t>
            </w:r>
          </w:p>
        </w:tc>
        <w:tc>
          <w:tcPr>
            <w:tcW w:w="5670" w:type="dxa"/>
            <w:tcBorders>
              <w:top w:val="single" w:sz="4" w:space="0" w:color="auto"/>
              <w:left w:val="single" w:sz="4" w:space="0" w:color="auto"/>
              <w:bottom w:val="single" w:sz="4" w:space="0" w:color="auto"/>
              <w:right w:val="single" w:sz="4" w:space="0" w:color="auto"/>
            </w:tcBorders>
            <w:vAlign w:val="center"/>
          </w:tcPr>
          <w:p w14:paraId="112BD5BF"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b/>
                <w:bCs/>
                <w:color w:val="000000"/>
                <w:sz w:val="24"/>
                <w:szCs w:val="24"/>
              </w:rPr>
              <w:t>ĐỊA CHỈ, SỐ ĐIỆN THOẠI</w:t>
            </w:r>
          </w:p>
        </w:tc>
      </w:tr>
      <w:tr w:rsidR="00B43C4A" w:rsidRPr="00C853A3" w14:paraId="46AA6770"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609FF915"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sz w:val="24"/>
                <w:szCs w:val="24"/>
              </w:rPr>
              <w:t>1</w:t>
            </w:r>
          </w:p>
        </w:tc>
        <w:tc>
          <w:tcPr>
            <w:tcW w:w="3686" w:type="dxa"/>
            <w:tcBorders>
              <w:top w:val="single" w:sz="4" w:space="0" w:color="auto"/>
              <w:left w:val="single" w:sz="4" w:space="0" w:color="auto"/>
              <w:bottom w:val="single" w:sz="4" w:space="0" w:color="auto"/>
              <w:right w:val="single" w:sz="4" w:space="0" w:color="auto"/>
            </w:tcBorders>
            <w:vAlign w:val="center"/>
          </w:tcPr>
          <w:p w14:paraId="74237B22" w14:textId="77777777" w:rsidR="00B43C4A" w:rsidRPr="00C853A3" w:rsidRDefault="00B43C4A" w:rsidP="008F5B27">
            <w:pPr>
              <w:spacing w:after="0" w:line="240" w:lineRule="auto"/>
              <w:rPr>
                <w:rFonts w:ascii="Times New Roman" w:eastAsia="Times New Roman" w:hAnsi="Times New Roman"/>
                <w:b/>
                <w:color w:val="000000"/>
                <w:sz w:val="24"/>
                <w:szCs w:val="24"/>
              </w:rPr>
            </w:pPr>
            <w:r w:rsidRPr="00C853A3">
              <w:rPr>
                <w:rFonts w:ascii="Times New Roman" w:eastAsia="Times New Roman" w:hAnsi="Times New Roman"/>
                <w:color w:val="000000"/>
                <w:sz w:val="24"/>
                <w:szCs w:val="24"/>
              </w:rPr>
              <w:t xml:space="preserve">Đại học Quốc gia Hà Nội </w:t>
            </w:r>
          </w:p>
        </w:tc>
        <w:tc>
          <w:tcPr>
            <w:tcW w:w="5670" w:type="dxa"/>
            <w:tcBorders>
              <w:top w:val="single" w:sz="4" w:space="0" w:color="auto"/>
              <w:left w:val="single" w:sz="4" w:space="0" w:color="auto"/>
              <w:bottom w:val="single" w:sz="4" w:space="0" w:color="auto"/>
              <w:right w:val="single" w:sz="4" w:space="0" w:color="auto"/>
            </w:tcBorders>
            <w:vAlign w:val="center"/>
          </w:tcPr>
          <w:p w14:paraId="1037C5C2" w14:textId="77777777" w:rsidR="00B43C4A" w:rsidRPr="00C853A3" w:rsidRDefault="00B43C4A" w:rsidP="008F5B27">
            <w:pPr>
              <w:spacing w:after="0" w:line="240" w:lineRule="auto"/>
              <w:rPr>
                <w:rFonts w:ascii="Times New Roman" w:eastAsia="Times New Roman" w:hAnsi="Times New Roman"/>
                <w:b/>
                <w:bCs/>
                <w:color w:val="000000"/>
                <w:sz w:val="24"/>
                <w:szCs w:val="24"/>
              </w:rPr>
            </w:pPr>
            <w:r w:rsidRPr="00C853A3">
              <w:rPr>
                <w:rFonts w:ascii="Times New Roman" w:eastAsia="Times New Roman" w:hAnsi="Times New Roman"/>
                <w:sz w:val="24"/>
                <w:szCs w:val="24"/>
              </w:rPr>
              <w:t xml:space="preserve">Địa chỉ: </w:t>
            </w:r>
            <w:r w:rsidRPr="00C853A3">
              <w:rPr>
                <w:rFonts w:ascii="Times New Roman" w:eastAsia="Times New Roman" w:hAnsi="Times New Roman"/>
                <w:color w:val="000000"/>
                <w:sz w:val="24"/>
                <w:szCs w:val="24"/>
              </w:rPr>
              <w:t>144 Xuân Thủy, Cầu Giấy, Hà Nội</w:t>
            </w:r>
            <w:r w:rsidRPr="00C853A3">
              <w:rPr>
                <w:rFonts w:ascii="Times New Roman" w:eastAsia="Times New Roman" w:hAnsi="Times New Roman"/>
                <w:sz w:val="24"/>
                <w:szCs w:val="24"/>
              </w:rPr>
              <w:t xml:space="preserve"> </w:t>
            </w:r>
          </w:p>
        </w:tc>
      </w:tr>
      <w:tr w:rsidR="00B43C4A" w:rsidRPr="00C853A3" w14:paraId="26A32450"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124F03DD"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sz w:val="24"/>
                <w:szCs w:val="24"/>
              </w:rPr>
              <w:t>2</w:t>
            </w:r>
          </w:p>
        </w:tc>
        <w:tc>
          <w:tcPr>
            <w:tcW w:w="3686" w:type="dxa"/>
            <w:tcBorders>
              <w:top w:val="single" w:sz="4" w:space="0" w:color="auto"/>
              <w:left w:val="single" w:sz="4" w:space="0" w:color="auto"/>
              <w:bottom w:val="single" w:sz="4" w:space="0" w:color="auto"/>
              <w:right w:val="single" w:sz="4" w:space="0" w:color="auto"/>
            </w:tcBorders>
            <w:vAlign w:val="center"/>
          </w:tcPr>
          <w:p w14:paraId="7C53F665" w14:textId="77777777" w:rsidR="00B43C4A" w:rsidRPr="00C853A3" w:rsidRDefault="00B43C4A" w:rsidP="008F5B27">
            <w:pPr>
              <w:spacing w:after="0" w:line="240" w:lineRule="auto"/>
              <w:rPr>
                <w:rFonts w:ascii="Times New Roman" w:eastAsia="Times New Roman" w:hAnsi="Times New Roman"/>
                <w:b/>
                <w:color w:val="000000"/>
                <w:sz w:val="24"/>
                <w:szCs w:val="24"/>
              </w:rPr>
            </w:pPr>
            <w:r w:rsidRPr="00C853A3">
              <w:rPr>
                <w:rFonts w:ascii="Times New Roman" w:eastAsia="Times New Roman" w:hAnsi="Times New Roman"/>
                <w:color w:val="000000"/>
                <w:sz w:val="24"/>
                <w:szCs w:val="24"/>
              </w:rPr>
              <w:t>Đại học Quốc gia TP. HCM</w:t>
            </w:r>
          </w:p>
        </w:tc>
        <w:tc>
          <w:tcPr>
            <w:tcW w:w="5670" w:type="dxa"/>
            <w:tcBorders>
              <w:top w:val="single" w:sz="4" w:space="0" w:color="auto"/>
              <w:left w:val="single" w:sz="4" w:space="0" w:color="auto"/>
              <w:bottom w:val="single" w:sz="4" w:space="0" w:color="auto"/>
              <w:right w:val="single" w:sz="4" w:space="0" w:color="auto"/>
            </w:tcBorders>
            <w:vAlign w:val="center"/>
          </w:tcPr>
          <w:p w14:paraId="3C207AFA"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sz w:val="24"/>
                <w:szCs w:val="24"/>
              </w:rPr>
              <w:t xml:space="preserve">Địa chỉ: </w:t>
            </w:r>
            <w:r w:rsidRPr="00C853A3">
              <w:rPr>
                <w:rFonts w:ascii="Times New Roman" w:eastAsia="Times New Roman" w:hAnsi="Times New Roman"/>
                <w:color w:val="000000"/>
                <w:sz w:val="24"/>
                <w:szCs w:val="24"/>
              </w:rPr>
              <w:t xml:space="preserve">P. Linh Trung, TP. Thủ Đức, TP. HCM. </w:t>
            </w:r>
          </w:p>
          <w:p w14:paraId="451A8D14" w14:textId="77777777" w:rsidR="00B43C4A" w:rsidRPr="00C853A3" w:rsidRDefault="00B43C4A" w:rsidP="008F5B27">
            <w:pPr>
              <w:spacing w:after="0" w:line="240" w:lineRule="auto"/>
              <w:rPr>
                <w:rFonts w:ascii="Times New Roman" w:eastAsia="Times New Roman" w:hAnsi="Times New Roman"/>
                <w:b/>
                <w:bCs/>
                <w:color w:val="000000"/>
                <w:sz w:val="24"/>
                <w:szCs w:val="24"/>
              </w:rPr>
            </w:pPr>
            <w:r w:rsidRPr="00C853A3">
              <w:rPr>
                <w:rFonts w:ascii="Times New Roman" w:eastAsia="Times New Roman" w:hAnsi="Times New Roman"/>
                <w:color w:val="000000"/>
                <w:sz w:val="24"/>
                <w:szCs w:val="24"/>
              </w:rPr>
              <w:t>Số điện thoại: (+84-28) 37242181 - 37242160</w:t>
            </w:r>
          </w:p>
        </w:tc>
      </w:tr>
      <w:tr w:rsidR="00B43C4A" w:rsidRPr="00C853A3" w14:paraId="6B4B6268"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5BB4E80E"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sz w:val="24"/>
                <w:szCs w:val="24"/>
              </w:rPr>
              <w:t>3</w:t>
            </w:r>
          </w:p>
        </w:tc>
        <w:tc>
          <w:tcPr>
            <w:tcW w:w="3686" w:type="dxa"/>
            <w:tcBorders>
              <w:top w:val="single" w:sz="4" w:space="0" w:color="auto"/>
              <w:left w:val="single" w:sz="4" w:space="0" w:color="auto"/>
              <w:bottom w:val="single" w:sz="4" w:space="0" w:color="auto"/>
              <w:right w:val="single" w:sz="4" w:space="0" w:color="auto"/>
            </w:tcBorders>
            <w:vAlign w:val="center"/>
          </w:tcPr>
          <w:p w14:paraId="46373681" w14:textId="77777777" w:rsidR="00B43C4A" w:rsidRPr="00C853A3" w:rsidRDefault="00B43C4A" w:rsidP="008F5B27">
            <w:pPr>
              <w:spacing w:after="0" w:line="240" w:lineRule="auto"/>
              <w:rPr>
                <w:rFonts w:ascii="Times New Roman" w:eastAsia="Times New Roman" w:hAnsi="Times New Roman"/>
                <w:b/>
                <w:color w:val="000000"/>
                <w:sz w:val="24"/>
                <w:szCs w:val="24"/>
              </w:rPr>
            </w:pPr>
            <w:r w:rsidRPr="00C853A3">
              <w:rPr>
                <w:rFonts w:ascii="Times New Roman" w:eastAsia="Times New Roman" w:hAnsi="Times New Roman"/>
                <w:color w:val="000000"/>
                <w:sz w:val="24"/>
                <w:szCs w:val="24"/>
              </w:rPr>
              <w:t>Đại học Bách khoa Hà Nội</w:t>
            </w:r>
          </w:p>
        </w:tc>
        <w:tc>
          <w:tcPr>
            <w:tcW w:w="5670" w:type="dxa"/>
            <w:tcBorders>
              <w:top w:val="single" w:sz="4" w:space="0" w:color="auto"/>
              <w:left w:val="single" w:sz="4" w:space="0" w:color="auto"/>
              <w:bottom w:val="single" w:sz="4" w:space="0" w:color="auto"/>
              <w:right w:val="single" w:sz="4" w:space="0" w:color="auto"/>
            </w:tcBorders>
            <w:vAlign w:val="center"/>
          </w:tcPr>
          <w:p w14:paraId="4F32CF66" w14:textId="77777777" w:rsidR="00B43C4A" w:rsidRPr="00C853A3" w:rsidRDefault="00B43C4A" w:rsidP="008F5B27">
            <w:pPr>
              <w:spacing w:after="0" w:line="240" w:lineRule="auto"/>
              <w:rPr>
                <w:rFonts w:ascii="Times New Roman" w:eastAsia="Times New Roman" w:hAnsi="Times New Roman"/>
                <w:b/>
                <w:bCs/>
                <w:color w:val="000000"/>
                <w:sz w:val="24"/>
                <w:szCs w:val="24"/>
              </w:rPr>
            </w:pPr>
            <w:r w:rsidRPr="00C853A3">
              <w:rPr>
                <w:rFonts w:ascii="Times New Roman" w:hAnsi="Times New Roman"/>
                <w:color w:val="1F1F1F"/>
                <w:sz w:val="24"/>
                <w:szCs w:val="24"/>
                <w:shd w:val="clear" w:color="auto" w:fill="FFFFFF"/>
              </w:rPr>
              <w:t>Số 1 Đ. Đại Cồ Việt, Bách Khoa, Hai Bà Trưng, Hà Nội</w:t>
            </w:r>
          </w:p>
        </w:tc>
      </w:tr>
      <w:tr w:rsidR="00B43C4A" w:rsidRPr="00C853A3" w14:paraId="70B77A2A"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460B0E44"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sz w:val="24"/>
                <w:szCs w:val="24"/>
              </w:rPr>
              <w:t>4</w:t>
            </w:r>
          </w:p>
        </w:tc>
        <w:tc>
          <w:tcPr>
            <w:tcW w:w="3686" w:type="dxa"/>
            <w:tcBorders>
              <w:top w:val="single" w:sz="4" w:space="0" w:color="auto"/>
              <w:left w:val="single" w:sz="4" w:space="0" w:color="auto"/>
              <w:bottom w:val="single" w:sz="4" w:space="0" w:color="auto"/>
              <w:right w:val="single" w:sz="4" w:space="0" w:color="auto"/>
            </w:tcBorders>
            <w:vAlign w:val="center"/>
          </w:tcPr>
          <w:p w14:paraId="312F227E" w14:textId="77777777" w:rsidR="00B43C4A" w:rsidRPr="00C853A3" w:rsidRDefault="00B43C4A" w:rsidP="008F5B27">
            <w:pPr>
              <w:spacing w:after="0" w:line="240" w:lineRule="auto"/>
              <w:rPr>
                <w:rFonts w:ascii="Times New Roman" w:eastAsia="Times New Roman" w:hAnsi="Times New Roman"/>
                <w:b/>
                <w:color w:val="000000"/>
                <w:sz w:val="24"/>
                <w:szCs w:val="24"/>
              </w:rPr>
            </w:pPr>
            <w:r w:rsidRPr="00C853A3">
              <w:rPr>
                <w:rFonts w:ascii="Times New Roman" w:eastAsia="Times New Roman" w:hAnsi="Times New Roman"/>
                <w:color w:val="000000"/>
                <w:sz w:val="24"/>
                <w:szCs w:val="24"/>
              </w:rPr>
              <w:t>Đại học Bách khoa TP. HCM</w:t>
            </w:r>
          </w:p>
        </w:tc>
        <w:tc>
          <w:tcPr>
            <w:tcW w:w="5670" w:type="dxa"/>
            <w:tcBorders>
              <w:top w:val="single" w:sz="4" w:space="0" w:color="auto"/>
              <w:left w:val="single" w:sz="4" w:space="0" w:color="auto"/>
              <w:bottom w:val="single" w:sz="4" w:space="0" w:color="auto"/>
              <w:right w:val="single" w:sz="4" w:space="0" w:color="auto"/>
            </w:tcBorders>
            <w:vAlign w:val="center"/>
          </w:tcPr>
          <w:p w14:paraId="784B02CD" w14:textId="77777777" w:rsidR="00B43C4A" w:rsidRPr="00C853A3" w:rsidRDefault="00B43C4A" w:rsidP="008F5B27">
            <w:pPr>
              <w:spacing w:after="0" w:line="240" w:lineRule="auto"/>
              <w:rPr>
                <w:rFonts w:ascii="Times New Roman" w:eastAsia="Times New Roman" w:hAnsi="Times New Roman"/>
                <w:b/>
                <w:bCs/>
                <w:color w:val="000000"/>
                <w:sz w:val="24"/>
                <w:szCs w:val="24"/>
              </w:rPr>
            </w:pPr>
            <w:r w:rsidRPr="00C853A3">
              <w:rPr>
                <w:rFonts w:ascii="Times New Roman" w:eastAsia="Times New Roman" w:hAnsi="Times New Roman"/>
                <w:color w:val="000000"/>
                <w:sz w:val="24"/>
                <w:szCs w:val="24"/>
              </w:rPr>
              <w:t>268 Đ. Lý Thường Kiệt, Phường 14, Quận 10, Hồ Chí Minh</w:t>
            </w:r>
          </w:p>
        </w:tc>
      </w:tr>
      <w:tr w:rsidR="00B43C4A" w:rsidRPr="00C853A3" w14:paraId="61C363ED"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49D69BA9"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sz w:val="24"/>
                <w:szCs w:val="24"/>
              </w:rPr>
              <w:t>5</w:t>
            </w:r>
          </w:p>
        </w:tc>
        <w:tc>
          <w:tcPr>
            <w:tcW w:w="3686" w:type="dxa"/>
            <w:tcBorders>
              <w:top w:val="single" w:sz="4" w:space="0" w:color="auto"/>
              <w:left w:val="single" w:sz="4" w:space="0" w:color="auto"/>
              <w:bottom w:val="single" w:sz="4" w:space="0" w:color="auto"/>
              <w:right w:val="single" w:sz="4" w:space="0" w:color="auto"/>
            </w:tcBorders>
            <w:vAlign w:val="center"/>
          </w:tcPr>
          <w:p w14:paraId="491E8CB8"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Học viện Công nghệ Bưu chính Viễn thông</w:t>
            </w:r>
          </w:p>
        </w:tc>
        <w:tc>
          <w:tcPr>
            <w:tcW w:w="5670" w:type="dxa"/>
            <w:tcBorders>
              <w:top w:val="single" w:sz="4" w:space="0" w:color="auto"/>
              <w:left w:val="single" w:sz="4" w:space="0" w:color="auto"/>
              <w:bottom w:val="single" w:sz="4" w:space="0" w:color="auto"/>
              <w:right w:val="single" w:sz="4" w:space="0" w:color="auto"/>
            </w:tcBorders>
            <w:vAlign w:val="center"/>
          </w:tcPr>
          <w:p w14:paraId="34093F05"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sz w:val="24"/>
                <w:szCs w:val="24"/>
              </w:rPr>
              <w:t xml:space="preserve">Địa chỉ: </w:t>
            </w:r>
            <w:r w:rsidRPr="00C853A3">
              <w:rPr>
                <w:rFonts w:ascii="Times New Roman" w:eastAsia="Times New Roman" w:hAnsi="Times New Roman"/>
                <w:color w:val="000000"/>
                <w:sz w:val="24"/>
                <w:szCs w:val="24"/>
              </w:rPr>
              <w:t>Km10, Đường Nguyễn Trãi, Q. Hà Đông, Hà Nội</w:t>
            </w:r>
          </w:p>
        </w:tc>
      </w:tr>
      <w:tr w:rsidR="00B43C4A" w:rsidRPr="00C853A3" w14:paraId="35BF0C16"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1FDD7562"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6</w:t>
            </w:r>
          </w:p>
        </w:tc>
        <w:tc>
          <w:tcPr>
            <w:tcW w:w="3686" w:type="dxa"/>
            <w:tcBorders>
              <w:top w:val="single" w:sz="4" w:space="0" w:color="auto"/>
              <w:left w:val="single" w:sz="4" w:space="0" w:color="auto"/>
              <w:bottom w:val="single" w:sz="4" w:space="0" w:color="auto"/>
              <w:right w:val="single" w:sz="4" w:space="0" w:color="auto"/>
            </w:tcBorders>
            <w:vAlign w:val="center"/>
          </w:tcPr>
          <w:p w14:paraId="0DECF4DD"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Đại học Khoa học và Công nghệ Hà Nội</w:t>
            </w:r>
          </w:p>
        </w:tc>
        <w:tc>
          <w:tcPr>
            <w:tcW w:w="5670" w:type="dxa"/>
            <w:tcBorders>
              <w:top w:val="single" w:sz="4" w:space="0" w:color="auto"/>
              <w:left w:val="single" w:sz="4" w:space="0" w:color="auto"/>
              <w:bottom w:val="single" w:sz="4" w:space="0" w:color="auto"/>
              <w:right w:val="single" w:sz="4" w:space="0" w:color="auto"/>
            </w:tcBorders>
            <w:vAlign w:val="center"/>
          </w:tcPr>
          <w:p w14:paraId="567A87F8"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18 Hoàng Quốc Việt 024 3791 7748</w:t>
            </w:r>
          </w:p>
        </w:tc>
      </w:tr>
      <w:tr w:rsidR="00B43C4A" w:rsidRPr="00C853A3" w14:paraId="5905544D"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7D3F7D68"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7</w:t>
            </w:r>
          </w:p>
          <w:p w14:paraId="07BB01AF" w14:textId="77777777" w:rsidR="00B43C4A" w:rsidRPr="00C853A3" w:rsidRDefault="00B43C4A" w:rsidP="008F5B27">
            <w:pPr>
              <w:spacing w:after="0" w:line="240" w:lineRule="auto"/>
              <w:rPr>
                <w:rFonts w:ascii="Times New Roman" w:eastAsia="Times New Roman" w:hAnsi="Times New Roman"/>
                <w:color w:val="000000"/>
                <w:sz w:val="24"/>
                <w:szCs w:val="24"/>
              </w:rPr>
            </w:pPr>
          </w:p>
        </w:tc>
        <w:tc>
          <w:tcPr>
            <w:tcW w:w="3686" w:type="dxa"/>
            <w:tcBorders>
              <w:top w:val="single" w:sz="4" w:space="0" w:color="auto"/>
              <w:left w:val="single" w:sz="4" w:space="0" w:color="auto"/>
              <w:bottom w:val="single" w:sz="4" w:space="0" w:color="auto"/>
              <w:right w:val="single" w:sz="4" w:space="0" w:color="auto"/>
            </w:tcBorders>
            <w:vAlign w:val="center"/>
          </w:tcPr>
          <w:p w14:paraId="2C3C56A4" w14:textId="77777777" w:rsidR="00B43C4A" w:rsidRPr="00C62805" w:rsidRDefault="00B27BA5" w:rsidP="008F5B27">
            <w:pPr>
              <w:numPr>
                <w:ilvl w:val="0"/>
                <w:numId w:val="1"/>
              </w:numPr>
              <w:spacing w:after="0" w:line="240" w:lineRule="auto"/>
              <w:ind w:left="0"/>
              <w:textAlignment w:val="baseline"/>
              <w:rPr>
                <w:rFonts w:ascii="Times New Roman" w:eastAsia="Times New Roman" w:hAnsi="Times New Roman"/>
                <w:color w:val="000000"/>
                <w:sz w:val="24"/>
                <w:szCs w:val="24"/>
              </w:rPr>
            </w:pPr>
            <w:hyperlink r:id="rId9" w:anchor="7_Hoc_vien_Ky_thuat_Quan_su" w:history="1">
              <w:r w:rsidR="00B43C4A" w:rsidRPr="00C62805">
                <w:rPr>
                  <w:rFonts w:ascii="Times New Roman" w:eastAsia="Times New Roman" w:hAnsi="Times New Roman"/>
                  <w:color w:val="444444"/>
                  <w:sz w:val="24"/>
                  <w:szCs w:val="24"/>
                  <w:bdr w:val="none" w:sz="0" w:space="0" w:color="auto" w:frame="1"/>
                </w:rPr>
                <w:t>Học viện Kỹ thuật Quân sự</w:t>
              </w:r>
            </w:hyperlink>
          </w:p>
          <w:p w14:paraId="21D490AB" w14:textId="77777777" w:rsidR="00B43C4A" w:rsidRPr="00C853A3" w:rsidRDefault="00B43C4A" w:rsidP="008F5B27">
            <w:pPr>
              <w:spacing w:after="0" w:line="240" w:lineRule="auto"/>
              <w:rPr>
                <w:rFonts w:ascii="Times New Roman" w:eastAsia="Times New Roman" w:hAnsi="Times New Roman"/>
                <w:color w:val="000000"/>
                <w:sz w:val="24"/>
                <w:szCs w:val="24"/>
              </w:rPr>
            </w:pPr>
          </w:p>
        </w:tc>
        <w:tc>
          <w:tcPr>
            <w:tcW w:w="5670" w:type="dxa"/>
            <w:tcBorders>
              <w:top w:val="single" w:sz="4" w:space="0" w:color="auto"/>
              <w:left w:val="single" w:sz="4" w:space="0" w:color="auto"/>
              <w:bottom w:val="single" w:sz="4" w:space="0" w:color="auto"/>
              <w:right w:val="single" w:sz="4" w:space="0" w:color="auto"/>
            </w:tcBorders>
            <w:vAlign w:val="center"/>
          </w:tcPr>
          <w:p w14:paraId="72BEC7B6"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sz w:val="24"/>
                <w:szCs w:val="24"/>
              </w:rPr>
              <w:t xml:space="preserve">Địa chỉ: 236 Hoàng Quốc Việt · </w:t>
            </w:r>
          </w:p>
          <w:p w14:paraId="1C0077EC"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sz w:val="24"/>
                <w:szCs w:val="24"/>
              </w:rPr>
              <w:t>Điện thoại: 0695 15200</w:t>
            </w:r>
          </w:p>
        </w:tc>
      </w:tr>
      <w:tr w:rsidR="00B43C4A" w:rsidRPr="00C853A3" w14:paraId="391364F8" w14:textId="77777777" w:rsidTr="008F5B27">
        <w:tc>
          <w:tcPr>
            <w:tcW w:w="568" w:type="dxa"/>
            <w:tcBorders>
              <w:top w:val="single" w:sz="4" w:space="0" w:color="auto"/>
              <w:left w:val="single" w:sz="4" w:space="0" w:color="auto"/>
              <w:bottom w:val="single" w:sz="4" w:space="0" w:color="auto"/>
              <w:right w:val="single" w:sz="4" w:space="0" w:color="auto"/>
            </w:tcBorders>
            <w:vAlign w:val="center"/>
          </w:tcPr>
          <w:p w14:paraId="3C7FF753"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8</w:t>
            </w:r>
          </w:p>
        </w:tc>
        <w:tc>
          <w:tcPr>
            <w:tcW w:w="3686" w:type="dxa"/>
            <w:tcBorders>
              <w:top w:val="single" w:sz="4" w:space="0" w:color="auto"/>
              <w:left w:val="single" w:sz="4" w:space="0" w:color="auto"/>
              <w:bottom w:val="single" w:sz="4" w:space="0" w:color="auto"/>
              <w:right w:val="single" w:sz="4" w:space="0" w:color="auto"/>
            </w:tcBorders>
            <w:vAlign w:val="center"/>
          </w:tcPr>
          <w:p w14:paraId="143FED78"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color w:val="000000"/>
                <w:sz w:val="24"/>
                <w:szCs w:val="24"/>
              </w:rPr>
              <w:t>Đại học FPT</w:t>
            </w:r>
          </w:p>
        </w:tc>
        <w:tc>
          <w:tcPr>
            <w:tcW w:w="5670" w:type="dxa"/>
            <w:tcBorders>
              <w:top w:val="single" w:sz="4" w:space="0" w:color="auto"/>
              <w:left w:val="single" w:sz="4" w:space="0" w:color="auto"/>
              <w:bottom w:val="single" w:sz="4" w:space="0" w:color="auto"/>
              <w:right w:val="single" w:sz="4" w:space="0" w:color="auto"/>
            </w:tcBorders>
            <w:vAlign w:val="center"/>
          </w:tcPr>
          <w:p w14:paraId="7385BE8D" w14:textId="77777777" w:rsidR="00B43C4A" w:rsidRPr="00C853A3" w:rsidRDefault="00B43C4A" w:rsidP="008F5B27">
            <w:pPr>
              <w:spacing w:after="0" w:line="240" w:lineRule="auto"/>
              <w:rPr>
                <w:rFonts w:ascii="Times New Roman" w:eastAsia="Times New Roman" w:hAnsi="Times New Roman"/>
                <w:sz w:val="24"/>
                <w:szCs w:val="24"/>
              </w:rPr>
            </w:pPr>
            <w:r w:rsidRPr="00C853A3">
              <w:rPr>
                <w:rFonts w:ascii="Times New Roman" w:eastAsia="Times New Roman" w:hAnsi="Times New Roman"/>
                <w:sz w:val="24"/>
                <w:szCs w:val="24"/>
              </w:rPr>
              <w:t xml:space="preserve">Khu Công Nghệ Cao Hòa Lạc, km 29 </w:t>
            </w:r>
          </w:p>
          <w:p w14:paraId="6CEC1CA2" w14:textId="77777777" w:rsidR="00B43C4A" w:rsidRPr="00C853A3" w:rsidRDefault="00B43C4A" w:rsidP="008F5B27">
            <w:pPr>
              <w:spacing w:after="0" w:line="240" w:lineRule="auto"/>
              <w:rPr>
                <w:rFonts w:ascii="Times New Roman" w:eastAsia="Times New Roman" w:hAnsi="Times New Roman"/>
                <w:color w:val="000000"/>
                <w:sz w:val="24"/>
                <w:szCs w:val="24"/>
              </w:rPr>
            </w:pPr>
            <w:r w:rsidRPr="00C853A3">
              <w:rPr>
                <w:rFonts w:ascii="Times New Roman" w:eastAsia="Times New Roman" w:hAnsi="Times New Roman"/>
                <w:sz w:val="24"/>
                <w:szCs w:val="24"/>
              </w:rPr>
              <w:t>Điện thoại: 024 7300 5588</w:t>
            </w:r>
          </w:p>
        </w:tc>
      </w:tr>
    </w:tbl>
    <w:p w14:paraId="38154A26" w14:textId="32A4D79D" w:rsidR="00B43C4A" w:rsidRDefault="00B43C4A" w:rsidP="00B43C4A">
      <w:pPr>
        <w:spacing w:after="0" w:line="240" w:lineRule="auto"/>
        <w:rPr>
          <w:rFonts w:ascii="Times New Roman" w:hAnsi="Times New Roman"/>
          <w:kern w:val="28"/>
          <w:sz w:val="28"/>
          <w:szCs w:val="28"/>
        </w:rPr>
      </w:pPr>
    </w:p>
    <w:p w14:paraId="78F07B46" w14:textId="77777777" w:rsidR="00616055" w:rsidRDefault="00616055" w:rsidP="00B43C4A">
      <w:pPr>
        <w:spacing w:after="0" w:line="240" w:lineRule="auto"/>
        <w:rPr>
          <w:rFonts w:ascii="Times New Roman" w:hAnsi="Times New Roman"/>
          <w:kern w:val="28"/>
          <w:sz w:val="28"/>
          <w:szCs w:val="28"/>
        </w:rPr>
      </w:pPr>
    </w:p>
    <w:tbl>
      <w:tblPr>
        <w:tblW w:w="9924" w:type="dxa"/>
        <w:tblInd w:w="-431" w:type="dxa"/>
        <w:tblLook w:val="04A0" w:firstRow="1" w:lastRow="0" w:firstColumn="1" w:lastColumn="0" w:noHBand="0" w:noVBand="1"/>
      </w:tblPr>
      <w:tblGrid>
        <w:gridCol w:w="1446"/>
        <w:gridCol w:w="2808"/>
        <w:gridCol w:w="5670"/>
      </w:tblGrid>
      <w:tr w:rsidR="00616055" w:rsidRPr="00616055" w14:paraId="1E13B091" w14:textId="77777777" w:rsidTr="00C5751A">
        <w:trPr>
          <w:trHeight w:val="350"/>
        </w:trPr>
        <w:tc>
          <w:tcPr>
            <w:tcW w:w="1446" w:type="dxa"/>
            <w:tcBorders>
              <w:top w:val="single" w:sz="4" w:space="0" w:color="000000"/>
              <w:left w:val="single" w:sz="4" w:space="0" w:color="000000"/>
              <w:bottom w:val="single" w:sz="4" w:space="0" w:color="000000"/>
              <w:right w:val="single" w:sz="4" w:space="0" w:color="auto"/>
            </w:tcBorders>
            <w:shd w:val="clear" w:color="auto" w:fill="auto"/>
            <w:noWrap/>
            <w:vAlign w:val="center"/>
            <w:hideMark/>
          </w:tcPr>
          <w:p w14:paraId="46CB4489" w14:textId="77777777" w:rsidR="00616055" w:rsidRPr="00616055" w:rsidRDefault="00616055" w:rsidP="00616055">
            <w:pPr>
              <w:spacing w:after="0" w:line="240" w:lineRule="auto"/>
              <w:jc w:val="center"/>
              <w:rPr>
                <w:rFonts w:ascii="Times New Roman" w:eastAsia="Times New Roman" w:hAnsi="Times New Roman"/>
                <w:b/>
                <w:bCs/>
                <w:color w:val="000000"/>
                <w:sz w:val="28"/>
                <w:szCs w:val="28"/>
              </w:rPr>
            </w:pPr>
            <w:r w:rsidRPr="00616055">
              <w:rPr>
                <w:rFonts w:ascii="Times New Roman" w:eastAsia="Times New Roman" w:hAnsi="Times New Roman"/>
                <w:b/>
                <w:bCs/>
                <w:color w:val="000000"/>
                <w:sz w:val="28"/>
                <w:szCs w:val="28"/>
              </w:rPr>
              <w:t>Họ tên</w:t>
            </w:r>
          </w:p>
        </w:tc>
        <w:tc>
          <w:tcPr>
            <w:tcW w:w="2808" w:type="dxa"/>
            <w:tcBorders>
              <w:top w:val="single" w:sz="4" w:space="0" w:color="auto"/>
              <w:left w:val="single" w:sz="4" w:space="0" w:color="auto"/>
              <w:bottom w:val="single" w:sz="4" w:space="0" w:color="auto"/>
              <w:right w:val="single" w:sz="4" w:space="0" w:color="auto"/>
            </w:tcBorders>
          </w:tcPr>
          <w:p w14:paraId="37F08F72" w14:textId="0F34911F" w:rsidR="00616055" w:rsidRPr="00616055" w:rsidRDefault="00616055" w:rsidP="00616055">
            <w:pPr>
              <w:spacing w:after="0" w:line="240" w:lineRule="auto"/>
              <w:jc w:val="center"/>
              <w:rPr>
                <w:rFonts w:ascii="Times New Roman" w:eastAsia="Times New Roman" w:hAnsi="Times New Roman"/>
                <w:b/>
                <w:bCs/>
                <w:color w:val="000000"/>
                <w:sz w:val="28"/>
                <w:szCs w:val="28"/>
              </w:rPr>
            </w:pPr>
            <w:r w:rsidRPr="00616055">
              <w:rPr>
                <w:rFonts w:ascii="Times New Roman" w:eastAsia="Times New Roman" w:hAnsi="Times New Roman"/>
                <w:b/>
                <w:bCs/>
                <w:color w:val="000000"/>
                <w:sz w:val="28"/>
                <w:szCs w:val="28"/>
              </w:rPr>
              <w:t>Chức vụ</w:t>
            </w: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11051F" w14:textId="5EB94619" w:rsidR="00616055" w:rsidRPr="00616055" w:rsidRDefault="00616055" w:rsidP="00616055">
            <w:pPr>
              <w:spacing w:after="0" w:line="240" w:lineRule="auto"/>
              <w:jc w:val="center"/>
              <w:rPr>
                <w:rFonts w:ascii="Times New Roman" w:eastAsia="Times New Roman" w:hAnsi="Times New Roman"/>
                <w:b/>
                <w:bCs/>
                <w:color w:val="000000"/>
                <w:sz w:val="28"/>
                <w:szCs w:val="28"/>
              </w:rPr>
            </w:pPr>
            <w:r>
              <w:rPr>
                <w:rFonts w:ascii="Times New Roman" w:eastAsia="Times New Roman" w:hAnsi="Times New Roman"/>
                <w:b/>
                <w:bCs/>
                <w:color w:val="000000"/>
                <w:sz w:val="28"/>
                <w:szCs w:val="28"/>
              </w:rPr>
              <w:t>Địa chỉ</w:t>
            </w:r>
          </w:p>
        </w:tc>
      </w:tr>
      <w:tr w:rsidR="00616055" w:rsidRPr="00616055" w14:paraId="4788511C" w14:textId="77777777" w:rsidTr="00616055">
        <w:trPr>
          <w:trHeight w:val="72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74695AC7"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Đồng chí Tào Đức Thắng</w:t>
            </w:r>
          </w:p>
        </w:tc>
        <w:tc>
          <w:tcPr>
            <w:tcW w:w="2808" w:type="dxa"/>
            <w:tcBorders>
              <w:top w:val="single" w:sz="4" w:space="0" w:color="auto"/>
              <w:left w:val="single" w:sz="4" w:space="0" w:color="auto"/>
              <w:bottom w:val="single" w:sz="4" w:space="0" w:color="auto"/>
              <w:right w:val="single" w:sz="4" w:space="0" w:color="auto"/>
            </w:tcBorders>
            <w:vAlign w:val="center"/>
          </w:tcPr>
          <w:p w14:paraId="1D98C124" w14:textId="2EAD145F"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Chủ tịch kiêm Tổng Giám đốc Tập đoàn Viettel</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08CC75AA" w14:textId="63D3E799"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Lô D26 KĐT mới Cầu Giấy, Phường Cầu Giấy, TP Hà Nội.</w:t>
            </w:r>
          </w:p>
        </w:tc>
      </w:tr>
      <w:tr w:rsidR="00616055" w:rsidRPr="00616055" w14:paraId="53C7CCF9" w14:textId="77777777" w:rsidTr="00616055">
        <w:trPr>
          <w:trHeight w:val="72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539C6BD3"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 xml:space="preserve">Ông Nguyễn Thế Trung </w:t>
            </w:r>
          </w:p>
        </w:tc>
        <w:tc>
          <w:tcPr>
            <w:tcW w:w="2808" w:type="dxa"/>
            <w:tcBorders>
              <w:top w:val="single" w:sz="4" w:space="0" w:color="auto"/>
              <w:left w:val="single" w:sz="4" w:space="0" w:color="auto"/>
              <w:bottom w:val="single" w:sz="4" w:space="0" w:color="auto"/>
              <w:right w:val="single" w:sz="4" w:space="0" w:color="auto"/>
            </w:tcBorders>
            <w:vAlign w:val="center"/>
          </w:tcPr>
          <w:p w14:paraId="23F62BA5" w14:textId="40F344C6"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Chủ tịch Công ty công nghệ DTT</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32E15086" w14:textId="5368BB7D"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A2 – BT4 đường Bùi Xuân Phái, Phường Mỹ Đình 2, Quận Nam Từ Liêm, Hà Nội. Điện thoại: 0912074804</w:t>
            </w:r>
          </w:p>
        </w:tc>
      </w:tr>
      <w:tr w:rsidR="00616055" w:rsidRPr="00616055" w14:paraId="60D72542" w14:textId="77777777" w:rsidTr="00616055">
        <w:trPr>
          <w:trHeight w:val="108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330F3E34"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lastRenderedPageBreak/>
              <w:t>PGS. TS. Nguyễn Ái Việt</w:t>
            </w:r>
          </w:p>
        </w:tc>
        <w:tc>
          <w:tcPr>
            <w:tcW w:w="2808" w:type="dxa"/>
            <w:tcBorders>
              <w:top w:val="single" w:sz="4" w:space="0" w:color="auto"/>
              <w:left w:val="single" w:sz="4" w:space="0" w:color="auto"/>
              <w:bottom w:val="single" w:sz="4" w:space="0" w:color="auto"/>
              <w:right w:val="single" w:sz="4" w:space="0" w:color="auto"/>
            </w:tcBorders>
            <w:vAlign w:val="center"/>
          </w:tcPr>
          <w:p w14:paraId="19CC9E4A" w14:textId="4FA2259D"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Viện trưởng Viện Công nghệ và Giáo dục Trí tuệ Tổng quát mới IGNITE, Thành viên nhóm Think Tank, VINASA</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6AD2313F" w14:textId="73ED7B41"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Tòa IP3, Imperial Plaza, 360 Giải Phóng, Hà Nội. 0912006861</w:t>
            </w:r>
          </w:p>
        </w:tc>
      </w:tr>
      <w:tr w:rsidR="00616055" w:rsidRPr="00616055" w14:paraId="6EE64950" w14:textId="77777777" w:rsidTr="00616055">
        <w:trPr>
          <w:trHeight w:val="108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38BD4AC4"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GS.TSKH. Hồ Tú Bảo</w:t>
            </w:r>
          </w:p>
        </w:tc>
        <w:tc>
          <w:tcPr>
            <w:tcW w:w="2808" w:type="dxa"/>
            <w:tcBorders>
              <w:top w:val="single" w:sz="4" w:space="0" w:color="auto"/>
              <w:left w:val="single" w:sz="4" w:space="0" w:color="auto"/>
              <w:bottom w:val="single" w:sz="4" w:space="0" w:color="auto"/>
              <w:right w:val="single" w:sz="4" w:space="0" w:color="auto"/>
            </w:tcBorders>
            <w:vAlign w:val="center"/>
          </w:tcPr>
          <w:p w14:paraId="308759E5" w14:textId="1A89CF08"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Giám đốc Phòng thí nghiệm Khoa học dữ liệu của Viện Nghiên cứu Cao cấp về Toán (VIASM)</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50EA095C" w14:textId="789E6C70"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Điện thoại: 0977855165</w:t>
            </w:r>
          </w:p>
        </w:tc>
      </w:tr>
      <w:tr w:rsidR="00616055" w:rsidRPr="00616055" w14:paraId="223E77DF" w14:textId="77777777" w:rsidTr="00616055">
        <w:trPr>
          <w:trHeight w:val="72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13976AF7"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Ông Lê Hồng Minh</w:t>
            </w:r>
          </w:p>
        </w:tc>
        <w:tc>
          <w:tcPr>
            <w:tcW w:w="2808" w:type="dxa"/>
            <w:tcBorders>
              <w:top w:val="single" w:sz="4" w:space="0" w:color="auto"/>
              <w:left w:val="single" w:sz="4" w:space="0" w:color="auto"/>
              <w:bottom w:val="single" w:sz="4" w:space="0" w:color="auto"/>
              <w:right w:val="single" w:sz="4" w:space="0" w:color="auto"/>
            </w:tcBorders>
            <w:vAlign w:val="center"/>
          </w:tcPr>
          <w:p w14:paraId="67D4B85D" w14:textId="33D814F6"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Chủ tịch HĐQT Công ty Cổ phần VNG</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32EF4499" w14:textId="70B30064"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Lô Z06, Đường số 13, Khu Chế xuất Tân Thuận, Phường Tân Thuận Đông, Quận 7, TP. Hồ Chí Minh. Liên hệ: Chị Ngọc, điện thoại 0913380304</w:t>
            </w:r>
          </w:p>
        </w:tc>
      </w:tr>
      <w:tr w:rsidR="00616055" w:rsidRPr="00616055" w14:paraId="0C85C5E7" w14:textId="77777777" w:rsidTr="00616055">
        <w:trPr>
          <w:trHeight w:val="36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51896074"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Đồng chí Huỳnh Quang Liêm </w:t>
            </w:r>
          </w:p>
        </w:tc>
        <w:tc>
          <w:tcPr>
            <w:tcW w:w="2808" w:type="dxa"/>
            <w:tcBorders>
              <w:top w:val="single" w:sz="4" w:space="0" w:color="auto"/>
              <w:left w:val="single" w:sz="4" w:space="0" w:color="auto"/>
              <w:bottom w:val="single" w:sz="4" w:space="0" w:color="auto"/>
              <w:right w:val="single" w:sz="4" w:space="0" w:color="auto"/>
            </w:tcBorders>
            <w:vAlign w:val="center"/>
          </w:tcPr>
          <w:p w14:paraId="4A020CBC" w14:textId="03A8FDE8"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Chủ tịch Tập đoàn VNPT </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1E46360F" w14:textId="1E22F856"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57 Huỳnh Thúc Kháng, Phường Láng, Đống Đa, Hà Nội.</w:t>
            </w:r>
          </w:p>
        </w:tc>
      </w:tr>
      <w:tr w:rsidR="00616055" w:rsidRPr="00616055" w14:paraId="75040082" w14:textId="77777777" w:rsidTr="00616055">
        <w:trPr>
          <w:trHeight w:val="36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0305E612"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 xml:space="preserve">Ông Nguyễn Trung Chính, </w:t>
            </w:r>
          </w:p>
        </w:tc>
        <w:tc>
          <w:tcPr>
            <w:tcW w:w="2808" w:type="dxa"/>
            <w:tcBorders>
              <w:top w:val="single" w:sz="4" w:space="0" w:color="auto"/>
              <w:left w:val="single" w:sz="4" w:space="0" w:color="auto"/>
              <w:bottom w:val="single" w:sz="4" w:space="0" w:color="auto"/>
              <w:right w:val="single" w:sz="4" w:space="0" w:color="auto"/>
            </w:tcBorders>
            <w:vAlign w:val="center"/>
          </w:tcPr>
          <w:p w14:paraId="207A5FBA" w14:textId="05216D46"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Chủ tịch Tập đoàn công nghệ CMC</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1457E807" w14:textId="3E9DC665"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Tòa nhà CMC, số 11 Duy Tân, Cầu Giấy, Hà Nội. Điện thoại: 0903421008</w:t>
            </w:r>
          </w:p>
        </w:tc>
      </w:tr>
      <w:tr w:rsidR="00616055" w:rsidRPr="00616055" w14:paraId="08F1B419" w14:textId="77777777" w:rsidTr="00616055">
        <w:trPr>
          <w:trHeight w:val="72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35947789"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PGS.TS. Trương Gia Bình</w:t>
            </w:r>
          </w:p>
        </w:tc>
        <w:tc>
          <w:tcPr>
            <w:tcW w:w="2808" w:type="dxa"/>
            <w:tcBorders>
              <w:top w:val="single" w:sz="4" w:space="0" w:color="auto"/>
              <w:left w:val="single" w:sz="4" w:space="0" w:color="auto"/>
              <w:bottom w:val="single" w:sz="4" w:space="0" w:color="auto"/>
              <w:right w:val="single" w:sz="4" w:space="0" w:color="auto"/>
            </w:tcBorders>
            <w:vAlign w:val="center"/>
          </w:tcPr>
          <w:p w14:paraId="3BEECCD4" w14:textId="6E69CE8C"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Chủ tịch HĐQT Công ty Cổ phần FPT</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1BBA836F" w14:textId="45D0F1A6"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Tòa nhà FPT, Số 10 Phạm Văn Bạch, Phường Dịch Vọng, Quận Cầu Giấy, Hà Nội. Điện thoại: 0903401313</w:t>
            </w:r>
          </w:p>
        </w:tc>
      </w:tr>
      <w:tr w:rsidR="00616055" w:rsidRPr="00616055" w14:paraId="221ADF96" w14:textId="77777777" w:rsidTr="00616055">
        <w:trPr>
          <w:trHeight w:val="72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3B96E685"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Ông Trần Kim Chung</w:t>
            </w:r>
          </w:p>
        </w:tc>
        <w:tc>
          <w:tcPr>
            <w:tcW w:w="2808" w:type="dxa"/>
            <w:tcBorders>
              <w:top w:val="single" w:sz="4" w:space="0" w:color="auto"/>
              <w:left w:val="single" w:sz="4" w:space="0" w:color="auto"/>
              <w:bottom w:val="single" w:sz="4" w:space="0" w:color="auto"/>
              <w:right w:val="single" w:sz="4" w:space="0" w:color="auto"/>
            </w:tcBorders>
            <w:vAlign w:val="center"/>
          </w:tcPr>
          <w:p w14:paraId="27AC63D9" w14:textId="6C25D2EF"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Chủ tịch HĐQT Tập đoàn CT Group</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27164214" w14:textId="7BD348CA"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Léman Building, 20 Trương Định, Quận 3 (cũ), TP. Hồ Chí Minh. Liên hệ: Chị Phương- Trợ lý, điện thoại : 0933354356</w:t>
            </w:r>
          </w:p>
        </w:tc>
      </w:tr>
      <w:tr w:rsidR="00616055" w:rsidRPr="00616055" w14:paraId="6C13A8A0" w14:textId="77777777" w:rsidTr="00616055">
        <w:trPr>
          <w:trHeight w:val="1080"/>
        </w:trPr>
        <w:tc>
          <w:tcPr>
            <w:tcW w:w="1446" w:type="dxa"/>
            <w:tcBorders>
              <w:top w:val="nil"/>
              <w:left w:val="single" w:sz="4" w:space="0" w:color="000000"/>
              <w:bottom w:val="single" w:sz="4" w:space="0" w:color="auto"/>
              <w:right w:val="single" w:sz="4" w:space="0" w:color="auto"/>
            </w:tcBorders>
            <w:shd w:val="clear" w:color="auto" w:fill="auto"/>
            <w:vAlign w:val="center"/>
            <w:hideMark/>
          </w:tcPr>
          <w:p w14:paraId="7C003409"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GS. Nguyễn Hữu Đức</w:t>
            </w:r>
          </w:p>
        </w:tc>
        <w:tc>
          <w:tcPr>
            <w:tcW w:w="2808" w:type="dxa"/>
            <w:tcBorders>
              <w:top w:val="single" w:sz="4" w:space="0" w:color="auto"/>
              <w:left w:val="single" w:sz="4" w:space="0" w:color="auto"/>
              <w:bottom w:val="single" w:sz="4" w:space="0" w:color="auto"/>
              <w:right w:val="single" w:sz="4" w:space="0" w:color="auto"/>
            </w:tcBorders>
            <w:vAlign w:val="center"/>
          </w:tcPr>
          <w:p w14:paraId="7A0192F6" w14:textId="021A0141"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Nhà giáo Nhân dân, Nguyên Phó Giám đốc Đại học Quốc gia Hà Nội, Chủ tịch Hội đồng Giáo sư Vật lý Việt Nam</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2ED94677" w14:textId="739C6544"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Điện thoại: 0912224791</w:t>
            </w:r>
          </w:p>
        </w:tc>
      </w:tr>
      <w:tr w:rsidR="00616055" w:rsidRPr="00616055" w14:paraId="05401866" w14:textId="77777777" w:rsidTr="00616055">
        <w:trPr>
          <w:trHeight w:val="1522"/>
        </w:trPr>
        <w:tc>
          <w:tcPr>
            <w:tcW w:w="144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38F930"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GS. Nguyễn Xuân Huấn</w:t>
            </w:r>
          </w:p>
        </w:tc>
        <w:tc>
          <w:tcPr>
            <w:tcW w:w="2808" w:type="dxa"/>
            <w:tcBorders>
              <w:top w:val="single" w:sz="4" w:space="0" w:color="auto"/>
              <w:left w:val="single" w:sz="4" w:space="0" w:color="auto"/>
              <w:bottom w:val="single" w:sz="4" w:space="0" w:color="auto"/>
              <w:right w:val="single" w:sz="4" w:space="0" w:color="auto"/>
            </w:tcBorders>
            <w:vAlign w:val="center"/>
          </w:tcPr>
          <w:p w14:paraId="451C3D79" w14:textId="3AAED9C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 xml:space="preserve">Bộ môn Truyền thông Kỹ thuật số và Chuyển đổi Kỹ thuật số, Đại học Công lập Middlesex London (Vương quốc Anh), Nhà sáng lập và Giám đốc Trung tâm Nghiên cứu Digital Twin tại </w:t>
            </w:r>
            <w:r w:rsidRPr="00616055">
              <w:rPr>
                <w:rFonts w:ascii="Times New Roman" w:eastAsia="Times New Roman" w:hAnsi="Times New Roman"/>
                <w:color w:val="000000"/>
                <w:sz w:val="28"/>
                <w:szCs w:val="28"/>
              </w:rPr>
              <w:lastRenderedPageBreak/>
              <w:t>London (Vương quốc Anh), Chủ tịch Hội trí thức Việt Nam tại Vương quốc Anh</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29BC720B" w14:textId="51E5D385"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lastRenderedPageBreak/>
              <w:t> </w:t>
            </w:r>
          </w:p>
        </w:tc>
      </w:tr>
      <w:tr w:rsidR="00616055" w:rsidRPr="00616055" w14:paraId="46F1A1D5" w14:textId="77777777" w:rsidTr="00616055">
        <w:trPr>
          <w:trHeight w:val="1440"/>
        </w:trPr>
        <w:tc>
          <w:tcPr>
            <w:tcW w:w="1446" w:type="dxa"/>
            <w:tcBorders>
              <w:top w:val="single" w:sz="4" w:space="0" w:color="auto"/>
              <w:left w:val="single" w:sz="4" w:space="0" w:color="000000"/>
              <w:bottom w:val="single" w:sz="4" w:space="0" w:color="000000"/>
              <w:right w:val="single" w:sz="4" w:space="0" w:color="auto"/>
            </w:tcBorders>
            <w:shd w:val="clear" w:color="auto" w:fill="auto"/>
            <w:vAlign w:val="center"/>
            <w:hideMark/>
          </w:tcPr>
          <w:p w14:paraId="06F4AE77"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lastRenderedPageBreak/>
              <w:t>GS. Nguyễn Đức Khương</w:t>
            </w:r>
          </w:p>
        </w:tc>
        <w:tc>
          <w:tcPr>
            <w:tcW w:w="2808" w:type="dxa"/>
            <w:tcBorders>
              <w:top w:val="single" w:sz="4" w:space="0" w:color="auto"/>
              <w:left w:val="single" w:sz="4" w:space="0" w:color="auto"/>
              <w:bottom w:val="single" w:sz="4" w:space="0" w:color="auto"/>
              <w:right w:val="single" w:sz="4" w:space="0" w:color="auto"/>
            </w:tcBorders>
            <w:vAlign w:val="center"/>
          </w:tcPr>
          <w:p w14:paraId="2E0E95D8" w14:textId="60E585DA"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Giám đốc điều hành EMLV Business School (Pháp), Chủ tịch Tổ chức Khoa học và Chuyên gia Việt Nam toàn cầu (AVSE Global, Pháp)</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73D5C18D" w14:textId="78F06BDB"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 </w:t>
            </w:r>
          </w:p>
        </w:tc>
      </w:tr>
      <w:tr w:rsidR="00616055" w:rsidRPr="00616055" w14:paraId="3BC33DCB" w14:textId="77777777" w:rsidTr="00616055">
        <w:trPr>
          <w:trHeight w:val="72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3EDA44D7"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GS. Vũ Minh Khương</w:t>
            </w:r>
          </w:p>
        </w:tc>
        <w:tc>
          <w:tcPr>
            <w:tcW w:w="2808" w:type="dxa"/>
            <w:tcBorders>
              <w:top w:val="single" w:sz="4" w:space="0" w:color="auto"/>
              <w:left w:val="single" w:sz="4" w:space="0" w:color="auto"/>
              <w:bottom w:val="single" w:sz="4" w:space="0" w:color="auto"/>
              <w:right w:val="single" w:sz="4" w:space="0" w:color="auto"/>
            </w:tcBorders>
            <w:vAlign w:val="center"/>
          </w:tcPr>
          <w:p w14:paraId="45B506A0" w14:textId="604CF5E1"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Giảng viên Trường Chính sách công Lý Quang Diệu, Singapore</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568FCB7D" w14:textId="3A66A8E5"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 </w:t>
            </w:r>
          </w:p>
        </w:tc>
      </w:tr>
      <w:tr w:rsidR="00616055" w:rsidRPr="00616055" w14:paraId="336B884F" w14:textId="77777777" w:rsidTr="00616055">
        <w:trPr>
          <w:trHeight w:val="216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4C265855"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GS.Mai Trọng Nhuận</w:t>
            </w:r>
          </w:p>
        </w:tc>
        <w:tc>
          <w:tcPr>
            <w:tcW w:w="2808" w:type="dxa"/>
            <w:tcBorders>
              <w:top w:val="single" w:sz="4" w:space="0" w:color="auto"/>
              <w:left w:val="single" w:sz="4" w:space="0" w:color="auto"/>
              <w:bottom w:val="single" w:sz="4" w:space="0" w:color="auto"/>
              <w:right w:val="single" w:sz="4" w:space="0" w:color="auto"/>
            </w:tcBorders>
            <w:vAlign w:val="center"/>
          </w:tcPr>
          <w:p w14:paraId="4AECCCED" w14:textId="038191FB"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Chuyên gia cao cấp, Nguyên Giám đốc Đại học Quốc gia Hà Nội, Phó Chủ tịch Hội đồng tư vấn chính sách của Ủy ban Quốc gia về biến đổi khí hậu, Phó Chủ tịch Tổng hội Địa chất Việt Nam, Chủ tịch Hội địa hóa Việt Nam.</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76178892" w14:textId="0F6A283E"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Điện thoại: 0962818218</w:t>
            </w:r>
          </w:p>
        </w:tc>
      </w:tr>
      <w:tr w:rsidR="00616055" w:rsidRPr="00616055" w14:paraId="34543BC1" w14:textId="77777777" w:rsidTr="00616055">
        <w:trPr>
          <w:trHeight w:val="108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3F5914A4"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GS.TSKH. Vũ Hà Văn</w:t>
            </w:r>
          </w:p>
        </w:tc>
        <w:tc>
          <w:tcPr>
            <w:tcW w:w="2808" w:type="dxa"/>
            <w:tcBorders>
              <w:top w:val="single" w:sz="4" w:space="0" w:color="auto"/>
              <w:left w:val="single" w:sz="4" w:space="0" w:color="auto"/>
              <w:bottom w:val="single" w:sz="4" w:space="0" w:color="auto"/>
              <w:right w:val="single" w:sz="4" w:space="0" w:color="auto"/>
            </w:tcBorders>
            <w:vAlign w:val="center"/>
          </w:tcPr>
          <w:p w14:paraId="02699143" w14:textId="1CCA0A79"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Đại học Yale, Hoa Kỳ, nguyên Giám đốc Khoa học Viện Nghiên cứu Dữ liệu lớn VinBigData, VinGroup</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5779BE87" w14:textId="76969E33"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Điện thoại: 0837008503</w:t>
            </w:r>
          </w:p>
        </w:tc>
      </w:tr>
      <w:tr w:rsidR="00616055" w:rsidRPr="00616055" w14:paraId="2AA2A6CD" w14:textId="77777777" w:rsidTr="00616055">
        <w:trPr>
          <w:trHeight w:val="108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1E851E2D"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Đồng chí Nguyễn Ngọc Cương</w:t>
            </w:r>
          </w:p>
        </w:tc>
        <w:tc>
          <w:tcPr>
            <w:tcW w:w="2808" w:type="dxa"/>
            <w:tcBorders>
              <w:top w:val="single" w:sz="4" w:space="0" w:color="auto"/>
              <w:left w:val="single" w:sz="4" w:space="0" w:color="auto"/>
              <w:bottom w:val="single" w:sz="4" w:space="0" w:color="auto"/>
              <w:right w:val="single" w:sz="4" w:space="0" w:color="auto"/>
            </w:tcBorders>
            <w:vAlign w:val="center"/>
          </w:tcPr>
          <w:p w14:paraId="57021EE0" w14:textId="0E0097F4"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Thiếu tướng, Cục trưởng C12, Giám đốc Trung tâm dữ liệu Quốc gia, Bộ Công an</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73E36DA0" w14:textId="0B3FF5E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Điện thoại: 0933022227</w:t>
            </w:r>
          </w:p>
        </w:tc>
      </w:tr>
      <w:tr w:rsidR="00616055" w:rsidRPr="00616055" w14:paraId="6B84A05E" w14:textId="77777777" w:rsidTr="00616055">
        <w:trPr>
          <w:trHeight w:val="1440"/>
        </w:trPr>
        <w:tc>
          <w:tcPr>
            <w:tcW w:w="1446" w:type="dxa"/>
            <w:tcBorders>
              <w:top w:val="nil"/>
              <w:left w:val="single" w:sz="4" w:space="0" w:color="000000"/>
              <w:bottom w:val="single" w:sz="4" w:space="0" w:color="auto"/>
              <w:right w:val="single" w:sz="4" w:space="0" w:color="auto"/>
            </w:tcBorders>
            <w:shd w:val="clear" w:color="auto" w:fill="auto"/>
            <w:vAlign w:val="center"/>
            <w:hideMark/>
          </w:tcPr>
          <w:p w14:paraId="3CE5D5AC"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Bà Nguyễn Bích Yến</w:t>
            </w:r>
          </w:p>
        </w:tc>
        <w:tc>
          <w:tcPr>
            <w:tcW w:w="2808" w:type="dxa"/>
            <w:tcBorders>
              <w:top w:val="single" w:sz="4" w:space="0" w:color="auto"/>
              <w:left w:val="single" w:sz="4" w:space="0" w:color="auto"/>
              <w:bottom w:val="single" w:sz="4" w:space="0" w:color="auto"/>
              <w:right w:val="single" w:sz="4" w:space="0" w:color="auto"/>
            </w:tcBorders>
            <w:vAlign w:val="center"/>
          </w:tcPr>
          <w:p w14:paraId="21A65C86" w14:textId="47D236DE"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Chuyên gia cao cấp của Tập đoàn Bán dẫn đa quốc gia SOITEC (Hoa Kỳ), Chuyên gia Viện Kỹ thuật Điện và Điện tử Hoa Kỳ</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58430119" w14:textId="2FC95DA2"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 </w:t>
            </w:r>
          </w:p>
        </w:tc>
      </w:tr>
      <w:tr w:rsidR="00616055" w:rsidRPr="00616055" w14:paraId="0C98C2C8" w14:textId="77777777" w:rsidTr="00616055">
        <w:trPr>
          <w:trHeight w:val="1800"/>
        </w:trPr>
        <w:tc>
          <w:tcPr>
            <w:tcW w:w="144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09299D" w14:textId="77777777" w:rsidR="00616055" w:rsidRPr="00616055" w:rsidRDefault="00616055" w:rsidP="00616055">
            <w:pPr>
              <w:spacing w:after="0" w:line="240" w:lineRule="auto"/>
              <w:rPr>
                <w:rFonts w:ascii="Times New Roman" w:eastAsia="Times New Roman" w:hAnsi="Times New Roman"/>
                <w:sz w:val="28"/>
                <w:szCs w:val="28"/>
              </w:rPr>
            </w:pPr>
            <w:r w:rsidRPr="00616055">
              <w:rPr>
                <w:rFonts w:ascii="Times New Roman" w:eastAsia="Times New Roman" w:hAnsi="Times New Roman"/>
                <w:sz w:val="28"/>
                <w:szCs w:val="28"/>
              </w:rPr>
              <w:lastRenderedPageBreak/>
              <w:t>TS. Nguyễn Nhật Quang</w:t>
            </w:r>
          </w:p>
        </w:tc>
        <w:tc>
          <w:tcPr>
            <w:tcW w:w="2808" w:type="dxa"/>
            <w:tcBorders>
              <w:top w:val="single" w:sz="4" w:space="0" w:color="auto"/>
              <w:left w:val="single" w:sz="4" w:space="0" w:color="auto"/>
              <w:bottom w:val="single" w:sz="4" w:space="0" w:color="auto"/>
              <w:right w:val="single" w:sz="4" w:space="0" w:color="auto"/>
            </w:tcBorders>
            <w:vAlign w:val="center"/>
          </w:tcPr>
          <w:p w14:paraId="3A4619E1" w14:textId="668FCA92" w:rsidR="00616055" w:rsidRPr="00616055" w:rsidRDefault="00616055" w:rsidP="00616055">
            <w:pPr>
              <w:spacing w:after="0" w:line="240" w:lineRule="auto"/>
              <w:rPr>
                <w:rFonts w:ascii="Times New Roman" w:eastAsia="Times New Roman" w:hAnsi="Times New Roman"/>
                <w:sz w:val="28"/>
                <w:szCs w:val="28"/>
              </w:rPr>
            </w:pPr>
            <w:r w:rsidRPr="00616055">
              <w:rPr>
                <w:rFonts w:ascii="Times New Roman" w:eastAsia="Times New Roman" w:hAnsi="Times New Roman"/>
                <w:sz w:val="28"/>
                <w:szCs w:val="28"/>
              </w:rPr>
              <w:t>Phó Chủ tịch Hiệp hội Doanh nghiệp phần mềm Vinasa, Viện trưởng Viện Khoa học và Công nghệ Vinasa, Chủ tịch Hội đồng Quản trị Công ty Cổ phần Công nghệ Phần mềm Hài Hòa.</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2C8E426E" w14:textId="5B19EAF7" w:rsidR="00616055" w:rsidRPr="00616055" w:rsidRDefault="00616055" w:rsidP="00616055">
            <w:pPr>
              <w:spacing w:after="0" w:line="240" w:lineRule="auto"/>
              <w:rPr>
                <w:rFonts w:ascii="Times New Roman" w:eastAsia="Times New Roman" w:hAnsi="Times New Roman"/>
                <w:sz w:val="28"/>
                <w:szCs w:val="28"/>
              </w:rPr>
            </w:pPr>
            <w:r w:rsidRPr="00616055">
              <w:rPr>
                <w:rFonts w:ascii="Times New Roman" w:eastAsia="Times New Roman" w:hAnsi="Times New Roman"/>
                <w:sz w:val="28"/>
                <w:szCs w:val="28"/>
              </w:rPr>
              <w:t>Điện thoại: 0903416628</w:t>
            </w:r>
          </w:p>
        </w:tc>
      </w:tr>
      <w:tr w:rsidR="00616055" w:rsidRPr="00616055" w14:paraId="4E235404" w14:textId="77777777" w:rsidTr="00616055">
        <w:trPr>
          <w:trHeight w:val="1080"/>
        </w:trPr>
        <w:tc>
          <w:tcPr>
            <w:tcW w:w="1446" w:type="dxa"/>
            <w:tcBorders>
              <w:top w:val="single" w:sz="4" w:space="0" w:color="auto"/>
              <w:left w:val="single" w:sz="4" w:space="0" w:color="000000"/>
              <w:bottom w:val="single" w:sz="4" w:space="0" w:color="000000"/>
              <w:right w:val="single" w:sz="4" w:space="0" w:color="auto"/>
            </w:tcBorders>
            <w:shd w:val="clear" w:color="auto" w:fill="auto"/>
            <w:vAlign w:val="center"/>
            <w:hideMark/>
          </w:tcPr>
          <w:p w14:paraId="5B752FA6"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Bà Lê Thị Nga</w:t>
            </w:r>
          </w:p>
        </w:tc>
        <w:tc>
          <w:tcPr>
            <w:tcW w:w="2808" w:type="dxa"/>
            <w:tcBorders>
              <w:top w:val="single" w:sz="4" w:space="0" w:color="auto"/>
              <w:left w:val="single" w:sz="4" w:space="0" w:color="auto"/>
              <w:bottom w:val="single" w:sz="4" w:space="0" w:color="auto"/>
              <w:right w:val="single" w:sz="4" w:space="0" w:color="auto"/>
            </w:tcBorders>
            <w:vAlign w:val="center"/>
          </w:tcPr>
          <w:p w14:paraId="0A6ECBD5" w14:textId="355B40C5"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Phó Tổng Giám đốc phụ trách nghiên cứu và phát triển sản phẩm, Công ty Hàng tiêu dùng Masan</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39B1C79A" w14:textId="0C57DAC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Điện thoại: 0903941177</w:t>
            </w:r>
          </w:p>
        </w:tc>
      </w:tr>
      <w:tr w:rsidR="00616055" w:rsidRPr="00616055" w14:paraId="4463E5A2" w14:textId="77777777" w:rsidTr="00616055">
        <w:trPr>
          <w:trHeight w:val="1440"/>
        </w:trPr>
        <w:tc>
          <w:tcPr>
            <w:tcW w:w="1446" w:type="dxa"/>
            <w:tcBorders>
              <w:top w:val="nil"/>
              <w:left w:val="single" w:sz="4" w:space="0" w:color="000000"/>
              <w:bottom w:val="single" w:sz="4" w:space="0" w:color="000000"/>
              <w:right w:val="single" w:sz="4" w:space="0" w:color="auto"/>
            </w:tcBorders>
            <w:shd w:val="clear" w:color="auto" w:fill="auto"/>
            <w:vAlign w:val="center"/>
            <w:hideMark/>
          </w:tcPr>
          <w:p w14:paraId="3C5AF665" w14:textId="77777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Ông Nguyễn Mạnh Tường</w:t>
            </w:r>
          </w:p>
        </w:tc>
        <w:tc>
          <w:tcPr>
            <w:tcW w:w="2808" w:type="dxa"/>
            <w:tcBorders>
              <w:top w:val="single" w:sz="4" w:space="0" w:color="auto"/>
              <w:left w:val="single" w:sz="4" w:space="0" w:color="auto"/>
              <w:bottom w:val="single" w:sz="4" w:space="0" w:color="auto"/>
              <w:right w:val="single" w:sz="4" w:space="0" w:color="auto"/>
            </w:tcBorders>
            <w:vAlign w:val="center"/>
          </w:tcPr>
          <w:p w14:paraId="0D097CD8" w14:textId="08D09777"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 xml:space="preserve">Đồng sáng lập, Phó Chủ tịch Hội đồng Quản trị kiêm Tổng Giám đốc Công ty Cổ phần Dịch vụ Di động trực tuyến (MoMo). </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08AB4B79" w14:textId="2170BDFD" w:rsidR="00616055" w:rsidRPr="00616055" w:rsidRDefault="00616055" w:rsidP="00616055">
            <w:pPr>
              <w:spacing w:after="0" w:line="240" w:lineRule="auto"/>
              <w:rPr>
                <w:rFonts w:ascii="Times New Roman" w:eastAsia="Times New Roman" w:hAnsi="Times New Roman"/>
                <w:color w:val="000000"/>
                <w:sz w:val="28"/>
                <w:szCs w:val="28"/>
              </w:rPr>
            </w:pPr>
            <w:r w:rsidRPr="00616055">
              <w:rPr>
                <w:rFonts w:ascii="Times New Roman" w:eastAsia="Times New Roman" w:hAnsi="Times New Roman"/>
                <w:color w:val="000000"/>
                <w:sz w:val="28"/>
                <w:szCs w:val="28"/>
              </w:rPr>
              <w:t>Điện thoại: 0917019999</w:t>
            </w:r>
          </w:p>
        </w:tc>
      </w:tr>
    </w:tbl>
    <w:p w14:paraId="3FC77A6E" w14:textId="77777777" w:rsidR="00616055" w:rsidRPr="00F732C0" w:rsidRDefault="00616055" w:rsidP="00B43C4A">
      <w:pPr>
        <w:spacing w:after="0" w:line="240" w:lineRule="auto"/>
        <w:rPr>
          <w:rFonts w:ascii="Times New Roman" w:hAnsi="Times New Roman"/>
          <w:kern w:val="28"/>
          <w:sz w:val="28"/>
          <w:szCs w:val="28"/>
        </w:rPr>
      </w:pPr>
    </w:p>
    <w:p w14:paraId="63FA9036" w14:textId="77777777" w:rsidR="00B43C4A" w:rsidRPr="008C5404" w:rsidRDefault="00B43C4A" w:rsidP="008C5404">
      <w:pPr>
        <w:rPr>
          <w:rFonts w:ascii="Times New Roman" w:hAnsi="Times New Roman"/>
          <w:i/>
        </w:rPr>
      </w:pPr>
    </w:p>
    <w:sectPr w:rsidR="00B43C4A" w:rsidRPr="008C5404" w:rsidSect="00CF28D6">
      <w:headerReference w:type="default" r:id="rId10"/>
      <w:pgSz w:w="11909" w:h="16834" w:code="9"/>
      <w:pgMar w:top="1134" w:right="1134"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787A92" w14:textId="77777777" w:rsidR="00B27BA5" w:rsidRDefault="00B27BA5" w:rsidP="00CF28D6">
      <w:pPr>
        <w:spacing w:after="0" w:line="240" w:lineRule="auto"/>
      </w:pPr>
      <w:r>
        <w:separator/>
      </w:r>
    </w:p>
  </w:endnote>
  <w:endnote w:type="continuationSeparator" w:id="0">
    <w:p w14:paraId="68843245" w14:textId="77777777" w:rsidR="00B27BA5" w:rsidRDefault="00B27BA5" w:rsidP="00CF28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okChampa">
    <w:altName w:val="Leelawadee UI"/>
    <w:charset w:val="DE"/>
    <w:family w:val="swiss"/>
    <w:pitch w:val="variable"/>
    <w:sig w:usb0="00000000"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113851" w14:textId="77777777" w:rsidR="00B27BA5" w:rsidRDefault="00B27BA5" w:rsidP="00CF28D6">
      <w:pPr>
        <w:spacing w:after="0" w:line="240" w:lineRule="auto"/>
      </w:pPr>
      <w:r>
        <w:separator/>
      </w:r>
    </w:p>
  </w:footnote>
  <w:footnote w:type="continuationSeparator" w:id="0">
    <w:p w14:paraId="05F4EA9F" w14:textId="77777777" w:rsidR="00B27BA5" w:rsidRDefault="00B27BA5" w:rsidP="00CF28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7818691"/>
      <w:docPartObj>
        <w:docPartGallery w:val="Page Numbers (Top of Page)"/>
        <w:docPartUnique/>
      </w:docPartObj>
    </w:sdtPr>
    <w:sdtEndPr>
      <w:rPr>
        <w:rFonts w:ascii="Times New Roman" w:hAnsi="Times New Roman"/>
        <w:noProof/>
        <w:sz w:val="28"/>
        <w:szCs w:val="28"/>
      </w:rPr>
    </w:sdtEndPr>
    <w:sdtContent>
      <w:p w14:paraId="641D6F2F" w14:textId="3726A277" w:rsidR="00CF28D6" w:rsidRPr="00CF28D6" w:rsidRDefault="00CF28D6">
        <w:pPr>
          <w:pStyle w:val="Header"/>
          <w:jc w:val="center"/>
          <w:rPr>
            <w:rFonts w:ascii="Times New Roman" w:hAnsi="Times New Roman"/>
            <w:sz w:val="28"/>
            <w:szCs w:val="28"/>
          </w:rPr>
        </w:pPr>
        <w:r w:rsidRPr="00CF28D6">
          <w:rPr>
            <w:rFonts w:ascii="Times New Roman" w:hAnsi="Times New Roman"/>
            <w:sz w:val="28"/>
            <w:szCs w:val="28"/>
          </w:rPr>
          <w:fldChar w:fldCharType="begin"/>
        </w:r>
        <w:r w:rsidRPr="00CF28D6">
          <w:rPr>
            <w:rFonts w:ascii="Times New Roman" w:hAnsi="Times New Roman"/>
            <w:sz w:val="28"/>
            <w:szCs w:val="28"/>
          </w:rPr>
          <w:instrText xml:space="preserve"> PAGE   \* MERGEFORMAT </w:instrText>
        </w:r>
        <w:r w:rsidRPr="00CF28D6">
          <w:rPr>
            <w:rFonts w:ascii="Times New Roman" w:hAnsi="Times New Roman"/>
            <w:sz w:val="28"/>
            <w:szCs w:val="28"/>
          </w:rPr>
          <w:fldChar w:fldCharType="separate"/>
        </w:r>
        <w:r w:rsidR="00D40BAA">
          <w:rPr>
            <w:rFonts w:ascii="Times New Roman" w:hAnsi="Times New Roman"/>
            <w:noProof/>
            <w:sz w:val="28"/>
            <w:szCs w:val="28"/>
          </w:rPr>
          <w:t>2</w:t>
        </w:r>
        <w:r w:rsidRPr="00CF28D6">
          <w:rPr>
            <w:rFonts w:ascii="Times New Roman" w:hAnsi="Times New Roman"/>
            <w:noProof/>
            <w:sz w:val="28"/>
            <w:szCs w:val="28"/>
          </w:rPr>
          <w:fldChar w:fldCharType="end"/>
        </w:r>
      </w:p>
    </w:sdtContent>
  </w:sdt>
  <w:p w14:paraId="4A18CDCE" w14:textId="77777777" w:rsidR="00CF28D6" w:rsidRDefault="00CF28D6">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037716F"/>
    <w:multiLevelType w:val="multilevel"/>
    <w:tmpl w:val="E64A2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E25"/>
    <w:rsid w:val="00020073"/>
    <w:rsid w:val="00072F39"/>
    <w:rsid w:val="00090511"/>
    <w:rsid w:val="000A044D"/>
    <w:rsid w:val="000B3DD5"/>
    <w:rsid w:val="000D277E"/>
    <w:rsid w:val="000D49C0"/>
    <w:rsid w:val="000F6060"/>
    <w:rsid w:val="00102BB9"/>
    <w:rsid w:val="00121AF0"/>
    <w:rsid w:val="0013464B"/>
    <w:rsid w:val="00150330"/>
    <w:rsid w:val="0016599B"/>
    <w:rsid w:val="001C3674"/>
    <w:rsid w:val="001D6969"/>
    <w:rsid w:val="001D69A5"/>
    <w:rsid w:val="001E21E8"/>
    <w:rsid w:val="001F5BD8"/>
    <w:rsid w:val="00220A21"/>
    <w:rsid w:val="00223497"/>
    <w:rsid w:val="00240714"/>
    <w:rsid w:val="00260B12"/>
    <w:rsid w:val="002A2FC2"/>
    <w:rsid w:val="002A4C02"/>
    <w:rsid w:val="002D73CF"/>
    <w:rsid w:val="002E7C72"/>
    <w:rsid w:val="00305308"/>
    <w:rsid w:val="003136C1"/>
    <w:rsid w:val="003204F9"/>
    <w:rsid w:val="003527D2"/>
    <w:rsid w:val="003529CA"/>
    <w:rsid w:val="00355785"/>
    <w:rsid w:val="00362C5A"/>
    <w:rsid w:val="003848A7"/>
    <w:rsid w:val="003A2CCC"/>
    <w:rsid w:val="003A2E5F"/>
    <w:rsid w:val="003B1FA2"/>
    <w:rsid w:val="003C3C4E"/>
    <w:rsid w:val="003D0F2E"/>
    <w:rsid w:val="003D78F4"/>
    <w:rsid w:val="003F0132"/>
    <w:rsid w:val="003F3E77"/>
    <w:rsid w:val="003F5AF9"/>
    <w:rsid w:val="0041104F"/>
    <w:rsid w:val="00411A80"/>
    <w:rsid w:val="004222A4"/>
    <w:rsid w:val="00452981"/>
    <w:rsid w:val="00455C85"/>
    <w:rsid w:val="004562E2"/>
    <w:rsid w:val="0045781A"/>
    <w:rsid w:val="0046431B"/>
    <w:rsid w:val="00482E81"/>
    <w:rsid w:val="00483C90"/>
    <w:rsid w:val="004A47FE"/>
    <w:rsid w:val="004B1F82"/>
    <w:rsid w:val="004C0038"/>
    <w:rsid w:val="004C3403"/>
    <w:rsid w:val="004F5CCD"/>
    <w:rsid w:val="005352B3"/>
    <w:rsid w:val="00553471"/>
    <w:rsid w:val="00554353"/>
    <w:rsid w:val="00555AC3"/>
    <w:rsid w:val="00571A5A"/>
    <w:rsid w:val="0058056F"/>
    <w:rsid w:val="005A01FF"/>
    <w:rsid w:val="005A370A"/>
    <w:rsid w:val="005A6C5C"/>
    <w:rsid w:val="005A798F"/>
    <w:rsid w:val="005B2E25"/>
    <w:rsid w:val="00600F9A"/>
    <w:rsid w:val="006069B8"/>
    <w:rsid w:val="00616055"/>
    <w:rsid w:val="00620DB9"/>
    <w:rsid w:val="00636831"/>
    <w:rsid w:val="00662EF0"/>
    <w:rsid w:val="00663F21"/>
    <w:rsid w:val="0067183B"/>
    <w:rsid w:val="006720A5"/>
    <w:rsid w:val="00674FA7"/>
    <w:rsid w:val="00694F38"/>
    <w:rsid w:val="006A2C1E"/>
    <w:rsid w:val="006C4F4F"/>
    <w:rsid w:val="006E47D4"/>
    <w:rsid w:val="00772D13"/>
    <w:rsid w:val="00795003"/>
    <w:rsid w:val="007B52E6"/>
    <w:rsid w:val="007D6B0D"/>
    <w:rsid w:val="00803AB1"/>
    <w:rsid w:val="008111CD"/>
    <w:rsid w:val="00813767"/>
    <w:rsid w:val="00820718"/>
    <w:rsid w:val="008259A0"/>
    <w:rsid w:val="00841DB7"/>
    <w:rsid w:val="0084283F"/>
    <w:rsid w:val="00847D42"/>
    <w:rsid w:val="008504E6"/>
    <w:rsid w:val="00865C07"/>
    <w:rsid w:val="00881CD2"/>
    <w:rsid w:val="00883B67"/>
    <w:rsid w:val="008A162B"/>
    <w:rsid w:val="008A1E89"/>
    <w:rsid w:val="008A6C42"/>
    <w:rsid w:val="008C5404"/>
    <w:rsid w:val="008D4495"/>
    <w:rsid w:val="008F5D17"/>
    <w:rsid w:val="00914CA8"/>
    <w:rsid w:val="00936DB1"/>
    <w:rsid w:val="00941E9C"/>
    <w:rsid w:val="009538AF"/>
    <w:rsid w:val="009570B3"/>
    <w:rsid w:val="00966160"/>
    <w:rsid w:val="00977845"/>
    <w:rsid w:val="00991A5A"/>
    <w:rsid w:val="009A28CA"/>
    <w:rsid w:val="009C0888"/>
    <w:rsid w:val="009F207C"/>
    <w:rsid w:val="009F7E62"/>
    <w:rsid w:val="00A2302E"/>
    <w:rsid w:val="00A32FFF"/>
    <w:rsid w:val="00A35223"/>
    <w:rsid w:val="00A40166"/>
    <w:rsid w:val="00A43F9C"/>
    <w:rsid w:val="00A60F95"/>
    <w:rsid w:val="00A8280E"/>
    <w:rsid w:val="00A93E9B"/>
    <w:rsid w:val="00AC5DEC"/>
    <w:rsid w:val="00AD0F8C"/>
    <w:rsid w:val="00AE21B1"/>
    <w:rsid w:val="00B07C1D"/>
    <w:rsid w:val="00B23A32"/>
    <w:rsid w:val="00B27BA5"/>
    <w:rsid w:val="00B27ED4"/>
    <w:rsid w:val="00B33313"/>
    <w:rsid w:val="00B40A07"/>
    <w:rsid w:val="00B422E9"/>
    <w:rsid w:val="00B43B2C"/>
    <w:rsid w:val="00B43C4A"/>
    <w:rsid w:val="00BA2F6B"/>
    <w:rsid w:val="00BB1121"/>
    <w:rsid w:val="00BD4CB4"/>
    <w:rsid w:val="00C06650"/>
    <w:rsid w:val="00C06938"/>
    <w:rsid w:val="00C11973"/>
    <w:rsid w:val="00C16676"/>
    <w:rsid w:val="00C25BBB"/>
    <w:rsid w:val="00C63CCE"/>
    <w:rsid w:val="00C7007D"/>
    <w:rsid w:val="00C706AD"/>
    <w:rsid w:val="00C742E2"/>
    <w:rsid w:val="00CA632B"/>
    <w:rsid w:val="00CE4D24"/>
    <w:rsid w:val="00CF28D6"/>
    <w:rsid w:val="00CF7250"/>
    <w:rsid w:val="00CF7D7A"/>
    <w:rsid w:val="00D340FC"/>
    <w:rsid w:val="00D40BAA"/>
    <w:rsid w:val="00D524E2"/>
    <w:rsid w:val="00D8421F"/>
    <w:rsid w:val="00D84D89"/>
    <w:rsid w:val="00D974DE"/>
    <w:rsid w:val="00DA35A1"/>
    <w:rsid w:val="00DB1C03"/>
    <w:rsid w:val="00DB2106"/>
    <w:rsid w:val="00DB726E"/>
    <w:rsid w:val="00DB72B8"/>
    <w:rsid w:val="00DC0BB1"/>
    <w:rsid w:val="00DC2762"/>
    <w:rsid w:val="00DC5922"/>
    <w:rsid w:val="00DF36D7"/>
    <w:rsid w:val="00DF6475"/>
    <w:rsid w:val="00E0728A"/>
    <w:rsid w:val="00E3760D"/>
    <w:rsid w:val="00E4159C"/>
    <w:rsid w:val="00E45E2E"/>
    <w:rsid w:val="00E4609B"/>
    <w:rsid w:val="00E564CE"/>
    <w:rsid w:val="00E870A8"/>
    <w:rsid w:val="00EA6FE0"/>
    <w:rsid w:val="00EB7D45"/>
    <w:rsid w:val="00EC238A"/>
    <w:rsid w:val="00ED2524"/>
    <w:rsid w:val="00ED2B3C"/>
    <w:rsid w:val="00EE53B3"/>
    <w:rsid w:val="00EE694C"/>
    <w:rsid w:val="00EF1E11"/>
    <w:rsid w:val="00F04F88"/>
    <w:rsid w:val="00F12E05"/>
    <w:rsid w:val="00F2188F"/>
    <w:rsid w:val="00F21FAE"/>
    <w:rsid w:val="00F23552"/>
    <w:rsid w:val="00F70024"/>
    <w:rsid w:val="00F73002"/>
    <w:rsid w:val="00F922A9"/>
    <w:rsid w:val="00F95F56"/>
    <w:rsid w:val="00FB1A64"/>
    <w:rsid w:val="00FD565B"/>
  </w:rsids>
  <m:mathPr>
    <m:mathFont m:val="Cambria Math"/>
    <m:brkBin m:val="before"/>
    <m:brkBinSub m:val="--"/>
    <m:smallFrac m:val="0"/>
    <m:dispDef/>
    <m:lMargin m:val="0"/>
    <m:rMargin m:val="0"/>
    <m:defJc m:val="centerGroup"/>
    <m:wrapIndent m:val="1440"/>
    <m:intLim m:val="subSup"/>
    <m:naryLim m:val="undOvr"/>
  </m:mathPr>
  <w:themeFontLang w:val="en-US"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E4FEE7"/>
  <w15:chartTrackingRefBased/>
  <w15:docId w15:val="{B8905753-E214-4D16-BA9B-ABE3C0A71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24E2"/>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F28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28D6"/>
    <w:rPr>
      <w:rFonts w:ascii="Calibri" w:eastAsia="Calibri" w:hAnsi="Calibri" w:cs="Times New Roman"/>
    </w:rPr>
  </w:style>
  <w:style w:type="paragraph" w:styleId="Footer">
    <w:name w:val="footer"/>
    <w:basedOn w:val="Normal"/>
    <w:link w:val="FooterChar"/>
    <w:uiPriority w:val="99"/>
    <w:unhideWhenUsed/>
    <w:rsid w:val="00CF28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28D6"/>
    <w:rPr>
      <w:rFonts w:ascii="Calibri" w:eastAsia="Calibri" w:hAnsi="Calibri" w:cs="Times New Roman"/>
    </w:rPr>
  </w:style>
  <w:style w:type="paragraph" w:styleId="ListParagraph">
    <w:name w:val="List Paragraph"/>
    <w:basedOn w:val="Normal"/>
    <w:uiPriority w:val="34"/>
    <w:qFormat/>
    <w:rsid w:val="00A8280E"/>
    <w:pPr>
      <w:ind w:left="720"/>
      <w:contextualSpacing/>
    </w:pPr>
  </w:style>
  <w:style w:type="paragraph" w:styleId="Revision">
    <w:name w:val="Revision"/>
    <w:hidden/>
    <w:uiPriority w:val="99"/>
    <w:semiHidden/>
    <w:rsid w:val="00AD0F8C"/>
    <w:pPr>
      <w:spacing w:after="0" w:line="240" w:lineRule="auto"/>
    </w:pPr>
    <w:rPr>
      <w:rFonts w:ascii="Calibri" w:eastAsia="Calibri" w:hAnsi="Calibri" w:cs="Times New Roman"/>
    </w:rPr>
  </w:style>
  <w:style w:type="paragraph" w:styleId="FootnoteText">
    <w:name w:val="footnote text"/>
    <w:basedOn w:val="Normal"/>
    <w:link w:val="FootnoteTextChar"/>
    <w:uiPriority w:val="99"/>
    <w:semiHidden/>
    <w:unhideWhenUsed/>
    <w:rsid w:val="004562E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562E2"/>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4562E2"/>
    <w:rPr>
      <w:vertAlign w:val="superscript"/>
    </w:rPr>
  </w:style>
  <w:style w:type="table" w:styleId="TableGrid">
    <w:name w:val="Table Grid"/>
    <w:basedOn w:val="TableNormal"/>
    <w:uiPriority w:val="39"/>
    <w:rsid w:val="00811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111C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11CD"/>
    <w:rPr>
      <w:rFonts w:ascii="Segoe UI" w:eastAsia="Calibri" w:hAnsi="Segoe UI" w:cs="Segoe UI"/>
      <w:sz w:val="18"/>
      <w:szCs w:val="18"/>
    </w:rPr>
  </w:style>
  <w:style w:type="paragraph" w:customStyle="1" w:styleId="BodyDetai">
    <w:name w:val="BodyDetai"/>
    <w:basedOn w:val="Normal"/>
    <w:uiPriority w:val="99"/>
    <w:rsid w:val="00F21FAE"/>
    <w:pPr>
      <w:spacing w:before="120" w:after="0" w:line="288" w:lineRule="auto"/>
      <w:ind w:firstLine="567"/>
      <w:jc w:val="both"/>
    </w:pPr>
    <w:rPr>
      <w:rFonts w:ascii="Times New Roman" w:eastAsia="Times New Roman" w:hAnsi="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4827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greenwich.edu.vn/top-cac-truong-dao-tao-cong-nghe-thong-t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8486DA-CA61-452B-96DA-22DCC4DBAE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1934</Words>
  <Characters>11028</Characters>
  <Application>Microsoft Office Word</Application>
  <DocSecurity>0</DocSecurity>
  <Lines>91</Lines>
  <Paragraphs>25</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
  <LinksUpToDate>false</LinksUpToDate>
  <CharactersWithSpaces>12937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2</cp:revision>
  <dcterms:created xsi:type="dcterms:W3CDTF">2026-03-05T09:56:00Z</dcterms:created>
  <dcterms:modified xsi:type="dcterms:W3CDTF">2026-03-05T09:56:00Z</dcterms:modified>
</cp:coreProperties>
</file>