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Mar>
          <w:left w:w="0" w:type="dxa"/>
          <w:right w:w="0" w:type="dxa"/>
        </w:tblCellMar>
        <w:tblLook w:val="04A0" w:firstRow="1" w:lastRow="0" w:firstColumn="1" w:lastColumn="0" w:noHBand="0" w:noVBand="1"/>
      </w:tblPr>
      <w:tblGrid>
        <w:gridCol w:w="3884"/>
        <w:gridCol w:w="5188"/>
      </w:tblGrid>
      <w:tr w:rsidR="004D23E5" w:rsidRPr="004F12F6" w14:paraId="1A6D8D87" w14:textId="77777777" w:rsidTr="001F2C42">
        <w:trPr>
          <w:trHeight w:val="920"/>
          <w:jc w:val="center"/>
        </w:trPr>
        <w:tc>
          <w:tcPr>
            <w:tcW w:w="3991" w:type="dxa"/>
            <w:tcMar>
              <w:top w:w="0" w:type="dxa"/>
              <w:left w:w="108" w:type="dxa"/>
              <w:bottom w:w="0" w:type="dxa"/>
              <w:right w:w="108" w:type="dxa"/>
            </w:tcMar>
          </w:tcPr>
          <w:bookmarkStart w:id="0" w:name="_GoBack"/>
          <w:bookmarkEnd w:id="0"/>
          <w:p w14:paraId="3A3013F2" w14:textId="61B3763C" w:rsidR="004D23E5" w:rsidRPr="004F12F6" w:rsidRDefault="001F2C42" w:rsidP="004D23E5">
            <w:pPr>
              <w:jc w:val="center"/>
              <w:rPr>
                <w:sz w:val="26"/>
                <w:szCs w:val="26"/>
              </w:rPr>
            </w:pPr>
            <w:r w:rsidRPr="004F12F6">
              <w:rPr>
                <w:b/>
                <w:bCs/>
                <w:noProof/>
                <w:spacing w:val="-20"/>
                <w:sz w:val="26"/>
                <w:szCs w:val="26"/>
              </w:rPr>
              <mc:AlternateContent>
                <mc:Choice Requires="wps">
                  <w:drawing>
                    <wp:anchor distT="0" distB="0" distL="114300" distR="114300" simplePos="0" relativeHeight="251661312" behindDoc="0" locked="0" layoutInCell="1" allowOverlap="1" wp14:anchorId="3CCBC30C" wp14:editId="36A19929">
                      <wp:simplePos x="0" y="0"/>
                      <wp:positionH relativeFrom="column">
                        <wp:posOffset>661670</wp:posOffset>
                      </wp:positionH>
                      <wp:positionV relativeFrom="paragraph">
                        <wp:posOffset>256540</wp:posOffset>
                      </wp:positionV>
                      <wp:extent cx="975360" cy="0"/>
                      <wp:effectExtent l="0" t="0" r="34290" b="19050"/>
                      <wp:wrapNone/>
                      <wp:docPr id="3" name="Straight Connector 3"/>
                      <wp:cNvGraphicFramePr/>
                      <a:graphic xmlns:a="http://schemas.openxmlformats.org/drawingml/2006/main">
                        <a:graphicData uri="http://schemas.microsoft.com/office/word/2010/wordprocessingShape">
                          <wps:wsp>
                            <wps:cNvCnPr/>
                            <wps:spPr>
                              <a:xfrm>
                                <a:off x="0" y="0"/>
                                <a:ext cx="975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line w14:anchorId="7B952459"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2.1pt,20.2pt" to="128.9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" strokecolor="black [3200]" strokeweight=".5pt">
                      <v:stroke joinstyle="miter"/>
                    </v:line>
                  </w:pict>
                </mc:Fallback>
              </mc:AlternateContent>
            </w:r>
            <w:r w:rsidR="004D23E5" w:rsidRPr="004F12F6">
              <w:rPr>
                <w:b/>
                <w:bCs/>
                <w:spacing w:val="-20"/>
                <w:sz w:val="26"/>
                <w:szCs w:val="26"/>
                <w:lang w:val="vi-VN"/>
              </w:rPr>
              <w:t xml:space="preserve">BỘ </w:t>
            </w:r>
            <w:r w:rsidR="008B4260" w:rsidRPr="004F12F6">
              <w:rPr>
                <w:b/>
                <w:bCs/>
                <w:spacing w:val="-20"/>
                <w:sz w:val="26"/>
                <w:szCs w:val="26"/>
              </w:rPr>
              <w:t>KHOA HỌC VÀ CÔNG NGHỆ</w:t>
            </w:r>
            <w:r w:rsidR="004D23E5" w:rsidRPr="004F12F6">
              <w:rPr>
                <w:b/>
                <w:bCs/>
                <w:sz w:val="26"/>
                <w:szCs w:val="26"/>
                <w:lang w:val="vi-VN"/>
              </w:rPr>
              <w:br/>
            </w:r>
          </w:p>
          <w:p w14:paraId="6179EDE6" w14:textId="762D7D0C" w:rsidR="004D23E5" w:rsidRPr="004F12F6" w:rsidRDefault="004D23E5" w:rsidP="008B4260">
            <w:pPr>
              <w:jc w:val="center"/>
              <w:rPr>
                <w:sz w:val="26"/>
                <w:szCs w:val="26"/>
              </w:rPr>
            </w:pPr>
            <w:r w:rsidRPr="004F12F6">
              <w:rPr>
                <w:sz w:val="26"/>
                <w:szCs w:val="26"/>
                <w:lang w:val="vi-VN"/>
              </w:rPr>
              <w:t xml:space="preserve">Số: </w:t>
            </w:r>
            <w:r w:rsidR="008B4260" w:rsidRPr="004F12F6">
              <w:rPr>
                <w:sz w:val="26"/>
                <w:szCs w:val="26"/>
              </w:rPr>
              <w:t xml:space="preserve">        </w:t>
            </w:r>
            <w:r w:rsidRPr="004F12F6">
              <w:rPr>
                <w:sz w:val="26"/>
                <w:szCs w:val="26"/>
                <w:lang w:val="vi-VN"/>
              </w:rPr>
              <w:t>/</w:t>
            </w:r>
            <w:r w:rsidR="004A3510" w:rsidRPr="004F12F6">
              <w:rPr>
                <w:sz w:val="26"/>
                <w:szCs w:val="26"/>
              </w:rPr>
              <w:t>2026/</w:t>
            </w:r>
            <w:r w:rsidRPr="004F12F6">
              <w:rPr>
                <w:sz w:val="26"/>
                <w:szCs w:val="26"/>
                <w:lang w:val="vi-VN"/>
              </w:rPr>
              <w:t>TT-</w:t>
            </w:r>
            <w:r w:rsidR="008B4260" w:rsidRPr="004F12F6">
              <w:rPr>
                <w:sz w:val="26"/>
                <w:szCs w:val="26"/>
                <w:lang w:val="vi-VN"/>
              </w:rPr>
              <w:t>B</w:t>
            </w:r>
            <w:r w:rsidR="008B4260" w:rsidRPr="004F12F6">
              <w:rPr>
                <w:sz w:val="26"/>
                <w:szCs w:val="26"/>
              </w:rPr>
              <w:t>KHCN</w:t>
            </w:r>
          </w:p>
        </w:tc>
        <w:tc>
          <w:tcPr>
            <w:tcW w:w="5360" w:type="dxa"/>
            <w:tcMar>
              <w:top w:w="0" w:type="dxa"/>
              <w:left w:w="108" w:type="dxa"/>
              <w:bottom w:w="0" w:type="dxa"/>
              <w:right w:w="108" w:type="dxa"/>
            </w:tcMar>
          </w:tcPr>
          <w:p w14:paraId="1DA8793B" w14:textId="2711B82F" w:rsidR="004D23E5" w:rsidRPr="004F12F6" w:rsidRDefault="004A3510" w:rsidP="004D23E5">
            <w:pPr>
              <w:jc w:val="center"/>
              <w:rPr>
                <w:sz w:val="26"/>
                <w:szCs w:val="26"/>
              </w:rPr>
            </w:pPr>
            <w:r w:rsidRPr="004F12F6">
              <w:rPr>
                <w:b/>
                <w:bCs/>
                <w:noProof/>
                <w:spacing w:val="-20"/>
                <w:sz w:val="26"/>
                <w:szCs w:val="26"/>
              </w:rPr>
              <mc:AlternateContent>
                <mc:Choice Requires="wps">
                  <w:drawing>
                    <wp:anchor distT="0" distB="0" distL="114300" distR="114300" simplePos="0" relativeHeight="251659264" behindDoc="0" locked="0" layoutInCell="1" allowOverlap="1" wp14:anchorId="6DD3B62B" wp14:editId="4A31B257">
                      <wp:simplePos x="0" y="0"/>
                      <wp:positionH relativeFrom="column">
                        <wp:posOffset>567055</wp:posOffset>
                      </wp:positionH>
                      <wp:positionV relativeFrom="paragraph">
                        <wp:posOffset>407670</wp:posOffset>
                      </wp:positionV>
                      <wp:extent cx="2103120" cy="0"/>
                      <wp:effectExtent l="0" t="0" r="30480" b="19050"/>
                      <wp:wrapNone/>
                      <wp:docPr id="1" name="Straight Connector 1"/>
                      <wp:cNvGraphicFramePr/>
                      <a:graphic xmlns:a="http://schemas.openxmlformats.org/drawingml/2006/main">
                        <a:graphicData uri="http://schemas.microsoft.com/office/word/2010/wordprocessingShape">
                          <wps:wsp>
                            <wps:cNvCnPr/>
                            <wps:spPr>
                              <a:xfrm>
                                <a:off x="0" y="0"/>
                                <a:ext cx="2103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line w14:anchorId="3E646C48"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65pt,32.1pt" to="210.25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" strokecolor="black [3200]" strokeweight=".5pt">
                      <v:stroke joinstyle="miter"/>
                    </v:line>
                  </w:pict>
                </mc:Fallback>
              </mc:AlternateContent>
            </w:r>
            <w:r w:rsidR="004D23E5" w:rsidRPr="004F12F6">
              <w:rPr>
                <w:b/>
                <w:bCs/>
                <w:spacing w:val="-20"/>
                <w:sz w:val="26"/>
                <w:szCs w:val="26"/>
                <w:lang w:val="vi-VN"/>
              </w:rPr>
              <w:t>CỘNG HÒA XÃ HỘI CHỦ NGHĨA VIỆT NAM</w:t>
            </w:r>
            <w:r w:rsidR="004D23E5" w:rsidRPr="004F12F6">
              <w:rPr>
                <w:b/>
                <w:bCs/>
                <w:spacing w:val="-20"/>
                <w:sz w:val="26"/>
                <w:szCs w:val="26"/>
                <w:lang w:val="vi-VN"/>
              </w:rPr>
              <w:br/>
            </w:r>
            <w:r w:rsidR="004D23E5" w:rsidRPr="004F12F6">
              <w:rPr>
                <w:b/>
                <w:bCs/>
                <w:sz w:val="28"/>
                <w:szCs w:val="28"/>
                <w:lang w:val="vi-VN"/>
              </w:rPr>
              <w:t>Độc lập - Tự do - Hạnh phúc</w:t>
            </w:r>
            <w:r w:rsidR="004D23E5" w:rsidRPr="004F12F6">
              <w:rPr>
                <w:b/>
                <w:bCs/>
                <w:sz w:val="26"/>
                <w:szCs w:val="26"/>
                <w:lang w:val="vi-VN"/>
              </w:rPr>
              <w:t xml:space="preserve"> </w:t>
            </w:r>
            <w:r w:rsidR="004D23E5" w:rsidRPr="004F12F6">
              <w:rPr>
                <w:b/>
                <w:bCs/>
                <w:sz w:val="26"/>
                <w:szCs w:val="26"/>
                <w:lang w:val="vi-VN"/>
              </w:rPr>
              <w:br/>
            </w:r>
          </w:p>
          <w:p w14:paraId="633F9CC1" w14:textId="624C2CCE" w:rsidR="004D23E5" w:rsidRPr="004F12F6" w:rsidRDefault="004D23E5" w:rsidP="004A3510">
            <w:pPr>
              <w:jc w:val="center"/>
              <w:rPr>
                <w:sz w:val="28"/>
                <w:szCs w:val="28"/>
              </w:rPr>
            </w:pPr>
            <w:r w:rsidRPr="004F12F6">
              <w:rPr>
                <w:i/>
                <w:iCs/>
                <w:sz w:val="28"/>
                <w:szCs w:val="28"/>
                <w:lang w:val="vi-VN"/>
              </w:rPr>
              <w:t xml:space="preserve">Hà Nội, ngày </w:t>
            </w:r>
            <w:r w:rsidR="008B4260" w:rsidRPr="004F12F6">
              <w:rPr>
                <w:i/>
                <w:iCs/>
                <w:sz w:val="28"/>
                <w:szCs w:val="28"/>
              </w:rPr>
              <w:t xml:space="preserve">     </w:t>
            </w:r>
            <w:r w:rsidRPr="004F12F6">
              <w:rPr>
                <w:i/>
                <w:iCs/>
                <w:sz w:val="28"/>
                <w:szCs w:val="28"/>
                <w:lang w:val="vi-VN"/>
              </w:rPr>
              <w:t xml:space="preserve">tháng </w:t>
            </w:r>
            <w:r w:rsidR="008B4260" w:rsidRPr="004F12F6">
              <w:rPr>
                <w:i/>
                <w:iCs/>
                <w:sz w:val="28"/>
                <w:szCs w:val="28"/>
              </w:rPr>
              <w:t xml:space="preserve">     </w:t>
            </w:r>
            <w:r w:rsidRPr="004F12F6">
              <w:rPr>
                <w:i/>
                <w:iCs/>
                <w:sz w:val="28"/>
                <w:szCs w:val="28"/>
                <w:lang w:val="vi-VN"/>
              </w:rPr>
              <w:t>n</w:t>
            </w:r>
            <w:r w:rsidRPr="004F12F6">
              <w:rPr>
                <w:i/>
                <w:iCs/>
                <w:sz w:val="28"/>
                <w:szCs w:val="28"/>
              </w:rPr>
              <w:t>ă</w:t>
            </w:r>
            <w:r w:rsidRPr="004F12F6">
              <w:rPr>
                <w:i/>
                <w:iCs/>
                <w:sz w:val="28"/>
                <w:szCs w:val="28"/>
                <w:lang w:val="vi-VN"/>
              </w:rPr>
              <w:t xml:space="preserve">m </w:t>
            </w:r>
            <w:r w:rsidR="008B4260" w:rsidRPr="004F12F6">
              <w:rPr>
                <w:i/>
                <w:iCs/>
                <w:sz w:val="28"/>
                <w:szCs w:val="28"/>
                <w:lang w:val="vi-VN"/>
              </w:rPr>
              <w:t>20</w:t>
            </w:r>
            <w:r w:rsidR="008B4260" w:rsidRPr="004F12F6">
              <w:rPr>
                <w:i/>
                <w:iCs/>
                <w:sz w:val="28"/>
                <w:szCs w:val="28"/>
              </w:rPr>
              <w:t>26</w:t>
            </w:r>
          </w:p>
        </w:tc>
      </w:tr>
    </w:tbl>
    <w:p w14:paraId="77DB3FB8" w14:textId="34E3E2B1" w:rsidR="007C1AFD" w:rsidRPr="004F12F6" w:rsidRDefault="000E1168" w:rsidP="004D23E5">
      <w:pPr>
        <w:rPr>
          <w:sz w:val="20"/>
          <w:szCs w:val="20"/>
        </w:rPr>
      </w:pPr>
      <w:r w:rsidRPr="004F12F6">
        <w:rPr>
          <w:noProof/>
          <w:sz w:val="20"/>
          <w:szCs w:val="20"/>
        </w:rPr>
        <mc:AlternateContent>
          <mc:Choice Requires="wps">
            <w:drawing>
              <wp:anchor distT="0" distB="0" distL="114300" distR="114300" simplePos="0" relativeHeight="251662336" behindDoc="0" locked="0" layoutInCell="1" allowOverlap="1" wp14:anchorId="40AD929A" wp14:editId="243FDC2A">
                <wp:simplePos x="0" y="0"/>
                <wp:positionH relativeFrom="column">
                  <wp:posOffset>344658</wp:posOffset>
                </wp:positionH>
                <wp:positionV relativeFrom="paragraph">
                  <wp:posOffset>22225</wp:posOffset>
                </wp:positionV>
                <wp:extent cx="1063256" cy="361507"/>
                <wp:effectExtent l="0" t="0" r="22860" b="19685"/>
                <wp:wrapNone/>
                <wp:docPr id="4" name="Text Box 4"/>
                <wp:cNvGraphicFramePr/>
                <a:graphic xmlns:a="http://schemas.openxmlformats.org/drawingml/2006/main">
                  <a:graphicData uri="http://schemas.microsoft.com/office/word/2010/wordprocessingShape">
                    <wps:wsp>
                      <wps:cNvSpPr txBox="1"/>
                      <wps:spPr>
                        <a:xfrm>
                          <a:off x="0" y="0"/>
                          <a:ext cx="1063256" cy="361507"/>
                        </a:xfrm>
                        <a:prstGeom prst="rect">
                          <a:avLst/>
                        </a:prstGeom>
                        <a:solidFill>
                          <a:schemeClr val="lt1"/>
                        </a:solidFill>
                        <a:ln w="6350">
                          <a:solidFill>
                            <a:prstClr val="black"/>
                          </a:solidFill>
                        </a:ln>
                      </wps:spPr>
                      <wps:txbx>
                        <w:txbxContent>
                          <w:p w14:paraId="4854236E" w14:textId="613E76AE" w:rsidR="00774DD3" w:rsidRPr="000E1168" w:rsidRDefault="00774DD3">
                            <w:pPr>
                              <w:rPr>
                                <w:sz w:val="28"/>
                                <w:szCs w:val="28"/>
                                <w:lang w:val="vi-VN"/>
                              </w:rPr>
                            </w:pPr>
                            <w:r w:rsidRPr="000E1168">
                              <w:rPr>
                                <w:sz w:val="28"/>
                                <w:szCs w:val="28"/>
                                <w:lang w:val="vi-VN"/>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shapetype w14:anchorId="40AD929A" id="_x0000_t202" coordsize="21600,21600" o:spt="202" path="m,l,21600r21600,l21600,xe">
                <v:stroke joinstyle="miter"/>
                <v:path gradientshapeok="t" o:connecttype="rect"/>
              </v:shapetype>
              <v:shape id="Text Box 4" o:spid="_x0000_s1026" type="#_x0000_t202" style="position:absolute;margin-left:27.15pt;margin-top:1.75pt;width:83.7pt;height:28.4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" fillcolor="white [3201]" strokeweight=".5pt">
                <v:textbox>
                  <w:txbxContent>
                    <w:p w14:paraId="4854236E" w14:textId="613E76AE" w:rsidR="00774DD3" w:rsidRPr="000E1168" w:rsidRDefault="00774DD3">
                      <w:pPr>
                        <w:rPr>
                          <w:sz w:val="28"/>
                          <w:szCs w:val="28"/>
                          <w:lang w:val="vi-VN"/>
                        </w:rPr>
                      </w:pPr>
                      <w:r w:rsidRPr="000E1168">
                        <w:rPr>
                          <w:sz w:val="28"/>
                          <w:szCs w:val="28"/>
                          <w:lang w:val="vi-VN"/>
                        </w:rPr>
                        <w:t>DỰ THẢO</w:t>
                      </w:r>
                    </w:p>
                  </w:txbxContent>
                </v:textbox>
              </v:shape>
            </w:pict>
          </mc:Fallback>
        </mc:AlternateContent>
      </w:r>
      <w:r w:rsidR="007C1AFD" w:rsidRPr="004F12F6">
        <w:rPr>
          <w:sz w:val="20"/>
          <w:szCs w:val="20"/>
        </w:rPr>
        <w:t> </w:t>
      </w:r>
    </w:p>
    <w:p w14:paraId="31286138" w14:textId="77777777" w:rsidR="004D23E5" w:rsidRPr="004F12F6" w:rsidRDefault="004D23E5" w:rsidP="004D23E5">
      <w:pPr>
        <w:jc w:val="center"/>
        <w:rPr>
          <w:b/>
          <w:bCs/>
          <w:sz w:val="20"/>
          <w:szCs w:val="20"/>
        </w:rPr>
      </w:pPr>
    </w:p>
    <w:p w14:paraId="2025AFB7" w14:textId="77777777" w:rsidR="00115136" w:rsidRPr="004F12F6" w:rsidRDefault="00115136" w:rsidP="004D23E5">
      <w:pPr>
        <w:jc w:val="center"/>
        <w:rPr>
          <w:b/>
          <w:bCs/>
          <w:sz w:val="28"/>
          <w:szCs w:val="28"/>
          <w:lang w:val="vi-VN"/>
        </w:rPr>
      </w:pPr>
    </w:p>
    <w:p w14:paraId="7526600E" w14:textId="49781E0D" w:rsidR="007C1AFD" w:rsidRPr="004F12F6" w:rsidRDefault="007C1AFD" w:rsidP="004D23E5">
      <w:pPr>
        <w:jc w:val="center"/>
        <w:rPr>
          <w:b/>
          <w:sz w:val="28"/>
          <w:szCs w:val="28"/>
        </w:rPr>
      </w:pPr>
      <w:r w:rsidRPr="004F12F6">
        <w:rPr>
          <w:b/>
          <w:bCs/>
          <w:sz w:val="28"/>
          <w:szCs w:val="28"/>
          <w:lang w:val="vi-VN"/>
        </w:rPr>
        <w:t>THÔNG TƯ</w:t>
      </w:r>
    </w:p>
    <w:p w14:paraId="286D12C6" w14:textId="77777777" w:rsidR="00C363B7" w:rsidRPr="004F12F6" w:rsidRDefault="004A3510" w:rsidP="004D23E5">
      <w:pPr>
        <w:jc w:val="center"/>
        <w:rPr>
          <w:b/>
          <w:sz w:val="28"/>
          <w:szCs w:val="28"/>
        </w:rPr>
      </w:pPr>
      <w:r w:rsidRPr="004F12F6">
        <w:rPr>
          <w:b/>
          <w:sz w:val="28"/>
          <w:szCs w:val="28"/>
        </w:rPr>
        <w:t>Q</w:t>
      </w:r>
      <w:r w:rsidRPr="004F12F6">
        <w:rPr>
          <w:b/>
          <w:sz w:val="28"/>
          <w:szCs w:val="28"/>
          <w:lang w:val="vi-VN"/>
        </w:rPr>
        <w:t xml:space="preserve">uy hoạch </w:t>
      </w:r>
      <w:r w:rsidR="00FF42F4" w:rsidRPr="004F12F6">
        <w:rPr>
          <w:b/>
          <w:sz w:val="28"/>
          <w:szCs w:val="28"/>
        </w:rPr>
        <w:t xml:space="preserve">phân kênh và </w:t>
      </w:r>
      <w:r w:rsidRPr="004F12F6">
        <w:rPr>
          <w:b/>
          <w:sz w:val="28"/>
          <w:szCs w:val="28"/>
          <w:lang w:val="vi-VN"/>
        </w:rPr>
        <w:t xml:space="preserve">sử dụng kênh tần số phát thanh </w:t>
      </w:r>
      <w:r w:rsidRPr="004F12F6">
        <w:rPr>
          <w:b/>
          <w:sz w:val="28"/>
          <w:szCs w:val="28"/>
        </w:rPr>
        <w:t>FM</w:t>
      </w:r>
      <w:r w:rsidR="00FF42F4" w:rsidRPr="004F12F6">
        <w:rPr>
          <w:b/>
          <w:sz w:val="28"/>
          <w:szCs w:val="28"/>
        </w:rPr>
        <w:t xml:space="preserve"> </w:t>
      </w:r>
    </w:p>
    <w:p w14:paraId="5C3FFA90" w14:textId="466193BA" w:rsidR="007C1AFD" w:rsidRPr="004F12F6" w:rsidRDefault="00FF42F4" w:rsidP="004D23E5">
      <w:pPr>
        <w:jc w:val="center"/>
        <w:rPr>
          <w:b/>
          <w:sz w:val="28"/>
          <w:szCs w:val="28"/>
        </w:rPr>
      </w:pPr>
      <w:r w:rsidRPr="004F12F6">
        <w:rPr>
          <w:b/>
          <w:sz w:val="28"/>
          <w:szCs w:val="28"/>
        </w:rPr>
        <w:t>băng tần 87-108 MHz</w:t>
      </w:r>
    </w:p>
    <w:p w14:paraId="1D7C3B5C" w14:textId="3E6CE2D0" w:rsidR="004D23E5" w:rsidRPr="004F12F6" w:rsidRDefault="004A3510" w:rsidP="004D23E5">
      <w:pPr>
        <w:jc w:val="center"/>
        <w:rPr>
          <w:sz w:val="28"/>
          <w:szCs w:val="28"/>
        </w:rPr>
      </w:pPr>
      <w:r w:rsidRPr="004F12F6">
        <w:rPr>
          <w:noProof/>
          <w:sz w:val="28"/>
          <w:szCs w:val="28"/>
        </w:rPr>
        <mc:AlternateContent>
          <mc:Choice Requires="wps">
            <w:drawing>
              <wp:anchor distT="0" distB="0" distL="114300" distR="114300" simplePos="0" relativeHeight="251660288" behindDoc="0" locked="0" layoutInCell="1" allowOverlap="1" wp14:anchorId="613B9B16" wp14:editId="2B644F28">
                <wp:simplePos x="0" y="0"/>
                <wp:positionH relativeFrom="column">
                  <wp:posOffset>2086610</wp:posOffset>
                </wp:positionH>
                <wp:positionV relativeFrom="paragraph">
                  <wp:posOffset>74930</wp:posOffset>
                </wp:positionV>
                <wp:extent cx="180594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18059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line w14:anchorId="1D39B9C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4.3pt,5.9pt" to="306.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" strokecolor="black [3200]" strokeweight=".5pt">
                <v:stroke joinstyle="miter"/>
              </v:line>
            </w:pict>
          </mc:Fallback>
        </mc:AlternateContent>
      </w:r>
    </w:p>
    <w:p w14:paraId="41FDF21E" w14:textId="60D2D4E6" w:rsidR="004D23E5" w:rsidRPr="004F12F6" w:rsidRDefault="004D23E5" w:rsidP="004D23E5">
      <w:pPr>
        <w:jc w:val="center"/>
        <w:rPr>
          <w:sz w:val="28"/>
          <w:szCs w:val="28"/>
        </w:rPr>
      </w:pPr>
    </w:p>
    <w:p w14:paraId="2B823E87" w14:textId="77777777" w:rsidR="00840E38" w:rsidRPr="004F12F6" w:rsidRDefault="00840E38" w:rsidP="000E20A2">
      <w:pPr>
        <w:spacing w:before="60" w:after="60"/>
        <w:ind w:firstLine="720"/>
        <w:jc w:val="both"/>
        <w:rPr>
          <w:i/>
          <w:iCs/>
          <w:sz w:val="28"/>
          <w:szCs w:val="28"/>
        </w:rPr>
      </w:pPr>
      <w:r w:rsidRPr="004F12F6">
        <w:rPr>
          <w:i/>
          <w:iCs/>
          <w:sz w:val="28"/>
          <w:szCs w:val="28"/>
        </w:rPr>
        <w:t xml:space="preserve">Căn cứ </w:t>
      </w:r>
      <w:bookmarkStart w:id="1" w:name="tvpllink_lvtypwftsr"/>
      <w:r w:rsidRPr="004F12F6">
        <w:rPr>
          <w:i/>
          <w:iCs/>
          <w:sz w:val="28"/>
          <w:szCs w:val="28"/>
        </w:rPr>
        <w:t>Luật Tần số vô tuyến điện</w:t>
      </w:r>
      <w:bookmarkEnd w:id="1"/>
      <w:r w:rsidRPr="004F12F6">
        <w:rPr>
          <w:i/>
          <w:iCs/>
          <w:sz w:val="28"/>
          <w:szCs w:val="28"/>
        </w:rPr>
        <w:t xml:space="preserve"> số 42/2009/QH12 được sửa đổi, bổ sung bởi Luật Tần số 09/2022/QH15;</w:t>
      </w:r>
    </w:p>
    <w:p w14:paraId="3EA591E4" w14:textId="77777777" w:rsidR="00840E38" w:rsidRPr="004F12F6" w:rsidRDefault="00840E38" w:rsidP="000E20A2">
      <w:pPr>
        <w:spacing w:before="60" w:after="60"/>
        <w:ind w:firstLine="720"/>
        <w:jc w:val="both"/>
        <w:rPr>
          <w:i/>
          <w:iCs/>
          <w:sz w:val="28"/>
          <w:szCs w:val="28"/>
        </w:rPr>
      </w:pPr>
      <w:r w:rsidRPr="004F12F6">
        <w:rPr>
          <w:i/>
          <w:iCs/>
          <w:sz w:val="28"/>
          <w:szCs w:val="28"/>
        </w:rPr>
        <w:t>Căn cứ Nghị định số 55/2025/NĐ-CP của Chính phủ ngày 02 tháng 03 năm 2025 quy định chức năng, nhiệm vụ, quyền hạn và cơ cấu tổ chức của Bộ Khoa học và Công nghệ;</w:t>
      </w:r>
    </w:p>
    <w:p w14:paraId="70DAB14A" w14:textId="1A9E697F" w:rsidR="00840E38" w:rsidRPr="004F12F6" w:rsidRDefault="00840E38" w:rsidP="000E20A2">
      <w:pPr>
        <w:spacing w:before="60" w:after="60"/>
        <w:ind w:firstLine="720"/>
        <w:jc w:val="both"/>
        <w:rPr>
          <w:sz w:val="28"/>
          <w:szCs w:val="28"/>
        </w:rPr>
      </w:pPr>
      <w:r w:rsidRPr="004F12F6">
        <w:rPr>
          <w:i/>
          <w:iCs/>
          <w:sz w:val="28"/>
          <w:szCs w:val="28"/>
        </w:rPr>
        <w:t>Căn cứ Quyết định số 37/2025</w:t>
      </w:r>
      <w:r w:rsidR="004C4C0F" w:rsidRPr="004F12F6">
        <w:rPr>
          <w:i/>
          <w:iCs/>
          <w:sz w:val="28"/>
          <w:szCs w:val="28"/>
        </w:rPr>
        <w:t>/QĐ-TTg</w:t>
      </w:r>
      <w:r w:rsidRPr="004F12F6">
        <w:rPr>
          <w:i/>
          <w:iCs/>
          <w:sz w:val="28"/>
          <w:szCs w:val="28"/>
        </w:rPr>
        <w:t xml:space="preserve"> </w:t>
      </w:r>
      <w:r w:rsidR="004C4C0F" w:rsidRPr="004F12F6">
        <w:rPr>
          <w:i/>
          <w:iCs/>
          <w:sz w:val="28"/>
          <w:szCs w:val="28"/>
        </w:rPr>
        <w:t xml:space="preserve">của Thủ tướng Chính phủ </w:t>
      </w:r>
      <w:r w:rsidRPr="004F12F6">
        <w:rPr>
          <w:i/>
          <w:iCs/>
          <w:sz w:val="28"/>
          <w:szCs w:val="28"/>
        </w:rPr>
        <w:t>ngày 03/10/2025 của Thủ tướng Chính phủ ban hành Quy hoạch phổ tần số vô tuyến điện quốc gia;</w:t>
      </w:r>
    </w:p>
    <w:p w14:paraId="10D05F71" w14:textId="77777777" w:rsidR="00840E38" w:rsidRPr="004F12F6" w:rsidRDefault="00840E38" w:rsidP="000E20A2">
      <w:pPr>
        <w:spacing w:before="60" w:after="60"/>
        <w:ind w:firstLine="720"/>
        <w:jc w:val="both"/>
        <w:rPr>
          <w:i/>
          <w:iCs/>
          <w:sz w:val="28"/>
          <w:szCs w:val="28"/>
        </w:rPr>
      </w:pPr>
      <w:r w:rsidRPr="004F12F6">
        <w:rPr>
          <w:i/>
          <w:iCs/>
          <w:sz w:val="28"/>
          <w:szCs w:val="28"/>
        </w:rPr>
        <w:t xml:space="preserve">Theo đề nghị của Cục trưởng Cục Tần số vô tuyến điện, </w:t>
      </w:r>
    </w:p>
    <w:p w14:paraId="24EA39C2" w14:textId="41D995DE" w:rsidR="00840E38" w:rsidRPr="004F12F6" w:rsidRDefault="00840E38" w:rsidP="000E20A2">
      <w:pPr>
        <w:spacing w:before="60" w:after="60"/>
        <w:ind w:firstLine="720"/>
        <w:jc w:val="both"/>
        <w:rPr>
          <w:sz w:val="28"/>
          <w:szCs w:val="28"/>
        </w:rPr>
      </w:pPr>
      <w:r w:rsidRPr="004F12F6">
        <w:rPr>
          <w:i/>
          <w:iCs/>
          <w:sz w:val="28"/>
          <w:szCs w:val="28"/>
        </w:rPr>
        <w:t xml:space="preserve">Bộ trưởng Bộ Khoa học và Công nghệ ban hành </w:t>
      </w:r>
      <w:r w:rsidR="0069176F" w:rsidRPr="004F12F6">
        <w:rPr>
          <w:i/>
          <w:iCs/>
          <w:sz w:val="28"/>
          <w:szCs w:val="28"/>
        </w:rPr>
        <w:t>Thông tư Quy hoạch phân kênh và sử dụng kênh tần số phát thanh FM băng tần 87-108 MHz</w:t>
      </w:r>
      <w:r w:rsidRPr="004F12F6">
        <w:rPr>
          <w:i/>
          <w:iCs/>
          <w:sz w:val="28"/>
          <w:szCs w:val="28"/>
        </w:rPr>
        <w:t>.</w:t>
      </w:r>
    </w:p>
    <w:p w14:paraId="205D5D5A" w14:textId="77777777" w:rsidR="007C1AFD" w:rsidRPr="004F12F6" w:rsidRDefault="007C1AFD" w:rsidP="000E20A2">
      <w:pPr>
        <w:spacing w:before="60" w:after="60"/>
        <w:ind w:firstLine="720"/>
        <w:jc w:val="both"/>
        <w:rPr>
          <w:sz w:val="28"/>
          <w:szCs w:val="28"/>
        </w:rPr>
      </w:pPr>
      <w:r w:rsidRPr="004F12F6">
        <w:rPr>
          <w:b/>
          <w:bCs/>
          <w:sz w:val="28"/>
          <w:szCs w:val="28"/>
          <w:lang w:val="vi-VN"/>
        </w:rPr>
        <w:t>Điều 1. Phạm vi điều chỉnh, đối tượng áp dụng</w:t>
      </w:r>
    </w:p>
    <w:p w14:paraId="38D305FC" w14:textId="77777777" w:rsidR="007C1AFD" w:rsidRPr="004F12F6" w:rsidRDefault="007C1AFD" w:rsidP="000E20A2">
      <w:pPr>
        <w:spacing w:before="60" w:after="60"/>
        <w:ind w:firstLine="720"/>
        <w:jc w:val="both"/>
        <w:rPr>
          <w:sz w:val="28"/>
          <w:szCs w:val="28"/>
        </w:rPr>
      </w:pPr>
      <w:r w:rsidRPr="004F12F6">
        <w:rPr>
          <w:sz w:val="28"/>
          <w:szCs w:val="28"/>
          <w:lang w:val="vi-VN"/>
        </w:rPr>
        <w:t>1. Phạm vi điều chỉnh</w:t>
      </w:r>
    </w:p>
    <w:p w14:paraId="1299688B" w14:textId="1BBDE0F5" w:rsidR="007C1AFD" w:rsidRPr="004F12F6" w:rsidRDefault="007C1AFD" w:rsidP="000E20A2">
      <w:pPr>
        <w:spacing w:before="60" w:after="60"/>
        <w:ind w:firstLine="720"/>
        <w:jc w:val="both"/>
        <w:rPr>
          <w:sz w:val="28"/>
          <w:szCs w:val="28"/>
        </w:rPr>
      </w:pPr>
      <w:r w:rsidRPr="004F12F6">
        <w:rPr>
          <w:sz w:val="28"/>
          <w:szCs w:val="28"/>
          <w:lang w:val="vi-VN"/>
        </w:rPr>
        <w:t xml:space="preserve">Thông tư này quy hoạch </w:t>
      </w:r>
      <w:r w:rsidR="00FF42F4" w:rsidRPr="004F12F6">
        <w:rPr>
          <w:sz w:val="28"/>
          <w:szCs w:val="28"/>
        </w:rPr>
        <w:t xml:space="preserve">phân kênh </w:t>
      </w:r>
      <w:r w:rsidR="00FA774D" w:rsidRPr="004F12F6">
        <w:rPr>
          <w:sz w:val="28"/>
          <w:szCs w:val="28"/>
        </w:rPr>
        <w:t xml:space="preserve">tần số </w:t>
      </w:r>
      <w:r w:rsidR="00FF42F4" w:rsidRPr="004F12F6">
        <w:rPr>
          <w:sz w:val="28"/>
          <w:szCs w:val="28"/>
        </w:rPr>
        <w:t xml:space="preserve">và </w:t>
      </w:r>
      <w:r w:rsidR="00FA774D" w:rsidRPr="004F12F6">
        <w:rPr>
          <w:sz w:val="28"/>
          <w:szCs w:val="28"/>
        </w:rPr>
        <w:t xml:space="preserve">quy hoạch </w:t>
      </w:r>
      <w:r w:rsidRPr="004F12F6">
        <w:rPr>
          <w:sz w:val="28"/>
          <w:szCs w:val="28"/>
          <w:lang w:val="vi-VN"/>
        </w:rPr>
        <w:t>sử dụng kênh tần số phát thanh FM</w:t>
      </w:r>
      <w:r w:rsidR="00FA774D" w:rsidRPr="004F12F6">
        <w:rPr>
          <w:sz w:val="28"/>
          <w:szCs w:val="28"/>
        </w:rPr>
        <w:t xml:space="preserve"> (Frequency Modulation)</w:t>
      </w:r>
      <w:r w:rsidRPr="004F12F6">
        <w:rPr>
          <w:sz w:val="28"/>
          <w:szCs w:val="28"/>
          <w:lang w:val="vi-VN"/>
        </w:rPr>
        <w:t xml:space="preserve"> băng tần 87-108 MHz.</w:t>
      </w:r>
    </w:p>
    <w:p w14:paraId="224C67BA" w14:textId="77777777" w:rsidR="007C1AFD" w:rsidRPr="004F12F6" w:rsidRDefault="007C1AFD" w:rsidP="000E20A2">
      <w:pPr>
        <w:spacing w:before="60" w:after="60"/>
        <w:ind w:firstLine="720"/>
        <w:jc w:val="both"/>
        <w:rPr>
          <w:sz w:val="28"/>
          <w:szCs w:val="28"/>
        </w:rPr>
      </w:pPr>
      <w:r w:rsidRPr="004F12F6">
        <w:rPr>
          <w:sz w:val="28"/>
          <w:szCs w:val="28"/>
          <w:lang w:val="vi-VN"/>
        </w:rPr>
        <w:t>2. Đối tượng áp dụng</w:t>
      </w:r>
    </w:p>
    <w:p w14:paraId="68340C21" w14:textId="73632ECD" w:rsidR="007C1AFD" w:rsidRPr="004F12F6" w:rsidRDefault="007C1AFD" w:rsidP="000E20A2">
      <w:pPr>
        <w:spacing w:before="60" w:after="60"/>
        <w:ind w:firstLine="720"/>
        <w:jc w:val="both"/>
        <w:rPr>
          <w:sz w:val="28"/>
          <w:szCs w:val="28"/>
        </w:rPr>
      </w:pPr>
      <w:r w:rsidRPr="004F12F6">
        <w:rPr>
          <w:sz w:val="28"/>
          <w:szCs w:val="28"/>
          <w:lang w:val="vi-VN"/>
        </w:rPr>
        <w:t xml:space="preserve">Thông tư này áp dụng đối với các </w:t>
      </w:r>
      <w:r w:rsidR="00FA774D" w:rsidRPr="004F12F6">
        <w:rPr>
          <w:sz w:val="28"/>
          <w:szCs w:val="28"/>
        </w:rPr>
        <w:t>cơ quan quản lý</w:t>
      </w:r>
      <w:r w:rsidR="00732B80" w:rsidRPr="004F12F6">
        <w:rPr>
          <w:sz w:val="28"/>
          <w:szCs w:val="28"/>
        </w:rPr>
        <w:t>,</w:t>
      </w:r>
      <w:r w:rsidRPr="004F12F6">
        <w:rPr>
          <w:sz w:val="28"/>
          <w:szCs w:val="28"/>
          <w:lang w:val="vi-VN"/>
        </w:rPr>
        <w:t xml:space="preserve"> </w:t>
      </w:r>
      <w:r w:rsidR="00FA774D" w:rsidRPr="004F12F6">
        <w:rPr>
          <w:sz w:val="28"/>
          <w:szCs w:val="28"/>
        </w:rPr>
        <w:t xml:space="preserve">tổ chức </w:t>
      </w:r>
      <w:r w:rsidRPr="004F12F6">
        <w:rPr>
          <w:sz w:val="28"/>
          <w:szCs w:val="28"/>
          <w:lang w:val="vi-VN"/>
        </w:rPr>
        <w:t xml:space="preserve">sử dụng </w:t>
      </w:r>
      <w:r w:rsidR="00840E38" w:rsidRPr="004F12F6">
        <w:rPr>
          <w:sz w:val="28"/>
          <w:szCs w:val="28"/>
          <w:lang w:val="vi-VN"/>
        </w:rPr>
        <w:t xml:space="preserve">tần số vô tuyến điện; tổ chức, cá nhân sản xuất, nhập khẩu, kinh doanh để sử dụng thiết bị vô tuyến điện tại Việt Nam. </w:t>
      </w:r>
    </w:p>
    <w:p w14:paraId="639BB3DD" w14:textId="4C37E526" w:rsidR="007C1AFD" w:rsidRPr="004F12F6" w:rsidRDefault="007C1AFD" w:rsidP="000E20A2">
      <w:pPr>
        <w:spacing w:before="60" w:after="60"/>
        <w:ind w:firstLine="720"/>
        <w:jc w:val="both"/>
        <w:rPr>
          <w:sz w:val="28"/>
          <w:szCs w:val="28"/>
        </w:rPr>
      </w:pPr>
      <w:r w:rsidRPr="004F12F6">
        <w:rPr>
          <w:b/>
          <w:bCs/>
          <w:sz w:val="28"/>
          <w:szCs w:val="28"/>
          <w:lang w:val="vi-VN"/>
        </w:rPr>
        <w:t xml:space="preserve">Điều </w:t>
      </w:r>
      <w:r w:rsidR="00850E36" w:rsidRPr="004F12F6">
        <w:rPr>
          <w:b/>
          <w:bCs/>
          <w:sz w:val="28"/>
          <w:szCs w:val="28"/>
        </w:rPr>
        <w:t>2</w:t>
      </w:r>
      <w:r w:rsidRPr="004F12F6">
        <w:rPr>
          <w:b/>
          <w:bCs/>
          <w:sz w:val="28"/>
          <w:szCs w:val="28"/>
          <w:lang w:val="vi-VN"/>
        </w:rPr>
        <w:t xml:space="preserve">. </w:t>
      </w:r>
      <w:r w:rsidR="00FF42F4" w:rsidRPr="004F12F6">
        <w:rPr>
          <w:b/>
          <w:bCs/>
          <w:sz w:val="28"/>
          <w:szCs w:val="28"/>
        </w:rPr>
        <w:t>Quy hoạch phân kênh</w:t>
      </w:r>
    </w:p>
    <w:p w14:paraId="2B364E36" w14:textId="0E4DF288" w:rsidR="00276A43" w:rsidRPr="004F12F6" w:rsidRDefault="00732B80" w:rsidP="000E20A2">
      <w:pPr>
        <w:pStyle w:val="ListParagraph"/>
        <w:tabs>
          <w:tab w:val="left" w:pos="993"/>
        </w:tabs>
        <w:spacing w:before="60" w:after="60"/>
        <w:ind w:left="0" w:firstLine="720"/>
        <w:contextualSpacing w:val="0"/>
        <w:jc w:val="both"/>
        <w:rPr>
          <w:sz w:val="28"/>
          <w:szCs w:val="28"/>
        </w:rPr>
      </w:pPr>
      <w:r w:rsidRPr="004F12F6">
        <w:rPr>
          <w:sz w:val="28"/>
          <w:szCs w:val="28"/>
        </w:rPr>
        <w:t>Quy hoạch p</w:t>
      </w:r>
      <w:r w:rsidR="00276A43" w:rsidRPr="004F12F6">
        <w:rPr>
          <w:sz w:val="28"/>
          <w:szCs w:val="28"/>
        </w:rPr>
        <w:t>hân kênh tần số</w:t>
      </w:r>
      <w:r w:rsidR="00447C60" w:rsidRPr="004F12F6">
        <w:rPr>
          <w:sz w:val="28"/>
          <w:szCs w:val="28"/>
        </w:rPr>
        <w:t xml:space="preserve"> </w:t>
      </w:r>
      <w:r w:rsidR="00276A43" w:rsidRPr="004F12F6">
        <w:rPr>
          <w:sz w:val="28"/>
          <w:szCs w:val="28"/>
        </w:rPr>
        <w:t xml:space="preserve">phát thanh FM </w:t>
      </w:r>
      <w:r w:rsidR="00447C60" w:rsidRPr="004F12F6">
        <w:rPr>
          <w:sz w:val="28"/>
          <w:szCs w:val="28"/>
        </w:rPr>
        <w:t xml:space="preserve">băng tần 87-108 MHz </w:t>
      </w:r>
      <w:r w:rsidR="00FA774D" w:rsidRPr="004F12F6">
        <w:rPr>
          <w:sz w:val="28"/>
          <w:szCs w:val="28"/>
        </w:rPr>
        <w:t xml:space="preserve">(sau đây gọi là kênh tần số) </w:t>
      </w:r>
      <w:r w:rsidR="00276A43" w:rsidRPr="004F12F6">
        <w:rPr>
          <w:sz w:val="28"/>
          <w:szCs w:val="28"/>
        </w:rPr>
        <w:t>được quy định tại Phụ lục I ban hành kèm theo Thông tư này.</w:t>
      </w:r>
    </w:p>
    <w:p w14:paraId="68E8B41C" w14:textId="4C6C772E" w:rsidR="00732B80" w:rsidRPr="004F12F6" w:rsidRDefault="00732B80" w:rsidP="000E20A2">
      <w:pPr>
        <w:pStyle w:val="ListParagraph"/>
        <w:tabs>
          <w:tab w:val="left" w:pos="993"/>
        </w:tabs>
        <w:spacing w:before="60" w:after="60"/>
        <w:ind w:left="0" w:firstLine="720"/>
        <w:contextualSpacing w:val="0"/>
        <w:jc w:val="both"/>
        <w:rPr>
          <w:b/>
          <w:sz w:val="28"/>
          <w:szCs w:val="28"/>
        </w:rPr>
      </w:pPr>
      <w:r w:rsidRPr="004F12F6">
        <w:rPr>
          <w:b/>
          <w:sz w:val="28"/>
          <w:szCs w:val="28"/>
        </w:rPr>
        <w:t>Điều 3. Quy hoạch sử dụng kênh</w:t>
      </w:r>
    </w:p>
    <w:p w14:paraId="31CC266E" w14:textId="2407DDEB" w:rsidR="00276A43" w:rsidRPr="004F12F6" w:rsidRDefault="00447C60" w:rsidP="000E20A2">
      <w:pPr>
        <w:pStyle w:val="ListParagraph"/>
        <w:numPr>
          <w:ilvl w:val="0"/>
          <w:numId w:val="42"/>
        </w:numPr>
        <w:tabs>
          <w:tab w:val="left" w:pos="993"/>
        </w:tabs>
        <w:spacing w:before="60" w:after="60"/>
        <w:ind w:left="0" w:firstLine="720"/>
        <w:contextualSpacing w:val="0"/>
        <w:jc w:val="both"/>
        <w:rPr>
          <w:sz w:val="28"/>
          <w:szCs w:val="28"/>
        </w:rPr>
      </w:pPr>
      <w:r w:rsidRPr="004F12F6">
        <w:rPr>
          <w:sz w:val="28"/>
          <w:szCs w:val="28"/>
        </w:rPr>
        <w:t>Quy hoạch sử dụng</w:t>
      </w:r>
      <w:r w:rsidR="00276A43" w:rsidRPr="004F12F6">
        <w:rPr>
          <w:sz w:val="28"/>
          <w:szCs w:val="28"/>
        </w:rPr>
        <w:t xml:space="preserve"> kênh tần số phát thanh FM </w:t>
      </w:r>
      <w:r w:rsidR="00E05B05" w:rsidRPr="004F12F6">
        <w:rPr>
          <w:sz w:val="28"/>
          <w:szCs w:val="28"/>
        </w:rPr>
        <w:t>cho</w:t>
      </w:r>
      <w:r w:rsidR="00276A43" w:rsidRPr="004F12F6">
        <w:rPr>
          <w:sz w:val="28"/>
          <w:szCs w:val="28"/>
        </w:rPr>
        <w:t xml:space="preserve"> Đài Tiếng nói Việt Nam được quy định tại Phụ lục II ban hành kèm theo Thông tư này.</w:t>
      </w:r>
      <w:r w:rsidR="00464DBF" w:rsidRPr="004F12F6">
        <w:rPr>
          <w:sz w:val="28"/>
          <w:szCs w:val="28"/>
        </w:rPr>
        <w:t xml:space="preserve"> </w:t>
      </w:r>
      <w:r w:rsidR="0002374B" w:rsidRPr="004F12F6">
        <w:rPr>
          <w:sz w:val="28"/>
          <w:szCs w:val="28"/>
        </w:rPr>
        <w:t>T</w:t>
      </w:r>
      <w:r w:rsidR="00464DBF" w:rsidRPr="004F12F6">
        <w:rPr>
          <w:sz w:val="28"/>
          <w:szCs w:val="28"/>
        </w:rPr>
        <w:t xml:space="preserve">rường hợp Đài Tiếng nói Việt Nam có nhu cầu sử dụng kênh tần số ngoài Phụ lục II thì </w:t>
      </w:r>
      <w:r w:rsidR="00FA774D" w:rsidRPr="004F12F6">
        <w:rPr>
          <w:sz w:val="28"/>
          <w:szCs w:val="28"/>
        </w:rPr>
        <w:t xml:space="preserve">Bộ Khoa học và Công nghệ (Cục Tần số vô tuyến điện) </w:t>
      </w:r>
      <w:r w:rsidR="00464DBF" w:rsidRPr="004F12F6">
        <w:rPr>
          <w:sz w:val="28"/>
          <w:szCs w:val="28"/>
        </w:rPr>
        <w:t xml:space="preserve">xem </w:t>
      </w:r>
      <w:r w:rsidR="008E244D" w:rsidRPr="004F12F6">
        <w:rPr>
          <w:sz w:val="28"/>
          <w:szCs w:val="28"/>
        </w:rPr>
        <w:t>xét</w:t>
      </w:r>
      <w:r w:rsidR="001353D0" w:rsidRPr="004F12F6">
        <w:rPr>
          <w:sz w:val="28"/>
          <w:szCs w:val="28"/>
        </w:rPr>
        <w:t xml:space="preserve">, giải quyết </w:t>
      </w:r>
      <w:r w:rsidR="008E244D" w:rsidRPr="004F12F6">
        <w:rPr>
          <w:sz w:val="28"/>
          <w:szCs w:val="28"/>
        </w:rPr>
        <w:t>theo từng trường hợp cụ thể</w:t>
      </w:r>
      <w:r w:rsidR="0002374B" w:rsidRPr="004F12F6">
        <w:rPr>
          <w:sz w:val="28"/>
          <w:szCs w:val="28"/>
        </w:rPr>
        <w:t xml:space="preserve">, trên cơ sở khả thi về </w:t>
      </w:r>
      <w:r w:rsidR="00B91F18" w:rsidRPr="004F12F6">
        <w:rPr>
          <w:sz w:val="28"/>
          <w:szCs w:val="28"/>
        </w:rPr>
        <w:t xml:space="preserve">sử dụng </w:t>
      </w:r>
      <w:r w:rsidR="0002374B" w:rsidRPr="004F12F6">
        <w:rPr>
          <w:sz w:val="28"/>
          <w:szCs w:val="28"/>
        </w:rPr>
        <w:t>kênh tần số</w:t>
      </w:r>
      <w:r w:rsidR="00464DBF" w:rsidRPr="004F12F6">
        <w:rPr>
          <w:sz w:val="28"/>
          <w:szCs w:val="28"/>
        </w:rPr>
        <w:t>.</w:t>
      </w:r>
    </w:p>
    <w:p w14:paraId="52BC71AC" w14:textId="4DE0B164" w:rsidR="00276A43" w:rsidRPr="004F12F6" w:rsidRDefault="00B6553A" w:rsidP="000E20A2">
      <w:pPr>
        <w:pStyle w:val="ListParagraph"/>
        <w:numPr>
          <w:ilvl w:val="0"/>
          <w:numId w:val="42"/>
        </w:numPr>
        <w:tabs>
          <w:tab w:val="left" w:pos="993"/>
        </w:tabs>
        <w:spacing w:before="60" w:after="60"/>
        <w:ind w:left="0" w:firstLine="720"/>
        <w:contextualSpacing w:val="0"/>
        <w:jc w:val="both"/>
        <w:rPr>
          <w:sz w:val="28"/>
          <w:szCs w:val="28"/>
        </w:rPr>
      </w:pPr>
      <w:r w:rsidRPr="004F12F6">
        <w:rPr>
          <w:sz w:val="28"/>
          <w:szCs w:val="28"/>
        </w:rPr>
        <w:t xml:space="preserve">Quy hoạch sử dụng kênh </w:t>
      </w:r>
      <w:r w:rsidR="00276A43" w:rsidRPr="004F12F6">
        <w:rPr>
          <w:sz w:val="28"/>
          <w:szCs w:val="28"/>
        </w:rPr>
        <w:t xml:space="preserve">tần số </w:t>
      </w:r>
      <w:r w:rsidR="00E05B05" w:rsidRPr="004F12F6">
        <w:rPr>
          <w:sz w:val="28"/>
          <w:szCs w:val="28"/>
        </w:rPr>
        <w:t>cho</w:t>
      </w:r>
      <w:r w:rsidR="00276A43" w:rsidRPr="004F12F6">
        <w:rPr>
          <w:sz w:val="28"/>
          <w:szCs w:val="28"/>
        </w:rPr>
        <w:t xml:space="preserve"> Báo và </w:t>
      </w:r>
      <w:r w:rsidR="00464DBF" w:rsidRPr="004F12F6">
        <w:rPr>
          <w:sz w:val="28"/>
          <w:szCs w:val="28"/>
        </w:rPr>
        <w:t xml:space="preserve">phát thanh, truyền hình </w:t>
      </w:r>
      <w:r w:rsidR="008C279D" w:rsidRPr="004F12F6">
        <w:rPr>
          <w:sz w:val="28"/>
          <w:szCs w:val="28"/>
        </w:rPr>
        <w:t xml:space="preserve">tỉnh, thành phố trực thuộc Trung ương </w:t>
      </w:r>
      <w:r w:rsidR="00464DBF" w:rsidRPr="004F12F6">
        <w:rPr>
          <w:sz w:val="28"/>
          <w:szCs w:val="28"/>
        </w:rPr>
        <w:t xml:space="preserve">(Báo và </w:t>
      </w:r>
      <w:r w:rsidR="00276A43" w:rsidRPr="004F12F6">
        <w:rPr>
          <w:sz w:val="28"/>
          <w:szCs w:val="28"/>
        </w:rPr>
        <w:t>PTTH</w:t>
      </w:r>
      <w:r w:rsidR="008C279D" w:rsidRPr="004F12F6">
        <w:rPr>
          <w:sz w:val="28"/>
          <w:szCs w:val="28"/>
        </w:rPr>
        <w:t xml:space="preserve"> địa phương) </w:t>
      </w:r>
      <w:r w:rsidR="00276A43" w:rsidRPr="004F12F6">
        <w:rPr>
          <w:sz w:val="28"/>
          <w:szCs w:val="28"/>
        </w:rPr>
        <w:t>được quy định tại Phụ lục III ban hành kèm theo Thông tư này.</w:t>
      </w:r>
      <w:r w:rsidR="00464DBF" w:rsidRPr="004F12F6">
        <w:rPr>
          <w:sz w:val="28"/>
          <w:szCs w:val="28"/>
        </w:rPr>
        <w:t xml:space="preserve"> Trường hợp Báo và PTTH địa </w:t>
      </w:r>
      <w:r w:rsidR="00464DBF" w:rsidRPr="004F12F6">
        <w:rPr>
          <w:sz w:val="28"/>
          <w:szCs w:val="28"/>
        </w:rPr>
        <w:lastRenderedPageBreak/>
        <w:t xml:space="preserve">phương có nhu cầu sử dụng kênh tần số ngoài Phụ lục III thì </w:t>
      </w:r>
      <w:r w:rsidR="00FA774D" w:rsidRPr="004F12F6">
        <w:rPr>
          <w:sz w:val="28"/>
          <w:szCs w:val="28"/>
        </w:rPr>
        <w:t xml:space="preserve">Bộ Khoa học và Công nghệ (Cục Tần số vô tuyến điện) </w:t>
      </w:r>
      <w:r w:rsidR="00464DBF" w:rsidRPr="004F12F6">
        <w:rPr>
          <w:sz w:val="28"/>
          <w:szCs w:val="28"/>
        </w:rPr>
        <w:t>xem xét</w:t>
      </w:r>
      <w:r w:rsidR="00960705" w:rsidRPr="004F12F6">
        <w:rPr>
          <w:sz w:val="28"/>
          <w:szCs w:val="28"/>
        </w:rPr>
        <w:t xml:space="preserve">, </w:t>
      </w:r>
      <w:r w:rsidR="001353D0" w:rsidRPr="004F12F6">
        <w:rPr>
          <w:sz w:val="28"/>
          <w:szCs w:val="28"/>
        </w:rPr>
        <w:t>giải quyết</w:t>
      </w:r>
      <w:r w:rsidR="007B36A7" w:rsidRPr="004F12F6">
        <w:rPr>
          <w:sz w:val="28"/>
          <w:szCs w:val="28"/>
        </w:rPr>
        <w:t xml:space="preserve"> </w:t>
      </w:r>
      <w:r w:rsidR="00464DBF" w:rsidRPr="004F12F6">
        <w:rPr>
          <w:sz w:val="28"/>
          <w:szCs w:val="28"/>
        </w:rPr>
        <w:t xml:space="preserve">theo từng trường hợp cụ thể, trên cơ sở khả thi về </w:t>
      </w:r>
      <w:r w:rsidR="00B91F18" w:rsidRPr="004F12F6">
        <w:rPr>
          <w:sz w:val="28"/>
          <w:szCs w:val="28"/>
        </w:rPr>
        <w:t xml:space="preserve">sử dụng </w:t>
      </w:r>
      <w:r w:rsidR="00464DBF" w:rsidRPr="004F12F6">
        <w:rPr>
          <w:sz w:val="28"/>
          <w:szCs w:val="28"/>
        </w:rPr>
        <w:t>kênh tần số.</w:t>
      </w:r>
    </w:p>
    <w:p w14:paraId="6FB46537" w14:textId="4AC56E33" w:rsidR="00823438" w:rsidRPr="004F12F6" w:rsidRDefault="00960705" w:rsidP="000E20A2">
      <w:pPr>
        <w:pStyle w:val="ListParagraph"/>
        <w:numPr>
          <w:ilvl w:val="0"/>
          <w:numId w:val="42"/>
        </w:numPr>
        <w:tabs>
          <w:tab w:val="left" w:pos="993"/>
        </w:tabs>
        <w:spacing w:before="60" w:after="60"/>
        <w:ind w:left="0" w:firstLine="720"/>
        <w:contextualSpacing w:val="0"/>
        <w:jc w:val="both"/>
        <w:rPr>
          <w:sz w:val="26"/>
          <w:szCs w:val="26"/>
        </w:rPr>
      </w:pPr>
      <w:r w:rsidRPr="004F12F6">
        <w:rPr>
          <w:sz w:val="28"/>
          <w:szCs w:val="28"/>
        </w:rPr>
        <w:t>Trường hợp có nhu cầu sử dụng tần số ngoại trừ khoản 1, khoản 2 Điều này,</w:t>
      </w:r>
      <w:r w:rsidR="00276A43" w:rsidRPr="004F12F6">
        <w:rPr>
          <w:sz w:val="28"/>
          <w:szCs w:val="28"/>
        </w:rPr>
        <w:t xml:space="preserve"> </w:t>
      </w:r>
      <w:r w:rsidR="00FD5270" w:rsidRPr="004F12F6">
        <w:rPr>
          <w:sz w:val="28"/>
          <w:szCs w:val="28"/>
        </w:rPr>
        <w:t xml:space="preserve">thì </w:t>
      </w:r>
      <w:r w:rsidR="00FA774D" w:rsidRPr="004F12F6">
        <w:rPr>
          <w:sz w:val="28"/>
          <w:szCs w:val="28"/>
        </w:rPr>
        <w:t>Bộ Khoa học và Công nghệ (Cục Tần số vô tuyến điện)</w:t>
      </w:r>
      <w:r w:rsidR="00276A43" w:rsidRPr="004F12F6">
        <w:rPr>
          <w:sz w:val="28"/>
          <w:szCs w:val="28"/>
        </w:rPr>
        <w:t xml:space="preserve"> xem xét</w:t>
      </w:r>
      <w:r w:rsidRPr="004F12F6">
        <w:rPr>
          <w:sz w:val="28"/>
          <w:szCs w:val="28"/>
        </w:rPr>
        <w:t xml:space="preserve">, </w:t>
      </w:r>
      <w:r w:rsidR="001353D0" w:rsidRPr="004F12F6">
        <w:rPr>
          <w:sz w:val="28"/>
          <w:szCs w:val="28"/>
        </w:rPr>
        <w:t>giải quyết</w:t>
      </w:r>
      <w:r w:rsidRPr="004F12F6">
        <w:rPr>
          <w:sz w:val="28"/>
          <w:szCs w:val="28"/>
        </w:rPr>
        <w:t xml:space="preserve"> </w:t>
      </w:r>
      <w:r w:rsidR="00276A43" w:rsidRPr="004F12F6">
        <w:rPr>
          <w:sz w:val="28"/>
          <w:szCs w:val="28"/>
        </w:rPr>
        <w:t xml:space="preserve">theo từng trường hợp cụ thể, trên cơ sở </w:t>
      </w:r>
      <w:r w:rsidR="00FB7BB0" w:rsidRPr="004F12F6">
        <w:rPr>
          <w:sz w:val="28"/>
          <w:szCs w:val="28"/>
        </w:rPr>
        <w:t>khả thi về</w:t>
      </w:r>
      <w:r w:rsidR="00440439" w:rsidRPr="004F12F6">
        <w:rPr>
          <w:sz w:val="28"/>
          <w:szCs w:val="28"/>
        </w:rPr>
        <w:t xml:space="preserve"> </w:t>
      </w:r>
      <w:r w:rsidR="00B91F18" w:rsidRPr="004F12F6">
        <w:rPr>
          <w:sz w:val="28"/>
          <w:szCs w:val="28"/>
        </w:rPr>
        <w:t xml:space="preserve">sử dụng </w:t>
      </w:r>
      <w:r w:rsidR="00440439" w:rsidRPr="004F12F6">
        <w:rPr>
          <w:sz w:val="28"/>
          <w:szCs w:val="28"/>
        </w:rPr>
        <w:t>kênh</w:t>
      </w:r>
      <w:r w:rsidR="00FB7BB0" w:rsidRPr="004F12F6">
        <w:rPr>
          <w:sz w:val="28"/>
          <w:szCs w:val="28"/>
        </w:rPr>
        <w:t xml:space="preserve"> tần số</w:t>
      </w:r>
      <w:r w:rsidR="00276A43" w:rsidRPr="004F12F6">
        <w:rPr>
          <w:sz w:val="28"/>
          <w:szCs w:val="28"/>
        </w:rPr>
        <w:t>.</w:t>
      </w:r>
    </w:p>
    <w:p w14:paraId="5B741720" w14:textId="3E3D310C" w:rsidR="007C1AFD" w:rsidRPr="004F12F6" w:rsidRDefault="007C1AFD" w:rsidP="000E20A2">
      <w:pPr>
        <w:spacing w:before="60" w:after="60"/>
        <w:ind w:firstLine="720"/>
        <w:jc w:val="both"/>
        <w:rPr>
          <w:sz w:val="28"/>
          <w:szCs w:val="28"/>
        </w:rPr>
      </w:pPr>
      <w:r w:rsidRPr="004F12F6">
        <w:rPr>
          <w:b/>
          <w:bCs/>
          <w:sz w:val="28"/>
          <w:szCs w:val="28"/>
          <w:lang w:val="vi-VN"/>
        </w:rPr>
        <w:t xml:space="preserve">Điều </w:t>
      </w:r>
      <w:r w:rsidR="00C42AF9" w:rsidRPr="004F12F6">
        <w:rPr>
          <w:b/>
          <w:bCs/>
          <w:sz w:val="28"/>
          <w:szCs w:val="28"/>
        </w:rPr>
        <w:t>4</w:t>
      </w:r>
      <w:r w:rsidRPr="004F12F6">
        <w:rPr>
          <w:b/>
          <w:bCs/>
          <w:sz w:val="28"/>
          <w:szCs w:val="28"/>
          <w:lang w:val="vi-VN"/>
        </w:rPr>
        <w:t>. Điều khoản thi hành</w:t>
      </w:r>
    </w:p>
    <w:p w14:paraId="394FB7A6" w14:textId="77777777" w:rsidR="00FE63E6" w:rsidRPr="004F12F6" w:rsidRDefault="00FE63E6" w:rsidP="000E20A2">
      <w:pPr>
        <w:spacing w:before="60" w:after="60"/>
        <w:ind w:firstLine="720"/>
        <w:jc w:val="both"/>
        <w:rPr>
          <w:sz w:val="28"/>
          <w:szCs w:val="28"/>
        </w:rPr>
      </w:pPr>
      <w:r w:rsidRPr="004F12F6">
        <w:rPr>
          <w:sz w:val="28"/>
          <w:szCs w:val="28"/>
        </w:rPr>
        <w:t xml:space="preserve">1. Thông tư này có hiệu lực thi hành kể từ ngày .... tháng ...... năm 2026. </w:t>
      </w:r>
    </w:p>
    <w:p w14:paraId="42452170" w14:textId="7C806829" w:rsidR="00FE63E6" w:rsidRPr="004F12F6" w:rsidRDefault="00FE63E6" w:rsidP="000E20A2">
      <w:pPr>
        <w:spacing w:before="60" w:after="60"/>
        <w:ind w:firstLine="720"/>
        <w:jc w:val="both"/>
        <w:rPr>
          <w:sz w:val="28"/>
          <w:szCs w:val="28"/>
        </w:rPr>
      </w:pPr>
      <w:r w:rsidRPr="004F12F6">
        <w:rPr>
          <w:sz w:val="28"/>
          <w:szCs w:val="28"/>
        </w:rPr>
        <w:t>2. Thông tư số 37/2017/TT-BTTTT ngày 07 tháng 12 năm 2017 của Bộ trưởng Bộ Thông tin và Truyền thông ban hành Quy hoạch sử dụng kênh tần số phát thanh FM hết hiệu lực kể từ ngày Thông tư này có hiệu lực thi hành.</w:t>
      </w:r>
    </w:p>
    <w:p w14:paraId="3C62D8AD" w14:textId="590283A8" w:rsidR="007C1AFD" w:rsidRPr="004F12F6" w:rsidRDefault="00FE63E6" w:rsidP="000E20A2">
      <w:pPr>
        <w:spacing w:before="60" w:after="60"/>
        <w:ind w:firstLine="720"/>
        <w:jc w:val="both"/>
        <w:rPr>
          <w:sz w:val="28"/>
          <w:szCs w:val="28"/>
        </w:rPr>
      </w:pPr>
      <w:r w:rsidRPr="004F12F6">
        <w:rPr>
          <w:sz w:val="28"/>
          <w:szCs w:val="28"/>
        </w:rPr>
        <w:t>3</w:t>
      </w:r>
      <w:r w:rsidR="007C1AFD" w:rsidRPr="004F12F6">
        <w:rPr>
          <w:sz w:val="28"/>
          <w:szCs w:val="28"/>
          <w:lang w:val="vi-VN"/>
        </w:rPr>
        <w:t xml:space="preserve">. Chánh Văn phòng, Cục trưởng Cục Tần số vô tuyến điện, Thủ trưởng các cơ quan, đơn vị thuộc Bộ </w:t>
      </w:r>
      <w:r w:rsidR="00FE3437" w:rsidRPr="004F12F6">
        <w:rPr>
          <w:sz w:val="28"/>
          <w:szCs w:val="28"/>
        </w:rPr>
        <w:t>Khoa học và Công nghệ</w:t>
      </w:r>
      <w:r w:rsidR="007C1AFD" w:rsidRPr="004F12F6">
        <w:rPr>
          <w:sz w:val="28"/>
          <w:szCs w:val="28"/>
          <w:lang w:val="vi-VN"/>
        </w:rPr>
        <w:t xml:space="preserve">, Đài Tiếng nói Việt Nam, </w:t>
      </w:r>
      <w:r w:rsidR="000B05EC" w:rsidRPr="004F12F6">
        <w:rPr>
          <w:sz w:val="28"/>
          <w:szCs w:val="28"/>
        </w:rPr>
        <w:t>Báo và PTTH địa phương</w:t>
      </w:r>
      <w:r w:rsidR="007C1AFD" w:rsidRPr="004F12F6">
        <w:rPr>
          <w:sz w:val="28"/>
          <w:szCs w:val="28"/>
          <w:lang w:val="vi-VN"/>
        </w:rPr>
        <w:t xml:space="preserve"> và các </w:t>
      </w:r>
      <w:r w:rsidR="00FE3437" w:rsidRPr="004F12F6">
        <w:rPr>
          <w:sz w:val="28"/>
          <w:szCs w:val="28"/>
        </w:rPr>
        <w:t xml:space="preserve">cơ quan, </w:t>
      </w:r>
      <w:r w:rsidR="007C1AFD" w:rsidRPr="004F12F6">
        <w:rPr>
          <w:sz w:val="28"/>
          <w:szCs w:val="28"/>
          <w:lang w:val="vi-VN"/>
        </w:rPr>
        <w:t>đơn vị, tổ chức có liên quan chịu trách nhiệm thi hành Thông tư này.</w:t>
      </w:r>
    </w:p>
    <w:p w14:paraId="371F4548" w14:textId="700C8847" w:rsidR="007C1AFD" w:rsidRPr="004F12F6" w:rsidRDefault="00FE63E6" w:rsidP="000E20A2">
      <w:pPr>
        <w:spacing w:before="60" w:after="60"/>
        <w:ind w:firstLine="720"/>
        <w:jc w:val="both"/>
        <w:rPr>
          <w:sz w:val="28"/>
          <w:szCs w:val="28"/>
        </w:rPr>
      </w:pPr>
      <w:r w:rsidRPr="004F12F6">
        <w:rPr>
          <w:sz w:val="28"/>
          <w:szCs w:val="28"/>
        </w:rPr>
        <w:t>4</w:t>
      </w:r>
      <w:r w:rsidR="007C1AFD" w:rsidRPr="004F12F6">
        <w:rPr>
          <w:sz w:val="28"/>
          <w:szCs w:val="28"/>
          <w:lang w:val="vi-VN"/>
        </w:rPr>
        <w:t xml:space="preserve">. Trong quá trình thực hiện, nếu </w:t>
      </w:r>
      <w:r w:rsidR="00FD5270" w:rsidRPr="004F12F6">
        <w:rPr>
          <w:sz w:val="28"/>
          <w:szCs w:val="28"/>
        </w:rPr>
        <w:t>phát sinh</w:t>
      </w:r>
      <w:r w:rsidR="00FD5270" w:rsidRPr="004F12F6">
        <w:rPr>
          <w:sz w:val="28"/>
          <w:szCs w:val="28"/>
          <w:lang w:val="vi-VN"/>
        </w:rPr>
        <w:t xml:space="preserve"> </w:t>
      </w:r>
      <w:r w:rsidR="007C1AFD" w:rsidRPr="004F12F6">
        <w:rPr>
          <w:sz w:val="28"/>
          <w:szCs w:val="28"/>
          <w:lang w:val="vi-VN"/>
        </w:rPr>
        <w:t xml:space="preserve">vướng mắc, đề nghị phản ánh về Bộ </w:t>
      </w:r>
      <w:r w:rsidR="00FE3437" w:rsidRPr="004F12F6">
        <w:rPr>
          <w:sz w:val="28"/>
          <w:szCs w:val="28"/>
        </w:rPr>
        <w:t>Khoa học và Công nghệ</w:t>
      </w:r>
      <w:r w:rsidR="007C1AFD" w:rsidRPr="004F12F6">
        <w:rPr>
          <w:sz w:val="28"/>
          <w:szCs w:val="28"/>
          <w:lang w:val="vi-VN"/>
        </w:rPr>
        <w:t xml:space="preserve"> </w:t>
      </w:r>
      <w:r w:rsidR="00660AAB" w:rsidRPr="004F12F6">
        <w:rPr>
          <w:sz w:val="28"/>
          <w:szCs w:val="28"/>
        </w:rPr>
        <w:t xml:space="preserve">(Cục Tần số vô tuyến điện) </w:t>
      </w:r>
      <w:r w:rsidR="007C1AFD" w:rsidRPr="004F12F6">
        <w:rPr>
          <w:sz w:val="28"/>
          <w:szCs w:val="28"/>
          <w:lang w:val="vi-VN"/>
        </w:rPr>
        <w:t>để được xem xét, giải quyết./.</w:t>
      </w:r>
    </w:p>
    <w:p w14:paraId="45B1AC3B" w14:textId="77777777" w:rsidR="007C1AFD" w:rsidRPr="004F12F6" w:rsidRDefault="007C1AFD" w:rsidP="004D23E5">
      <w:pPr>
        <w:rPr>
          <w:sz w:val="20"/>
          <w:szCs w:val="20"/>
        </w:rPr>
      </w:pPr>
      <w:r w:rsidRPr="004F12F6">
        <w:rPr>
          <w:sz w:val="20"/>
          <w:szCs w:val="20"/>
        </w:rPr>
        <w:t> </w:t>
      </w: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912"/>
        <w:gridCol w:w="4160"/>
      </w:tblGrid>
      <w:tr w:rsidR="007C1AFD" w:rsidRPr="004F12F6" w14:paraId="5EB6BA73" w14:textId="77777777" w:rsidTr="00FF5E77">
        <w:trPr>
          <w:jc w:val="center"/>
        </w:trPr>
        <w:tc>
          <w:tcPr>
            <w:tcW w:w="5036" w:type="dxa"/>
            <w:tcBorders>
              <w:top w:val="nil"/>
              <w:left w:val="nil"/>
              <w:bottom w:val="nil"/>
              <w:right w:val="nil"/>
              <w:tl2br w:val="nil"/>
              <w:tr2bl w:val="nil"/>
            </w:tcBorders>
            <w:tcMar>
              <w:top w:w="0" w:type="dxa"/>
              <w:left w:w="108" w:type="dxa"/>
              <w:bottom w:w="0" w:type="dxa"/>
              <w:right w:w="108" w:type="dxa"/>
            </w:tcMar>
          </w:tcPr>
          <w:p w14:paraId="4C291B70" w14:textId="77777777" w:rsidR="00840E38" w:rsidRPr="004F12F6" w:rsidRDefault="007C1AFD" w:rsidP="00840E38">
            <w:r w:rsidRPr="004F12F6">
              <w:rPr>
                <w:b/>
                <w:bCs/>
                <w:i/>
                <w:iCs/>
                <w:sz w:val="28"/>
                <w:szCs w:val="28"/>
                <w:lang w:val="vi-VN"/>
              </w:rPr>
              <w:t>Nơi nhận:</w:t>
            </w:r>
            <w:r w:rsidRPr="004F12F6">
              <w:rPr>
                <w:sz w:val="20"/>
                <w:szCs w:val="20"/>
                <w:lang w:val="vi-VN"/>
              </w:rPr>
              <w:br/>
            </w:r>
            <w:r w:rsidR="00840E38" w:rsidRPr="004F12F6">
              <w:t>- Thủ tướng, các Phó Thủ tướng Chính phủ;</w:t>
            </w:r>
          </w:p>
          <w:p w14:paraId="600E86E1" w14:textId="77777777" w:rsidR="00840E38" w:rsidRPr="004F12F6" w:rsidRDefault="00840E38" w:rsidP="00840E38">
            <w:r w:rsidRPr="004F12F6">
              <w:t>- Văn phòng Trung ương và các ban của Đảng;</w:t>
            </w:r>
            <w:r w:rsidRPr="004F12F6">
              <w:br/>
              <w:t>- Văn phòng Tổng Bí thư;</w:t>
            </w:r>
          </w:p>
          <w:p w14:paraId="285954DC" w14:textId="77777777" w:rsidR="00840E38" w:rsidRPr="004F12F6" w:rsidRDefault="00840E38" w:rsidP="00840E38">
            <w:r w:rsidRPr="004F12F6">
              <w:t>- Văn phòng Chính phủ;</w:t>
            </w:r>
            <w:r w:rsidRPr="004F12F6">
              <w:br/>
              <w:t>- Văn phòng Quốc hội;</w:t>
            </w:r>
          </w:p>
          <w:p w14:paraId="06193DB6" w14:textId="1D0E3DC2" w:rsidR="00840E38" w:rsidRPr="004F12F6" w:rsidRDefault="00840E38" w:rsidP="00840E38">
            <w:r w:rsidRPr="004F12F6">
              <w:t>- Văn phòng Chủ tịch nước;</w:t>
            </w:r>
            <w:r w:rsidRPr="004F12F6">
              <w:br/>
              <w:t>- Các Bộ, cơ quan ngang Bộ, cơ quan thuộc Chính phủ;</w:t>
            </w:r>
            <w:r w:rsidRPr="004F12F6">
              <w:br/>
              <w:t>- Bộ KH&amp;CN: Bộ trưởng, các Thứ trưởng, các cơ quan, đơn vị thuộc Bộ, cổng Thông tin điện tử Bộ;</w:t>
            </w:r>
            <w:r w:rsidRPr="004F12F6">
              <w:br/>
              <w:t>- UBND các tỉnh, thành phố</w:t>
            </w:r>
            <w:r w:rsidR="000B05EC" w:rsidRPr="004F12F6">
              <w:t xml:space="preserve"> trực thuộc Trung ương</w:t>
            </w:r>
            <w:r w:rsidR="00960AF4" w:rsidRPr="004F12F6">
              <w:t>;</w:t>
            </w:r>
            <w:r w:rsidR="00960AF4" w:rsidRPr="004F12F6">
              <w:br/>
              <w:t>- Sở Khoa học và Công nghệ;</w:t>
            </w:r>
            <w:r w:rsidRPr="004F12F6">
              <w:t xml:space="preserve"> Báo và PTTH các tỉnh, thành phố</w:t>
            </w:r>
            <w:r w:rsidR="000B05EC" w:rsidRPr="004F12F6">
              <w:t xml:space="preserve"> trực thuộc Trung ương</w:t>
            </w:r>
            <w:r w:rsidRPr="004F12F6">
              <w:t>;</w:t>
            </w:r>
            <w:r w:rsidRPr="004F12F6">
              <w:br/>
              <w:t>- Cục Kiểm tra văn bản và Tổ chức thi hành pháp luật (Bộ Tư pháp);</w:t>
            </w:r>
            <w:r w:rsidRPr="004F12F6">
              <w:br/>
              <w:t>- Công báo;</w:t>
            </w:r>
            <w:r w:rsidRPr="004F12F6">
              <w:br/>
              <w:t>- Cổng Thông tin điện tử Chính phủ;</w:t>
            </w:r>
            <w:r w:rsidRPr="004F12F6">
              <w:br/>
              <w:t>- Lưu: VT, CTS.100.</w:t>
            </w:r>
          </w:p>
          <w:p w14:paraId="593C1313" w14:textId="2453560E" w:rsidR="007C1AFD" w:rsidRPr="004F12F6" w:rsidRDefault="007C1AFD" w:rsidP="0057407A">
            <w:pPr>
              <w:rPr>
                <w:sz w:val="20"/>
                <w:szCs w:val="20"/>
              </w:rPr>
            </w:pPr>
          </w:p>
        </w:tc>
        <w:tc>
          <w:tcPr>
            <w:tcW w:w="4248" w:type="dxa"/>
            <w:tcBorders>
              <w:top w:val="nil"/>
              <w:left w:val="nil"/>
              <w:bottom w:val="nil"/>
              <w:right w:val="nil"/>
              <w:tl2br w:val="nil"/>
              <w:tr2bl w:val="nil"/>
            </w:tcBorders>
            <w:tcMar>
              <w:top w:w="0" w:type="dxa"/>
              <w:left w:w="108" w:type="dxa"/>
              <w:bottom w:w="0" w:type="dxa"/>
              <w:right w:w="108" w:type="dxa"/>
            </w:tcMar>
          </w:tcPr>
          <w:p w14:paraId="70B4AF51" w14:textId="77777777" w:rsidR="007C1AFD" w:rsidRPr="004F12F6" w:rsidRDefault="007C1AFD" w:rsidP="00FF5E77">
            <w:pPr>
              <w:spacing w:before="120"/>
              <w:jc w:val="center"/>
              <w:rPr>
                <w:sz w:val="28"/>
                <w:szCs w:val="28"/>
              </w:rPr>
            </w:pPr>
            <w:r w:rsidRPr="004F12F6">
              <w:rPr>
                <w:b/>
                <w:bCs/>
                <w:sz w:val="28"/>
                <w:szCs w:val="28"/>
                <w:lang w:val="vi-VN"/>
              </w:rPr>
              <w:t>BỘ TRƯỞNG</w:t>
            </w:r>
            <w:r w:rsidRPr="004F12F6">
              <w:rPr>
                <w:b/>
                <w:bCs/>
                <w:sz w:val="28"/>
                <w:szCs w:val="28"/>
              </w:rPr>
              <w:br/>
            </w:r>
            <w:r w:rsidRPr="004F12F6">
              <w:rPr>
                <w:b/>
                <w:bCs/>
                <w:sz w:val="28"/>
                <w:szCs w:val="28"/>
              </w:rPr>
              <w:br/>
            </w:r>
            <w:r w:rsidRPr="004F12F6">
              <w:rPr>
                <w:b/>
                <w:bCs/>
                <w:sz w:val="28"/>
                <w:szCs w:val="28"/>
              </w:rPr>
              <w:br/>
            </w:r>
            <w:r w:rsidRPr="004F12F6">
              <w:rPr>
                <w:b/>
                <w:bCs/>
                <w:sz w:val="28"/>
                <w:szCs w:val="28"/>
              </w:rPr>
              <w:br/>
            </w:r>
            <w:r w:rsidRPr="004F12F6">
              <w:rPr>
                <w:b/>
                <w:bCs/>
                <w:sz w:val="28"/>
                <w:szCs w:val="28"/>
              </w:rPr>
              <w:br/>
            </w:r>
          </w:p>
        </w:tc>
      </w:tr>
    </w:tbl>
    <w:p w14:paraId="231BA9B7" w14:textId="77777777" w:rsidR="007C1AFD" w:rsidRPr="004F12F6" w:rsidRDefault="007C1AFD" w:rsidP="004D23E5">
      <w:pPr>
        <w:rPr>
          <w:sz w:val="20"/>
          <w:szCs w:val="20"/>
        </w:rPr>
      </w:pPr>
      <w:r w:rsidRPr="004F12F6">
        <w:rPr>
          <w:sz w:val="20"/>
          <w:szCs w:val="20"/>
        </w:rPr>
        <w:t> </w:t>
      </w:r>
    </w:p>
    <w:p w14:paraId="774AA672" w14:textId="6A1B0D96" w:rsidR="00FF5E77" w:rsidRPr="004F12F6" w:rsidRDefault="00FF5E77" w:rsidP="004D23E5">
      <w:pPr>
        <w:jc w:val="center"/>
        <w:rPr>
          <w:b/>
          <w:bCs/>
          <w:sz w:val="20"/>
          <w:szCs w:val="20"/>
        </w:rPr>
      </w:pPr>
    </w:p>
    <w:p w14:paraId="2AE52C81" w14:textId="3DA8BAE2" w:rsidR="00135923" w:rsidRPr="004F12F6" w:rsidRDefault="00135923" w:rsidP="004D23E5">
      <w:pPr>
        <w:jc w:val="center"/>
        <w:rPr>
          <w:b/>
          <w:bCs/>
          <w:sz w:val="20"/>
          <w:szCs w:val="20"/>
        </w:rPr>
      </w:pPr>
    </w:p>
    <w:p w14:paraId="0D164081" w14:textId="29B54485" w:rsidR="002E3656" w:rsidRPr="004F12F6" w:rsidRDefault="002E3656" w:rsidP="004D23E5">
      <w:pPr>
        <w:jc w:val="center"/>
        <w:rPr>
          <w:b/>
          <w:bCs/>
          <w:sz w:val="20"/>
          <w:szCs w:val="20"/>
        </w:rPr>
      </w:pPr>
    </w:p>
    <w:p w14:paraId="2A1269E0" w14:textId="1F747BC3" w:rsidR="002E3656" w:rsidRPr="004F12F6" w:rsidRDefault="002E3656" w:rsidP="004D23E5">
      <w:pPr>
        <w:jc w:val="center"/>
        <w:rPr>
          <w:b/>
          <w:bCs/>
          <w:sz w:val="20"/>
          <w:szCs w:val="20"/>
        </w:rPr>
      </w:pPr>
    </w:p>
    <w:p w14:paraId="52BCA2F5" w14:textId="29C476E8" w:rsidR="002E3656" w:rsidRPr="004F12F6" w:rsidRDefault="002E3656" w:rsidP="004D23E5">
      <w:pPr>
        <w:jc w:val="center"/>
        <w:rPr>
          <w:b/>
          <w:bCs/>
          <w:sz w:val="20"/>
          <w:szCs w:val="20"/>
        </w:rPr>
      </w:pPr>
    </w:p>
    <w:p w14:paraId="71127D51" w14:textId="77777777" w:rsidR="002E3656" w:rsidRPr="004F12F6" w:rsidRDefault="002E3656" w:rsidP="004D23E5">
      <w:pPr>
        <w:jc w:val="center"/>
        <w:rPr>
          <w:b/>
          <w:bCs/>
          <w:sz w:val="20"/>
          <w:szCs w:val="20"/>
        </w:rPr>
      </w:pPr>
    </w:p>
    <w:p w14:paraId="6C5AD820" w14:textId="74223A9C" w:rsidR="00135923" w:rsidRPr="004F12F6" w:rsidRDefault="00135923" w:rsidP="004D23E5">
      <w:pPr>
        <w:jc w:val="center"/>
        <w:rPr>
          <w:b/>
          <w:bCs/>
          <w:sz w:val="20"/>
          <w:szCs w:val="20"/>
        </w:rPr>
      </w:pPr>
    </w:p>
    <w:p w14:paraId="6C354EC8" w14:textId="453623A0" w:rsidR="007C1AFD" w:rsidRPr="004F12F6" w:rsidRDefault="007C1AFD" w:rsidP="004D23E5">
      <w:pPr>
        <w:jc w:val="center"/>
        <w:rPr>
          <w:sz w:val="28"/>
          <w:szCs w:val="28"/>
        </w:rPr>
      </w:pPr>
      <w:r w:rsidRPr="004F12F6">
        <w:rPr>
          <w:b/>
          <w:bCs/>
          <w:sz w:val="28"/>
          <w:szCs w:val="28"/>
          <w:lang w:val="vi-VN"/>
        </w:rPr>
        <w:lastRenderedPageBreak/>
        <w:t>PHỤ LỤC I</w:t>
      </w:r>
    </w:p>
    <w:p w14:paraId="5F2A3EB3" w14:textId="77777777" w:rsidR="006367B4" w:rsidRPr="004F12F6" w:rsidRDefault="001813A9" w:rsidP="004A34ED">
      <w:pPr>
        <w:jc w:val="center"/>
        <w:rPr>
          <w:sz w:val="28"/>
          <w:szCs w:val="28"/>
          <w:lang w:val="vi-VN"/>
        </w:rPr>
      </w:pPr>
      <w:r w:rsidRPr="004F12F6">
        <w:rPr>
          <w:sz w:val="28"/>
          <w:szCs w:val="28"/>
        </w:rPr>
        <w:t>QUY HOẠCH</w:t>
      </w:r>
      <w:r w:rsidRPr="004F12F6">
        <w:rPr>
          <w:sz w:val="28"/>
          <w:szCs w:val="28"/>
          <w:lang w:val="vi-VN"/>
        </w:rPr>
        <w:t xml:space="preserve"> </w:t>
      </w:r>
      <w:r w:rsidR="007C1AFD" w:rsidRPr="004F12F6">
        <w:rPr>
          <w:sz w:val="28"/>
          <w:szCs w:val="28"/>
          <w:lang w:val="vi-VN"/>
        </w:rPr>
        <w:t xml:space="preserve">PHÂN KÊNH TẦN SỐ PHÁT THANH FM </w:t>
      </w:r>
    </w:p>
    <w:p w14:paraId="1D60A6D6" w14:textId="606D60DF" w:rsidR="004A34ED" w:rsidRPr="004F12F6" w:rsidRDefault="001813A9" w:rsidP="004A34ED">
      <w:pPr>
        <w:jc w:val="center"/>
        <w:rPr>
          <w:i/>
          <w:iCs/>
          <w:sz w:val="28"/>
          <w:szCs w:val="28"/>
        </w:rPr>
      </w:pPr>
      <w:r w:rsidRPr="004F12F6">
        <w:rPr>
          <w:sz w:val="28"/>
          <w:szCs w:val="28"/>
        </w:rPr>
        <w:t>BĂNG TẦN 87-108 MHz</w:t>
      </w:r>
      <w:r w:rsidR="007C1AFD" w:rsidRPr="004F12F6">
        <w:rPr>
          <w:sz w:val="28"/>
          <w:szCs w:val="28"/>
        </w:rPr>
        <w:br/>
      </w:r>
      <w:r w:rsidR="007C1AFD" w:rsidRPr="004F12F6">
        <w:rPr>
          <w:i/>
          <w:iCs/>
          <w:sz w:val="28"/>
          <w:szCs w:val="28"/>
          <w:lang w:val="vi-VN"/>
        </w:rPr>
        <w:t>(</w:t>
      </w:r>
      <w:r w:rsidR="004A34ED" w:rsidRPr="004F12F6">
        <w:rPr>
          <w:i/>
          <w:iCs/>
          <w:sz w:val="28"/>
          <w:szCs w:val="28"/>
          <w:lang w:val="vi-VN"/>
        </w:rPr>
        <w:t>Ban hành kèm theo Thông tư số</w:t>
      </w:r>
      <w:r w:rsidR="004A34ED" w:rsidRPr="004F12F6">
        <w:rPr>
          <w:i/>
          <w:iCs/>
          <w:sz w:val="28"/>
          <w:szCs w:val="28"/>
        </w:rPr>
        <w:t xml:space="preserve">   </w:t>
      </w:r>
      <w:r w:rsidR="00CB74C9" w:rsidRPr="004F12F6">
        <w:rPr>
          <w:i/>
          <w:iCs/>
          <w:sz w:val="28"/>
          <w:szCs w:val="28"/>
        </w:rPr>
        <w:t xml:space="preserve">    </w:t>
      </w:r>
      <w:r w:rsidR="004A34ED" w:rsidRPr="004F12F6">
        <w:rPr>
          <w:i/>
          <w:iCs/>
          <w:sz w:val="28"/>
          <w:szCs w:val="28"/>
          <w:lang w:val="vi-VN"/>
        </w:rPr>
        <w:t>/20</w:t>
      </w:r>
      <w:r w:rsidR="004A34ED" w:rsidRPr="004F12F6">
        <w:rPr>
          <w:i/>
          <w:iCs/>
          <w:sz w:val="28"/>
          <w:szCs w:val="28"/>
        </w:rPr>
        <w:t>26</w:t>
      </w:r>
      <w:r w:rsidR="004A34ED" w:rsidRPr="004F12F6">
        <w:rPr>
          <w:i/>
          <w:iCs/>
          <w:sz w:val="28"/>
          <w:szCs w:val="28"/>
          <w:lang w:val="vi-VN"/>
        </w:rPr>
        <w:t>/TT-B</w:t>
      </w:r>
      <w:r w:rsidR="004A34ED" w:rsidRPr="004F12F6">
        <w:rPr>
          <w:i/>
          <w:iCs/>
          <w:sz w:val="28"/>
          <w:szCs w:val="28"/>
        </w:rPr>
        <w:t>KHCN</w:t>
      </w:r>
      <w:r w:rsidR="004A34ED" w:rsidRPr="004F12F6">
        <w:rPr>
          <w:i/>
          <w:iCs/>
          <w:sz w:val="28"/>
          <w:szCs w:val="28"/>
          <w:lang w:val="vi-VN"/>
        </w:rPr>
        <w:t xml:space="preserve"> ngày </w:t>
      </w:r>
      <w:r w:rsidR="004A3BDA" w:rsidRPr="004F12F6">
        <w:rPr>
          <w:i/>
          <w:iCs/>
          <w:sz w:val="28"/>
          <w:szCs w:val="28"/>
        </w:rPr>
        <w:t xml:space="preserve">                </w:t>
      </w:r>
      <w:r w:rsidR="004A34ED" w:rsidRPr="004F12F6">
        <w:rPr>
          <w:i/>
          <w:iCs/>
          <w:sz w:val="28"/>
          <w:szCs w:val="28"/>
        </w:rPr>
        <w:t xml:space="preserve">  /</w:t>
      </w:r>
      <w:r w:rsidR="004A34ED" w:rsidRPr="004F12F6">
        <w:rPr>
          <w:i/>
          <w:iCs/>
          <w:sz w:val="28"/>
          <w:szCs w:val="28"/>
          <w:lang w:val="vi-VN"/>
        </w:rPr>
        <w:t>20</w:t>
      </w:r>
      <w:r w:rsidR="004A34ED" w:rsidRPr="004F12F6">
        <w:rPr>
          <w:i/>
          <w:iCs/>
          <w:sz w:val="28"/>
          <w:szCs w:val="28"/>
        </w:rPr>
        <w:t>26</w:t>
      </w:r>
      <w:r w:rsidR="004A34ED" w:rsidRPr="004F12F6">
        <w:rPr>
          <w:i/>
          <w:iCs/>
          <w:sz w:val="28"/>
          <w:szCs w:val="28"/>
          <w:lang w:val="vi-VN"/>
        </w:rPr>
        <w:t xml:space="preserve"> </w:t>
      </w:r>
    </w:p>
    <w:p w14:paraId="541C37C8" w14:textId="7F268523" w:rsidR="007C1AFD" w:rsidRPr="004F12F6" w:rsidRDefault="004A34ED" w:rsidP="004A34ED">
      <w:pPr>
        <w:jc w:val="center"/>
        <w:rPr>
          <w:i/>
          <w:iCs/>
          <w:sz w:val="28"/>
          <w:szCs w:val="28"/>
        </w:rPr>
      </w:pPr>
      <w:r w:rsidRPr="004F12F6">
        <w:rPr>
          <w:i/>
          <w:iCs/>
          <w:sz w:val="28"/>
          <w:szCs w:val="28"/>
          <w:lang w:val="vi-VN"/>
        </w:rPr>
        <w:t xml:space="preserve">của Bộ trưởng Bộ </w:t>
      </w:r>
      <w:r w:rsidRPr="004F12F6">
        <w:rPr>
          <w:i/>
          <w:iCs/>
          <w:sz w:val="28"/>
          <w:szCs w:val="28"/>
        </w:rPr>
        <w:t>Khoa học và Công nghệ</w:t>
      </w:r>
      <w:r w:rsidR="007C1AFD" w:rsidRPr="004F12F6">
        <w:rPr>
          <w:i/>
          <w:iCs/>
          <w:sz w:val="28"/>
          <w:szCs w:val="28"/>
          <w:lang w:val="vi-VN"/>
        </w:rPr>
        <w:t>)</w:t>
      </w:r>
    </w:p>
    <w:p w14:paraId="5994DE6E" w14:textId="77777777" w:rsidR="00FF5E77" w:rsidRPr="004F12F6" w:rsidRDefault="00FF5E77" w:rsidP="00FF5E77">
      <w:pPr>
        <w:spacing w:before="120"/>
        <w:ind w:firstLine="720"/>
        <w:jc w:val="both"/>
        <w:rPr>
          <w:sz w:val="28"/>
          <w:szCs w:val="28"/>
        </w:rPr>
      </w:pPr>
    </w:p>
    <w:p w14:paraId="3F25F595" w14:textId="77777777" w:rsidR="007C1AFD" w:rsidRPr="004F12F6" w:rsidRDefault="007C1AFD" w:rsidP="00FF5E77">
      <w:pPr>
        <w:spacing w:before="120"/>
        <w:ind w:firstLine="720"/>
        <w:jc w:val="both"/>
        <w:rPr>
          <w:sz w:val="28"/>
          <w:szCs w:val="28"/>
        </w:rPr>
      </w:pPr>
      <w:r w:rsidRPr="004F12F6">
        <w:rPr>
          <w:sz w:val="28"/>
          <w:szCs w:val="28"/>
          <w:lang w:val="vi-VN"/>
        </w:rPr>
        <w:t>Băng tần số: 87 - 108 MHz</w:t>
      </w:r>
    </w:p>
    <w:p w14:paraId="2E4B23E1" w14:textId="77777777" w:rsidR="007C1AFD" w:rsidRPr="004F12F6" w:rsidRDefault="007C1AFD" w:rsidP="00FF5E77">
      <w:pPr>
        <w:spacing w:before="120"/>
        <w:ind w:firstLine="720"/>
        <w:jc w:val="both"/>
        <w:rPr>
          <w:sz w:val="28"/>
          <w:szCs w:val="28"/>
        </w:rPr>
      </w:pPr>
      <w:r w:rsidRPr="004F12F6">
        <w:rPr>
          <w:sz w:val="28"/>
          <w:szCs w:val="28"/>
          <w:lang w:val="vi-VN"/>
        </w:rPr>
        <w:t>Phân kênh tần số:</w:t>
      </w:r>
    </w:p>
    <w:p w14:paraId="13AC44E9" w14:textId="77777777" w:rsidR="007C1AFD" w:rsidRPr="004F12F6" w:rsidRDefault="007C1AFD" w:rsidP="00FF5E77">
      <w:pPr>
        <w:spacing w:before="120"/>
        <w:ind w:firstLine="720"/>
        <w:jc w:val="both"/>
        <w:rPr>
          <w:sz w:val="28"/>
          <w:szCs w:val="28"/>
        </w:rPr>
      </w:pPr>
      <w:r w:rsidRPr="004F12F6">
        <w:rPr>
          <w:sz w:val="28"/>
          <w:szCs w:val="28"/>
          <w:lang w:val="vi-VN"/>
        </w:rPr>
        <w:t xml:space="preserve">Công thức xác định tần số trung tâm (MHz): </w:t>
      </w:r>
    </w:p>
    <w:p w14:paraId="52DC4DC6" w14:textId="77777777" w:rsidR="007C1AFD" w:rsidRPr="004F12F6" w:rsidRDefault="007C1AFD" w:rsidP="00FF5E77">
      <w:pPr>
        <w:spacing w:before="120"/>
        <w:ind w:firstLine="720"/>
        <w:jc w:val="both"/>
        <w:rPr>
          <w:sz w:val="28"/>
          <w:szCs w:val="28"/>
        </w:rPr>
      </w:pPr>
      <w:r w:rsidRPr="004F12F6">
        <w:rPr>
          <w:sz w:val="28"/>
          <w:szCs w:val="28"/>
          <w:lang w:val="vi-VN"/>
        </w:rPr>
        <w:t>f</w:t>
      </w:r>
      <w:r w:rsidRPr="004F12F6">
        <w:rPr>
          <w:sz w:val="28"/>
          <w:szCs w:val="28"/>
          <w:vertAlign w:val="subscript"/>
          <w:lang w:val="vi-VN"/>
        </w:rPr>
        <w:t>n</w:t>
      </w:r>
      <w:r w:rsidRPr="004F12F6">
        <w:rPr>
          <w:sz w:val="28"/>
          <w:szCs w:val="28"/>
          <w:lang w:val="vi-VN"/>
        </w:rPr>
        <w:t xml:space="preserve"> = 87 + n x 0,</w:t>
      </w:r>
      <w:r w:rsidRPr="004F12F6">
        <w:rPr>
          <w:sz w:val="28"/>
          <w:szCs w:val="28"/>
        </w:rPr>
        <w:t xml:space="preserve">1                        </w:t>
      </w:r>
      <w:r w:rsidRPr="004F12F6">
        <w:rPr>
          <w:i/>
          <w:iCs/>
          <w:sz w:val="28"/>
          <w:szCs w:val="28"/>
          <w:lang w:val="vi-VN"/>
        </w:rPr>
        <w:t>n</w:t>
      </w:r>
      <w:r w:rsidRPr="004F12F6">
        <w:rPr>
          <w:sz w:val="28"/>
          <w:szCs w:val="28"/>
          <w:lang w:val="vi-VN"/>
        </w:rPr>
        <w:t xml:space="preserve"> = 1, 2, 3, </w:t>
      </w:r>
      <w:r w:rsidRPr="004F12F6">
        <w:rPr>
          <w:sz w:val="28"/>
          <w:szCs w:val="28"/>
        </w:rPr>
        <w:t xml:space="preserve">…, </w:t>
      </w:r>
      <w:r w:rsidRPr="004F12F6">
        <w:rPr>
          <w:sz w:val="28"/>
          <w:szCs w:val="28"/>
          <w:lang w:val="vi-VN"/>
        </w:rPr>
        <w:t>209;</w:t>
      </w:r>
    </w:p>
    <w:p w14:paraId="68A0886F" w14:textId="77777777" w:rsidR="00FF5E77" w:rsidRPr="004F12F6" w:rsidRDefault="00FF5E77" w:rsidP="004D23E5">
      <w:pPr>
        <w:jc w:val="center"/>
        <w:rPr>
          <w:sz w:val="28"/>
          <w:szCs w:val="28"/>
        </w:rPr>
      </w:pPr>
    </w:p>
    <w:p w14:paraId="719EEC8D" w14:textId="77777777" w:rsidR="007C1AFD" w:rsidRPr="004F12F6" w:rsidRDefault="007C1AFD" w:rsidP="004D23E5">
      <w:pPr>
        <w:jc w:val="center"/>
        <w:rPr>
          <w:sz w:val="28"/>
          <w:szCs w:val="28"/>
        </w:rPr>
      </w:pPr>
      <w:r w:rsidRPr="004F12F6">
        <w:rPr>
          <w:sz w:val="28"/>
          <w:szCs w:val="28"/>
          <w:lang w:val="vi-VN"/>
        </w:rPr>
        <w:t>Bảng tần số trung tâm của các kênh</w:t>
      </w:r>
    </w:p>
    <w:p w14:paraId="78E5E271" w14:textId="77777777" w:rsidR="00FF5E77" w:rsidRPr="004F12F6" w:rsidRDefault="00FF5E77" w:rsidP="004D23E5">
      <w:pPr>
        <w:jc w:val="center"/>
        <w:rPr>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4"/>
        <w:gridCol w:w="1200"/>
        <w:gridCol w:w="666"/>
        <w:gridCol w:w="1160"/>
        <w:gridCol w:w="663"/>
        <w:gridCol w:w="1182"/>
        <w:gridCol w:w="715"/>
        <w:gridCol w:w="1103"/>
        <w:gridCol w:w="657"/>
        <w:gridCol w:w="1092"/>
      </w:tblGrid>
      <w:tr w:rsidR="007C1AFD" w:rsidRPr="004F12F6" w14:paraId="54EE4241" w14:textId="77777777" w:rsidTr="00884F78">
        <w:tc>
          <w:tcPr>
            <w:tcW w:w="339"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62D07C2" w14:textId="77777777" w:rsidR="007C1AFD" w:rsidRPr="004F12F6" w:rsidRDefault="007C1AFD" w:rsidP="00FF5E77">
            <w:pPr>
              <w:spacing w:before="120"/>
              <w:jc w:val="center"/>
            </w:pPr>
            <w:r w:rsidRPr="004F12F6">
              <w:rPr>
                <w:b/>
                <w:bCs/>
                <w:lang w:val="vi-VN"/>
              </w:rPr>
              <w:t>Kênh</w:t>
            </w:r>
          </w:p>
        </w:tc>
        <w:tc>
          <w:tcPr>
            <w:tcW w:w="66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88F56F3" w14:textId="77777777" w:rsidR="007C1AFD" w:rsidRPr="004F12F6" w:rsidRDefault="007C1AFD" w:rsidP="00FF5E77">
            <w:pPr>
              <w:spacing w:before="120"/>
              <w:jc w:val="center"/>
            </w:pPr>
            <w:r w:rsidRPr="004F12F6">
              <w:rPr>
                <w:b/>
                <w:bCs/>
                <w:lang w:val="vi-VN"/>
              </w:rPr>
              <w:t>T</w:t>
            </w:r>
            <w:r w:rsidRPr="004F12F6">
              <w:rPr>
                <w:b/>
                <w:bCs/>
              </w:rPr>
              <w:t>ầ</w:t>
            </w:r>
            <w:r w:rsidRPr="004F12F6">
              <w:rPr>
                <w:b/>
                <w:bCs/>
                <w:lang w:val="vi-VN"/>
              </w:rPr>
              <w:t>n s</w:t>
            </w:r>
            <w:r w:rsidRPr="004F12F6">
              <w:rPr>
                <w:b/>
                <w:bCs/>
              </w:rPr>
              <w:t>ố</w:t>
            </w:r>
            <w:r w:rsidRPr="004F12F6">
              <w:rPr>
                <w:b/>
                <w:bCs/>
                <w:lang w:val="vi-VN"/>
              </w:rPr>
              <w:t xml:space="preserve"> trung tâm (MHz)</w:t>
            </w:r>
          </w:p>
        </w:tc>
        <w:tc>
          <w:tcPr>
            <w:tcW w:w="36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E0767F8" w14:textId="77777777" w:rsidR="007C1AFD" w:rsidRPr="004F12F6" w:rsidRDefault="007C1AFD" w:rsidP="00FF5E77">
            <w:pPr>
              <w:spacing w:before="120"/>
              <w:jc w:val="center"/>
            </w:pPr>
            <w:r w:rsidRPr="004F12F6">
              <w:rPr>
                <w:b/>
                <w:bCs/>
                <w:lang w:val="vi-VN"/>
              </w:rPr>
              <w:t>Kênh</w:t>
            </w:r>
          </w:p>
        </w:tc>
        <w:tc>
          <w:tcPr>
            <w:tcW w:w="64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D2C57B5" w14:textId="77777777" w:rsidR="007C1AFD" w:rsidRPr="004F12F6" w:rsidRDefault="007C1AFD" w:rsidP="00FF5E77">
            <w:pPr>
              <w:spacing w:before="120"/>
              <w:jc w:val="center"/>
            </w:pPr>
            <w:r w:rsidRPr="004F12F6">
              <w:rPr>
                <w:b/>
                <w:bCs/>
                <w:lang w:val="vi-VN"/>
              </w:rPr>
              <w:t>T</w:t>
            </w:r>
            <w:r w:rsidRPr="004F12F6">
              <w:rPr>
                <w:b/>
                <w:bCs/>
              </w:rPr>
              <w:t>ầ</w:t>
            </w:r>
            <w:r w:rsidRPr="004F12F6">
              <w:rPr>
                <w:b/>
                <w:bCs/>
                <w:lang w:val="vi-VN"/>
              </w:rPr>
              <w:t>n s</w:t>
            </w:r>
            <w:r w:rsidRPr="004F12F6">
              <w:rPr>
                <w:b/>
                <w:bCs/>
              </w:rPr>
              <w:t>ố</w:t>
            </w:r>
            <w:r w:rsidRPr="004F12F6">
              <w:rPr>
                <w:b/>
                <w:bCs/>
                <w:lang w:val="vi-VN"/>
              </w:rPr>
              <w:t xml:space="preserve"> trung tâm (MHz)</w:t>
            </w:r>
          </w:p>
        </w:tc>
        <w:tc>
          <w:tcPr>
            <w:tcW w:w="36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92D8096" w14:textId="77777777" w:rsidR="007C1AFD" w:rsidRPr="004F12F6" w:rsidRDefault="007C1AFD" w:rsidP="00FF5E77">
            <w:pPr>
              <w:spacing w:before="120"/>
              <w:jc w:val="center"/>
            </w:pPr>
            <w:r w:rsidRPr="004F12F6">
              <w:rPr>
                <w:b/>
                <w:bCs/>
                <w:lang w:val="vi-VN"/>
              </w:rPr>
              <w:t>Kênh</w:t>
            </w:r>
          </w:p>
        </w:tc>
        <w:tc>
          <w:tcPr>
            <w:tcW w:w="65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1AADF6B" w14:textId="77777777" w:rsidR="007C1AFD" w:rsidRPr="004F12F6" w:rsidRDefault="007C1AFD" w:rsidP="00FF5E77">
            <w:pPr>
              <w:spacing w:before="120"/>
              <w:jc w:val="center"/>
            </w:pPr>
            <w:r w:rsidRPr="004F12F6">
              <w:rPr>
                <w:b/>
                <w:bCs/>
                <w:lang w:val="vi-VN"/>
              </w:rPr>
              <w:t>T</w:t>
            </w:r>
            <w:r w:rsidRPr="004F12F6">
              <w:rPr>
                <w:b/>
                <w:bCs/>
              </w:rPr>
              <w:t>ầ</w:t>
            </w:r>
            <w:r w:rsidRPr="004F12F6">
              <w:rPr>
                <w:b/>
                <w:bCs/>
                <w:lang w:val="vi-VN"/>
              </w:rPr>
              <w:t>n s</w:t>
            </w:r>
            <w:r w:rsidRPr="004F12F6">
              <w:rPr>
                <w:b/>
                <w:bCs/>
              </w:rPr>
              <w:t>ố</w:t>
            </w:r>
            <w:r w:rsidRPr="004F12F6">
              <w:rPr>
                <w:b/>
                <w:bCs/>
                <w:lang w:val="vi-VN"/>
              </w:rPr>
              <w:t xml:space="preserve"> trung tâm (MHz)</w:t>
            </w:r>
          </w:p>
        </w:tc>
        <w:tc>
          <w:tcPr>
            <w:tcW w:w="39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349FF69" w14:textId="77777777" w:rsidR="007C1AFD" w:rsidRPr="004F12F6" w:rsidRDefault="007C1AFD" w:rsidP="00FF5E77">
            <w:pPr>
              <w:spacing w:before="120"/>
              <w:jc w:val="center"/>
            </w:pPr>
            <w:r w:rsidRPr="004F12F6">
              <w:rPr>
                <w:b/>
                <w:bCs/>
                <w:lang w:val="vi-VN"/>
              </w:rPr>
              <w:t>Kênh</w:t>
            </w:r>
          </w:p>
        </w:tc>
        <w:tc>
          <w:tcPr>
            <w:tcW w:w="60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8D83C95" w14:textId="77777777" w:rsidR="007C1AFD" w:rsidRPr="004F12F6" w:rsidRDefault="007C1AFD" w:rsidP="00FF5E77">
            <w:pPr>
              <w:spacing w:before="120"/>
              <w:jc w:val="center"/>
            </w:pPr>
            <w:r w:rsidRPr="004F12F6">
              <w:rPr>
                <w:b/>
                <w:bCs/>
                <w:lang w:val="vi-VN"/>
              </w:rPr>
              <w:t>T</w:t>
            </w:r>
            <w:r w:rsidRPr="004F12F6">
              <w:rPr>
                <w:b/>
                <w:bCs/>
              </w:rPr>
              <w:t>ầ</w:t>
            </w:r>
            <w:r w:rsidRPr="004F12F6">
              <w:rPr>
                <w:b/>
                <w:bCs/>
                <w:lang w:val="vi-VN"/>
              </w:rPr>
              <w:t>n s</w:t>
            </w:r>
            <w:r w:rsidRPr="004F12F6">
              <w:rPr>
                <w:b/>
                <w:bCs/>
              </w:rPr>
              <w:t>ố</w:t>
            </w:r>
            <w:r w:rsidRPr="004F12F6">
              <w:rPr>
                <w:b/>
                <w:bCs/>
                <w:lang w:val="vi-VN"/>
              </w:rPr>
              <w:t xml:space="preserve"> trung tâm (MHz)</w:t>
            </w:r>
          </w:p>
        </w:tc>
        <w:tc>
          <w:tcPr>
            <w:tcW w:w="36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A98E702" w14:textId="77777777" w:rsidR="007C1AFD" w:rsidRPr="004F12F6" w:rsidRDefault="007C1AFD" w:rsidP="00FF5E77">
            <w:pPr>
              <w:spacing w:before="120"/>
              <w:jc w:val="center"/>
            </w:pPr>
            <w:r w:rsidRPr="004F12F6">
              <w:rPr>
                <w:b/>
                <w:bCs/>
                <w:lang w:val="vi-VN"/>
              </w:rPr>
              <w:t>Kênh</w:t>
            </w:r>
          </w:p>
        </w:tc>
        <w:tc>
          <w:tcPr>
            <w:tcW w:w="60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6E3317D" w14:textId="77777777" w:rsidR="007C1AFD" w:rsidRPr="004F12F6" w:rsidRDefault="007C1AFD" w:rsidP="00FF5E77">
            <w:pPr>
              <w:spacing w:before="120"/>
              <w:jc w:val="center"/>
            </w:pPr>
            <w:r w:rsidRPr="004F12F6">
              <w:rPr>
                <w:b/>
                <w:bCs/>
                <w:lang w:val="vi-VN"/>
              </w:rPr>
              <w:t>T</w:t>
            </w:r>
            <w:r w:rsidRPr="004F12F6">
              <w:rPr>
                <w:b/>
                <w:bCs/>
              </w:rPr>
              <w:t>ầ</w:t>
            </w:r>
            <w:r w:rsidRPr="004F12F6">
              <w:rPr>
                <w:b/>
                <w:bCs/>
                <w:lang w:val="vi-VN"/>
              </w:rPr>
              <w:t>n s</w:t>
            </w:r>
            <w:r w:rsidRPr="004F12F6">
              <w:rPr>
                <w:b/>
                <w:bCs/>
              </w:rPr>
              <w:t>ố</w:t>
            </w:r>
            <w:r w:rsidRPr="004F12F6">
              <w:rPr>
                <w:b/>
                <w:bCs/>
                <w:lang w:val="vi-VN"/>
              </w:rPr>
              <w:t xml:space="preserve"> trung tâm (MHz)</w:t>
            </w:r>
          </w:p>
        </w:tc>
      </w:tr>
      <w:tr w:rsidR="007C1AFD" w:rsidRPr="004F12F6" w14:paraId="7C046420" w14:textId="77777777" w:rsidTr="00884F78">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bottom"/>
          </w:tcPr>
          <w:p w14:paraId="53709A25" w14:textId="77777777" w:rsidR="007C1AFD" w:rsidRPr="004F12F6" w:rsidRDefault="007C1AFD" w:rsidP="00FF5E77">
            <w:pPr>
              <w:spacing w:before="120"/>
              <w:jc w:val="center"/>
            </w:pPr>
            <w:r w:rsidRPr="004F12F6">
              <w:rPr>
                <w:lang w:val="vi-VN"/>
              </w:rPr>
              <w:t>1</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21D651D0" w14:textId="77777777" w:rsidR="007C1AFD" w:rsidRPr="004F12F6" w:rsidRDefault="007C1AFD" w:rsidP="00FF5E77">
            <w:pPr>
              <w:spacing w:before="120"/>
              <w:jc w:val="center"/>
            </w:pPr>
            <w:r w:rsidRPr="004F12F6">
              <w:rPr>
                <w:lang w:val="vi-VN"/>
              </w:rPr>
              <w:t>87,1</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360D6045" w14:textId="77777777" w:rsidR="007C1AFD" w:rsidRPr="004F12F6" w:rsidRDefault="007C1AFD" w:rsidP="00FF5E77">
            <w:pPr>
              <w:spacing w:before="120"/>
              <w:jc w:val="center"/>
            </w:pPr>
            <w:r w:rsidRPr="004F12F6">
              <w:rPr>
                <w:lang w:val="vi-VN"/>
              </w:rPr>
              <w:t>43</w:t>
            </w:r>
          </w:p>
        </w:tc>
        <w:tc>
          <w:tcPr>
            <w:tcW w:w="6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3A330A63" w14:textId="77777777" w:rsidR="007C1AFD" w:rsidRPr="004F12F6" w:rsidRDefault="007C1AFD" w:rsidP="00FF5E77">
            <w:pPr>
              <w:spacing w:before="120"/>
              <w:jc w:val="center"/>
            </w:pPr>
            <w:r w:rsidRPr="004F12F6">
              <w:rPr>
                <w:lang w:val="vi-VN"/>
              </w:rPr>
              <w:t>91,3</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53225134" w14:textId="77777777" w:rsidR="007C1AFD" w:rsidRPr="004F12F6" w:rsidRDefault="007C1AFD" w:rsidP="00FF5E77">
            <w:pPr>
              <w:spacing w:before="120"/>
              <w:jc w:val="center"/>
            </w:pPr>
            <w:r w:rsidRPr="004F12F6">
              <w:rPr>
                <w:lang w:val="vi-VN"/>
              </w:rPr>
              <w:t>85</w:t>
            </w:r>
          </w:p>
        </w:tc>
        <w:tc>
          <w:tcPr>
            <w:tcW w:w="6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66921E8A" w14:textId="77777777" w:rsidR="007C1AFD" w:rsidRPr="004F12F6" w:rsidRDefault="007C1AFD" w:rsidP="00FF5E77">
            <w:pPr>
              <w:spacing w:before="120"/>
              <w:jc w:val="center"/>
            </w:pPr>
            <w:r w:rsidRPr="004F12F6">
              <w:rPr>
                <w:lang w:val="vi-VN"/>
              </w:rPr>
              <w:t>95,5</w:t>
            </w:r>
          </w:p>
        </w:tc>
        <w:tc>
          <w:tcPr>
            <w:tcW w:w="3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0EAA8E7E" w14:textId="77777777" w:rsidR="007C1AFD" w:rsidRPr="004F12F6" w:rsidRDefault="007C1AFD" w:rsidP="00FF5E77">
            <w:pPr>
              <w:spacing w:before="120"/>
              <w:jc w:val="center"/>
            </w:pPr>
            <w:r w:rsidRPr="004F12F6">
              <w:rPr>
                <w:lang w:val="vi-VN"/>
              </w:rPr>
              <w:t>127</w:t>
            </w:r>
          </w:p>
        </w:tc>
        <w:tc>
          <w:tcPr>
            <w:tcW w:w="6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40294300" w14:textId="77777777" w:rsidR="007C1AFD" w:rsidRPr="004F12F6" w:rsidRDefault="007C1AFD" w:rsidP="00FF5E77">
            <w:pPr>
              <w:spacing w:before="120"/>
              <w:jc w:val="center"/>
            </w:pPr>
            <w:r w:rsidRPr="004F12F6">
              <w:rPr>
                <w:lang w:val="vi-VN"/>
              </w:rPr>
              <w:t>99,7</w:t>
            </w:r>
          </w:p>
        </w:tc>
        <w:tc>
          <w:tcPr>
            <w:tcW w:w="3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09FC3EEE" w14:textId="77777777" w:rsidR="007C1AFD" w:rsidRPr="004F12F6" w:rsidRDefault="007C1AFD" w:rsidP="00FF5E77">
            <w:pPr>
              <w:spacing w:before="120"/>
              <w:jc w:val="center"/>
            </w:pPr>
            <w:r w:rsidRPr="004F12F6">
              <w:rPr>
                <w:lang w:val="vi-VN"/>
              </w:rPr>
              <w:t>169</w:t>
            </w:r>
          </w:p>
        </w:tc>
        <w:tc>
          <w:tcPr>
            <w:tcW w:w="6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2D06E177" w14:textId="77777777" w:rsidR="007C1AFD" w:rsidRPr="004F12F6" w:rsidRDefault="007C1AFD" w:rsidP="00FF5E77">
            <w:pPr>
              <w:spacing w:before="120"/>
              <w:jc w:val="center"/>
            </w:pPr>
            <w:r w:rsidRPr="004F12F6">
              <w:rPr>
                <w:lang w:val="vi-VN"/>
              </w:rPr>
              <w:t>103,9</w:t>
            </w:r>
          </w:p>
        </w:tc>
      </w:tr>
      <w:tr w:rsidR="007C1AFD" w:rsidRPr="004F12F6" w14:paraId="5CC953B0" w14:textId="77777777" w:rsidTr="00884F78">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bottom"/>
          </w:tcPr>
          <w:p w14:paraId="4F820DEB" w14:textId="77777777" w:rsidR="007C1AFD" w:rsidRPr="004F12F6" w:rsidRDefault="007C1AFD" w:rsidP="00FF5E77">
            <w:pPr>
              <w:spacing w:before="120"/>
              <w:jc w:val="center"/>
            </w:pPr>
            <w:r w:rsidRPr="004F12F6">
              <w:rPr>
                <w:lang w:val="vi-VN"/>
              </w:rPr>
              <w:t>2</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5CD899" w14:textId="77777777" w:rsidR="007C1AFD" w:rsidRPr="004F12F6" w:rsidRDefault="007C1AFD" w:rsidP="00FF5E77">
            <w:pPr>
              <w:spacing w:before="120"/>
              <w:jc w:val="center"/>
            </w:pPr>
            <w:r w:rsidRPr="004F12F6">
              <w:rPr>
                <w:lang w:val="vi-VN"/>
              </w:rPr>
              <w:t>87,2</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EE3275" w14:textId="77777777" w:rsidR="007C1AFD" w:rsidRPr="004F12F6" w:rsidRDefault="007C1AFD" w:rsidP="00FF5E77">
            <w:pPr>
              <w:spacing w:before="120"/>
              <w:jc w:val="center"/>
            </w:pPr>
            <w:r w:rsidRPr="004F12F6">
              <w:rPr>
                <w:lang w:val="vi-VN"/>
              </w:rPr>
              <w:t>44</w:t>
            </w:r>
          </w:p>
        </w:tc>
        <w:tc>
          <w:tcPr>
            <w:tcW w:w="6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129A48" w14:textId="77777777" w:rsidR="007C1AFD" w:rsidRPr="004F12F6" w:rsidRDefault="007C1AFD" w:rsidP="00FF5E77">
            <w:pPr>
              <w:spacing w:before="120"/>
              <w:jc w:val="center"/>
            </w:pPr>
            <w:r w:rsidRPr="004F12F6">
              <w:rPr>
                <w:lang w:val="vi-VN"/>
              </w:rPr>
              <w:t>91,4</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78B58595" w14:textId="77777777" w:rsidR="007C1AFD" w:rsidRPr="004F12F6" w:rsidRDefault="007C1AFD" w:rsidP="00FF5E77">
            <w:pPr>
              <w:spacing w:before="120"/>
              <w:jc w:val="center"/>
            </w:pPr>
            <w:r w:rsidRPr="004F12F6">
              <w:rPr>
                <w:lang w:val="vi-VN"/>
              </w:rPr>
              <w:t>86</w:t>
            </w:r>
          </w:p>
        </w:tc>
        <w:tc>
          <w:tcPr>
            <w:tcW w:w="6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D2A5A1" w14:textId="77777777" w:rsidR="007C1AFD" w:rsidRPr="004F12F6" w:rsidRDefault="007C1AFD" w:rsidP="00FF5E77">
            <w:pPr>
              <w:spacing w:before="120"/>
              <w:jc w:val="center"/>
            </w:pPr>
            <w:r w:rsidRPr="004F12F6">
              <w:rPr>
                <w:lang w:val="vi-VN"/>
              </w:rPr>
              <w:t>95,6</w:t>
            </w:r>
          </w:p>
        </w:tc>
        <w:tc>
          <w:tcPr>
            <w:tcW w:w="3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3A28FF1C" w14:textId="77777777" w:rsidR="007C1AFD" w:rsidRPr="004F12F6" w:rsidRDefault="007C1AFD" w:rsidP="00FF5E77">
            <w:pPr>
              <w:spacing w:before="120"/>
              <w:jc w:val="center"/>
            </w:pPr>
            <w:r w:rsidRPr="004F12F6">
              <w:rPr>
                <w:lang w:val="vi-VN"/>
              </w:rPr>
              <w:t>128</w:t>
            </w:r>
          </w:p>
        </w:tc>
        <w:tc>
          <w:tcPr>
            <w:tcW w:w="6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CFA50B" w14:textId="77777777" w:rsidR="007C1AFD" w:rsidRPr="004F12F6" w:rsidRDefault="007C1AFD" w:rsidP="00FF5E77">
            <w:pPr>
              <w:spacing w:before="120"/>
              <w:jc w:val="center"/>
            </w:pPr>
            <w:r w:rsidRPr="004F12F6">
              <w:rPr>
                <w:lang w:val="vi-VN"/>
              </w:rPr>
              <w:t>99,8</w:t>
            </w:r>
          </w:p>
        </w:tc>
        <w:tc>
          <w:tcPr>
            <w:tcW w:w="3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FB88F7" w14:textId="77777777" w:rsidR="007C1AFD" w:rsidRPr="004F12F6" w:rsidRDefault="007C1AFD" w:rsidP="00FF5E77">
            <w:pPr>
              <w:spacing w:before="120"/>
              <w:jc w:val="center"/>
            </w:pPr>
            <w:r w:rsidRPr="004F12F6">
              <w:rPr>
                <w:lang w:val="vi-VN"/>
              </w:rPr>
              <w:t>170</w:t>
            </w:r>
          </w:p>
        </w:tc>
        <w:tc>
          <w:tcPr>
            <w:tcW w:w="6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C229C6" w14:textId="77777777" w:rsidR="007C1AFD" w:rsidRPr="004F12F6" w:rsidRDefault="007C1AFD" w:rsidP="00FF5E77">
            <w:pPr>
              <w:spacing w:before="120"/>
              <w:jc w:val="center"/>
            </w:pPr>
            <w:r w:rsidRPr="004F12F6">
              <w:rPr>
                <w:lang w:val="vi-VN"/>
              </w:rPr>
              <w:t>104</w:t>
            </w:r>
          </w:p>
        </w:tc>
      </w:tr>
      <w:tr w:rsidR="007C1AFD" w:rsidRPr="004F12F6" w14:paraId="453EBB2E" w14:textId="77777777" w:rsidTr="00884F78">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bottom"/>
          </w:tcPr>
          <w:p w14:paraId="329C8112" w14:textId="77777777" w:rsidR="007C1AFD" w:rsidRPr="004F12F6" w:rsidRDefault="007C1AFD" w:rsidP="00FF5E77">
            <w:pPr>
              <w:spacing w:before="120"/>
              <w:jc w:val="center"/>
            </w:pPr>
            <w:r w:rsidRPr="004F12F6">
              <w:rPr>
                <w:lang w:val="vi-VN"/>
              </w:rPr>
              <w:t>3</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39106C3A" w14:textId="77777777" w:rsidR="007C1AFD" w:rsidRPr="004F12F6" w:rsidRDefault="007C1AFD" w:rsidP="00FF5E77">
            <w:pPr>
              <w:spacing w:before="120"/>
              <w:jc w:val="center"/>
            </w:pPr>
            <w:r w:rsidRPr="004F12F6">
              <w:rPr>
                <w:lang w:val="vi-VN"/>
              </w:rPr>
              <w:t>87,3</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4614BAFF" w14:textId="77777777" w:rsidR="007C1AFD" w:rsidRPr="004F12F6" w:rsidRDefault="007C1AFD" w:rsidP="00FF5E77">
            <w:pPr>
              <w:spacing w:before="120"/>
              <w:jc w:val="center"/>
            </w:pPr>
            <w:r w:rsidRPr="004F12F6">
              <w:rPr>
                <w:lang w:val="vi-VN"/>
              </w:rPr>
              <w:t>45</w:t>
            </w:r>
          </w:p>
        </w:tc>
        <w:tc>
          <w:tcPr>
            <w:tcW w:w="6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24569EE2" w14:textId="77777777" w:rsidR="007C1AFD" w:rsidRPr="004F12F6" w:rsidRDefault="007C1AFD" w:rsidP="00FF5E77">
            <w:pPr>
              <w:spacing w:before="120"/>
              <w:jc w:val="center"/>
            </w:pPr>
            <w:r w:rsidRPr="004F12F6">
              <w:rPr>
                <w:lang w:val="vi-VN"/>
              </w:rPr>
              <w:t>91,5</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2A19FA34" w14:textId="77777777" w:rsidR="007C1AFD" w:rsidRPr="004F12F6" w:rsidRDefault="007C1AFD" w:rsidP="00FF5E77">
            <w:pPr>
              <w:spacing w:before="120"/>
              <w:jc w:val="center"/>
            </w:pPr>
            <w:r w:rsidRPr="004F12F6">
              <w:rPr>
                <w:lang w:val="vi-VN"/>
              </w:rPr>
              <w:t>87</w:t>
            </w:r>
          </w:p>
        </w:tc>
        <w:tc>
          <w:tcPr>
            <w:tcW w:w="6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41A055E9" w14:textId="77777777" w:rsidR="007C1AFD" w:rsidRPr="004F12F6" w:rsidRDefault="007C1AFD" w:rsidP="00FF5E77">
            <w:pPr>
              <w:spacing w:before="120"/>
              <w:jc w:val="center"/>
            </w:pPr>
            <w:r w:rsidRPr="004F12F6">
              <w:rPr>
                <w:lang w:val="vi-VN"/>
              </w:rPr>
              <w:t>95,7</w:t>
            </w:r>
          </w:p>
        </w:tc>
        <w:tc>
          <w:tcPr>
            <w:tcW w:w="3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3F0CAE40" w14:textId="77777777" w:rsidR="007C1AFD" w:rsidRPr="004F12F6" w:rsidRDefault="007C1AFD" w:rsidP="00FF5E77">
            <w:pPr>
              <w:spacing w:before="120"/>
              <w:jc w:val="center"/>
            </w:pPr>
            <w:r w:rsidRPr="004F12F6">
              <w:rPr>
                <w:lang w:val="vi-VN"/>
              </w:rPr>
              <w:t>129</w:t>
            </w:r>
          </w:p>
        </w:tc>
        <w:tc>
          <w:tcPr>
            <w:tcW w:w="6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6485A896" w14:textId="77777777" w:rsidR="007C1AFD" w:rsidRPr="004F12F6" w:rsidRDefault="007C1AFD" w:rsidP="00FF5E77">
            <w:pPr>
              <w:spacing w:before="120"/>
              <w:jc w:val="center"/>
            </w:pPr>
            <w:r w:rsidRPr="004F12F6">
              <w:rPr>
                <w:lang w:val="vi-VN"/>
              </w:rPr>
              <w:t>99,9</w:t>
            </w:r>
          </w:p>
        </w:tc>
        <w:tc>
          <w:tcPr>
            <w:tcW w:w="3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76A16C70" w14:textId="77777777" w:rsidR="007C1AFD" w:rsidRPr="004F12F6" w:rsidRDefault="007C1AFD" w:rsidP="00FF5E77">
            <w:pPr>
              <w:spacing w:before="120"/>
              <w:jc w:val="center"/>
            </w:pPr>
            <w:r w:rsidRPr="004F12F6">
              <w:rPr>
                <w:lang w:val="vi-VN"/>
              </w:rPr>
              <w:t>171</w:t>
            </w:r>
          </w:p>
        </w:tc>
        <w:tc>
          <w:tcPr>
            <w:tcW w:w="6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29C9FEBF" w14:textId="77777777" w:rsidR="007C1AFD" w:rsidRPr="004F12F6" w:rsidRDefault="007C1AFD" w:rsidP="00FF5E77">
            <w:pPr>
              <w:spacing w:before="120"/>
              <w:jc w:val="center"/>
            </w:pPr>
            <w:r w:rsidRPr="004F12F6">
              <w:rPr>
                <w:lang w:val="vi-VN"/>
              </w:rPr>
              <w:t>104,1</w:t>
            </w:r>
          </w:p>
        </w:tc>
      </w:tr>
      <w:tr w:rsidR="007C1AFD" w:rsidRPr="004F12F6" w14:paraId="1C8F28C1" w14:textId="77777777" w:rsidTr="00884F78">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bottom"/>
          </w:tcPr>
          <w:p w14:paraId="129FACBB" w14:textId="77777777" w:rsidR="007C1AFD" w:rsidRPr="004F12F6" w:rsidRDefault="007C1AFD" w:rsidP="00FF5E77">
            <w:pPr>
              <w:spacing w:before="120"/>
              <w:jc w:val="center"/>
            </w:pPr>
            <w:r w:rsidRPr="004F12F6">
              <w:rPr>
                <w:lang w:val="vi-VN"/>
              </w:rPr>
              <w:t>4</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12B22D52" w14:textId="77777777" w:rsidR="007C1AFD" w:rsidRPr="004F12F6" w:rsidRDefault="007C1AFD" w:rsidP="00FF5E77">
            <w:pPr>
              <w:spacing w:before="120"/>
              <w:jc w:val="center"/>
            </w:pPr>
            <w:r w:rsidRPr="004F12F6">
              <w:rPr>
                <w:lang w:val="vi-VN"/>
              </w:rPr>
              <w:t>87,4</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58815CC8" w14:textId="77777777" w:rsidR="007C1AFD" w:rsidRPr="004F12F6" w:rsidRDefault="007C1AFD" w:rsidP="00FF5E77">
            <w:pPr>
              <w:spacing w:before="120"/>
              <w:jc w:val="center"/>
            </w:pPr>
            <w:r w:rsidRPr="004F12F6">
              <w:rPr>
                <w:lang w:val="vi-VN"/>
              </w:rPr>
              <w:t>46</w:t>
            </w:r>
          </w:p>
        </w:tc>
        <w:tc>
          <w:tcPr>
            <w:tcW w:w="6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75D1551F" w14:textId="77777777" w:rsidR="007C1AFD" w:rsidRPr="004F12F6" w:rsidRDefault="007C1AFD" w:rsidP="00FF5E77">
            <w:pPr>
              <w:spacing w:before="120"/>
              <w:jc w:val="center"/>
            </w:pPr>
            <w:r w:rsidRPr="004F12F6">
              <w:rPr>
                <w:lang w:val="vi-VN"/>
              </w:rPr>
              <w:t>91,6</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7ABB78C0" w14:textId="77777777" w:rsidR="007C1AFD" w:rsidRPr="004F12F6" w:rsidRDefault="007C1AFD" w:rsidP="00FF5E77">
            <w:pPr>
              <w:spacing w:before="120"/>
              <w:jc w:val="center"/>
            </w:pPr>
            <w:r w:rsidRPr="004F12F6">
              <w:rPr>
                <w:lang w:val="vi-VN"/>
              </w:rPr>
              <w:t>88</w:t>
            </w:r>
          </w:p>
        </w:tc>
        <w:tc>
          <w:tcPr>
            <w:tcW w:w="6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05144C93" w14:textId="77777777" w:rsidR="007C1AFD" w:rsidRPr="004F12F6" w:rsidRDefault="007C1AFD" w:rsidP="00FF5E77">
            <w:pPr>
              <w:spacing w:before="120"/>
              <w:jc w:val="center"/>
            </w:pPr>
            <w:r w:rsidRPr="004F12F6">
              <w:rPr>
                <w:lang w:val="vi-VN"/>
              </w:rPr>
              <w:t>95,8</w:t>
            </w:r>
          </w:p>
        </w:tc>
        <w:tc>
          <w:tcPr>
            <w:tcW w:w="3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76CA4963" w14:textId="77777777" w:rsidR="007C1AFD" w:rsidRPr="004F12F6" w:rsidRDefault="007C1AFD" w:rsidP="00FF5E77">
            <w:pPr>
              <w:spacing w:before="120"/>
              <w:jc w:val="center"/>
            </w:pPr>
            <w:r w:rsidRPr="004F12F6">
              <w:rPr>
                <w:lang w:val="vi-VN"/>
              </w:rPr>
              <w:t>130</w:t>
            </w:r>
          </w:p>
        </w:tc>
        <w:tc>
          <w:tcPr>
            <w:tcW w:w="6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496E5EB0" w14:textId="77777777" w:rsidR="007C1AFD" w:rsidRPr="004F12F6" w:rsidRDefault="007C1AFD" w:rsidP="00FF5E77">
            <w:pPr>
              <w:spacing w:before="120"/>
              <w:jc w:val="center"/>
            </w:pPr>
            <w:r w:rsidRPr="004F12F6">
              <w:rPr>
                <w:lang w:val="vi-VN"/>
              </w:rPr>
              <w:t>100</w:t>
            </w:r>
          </w:p>
        </w:tc>
        <w:tc>
          <w:tcPr>
            <w:tcW w:w="3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2A336C5E" w14:textId="77777777" w:rsidR="007C1AFD" w:rsidRPr="004F12F6" w:rsidRDefault="007C1AFD" w:rsidP="00FF5E77">
            <w:pPr>
              <w:spacing w:before="120"/>
              <w:jc w:val="center"/>
            </w:pPr>
            <w:r w:rsidRPr="004F12F6">
              <w:rPr>
                <w:lang w:val="vi-VN"/>
              </w:rPr>
              <w:t>172</w:t>
            </w:r>
          </w:p>
        </w:tc>
        <w:tc>
          <w:tcPr>
            <w:tcW w:w="6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11D1113E" w14:textId="77777777" w:rsidR="007C1AFD" w:rsidRPr="004F12F6" w:rsidRDefault="007C1AFD" w:rsidP="00FF5E77">
            <w:pPr>
              <w:spacing w:before="120"/>
              <w:jc w:val="center"/>
            </w:pPr>
            <w:r w:rsidRPr="004F12F6">
              <w:rPr>
                <w:lang w:val="vi-VN"/>
              </w:rPr>
              <w:t>104,2</w:t>
            </w:r>
          </w:p>
        </w:tc>
      </w:tr>
      <w:tr w:rsidR="007C1AFD" w:rsidRPr="004F12F6" w14:paraId="51B602D5" w14:textId="77777777" w:rsidTr="00884F78">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bottom"/>
          </w:tcPr>
          <w:p w14:paraId="3B1B348D" w14:textId="77777777" w:rsidR="007C1AFD" w:rsidRPr="004F12F6" w:rsidRDefault="007C1AFD" w:rsidP="00FF5E77">
            <w:pPr>
              <w:spacing w:before="120"/>
              <w:jc w:val="center"/>
            </w:pPr>
            <w:r w:rsidRPr="004F12F6">
              <w:rPr>
                <w:lang w:val="vi-VN"/>
              </w:rPr>
              <w:t>5</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1DBBE728" w14:textId="77777777" w:rsidR="007C1AFD" w:rsidRPr="004F12F6" w:rsidRDefault="007C1AFD" w:rsidP="00FF5E77">
            <w:pPr>
              <w:spacing w:before="120"/>
              <w:jc w:val="center"/>
            </w:pPr>
            <w:r w:rsidRPr="004F12F6">
              <w:rPr>
                <w:lang w:val="vi-VN"/>
              </w:rPr>
              <w:t>87,5</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4C9FAC84" w14:textId="77777777" w:rsidR="007C1AFD" w:rsidRPr="004F12F6" w:rsidRDefault="007C1AFD" w:rsidP="00FF5E77">
            <w:pPr>
              <w:spacing w:before="120"/>
              <w:jc w:val="center"/>
            </w:pPr>
            <w:r w:rsidRPr="004F12F6">
              <w:rPr>
                <w:lang w:val="vi-VN"/>
              </w:rPr>
              <w:t>47</w:t>
            </w:r>
          </w:p>
        </w:tc>
        <w:tc>
          <w:tcPr>
            <w:tcW w:w="6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24AA2CA1" w14:textId="77777777" w:rsidR="007C1AFD" w:rsidRPr="004F12F6" w:rsidRDefault="007C1AFD" w:rsidP="00FF5E77">
            <w:pPr>
              <w:spacing w:before="120"/>
              <w:jc w:val="center"/>
            </w:pPr>
            <w:r w:rsidRPr="004F12F6">
              <w:rPr>
                <w:lang w:val="vi-VN"/>
              </w:rPr>
              <w:t>91,7</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2F7EECD0" w14:textId="77777777" w:rsidR="007C1AFD" w:rsidRPr="004F12F6" w:rsidRDefault="007C1AFD" w:rsidP="00FF5E77">
            <w:pPr>
              <w:spacing w:before="120"/>
              <w:jc w:val="center"/>
            </w:pPr>
            <w:r w:rsidRPr="004F12F6">
              <w:rPr>
                <w:lang w:val="vi-VN"/>
              </w:rPr>
              <w:t>89</w:t>
            </w:r>
          </w:p>
        </w:tc>
        <w:tc>
          <w:tcPr>
            <w:tcW w:w="6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334FB69D" w14:textId="77777777" w:rsidR="007C1AFD" w:rsidRPr="004F12F6" w:rsidRDefault="007C1AFD" w:rsidP="00FF5E77">
            <w:pPr>
              <w:spacing w:before="120"/>
              <w:jc w:val="center"/>
            </w:pPr>
            <w:r w:rsidRPr="004F12F6">
              <w:rPr>
                <w:lang w:val="vi-VN"/>
              </w:rPr>
              <w:t>95,9</w:t>
            </w:r>
          </w:p>
        </w:tc>
        <w:tc>
          <w:tcPr>
            <w:tcW w:w="3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141D70B7" w14:textId="77777777" w:rsidR="007C1AFD" w:rsidRPr="004F12F6" w:rsidRDefault="007C1AFD" w:rsidP="00FF5E77">
            <w:pPr>
              <w:spacing w:before="120"/>
              <w:jc w:val="center"/>
            </w:pPr>
            <w:r w:rsidRPr="004F12F6">
              <w:rPr>
                <w:lang w:val="vi-VN"/>
              </w:rPr>
              <w:t>131</w:t>
            </w:r>
          </w:p>
        </w:tc>
        <w:tc>
          <w:tcPr>
            <w:tcW w:w="6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4879E17D" w14:textId="77777777" w:rsidR="007C1AFD" w:rsidRPr="004F12F6" w:rsidRDefault="007C1AFD" w:rsidP="00FF5E77">
            <w:pPr>
              <w:spacing w:before="120"/>
              <w:jc w:val="center"/>
            </w:pPr>
            <w:r w:rsidRPr="004F12F6">
              <w:rPr>
                <w:lang w:val="vi-VN"/>
              </w:rPr>
              <w:t>100,1</w:t>
            </w:r>
          </w:p>
        </w:tc>
        <w:tc>
          <w:tcPr>
            <w:tcW w:w="3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06CC5D6B" w14:textId="77777777" w:rsidR="007C1AFD" w:rsidRPr="004F12F6" w:rsidRDefault="007C1AFD" w:rsidP="00FF5E77">
            <w:pPr>
              <w:spacing w:before="120"/>
              <w:jc w:val="center"/>
            </w:pPr>
            <w:r w:rsidRPr="004F12F6">
              <w:rPr>
                <w:lang w:val="vi-VN"/>
              </w:rPr>
              <w:t>173</w:t>
            </w:r>
          </w:p>
        </w:tc>
        <w:tc>
          <w:tcPr>
            <w:tcW w:w="6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69287FA6" w14:textId="77777777" w:rsidR="007C1AFD" w:rsidRPr="004F12F6" w:rsidRDefault="007C1AFD" w:rsidP="00FF5E77">
            <w:pPr>
              <w:spacing w:before="120"/>
              <w:jc w:val="center"/>
            </w:pPr>
            <w:r w:rsidRPr="004F12F6">
              <w:rPr>
                <w:lang w:val="vi-VN"/>
              </w:rPr>
              <w:t>104,3</w:t>
            </w:r>
          </w:p>
        </w:tc>
      </w:tr>
      <w:tr w:rsidR="007C1AFD" w:rsidRPr="004F12F6" w14:paraId="5F973F97" w14:textId="77777777" w:rsidTr="00884F78">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bottom"/>
          </w:tcPr>
          <w:p w14:paraId="4E978510" w14:textId="77777777" w:rsidR="007C1AFD" w:rsidRPr="004F12F6" w:rsidRDefault="007C1AFD" w:rsidP="00FF5E77">
            <w:pPr>
              <w:spacing w:before="120"/>
              <w:jc w:val="center"/>
            </w:pPr>
            <w:r w:rsidRPr="004F12F6">
              <w:rPr>
                <w:lang w:val="vi-VN"/>
              </w:rPr>
              <w:t>6</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25D88EEE" w14:textId="77777777" w:rsidR="007C1AFD" w:rsidRPr="004F12F6" w:rsidRDefault="007C1AFD" w:rsidP="00FF5E77">
            <w:pPr>
              <w:spacing w:before="120"/>
              <w:jc w:val="center"/>
            </w:pPr>
            <w:r w:rsidRPr="004F12F6">
              <w:rPr>
                <w:lang w:val="vi-VN"/>
              </w:rPr>
              <w:t>87,6</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7FF00B50" w14:textId="77777777" w:rsidR="007C1AFD" w:rsidRPr="004F12F6" w:rsidRDefault="007C1AFD" w:rsidP="00FF5E77">
            <w:pPr>
              <w:spacing w:before="120"/>
              <w:jc w:val="center"/>
            </w:pPr>
            <w:r w:rsidRPr="004F12F6">
              <w:rPr>
                <w:lang w:val="vi-VN"/>
              </w:rPr>
              <w:t>48</w:t>
            </w:r>
          </w:p>
        </w:tc>
        <w:tc>
          <w:tcPr>
            <w:tcW w:w="6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36EEE783" w14:textId="77777777" w:rsidR="007C1AFD" w:rsidRPr="004F12F6" w:rsidRDefault="007C1AFD" w:rsidP="00FF5E77">
            <w:pPr>
              <w:spacing w:before="120"/>
              <w:jc w:val="center"/>
            </w:pPr>
            <w:r w:rsidRPr="004F12F6">
              <w:rPr>
                <w:lang w:val="vi-VN"/>
              </w:rPr>
              <w:t>91,8</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0634525A" w14:textId="77777777" w:rsidR="007C1AFD" w:rsidRPr="004F12F6" w:rsidRDefault="007C1AFD" w:rsidP="00FF5E77">
            <w:pPr>
              <w:spacing w:before="120"/>
              <w:jc w:val="center"/>
            </w:pPr>
            <w:r w:rsidRPr="004F12F6">
              <w:rPr>
                <w:lang w:val="vi-VN"/>
              </w:rPr>
              <w:t>90</w:t>
            </w:r>
          </w:p>
        </w:tc>
        <w:tc>
          <w:tcPr>
            <w:tcW w:w="6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2047FE4B" w14:textId="77777777" w:rsidR="007C1AFD" w:rsidRPr="004F12F6" w:rsidRDefault="007C1AFD" w:rsidP="00FF5E77">
            <w:pPr>
              <w:spacing w:before="120"/>
              <w:jc w:val="center"/>
            </w:pPr>
            <w:r w:rsidRPr="004F12F6">
              <w:rPr>
                <w:lang w:val="vi-VN"/>
              </w:rPr>
              <w:t>96</w:t>
            </w:r>
          </w:p>
        </w:tc>
        <w:tc>
          <w:tcPr>
            <w:tcW w:w="3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04F3548C" w14:textId="77777777" w:rsidR="007C1AFD" w:rsidRPr="004F12F6" w:rsidRDefault="007C1AFD" w:rsidP="00FF5E77">
            <w:pPr>
              <w:spacing w:before="120"/>
              <w:jc w:val="center"/>
            </w:pPr>
            <w:r w:rsidRPr="004F12F6">
              <w:rPr>
                <w:lang w:val="vi-VN"/>
              </w:rPr>
              <w:t>132</w:t>
            </w:r>
          </w:p>
        </w:tc>
        <w:tc>
          <w:tcPr>
            <w:tcW w:w="6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05FF3569" w14:textId="77777777" w:rsidR="007C1AFD" w:rsidRPr="004F12F6" w:rsidRDefault="007C1AFD" w:rsidP="00FF5E77">
            <w:pPr>
              <w:spacing w:before="120"/>
              <w:jc w:val="center"/>
            </w:pPr>
            <w:r w:rsidRPr="004F12F6">
              <w:rPr>
                <w:lang w:val="vi-VN"/>
              </w:rPr>
              <w:t>100,2</w:t>
            </w:r>
          </w:p>
        </w:tc>
        <w:tc>
          <w:tcPr>
            <w:tcW w:w="3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2AB0B99D" w14:textId="77777777" w:rsidR="007C1AFD" w:rsidRPr="004F12F6" w:rsidRDefault="007C1AFD" w:rsidP="00FF5E77">
            <w:pPr>
              <w:spacing w:before="120"/>
              <w:jc w:val="center"/>
            </w:pPr>
            <w:r w:rsidRPr="004F12F6">
              <w:rPr>
                <w:lang w:val="vi-VN"/>
              </w:rPr>
              <w:t>174</w:t>
            </w:r>
          </w:p>
        </w:tc>
        <w:tc>
          <w:tcPr>
            <w:tcW w:w="6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58CD85EA" w14:textId="77777777" w:rsidR="007C1AFD" w:rsidRPr="004F12F6" w:rsidRDefault="007C1AFD" w:rsidP="00FF5E77">
            <w:pPr>
              <w:spacing w:before="120"/>
              <w:jc w:val="center"/>
            </w:pPr>
            <w:r w:rsidRPr="004F12F6">
              <w:rPr>
                <w:lang w:val="vi-VN"/>
              </w:rPr>
              <w:t>104,4</w:t>
            </w:r>
          </w:p>
        </w:tc>
      </w:tr>
      <w:tr w:rsidR="007C1AFD" w:rsidRPr="004F12F6" w14:paraId="5D668094" w14:textId="77777777" w:rsidTr="00884F78">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bottom"/>
          </w:tcPr>
          <w:p w14:paraId="486F7F0A" w14:textId="77777777" w:rsidR="007C1AFD" w:rsidRPr="004F12F6" w:rsidRDefault="007C1AFD" w:rsidP="00FF5E77">
            <w:pPr>
              <w:spacing w:before="120"/>
              <w:jc w:val="center"/>
            </w:pPr>
            <w:r w:rsidRPr="004F12F6">
              <w:rPr>
                <w:lang w:val="vi-VN"/>
              </w:rPr>
              <w:t>7</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78696DC8" w14:textId="77777777" w:rsidR="007C1AFD" w:rsidRPr="004F12F6" w:rsidRDefault="007C1AFD" w:rsidP="00FF5E77">
            <w:pPr>
              <w:spacing w:before="120"/>
              <w:jc w:val="center"/>
            </w:pPr>
            <w:r w:rsidRPr="004F12F6">
              <w:rPr>
                <w:lang w:val="vi-VN"/>
              </w:rPr>
              <w:t>87,7</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7FA598F9" w14:textId="77777777" w:rsidR="007C1AFD" w:rsidRPr="004F12F6" w:rsidRDefault="007C1AFD" w:rsidP="00FF5E77">
            <w:pPr>
              <w:spacing w:before="120"/>
              <w:jc w:val="center"/>
            </w:pPr>
            <w:r w:rsidRPr="004F12F6">
              <w:rPr>
                <w:lang w:val="vi-VN"/>
              </w:rPr>
              <w:t>49</w:t>
            </w:r>
          </w:p>
        </w:tc>
        <w:tc>
          <w:tcPr>
            <w:tcW w:w="6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0EEA8A76" w14:textId="77777777" w:rsidR="007C1AFD" w:rsidRPr="004F12F6" w:rsidRDefault="007C1AFD" w:rsidP="00FF5E77">
            <w:pPr>
              <w:spacing w:before="120"/>
              <w:jc w:val="center"/>
            </w:pPr>
            <w:r w:rsidRPr="004F12F6">
              <w:rPr>
                <w:lang w:val="vi-VN"/>
              </w:rPr>
              <w:t>91,9</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56CE8A09" w14:textId="77777777" w:rsidR="007C1AFD" w:rsidRPr="004F12F6" w:rsidRDefault="007C1AFD" w:rsidP="00FF5E77">
            <w:pPr>
              <w:spacing w:before="120"/>
              <w:jc w:val="center"/>
            </w:pPr>
            <w:r w:rsidRPr="004F12F6">
              <w:rPr>
                <w:lang w:val="vi-VN"/>
              </w:rPr>
              <w:t>91</w:t>
            </w:r>
          </w:p>
        </w:tc>
        <w:tc>
          <w:tcPr>
            <w:tcW w:w="6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4C926BD0" w14:textId="77777777" w:rsidR="007C1AFD" w:rsidRPr="004F12F6" w:rsidRDefault="007C1AFD" w:rsidP="00FF5E77">
            <w:pPr>
              <w:spacing w:before="120"/>
              <w:jc w:val="center"/>
            </w:pPr>
            <w:r w:rsidRPr="004F12F6">
              <w:rPr>
                <w:lang w:val="vi-VN"/>
              </w:rPr>
              <w:t>96,1</w:t>
            </w:r>
          </w:p>
        </w:tc>
        <w:tc>
          <w:tcPr>
            <w:tcW w:w="3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283EDDA9" w14:textId="77777777" w:rsidR="007C1AFD" w:rsidRPr="004F12F6" w:rsidRDefault="007C1AFD" w:rsidP="00FF5E77">
            <w:pPr>
              <w:spacing w:before="120"/>
              <w:jc w:val="center"/>
            </w:pPr>
            <w:r w:rsidRPr="004F12F6">
              <w:rPr>
                <w:lang w:val="vi-VN"/>
              </w:rPr>
              <w:t>133</w:t>
            </w:r>
          </w:p>
        </w:tc>
        <w:tc>
          <w:tcPr>
            <w:tcW w:w="6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0ECA60BC" w14:textId="77777777" w:rsidR="007C1AFD" w:rsidRPr="004F12F6" w:rsidRDefault="007C1AFD" w:rsidP="00FF5E77">
            <w:pPr>
              <w:spacing w:before="120"/>
              <w:jc w:val="center"/>
            </w:pPr>
            <w:r w:rsidRPr="004F12F6">
              <w:rPr>
                <w:lang w:val="vi-VN"/>
              </w:rPr>
              <w:t>100,3</w:t>
            </w:r>
          </w:p>
        </w:tc>
        <w:tc>
          <w:tcPr>
            <w:tcW w:w="3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04EDB297" w14:textId="77777777" w:rsidR="007C1AFD" w:rsidRPr="004F12F6" w:rsidRDefault="007C1AFD" w:rsidP="00FF5E77">
            <w:pPr>
              <w:spacing w:before="120"/>
              <w:jc w:val="center"/>
            </w:pPr>
            <w:r w:rsidRPr="004F12F6">
              <w:rPr>
                <w:lang w:val="vi-VN"/>
              </w:rPr>
              <w:t>175</w:t>
            </w:r>
          </w:p>
        </w:tc>
        <w:tc>
          <w:tcPr>
            <w:tcW w:w="6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2DE8F75D" w14:textId="77777777" w:rsidR="007C1AFD" w:rsidRPr="004F12F6" w:rsidRDefault="007C1AFD" w:rsidP="00FF5E77">
            <w:pPr>
              <w:spacing w:before="120"/>
              <w:jc w:val="center"/>
            </w:pPr>
            <w:r w:rsidRPr="004F12F6">
              <w:rPr>
                <w:lang w:val="vi-VN"/>
              </w:rPr>
              <w:t>104,5</w:t>
            </w:r>
          </w:p>
        </w:tc>
      </w:tr>
      <w:tr w:rsidR="007C1AFD" w:rsidRPr="004F12F6" w14:paraId="135D3759" w14:textId="77777777" w:rsidTr="00884F78">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bottom"/>
          </w:tcPr>
          <w:p w14:paraId="405F86C8" w14:textId="77777777" w:rsidR="007C1AFD" w:rsidRPr="004F12F6" w:rsidRDefault="007C1AFD" w:rsidP="00FF5E77">
            <w:pPr>
              <w:spacing w:before="120"/>
              <w:jc w:val="center"/>
            </w:pPr>
            <w:r w:rsidRPr="004F12F6">
              <w:rPr>
                <w:lang w:val="vi-VN"/>
              </w:rPr>
              <w:t>8</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2BC27868" w14:textId="77777777" w:rsidR="007C1AFD" w:rsidRPr="004F12F6" w:rsidRDefault="007C1AFD" w:rsidP="00FF5E77">
            <w:pPr>
              <w:spacing w:before="120"/>
              <w:jc w:val="center"/>
            </w:pPr>
            <w:r w:rsidRPr="004F12F6">
              <w:rPr>
                <w:lang w:val="vi-VN"/>
              </w:rPr>
              <w:t>87,8</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5E91E7C6" w14:textId="77777777" w:rsidR="007C1AFD" w:rsidRPr="004F12F6" w:rsidRDefault="007C1AFD" w:rsidP="00FF5E77">
            <w:pPr>
              <w:spacing w:before="120"/>
              <w:jc w:val="center"/>
            </w:pPr>
            <w:r w:rsidRPr="004F12F6">
              <w:rPr>
                <w:lang w:val="vi-VN"/>
              </w:rPr>
              <w:t>50</w:t>
            </w:r>
          </w:p>
        </w:tc>
        <w:tc>
          <w:tcPr>
            <w:tcW w:w="6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1E758766" w14:textId="77777777" w:rsidR="007C1AFD" w:rsidRPr="004F12F6" w:rsidRDefault="007C1AFD" w:rsidP="00FF5E77">
            <w:pPr>
              <w:spacing w:before="120"/>
              <w:jc w:val="center"/>
            </w:pPr>
            <w:r w:rsidRPr="004F12F6">
              <w:rPr>
                <w:lang w:val="vi-VN"/>
              </w:rPr>
              <w:t>92</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1DD8202F" w14:textId="77777777" w:rsidR="007C1AFD" w:rsidRPr="004F12F6" w:rsidRDefault="007C1AFD" w:rsidP="00FF5E77">
            <w:pPr>
              <w:spacing w:before="120"/>
              <w:jc w:val="center"/>
            </w:pPr>
            <w:r w:rsidRPr="004F12F6">
              <w:rPr>
                <w:lang w:val="vi-VN"/>
              </w:rPr>
              <w:t>92</w:t>
            </w:r>
          </w:p>
        </w:tc>
        <w:tc>
          <w:tcPr>
            <w:tcW w:w="6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07577389" w14:textId="77777777" w:rsidR="007C1AFD" w:rsidRPr="004F12F6" w:rsidRDefault="007C1AFD" w:rsidP="00FF5E77">
            <w:pPr>
              <w:spacing w:before="120"/>
              <w:jc w:val="center"/>
            </w:pPr>
            <w:r w:rsidRPr="004F12F6">
              <w:rPr>
                <w:lang w:val="vi-VN"/>
              </w:rPr>
              <w:t>96,2</w:t>
            </w:r>
          </w:p>
        </w:tc>
        <w:tc>
          <w:tcPr>
            <w:tcW w:w="3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40F7F4AF" w14:textId="77777777" w:rsidR="007C1AFD" w:rsidRPr="004F12F6" w:rsidRDefault="007C1AFD" w:rsidP="00FF5E77">
            <w:pPr>
              <w:spacing w:before="120"/>
              <w:jc w:val="center"/>
            </w:pPr>
            <w:r w:rsidRPr="004F12F6">
              <w:rPr>
                <w:lang w:val="vi-VN"/>
              </w:rPr>
              <w:t>134</w:t>
            </w:r>
          </w:p>
        </w:tc>
        <w:tc>
          <w:tcPr>
            <w:tcW w:w="6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0372B3F8" w14:textId="77777777" w:rsidR="007C1AFD" w:rsidRPr="004F12F6" w:rsidRDefault="007C1AFD" w:rsidP="00FF5E77">
            <w:pPr>
              <w:spacing w:before="120"/>
              <w:jc w:val="center"/>
            </w:pPr>
            <w:r w:rsidRPr="004F12F6">
              <w:rPr>
                <w:lang w:val="vi-VN"/>
              </w:rPr>
              <w:t>100,4</w:t>
            </w:r>
          </w:p>
        </w:tc>
        <w:tc>
          <w:tcPr>
            <w:tcW w:w="3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626EF520" w14:textId="77777777" w:rsidR="007C1AFD" w:rsidRPr="004F12F6" w:rsidRDefault="007C1AFD" w:rsidP="00FF5E77">
            <w:pPr>
              <w:spacing w:before="120"/>
              <w:jc w:val="center"/>
            </w:pPr>
            <w:r w:rsidRPr="004F12F6">
              <w:rPr>
                <w:lang w:val="vi-VN"/>
              </w:rPr>
              <w:t>176</w:t>
            </w:r>
          </w:p>
        </w:tc>
        <w:tc>
          <w:tcPr>
            <w:tcW w:w="6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55BECA21" w14:textId="77777777" w:rsidR="007C1AFD" w:rsidRPr="004F12F6" w:rsidRDefault="007C1AFD" w:rsidP="00FF5E77">
            <w:pPr>
              <w:spacing w:before="120"/>
              <w:jc w:val="center"/>
            </w:pPr>
            <w:r w:rsidRPr="004F12F6">
              <w:rPr>
                <w:lang w:val="vi-VN"/>
              </w:rPr>
              <w:t>104,6</w:t>
            </w:r>
          </w:p>
        </w:tc>
      </w:tr>
      <w:tr w:rsidR="007C1AFD" w:rsidRPr="004F12F6" w14:paraId="4AD1E628" w14:textId="77777777" w:rsidTr="00884F78">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bottom"/>
          </w:tcPr>
          <w:p w14:paraId="7A20FF43" w14:textId="77777777" w:rsidR="007C1AFD" w:rsidRPr="004F12F6" w:rsidRDefault="007C1AFD" w:rsidP="00FF5E77">
            <w:pPr>
              <w:spacing w:before="120"/>
              <w:jc w:val="center"/>
            </w:pPr>
            <w:r w:rsidRPr="004F12F6">
              <w:rPr>
                <w:lang w:val="vi-VN"/>
              </w:rPr>
              <w:t>9</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5EED9471" w14:textId="77777777" w:rsidR="007C1AFD" w:rsidRPr="004F12F6" w:rsidRDefault="007C1AFD" w:rsidP="00FF5E77">
            <w:pPr>
              <w:spacing w:before="120"/>
              <w:jc w:val="center"/>
            </w:pPr>
            <w:r w:rsidRPr="004F12F6">
              <w:rPr>
                <w:lang w:val="vi-VN"/>
              </w:rPr>
              <w:t>87,9</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5B648A7E" w14:textId="77777777" w:rsidR="007C1AFD" w:rsidRPr="004F12F6" w:rsidRDefault="007C1AFD" w:rsidP="00FF5E77">
            <w:pPr>
              <w:spacing w:before="120"/>
              <w:jc w:val="center"/>
            </w:pPr>
            <w:r w:rsidRPr="004F12F6">
              <w:rPr>
                <w:lang w:val="vi-VN"/>
              </w:rPr>
              <w:t>51</w:t>
            </w:r>
          </w:p>
        </w:tc>
        <w:tc>
          <w:tcPr>
            <w:tcW w:w="6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3B21DCA4" w14:textId="77777777" w:rsidR="007C1AFD" w:rsidRPr="004F12F6" w:rsidRDefault="007C1AFD" w:rsidP="00FF5E77">
            <w:pPr>
              <w:spacing w:before="120"/>
              <w:jc w:val="center"/>
            </w:pPr>
            <w:r w:rsidRPr="004F12F6">
              <w:rPr>
                <w:lang w:val="vi-VN"/>
              </w:rPr>
              <w:t>92,1</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1D1A4364" w14:textId="77777777" w:rsidR="007C1AFD" w:rsidRPr="004F12F6" w:rsidRDefault="007C1AFD" w:rsidP="00FF5E77">
            <w:pPr>
              <w:spacing w:before="120"/>
              <w:jc w:val="center"/>
            </w:pPr>
            <w:r w:rsidRPr="004F12F6">
              <w:rPr>
                <w:lang w:val="vi-VN"/>
              </w:rPr>
              <w:t>93</w:t>
            </w:r>
          </w:p>
        </w:tc>
        <w:tc>
          <w:tcPr>
            <w:tcW w:w="6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13981591" w14:textId="77777777" w:rsidR="007C1AFD" w:rsidRPr="004F12F6" w:rsidRDefault="007C1AFD" w:rsidP="00FF5E77">
            <w:pPr>
              <w:spacing w:before="120"/>
              <w:jc w:val="center"/>
            </w:pPr>
            <w:r w:rsidRPr="004F12F6">
              <w:rPr>
                <w:lang w:val="vi-VN"/>
              </w:rPr>
              <w:t>96,3</w:t>
            </w:r>
          </w:p>
        </w:tc>
        <w:tc>
          <w:tcPr>
            <w:tcW w:w="3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4C802508" w14:textId="77777777" w:rsidR="007C1AFD" w:rsidRPr="004F12F6" w:rsidRDefault="007C1AFD" w:rsidP="00FF5E77">
            <w:pPr>
              <w:spacing w:before="120"/>
              <w:jc w:val="center"/>
            </w:pPr>
            <w:r w:rsidRPr="004F12F6">
              <w:rPr>
                <w:lang w:val="vi-VN"/>
              </w:rPr>
              <w:t>135</w:t>
            </w:r>
          </w:p>
        </w:tc>
        <w:tc>
          <w:tcPr>
            <w:tcW w:w="6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6B197713" w14:textId="77777777" w:rsidR="007C1AFD" w:rsidRPr="004F12F6" w:rsidRDefault="007C1AFD" w:rsidP="00FF5E77">
            <w:pPr>
              <w:spacing w:before="120"/>
              <w:jc w:val="center"/>
            </w:pPr>
            <w:r w:rsidRPr="004F12F6">
              <w:rPr>
                <w:lang w:val="vi-VN"/>
              </w:rPr>
              <w:t>100,5</w:t>
            </w:r>
          </w:p>
        </w:tc>
        <w:tc>
          <w:tcPr>
            <w:tcW w:w="3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4AFA0591" w14:textId="77777777" w:rsidR="007C1AFD" w:rsidRPr="004F12F6" w:rsidRDefault="007C1AFD" w:rsidP="00FF5E77">
            <w:pPr>
              <w:spacing w:before="120"/>
              <w:jc w:val="center"/>
            </w:pPr>
            <w:r w:rsidRPr="004F12F6">
              <w:rPr>
                <w:lang w:val="vi-VN"/>
              </w:rPr>
              <w:t>177</w:t>
            </w:r>
          </w:p>
        </w:tc>
        <w:tc>
          <w:tcPr>
            <w:tcW w:w="6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74B47AA4" w14:textId="77777777" w:rsidR="007C1AFD" w:rsidRPr="004F12F6" w:rsidRDefault="007C1AFD" w:rsidP="00FF5E77">
            <w:pPr>
              <w:spacing w:before="120"/>
              <w:jc w:val="center"/>
            </w:pPr>
            <w:r w:rsidRPr="004F12F6">
              <w:rPr>
                <w:lang w:val="vi-VN"/>
              </w:rPr>
              <w:t>104,7</w:t>
            </w:r>
          </w:p>
        </w:tc>
      </w:tr>
      <w:tr w:rsidR="007C1AFD" w:rsidRPr="004F12F6" w14:paraId="302431B1" w14:textId="77777777" w:rsidTr="00884F78">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1775AAE" w14:textId="77777777" w:rsidR="007C1AFD" w:rsidRPr="004F12F6" w:rsidRDefault="007C1AFD" w:rsidP="00FF5E77">
            <w:pPr>
              <w:spacing w:before="120"/>
              <w:jc w:val="center"/>
            </w:pPr>
            <w:r w:rsidRPr="004F12F6">
              <w:rPr>
                <w:lang w:val="vi-VN"/>
              </w:rPr>
              <w:t>10</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DEB05D" w14:textId="77777777" w:rsidR="007C1AFD" w:rsidRPr="004F12F6" w:rsidRDefault="007C1AFD" w:rsidP="00FF5E77">
            <w:pPr>
              <w:spacing w:before="120"/>
              <w:jc w:val="center"/>
            </w:pPr>
            <w:r w:rsidRPr="004F12F6">
              <w:rPr>
                <w:lang w:val="vi-VN"/>
              </w:rPr>
              <w:t>88</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2089AC" w14:textId="77777777" w:rsidR="007C1AFD" w:rsidRPr="004F12F6" w:rsidRDefault="007C1AFD" w:rsidP="00FF5E77">
            <w:pPr>
              <w:spacing w:before="120"/>
              <w:jc w:val="center"/>
            </w:pPr>
            <w:r w:rsidRPr="004F12F6">
              <w:rPr>
                <w:lang w:val="vi-VN"/>
              </w:rPr>
              <w:t>52</w:t>
            </w:r>
          </w:p>
        </w:tc>
        <w:tc>
          <w:tcPr>
            <w:tcW w:w="6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4E5391" w14:textId="77777777" w:rsidR="007C1AFD" w:rsidRPr="004F12F6" w:rsidRDefault="007C1AFD" w:rsidP="00FF5E77">
            <w:pPr>
              <w:spacing w:before="120"/>
              <w:jc w:val="center"/>
            </w:pPr>
            <w:r w:rsidRPr="004F12F6">
              <w:rPr>
                <w:lang w:val="vi-VN"/>
              </w:rPr>
              <w:t>92,2</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E8B17A" w14:textId="77777777" w:rsidR="007C1AFD" w:rsidRPr="004F12F6" w:rsidRDefault="007C1AFD" w:rsidP="00FF5E77">
            <w:pPr>
              <w:spacing w:before="120"/>
              <w:jc w:val="center"/>
            </w:pPr>
            <w:r w:rsidRPr="004F12F6">
              <w:rPr>
                <w:lang w:val="vi-VN"/>
              </w:rPr>
              <w:t>94</w:t>
            </w:r>
          </w:p>
        </w:tc>
        <w:tc>
          <w:tcPr>
            <w:tcW w:w="6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ED59F5" w14:textId="77777777" w:rsidR="007C1AFD" w:rsidRPr="004F12F6" w:rsidRDefault="007C1AFD" w:rsidP="00FF5E77">
            <w:pPr>
              <w:spacing w:before="120"/>
              <w:jc w:val="center"/>
            </w:pPr>
            <w:r w:rsidRPr="004F12F6">
              <w:rPr>
                <w:lang w:val="vi-VN"/>
              </w:rPr>
              <w:t>96,4</w:t>
            </w:r>
          </w:p>
        </w:tc>
        <w:tc>
          <w:tcPr>
            <w:tcW w:w="3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A0CE2B" w14:textId="77777777" w:rsidR="007C1AFD" w:rsidRPr="004F12F6" w:rsidRDefault="007C1AFD" w:rsidP="00FF5E77">
            <w:pPr>
              <w:spacing w:before="120"/>
              <w:jc w:val="center"/>
            </w:pPr>
            <w:r w:rsidRPr="004F12F6">
              <w:rPr>
                <w:lang w:val="vi-VN"/>
              </w:rPr>
              <w:t>136</w:t>
            </w:r>
          </w:p>
        </w:tc>
        <w:tc>
          <w:tcPr>
            <w:tcW w:w="6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122103" w14:textId="77777777" w:rsidR="007C1AFD" w:rsidRPr="004F12F6" w:rsidRDefault="007C1AFD" w:rsidP="00FF5E77">
            <w:pPr>
              <w:spacing w:before="120"/>
              <w:jc w:val="center"/>
            </w:pPr>
            <w:r w:rsidRPr="004F12F6">
              <w:rPr>
                <w:lang w:val="vi-VN"/>
              </w:rPr>
              <w:t>100,6</w:t>
            </w:r>
          </w:p>
        </w:tc>
        <w:tc>
          <w:tcPr>
            <w:tcW w:w="3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893E51" w14:textId="77777777" w:rsidR="007C1AFD" w:rsidRPr="004F12F6" w:rsidRDefault="007C1AFD" w:rsidP="00FF5E77">
            <w:pPr>
              <w:spacing w:before="120"/>
              <w:jc w:val="center"/>
            </w:pPr>
            <w:r w:rsidRPr="004F12F6">
              <w:rPr>
                <w:lang w:val="vi-VN"/>
              </w:rPr>
              <w:t>178</w:t>
            </w:r>
          </w:p>
        </w:tc>
        <w:tc>
          <w:tcPr>
            <w:tcW w:w="6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28752E" w14:textId="77777777" w:rsidR="007C1AFD" w:rsidRPr="004F12F6" w:rsidRDefault="007C1AFD" w:rsidP="00FF5E77">
            <w:pPr>
              <w:spacing w:before="120"/>
              <w:jc w:val="center"/>
            </w:pPr>
            <w:r w:rsidRPr="004F12F6">
              <w:rPr>
                <w:lang w:val="vi-VN"/>
              </w:rPr>
              <w:t>104,8</w:t>
            </w:r>
          </w:p>
        </w:tc>
      </w:tr>
      <w:tr w:rsidR="007C1AFD" w:rsidRPr="004F12F6" w14:paraId="2362A609" w14:textId="77777777" w:rsidTr="00884F78">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bottom"/>
          </w:tcPr>
          <w:p w14:paraId="77930DD1" w14:textId="77777777" w:rsidR="007C1AFD" w:rsidRPr="004F12F6" w:rsidRDefault="007C1AFD" w:rsidP="00FF5E77">
            <w:pPr>
              <w:spacing w:before="120"/>
              <w:jc w:val="center"/>
            </w:pPr>
            <w:r w:rsidRPr="004F12F6">
              <w:rPr>
                <w:lang w:val="vi-VN"/>
              </w:rPr>
              <w:t>11</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5F8605CE" w14:textId="77777777" w:rsidR="007C1AFD" w:rsidRPr="004F12F6" w:rsidRDefault="007C1AFD" w:rsidP="00FF5E77">
            <w:pPr>
              <w:spacing w:before="120"/>
              <w:jc w:val="center"/>
            </w:pPr>
            <w:r w:rsidRPr="004F12F6">
              <w:rPr>
                <w:lang w:val="vi-VN"/>
              </w:rPr>
              <w:t>88,1</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3399ABD8" w14:textId="77777777" w:rsidR="007C1AFD" w:rsidRPr="004F12F6" w:rsidRDefault="007C1AFD" w:rsidP="00FF5E77">
            <w:pPr>
              <w:spacing w:before="120"/>
              <w:jc w:val="center"/>
            </w:pPr>
            <w:r w:rsidRPr="004F12F6">
              <w:rPr>
                <w:lang w:val="vi-VN"/>
              </w:rPr>
              <w:t>53</w:t>
            </w:r>
          </w:p>
        </w:tc>
        <w:tc>
          <w:tcPr>
            <w:tcW w:w="6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2962488C" w14:textId="77777777" w:rsidR="007C1AFD" w:rsidRPr="004F12F6" w:rsidRDefault="007C1AFD" w:rsidP="00FF5E77">
            <w:pPr>
              <w:spacing w:before="120"/>
              <w:jc w:val="center"/>
            </w:pPr>
            <w:r w:rsidRPr="004F12F6">
              <w:rPr>
                <w:lang w:val="vi-VN"/>
              </w:rPr>
              <w:t>92,3</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3A85FCD9" w14:textId="77777777" w:rsidR="007C1AFD" w:rsidRPr="004F12F6" w:rsidRDefault="007C1AFD" w:rsidP="00FF5E77">
            <w:pPr>
              <w:spacing w:before="120"/>
              <w:jc w:val="center"/>
            </w:pPr>
            <w:r w:rsidRPr="004F12F6">
              <w:rPr>
                <w:lang w:val="vi-VN"/>
              </w:rPr>
              <w:t>95</w:t>
            </w:r>
          </w:p>
        </w:tc>
        <w:tc>
          <w:tcPr>
            <w:tcW w:w="6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4141F071" w14:textId="77777777" w:rsidR="007C1AFD" w:rsidRPr="004F12F6" w:rsidRDefault="007C1AFD" w:rsidP="00FF5E77">
            <w:pPr>
              <w:spacing w:before="120"/>
              <w:jc w:val="center"/>
            </w:pPr>
            <w:r w:rsidRPr="004F12F6">
              <w:rPr>
                <w:lang w:val="vi-VN"/>
              </w:rPr>
              <w:t>96,5</w:t>
            </w:r>
          </w:p>
        </w:tc>
        <w:tc>
          <w:tcPr>
            <w:tcW w:w="3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19B1F033" w14:textId="77777777" w:rsidR="007C1AFD" w:rsidRPr="004F12F6" w:rsidRDefault="007C1AFD" w:rsidP="00FF5E77">
            <w:pPr>
              <w:spacing w:before="120"/>
              <w:jc w:val="center"/>
            </w:pPr>
            <w:r w:rsidRPr="004F12F6">
              <w:rPr>
                <w:lang w:val="vi-VN"/>
              </w:rPr>
              <w:t>137</w:t>
            </w:r>
          </w:p>
        </w:tc>
        <w:tc>
          <w:tcPr>
            <w:tcW w:w="6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5A58A380" w14:textId="77777777" w:rsidR="007C1AFD" w:rsidRPr="004F12F6" w:rsidRDefault="007C1AFD" w:rsidP="00FF5E77">
            <w:pPr>
              <w:spacing w:before="120"/>
              <w:jc w:val="center"/>
            </w:pPr>
            <w:r w:rsidRPr="004F12F6">
              <w:rPr>
                <w:lang w:val="vi-VN"/>
              </w:rPr>
              <w:t>100,7</w:t>
            </w:r>
          </w:p>
        </w:tc>
        <w:tc>
          <w:tcPr>
            <w:tcW w:w="3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15855093" w14:textId="77777777" w:rsidR="007C1AFD" w:rsidRPr="004F12F6" w:rsidRDefault="007C1AFD" w:rsidP="00FF5E77">
            <w:pPr>
              <w:spacing w:before="120"/>
              <w:jc w:val="center"/>
            </w:pPr>
            <w:r w:rsidRPr="004F12F6">
              <w:rPr>
                <w:lang w:val="vi-VN"/>
              </w:rPr>
              <w:t>179</w:t>
            </w:r>
          </w:p>
        </w:tc>
        <w:tc>
          <w:tcPr>
            <w:tcW w:w="6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3670E089" w14:textId="77777777" w:rsidR="007C1AFD" w:rsidRPr="004F12F6" w:rsidRDefault="007C1AFD" w:rsidP="00FF5E77">
            <w:pPr>
              <w:spacing w:before="120"/>
              <w:jc w:val="center"/>
            </w:pPr>
            <w:r w:rsidRPr="004F12F6">
              <w:rPr>
                <w:lang w:val="vi-VN"/>
              </w:rPr>
              <w:t>104,9</w:t>
            </w:r>
          </w:p>
        </w:tc>
      </w:tr>
      <w:tr w:rsidR="007C1AFD" w:rsidRPr="004F12F6" w14:paraId="1C6395C7" w14:textId="77777777" w:rsidTr="00884F78">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bottom"/>
          </w:tcPr>
          <w:p w14:paraId="1A887EF0" w14:textId="77777777" w:rsidR="007C1AFD" w:rsidRPr="004F12F6" w:rsidRDefault="007C1AFD" w:rsidP="00FF5E77">
            <w:pPr>
              <w:spacing w:before="120"/>
              <w:jc w:val="center"/>
            </w:pPr>
            <w:r w:rsidRPr="004F12F6">
              <w:rPr>
                <w:lang w:val="vi-VN"/>
              </w:rPr>
              <w:t>12</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017A8499" w14:textId="77777777" w:rsidR="007C1AFD" w:rsidRPr="004F12F6" w:rsidRDefault="007C1AFD" w:rsidP="00FF5E77">
            <w:pPr>
              <w:spacing w:before="120"/>
              <w:jc w:val="center"/>
            </w:pPr>
            <w:r w:rsidRPr="004F12F6">
              <w:rPr>
                <w:lang w:val="vi-VN"/>
              </w:rPr>
              <w:t>88,2</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43D9907" w14:textId="77777777" w:rsidR="007C1AFD" w:rsidRPr="004F12F6" w:rsidRDefault="007C1AFD" w:rsidP="00FF5E77">
            <w:pPr>
              <w:spacing w:before="120"/>
              <w:jc w:val="center"/>
            </w:pPr>
            <w:r w:rsidRPr="004F12F6">
              <w:rPr>
                <w:lang w:val="vi-VN"/>
              </w:rPr>
              <w:t>54</w:t>
            </w:r>
          </w:p>
        </w:tc>
        <w:tc>
          <w:tcPr>
            <w:tcW w:w="6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248B44" w14:textId="77777777" w:rsidR="007C1AFD" w:rsidRPr="004F12F6" w:rsidRDefault="007C1AFD" w:rsidP="00FF5E77">
            <w:pPr>
              <w:spacing w:before="120"/>
              <w:jc w:val="center"/>
            </w:pPr>
            <w:r w:rsidRPr="004F12F6">
              <w:rPr>
                <w:lang w:val="vi-VN"/>
              </w:rPr>
              <w:t>92,4</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FFA052" w14:textId="77777777" w:rsidR="007C1AFD" w:rsidRPr="004F12F6" w:rsidRDefault="007C1AFD" w:rsidP="00FF5E77">
            <w:pPr>
              <w:spacing w:before="120"/>
              <w:jc w:val="center"/>
            </w:pPr>
            <w:r w:rsidRPr="004F12F6">
              <w:rPr>
                <w:lang w:val="vi-VN"/>
              </w:rPr>
              <w:t>96</w:t>
            </w:r>
          </w:p>
        </w:tc>
        <w:tc>
          <w:tcPr>
            <w:tcW w:w="6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B643DA" w14:textId="77777777" w:rsidR="007C1AFD" w:rsidRPr="004F12F6" w:rsidRDefault="007C1AFD" w:rsidP="00FF5E77">
            <w:pPr>
              <w:spacing w:before="120"/>
              <w:jc w:val="center"/>
            </w:pPr>
            <w:r w:rsidRPr="004F12F6">
              <w:rPr>
                <w:lang w:val="vi-VN"/>
              </w:rPr>
              <w:t>96,6</w:t>
            </w:r>
          </w:p>
        </w:tc>
        <w:tc>
          <w:tcPr>
            <w:tcW w:w="3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55E8C7" w14:textId="77777777" w:rsidR="007C1AFD" w:rsidRPr="004F12F6" w:rsidRDefault="007C1AFD" w:rsidP="00FF5E77">
            <w:pPr>
              <w:spacing w:before="120"/>
              <w:jc w:val="center"/>
            </w:pPr>
            <w:r w:rsidRPr="004F12F6">
              <w:rPr>
                <w:lang w:val="vi-VN"/>
              </w:rPr>
              <w:t>138</w:t>
            </w:r>
          </w:p>
        </w:tc>
        <w:tc>
          <w:tcPr>
            <w:tcW w:w="6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28CFC0F5" w14:textId="77777777" w:rsidR="007C1AFD" w:rsidRPr="004F12F6" w:rsidRDefault="007C1AFD" w:rsidP="00FF5E77">
            <w:pPr>
              <w:spacing w:before="120"/>
              <w:jc w:val="center"/>
            </w:pPr>
            <w:r w:rsidRPr="004F12F6">
              <w:rPr>
                <w:lang w:val="vi-VN"/>
              </w:rPr>
              <w:t>100,8</w:t>
            </w:r>
          </w:p>
        </w:tc>
        <w:tc>
          <w:tcPr>
            <w:tcW w:w="3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452A465A" w14:textId="77777777" w:rsidR="007C1AFD" w:rsidRPr="004F12F6" w:rsidRDefault="007C1AFD" w:rsidP="00FF5E77">
            <w:pPr>
              <w:spacing w:before="120"/>
              <w:jc w:val="center"/>
            </w:pPr>
            <w:r w:rsidRPr="004F12F6">
              <w:rPr>
                <w:lang w:val="vi-VN"/>
              </w:rPr>
              <w:t>180</w:t>
            </w:r>
          </w:p>
        </w:tc>
        <w:tc>
          <w:tcPr>
            <w:tcW w:w="6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D9D240" w14:textId="77777777" w:rsidR="007C1AFD" w:rsidRPr="004F12F6" w:rsidRDefault="007C1AFD" w:rsidP="00FF5E77">
            <w:pPr>
              <w:spacing w:before="120"/>
              <w:jc w:val="center"/>
            </w:pPr>
            <w:r w:rsidRPr="004F12F6">
              <w:rPr>
                <w:lang w:val="vi-VN"/>
              </w:rPr>
              <w:t>105</w:t>
            </w:r>
          </w:p>
        </w:tc>
      </w:tr>
      <w:tr w:rsidR="007C1AFD" w:rsidRPr="004F12F6" w14:paraId="532BDBB3" w14:textId="77777777" w:rsidTr="00884F78">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bottom"/>
          </w:tcPr>
          <w:p w14:paraId="3375B36F" w14:textId="77777777" w:rsidR="007C1AFD" w:rsidRPr="004F12F6" w:rsidRDefault="007C1AFD" w:rsidP="00FF5E77">
            <w:pPr>
              <w:spacing w:before="120"/>
              <w:jc w:val="center"/>
            </w:pPr>
            <w:r w:rsidRPr="004F12F6">
              <w:rPr>
                <w:lang w:val="vi-VN"/>
              </w:rPr>
              <w:t>13</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45718663" w14:textId="77777777" w:rsidR="007C1AFD" w:rsidRPr="004F12F6" w:rsidRDefault="007C1AFD" w:rsidP="00FF5E77">
            <w:pPr>
              <w:spacing w:before="120"/>
              <w:jc w:val="center"/>
            </w:pPr>
            <w:r w:rsidRPr="004F12F6">
              <w:rPr>
                <w:lang w:val="vi-VN"/>
              </w:rPr>
              <w:t>88,3</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2F3D4E5F" w14:textId="77777777" w:rsidR="007C1AFD" w:rsidRPr="004F12F6" w:rsidRDefault="007C1AFD" w:rsidP="00FF5E77">
            <w:pPr>
              <w:spacing w:before="120"/>
              <w:jc w:val="center"/>
            </w:pPr>
            <w:r w:rsidRPr="004F12F6">
              <w:rPr>
                <w:lang w:val="vi-VN"/>
              </w:rPr>
              <w:t>55</w:t>
            </w:r>
          </w:p>
        </w:tc>
        <w:tc>
          <w:tcPr>
            <w:tcW w:w="6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5DF45426" w14:textId="77777777" w:rsidR="007C1AFD" w:rsidRPr="004F12F6" w:rsidRDefault="007C1AFD" w:rsidP="00FF5E77">
            <w:pPr>
              <w:spacing w:before="120"/>
              <w:jc w:val="center"/>
            </w:pPr>
            <w:r w:rsidRPr="004F12F6">
              <w:rPr>
                <w:lang w:val="vi-VN"/>
              </w:rPr>
              <w:t>92,5</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014D1425" w14:textId="77777777" w:rsidR="007C1AFD" w:rsidRPr="004F12F6" w:rsidRDefault="007C1AFD" w:rsidP="00FF5E77">
            <w:pPr>
              <w:spacing w:before="120"/>
              <w:jc w:val="center"/>
            </w:pPr>
            <w:r w:rsidRPr="004F12F6">
              <w:rPr>
                <w:lang w:val="vi-VN"/>
              </w:rPr>
              <w:t>97</w:t>
            </w:r>
          </w:p>
        </w:tc>
        <w:tc>
          <w:tcPr>
            <w:tcW w:w="6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050A76DC" w14:textId="77777777" w:rsidR="007C1AFD" w:rsidRPr="004F12F6" w:rsidRDefault="007C1AFD" w:rsidP="00FF5E77">
            <w:pPr>
              <w:spacing w:before="120"/>
              <w:jc w:val="center"/>
            </w:pPr>
            <w:r w:rsidRPr="004F12F6">
              <w:rPr>
                <w:lang w:val="vi-VN"/>
              </w:rPr>
              <w:t>96,7</w:t>
            </w:r>
          </w:p>
        </w:tc>
        <w:tc>
          <w:tcPr>
            <w:tcW w:w="3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7D7E77DD" w14:textId="77777777" w:rsidR="007C1AFD" w:rsidRPr="004F12F6" w:rsidRDefault="007C1AFD" w:rsidP="00FF5E77">
            <w:pPr>
              <w:spacing w:before="120"/>
              <w:jc w:val="center"/>
            </w:pPr>
            <w:r w:rsidRPr="004F12F6">
              <w:rPr>
                <w:lang w:val="vi-VN"/>
              </w:rPr>
              <w:t>139</w:t>
            </w:r>
          </w:p>
        </w:tc>
        <w:tc>
          <w:tcPr>
            <w:tcW w:w="6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77C9497C" w14:textId="77777777" w:rsidR="007C1AFD" w:rsidRPr="004F12F6" w:rsidRDefault="007C1AFD" w:rsidP="00FF5E77">
            <w:pPr>
              <w:spacing w:before="120"/>
              <w:jc w:val="center"/>
            </w:pPr>
            <w:r w:rsidRPr="004F12F6">
              <w:rPr>
                <w:lang w:val="vi-VN"/>
              </w:rPr>
              <w:t>100,9</w:t>
            </w:r>
          </w:p>
        </w:tc>
        <w:tc>
          <w:tcPr>
            <w:tcW w:w="3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0014FFBB" w14:textId="77777777" w:rsidR="007C1AFD" w:rsidRPr="004F12F6" w:rsidRDefault="007C1AFD" w:rsidP="00FF5E77">
            <w:pPr>
              <w:spacing w:before="120"/>
              <w:jc w:val="center"/>
            </w:pPr>
            <w:r w:rsidRPr="004F12F6">
              <w:rPr>
                <w:lang w:val="vi-VN"/>
              </w:rPr>
              <w:t>181</w:t>
            </w:r>
          </w:p>
        </w:tc>
        <w:tc>
          <w:tcPr>
            <w:tcW w:w="6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40A348C7" w14:textId="77777777" w:rsidR="007C1AFD" w:rsidRPr="004F12F6" w:rsidRDefault="007C1AFD" w:rsidP="00FF5E77">
            <w:pPr>
              <w:spacing w:before="120"/>
              <w:jc w:val="center"/>
            </w:pPr>
            <w:r w:rsidRPr="004F12F6">
              <w:rPr>
                <w:lang w:val="vi-VN"/>
              </w:rPr>
              <w:t>105,1</w:t>
            </w:r>
          </w:p>
        </w:tc>
      </w:tr>
      <w:tr w:rsidR="007C1AFD" w:rsidRPr="004F12F6" w14:paraId="60EC2B59" w14:textId="77777777" w:rsidTr="00884F78">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bottom"/>
          </w:tcPr>
          <w:p w14:paraId="54984E99" w14:textId="77777777" w:rsidR="007C1AFD" w:rsidRPr="004F12F6" w:rsidRDefault="007C1AFD" w:rsidP="00FF5E77">
            <w:pPr>
              <w:spacing w:before="120"/>
              <w:jc w:val="center"/>
            </w:pPr>
            <w:r w:rsidRPr="004F12F6">
              <w:rPr>
                <w:lang w:val="vi-VN"/>
              </w:rPr>
              <w:t>14</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720C24FC" w14:textId="77777777" w:rsidR="007C1AFD" w:rsidRPr="004F12F6" w:rsidRDefault="007C1AFD" w:rsidP="00FF5E77">
            <w:pPr>
              <w:spacing w:before="120"/>
              <w:jc w:val="center"/>
            </w:pPr>
            <w:r w:rsidRPr="004F12F6">
              <w:rPr>
                <w:lang w:val="vi-VN"/>
              </w:rPr>
              <w:t>88,4</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56F3DCD8" w14:textId="77777777" w:rsidR="007C1AFD" w:rsidRPr="004F12F6" w:rsidRDefault="007C1AFD" w:rsidP="00FF5E77">
            <w:pPr>
              <w:spacing w:before="120"/>
              <w:jc w:val="center"/>
            </w:pPr>
            <w:r w:rsidRPr="004F12F6">
              <w:rPr>
                <w:lang w:val="vi-VN"/>
              </w:rPr>
              <w:t>56</w:t>
            </w:r>
          </w:p>
        </w:tc>
        <w:tc>
          <w:tcPr>
            <w:tcW w:w="6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646C29B3" w14:textId="77777777" w:rsidR="007C1AFD" w:rsidRPr="004F12F6" w:rsidRDefault="007C1AFD" w:rsidP="00FF5E77">
            <w:pPr>
              <w:spacing w:before="120"/>
              <w:jc w:val="center"/>
            </w:pPr>
            <w:r w:rsidRPr="004F12F6">
              <w:rPr>
                <w:lang w:val="vi-VN"/>
              </w:rPr>
              <w:t>92,6</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2488B310" w14:textId="77777777" w:rsidR="007C1AFD" w:rsidRPr="004F12F6" w:rsidRDefault="007C1AFD" w:rsidP="00FF5E77">
            <w:pPr>
              <w:spacing w:before="120"/>
              <w:jc w:val="center"/>
            </w:pPr>
            <w:r w:rsidRPr="004F12F6">
              <w:rPr>
                <w:lang w:val="vi-VN"/>
              </w:rPr>
              <w:t>98</w:t>
            </w:r>
          </w:p>
        </w:tc>
        <w:tc>
          <w:tcPr>
            <w:tcW w:w="6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2B4A2A08" w14:textId="77777777" w:rsidR="007C1AFD" w:rsidRPr="004F12F6" w:rsidRDefault="007C1AFD" w:rsidP="00FF5E77">
            <w:pPr>
              <w:spacing w:before="120"/>
              <w:jc w:val="center"/>
            </w:pPr>
            <w:r w:rsidRPr="004F12F6">
              <w:rPr>
                <w:lang w:val="vi-VN"/>
              </w:rPr>
              <w:t>96,8</w:t>
            </w:r>
          </w:p>
        </w:tc>
        <w:tc>
          <w:tcPr>
            <w:tcW w:w="3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573B37BE" w14:textId="77777777" w:rsidR="007C1AFD" w:rsidRPr="004F12F6" w:rsidRDefault="007C1AFD" w:rsidP="00FF5E77">
            <w:pPr>
              <w:spacing w:before="120"/>
              <w:jc w:val="center"/>
            </w:pPr>
            <w:r w:rsidRPr="004F12F6">
              <w:rPr>
                <w:lang w:val="vi-VN"/>
              </w:rPr>
              <w:t>140</w:t>
            </w:r>
          </w:p>
        </w:tc>
        <w:tc>
          <w:tcPr>
            <w:tcW w:w="6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15D64EC4" w14:textId="77777777" w:rsidR="007C1AFD" w:rsidRPr="004F12F6" w:rsidRDefault="007C1AFD" w:rsidP="00FF5E77">
            <w:pPr>
              <w:spacing w:before="120"/>
              <w:jc w:val="center"/>
            </w:pPr>
            <w:r w:rsidRPr="004F12F6">
              <w:rPr>
                <w:lang w:val="vi-VN"/>
              </w:rPr>
              <w:t>101</w:t>
            </w:r>
          </w:p>
        </w:tc>
        <w:tc>
          <w:tcPr>
            <w:tcW w:w="3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59986767" w14:textId="77777777" w:rsidR="007C1AFD" w:rsidRPr="004F12F6" w:rsidRDefault="007C1AFD" w:rsidP="00FF5E77">
            <w:pPr>
              <w:spacing w:before="120"/>
              <w:jc w:val="center"/>
            </w:pPr>
            <w:r w:rsidRPr="004F12F6">
              <w:rPr>
                <w:lang w:val="vi-VN"/>
              </w:rPr>
              <w:t>182</w:t>
            </w:r>
          </w:p>
        </w:tc>
        <w:tc>
          <w:tcPr>
            <w:tcW w:w="6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46C3CF15" w14:textId="77777777" w:rsidR="007C1AFD" w:rsidRPr="004F12F6" w:rsidRDefault="007C1AFD" w:rsidP="00FF5E77">
            <w:pPr>
              <w:spacing w:before="120"/>
              <w:jc w:val="center"/>
            </w:pPr>
            <w:r w:rsidRPr="004F12F6">
              <w:rPr>
                <w:lang w:val="vi-VN"/>
              </w:rPr>
              <w:t>105,2</w:t>
            </w:r>
          </w:p>
        </w:tc>
      </w:tr>
      <w:tr w:rsidR="007C1AFD" w:rsidRPr="004F12F6" w14:paraId="44AE484B" w14:textId="77777777" w:rsidTr="00884F78">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bottom"/>
          </w:tcPr>
          <w:p w14:paraId="5F47E38D" w14:textId="77777777" w:rsidR="007C1AFD" w:rsidRPr="004F12F6" w:rsidRDefault="007C1AFD" w:rsidP="00FF5E77">
            <w:pPr>
              <w:spacing w:before="120"/>
              <w:jc w:val="center"/>
            </w:pPr>
            <w:r w:rsidRPr="004F12F6">
              <w:rPr>
                <w:lang w:val="vi-VN"/>
              </w:rPr>
              <w:t>15</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63F1797A" w14:textId="77777777" w:rsidR="007C1AFD" w:rsidRPr="004F12F6" w:rsidRDefault="007C1AFD" w:rsidP="00FF5E77">
            <w:pPr>
              <w:spacing w:before="120"/>
              <w:jc w:val="center"/>
            </w:pPr>
            <w:r w:rsidRPr="004F12F6">
              <w:rPr>
                <w:lang w:val="vi-VN"/>
              </w:rPr>
              <w:t>88,5</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41CE34AE" w14:textId="77777777" w:rsidR="007C1AFD" w:rsidRPr="004F12F6" w:rsidRDefault="007C1AFD" w:rsidP="00FF5E77">
            <w:pPr>
              <w:spacing w:before="120"/>
              <w:jc w:val="center"/>
            </w:pPr>
            <w:r w:rsidRPr="004F12F6">
              <w:rPr>
                <w:lang w:val="vi-VN"/>
              </w:rPr>
              <w:t>57</w:t>
            </w:r>
          </w:p>
        </w:tc>
        <w:tc>
          <w:tcPr>
            <w:tcW w:w="6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1EC7DE9D" w14:textId="77777777" w:rsidR="007C1AFD" w:rsidRPr="004F12F6" w:rsidRDefault="007C1AFD" w:rsidP="00FF5E77">
            <w:pPr>
              <w:spacing w:before="120"/>
              <w:jc w:val="center"/>
            </w:pPr>
            <w:r w:rsidRPr="004F12F6">
              <w:rPr>
                <w:lang w:val="vi-VN"/>
              </w:rPr>
              <w:t>92,7</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74B3F9FC" w14:textId="77777777" w:rsidR="007C1AFD" w:rsidRPr="004F12F6" w:rsidRDefault="007C1AFD" w:rsidP="00FF5E77">
            <w:pPr>
              <w:spacing w:before="120"/>
              <w:jc w:val="center"/>
            </w:pPr>
            <w:r w:rsidRPr="004F12F6">
              <w:rPr>
                <w:lang w:val="vi-VN"/>
              </w:rPr>
              <w:t>99</w:t>
            </w:r>
          </w:p>
        </w:tc>
        <w:tc>
          <w:tcPr>
            <w:tcW w:w="6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378A274B" w14:textId="77777777" w:rsidR="007C1AFD" w:rsidRPr="004F12F6" w:rsidRDefault="007C1AFD" w:rsidP="00FF5E77">
            <w:pPr>
              <w:spacing w:before="120"/>
              <w:jc w:val="center"/>
            </w:pPr>
            <w:r w:rsidRPr="004F12F6">
              <w:rPr>
                <w:lang w:val="vi-VN"/>
              </w:rPr>
              <w:t>96,9</w:t>
            </w:r>
          </w:p>
        </w:tc>
        <w:tc>
          <w:tcPr>
            <w:tcW w:w="3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4A122DB4" w14:textId="77777777" w:rsidR="007C1AFD" w:rsidRPr="004F12F6" w:rsidRDefault="007C1AFD" w:rsidP="00FF5E77">
            <w:pPr>
              <w:spacing w:before="120"/>
              <w:jc w:val="center"/>
            </w:pPr>
            <w:r w:rsidRPr="004F12F6">
              <w:rPr>
                <w:lang w:val="vi-VN"/>
              </w:rPr>
              <w:t>141</w:t>
            </w:r>
          </w:p>
        </w:tc>
        <w:tc>
          <w:tcPr>
            <w:tcW w:w="6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36703AD7" w14:textId="77777777" w:rsidR="007C1AFD" w:rsidRPr="004F12F6" w:rsidRDefault="007C1AFD" w:rsidP="00FF5E77">
            <w:pPr>
              <w:spacing w:before="120"/>
              <w:jc w:val="center"/>
            </w:pPr>
            <w:r w:rsidRPr="004F12F6">
              <w:rPr>
                <w:lang w:val="vi-VN"/>
              </w:rPr>
              <w:t>101,1</w:t>
            </w:r>
          </w:p>
        </w:tc>
        <w:tc>
          <w:tcPr>
            <w:tcW w:w="3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0A8E2BE4" w14:textId="77777777" w:rsidR="007C1AFD" w:rsidRPr="004F12F6" w:rsidRDefault="007C1AFD" w:rsidP="00FF5E77">
            <w:pPr>
              <w:spacing w:before="120"/>
              <w:jc w:val="center"/>
            </w:pPr>
            <w:r w:rsidRPr="004F12F6">
              <w:rPr>
                <w:lang w:val="vi-VN"/>
              </w:rPr>
              <w:t>183</w:t>
            </w:r>
          </w:p>
        </w:tc>
        <w:tc>
          <w:tcPr>
            <w:tcW w:w="6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0B367EE2" w14:textId="77777777" w:rsidR="007C1AFD" w:rsidRPr="004F12F6" w:rsidRDefault="007C1AFD" w:rsidP="00FF5E77">
            <w:pPr>
              <w:spacing w:before="120"/>
              <w:jc w:val="center"/>
            </w:pPr>
            <w:r w:rsidRPr="004F12F6">
              <w:rPr>
                <w:lang w:val="vi-VN"/>
              </w:rPr>
              <w:t>105,3</w:t>
            </w:r>
          </w:p>
        </w:tc>
      </w:tr>
      <w:tr w:rsidR="007C1AFD" w:rsidRPr="004F12F6" w14:paraId="6C6C30AF" w14:textId="77777777" w:rsidTr="00884F78">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bottom"/>
          </w:tcPr>
          <w:p w14:paraId="6D1834D1" w14:textId="77777777" w:rsidR="007C1AFD" w:rsidRPr="004F12F6" w:rsidRDefault="007C1AFD" w:rsidP="00FF5E77">
            <w:pPr>
              <w:spacing w:before="120"/>
              <w:jc w:val="center"/>
            </w:pPr>
            <w:r w:rsidRPr="004F12F6">
              <w:rPr>
                <w:lang w:val="vi-VN"/>
              </w:rPr>
              <w:t>16</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54AF3261" w14:textId="77777777" w:rsidR="007C1AFD" w:rsidRPr="004F12F6" w:rsidRDefault="007C1AFD" w:rsidP="00FF5E77">
            <w:pPr>
              <w:spacing w:before="120"/>
              <w:jc w:val="center"/>
            </w:pPr>
            <w:r w:rsidRPr="004F12F6">
              <w:rPr>
                <w:lang w:val="vi-VN"/>
              </w:rPr>
              <w:t>88,6</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2CA833" w14:textId="77777777" w:rsidR="007C1AFD" w:rsidRPr="004F12F6" w:rsidRDefault="007C1AFD" w:rsidP="00FF5E77">
            <w:pPr>
              <w:spacing w:before="120"/>
              <w:jc w:val="center"/>
            </w:pPr>
            <w:r w:rsidRPr="004F12F6">
              <w:rPr>
                <w:lang w:val="vi-VN"/>
              </w:rPr>
              <w:t>58</w:t>
            </w:r>
          </w:p>
        </w:tc>
        <w:tc>
          <w:tcPr>
            <w:tcW w:w="6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3D9B1F" w14:textId="77777777" w:rsidR="007C1AFD" w:rsidRPr="004F12F6" w:rsidRDefault="007C1AFD" w:rsidP="00FF5E77">
            <w:pPr>
              <w:spacing w:before="120"/>
              <w:jc w:val="center"/>
            </w:pPr>
            <w:r w:rsidRPr="004F12F6">
              <w:rPr>
                <w:lang w:val="vi-VN"/>
              </w:rPr>
              <w:t>92,8</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5274D1FF" w14:textId="77777777" w:rsidR="007C1AFD" w:rsidRPr="004F12F6" w:rsidRDefault="007C1AFD" w:rsidP="00FF5E77">
            <w:pPr>
              <w:spacing w:before="120"/>
              <w:jc w:val="center"/>
            </w:pPr>
            <w:r w:rsidRPr="004F12F6">
              <w:rPr>
                <w:lang w:val="vi-VN"/>
              </w:rPr>
              <w:t>100</w:t>
            </w:r>
          </w:p>
        </w:tc>
        <w:tc>
          <w:tcPr>
            <w:tcW w:w="6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A90664" w14:textId="77777777" w:rsidR="007C1AFD" w:rsidRPr="004F12F6" w:rsidRDefault="007C1AFD" w:rsidP="00FF5E77">
            <w:pPr>
              <w:spacing w:before="120"/>
              <w:jc w:val="center"/>
            </w:pPr>
            <w:r w:rsidRPr="004F12F6">
              <w:rPr>
                <w:lang w:val="vi-VN"/>
              </w:rPr>
              <w:t>97</w:t>
            </w:r>
          </w:p>
        </w:tc>
        <w:tc>
          <w:tcPr>
            <w:tcW w:w="3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D671399" w14:textId="77777777" w:rsidR="007C1AFD" w:rsidRPr="004F12F6" w:rsidRDefault="007C1AFD" w:rsidP="00FF5E77">
            <w:pPr>
              <w:spacing w:before="120"/>
              <w:jc w:val="center"/>
            </w:pPr>
            <w:r w:rsidRPr="004F12F6">
              <w:rPr>
                <w:lang w:val="vi-VN"/>
              </w:rPr>
              <w:t>142</w:t>
            </w:r>
          </w:p>
        </w:tc>
        <w:tc>
          <w:tcPr>
            <w:tcW w:w="6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7667DCA6" w14:textId="77777777" w:rsidR="007C1AFD" w:rsidRPr="004F12F6" w:rsidRDefault="007C1AFD" w:rsidP="00FF5E77">
            <w:pPr>
              <w:spacing w:before="120"/>
              <w:jc w:val="center"/>
            </w:pPr>
            <w:r w:rsidRPr="004F12F6">
              <w:rPr>
                <w:lang w:val="vi-VN"/>
              </w:rPr>
              <w:t>101,2</w:t>
            </w:r>
          </w:p>
        </w:tc>
        <w:tc>
          <w:tcPr>
            <w:tcW w:w="3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88C71E" w14:textId="77777777" w:rsidR="007C1AFD" w:rsidRPr="004F12F6" w:rsidRDefault="007C1AFD" w:rsidP="00FF5E77">
            <w:pPr>
              <w:spacing w:before="120"/>
              <w:jc w:val="center"/>
            </w:pPr>
            <w:r w:rsidRPr="004F12F6">
              <w:rPr>
                <w:lang w:val="vi-VN"/>
              </w:rPr>
              <w:t>184</w:t>
            </w:r>
          </w:p>
        </w:tc>
        <w:tc>
          <w:tcPr>
            <w:tcW w:w="6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4B7249" w14:textId="77777777" w:rsidR="007C1AFD" w:rsidRPr="004F12F6" w:rsidRDefault="007C1AFD" w:rsidP="00FF5E77">
            <w:pPr>
              <w:spacing w:before="120"/>
              <w:jc w:val="center"/>
            </w:pPr>
            <w:r w:rsidRPr="004F12F6">
              <w:rPr>
                <w:lang w:val="vi-VN"/>
              </w:rPr>
              <w:t>105,4</w:t>
            </w:r>
          </w:p>
        </w:tc>
      </w:tr>
      <w:tr w:rsidR="007C1AFD" w:rsidRPr="004F12F6" w14:paraId="4B6CDE78" w14:textId="77777777" w:rsidTr="00884F78">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bottom"/>
          </w:tcPr>
          <w:p w14:paraId="0D94A56F" w14:textId="77777777" w:rsidR="007C1AFD" w:rsidRPr="004F12F6" w:rsidRDefault="007C1AFD" w:rsidP="00FF5E77">
            <w:pPr>
              <w:spacing w:before="120"/>
              <w:jc w:val="center"/>
            </w:pPr>
            <w:r w:rsidRPr="004F12F6">
              <w:rPr>
                <w:lang w:val="vi-VN"/>
              </w:rPr>
              <w:t>17</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1A9B508B" w14:textId="77777777" w:rsidR="007C1AFD" w:rsidRPr="004F12F6" w:rsidRDefault="007C1AFD" w:rsidP="00FF5E77">
            <w:pPr>
              <w:spacing w:before="120"/>
              <w:jc w:val="center"/>
            </w:pPr>
            <w:r w:rsidRPr="004F12F6">
              <w:rPr>
                <w:lang w:val="vi-VN"/>
              </w:rPr>
              <w:t>88,7</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536DA755" w14:textId="77777777" w:rsidR="007C1AFD" w:rsidRPr="004F12F6" w:rsidRDefault="007C1AFD" w:rsidP="00FF5E77">
            <w:pPr>
              <w:spacing w:before="120"/>
              <w:jc w:val="center"/>
            </w:pPr>
            <w:r w:rsidRPr="004F12F6">
              <w:rPr>
                <w:lang w:val="vi-VN"/>
              </w:rPr>
              <w:t>59</w:t>
            </w:r>
          </w:p>
        </w:tc>
        <w:tc>
          <w:tcPr>
            <w:tcW w:w="6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30B9429E" w14:textId="77777777" w:rsidR="007C1AFD" w:rsidRPr="004F12F6" w:rsidRDefault="007C1AFD" w:rsidP="00FF5E77">
            <w:pPr>
              <w:spacing w:before="120"/>
              <w:jc w:val="center"/>
            </w:pPr>
            <w:r w:rsidRPr="004F12F6">
              <w:rPr>
                <w:lang w:val="vi-VN"/>
              </w:rPr>
              <w:t>92,9</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4E3D7FF7" w14:textId="77777777" w:rsidR="007C1AFD" w:rsidRPr="004F12F6" w:rsidRDefault="007C1AFD" w:rsidP="00FF5E77">
            <w:pPr>
              <w:spacing w:before="120"/>
              <w:jc w:val="center"/>
            </w:pPr>
            <w:r w:rsidRPr="004F12F6">
              <w:rPr>
                <w:lang w:val="vi-VN"/>
              </w:rPr>
              <w:t>101</w:t>
            </w:r>
          </w:p>
        </w:tc>
        <w:tc>
          <w:tcPr>
            <w:tcW w:w="6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2862F508" w14:textId="77777777" w:rsidR="007C1AFD" w:rsidRPr="004F12F6" w:rsidRDefault="007C1AFD" w:rsidP="00FF5E77">
            <w:pPr>
              <w:spacing w:before="120"/>
              <w:jc w:val="center"/>
            </w:pPr>
            <w:r w:rsidRPr="004F12F6">
              <w:rPr>
                <w:lang w:val="vi-VN"/>
              </w:rPr>
              <w:t>97,1</w:t>
            </w:r>
          </w:p>
        </w:tc>
        <w:tc>
          <w:tcPr>
            <w:tcW w:w="3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775F06A0" w14:textId="77777777" w:rsidR="007C1AFD" w:rsidRPr="004F12F6" w:rsidRDefault="007C1AFD" w:rsidP="00FF5E77">
            <w:pPr>
              <w:spacing w:before="120"/>
              <w:jc w:val="center"/>
            </w:pPr>
            <w:r w:rsidRPr="004F12F6">
              <w:rPr>
                <w:lang w:val="vi-VN"/>
              </w:rPr>
              <w:t>143</w:t>
            </w:r>
          </w:p>
        </w:tc>
        <w:tc>
          <w:tcPr>
            <w:tcW w:w="6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138E1659" w14:textId="77777777" w:rsidR="007C1AFD" w:rsidRPr="004F12F6" w:rsidRDefault="007C1AFD" w:rsidP="00FF5E77">
            <w:pPr>
              <w:spacing w:before="120"/>
              <w:jc w:val="center"/>
            </w:pPr>
            <w:r w:rsidRPr="004F12F6">
              <w:rPr>
                <w:lang w:val="vi-VN"/>
              </w:rPr>
              <w:t>101,3</w:t>
            </w:r>
          </w:p>
        </w:tc>
        <w:tc>
          <w:tcPr>
            <w:tcW w:w="3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4CFC0F4D" w14:textId="77777777" w:rsidR="007C1AFD" w:rsidRPr="004F12F6" w:rsidRDefault="007C1AFD" w:rsidP="00FF5E77">
            <w:pPr>
              <w:spacing w:before="120"/>
              <w:jc w:val="center"/>
            </w:pPr>
            <w:r w:rsidRPr="004F12F6">
              <w:rPr>
                <w:lang w:val="vi-VN"/>
              </w:rPr>
              <w:t>185</w:t>
            </w:r>
          </w:p>
        </w:tc>
        <w:tc>
          <w:tcPr>
            <w:tcW w:w="6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7CE3D4EF" w14:textId="77777777" w:rsidR="007C1AFD" w:rsidRPr="004F12F6" w:rsidRDefault="007C1AFD" w:rsidP="00FF5E77">
            <w:pPr>
              <w:spacing w:before="120"/>
              <w:jc w:val="center"/>
            </w:pPr>
            <w:r w:rsidRPr="004F12F6">
              <w:rPr>
                <w:lang w:val="vi-VN"/>
              </w:rPr>
              <w:t>105,5</w:t>
            </w:r>
          </w:p>
        </w:tc>
      </w:tr>
      <w:tr w:rsidR="007C1AFD" w:rsidRPr="004F12F6" w14:paraId="71D39157" w14:textId="77777777" w:rsidTr="00884F78">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bottom"/>
          </w:tcPr>
          <w:p w14:paraId="2A9F6EFF" w14:textId="77777777" w:rsidR="007C1AFD" w:rsidRPr="004F12F6" w:rsidRDefault="007C1AFD" w:rsidP="00FF5E77">
            <w:pPr>
              <w:spacing w:before="120"/>
              <w:jc w:val="center"/>
            </w:pPr>
            <w:r w:rsidRPr="004F12F6">
              <w:rPr>
                <w:lang w:val="vi-VN"/>
              </w:rPr>
              <w:t>18</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4171F877" w14:textId="77777777" w:rsidR="007C1AFD" w:rsidRPr="004F12F6" w:rsidRDefault="007C1AFD" w:rsidP="00FF5E77">
            <w:pPr>
              <w:spacing w:before="120"/>
              <w:jc w:val="center"/>
            </w:pPr>
            <w:r w:rsidRPr="004F12F6">
              <w:rPr>
                <w:lang w:val="vi-VN"/>
              </w:rPr>
              <w:t>88,8</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4C55C02D" w14:textId="77777777" w:rsidR="007C1AFD" w:rsidRPr="004F12F6" w:rsidRDefault="007C1AFD" w:rsidP="00FF5E77">
            <w:pPr>
              <w:spacing w:before="120"/>
              <w:jc w:val="center"/>
            </w:pPr>
            <w:r w:rsidRPr="004F12F6">
              <w:rPr>
                <w:lang w:val="vi-VN"/>
              </w:rPr>
              <w:t>60</w:t>
            </w:r>
          </w:p>
        </w:tc>
        <w:tc>
          <w:tcPr>
            <w:tcW w:w="6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BA5B1D" w14:textId="77777777" w:rsidR="007C1AFD" w:rsidRPr="004F12F6" w:rsidRDefault="007C1AFD" w:rsidP="00FF5E77">
            <w:pPr>
              <w:spacing w:before="120"/>
              <w:jc w:val="center"/>
            </w:pPr>
            <w:r w:rsidRPr="004F12F6">
              <w:rPr>
                <w:lang w:val="vi-VN"/>
              </w:rPr>
              <w:t>93</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58461611" w14:textId="77777777" w:rsidR="007C1AFD" w:rsidRPr="004F12F6" w:rsidRDefault="007C1AFD" w:rsidP="00FF5E77">
            <w:pPr>
              <w:spacing w:before="120"/>
              <w:jc w:val="center"/>
            </w:pPr>
            <w:r w:rsidRPr="004F12F6">
              <w:rPr>
                <w:lang w:val="vi-VN"/>
              </w:rPr>
              <w:t>102</w:t>
            </w:r>
          </w:p>
        </w:tc>
        <w:tc>
          <w:tcPr>
            <w:tcW w:w="6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C95C4D" w14:textId="77777777" w:rsidR="007C1AFD" w:rsidRPr="004F12F6" w:rsidRDefault="007C1AFD" w:rsidP="00FF5E77">
            <w:pPr>
              <w:spacing w:before="120"/>
              <w:jc w:val="center"/>
            </w:pPr>
            <w:r w:rsidRPr="004F12F6">
              <w:rPr>
                <w:lang w:val="vi-VN"/>
              </w:rPr>
              <w:t>97,2</w:t>
            </w:r>
          </w:p>
        </w:tc>
        <w:tc>
          <w:tcPr>
            <w:tcW w:w="3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E6AC72" w14:textId="77777777" w:rsidR="007C1AFD" w:rsidRPr="004F12F6" w:rsidRDefault="007C1AFD" w:rsidP="00FF5E77">
            <w:pPr>
              <w:spacing w:before="120"/>
              <w:jc w:val="center"/>
            </w:pPr>
            <w:r w:rsidRPr="004F12F6">
              <w:rPr>
                <w:lang w:val="vi-VN"/>
              </w:rPr>
              <w:t>144</w:t>
            </w:r>
          </w:p>
        </w:tc>
        <w:tc>
          <w:tcPr>
            <w:tcW w:w="6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726D46" w14:textId="77777777" w:rsidR="007C1AFD" w:rsidRPr="004F12F6" w:rsidRDefault="007C1AFD" w:rsidP="00FF5E77">
            <w:pPr>
              <w:spacing w:before="120"/>
              <w:jc w:val="center"/>
            </w:pPr>
            <w:r w:rsidRPr="004F12F6">
              <w:rPr>
                <w:lang w:val="vi-VN"/>
              </w:rPr>
              <w:t>101,4</w:t>
            </w:r>
          </w:p>
        </w:tc>
        <w:tc>
          <w:tcPr>
            <w:tcW w:w="3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5AD70ACB" w14:textId="77777777" w:rsidR="007C1AFD" w:rsidRPr="004F12F6" w:rsidRDefault="007C1AFD" w:rsidP="00FF5E77">
            <w:pPr>
              <w:spacing w:before="120"/>
              <w:jc w:val="center"/>
            </w:pPr>
            <w:r w:rsidRPr="004F12F6">
              <w:rPr>
                <w:lang w:val="vi-VN"/>
              </w:rPr>
              <w:t>186</w:t>
            </w:r>
          </w:p>
        </w:tc>
        <w:tc>
          <w:tcPr>
            <w:tcW w:w="6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C5EAF6" w14:textId="77777777" w:rsidR="007C1AFD" w:rsidRPr="004F12F6" w:rsidRDefault="007C1AFD" w:rsidP="00FF5E77">
            <w:pPr>
              <w:spacing w:before="120"/>
              <w:jc w:val="center"/>
            </w:pPr>
            <w:r w:rsidRPr="004F12F6">
              <w:rPr>
                <w:lang w:val="vi-VN"/>
              </w:rPr>
              <w:t>105,6</w:t>
            </w:r>
          </w:p>
        </w:tc>
      </w:tr>
      <w:tr w:rsidR="007C1AFD" w:rsidRPr="004F12F6" w14:paraId="1E5FD32D" w14:textId="77777777" w:rsidTr="00884F78">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bottom"/>
          </w:tcPr>
          <w:p w14:paraId="5C7BBCBA" w14:textId="77777777" w:rsidR="007C1AFD" w:rsidRPr="004F12F6" w:rsidRDefault="007C1AFD" w:rsidP="00FF5E77">
            <w:pPr>
              <w:spacing w:before="120"/>
              <w:jc w:val="center"/>
            </w:pPr>
            <w:r w:rsidRPr="004F12F6">
              <w:rPr>
                <w:lang w:val="vi-VN"/>
              </w:rPr>
              <w:t>19</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12040ACF" w14:textId="77777777" w:rsidR="007C1AFD" w:rsidRPr="004F12F6" w:rsidRDefault="007C1AFD" w:rsidP="00FF5E77">
            <w:pPr>
              <w:spacing w:before="120"/>
              <w:jc w:val="center"/>
            </w:pPr>
            <w:r w:rsidRPr="004F12F6">
              <w:rPr>
                <w:lang w:val="vi-VN"/>
              </w:rPr>
              <w:t>88,9</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401F5581" w14:textId="77777777" w:rsidR="007C1AFD" w:rsidRPr="004F12F6" w:rsidRDefault="007C1AFD" w:rsidP="00FF5E77">
            <w:pPr>
              <w:spacing w:before="120"/>
              <w:jc w:val="center"/>
            </w:pPr>
            <w:r w:rsidRPr="004F12F6">
              <w:rPr>
                <w:lang w:val="vi-VN"/>
              </w:rPr>
              <w:t>61</w:t>
            </w:r>
          </w:p>
        </w:tc>
        <w:tc>
          <w:tcPr>
            <w:tcW w:w="6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0D201972" w14:textId="77777777" w:rsidR="007C1AFD" w:rsidRPr="004F12F6" w:rsidRDefault="007C1AFD" w:rsidP="00FF5E77">
            <w:pPr>
              <w:spacing w:before="120"/>
              <w:jc w:val="center"/>
            </w:pPr>
            <w:r w:rsidRPr="004F12F6">
              <w:rPr>
                <w:lang w:val="vi-VN"/>
              </w:rPr>
              <w:t>93,1</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237CED41" w14:textId="77777777" w:rsidR="007C1AFD" w:rsidRPr="004F12F6" w:rsidRDefault="007C1AFD" w:rsidP="00FF5E77">
            <w:pPr>
              <w:spacing w:before="120"/>
              <w:jc w:val="center"/>
            </w:pPr>
            <w:r w:rsidRPr="004F12F6">
              <w:rPr>
                <w:lang w:val="vi-VN"/>
              </w:rPr>
              <w:t>103</w:t>
            </w:r>
          </w:p>
        </w:tc>
        <w:tc>
          <w:tcPr>
            <w:tcW w:w="6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0AA68AFE" w14:textId="77777777" w:rsidR="007C1AFD" w:rsidRPr="004F12F6" w:rsidRDefault="007C1AFD" w:rsidP="00FF5E77">
            <w:pPr>
              <w:spacing w:before="120"/>
              <w:jc w:val="center"/>
            </w:pPr>
            <w:r w:rsidRPr="004F12F6">
              <w:rPr>
                <w:lang w:val="vi-VN"/>
              </w:rPr>
              <w:t>97,3</w:t>
            </w:r>
          </w:p>
        </w:tc>
        <w:tc>
          <w:tcPr>
            <w:tcW w:w="3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322EE47A" w14:textId="77777777" w:rsidR="007C1AFD" w:rsidRPr="004F12F6" w:rsidRDefault="007C1AFD" w:rsidP="00FF5E77">
            <w:pPr>
              <w:spacing w:before="120"/>
              <w:jc w:val="center"/>
            </w:pPr>
            <w:r w:rsidRPr="004F12F6">
              <w:rPr>
                <w:lang w:val="vi-VN"/>
              </w:rPr>
              <w:t>145</w:t>
            </w:r>
          </w:p>
        </w:tc>
        <w:tc>
          <w:tcPr>
            <w:tcW w:w="6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4BFFEA9F" w14:textId="77777777" w:rsidR="007C1AFD" w:rsidRPr="004F12F6" w:rsidRDefault="007C1AFD" w:rsidP="00FF5E77">
            <w:pPr>
              <w:spacing w:before="120"/>
              <w:jc w:val="center"/>
            </w:pPr>
            <w:r w:rsidRPr="004F12F6">
              <w:rPr>
                <w:lang w:val="vi-VN"/>
              </w:rPr>
              <w:t>101,5</w:t>
            </w:r>
          </w:p>
        </w:tc>
        <w:tc>
          <w:tcPr>
            <w:tcW w:w="3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33D8A87C" w14:textId="77777777" w:rsidR="007C1AFD" w:rsidRPr="004F12F6" w:rsidRDefault="007C1AFD" w:rsidP="00FF5E77">
            <w:pPr>
              <w:spacing w:before="120"/>
              <w:jc w:val="center"/>
            </w:pPr>
            <w:r w:rsidRPr="004F12F6">
              <w:rPr>
                <w:lang w:val="vi-VN"/>
              </w:rPr>
              <w:t>187</w:t>
            </w:r>
          </w:p>
        </w:tc>
        <w:tc>
          <w:tcPr>
            <w:tcW w:w="6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19C464E8" w14:textId="77777777" w:rsidR="007C1AFD" w:rsidRPr="004F12F6" w:rsidRDefault="007C1AFD" w:rsidP="00FF5E77">
            <w:pPr>
              <w:spacing w:before="120"/>
              <w:jc w:val="center"/>
            </w:pPr>
            <w:r w:rsidRPr="004F12F6">
              <w:rPr>
                <w:lang w:val="vi-VN"/>
              </w:rPr>
              <w:t>105,7</w:t>
            </w:r>
          </w:p>
        </w:tc>
      </w:tr>
      <w:tr w:rsidR="007C1AFD" w:rsidRPr="004F12F6" w14:paraId="6549BECC" w14:textId="77777777" w:rsidTr="00884F78">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D353658" w14:textId="77777777" w:rsidR="007C1AFD" w:rsidRPr="004F12F6" w:rsidRDefault="007C1AFD" w:rsidP="00FF5E77">
            <w:pPr>
              <w:spacing w:before="120"/>
              <w:jc w:val="center"/>
            </w:pPr>
            <w:r w:rsidRPr="004F12F6">
              <w:rPr>
                <w:lang w:val="vi-VN"/>
              </w:rPr>
              <w:t>20</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72B55E" w14:textId="77777777" w:rsidR="007C1AFD" w:rsidRPr="004F12F6" w:rsidRDefault="007C1AFD" w:rsidP="00FF5E77">
            <w:pPr>
              <w:spacing w:before="120"/>
              <w:jc w:val="center"/>
            </w:pPr>
            <w:r w:rsidRPr="004F12F6">
              <w:rPr>
                <w:lang w:val="vi-VN"/>
              </w:rPr>
              <w:t>89</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A4CA77" w14:textId="77777777" w:rsidR="007C1AFD" w:rsidRPr="004F12F6" w:rsidRDefault="007C1AFD" w:rsidP="00FF5E77">
            <w:pPr>
              <w:spacing w:before="120"/>
              <w:jc w:val="center"/>
            </w:pPr>
            <w:r w:rsidRPr="004F12F6">
              <w:rPr>
                <w:lang w:val="vi-VN"/>
              </w:rPr>
              <w:t>62</w:t>
            </w:r>
          </w:p>
        </w:tc>
        <w:tc>
          <w:tcPr>
            <w:tcW w:w="6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F7FF9D" w14:textId="77777777" w:rsidR="007C1AFD" w:rsidRPr="004F12F6" w:rsidRDefault="007C1AFD" w:rsidP="00FF5E77">
            <w:pPr>
              <w:spacing w:before="120"/>
              <w:jc w:val="center"/>
            </w:pPr>
            <w:r w:rsidRPr="004F12F6">
              <w:rPr>
                <w:lang w:val="vi-VN"/>
              </w:rPr>
              <w:t>93,2</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15EF59" w14:textId="77777777" w:rsidR="007C1AFD" w:rsidRPr="004F12F6" w:rsidRDefault="007C1AFD" w:rsidP="00FF5E77">
            <w:pPr>
              <w:spacing w:before="120"/>
              <w:jc w:val="center"/>
            </w:pPr>
            <w:r w:rsidRPr="004F12F6">
              <w:rPr>
                <w:lang w:val="vi-VN"/>
              </w:rPr>
              <w:t>104</w:t>
            </w:r>
          </w:p>
        </w:tc>
        <w:tc>
          <w:tcPr>
            <w:tcW w:w="6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8BDD7C" w14:textId="77777777" w:rsidR="007C1AFD" w:rsidRPr="004F12F6" w:rsidRDefault="007C1AFD" w:rsidP="00FF5E77">
            <w:pPr>
              <w:spacing w:before="120"/>
              <w:jc w:val="center"/>
            </w:pPr>
            <w:r w:rsidRPr="004F12F6">
              <w:rPr>
                <w:lang w:val="vi-VN"/>
              </w:rPr>
              <w:t>97,4</w:t>
            </w:r>
          </w:p>
        </w:tc>
        <w:tc>
          <w:tcPr>
            <w:tcW w:w="3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BCA1B5" w14:textId="77777777" w:rsidR="007C1AFD" w:rsidRPr="004F12F6" w:rsidRDefault="007C1AFD" w:rsidP="00FF5E77">
            <w:pPr>
              <w:spacing w:before="120"/>
              <w:jc w:val="center"/>
            </w:pPr>
            <w:r w:rsidRPr="004F12F6">
              <w:rPr>
                <w:lang w:val="vi-VN"/>
              </w:rPr>
              <w:t>146</w:t>
            </w:r>
          </w:p>
        </w:tc>
        <w:tc>
          <w:tcPr>
            <w:tcW w:w="6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94776B" w14:textId="77777777" w:rsidR="007C1AFD" w:rsidRPr="004F12F6" w:rsidRDefault="007C1AFD" w:rsidP="00FF5E77">
            <w:pPr>
              <w:spacing w:before="120"/>
              <w:jc w:val="center"/>
            </w:pPr>
            <w:r w:rsidRPr="004F12F6">
              <w:rPr>
                <w:lang w:val="vi-VN"/>
              </w:rPr>
              <w:t>101,6</w:t>
            </w:r>
          </w:p>
        </w:tc>
        <w:tc>
          <w:tcPr>
            <w:tcW w:w="3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B61579" w14:textId="77777777" w:rsidR="007C1AFD" w:rsidRPr="004F12F6" w:rsidRDefault="007C1AFD" w:rsidP="00FF5E77">
            <w:pPr>
              <w:spacing w:before="120"/>
              <w:jc w:val="center"/>
            </w:pPr>
            <w:r w:rsidRPr="004F12F6">
              <w:rPr>
                <w:lang w:val="vi-VN"/>
              </w:rPr>
              <w:t>188</w:t>
            </w:r>
          </w:p>
        </w:tc>
        <w:tc>
          <w:tcPr>
            <w:tcW w:w="6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626F05" w14:textId="77777777" w:rsidR="007C1AFD" w:rsidRPr="004F12F6" w:rsidRDefault="007C1AFD" w:rsidP="00FF5E77">
            <w:pPr>
              <w:spacing w:before="120"/>
              <w:jc w:val="center"/>
            </w:pPr>
            <w:r w:rsidRPr="004F12F6">
              <w:rPr>
                <w:lang w:val="vi-VN"/>
              </w:rPr>
              <w:t>105,8</w:t>
            </w:r>
          </w:p>
        </w:tc>
      </w:tr>
      <w:tr w:rsidR="007C1AFD" w:rsidRPr="004F12F6" w14:paraId="7C109976" w14:textId="77777777" w:rsidTr="00884F78">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bottom"/>
          </w:tcPr>
          <w:p w14:paraId="592989D9" w14:textId="77777777" w:rsidR="007C1AFD" w:rsidRPr="004F12F6" w:rsidRDefault="007C1AFD" w:rsidP="00FF5E77">
            <w:pPr>
              <w:spacing w:before="120"/>
              <w:jc w:val="center"/>
            </w:pPr>
            <w:r w:rsidRPr="004F12F6">
              <w:rPr>
                <w:lang w:val="vi-VN"/>
              </w:rPr>
              <w:t>21</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299A3FB2" w14:textId="77777777" w:rsidR="007C1AFD" w:rsidRPr="004F12F6" w:rsidRDefault="007C1AFD" w:rsidP="00FF5E77">
            <w:pPr>
              <w:spacing w:before="120"/>
              <w:jc w:val="center"/>
            </w:pPr>
            <w:r w:rsidRPr="004F12F6">
              <w:rPr>
                <w:lang w:val="vi-VN"/>
              </w:rPr>
              <w:t>89,1</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1D8A5ECA" w14:textId="77777777" w:rsidR="007C1AFD" w:rsidRPr="004F12F6" w:rsidRDefault="007C1AFD" w:rsidP="00FF5E77">
            <w:pPr>
              <w:spacing w:before="120"/>
              <w:jc w:val="center"/>
            </w:pPr>
            <w:r w:rsidRPr="004F12F6">
              <w:rPr>
                <w:lang w:val="vi-VN"/>
              </w:rPr>
              <w:t>63</w:t>
            </w:r>
          </w:p>
        </w:tc>
        <w:tc>
          <w:tcPr>
            <w:tcW w:w="6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60633E07" w14:textId="77777777" w:rsidR="007C1AFD" w:rsidRPr="004F12F6" w:rsidRDefault="007C1AFD" w:rsidP="00FF5E77">
            <w:pPr>
              <w:spacing w:before="120"/>
              <w:jc w:val="center"/>
            </w:pPr>
            <w:r w:rsidRPr="004F12F6">
              <w:rPr>
                <w:lang w:val="vi-VN"/>
              </w:rPr>
              <w:t>93,3</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5A4F79CB" w14:textId="77777777" w:rsidR="007C1AFD" w:rsidRPr="004F12F6" w:rsidRDefault="007C1AFD" w:rsidP="00FF5E77">
            <w:pPr>
              <w:spacing w:before="120"/>
              <w:jc w:val="center"/>
            </w:pPr>
            <w:r w:rsidRPr="004F12F6">
              <w:rPr>
                <w:lang w:val="vi-VN"/>
              </w:rPr>
              <w:t>105</w:t>
            </w:r>
          </w:p>
        </w:tc>
        <w:tc>
          <w:tcPr>
            <w:tcW w:w="6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36004620" w14:textId="77777777" w:rsidR="007C1AFD" w:rsidRPr="004F12F6" w:rsidRDefault="007C1AFD" w:rsidP="00FF5E77">
            <w:pPr>
              <w:spacing w:before="120"/>
              <w:jc w:val="center"/>
            </w:pPr>
            <w:r w:rsidRPr="004F12F6">
              <w:rPr>
                <w:lang w:val="vi-VN"/>
              </w:rPr>
              <w:t>97,5</w:t>
            </w:r>
          </w:p>
        </w:tc>
        <w:tc>
          <w:tcPr>
            <w:tcW w:w="3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438F0A3F" w14:textId="77777777" w:rsidR="007C1AFD" w:rsidRPr="004F12F6" w:rsidRDefault="007C1AFD" w:rsidP="00FF5E77">
            <w:pPr>
              <w:spacing w:before="120"/>
              <w:jc w:val="center"/>
            </w:pPr>
            <w:r w:rsidRPr="004F12F6">
              <w:rPr>
                <w:lang w:val="vi-VN"/>
              </w:rPr>
              <w:t>147</w:t>
            </w:r>
          </w:p>
        </w:tc>
        <w:tc>
          <w:tcPr>
            <w:tcW w:w="6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6188FDCF" w14:textId="77777777" w:rsidR="007C1AFD" w:rsidRPr="004F12F6" w:rsidRDefault="007C1AFD" w:rsidP="00FF5E77">
            <w:pPr>
              <w:spacing w:before="120"/>
              <w:jc w:val="center"/>
            </w:pPr>
            <w:r w:rsidRPr="004F12F6">
              <w:rPr>
                <w:lang w:val="vi-VN"/>
              </w:rPr>
              <w:t>101,7</w:t>
            </w:r>
          </w:p>
        </w:tc>
        <w:tc>
          <w:tcPr>
            <w:tcW w:w="3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5F7DCFC1" w14:textId="77777777" w:rsidR="007C1AFD" w:rsidRPr="004F12F6" w:rsidRDefault="007C1AFD" w:rsidP="00FF5E77">
            <w:pPr>
              <w:spacing w:before="120"/>
              <w:jc w:val="center"/>
            </w:pPr>
            <w:r w:rsidRPr="004F12F6">
              <w:rPr>
                <w:lang w:val="vi-VN"/>
              </w:rPr>
              <w:t>189</w:t>
            </w:r>
          </w:p>
        </w:tc>
        <w:tc>
          <w:tcPr>
            <w:tcW w:w="6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78980BFB" w14:textId="77777777" w:rsidR="007C1AFD" w:rsidRPr="004F12F6" w:rsidRDefault="007C1AFD" w:rsidP="00FF5E77">
            <w:pPr>
              <w:spacing w:before="120"/>
              <w:jc w:val="center"/>
            </w:pPr>
            <w:r w:rsidRPr="004F12F6">
              <w:rPr>
                <w:lang w:val="vi-VN"/>
              </w:rPr>
              <w:t>105,9</w:t>
            </w:r>
          </w:p>
        </w:tc>
      </w:tr>
      <w:tr w:rsidR="007C1AFD" w:rsidRPr="004F12F6" w14:paraId="4CA73FC3" w14:textId="77777777" w:rsidTr="00884F78">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bottom"/>
          </w:tcPr>
          <w:p w14:paraId="23DC38AF" w14:textId="77777777" w:rsidR="007C1AFD" w:rsidRPr="004F12F6" w:rsidRDefault="007C1AFD" w:rsidP="00FF5E77">
            <w:pPr>
              <w:spacing w:before="120"/>
              <w:jc w:val="center"/>
            </w:pPr>
            <w:r w:rsidRPr="004F12F6">
              <w:rPr>
                <w:lang w:val="vi-VN"/>
              </w:rPr>
              <w:lastRenderedPageBreak/>
              <w:t>22</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774BF1" w14:textId="77777777" w:rsidR="007C1AFD" w:rsidRPr="004F12F6" w:rsidRDefault="007C1AFD" w:rsidP="00FF5E77">
            <w:pPr>
              <w:spacing w:before="120"/>
              <w:jc w:val="center"/>
            </w:pPr>
            <w:r w:rsidRPr="004F12F6">
              <w:rPr>
                <w:lang w:val="vi-VN"/>
              </w:rPr>
              <w:t>89,2</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A9497F" w14:textId="77777777" w:rsidR="007C1AFD" w:rsidRPr="004F12F6" w:rsidRDefault="007C1AFD" w:rsidP="00FF5E77">
            <w:pPr>
              <w:spacing w:before="120"/>
              <w:jc w:val="center"/>
            </w:pPr>
            <w:r w:rsidRPr="004F12F6">
              <w:rPr>
                <w:lang w:val="vi-VN"/>
              </w:rPr>
              <w:t>64</w:t>
            </w:r>
          </w:p>
        </w:tc>
        <w:tc>
          <w:tcPr>
            <w:tcW w:w="6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756B07" w14:textId="77777777" w:rsidR="007C1AFD" w:rsidRPr="004F12F6" w:rsidRDefault="007C1AFD" w:rsidP="00FF5E77">
            <w:pPr>
              <w:spacing w:before="120"/>
              <w:jc w:val="center"/>
            </w:pPr>
            <w:r w:rsidRPr="004F12F6">
              <w:rPr>
                <w:lang w:val="vi-VN"/>
              </w:rPr>
              <w:t>93,4</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55978F82" w14:textId="77777777" w:rsidR="007C1AFD" w:rsidRPr="004F12F6" w:rsidRDefault="007C1AFD" w:rsidP="00FF5E77">
            <w:pPr>
              <w:spacing w:before="120"/>
              <w:jc w:val="center"/>
            </w:pPr>
            <w:r w:rsidRPr="004F12F6">
              <w:rPr>
                <w:lang w:val="vi-VN"/>
              </w:rPr>
              <w:t>106</w:t>
            </w:r>
          </w:p>
        </w:tc>
        <w:tc>
          <w:tcPr>
            <w:tcW w:w="6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694F43" w14:textId="77777777" w:rsidR="007C1AFD" w:rsidRPr="004F12F6" w:rsidRDefault="007C1AFD" w:rsidP="00FF5E77">
            <w:pPr>
              <w:spacing w:before="120"/>
              <w:jc w:val="center"/>
            </w:pPr>
            <w:r w:rsidRPr="004F12F6">
              <w:rPr>
                <w:lang w:val="vi-VN"/>
              </w:rPr>
              <w:t>97,6</w:t>
            </w:r>
          </w:p>
        </w:tc>
        <w:tc>
          <w:tcPr>
            <w:tcW w:w="3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127970" w14:textId="77777777" w:rsidR="007C1AFD" w:rsidRPr="004F12F6" w:rsidRDefault="007C1AFD" w:rsidP="00FF5E77">
            <w:pPr>
              <w:spacing w:before="120"/>
              <w:jc w:val="center"/>
            </w:pPr>
            <w:r w:rsidRPr="004F12F6">
              <w:rPr>
                <w:lang w:val="vi-VN"/>
              </w:rPr>
              <w:t>148</w:t>
            </w:r>
          </w:p>
        </w:tc>
        <w:tc>
          <w:tcPr>
            <w:tcW w:w="6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18C964BA" w14:textId="77777777" w:rsidR="007C1AFD" w:rsidRPr="004F12F6" w:rsidRDefault="007C1AFD" w:rsidP="00FF5E77">
            <w:pPr>
              <w:spacing w:before="120"/>
              <w:jc w:val="center"/>
            </w:pPr>
            <w:r w:rsidRPr="004F12F6">
              <w:rPr>
                <w:lang w:val="vi-VN"/>
              </w:rPr>
              <w:t>101,8</w:t>
            </w:r>
          </w:p>
        </w:tc>
        <w:tc>
          <w:tcPr>
            <w:tcW w:w="3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29FF67" w14:textId="77777777" w:rsidR="007C1AFD" w:rsidRPr="004F12F6" w:rsidRDefault="007C1AFD" w:rsidP="00FF5E77">
            <w:pPr>
              <w:spacing w:before="120"/>
              <w:jc w:val="center"/>
            </w:pPr>
            <w:r w:rsidRPr="004F12F6">
              <w:rPr>
                <w:lang w:val="vi-VN"/>
              </w:rPr>
              <w:t>190</w:t>
            </w:r>
          </w:p>
        </w:tc>
        <w:tc>
          <w:tcPr>
            <w:tcW w:w="6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4337BF00" w14:textId="77777777" w:rsidR="007C1AFD" w:rsidRPr="004F12F6" w:rsidRDefault="007C1AFD" w:rsidP="00FF5E77">
            <w:pPr>
              <w:spacing w:before="120"/>
              <w:jc w:val="center"/>
            </w:pPr>
            <w:r w:rsidRPr="004F12F6">
              <w:rPr>
                <w:lang w:val="vi-VN"/>
              </w:rPr>
              <w:t>106</w:t>
            </w:r>
          </w:p>
        </w:tc>
      </w:tr>
      <w:tr w:rsidR="007C1AFD" w:rsidRPr="004F12F6" w14:paraId="144C843E" w14:textId="77777777" w:rsidTr="00884F78">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bottom"/>
          </w:tcPr>
          <w:p w14:paraId="4745FC33" w14:textId="77777777" w:rsidR="007C1AFD" w:rsidRPr="004F12F6" w:rsidRDefault="007C1AFD" w:rsidP="00FF5E77">
            <w:pPr>
              <w:spacing w:before="120"/>
              <w:jc w:val="center"/>
            </w:pPr>
            <w:r w:rsidRPr="004F12F6">
              <w:rPr>
                <w:lang w:val="vi-VN"/>
              </w:rPr>
              <w:t>23</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62E8FAA1" w14:textId="77777777" w:rsidR="007C1AFD" w:rsidRPr="004F12F6" w:rsidRDefault="007C1AFD" w:rsidP="00FF5E77">
            <w:pPr>
              <w:spacing w:before="120"/>
              <w:jc w:val="center"/>
            </w:pPr>
            <w:r w:rsidRPr="004F12F6">
              <w:rPr>
                <w:lang w:val="vi-VN"/>
              </w:rPr>
              <w:t>89,3</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1EE3E4FB" w14:textId="77777777" w:rsidR="007C1AFD" w:rsidRPr="004F12F6" w:rsidRDefault="007C1AFD" w:rsidP="00FF5E77">
            <w:pPr>
              <w:spacing w:before="120"/>
              <w:jc w:val="center"/>
            </w:pPr>
            <w:r w:rsidRPr="004F12F6">
              <w:rPr>
                <w:lang w:val="vi-VN"/>
              </w:rPr>
              <w:t>65</w:t>
            </w:r>
          </w:p>
        </w:tc>
        <w:tc>
          <w:tcPr>
            <w:tcW w:w="6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27D439A4" w14:textId="77777777" w:rsidR="007C1AFD" w:rsidRPr="004F12F6" w:rsidRDefault="007C1AFD" w:rsidP="00FF5E77">
            <w:pPr>
              <w:spacing w:before="120"/>
              <w:jc w:val="center"/>
            </w:pPr>
            <w:r w:rsidRPr="004F12F6">
              <w:rPr>
                <w:lang w:val="vi-VN"/>
              </w:rPr>
              <w:t>93,5</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13B414DC" w14:textId="77777777" w:rsidR="007C1AFD" w:rsidRPr="004F12F6" w:rsidRDefault="007C1AFD" w:rsidP="00FF5E77">
            <w:pPr>
              <w:spacing w:before="120"/>
              <w:jc w:val="center"/>
            </w:pPr>
            <w:r w:rsidRPr="004F12F6">
              <w:rPr>
                <w:lang w:val="vi-VN"/>
              </w:rPr>
              <w:t>107</w:t>
            </w:r>
          </w:p>
        </w:tc>
        <w:tc>
          <w:tcPr>
            <w:tcW w:w="6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7E90EBF3" w14:textId="77777777" w:rsidR="007C1AFD" w:rsidRPr="004F12F6" w:rsidRDefault="007C1AFD" w:rsidP="00FF5E77">
            <w:pPr>
              <w:spacing w:before="120"/>
              <w:jc w:val="center"/>
            </w:pPr>
            <w:r w:rsidRPr="004F12F6">
              <w:rPr>
                <w:lang w:val="vi-VN"/>
              </w:rPr>
              <w:t>97,7</w:t>
            </w:r>
          </w:p>
        </w:tc>
        <w:tc>
          <w:tcPr>
            <w:tcW w:w="3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18B8B3AE" w14:textId="77777777" w:rsidR="007C1AFD" w:rsidRPr="004F12F6" w:rsidRDefault="007C1AFD" w:rsidP="00FF5E77">
            <w:pPr>
              <w:spacing w:before="120"/>
              <w:jc w:val="center"/>
            </w:pPr>
            <w:r w:rsidRPr="004F12F6">
              <w:rPr>
                <w:lang w:val="vi-VN"/>
              </w:rPr>
              <w:t>149</w:t>
            </w:r>
          </w:p>
        </w:tc>
        <w:tc>
          <w:tcPr>
            <w:tcW w:w="6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00D1CAFE" w14:textId="77777777" w:rsidR="007C1AFD" w:rsidRPr="004F12F6" w:rsidRDefault="007C1AFD" w:rsidP="00FF5E77">
            <w:pPr>
              <w:spacing w:before="120"/>
              <w:jc w:val="center"/>
            </w:pPr>
            <w:r w:rsidRPr="004F12F6">
              <w:rPr>
                <w:lang w:val="vi-VN"/>
              </w:rPr>
              <w:t>101,9</w:t>
            </w:r>
          </w:p>
        </w:tc>
        <w:tc>
          <w:tcPr>
            <w:tcW w:w="3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0B652F45" w14:textId="77777777" w:rsidR="007C1AFD" w:rsidRPr="004F12F6" w:rsidRDefault="007C1AFD" w:rsidP="00FF5E77">
            <w:pPr>
              <w:spacing w:before="120"/>
              <w:jc w:val="center"/>
            </w:pPr>
            <w:r w:rsidRPr="004F12F6">
              <w:rPr>
                <w:lang w:val="vi-VN"/>
              </w:rPr>
              <w:t>191</w:t>
            </w:r>
          </w:p>
        </w:tc>
        <w:tc>
          <w:tcPr>
            <w:tcW w:w="6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43D31800" w14:textId="77777777" w:rsidR="007C1AFD" w:rsidRPr="004F12F6" w:rsidRDefault="007C1AFD" w:rsidP="00FF5E77">
            <w:pPr>
              <w:spacing w:before="120"/>
              <w:jc w:val="center"/>
            </w:pPr>
            <w:r w:rsidRPr="004F12F6">
              <w:rPr>
                <w:lang w:val="vi-VN"/>
              </w:rPr>
              <w:t>106,1</w:t>
            </w:r>
          </w:p>
        </w:tc>
      </w:tr>
      <w:tr w:rsidR="007C1AFD" w:rsidRPr="004F12F6" w14:paraId="3B0F38D7" w14:textId="77777777" w:rsidTr="00884F78">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679FE36" w14:textId="77777777" w:rsidR="007C1AFD" w:rsidRPr="004F12F6" w:rsidRDefault="007C1AFD" w:rsidP="00FF5E77">
            <w:pPr>
              <w:spacing w:before="120"/>
              <w:jc w:val="center"/>
            </w:pPr>
            <w:r w:rsidRPr="004F12F6">
              <w:rPr>
                <w:lang w:val="vi-VN"/>
              </w:rPr>
              <w:t>24</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1A4698" w14:textId="77777777" w:rsidR="007C1AFD" w:rsidRPr="004F12F6" w:rsidRDefault="007C1AFD" w:rsidP="00FF5E77">
            <w:pPr>
              <w:spacing w:before="120"/>
              <w:jc w:val="center"/>
            </w:pPr>
            <w:r w:rsidRPr="004F12F6">
              <w:rPr>
                <w:lang w:val="vi-VN"/>
              </w:rPr>
              <w:t>89,4</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0812FB0E" w14:textId="77777777" w:rsidR="007C1AFD" w:rsidRPr="004F12F6" w:rsidRDefault="007C1AFD" w:rsidP="00FF5E77">
            <w:pPr>
              <w:spacing w:before="120"/>
              <w:jc w:val="center"/>
            </w:pPr>
            <w:r w:rsidRPr="004F12F6">
              <w:rPr>
                <w:lang w:val="vi-VN"/>
              </w:rPr>
              <w:t>66</w:t>
            </w:r>
          </w:p>
        </w:tc>
        <w:tc>
          <w:tcPr>
            <w:tcW w:w="6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3606A6" w14:textId="77777777" w:rsidR="007C1AFD" w:rsidRPr="004F12F6" w:rsidRDefault="007C1AFD" w:rsidP="00FF5E77">
            <w:pPr>
              <w:spacing w:before="120"/>
              <w:jc w:val="center"/>
            </w:pPr>
            <w:r w:rsidRPr="004F12F6">
              <w:rPr>
                <w:lang w:val="vi-VN"/>
              </w:rPr>
              <w:t>93,6</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42AA01D8" w14:textId="77777777" w:rsidR="007C1AFD" w:rsidRPr="004F12F6" w:rsidRDefault="007C1AFD" w:rsidP="00FF5E77">
            <w:pPr>
              <w:spacing w:before="120"/>
              <w:jc w:val="center"/>
            </w:pPr>
            <w:r w:rsidRPr="004F12F6">
              <w:rPr>
                <w:lang w:val="vi-VN"/>
              </w:rPr>
              <w:t>108</w:t>
            </w:r>
          </w:p>
        </w:tc>
        <w:tc>
          <w:tcPr>
            <w:tcW w:w="6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1598C2" w14:textId="77777777" w:rsidR="007C1AFD" w:rsidRPr="004F12F6" w:rsidRDefault="007C1AFD" w:rsidP="00FF5E77">
            <w:pPr>
              <w:spacing w:before="120"/>
              <w:jc w:val="center"/>
            </w:pPr>
            <w:r w:rsidRPr="004F12F6">
              <w:rPr>
                <w:lang w:val="vi-VN"/>
              </w:rPr>
              <w:t>97,8</w:t>
            </w:r>
          </w:p>
        </w:tc>
        <w:tc>
          <w:tcPr>
            <w:tcW w:w="3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A92036C" w14:textId="77777777" w:rsidR="007C1AFD" w:rsidRPr="004F12F6" w:rsidRDefault="007C1AFD" w:rsidP="00FF5E77">
            <w:pPr>
              <w:spacing w:before="120"/>
              <w:jc w:val="center"/>
            </w:pPr>
            <w:r w:rsidRPr="004F12F6">
              <w:rPr>
                <w:lang w:val="vi-VN"/>
              </w:rPr>
              <w:t>150</w:t>
            </w:r>
          </w:p>
        </w:tc>
        <w:tc>
          <w:tcPr>
            <w:tcW w:w="6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5E9A21DF" w14:textId="77777777" w:rsidR="007C1AFD" w:rsidRPr="004F12F6" w:rsidRDefault="007C1AFD" w:rsidP="00FF5E77">
            <w:pPr>
              <w:spacing w:before="120"/>
              <w:jc w:val="center"/>
            </w:pPr>
            <w:r w:rsidRPr="004F12F6">
              <w:rPr>
                <w:lang w:val="vi-VN"/>
              </w:rPr>
              <w:t>102</w:t>
            </w:r>
          </w:p>
        </w:tc>
        <w:tc>
          <w:tcPr>
            <w:tcW w:w="3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124778" w14:textId="77777777" w:rsidR="007C1AFD" w:rsidRPr="004F12F6" w:rsidRDefault="007C1AFD" w:rsidP="00FF5E77">
            <w:pPr>
              <w:spacing w:before="120"/>
              <w:jc w:val="center"/>
            </w:pPr>
            <w:r w:rsidRPr="004F12F6">
              <w:rPr>
                <w:lang w:val="vi-VN"/>
              </w:rPr>
              <w:t>192</w:t>
            </w:r>
          </w:p>
        </w:tc>
        <w:tc>
          <w:tcPr>
            <w:tcW w:w="6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0A4CB02C" w14:textId="77777777" w:rsidR="007C1AFD" w:rsidRPr="004F12F6" w:rsidRDefault="007C1AFD" w:rsidP="00FF5E77">
            <w:pPr>
              <w:spacing w:before="120"/>
              <w:jc w:val="center"/>
            </w:pPr>
            <w:r w:rsidRPr="004F12F6">
              <w:rPr>
                <w:lang w:val="vi-VN"/>
              </w:rPr>
              <w:t>106,2</w:t>
            </w:r>
          </w:p>
        </w:tc>
      </w:tr>
      <w:tr w:rsidR="007C1AFD" w:rsidRPr="004F12F6" w14:paraId="6021EF4D" w14:textId="77777777" w:rsidTr="00884F78">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bottom"/>
          </w:tcPr>
          <w:p w14:paraId="52045411" w14:textId="77777777" w:rsidR="007C1AFD" w:rsidRPr="004F12F6" w:rsidRDefault="007C1AFD" w:rsidP="00FF5E77">
            <w:pPr>
              <w:spacing w:before="120"/>
              <w:jc w:val="center"/>
            </w:pPr>
            <w:r w:rsidRPr="004F12F6">
              <w:rPr>
                <w:lang w:val="vi-VN"/>
              </w:rPr>
              <w:t>25</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0B19E05A" w14:textId="77777777" w:rsidR="007C1AFD" w:rsidRPr="004F12F6" w:rsidRDefault="007C1AFD" w:rsidP="00FF5E77">
            <w:pPr>
              <w:spacing w:before="120"/>
              <w:jc w:val="center"/>
            </w:pPr>
            <w:r w:rsidRPr="004F12F6">
              <w:rPr>
                <w:lang w:val="vi-VN"/>
              </w:rPr>
              <w:t>89,5</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7AC09DCE" w14:textId="77777777" w:rsidR="007C1AFD" w:rsidRPr="004F12F6" w:rsidRDefault="007C1AFD" w:rsidP="00FF5E77">
            <w:pPr>
              <w:spacing w:before="120"/>
              <w:jc w:val="center"/>
            </w:pPr>
            <w:r w:rsidRPr="004F12F6">
              <w:rPr>
                <w:lang w:val="vi-VN"/>
              </w:rPr>
              <w:t>67</w:t>
            </w:r>
          </w:p>
        </w:tc>
        <w:tc>
          <w:tcPr>
            <w:tcW w:w="6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4A72E21E" w14:textId="77777777" w:rsidR="007C1AFD" w:rsidRPr="004F12F6" w:rsidRDefault="007C1AFD" w:rsidP="00FF5E77">
            <w:pPr>
              <w:spacing w:before="120"/>
              <w:jc w:val="center"/>
            </w:pPr>
            <w:r w:rsidRPr="004F12F6">
              <w:rPr>
                <w:lang w:val="vi-VN"/>
              </w:rPr>
              <w:t>93,7</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34598386" w14:textId="77777777" w:rsidR="007C1AFD" w:rsidRPr="004F12F6" w:rsidRDefault="007C1AFD" w:rsidP="00FF5E77">
            <w:pPr>
              <w:spacing w:before="120"/>
              <w:jc w:val="center"/>
            </w:pPr>
            <w:r w:rsidRPr="004F12F6">
              <w:rPr>
                <w:lang w:val="vi-VN"/>
              </w:rPr>
              <w:t>109</w:t>
            </w:r>
          </w:p>
        </w:tc>
        <w:tc>
          <w:tcPr>
            <w:tcW w:w="6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6917715C" w14:textId="77777777" w:rsidR="007C1AFD" w:rsidRPr="004F12F6" w:rsidRDefault="007C1AFD" w:rsidP="00FF5E77">
            <w:pPr>
              <w:spacing w:before="120"/>
              <w:jc w:val="center"/>
            </w:pPr>
            <w:r w:rsidRPr="004F12F6">
              <w:rPr>
                <w:lang w:val="vi-VN"/>
              </w:rPr>
              <w:t>97,9</w:t>
            </w:r>
          </w:p>
        </w:tc>
        <w:tc>
          <w:tcPr>
            <w:tcW w:w="3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4364D3C7" w14:textId="77777777" w:rsidR="007C1AFD" w:rsidRPr="004F12F6" w:rsidRDefault="007C1AFD" w:rsidP="00FF5E77">
            <w:pPr>
              <w:spacing w:before="120"/>
              <w:jc w:val="center"/>
            </w:pPr>
            <w:r w:rsidRPr="004F12F6">
              <w:rPr>
                <w:lang w:val="vi-VN"/>
              </w:rPr>
              <w:t>151</w:t>
            </w:r>
          </w:p>
        </w:tc>
        <w:tc>
          <w:tcPr>
            <w:tcW w:w="6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0E1D4EB7" w14:textId="77777777" w:rsidR="007C1AFD" w:rsidRPr="004F12F6" w:rsidRDefault="007C1AFD" w:rsidP="00FF5E77">
            <w:pPr>
              <w:spacing w:before="120"/>
              <w:jc w:val="center"/>
            </w:pPr>
            <w:r w:rsidRPr="004F12F6">
              <w:rPr>
                <w:lang w:val="vi-VN"/>
              </w:rPr>
              <w:t>1024</w:t>
            </w:r>
          </w:p>
        </w:tc>
        <w:tc>
          <w:tcPr>
            <w:tcW w:w="3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156178A8" w14:textId="77777777" w:rsidR="007C1AFD" w:rsidRPr="004F12F6" w:rsidRDefault="007C1AFD" w:rsidP="00FF5E77">
            <w:pPr>
              <w:spacing w:before="120"/>
              <w:jc w:val="center"/>
            </w:pPr>
            <w:r w:rsidRPr="004F12F6">
              <w:rPr>
                <w:lang w:val="vi-VN"/>
              </w:rPr>
              <w:t>193</w:t>
            </w:r>
          </w:p>
        </w:tc>
        <w:tc>
          <w:tcPr>
            <w:tcW w:w="6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575E8505" w14:textId="77777777" w:rsidR="007C1AFD" w:rsidRPr="004F12F6" w:rsidRDefault="007C1AFD" w:rsidP="00FF5E77">
            <w:pPr>
              <w:spacing w:before="120"/>
              <w:jc w:val="center"/>
            </w:pPr>
            <w:r w:rsidRPr="004F12F6">
              <w:rPr>
                <w:lang w:val="vi-VN"/>
              </w:rPr>
              <w:t>106,3</w:t>
            </w:r>
          </w:p>
        </w:tc>
      </w:tr>
      <w:tr w:rsidR="007C1AFD" w:rsidRPr="004F12F6" w14:paraId="7D5B18AA" w14:textId="77777777" w:rsidTr="00884F78">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bottom"/>
          </w:tcPr>
          <w:p w14:paraId="10E638B0" w14:textId="77777777" w:rsidR="007C1AFD" w:rsidRPr="004F12F6" w:rsidRDefault="007C1AFD" w:rsidP="00FF5E77">
            <w:pPr>
              <w:spacing w:before="120"/>
              <w:jc w:val="center"/>
            </w:pPr>
            <w:r w:rsidRPr="004F12F6">
              <w:rPr>
                <w:lang w:val="vi-VN"/>
              </w:rPr>
              <w:t>26</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197800" w14:textId="77777777" w:rsidR="007C1AFD" w:rsidRPr="004F12F6" w:rsidRDefault="007C1AFD" w:rsidP="00FF5E77">
            <w:pPr>
              <w:spacing w:before="120"/>
              <w:jc w:val="center"/>
            </w:pPr>
            <w:r w:rsidRPr="004F12F6">
              <w:rPr>
                <w:lang w:val="vi-VN"/>
              </w:rPr>
              <w:t>89,6</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4B1D7D74" w14:textId="77777777" w:rsidR="007C1AFD" w:rsidRPr="004F12F6" w:rsidRDefault="007C1AFD" w:rsidP="00FF5E77">
            <w:pPr>
              <w:spacing w:before="120"/>
              <w:jc w:val="center"/>
            </w:pPr>
            <w:r w:rsidRPr="004F12F6">
              <w:rPr>
                <w:lang w:val="vi-VN"/>
              </w:rPr>
              <w:t>68</w:t>
            </w:r>
          </w:p>
        </w:tc>
        <w:tc>
          <w:tcPr>
            <w:tcW w:w="6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62A2E2" w14:textId="77777777" w:rsidR="007C1AFD" w:rsidRPr="004F12F6" w:rsidRDefault="007C1AFD" w:rsidP="00FF5E77">
            <w:pPr>
              <w:spacing w:before="120"/>
              <w:jc w:val="center"/>
            </w:pPr>
            <w:r w:rsidRPr="004F12F6">
              <w:rPr>
                <w:lang w:val="vi-VN"/>
              </w:rPr>
              <w:t>93,8</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740F8679" w14:textId="77777777" w:rsidR="007C1AFD" w:rsidRPr="004F12F6" w:rsidRDefault="007C1AFD" w:rsidP="00FF5E77">
            <w:pPr>
              <w:spacing w:before="120"/>
              <w:jc w:val="center"/>
            </w:pPr>
            <w:r w:rsidRPr="004F12F6">
              <w:rPr>
                <w:lang w:val="vi-VN"/>
              </w:rPr>
              <w:t>110</w:t>
            </w:r>
          </w:p>
        </w:tc>
        <w:tc>
          <w:tcPr>
            <w:tcW w:w="6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A6D003" w14:textId="77777777" w:rsidR="007C1AFD" w:rsidRPr="004F12F6" w:rsidRDefault="007C1AFD" w:rsidP="00FF5E77">
            <w:pPr>
              <w:spacing w:before="120"/>
              <w:jc w:val="center"/>
            </w:pPr>
            <w:r w:rsidRPr="004F12F6">
              <w:rPr>
                <w:lang w:val="vi-VN"/>
              </w:rPr>
              <w:t>98</w:t>
            </w:r>
          </w:p>
        </w:tc>
        <w:tc>
          <w:tcPr>
            <w:tcW w:w="3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86C6E7" w14:textId="77777777" w:rsidR="007C1AFD" w:rsidRPr="004F12F6" w:rsidRDefault="007C1AFD" w:rsidP="00FF5E77">
            <w:pPr>
              <w:spacing w:before="120"/>
              <w:jc w:val="center"/>
            </w:pPr>
            <w:r w:rsidRPr="004F12F6">
              <w:rPr>
                <w:lang w:val="vi-VN"/>
              </w:rPr>
              <w:t>152</w:t>
            </w:r>
          </w:p>
        </w:tc>
        <w:tc>
          <w:tcPr>
            <w:tcW w:w="6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61894E27" w14:textId="77777777" w:rsidR="007C1AFD" w:rsidRPr="004F12F6" w:rsidRDefault="007C1AFD" w:rsidP="00FF5E77">
            <w:pPr>
              <w:spacing w:before="120"/>
              <w:jc w:val="center"/>
            </w:pPr>
            <w:r w:rsidRPr="004F12F6">
              <w:rPr>
                <w:lang w:val="vi-VN"/>
              </w:rPr>
              <w:t>102,2</w:t>
            </w:r>
          </w:p>
        </w:tc>
        <w:tc>
          <w:tcPr>
            <w:tcW w:w="3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881DE2" w14:textId="77777777" w:rsidR="007C1AFD" w:rsidRPr="004F12F6" w:rsidRDefault="007C1AFD" w:rsidP="00FF5E77">
            <w:pPr>
              <w:spacing w:before="120"/>
              <w:jc w:val="center"/>
            </w:pPr>
            <w:r w:rsidRPr="004F12F6">
              <w:rPr>
                <w:lang w:val="vi-VN"/>
              </w:rPr>
              <w:t>194</w:t>
            </w:r>
          </w:p>
        </w:tc>
        <w:tc>
          <w:tcPr>
            <w:tcW w:w="6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EF60A2" w14:textId="77777777" w:rsidR="007C1AFD" w:rsidRPr="004F12F6" w:rsidRDefault="007C1AFD" w:rsidP="00FF5E77">
            <w:pPr>
              <w:spacing w:before="120"/>
              <w:jc w:val="center"/>
            </w:pPr>
            <w:r w:rsidRPr="004F12F6">
              <w:rPr>
                <w:lang w:val="vi-VN"/>
              </w:rPr>
              <w:t>106</w:t>
            </w:r>
            <w:r w:rsidRPr="004F12F6">
              <w:t>,</w:t>
            </w:r>
            <w:r w:rsidRPr="004F12F6">
              <w:rPr>
                <w:lang w:val="vi-VN"/>
              </w:rPr>
              <w:t>4</w:t>
            </w:r>
          </w:p>
        </w:tc>
      </w:tr>
      <w:tr w:rsidR="007C1AFD" w:rsidRPr="004F12F6" w14:paraId="0C633E6A" w14:textId="77777777" w:rsidTr="00884F78">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bottom"/>
          </w:tcPr>
          <w:p w14:paraId="2ACE2E97" w14:textId="77777777" w:rsidR="007C1AFD" w:rsidRPr="004F12F6" w:rsidRDefault="007C1AFD" w:rsidP="00FF5E77">
            <w:pPr>
              <w:spacing w:before="120"/>
              <w:jc w:val="center"/>
            </w:pPr>
            <w:r w:rsidRPr="004F12F6">
              <w:rPr>
                <w:lang w:val="vi-VN"/>
              </w:rPr>
              <w:t>27</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42DE2202" w14:textId="77777777" w:rsidR="007C1AFD" w:rsidRPr="004F12F6" w:rsidRDefault="007C1AFD" w:rsidP="00FF5E77">
            <w:pPr>
              <w:spacing w:before="120"/>
              <w:jc w:val="center"/>
            </w:pPr>
            <w:r w:rsidRPr="004F12F6">
              <w:rPr>
                <w:lang w:val="vi-VN"/>
              </w:rPr>
              <w:t>89,7</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5ECB87AF" w14:textId="77777777" w:rsidR="007C1AFD" w:rsidRPr="004F12F6" w:rsidRDefault="007C1AFD" w:rsidP="00FF5E77">
            <w:pPr>
              <w:spacing w:before="120"/>
              <w:jc w:val="center"/>
            </w:pPr>
            <w:r w:rsidRPr="004F12F6">
              <w:rPr>
                <w:lang w:val="vi-VN"/>
              </w:rPr>
              <w:t>69</w:t>
            </w:r>
          </w:p>
        </w:tc>
        <w:tc>
          <w:tcPr>
            <w:tcW w:w="6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41212010" w14:textId="77777777" w:rsidR="007C1AFD" w:rsidRPr="004F12F6" w:rsidRDefault="007C1AFD" w:rsidP="00FF5E77">
            <w:pPr>
              <w:spacing w:before="120"/>
              <w:jc w:val="center"/>
            </w:pPr>
            <w:r w:rsidRPr="004F12F6">
              <w:rPr>
                <w:lang w:val="vi-VN"/>
              </w:rPr>
              <w:t>93,9</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2ED7D756" w14:textId="77777777" w:rsidR="007C1AFD" w:rsidRPr="004F12F6" w:rsidRDefault="007C1AFD" w:rsidP="00FF5E77">
            <w:pPr>
              <w:spacing w:before="120"/>
              <w:jc w:val="center"/>
            </w:pPr>
            <w:r w:rsidRPr="004F12F6">
              <w:rPr>
                <w:lang w:val="vi-VN"/>
              </w:rPr>
              <w:t>111</w:t>
            </w:r>
          </w:p>
        </w:tc>
        <w:tc>
          <w:tcPr>
            <w:tcW w:w="6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296CC9B2" w14:textId="77777777" w:rsidR="007C1AFD" w:rsidRPr="004F12F6" w:rsidRDefault="007C1AFD" w:rsidP="00FF5E77">
            <w:pPr>
              <w:spacing w:before="120"/>
              <w:jc w:val="center"/>
            </w:pPr>
            <w:r w:rsidRPr="004F12F6">
              <w:rPr>
                <w:lang w:val="vi-VN"/>
              </w:rPr>
              <w:t>98,1</w:t>
            </w:r>
          </w:p>
        </w:tc>
        <w:tc>
          <w:tcPr>
            <w:tcW w:w="3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4D828821" w14:textId="77777777" w:rsidR="007C1AFD" w:rsidRPr="004F12F6" w:rsidRDefault="007C1AFD" w:rsidP="00FF5E77">
            <w:pPr>
              <w:spacing w:before="120"/>
              <w:jc w:val="center"/>
            </w:pPr>
            <w:r w:rsidRPr="004F12F6">
              <w:rPr>
                <w:lang w:val="vi-VN"/>
              </w:rPr>
              <w:t>153</w:t>
            </w:r>
          </w:p>
        </w:tc>
        <w:tc>
          <w:tcPr>
            <w:tcW w:w="6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23AD4B5B" w14:textId="77777777" w:rsidR="007C1AFD" w:rsidRPr="004F12F6" w:rsidRDefault="007C1AFD" w:rsidP="00FF5E77">
            <w:pPr>
              <w:spacing w:before="120"/>
              <w:jc w:val="center"/>
            </w:pPr>
            <w:r w:rsidRPr="004F12F6">
              <w:rPr>
                <w:lang w:val="vi-VN"/>
              </w:rPr>
              <w:t>102,3</w:t>
            </w:r>
          </w:p>
        </w:tc>
        <w:tc>
          <w:tcPr>
            <w:tcW w:w="3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4A30B514" w14:textId="77777777" w:rsidR="007C1AFD" w:rsidRPr="004F12F6" w:rsidRDefault="007C1AFD" w:rsidP="00FF5E77">
            <w:pPr>
              <w:spacing w:before="120"/>
              <w:jc w:val="center"/>
            </w:pPr>
            <w:r w:rsidRPr="004F12F6">
              <w:rPr>
                <w:lang w:val="vi-VN"/>
              </w:rPr>
              <w:t>195</w:t>
            </w:r>
          </w:p>
        </w:tc>
        <w:tc>
          <w:tcPr>
            <w:tcW w:w="6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499FA3FF" w14:textId="77777777" w:rsidR="007C1AFD" w:rsidRPr="004F12F6" w:rsidRDefault="007C1AFD" w:rsidP="00FF5E77">
            <w:pPr>
              <w:spacing w:before="120"/>
              <w:jc w:val="center"/>
            </w:pPr>
            <w:r w:rsidRPr="004F12F6">
              <w:rPr>
                <w:lang w:val="vi-VN"/>
              </w:rPr>
              <w:t>106,5</w:t>
            </w:r>
          </w:p>
        </w:tc>
      </w:tr>
      <w:tr w:rsidR="007C1AFD" w:rsidRPr="004F12F6" w14:paraId="28D49385" w14:textId="77777777" w:rsidTr="00884F78">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65E14A4" w14:textId="77777777" w:rsidR="007C1AFD" w:rsidRPr="004F12F6" w:rsidRDefault="007C1AFD" w:rsidP="00FF5E77">
            <w:pPr>
              <w:spacing w:before="120"/>
              <w:jc w:val="center"/>
            </w:pPr>
            <w:r w:rsidRPr="004F12F6">
              <w:rPr>
                <w:lang w:val="vi-VN"/>
              </w:rPr>
              <w:t>28</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24AB0E4" w14:textId="77777777" w:rsidR="007C1AFD" w:rsidRPr="004F12F6" w:rsidRDefault="007C1AFD" w:rsidP="00FF5E77">
            <w:pPr>
              <w:spacing w:before="120"/>
              <w:jc w:val="center"/>
            </w:pPr>
            <w:r w:rsidRPr="004F12F6">
              <w:rPr>
                <w:lang w:val="vi-VN"/>
              </w:rPr>
              <w:t>89,8</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710873" w14:textId="77777777" w:rsidR="007C1AFD" w:rsidRPr="004F12F6" w:rsidRDefault="007C1AFD" w:rsidP="00FF5E77">
            <w:pPr>
              <w:spacing w:before="120"/>
              <w:jc w:val="center"/>
            </w:pPr>
            <w:r w:rsidRPr="004F12F6">
              <w:rPr>
                <w:lang w:val="vi-VN"/>
              </w:rPr>
              <w:t>70</w:t>
            </w:r>
          </w:p>
        </w:tc>
        <w:tc>
          <w:tcPr>
            <w:tcW w:w="6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5DF3BA" w14:textId="77777777" w:rsidR="007C1AFD" w:rsidRPr="004F12F6" w:rsidRDefault="007C1AFD" w:rsidP="00FF5E77">
            <w:pPr>
              <w:spacing w:before="120"/>
              <w:jc w:val="center"/>
            </w:pPr>
            <w:r w:rsidRPr="004F12F6">
              <w:rPr>
                <w:lang w:val="vi-VN"/>
              </w:rPr>
              <w:t>94</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5BF925" w14:textId="77777777" w:rsidR="007C1AFD" w:rsidRPr="004F12F6" w:rsidRDefault="007C1AFD" w:rsidP="00FF5E77">
            <w:pPr>
              <w:spacing w:before="120"/>
              <w:jc w:val="center"/>
            </w:pPr>
            <w:r w:rsidRPr="004F12F6">
              <w:rPr>
                <w:lang w:val="vi-VN"/>
              </w:rPr>
              <w:t>112</w:t>
            </w:r>
          </w:p>
        </w:tc>
        <w:tc>
          <w:tcPr>
            <w:tcW w:w="6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71BA5D" w14:textId="77777777" w:rsidR="007C1AFD" w:rsidRPr="004F12F6" w:rsidRDefault="007C1AFD" w:rsidP="00FF5E77">
            <w:pPr>
              <w:spacing w:before="120"/>
              <w:jc w:val="center"/>
            </w:pPr>
            <w:r w:rsidRPr="004F12F6">
              <w:rPr>
                <w:lang w:val="vi-VN"/>
              </w:rPr>
              <w:t>98,2</w:t>
            </w:r>
          </w:p>
        </w:tc>
        <w:tc>
          <w:tcPr>
            <w:tcW w:w="3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0744EC" w14:textId="77777777" w:rsidR="007C1AFD" w:rsidRPr="004F12F6" w:rsidRDefault="007C1AFD" w:rsidP="00FF5E77">
            <w:pPr>
              <w:spacing w:before="120"/>
              <w:jc w:val="center"/>
            </w:pPr>
            <w:r w:rsidRPr="004F12F6">
              <w:rPr>
                <w:lang w:val="vi-VN"/>
              </w:rPr>
              <w:t>154</w:t>
            </w:r>
          </w:p>
        </w:tc>
        <w:tc>
          <w:tcPr>
            <w:tcW w:w="6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EBE1FC" w14:textId="77777777" w:rsidR="007C1AFD" w:rsidRPr="004F12F6" w:rsidRDefault="007C1AFD" w:rsidP="00FF5E77">
            <w:pPr>
              <w:spacing w:before="120"/>
              <w:jc w:val="center"/>
            </w:pPr>
            <w:r w:rsidRPr="004F12F6">
              <w:rPr>
                <w:lang w:val="vi-VN"/>
              </w:rPr>
              <w:t>102,4</w:t>
            </w:r>
          </w:p>
        </w:tc>
        <w:tc>
          <w:tcPr>
            <w:tcW w:w="3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4948A0" w14:textId="77777777" w:rsidR="007C1AFD" w:rsidRPr="004F12F6" w:rsidRDefault="007C1AFD" w:rsidP="00FF5E77">
            <w:pPr>
              <w:spacing w:before="120"/>
              <w:jc w:val="center"/>
            </w:pPr>
            <w:r w:rsidRPr="004F12F6">
              <w:rPr>
                <w:lang w:val="vi-VN"/>
              </w:rPr>
              <w:t>196</w:t>
            </w:r>
          </w:p>
        </w:tc>
        <w:tc>
          <w:tcPr>
            <w:tcW w:w="6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741849" w14:textId="77777777" w:rsidR="007C1AFD" w:rsidRPr="004F12F6" w:rsidRDefault="007C1AFD" w:rsidP="00FF5E77">
            <w:pPr>
              <w:spacing w:before="120"/>
              <w:jc w:val="center"/>
            </w:pPr>
            <w:r w:rsidRPr="004F12F6">
              <w:rPr>
                <w:lang w:val="vi-VN"/>
              </w:rPr>
              <w:t>106,6</w:t>
            </w:r>
          </w:p>
        </w:tc>
      </w:tr>
      <w:tr w:rsidR="007C1AFD" w:rsidRPr="004F12F6" w14:paraId="4E79BAB5" w14:textId="77777777" w:rsidTr="00884F78">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E2C177A" w14:textId="77777777" w:rsidR="007C1AFD" w:rsidRPr="004F12F6" w:rsidRDefault="007C1AFD" w:rsidP="00FF5E77">
            <w:pPr>
              <w:spacing w:before="120"/>
              <w:jc w:val="center"/>
            </w:pPr>
            <w:r w:rsidRPr="004F12F6">
              <w:rPr>
                <w:lang w:val="vi-VN"/>
              </w:rPr>
              <w:t>29</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8D8C11" w14:textId="77777777" w:rsidR="007C1AFD" w:rsidRPr="004F12F6" w:rsidRDefault="007C1AFD" w:rsidP="00FF5E77">
            <w:pPr>
              <w:spacing w:before="120"/>
              <w:jc w:val="center"/>
            </w:pPr>
            <w:r w:rsidRPr="004F12F6">
              <w:rPr>
                <w:lang w:val="vi-VN"/>
              </w:rPr>
              <w:t>89,9</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4365FB" w14:textId="77777777" w:rsidR="007C1AFD" w:rsidRPr="004F12F6" w:rsidRDefault="007C1AFD" w:rsidP="00FF5E77">
            <w:pPr>
              <w:spacing w:before="120"/>
              <w:jc w:val="center"/>
            </w:pPr>
            <w:r w:rsidRPr="004F12F6">
              <w:rPr>
                <w:lang w:val="vi-VN"/>
              </w:rPr>
              <w:t>71</w:t>
            </w:r>
          </w:p>
        </w:tc>
        <w:tc>
          <w:tcPr>
            <w:tcW w:w="6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DAC271F" w14:textId="77777777" w:rsidR="007C1AFD" w:rsidRPr="004F12F6" w:rsidRDefault="007C1AFD" w:rsidP="00FF5E77">
            <w:pPr>
              <w:spacing w:before="120"/>
              <w:jc w:val="center"/>
            </w:pPr>
            <w:r w:rsidRPr="004F12F6">
              <w:rPr>
                <w:lang w:val="vi-VN"/>
              </w:rPr>
              <w:t>94,1</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65C167" w14:textId="77777777" w:rsidR="007C1AFD" w:rsidRPr="004F12F6" w:rsidRDefault="007C1AFD" w:rsidP="00FF5E77">
            <w:pPr>
              <w:spacing w:before="120"/>
              <w:jc w:val="center"/>
            </w:pPr>
            <w:r w:rsidRPr="004F12F6">
              <w:rPr>
                <w:lang w:val="vi-VN"/>
              </w:rPr>
              <w:t>113</w:t>
            </w:r>
          </w:p>
        </w:tc>
        <w:tc>
          <w:tcPr>
            <w:tcW w:w="6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B9710B" w14:textId="77777777" w:rsidR="007C1AFD" w:rsidRPr="004F12F6" w:rsidRDefault="007C1AFD" w:rsidP="00FF5E77">
            <w:pPr>
              <w:spacing w:before="120"/>
              <w:jc w:val="center"/>
            </w:pPr>
            <w:r w:rsidRPr="004F12F6">
              <w:rPr>
                <w:lang w:val="vi-VN"/>
              </w:rPr>
              <w:t>98,3</w:t>
            </w:r>
          </w:p>
        </w:tc>
        <w:tc>
          <w:tcPr>
            <w:tcW w:w="3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32B106" w14:textId="77777777" w:rsidR="007C1AFD" w:rsidRPr="004F12F6" w:rsidRDefault="007C1AFD" w:rsidP="00FF5E77">
            <w:pPr>
              <w:spacing w:before="120"/>
              <w:jc w:val="center"/>
            </w:pPr>
            <w:r w:rsidRPr="004F12F6">
              <w:rPr>
                <w:lang w:val="vi-VN"/>
              </w:rPr>
              <w:t>155</w:t>
            </w:r>
          </w:p>
        </w:tc>
        <w:tc>
          <w:tcPr>
            <w:tcW w:w="6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BE20F4" w14:textId="77777777" w:rsidR="007C1AFD" w:rsidRPr="004F12F6" w:rsidRDefault="007C1AFD" w:rsidP="00FF5E77">
            <w:pPr>
              <w:spacing w:before="120"/>
              <w:jc w:val="center"/>
            </w:pPr>
            <w:r w:rsidRPr="004F12F6">
              <w:rPr>
                <w:lang w:val="vi-VN"/>
              </w:rPr>
              <w:t>102,5</w:t>
            </w:r>
          </w:p>
        </w:tc>
        <w:tc>
          <w:tcPr>
            <w:tcW w:w="3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02E816" w14:textId="77777777" w:rsidR="007C1AFD" w:rsidRPr="004F12F6" w:rsidRDefault="007C1AFD" w:rsidP="00FF5E77">
            <w:pPr>
              <w:spacing w:before="120"/>
              <w:jc w:val="center"/>
            </w:pPr>
            <w:r w:rsidRPr="004F12F6">
              <w:rPr>
                <w:lang w:val="vi-VN"/>
              </w:rPr>
              <w:t>197</w:t>
            </w:r>
          </w:p>
        </w:tc>
        <w:tc>
          <w:tcPr>
            <w:tcW w:w="6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8E7DB8" w14:textId="77777777" w:rsidR="007C1AFD" w:rsidRPr="004F12F6" w:rsidRDefault="007C1AFD" w:rsidP="00FF5E77">
            <w:pPr>
              <w:spacing w:before="120"/>
              <w:jc w:val="center"/>
            </w:pPr>
            <w:r w:rsidRPr="004F12F6">
              <w:rPr>
                <w:lang w:val="vi-VN"/>
              </w:rPr>
              <w:t>106,7</w:t>
            </w:r>
          </w:p>
        </w:tc>
      </w:tr>
      <w:tr w:rsidR="007C1AFD" w:rsidRPr="004F12F6" w14:paraId="7AB1686C" w14:textId="77777777" w:rsidTr="00884F78">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EFC9ACE" w14:textId="77777777" w:rsidR="007C1AFD" w:rsidRPr="004F12F6" w:rsidRDefault="007C1AFD" w:rsidP="00FF5E77">
            <w:pPr>
              <w:spacing w:before="120"/>
              <w:jc w:val="center"/>
            </w:pPr>
            <w:r w:rsidRPr="004F12F6">
              <w:rPr>
                <w:lang w:val="vi-VN"/>
              </w:rPr>
              <w:t>30</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CB9DA4" w14:textId="77777777" w:rsidR="007C1AFD" w:rsidRPr="004F12F6" w:rsidRDefault="007C1AFD" w:rsidP="00FF5E77">
            <w:pPr>
              <w:spacing w:before="120"/>
              <w:jc w:val="center"/>
            </w:pPr>
            <w:r w:rsidRPr="004F12F6">
              <w:rPr>
                <w:lang w:val="vi-VN"/>
              </w:rPr>
              <w:t>90</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6B5706" w14:textId="77777777" w:rsidR="007C1AFD" w:rsidRPr="004F12F6" w:rsidRDefault="007C1AFD" w:rsidP="00FF5E77">
            <w:pPr>
              <w:spacing w:before="120"/>
              <w:jc w:val="center"/>
            </w:pPr>
            <w:r w:rsidRPr="004F12F6">
              <w:rPr>
                <w:lang w:val="vi-VN"/>
              </w:rPr>
              <w:t>72</w:t>
            </w:r>
          </w:p>
        </w:tc>
        <w:tc>
          <w:tcPr>
            <w:tcW w:w="6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F64EBB" w14:textId="77777777" w:rsidR="007C1AFD" w:rsidRPr="004F12F6" w:rsidRDefault="007C1AFD" w:rsidP="00FF5E77">
            <w:pPr>
              <w:spacing w:before="120"/>
              <w:jc w:val="center"/>
            </w:pPr>
            <w:r w:rsidRPr="004F12F6">
              <w:rPr>
                <w:lang w:val="vi-VN"/>
              </w:rPr>
              <w:t>94,2</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3735B2" w14:textId="77777777" w:rsidR="007C1AFD" w:rsidRPr="004F12F6" w:rsidRDefault="007C1AFD" w:rsidP="00FF5E77">
            <w:pPr>
              <w:spacing w:before="120"/>
              <w:jc w:val="center"/>
            </w:pPr>
            <w:r w:rsidRPr="004F12F6">
              <w:rPr>
                <w:lang w:val="vi-VN"/>
              </w:rPr>
              <w:t>114</w:t>
            </w:r>
          </w:p>
        </w:tc>
        <w:tc>
          <w:tcPr>
            <w:tcW w:w="6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13DEBB" w14:textId="77777777" w:rsidR="007C1AFD" w:rsidRPr="004F12F6" w:rsidRDefault="007C1AFD" w:rsidP="00FF5E77">
            <w:pPr>
              <w:spacing w:before="120"/>
              <w:jc w:val="center"/>
            </w:pPr>
            <w:r w:rsidRPr="004F12F6">
              <w:rPr>
                <w:lang w:val="vi-VN"/>
              </w:rPr>
              <w:t>98,4</w:t>
            </w:r>
          </w:p>
        </w:tc>
        <w:tc>
          <w:tcPr>
            <w:tcW w:w="3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548972" w14:textId="77777777" w:rsidR="007C1AFD" w:rsidRPr="004F12F6" w:rsidRDefault="007C1AFD" w:rsidP="00FF5E77">
            <w:pPr>
              <w:spacing w:before="120"/>
              <w:jc w:val="center"/>
            </w:pPr>
            <w:r w:rsidRPr="004F12F6">
              <w:rPr>
                <w:lang w:val="vi-VN"/>
              </w:rPr>
              <w:t>156</w:t>
            </w:r>
          </w:p>
        </w:tc>
        <w:tc>
          <w:tcPr>
            <w:tcW w:w="6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29A844" w14:textId="77777777" w:rsidR="007C1AFD" w:rsidRPr="004F12F6" w:rsidRDefault="007C1AFD" w:rsidP="00FF5E77">
            <w:pPr>
              <w:spacing w:before="120"/>
              <w:jc w:val="center"/>
            </w:pPr>
            <w:r w:rsidRPr="004F12F6">
              <w:rPr>
                <w:lang w:val="vi-VN"/>
              </w:rPr>
              <w:t>102,6</w:t>
            </w:r>
          </w:p>
        </w:tc>
        <w:tc>
          <w:tcPr>
            <w:tcW w:w="3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2907FA" w14:textId="77777777" w:rsidR="007C1AFD" w:rsidRPr="004F12F6" w:rsidRDefault="007C1AFD" w:rsidP="00FF5E77">
            <w:pPr>
              <w:spacing w:before="120"/>
              <w:jc w:val="center"/>
            </w:pPr>
            <w:r w:rsidRPr="004F12F6">
              <w:rPr>
                <w:lang w:val="vi-VN"/>
              </w:rPr>
              <w:t>198</w:t>
            </w:r>
          </w:p>
        </w:tc>
        <w:tc>
          <w:tcPr>
            <w:tcW w:w="6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23E268" w14:textId="77777777" w:rsidR="007C1AFD" w:rsidRPr="004F12F6" w:rsidRDefault="007C1AFD" w:rsidP="00FF5E77">
            <w:pPr>
              <w:spacing w:before="120"/>
              <w:jc w:val="center"/>
            </w:pPr>
            <w:r w:rsidRPr="004F12F6">
              <w:rPr>
                <w:lang w:val="vi-VN"/>
              </w:rPr>
              <w:t>106,8</w:t>
            </w:r>
          </w:p>
        </w:tc>
      </w:tr>
      <w:tr w:rsidR="007C1AFD" w:rsidRPr="004F12F6" w14:paraId="5BCDF763" w14:textId="77777777" w:rsidTr="00884F78">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30003BB" w14:textId="77777777" w:rsidR="007C1AFD" w:rsidRPr="004F12F6" w:rsidRDefault="007C1AFD" w:rsidP="00FF5E77">
            <w:pPr>
              <w:spacing w:before="120"/>
              <w:jc w:val="center"/>
            </w:pPr>
            <w:r w:rsidRPr="004F12F6">
              <w:rPr>
                <w:lang w:val="vi-VN"/>
              </w:rPr>
              <w:t>31</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9BC03A" w14:textId="77777777" w:rsidR="007C1AFD" w:rsidRPr="004F12F6" w:rsidRDefault="007C1AFD" w:rsidP="00FF5E77">
            <w:pPr>
              <w:spacing w:before="120"/>
              <w:jc w:val="center"/>
            </w:pPr>
            <w:r w:rsidRPr="004F12F6">
              <w:rPr>
                <w:lang w:val="vi-VN"/>
              </w:rPr>
              <w:t>90,1</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2A39C1" w14:textId="77777777" w:rsidR="007C1AFD" w:rsidRPr="004F12F6" w:rsidRDefault="007C1AFD" w:rsidP="00FF5E77">
            <w:pPr>
              <w:spacing w:before="120"/>
              <w:jc w:val="center"/>
            </w:pPr>
            <w:r w:rsidRPr="004F12F6">
              <w:rPr>
                <w:lang w:val="vi-VN"/>
              </w:rPr>
              <w:t>73</w:t>
            </w:r>
          </w:p>
        </w:tc>
        <w:tc>
          <w:tcPr>
            <w:tcW w:w="6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F672F0" w14:textId="77777777" w:rsidR="007C1AFD" w:rsidRPr="004F12F6" w:rsidRDefault="007C1AFD" w:rsidP="00FF5E77">
            <w:pPr>
              <w:spacing w:before="120"/>
              <w:jc w:val="center"/>
            </w:pPr>
            <w:r w:rsidRPr="004F12F6">
              <w:rPr>
                <w:lang w:val="vi-VN"/>
              </w:rPr>
              <w:t>94,3</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BA42226" w14:textId="77777777" w:rsidR="007C1AFD" w:rsidRPr="004F12F6" w:rsidRDefault="007C1AFD" w:rsidP="00FF5E77">
            <w:pPr>
              <w:spacing w:before="120"/>
              <w:jc w:val="center"/>
            </w:pPr>
            <w:r w:rsidRPr="004F12F6">
              <w:rPr>
                <w:lang w:val="vi-VN"/>
              </w:rPr>
              <w:t>115</w:t>
            </w:r>
          </w:p>
        </w:tc>
        <w:tc>
          <w:tcPr>
            <w:tcW w:w="6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BEF826" w14:textId="77777777" w:rsidR="007C1AFD" w:rsidRPr="004F12F6" w:rsidRDefault="007C1AFD" w:rsidP="00FF5E77">
            <w:pPr>
              <w:spacing w:before="120"/>
              <w:jc w:val="center"/>
            </w:pPr>
            <w:r w:rsidRPr="004F12F6">
              <w:rPr>
                <w:lang w:val="vi-VN"/>
              </w:rPr>
              <w:t>98,5</w:t>
            </w:r>
          </w:p>
        </w:tc>
        <w:tc>
          <w:tcPr>
            <w:tcW w:w="3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42BCD2" w14:textId="77777777" w:rsidR="007C1AFD" w:rsidRPr="004F12F6" w:rsidRDefault="007C1AFD" w:rsidP="00FF5E77">
            <w:pPr>
              <w:spacing w:before="120"/>
              <w:jc w:val="center"/>
            </w:pPr>
            <w:r w:rsidRPr="004F12F6">
              <w:rPr>
                <w:lang w:val="vi-VN"/>
              </w:rPr>
              <w:t>157</w:t>
            </w:r>
          </w:p>
        </w:tc>
        <w:tc>
          <w:tcPr>
            <w:tcW w:w="6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2529729" w14:textId="77777777" w:rsidR="007C1AFD" w:rsidRPr="004F12F6" w:rsidRDefault="007C1AFD" w:rsidP="00FF5E77">
            <w:pPr>
              <w:spacing w:before="120"/>
              <w:jc w:val="center"/>
            </w:pPr>
            <w:r w:rsidRPr="004F12F6">
              <w:rPr>
                <w:lang w:val="vi-VN"/>
              </w:rPr>
              <w:t>102,7</w:t>
            </w:r>
          </w:p>
        </w:tc>
        <w:tc>
          <w:tcPr>
            <w:tcW w:w="3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7DD5AF" w14:textId="77777777" w:rsidR="007C1AFD" w:rsidRPr="004F12F6" w:rsidRDefault="007C1AFD" w:rsidP="00FF5E77">
            <w:pPr>
              <w:spacing w:before="120"/>
              <w:jc w:val="center"/>
            </w:pPr>
            <w:r w:rsidRPr="004F12F6">
              <w:rPr>
                <w:lang w:val="vi-VN"/>
              </w:rPr>
              <w:t>199</w:t>
            </w:r>
          </w:p>
        </w:tc>
        <w:tc>
          <w:tcPr>
            <w:tcW w:w="6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7B99F3" w14:textId="77777777" w:rsidR="007C1AFD" w:rsidRPr="004F12F6" w:rsidRDefault="007C1AFD" w:rsidP="00FF5E77">
            <w:pPr>
              <w:spacing w:before="120"/>
              <w:jc w:val="center"/>
            </w:pPr>
            <w:r w:rsidRPr="004F12F6">
              <w:rPr>
                <w:lang w:val="vi-VN"/>
              </w:rPr>
              <w:t>106,9</w:t>
            </w:r>
          </w:p>
        </w:tc>
      </w:tr>
      <w:tr w:rsidR="007C1AFD" w:rsidRPr="004F12F6" w14:paraId="13A3A8F3" w14:textId="77777777" w:rsidTr="00884F78">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7987167" w14:textId="77777777" w:rsidR="007C1AFD" w:rsidRPr="004F12F6" w:rsidRDefault="007C1AFD" w:rsidP="00FF5E77">
            <w:pPr>
              <w:spacing w:before="120"/>
              <w:jc w:val="center"/>
            </w:pPr>
            <w:r w:rsidRPr="004F12F6">
              <w:rPr>
                <w:lang w:val="vi-VN"/>
              </w:rPr>
              <w:t>32</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432720" w14:textId="77777777" w:rsidR="007C1AFD" w:rsidRPr="004F12F6" w:rsidRDefault="007C1AFD" w:rsidP="00FF5E77">
            <w:pPr>
              <w:spacing w:before="120"/>
              <w:jc w:val="center"/>
            </w:pPr>
            <w:r w:rsidRPr="004F12F6">
              <w:rPr>
                <w:lang w:val="vi-VN"/>
              </w:rPr>
              <w:t>90,2</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40E4FE" w14:textId="77777777" w:rsidR="007C1AFD" w:rsidRPr="004F12F6" w:rsidRDefault="007C1AFD" w:rsidP="00FF5E77">
            <w:pPr>
              <w:spacing w:before="120"/>
              <w:jc w:val="center"/>
            </w:pPr>
            <w:r w:rsidRPr="004F12F6">
              <w:rPr>
                <w:lang w:val="vi-VN"/>
              </w:rPr>
              <w:t>74</w:t>
            </w:r>
          </w:p>
        </w:tc>
        <w:tc>
          <w:tcPr>
            <w:tcW w:w="6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9DD38A" w14:textId="77777777" w:rsidR="007C1AFD" w:rsidRPr="004F12F6" w:rsidRDefault="007C1AFD" w:rsidP="00FF5E77">
            <w:pPr>
              <w:spacing w:before="120"/>
              <w:jc w:val="center"/>
            </w:pPr>
            <w:r w:rsidRPr="004F12F6">
              <w:rPr>
                <w:lang w:val="vi-VN"/>
              </w:rPr>
              <w:t>94,4</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C94B4B" w14:textId="77777777" w:rsidR="007C1AFD" w:rsidRPr="004F12F6" w:rsidRDefault="007C1AFD" w:rsidP="00FF5E77">
            <w:pPr>
              <w:spacing w:before="120"/>
              <w:jc w:val="center"/>
            </w:pPr>
            <w:r w:rsidRPr="004F12F6">
              <w:rPr>
                <w:lang w:val="vi-VN"/>
              </w:rPr>
              <w:t>116</w:t>
            </w:r>
          </w:p>
        </w:tc>
        <w:tc>
          <w:tcPr>
            <w:tcW w:w="6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5A673F" w14:textId="77777777" w:rsidR="007C1AFD" w:rsidRPr="004F12F6" w:rsidRDefault="007C1AFD" w:rsidP="00FF5E77">
            <w:pPr>
              <w:spacing w:before="120"/>
              <w:jc w:val="center"/>
            </w:pPr>
            <w:r w:rsidRPr="004F12F6">
              <w:rPr>
                <w:lang w:val="vi-VN"/>
              </w:rPr>
              <w:t>98,6</w:t>
            </w:r>
          </w:p>
        </w:tc>
        <w:tc>
          <w:tcPr>
            <w:tcW w:w="3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379E0D" w14:textId="77777777" w:rsidR="007C1AFD" w:rsidRPr="004F12F6" w:rsidRDefault="007C1AFD" w:rsidP="00FF5E77">
            <w:pPr>
              <w:spacing w:before="120"/>
              <w:jc w:val="center"/>
            </w:pPr>
            <w:r w:rsidRPr="004F12F6">
              <w:rPr>
                <w:lang w:val="vi-VN"/>
              </w:rPr>
              <w:t>158</w:t>
            </w:r>
          </w:p>
        </w:tc>
        <w:tc>
          <w:tcPr>
            <w:tcW w:w="6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B71B1C" w14:textId="77777777" w:rsidR="007C1AFD" w:rsidRPr="004F12F6" w:rsidRDefault="007C1AFD" w:rsidP="00FF5E77">
            <w:pPr>
              <w:spacing w:before="120"/>
              <w:jc w:val="center"/>
            </w:pPr>
            <w:r w:rsidRPr="004F12F6">
              <w:rPr>
                <w:lang w:val="vi-VN"/>
              </w:rPr>
              <w:t>102,8</w:t>
            </w:r>
          </w:p>
        </w:tc>
        <w:tc>
          <w:tcPr>
            <w:tcW w:w="3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97D877" w14:textId="77777777" w:rsidR="007C1AFD" w:rsidRPr="004F12F6" w:rsidRDefault="007C1AFD" w:rsidP="00FF5E77">
            <w:pPr>
              <w:spacing w:before="120"/>
              <w:jc w:val="center"/>
            </w:pPr>
            <w:r w:rsidRPr="004F12F6">
              <w:rPr>
                <w:lang w:val="vi-VN"/>
              </w:rPr>
              <w:t>200</w:t>
            </w:r>
          </w:p>
        </w:tc>
        <w:tc>
          <w:tcPr>
            <w:tcW w:w="6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58182A" w14:textId="77777777" w:rsidR="007C1AFD" w:rsidRPr="004F12F6" w:rsidRDefault="007C1AFD" w:rsidP="00FF5E77">
            <w:pPr>
              <w:spacing w:before="120"/>
              <w:jc w:val="center"/>
            </w:pPr>
            <w:r w:rsidRPr="004F12F6">
              <w:rPr>
                <w:lang w:val="vi-VN"/>
              </w:rPr>
              <w:t>107</w:t>
            </w:r>
          </w:p>
        </w:tc>
      </w:tr>
      <w:tr w:rsidR="007C1AFD" w:rsidRPr="004F12F6" w14:paraId="7C327670" w14:textId="77777777" w:rsidTr="00884F78">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89533C5" w14:textId="77777777" w:rsidR="007C1AFD" w:rsidRPr="004F12F6" w:rsidRDefault="007C1AFD" w:rsidP="00FF5E77">
            <w:pPr>
              <w:spacing w:before="120"/>
              <w:jc w:val="center"/>
            </w:pPr>
            <w:r w:rsidRPr="004F12F6">
              <w:rPr>
                <w:lang w:val="vi-VN"/>
              </w:rPr>
              <w:t>33</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EFB69A" w14:textId="77777777" w:rsidR="007C1AFD" w:rsidRPr="004F12F6" w:rsidRDefault="007C1AFD" w:rsidP="00FF5E77">
            <w:pPr>
              <w:spacing w:before="120"/>
              <w:jc w:val="center"/>
            </w:pPr>
            <w:r w:rsidRPr="004F12F6">
              <w:rPr>
                <w:lang w:val="vi-VN"/>
              </w:rPr>
              <w:t>90,3</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3D07F7" w14:textId="77777777" w:rsidR="007C1AFD" w:rsidRPr="004F12F6" w:rsidRDefault="007C1AFD" w:rsidP="00FF5E77">
            <w:pPr>
              <w:spacing w:before="120"/>
              <w:jc w:val="center"/>
            </w:pPr>
            <w:r w:rsidRPr="004F12F6">
              <w:rPr>
                <w:lang w:val="vi-VN"/>
              </w:rPr>
              <w:t>75</w:t>
            </w:r>
          </w:p>
        </w:tc>
        <w:tc>
          <w:tcPr>
            <w:tcW w:w="6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67564A" w14:textId="77777777" w:rsidR="007C1AFD" w:rsidRPr="004F12F6" w:rsidRDefault="007C1AFD" w:rsidP="00FF5E77">
            <w:pPr>
              <w:spacing w:before="120"/>
              <w:jc w:val="center"/>
            </w:pPr>
            <w:r w:rsidRPr="004F12F6">
              <w:rPr>
                <w:lang w:val="vi-VN"/>
              </w:rPr>
              <w:t>94,5</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661A45" w14:textId="77777777" w:rsidR="007C1AFD" w:rsidRPr="004F12F6" w:rsidRDefault="007C1AFD" w:rsidP="00FF5E77">
            <w:pPr>
              <w:spacing w:before="120"/>
              <w:jc w:val="center"/>
            </w:pPr>
            <w:r w:rsidRPr="004F12F6">
              <w:rPr>
                <w:lang w:val="vi-VN"/>
              </w:rPr>
              <w:t>117</w:t>
            </w:r>
          </w:p>
        </w:tc>
        <w:tc>
          <w:tcPr>
            <w:tcW w:w="6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0A842F" w14:textId="77777777" w:rsidR="007C1AFD" w:rsidRPr="004F12F6" w:rsidRDefault="007C1AFD" w:rsidP="00FF5E77">
            <w:pPr>
              <w:spacing w:before="120"/>
              <w:jc w:val="center"/>
            </w:pPr>
            <w:r w:rsidRPr="004F12F6">
              <w:rPr>
                <w:lang w:val="vi-VN"/>
              </w:rPr>
              <w:t>98,7</w:t>
            </w:r>
          </w:p>
        </w:tc>
        <w:tc>
          <w:tcPr>
            <w:tcW w:w="3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7DE4FB" w14:textId="77777777" w:rsidR="007C1AFD" w:rsidRPr="004F12F6" w:rsidRDefault="007C1AFD" w:rsidP="00FF5E77">
            <w:pPr>
              <w:spacing w:before="120"/>
              <w:jc w:val="center"/>
            </w:pPr>
            <w:r w:rsidRPr="004F12F6">
              <w:rPr>
                <w:lang w:val="vi-VN"/>
              </w:rPr>
              <w:t>159</w:t>
            </w:r>
          </w:p>
        </w:tc>
        <w:tc>
          <w:tcPr>
            <w:tcW w:w="6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C625DC" w14:textId="77777777" w:rsidR="007C1AFD" w:rsidRPr="004F12F6" w:rsidRDefault="007C1AFD" w:rsidP="00FF5E77">
            <w:pPr>
              <w:spacing w:before="120"/>
              <w:jc w:val="center"/>
            </w:pPr>
            <w:r w:rsidRPr="004F12F6">
              <w:rPr>
                <w:lang w:val="vi-VN"/>
              </w:rPr>
              <w:t>102,9</w:t>
            </w:r>
          </w:p>
        </w:tc>
        <w:tc>
          <w:tcPr>
            <w:tcW w:w="3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A736FF" w14:textId="77777777" w:rsidR="007C1AFD" w:rsidRPr="004F12F6" w:rsidRDefault="007C1AFD" w:rsidP="00FF5E77">
            <w:pPr>
              <w:spacing w:before="120"/>
              <w:jc w:val="center"/>
            </w:pPr>
            <w:r w:rsidRPr="004F12F6">
              <w:rPr>
                <w:lang w:val="vi-VN"/>
              </w:rPr>
              <w:t>201</w:t>
            </w:r>
          </w:p>
        </w:tc>
        <w:tc>
          <w:tcPr>
            <w:tcW w:w="6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F5CFD3" w14:textId="77777777" w:rsidR="007C1AFD" w:rsidRPr="004F12F6" w:rsidRDefault="007C1AFD" w:rsidP="00FF5E77">
            <w:pPr>
              <w:spacing w:before="120"/>
              <w:jc w:val="center"/>
            </w:pPr>
            <w:r w:rsidRPr="004F12F6">
              <w:rPr>
                <w:lang w:val="vi-VN"/>
              </w:rPr>
              <w:t>107,1</w:t>
            </w:r>
          </w:p>
        </w:tc>
      </w:tr>
      <w:tr w:rsidR="007C1AFD" w:rsidRPr="004F12F6" w14:paraId="364B463F" w14:textId="77777777" w:rsidTr="00884F78">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6F6AE02" w14:textId="77777777" w:rsidR="007C1AFD" w:rsidRPr="004F12F6" w:rsidRDefault="007C1AFD" w:rsidP="00FF5E77">
            <w:pPr>
              <w:spacing w:before="120"/>
              <w:jc w:val="center"/>
            </w:pPr>
            <w:r w:rsidRPr="004F12F6">
              <w:rPr>
                <w:lang w:val="vi-VN"/>
              </w:rPr>
              <w:t>34</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7E5E5D" w14:textId="77777777" w:rsidR="007C1AFD" w:rsidRPr="004F12F6" w:rsidRDefault="007C1AFD" w:rsidP="00FF5E77">
            <w:pPr>
              <w:spacing w:before="120"/>
              <w:jc w:val="center"/>
            </w:pPr>
            <w:r w:rsidRPr="004F12F6">
              <w:rPr>
                <w:lang w:val="vi-VN"/>
              </w:rPr>
              <w:t>90,4</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AF6F53E" w14:textId="77777777" w:rsidR="007C1AFD" w:rsidRPr="004F12F6" w:rsidRDefault="007C1AFD" w:rsidP="00FF5E77">
            <w:pPr>
              <w:spacing w:before="120"/>
              <w:jc w:val="center"/>
            </w:pPr>
            <w:r w:rsidRPr="004F12F6">
              <w:rPr>
                <w:lang w:val="vi-VN"/>
              </w:rPr>
              <w:t>76</w:t>
            </w:r>
          </w:p>
        </w:tc>
        <w:tc>
          <w:tcPr>
            <w:tcW w:w="6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2B3518" w14:textId="77777777" w:rsidR="007C1AFD" w:rsidRPr="004F12F6" w:rsidRDefault="007C1AFD" w:rsidP="00FF5E77">
            <w:pPr>
              <w:spacing w:before="120"/>
              <w:jc w:val="center"/>
            </w:pPr>
            <w:r w:rsidRPr="004F12F6">
              <w:rPr>
                <w:lang w:val="vi-VN"/>
              </w:rPr>
              <w:t>94,6</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A0D75F" w14:textId="77777777" w:rsidR="007C1AFD" w:rsidRPr="004F12F6" w:rsidRDefault="007C1AFD" w:rsidP="00FF5E77">
            <w:pPr>
              <w:spacing w:before="120"/>
              <w:jc w:val="center"/>
            </w:pPr>
            <w:r w:rsidRPr="004F12F6">
              <w:rPr>
                <w:lang w:val="vi-VN"/>
              </w:rPr>
              <w:t>118</w:t>
            </w:r>
          </w:p>
        </w:tc>
        <w:tc>
          <w:tcPr>
            <w:tcW w:w="6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7348E1" w14:textId="77777777" w:rsidR="007C1AFD" w:rsidRPr="004F12F6" w:rsidRDefault="007C1AFD" w:rsidP="00FF5E77">
            <w:pPr>
              <w:spacing w:before="120"/>
              <w:jc w:val="center"/>
            </w:pPr>
            <w:r w:rsidRPr="004F12F6">
              <w:rPr>
                <w:lang w:val="vi-VN"/>
              </w:rPr>
              <w:t>98,8</w:t>
            </w:r>
          </w:p>
        </w:tc>
        <w:tc>
          <w:tcPr>
            <w:tcW w:w="3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BFB2C3" w14:textId="77777777" w:rsidR="007C1AFD" w:rsidRPr="004F12F6" w:rsidRDefault="007C1AFD" w:rsidP="00FF5E77">
            <w:pPr>
              <w:spacing w:before="120"/>
              <w:jc w:val="center"/>
            </w:pPr>
            <w:r w:rsidRPr="004F12F6">
              <w:rPr>
                <w:lang w:val="vi-VN"/>
              </w:rPr>
              <w:t>160</w:t>
            </w:r>
          </w:p>
        </w:tc>
        <w:tc>
          <w:tcPr>
            <w:tcW w:w="6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39A035" w14:textId="77777777" w:rsidR="007C1AFD" w:rsidRPr="004F12F6" w:rsidRDefault="007C1AFD" w:rsidP="00FF5E77">
            <w:pPr>
              <w:spacing w:before="120"/>
              <w:jc w:val="center"/>
            </w:pPr>
            <w:r w:rsidRPr="004F12F6">
              <w:rPr>
                <w:lang w:val="vi-VN"/>
              </w:rPr>
              <w:t>103</w:t>
            </w:r>
          </w:p>
        </w:tc>
        <w:tc>
          <w:tcPr>
            <w:tcW w:w="3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C3E207" w14:textId="77777777" w:rsidR="007C1AFD" w:rsidRPr="004F12F6" w:rsidRDefault="007C1AFD" w:rsidP="00FF5E77">
            <w:pPr>
              <w:spacing w:before="120"/>
              <w:jc w:val="center"/>
            </w:pPr>
            <w:r w:rsidRPr="004F12F6">
              <w:rPr>
                <w:lang w:val="vi-VN"/>
              </w:rPr>
              <w:t>202</w:t>
            </w:r>
          </w:p>
        </w:tc>
        <w:tc>
          <w:tcPr>
            <w:tcW w:w="6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C3100A" w14:textId="77777777" w:rsidR="007C1AFD" w:rsidRPr="004F12F6" w:rsidRDefault="007C1AFD" w:rsidP="00FF5E77">
            <w:pPr>
              <w:spacing w:before="120"/>
              <w:jc w:val="center"/>
            </w:pPr>
            <w:r w:rsidRPr="004F12F6">
              <w:rPr>
                <w:lang w:val="vi-VN"/>
              </w:rPr>
              <w:t>107,2</w:t>
            </w:r>
          </w:p>
        </w:tc>
      </w:tr>
      <w:tr w:rsidR="007C1AFD" w:rsidRPr="004F12F6" w14:paraId="0CD5869A" w14:textId="77777777" w:rsidTr="00884F78">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0D2A6F9" w14:textId="77777777" w:rsidR="007C1AFD" w:rsidRPr="004F12F6" w:rsidRDefault="007C1AFD" w:rsidP="00FF5E77">
            <w:pPr>
              <w:spacing w:before="120"/>
              <w:jc w:val="center"/>
            </w:pPr>
            <w:r w:rsidRPr="004F12F6">
              <w:rPr>
                <w:lang w:val="vi-VN"/>
              </w:rPr>
              <w:t>35</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5C47E5" w14:textId="77777777" w:rsidR="007C1AFD" w:rsidRPr="004F12F6" w:rsidRDefault="007C1AFD" w:rsidP="00FF5E77">
            <w:pPr>
              <w:spacing w:before="120"/>
              <w:jc w:val="center"/>
            </w:pPr>
            <w:r w:rsidRPr="004F12F6">
              <w:rPr>
                <w:lang w:val="vi-VN"/>
              </w:rPr>
              <w:t>90,5</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3EE0D3" w14:textId="77777777" w:rsidR="007C1AFD" w:rsidRPr="004F12F6" w:rsidRDefault="007C1AFD" w:rsidP="00FF5E77">
            <w:pPr>
              <w:spacing w:before="120"/>
              <w:jc w:val="center"/>
            </w:pPr>
            <w:r w:rsidRPr="004F12F6">
              <w:rPr>
                <w:lang w:val="vi-VN"/>
              </w:rPr>
              <w:t>77</w:t>
            </w:r>
          </w:p>
        </w:tc>
        <w:tc>
          <w:tcPr>
            <w:tcW w:w="6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43F2AD" w14:textId="77777777" w:rsidR="007C1AFD" w:rsidRPr="004F12F6" w:rsidRDefault="007C1AFD" w:rsidP="00FF5E77">
            <w:pPr>
              <w:spacing w:before="120"/>
              <w:jc w:val="center"/>
            </w:pPr>
            <w:r w:rsidRPr="004F12F6">
              <w:rPr>
                <w:lang w:val="vi-VN"/>
              </w:rPr>
              <w:t>94,7</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C1CE5B" w14:textId="77777777" w:rsidR="007C1AFD" w:rsidRPr="004F12F6" w:rsidRDefault="007C1AFD" w:rsidP="00FF5E77">
            <w:pPr>
              <w:spacing w:before="120"/>
              <w:jc w:val="center"/>
            </w:pPr>
            <w:r w:rsidRPr="004F12F6">
              <w:rPr>
                <w:lang w:val="vi-VN"/>
              </w:rPr>
              <w:t>119</w:t>
            </w:r>
          </w:p>
        </w:tc>
        <w:tc>
          <w:tcPr>
            <w:tcW w:w="6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166E66" w14:textId="77777777" w:rsidR="007C1AFD" w:rsidRPr="004F12F6" w:rsidRDefault="007C1AFD" w:rsidP="00FF5E77">
            <w:pPr>
              <w:spacing w:before="120"/>
              <w:jc w:val="center"/>
            </w:pPr>
            <w:r w:rsidRPr="004F12F6">
              <w:rPr>
                <w:lang w:val="vi-VN"/>
              </w:rPr>
              <w:t>98,9</w:t>
            </w:r>
          </w:p>
        </w:tc>
        <w:tc>
          <w:tcPr>
            <w:tcW w:w="3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9603C4" w14:textId="77777777" w:rsidR="007C1AFD" w:rsidRPr="004F12F6" w:rsidRDefault="007C1AFD" w:rsidP="00FF5E77">
            <w:pPr>
              <w:spacing w:before="120"/>
              <w:jc w:val="center"/>
            </w:pPr>
            <w:r w:rsidRPr="004F12F6">
              <w:rPr>
                <w:lang w:val="vi-VN"/>
              </w:rPr>
              <w:t>161</w:t>
            </w:r>
          </w:p>
        </w:tc>
        <w:tc>
          <w:tcPr>
            <w:tcW w:w="6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1B3F55" w14:textId="77777777" w:rsidR="007C1AFD" w:rsidRPr="004F12F6" w:rsidRDefault="007C1AFD" w:rsidP="00FF5E77">
            <w:pPr>
              <w:spacing w:before="120"/>
              <w:jc w:val="center"/>
            </w:pPr>
            <w:r w:rsidRPr="004F12F6">
              <w:rPr>
                <w:lang w:val="vi-VN"/>
              </w:rPr>
              <w:t>103,1</w:t>
            </w:r>
          </w:p>
        </w:tc>
        <w:tc>
          <w:tcPr>
            <w:tcW w:w="3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598481" w14:textId="77777777" w:rsidR="007C1AFD" w:rsidRPr="004F12F6" w:rsidRDefault="007C1AFD" w:rsidP="00FF5E77">
            <w:pPr>
              <w:spacing w:before="120"/>
              <w:jc w:val="center"/>
            </w:pPr>
            <w:r w:rsidRPr="004F12F6">
              <w:rPr>
                <w:lang w:val="vi-VN"/>
              </w:rPr>
              <w:t>203</w:t>
            </w:r>
          </w:p>
        </w:tc>
        <w:tc>
          <w:tcPr>
            <w:tcW w:w="6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3D46E5" w14:textId="77777777" w:rsidR="007C1AFD" w:rsidRPr="004F12F6" w:rsidRDefault="007C1AFD" w:rsidP="00FF5E77">
            <w:pPr>
              <w:spacing w:before="120"/>
              <w:jc w:val="center"/>
            </w:pPr>
            <w:r w:rsidRPr="004F12F6">
              <w:rPr>
                <w:lang w:val="vi-VN"/>
              </w:rPr>
              <w:t>107,3</w:t>
            </w:r>
          </w:p>
        </w:tc>
      </w:tr>
      <w:tr w:rsidR="007C1AFD" w:rsidRPr="004F12F6" w14:paraId="3D52F863" w14:textId="77777777" w:rsidTr="00884F78">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6997964" w14:textId="77777777" w:rsidR="007C1AFD" w:rsidRPr="004F12F6" w:rsidRDefault="007C1AFD" w:rsidP="00FF5E77">
            <w:pPr>
              <w:spacing w:before="120"/>
              <w:jc w:val="center"/>
            </w:pPr>
            <w:r w:rsidRPr="004F12F6">
              <w:rPr>
                <w:lang w:val="vi-VN"/>
              </w:rPr>
              <w:t>36</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D2DB0C" w14:textId="77777777" w:rsidR="007C1AFD" w:rsidRPr="004F12F6" w:rsidRDefault="007C1AFD" w:rsidP="00FF5E77">
            <w:pPr>
              <w:spacing w:before="120"/>
              <w:jc w:val="center"/>
            </w:pPr>
            <w:r w:rsidRPr="004F12F6">
              <w:rPr>
                <w:lang w:val="vi-VN"/>
              </w:rPr>
              <w:t>90,6</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2A66F3" w14:textId="77777777" w:rsidR="007C1AFD" w:rsidRPr="004F12F6" w:rsidRDefault="007C1AFD" w:rsidP="00FF5E77">
            <w:pPr>
              <w:spacing w:before="120"/>
              <w:jc w:val="center"/>
            </w:pPr>
            <w:r w:rsidRPr="004F12F6">
              <w:rPr>
                <w:lang w:val="vi-VN"/>
              </w:rPr>
              <w:t>78</w:t>
            </w:r>
          </w:p>
        </w:tc>
        <w:tc>
          <w:tcPr>
            <w:tcW w:w="6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BC6168" w14:textId="77777777" w:rsidR="007C1AFD" w:rsidRPr="004F12F6" w:rsidRDefault="007C1AFD" w:rsidP="00FF5E77">
            <w:pPr>
              <w:spacing w:before="120"/>
              <w:jc w:val="center"/>
            </w:pPr>
            <w:r w:rsidRPr="004F12F6">
              <w:rPr>
                <w:lang w:val="vi-VN"/>
              </w:rPr>
              <w:t>94,8</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F18031" w14:textId="77777777" w:rsidR="007C1AFD" w:rsidRPr="004F12F6" w:rsidRDefault="007C1AFD" w:rsidP="00FF5E77">
            <w:pPr>
              <w:spacing w:before="120"/>
              <w:jc w:val="center"/>
            </w:pPr>
            <w:r w:rsidRPr="004F12F6">
              <w:rPr>
                <w:lang w:val="vi-VN"/>
              </w:rPr>
              <w:t>120</w:t>
            </w:r>
          </w:p>
        </w:tc>
        <w:tc>
          <w:tcPr>
            <w:tcW w:w="6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CF8E21" w14:textId="77777777" w:rsidR="007C1AFD" w:rsidRPr="004F12F6" w:rsidRDefault="007C1AFD" w:rsidP="00FF5E77">
            <w:pPr>
              <w:spacing w:before="120"/>
              <w:jc w:val="center"/>
            </w:pPr>
            <w:r w:rsidRPr="004F12F6">
              <w:rPr>
                <w:lang w:val="vi-VN"/>
              </w:rPr>
              <w:t>99</w:t>
            </w:r>
          </w:p>
        </w:tc>
        <w:tc>
          <w:tcPr>
            <w:tcW w:w="3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8C2F8E" w14:textId="77777777" w:rsidR="007C1AFD" w:rsidRPr="004F12F6" w:rsidRDefault="007C1AFD" w:rsidP="00FF5E77">
            <w:pPr>
              <w:spacing w:before="120"/>
              <w:jc w:val="center"/>
            </w:pPr>
            <w:r w:rsidRPr="004F12F6">
              <w:rPr>
                <w:lang w:val="vi-VN"/>
              </w:rPr>
              <w:t>162</w:t>
            </w:r>
          </w:p>
        </w:tc>
        <w:tc>
          <w:tcPr>
            <w:tcW w:w="6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092175" w14:textId="77777777" w:rsidR="007C1AFD" w:rsidRPr="004F12F6" w:rsidRDefault="007C1AFD" w:rsidP="00FF5E77">
            <w:pPr>
              <w:spacing w:before="120"/>
              <w:jc w:val="center"/>
            </w:pPr>
            <w:r w:rsidRPr="004F12F6">
              <w:rPr>
                <w:lang w:val="vi-VN"/>
              </w:rPr>
              <w:t>103,2</w:t>
            </w:r>
          </w:p>
        </w:tc>
        <w:tc>
          <w:tcPr>
            <w:tcW w:w="3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8557002" w14:textId="77777777" w:rsidR="007C1AFD" w:rsidRPr="004F12F6" w:rsidRDefault="007C1AFD" w:rsidP="00FF5E77">
            <w:pPr>
              <w:spacing w:before="120"/>
              <w:jc w:val="center"/>
            </w:pPr>
            <w:r w:rsidRPr="004F12F6">
              <w:rPr>
                <w:lang w:val="vi-VN"/>
              </w:rPr>
              <w:t>204</w:t>
            </w:r>
          </w:p>
        </w:tc>
        <w:tc>
          <w:tcPr>
            <w:tcW w:w="6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0B6BBE4" w14:textId="77777777" w:rsidR="007C1AFD" w:rsidRPr="004F12F6" w:rsidRDefault="007C1AFD" w:rsidP="00FF5E77">
            <w:pPr>
              <w:spacing w:before="120"/>
              <w:jc w:val="center"/>
            </w:pPr>
            <w:r w:rsidRPr="004F12F6">
              <w:rPr>
                <w:lang w:val="vi-VN"/>
              </w:rPr>
              <w:t>107,4</w:t>
            </w:r>
          </w:p>
        </w:tc>
      </w:tr>
      <w:tr w:rsidR="007C1AFD" w:rsidRPr="004F12F6" w14:paraId="014A57CD" w14:textId="77777777" w:rsidTr="00884F78">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30FD0A6" w14:textId="77777777" w:rsidR="007C1AFD" w:rsidRPr="004F12F6" w:rsidRDefault="007C1AFD" w:rsidP="00FF5E77">
            <w:pPr>
              <w:spacing w:before="120"/>
              <w:jc w:val="center"/>
            </w:pPr>
            <w:r w:rsidRPr="004F12F6">
              <w:rPr>
                <w:lang w:val="vi-VN"/>
              </w:rPr>
              <w:t>37</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C42C40" w14:textId="77777777" w:rsidR="007C1AFD" w:rsidRPr="004F12F6" w:rsidRDefault="007C1AFD" w:rsidP="00FF5E77">
            <w:pPr>
              <w:spacing w:before="120"/>
              <w:jc w:val="center"/>
            </w:pPr>
            <w:r w:rsidRPr="004F12F6">
              <w:rPr>
                <w:lang w:val="vi-VN"/>
              </w:rPr>
              <w:t>90,7</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E252B8" w14:textId="77777777" w:rsidR="007C1AFD" w:rsidRPr="004F12F6" w:rsidRDefault="007C1AFD" w:rsidP="00FF5E77">
            <w:pPr>
              <w:spacing w:before="120"/>
              <w:jc w:val="center"/>
            </w:pPr>
            <w:r w:rsidRPr="004F12F6">
              <w:rPr>
                <w:lang w:val="vi-VN"/>
              </w:rPr>
              <w:t>79</w:t>
            </w:r>
          </w:p>
        </w:tc>
        <w:tc>
          <w:tcPr>
            <w:tcW w:w="6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8C0A8E" w14:textId="77777777" w:rsidR="007C1AFD" w:rsidRPr="004F12F6" w:rsidRDefault="007C1AFD" w:rsidP="00FF5E77">
            <w:pPr>
              <w:spacing w:before="120"/>
              <w:jc w:val="center"/>
            </w:pPr>
            <w:r w:rsidRPr="004F12F6">
              <w:rPr>
                <w:lang w:val="vi-VN"/>
              </w:rPr>
              <w:t>94,9</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87DA0EA" w14:textId="77777777" w:rsidR="007C1AFD" w:rsidRPr="004F12F6" w:rsidRDefault="007C1AFD" w:rsidP="00FF5E77">
            <w:pPr>
              <w:spacing w:before="120"/>
              <w:jc w:val="center"/>
            </w:pPr>
            <w:r w:rsidRPr="004F12F6">
              <w:rPr>
                <w:lang w:val="vi-VN"/>
              </w:rPr>
              <w:t>121</w:t>
            </w:r>
          </w:p>
        </w:tc>
        <w:tc>
          <w:tcPr>
            <w:tcW w:w="6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9332D5" w14:textId="77777777" w:rsidR="007C1AFD" w:rsidRPr="004F12F6" w:rsidRDefault="007C1AFD" w:rsidP="00FF5E77">
            <w:pPr>
              <w:spacing w:before="120"/>
              <w:jc w:val="center"/>
            </w:pPr>
            <w:r w:rsidRPr="004F12F6">
              <w:rPr>
                <w:lang w:val="vi-VN"/>
              </w:rPr>
              <w:t>99,1</w:t>
            </w:r>
          </w:p>
        </w:tc>
        <w:tc>
          <w:tcPr>
            <w:tcW w:w="3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11DF7C" w14:textId="77777777" w:rsidR="007C1AFD" w:rsidRPr="004F12F6" w:rsidRDefault="007C1AFD" w:rsidP="00FF5E77">
            <w:pPr>
              <w:spacing w:before="120"/>
              <w:jc w:val="center"/>
            </w:pPr>
            <w:r w:rsidRPr="004F12F6">
              <w:rPr>
                <w:lang w:val="vi-VN"/>
              </w:rPr>
              <w:t>163</w:t>
            </w:r>
          </w:p>
        </w:tc>
        <w:tc>
          <w:tcPr>
            <w:tcW w:w="6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B7642C" w14:textId="77777777" w:rsidR="007C1AFD" w:rsidRPr="004F12F6" w:rsidRDefault="007C1AFD" w:rsidP="00FF5E77">
            <w:pPr>
              <w:spacing w:before="120"/>
              <w:jc w:val="center"/>
            </w:pPr>
            <w:r w:rsidRPr="004F12F6">
              <w:rPr>
                <w:lang w:val="vi-VN"/>
              </w:rPr>
              <w:t>103,3</w:t>
            </w:r>
          </w:p>
        </w:tc>
        <w:tc>
          <w:tcPr>
            <w:tcW w:w="3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8ADACE" w14:textId="77777777" w:rsidR="007C1AFD" w:rsidRPr="004F12F6" w:rsidRDefault="007C1AFD" w:rsidP="00FF5E77">
            <w:pPr>
              <w:spacing w:before="120"/>
              <w:jc w:val="center"/>
            </w:pPr>
            <w:r w:rsidRPr="004F12F6">
              <w:rPr>
                <w:lang w:val="vi-VN"/>
              </w:rPr>
              <w:t>205</w:t>
            </w:r>
          </w:p>
        </w:tc>
        <w:tc>
          <w:tcPr>
            <w:tcW w:w="6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F8DD30" w14:textId="77777777" w:rsidR="007C1AFD" w:rsidRPr="004F12F6" w:rsidRDefault="007C1AFD" w:rsidP="00FF5E77">
            <w:pPr>
              <w:spacing w:before="120"/>
              <w:jc w:val="center"/>
            </w:pPr>
            <w:r w:rsidRPr="004F12F6">
              <w:rPr>
                <w:lang w:val="vi-VN"/>
              </w:rPr>
              <w:t>107,5</w:t>
            </w:r>
          </w:p>
        </w:tc>
      </w:tr>
      <w:tr w:rsidR="007C1AFD" w:rsidRPr="004F12F6" w14:paraId="7F7D24F3" w14:textId="77777777" w:rsidTr="00884F78">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C171364" w14:textId="77777777" w:rsidR="007C1AFD" w:rsidRPr="004F12F6" w:rsidRDefault="007C1AFD" w:rsidP="00FF5E77">
            <w:pPr>
              <w:spacing w:before="120"/>
              <w:jc w:val="center"/>
            </w:pPr>
            <w:r w:rsidRPr="004F12F6">
              <w:rPr>
                <w:lang w:val="vi-VN"/>
              </w:rPr>
              <w:t>38</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4F947C" w14:textId="77777777" w:rsidR="007C1AFD" w:rsidRPr="004F12F6" w:rsidRDefault="007C1AFD" w:rsidP="00FF5E77">
            <w:pPr>
              <w:spacing w:before="120"/>
              <w:jc w:val="center"/>
            </w:pPr>
            <w:r w:rsidRPr="004F12F6">
              <w:rPr>
                <w:lang w:val="vi-VN"/>
              </w:rPr>
              <w:t>90,8</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4001E04" w14:textId="77777777" w:rsidR="007C1AFD" w:rsidRPr="004F12F6" w:rsidRDefault="007C1AFD" w:rsidP="00FF5E77">
            <w:pPr>
              <w:spacing w:before="120"/>
              <w:jc w:val="center"/>
            </w:pPr>
            <w:r w:rsidRPr="004F12F6">
              <w:rPr>
                <w:lang w:val="vi-VN"/>
              </w:rPr>
              <w:t>80</w:t>
            </w:r>
          </w:p>
        </w:tc>
        <w:tc>
          <w:tcPr>
            <w:tcW w:w="6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8C7432" w14:textId="77777777" w:rsidR="007C1AFD" w:rsidRPr="004F12F6" w:rsidRDefault="007C1AFD" w:rsidP="00FF5E77">
            <w:pPr>
              <w:spacing w:before="120"/>
              <w:jc w:val="center"/>
            </w:pPr>
            <w:r w:rsidRPr="004F12F6">
              <w:rPr>
                <w:lang w:val="vi-VN"/>
              </w:rPr>
              <w:t>95</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52557D" w14:textId="77777777" w:rsidR="007C1AFD" w:rsidRPr="004F12F6" w:rsidRDefault="007C1AFD" w:rsidP="00FF5E77">
            <w:pPr>
              <w:spacing w:before="120"/>
              <w:jc w:val="center"/>
            </w:pPr>
            <w:r w:rsidRPr="004F12F6">
              <w:rPr>
                <w:lang w:val="vi-VN"/>
              </w:rPr>
              <w:t>122</w:t>
            </w:r>
          </w:p>
        </w:tc>
        <w:tc>
          <w:tcPr>
            <w:tcW w:w="6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A68683" w14:textId="77777777" w:rsidR="007C1AFD" w:rsidRPr="004F12F6" w:rsidRDefault="007C1AFD" w:rsidP="00FF5E77">
            <w:pPr>
              <w:spacing w:before="120"/>
              <w:jc w:val="center"/>
            </w:pPr>
            <w:r w:rsidRPr="004F12F6">
              <w:rPr>
                <w:lang w:val="vi-VN"/>
              </w:rPr>
              <w:t>99,2</w:t>
            </w:r>
          </w:p>
        </w:tc>
        <w:tc>
          <w:tcPr>
            <w:tcW w:w="3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830ADB" w14:textId="77777777" w:rsidR="007C1AFD" w:rsidRPr="004F12F6" w:rsidRDefault="007C1AFD" w:rsidP="00FF5E77">
            <w:pPr>
              <w:spacing w:before="120"/>
              <w:jc w:val="center"/>
            </w:pPr>
            <w:r w:rsidRPr="004F12F6">
              <w:rPr>
                <w:lang w:val="vi-VN"/>
              </w:rPr>
              <w:t>164</w:t>
            </w:r>
          </w:p>
        </w:tc>
        <w:tc>
          <w:tcPr>
            <w:tcW w:w="6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0446766" w14:textId="77777777" w:rsidR="007C1AFD" w:rsidRPr="004F12F6" w:rsidRDefault="007C1AFD" w:rsidP="00FF5E77">
            <w:pPr>
              <w:spacing w:before="120"/>
              <w:jc w:val="center"/>
            </w:pPr>
            <w:r w:rsidRPr="004F12F6">
              <w:rPr>
                <w:lang w:val="vi-VN"/>
              </w:rPr>
              <w:t>103,4</w:t>
            </w:r>
          </w:p>
        </w:tc>
        <w:tc>
          <w:tcPr>
            <w:tcW w:w="3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3F86DA" w14:textId="77777777" w:rsidR="007C1AFD" w:rsidRPr="004F12F6" w:rsidRDefault="007C1AFD" w:rsidP="00FF5E77">
            <w:pPr>
              <w:spacing w:before="120"/>
              <w:jc w:val="center"/>
            </w:pPr>
            <w:r w:rsidRPr="004F12F6">
              <w:rPr>
                <w:lang w:val="vi-VN"/>
              </w:rPr>
              <w:t>206</w:t>
            </w:r>
          </w:p>
        </w:tc>
        <w:tc>
          <w:tcPr>
            <w:tcW w:w="6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252804" w14:textId="77777777" w:rsidR="007C1AFD" w:rsidRPr="004F12F6" w:rsidRDefault="007C1AFD" w:rsidP="00FF5E77">
            <w:pPr>
              <w:spacing w:before="120"/>
              <w:jc w:val="center"/>
            </w:pPr>
            <w:r w:rsidRPr="004F12F6">
              <w:rPr>
                <w:lang w:val="vi-VN"/>
              </w:rPr>
              <w:t>107,6</w:t>
            </w:r>
          </w:p>
        </w:tc>
      </w:tr>
      <w:tr w:rsidR="007C1AFD" w:rsidRPr="004F12F6" w14:paraId="5CACF0C7" w14:textId="77777777" w:rsidTr="00884F78">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EFF7616" w14:textId="77777777" w:rsidR="007C1AFD" w:rsidRPr="004F12F6" w:rsidRDefault="007C1AFD" w:rsidP="00FF5E77">
            <w:pPr>
              <w:spacing w:before="120"/>
              <w:jc w:val="center"/>
            </w:pPr>
            <w:r w:rsidRPr="004F12F6">
              <w:rPr>
                <w:lang w:val="vi-VN"/>
              </w:rPr>
              <w:t>39</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6214EB" w14:textId="77777777" w:rsidR="007C1AFD" w:rsidRPr="004F12F6" w:rsidRDefault="007C1AFD" w:rsidP="00FF5E77">
            <w:pPr>
              <w:spacing w:before="120"/>
              <w:jc w:val="center"/>
            </w:pPr>
            <w:r w:rsidRPr="004F12F6">
              <w:rPr>
                <w:lang w:val="vi-VN"/>
              </w:rPr>
              <w:t>90,9</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C936A4" w14:textId="77777777" w:rsidR="007C1AFD" w:rsidRPr="004F12F6" w:rsidRDefault="007C1AFD" w:rsidP="00FF5E77">
            <w:pPr>
              <w:spacing w:before="120"/>
              <w:jc w:val="center"/>
            </w:pPr>
            <w:r w:rsidRPr="004F12F6">
              <w:rPr>
                <w:lang w:val="vi-VN"/>
              </w:rPr>
              <w:t>81</w:t>
            </w:r>
          </w:p>
        </w:tc>
        <w:tc>
          <w:tcPr>
            <w:tcW w:w="6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C41FF0D" w14:textId="77777777" w:rsidR="007C1AFD" w:rsidRPr="004F12F6" w:rsidRDefault="007C1AFD" w:rsidP="00FF5E77">
            <w:pPr>
              <w:spacing w:before="120"/>
              <w:jc w:val="center"/>
            </w:pPr>
            <w:r w:rsidRPr="004F12F6">
              <w:rPr>
                <w:lang w:val="vi-VN"/>
              </w:rPr>
              <w:t>95,1</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E28EE2" w14:textId="77777777" w:rsidR="007C1AFD" w:rsidRPr="004F12F6" w:rsidRDefault="007C1AFD" w:rsidP="00FF5E77">
            <w:pPr>
              <w:spacing w:before="120"/>
              <w:jc w:val="center"/>
            </w:pPr>
            <w:r w:rsidRPr="004F12F6">
              <w:rPr>
                <w:lang w:val="vi-VN"/>
              </w:rPr>
              <w:t>123</w:t>
            </w:r>
          </w:p>
        </w:tc>
        <w:tc>
          <w:tcPr>
            <w:tcW w:w="6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904301" w14:textId="77777777" w:rsidR="007C1AFD" w:rsidRPr="004F12F6" w:rsidRDefault="007C1AFD" w:rsidP="00FF5E77">
            <w:pPr>
              <w:spacing w:before="120"/>
              <w:jc w:val="center"/>
            </w:pPr>
            <w:r w:rsidRPr="004F12F6">
              <w:rPr>
                <w:lang w:val="vi-VN"/>
              </w:rPr>
              <w:t>99,3</w:t>
            </w:r>
          </w:p>
        </w:tc>
        <w:tc>
          <w:tcPr>
            <w:tcW w:w="3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673B1A" w14:textId="77777777" w:rsidR="007C1AFD" w:rsidRPr="004F12F6" w:rsidRDefault="007C1AFD" w:rsidP="00FF5E77">
            <w:pPr>
              <w:spacing w:before="120"/>
              <w:jc w:val="center"/>
            </w:pPr>
            <w:r w:rsidRPr="004F12F6">
              <w:rPr>
                <w:lang w:val="vi-VN"/>
              </w:rPr>
              <w:t>165</w:t>
            </w:r>
          </w:p>
        </w:tc>
        <w:tc>
          <w:tcPr>
            <w:tcW w:w="6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853480F" w14:textId="77777777" w:rsidR="007C1AFD" w:rsidRPr="004F12F6" w:rsidRDefault="007C1AFD" w:rsidP="00FF5E77">
            <w:pPr>
              <w:spacing w:before="120"/>
              <w:jc w:val="center"/>
            </w:pPr>
            <w:r w:rsidRPr="004F12F6">
              <w:rPr>
                <w:lang w:val="vi-VN"/>
              </w:rPr>
              <w:t>103,5</w:t>
            </w:r>
          </w:p>
        </w:tc>
        <w:tc>
          <w:tcPr>
            <w:tcW w:w="3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004BB4" w14:textId="77777777" w:rsidR="007C1AFD" w:rsidRPr="004F12F6" w:rsidRDefault="007C1AFD" w:rsidP="00FF5E77">
            <w:pPr>
              <w:spacing w:before="120"/>
              <w:jc w:val="center"/>
            </w:pPr>
            <w:r w:rsidRPr="004F12F6">
              <w:rPr>
                <w:lang w:val="vi-VN"/>
              </w:rPr>
              <w:t>207</w:t>
            </w:r>
          </w:p>
        </w:tc>
        <w:tc>
          <w:tcPr>
            <w:tcW w:w="6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651394" w14:textId="77777777" w:rsidR="007C1AFD" w:rsidRPr="004F12F6" w:rsidRDefault="007C1AFD" w:rsidP="00FF5E77">
            <w:pPr>
              <w:spacing w:before="120"/>
              <w:jc w:val="center"/>
            </w:pPr>
            <w:r w:rsidRPr="004F12F6">
              <w:rPr>
                <w:lang w:val="vi-VN"/>
              </w:rPr>
              <w:t>107,7</w:t>
            </w:r>
          </w:p>
        </w:tc>
      </w:tr>
      <w:tr w:rsidR="007C1AFD" w:rsidRPr="004F12F6" w14:paraId="4D0649B8" w14:textId="77777777" w:rsidTr="00884F78">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19DDE3A" w14:textId="77777777" w:rsidR="007C1AFD" w:rsidRPr="004F12F6" w:rsidRDefault="007C1AFD" w:rsidP="00FF5E77">
            <w:pPr>
              <w:spacing w:before="120"/>
              <w:jc w:val="center"/>
            </w:pPr>
            <w:r w:rsidRPr="004F12F6">
              <w:rPr>
                <w:lang w:val="vi-VN"/>
              </w:rPr>
              <w:t>40</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635267" w14:textId="77777777" w:rsidR="007C1AFD" w:rsidRPr="004F12F6" w:rsidRDefault="007C1AFD" w:rsidP="00FF5E77">
            <w:pPr>
              <w:spacing w:before="120"/>
              <w:jc w:val="center"/>
            </w:pPr>
            <w:r w:rsidRPr="004F12F6">
              <w:rPr>
                <w:lang w:val="vi-VN"/>
              </w:rPr>
              <w:t>91</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5D12A9" w14:textId="77777777" w:rsidR="007C1AFD" w:rsidRPr="004F12F6" w:rsidRDefault="007C1AFD" w:rsidP="00FF5E77">
            <w:pPr>
              <w:spacing w:before="120"/>
              <w:jc w:val="center"/>
            </w:pPr>
            <w:r w:rsidRPr="004F12F6">
              <w:rPr>
                <w:lang w:val="vi-VN"/>
              </w:rPr>
              <w:t>82</w:t>
            </w:r>
          </w:p>
        </w:tc>
        <w:tc>
          <w:tcPr>
            <w:tcW w:w="6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A19DAF" w14:textId="77777777" w:rsidR="007C1AFD" w:rsidRPr="004F12F6" w:rsidRDefault="007C1AFD" w:rsidP="00FF5E77">
            <w:pPr>
              <w:spacing w:before="120"/>
              <w:jc w:val="center"/>
            </w:pPr>
            <w:r w:rsidRPr="004F12F6">
              <w:rPr>
                <w:lang w:val="vi-VN"/>
              </w:rPr>
              <w:t>95,2</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2B1692" w14:textId="77777777" w:rsidR="007C1AFD" w:rsidRPr="004F12F6" w:rsidRDefault="007C1AFD" w:rsidP="00FF5E77">
            <w:pPr>
              <w:spacing w:before="120"/>
              <w:jc w:val="center"/>
            </w:pPr>
            <w:r w:rsidRPr="004F12F6">
              <w:rPr>
                <w:lang w:val="vi-VN"/>
              </w:rPr>
              <w:t>124</w:t>
            </w:r>
          </w:p>
        </w:tc>
        <w:tc>
          <w:tcPr>
            <w:tcW w:w="6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0DAA45" w14:textId="77777777" w:rsidR="007C1AFD" w:rsidRPr="004F12F6" w:rsidRDefault="007C1AFD" w:rsidP="00FF5E77">
            <w:pPr>
              <w:spacing w:before="120"/>
              <w:jc w:val="center"/>
            </w:pPr>
            <w:r w:rsidRPr="004F12F6">
              <w:rPr>
                <w:lang w:val="vi-VN"/>
              </w:rPr>
              <w:t>99,4</w:t>
            </w:r>
          </w:p>
        </w:tc>
        <w:tc>
          <w:tcPr>
            <w:tcW w:w="3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49DAA2" w14:textId="77777777" w:rsidR="007C1AFD" w:rsidRPr="004F12F6" w:rsidRDefault="007C1AFD" w:rsidP="00FF5E77">
            <w:pPr>
              <w:spacing w:before="120"/>
              <w:jc w:val="center"/>
            </w:pPr>
            <w:r w:rsidRPr="004F12F6">
              <w:rPr>
                <w:lang w:val="vi-VN"/>
              </w:rPr>
              <w:t>166</w:t>
            </w:r>
          </w:p>
        </w:tc>
        <w:tc>
          <w:tcPr>
            <w:tcW w:w="6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5529DB" w14:textId="77777777" w:rsidR="007C1AFD" w:rsidRPr="004F12F6" w:rsidRDefault="007C1AFD" w:rsidP="00FF5E77">
            <w:pPr>
              <w:spacing w:before="120"/>
              <w:jc w:val="center"/>
            </w:pPr>
            <w:r w:rsidRPr="004F12F6">
              <w:rPr>
                <w:lang w:val="vi-VN"/>
              </w:rPr>
              <w:t>103,6</w:t>
            </w:r>
          </w:p>
        </w:tc>
        <w:tc>
          <w:tcPr>
            <w:tcW w:w="3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338875" w14:textId="77777777" w:rsidR="007C1AFD" w:rsidRPr="004F12F6" w:rsidRDefault="007C1AFD" w:rsidP="00FF5E77">
            <w:pPr>
              <w:spacing w:before="120"/>
              <w:jc w:val="center"/>
            </w:pPr>
            <w:r w:rsidRPr="004F12F6">
              <w:rPr>
                <w:lang w:val="vi-VN"/>
              </w:rPr>
              <w:t>208</w:t>
            </w:r>
          </w:p>
        </w:tc>
        <w:tc>
          <w:tcPr>
            <w:tcW w:w="6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06C6D3" w14:textId="77777777" w:rsidR="007C1AFD" w:rsidRPr="004F12F6" w:rsidRDefault="007C1AFD" w:rsidP="00FF5E77">
            <w:pPr>
              <w:spacing w:before="120"/>
              <w:jc w:val="center"/>
            </w:pPr>
            <w:r w:rsidRPr="004F12F6">
              <w:rPr>
                <w:lang w:val="vi-VN"/>
              </w:rPr>
              <w:t>107,8</w:t>
            </w:r>
          </w:p>
        </w:tc>
      </w:tr>
      <w:tr w:rsidR="007C1AFD" w:rsidRPr="004F12F6" w14:paraId="4452241B" w14:textId="77777777" w:rsidTr="00884F78">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546F31C" w14:textId="77777777" w:rsidR="007C1AFD" w:rsidRPr="004F12F6" w:rsidRDefault="007C1AFD" w:rsidP="00FF5E77">
            <w:pPr>
              <w:spacing w:before="120"/>
              <w:jc w:val="center"/>
            </w:pPr>
            <w:r w:rsidRPr="004F12F6">
              <w:rPr>
                <w:lang w:val="vi-VN"/>
              </w:rPr>
              <w:t>41</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E935CB" w14:textId="77777777" w:rsidR="007C1AFD" w:rsidRPr="004F12F6" w:rsidRDefault="007C1AFD" w:rsidP="00FF5E77">
            <w:pPr>
              <w:spacing w:before="120"/>
              <w:jc w:val="center"/>
            </w:pPr>
            <w:r w:rsidRPr="004F12F6">
              <w:rPr>
                <w:lang w:val="vi-VN"/>
              </w:rPr>
              <w:t>91,1</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C15E33" w14:textId="77777777" w:rsidR="007C1AFD" w:rsidRPr="004F12F6" w:rsidRDefault="007C1AFD" w:rsidP="00FF5E77">
            <w:pPr>
              <w:spacing w:before="120"/>
              <w:jc w:val="center"/>
            </w:pPr>
            <w:r w:rsidRPr="004F12F6">
              <w:rPr>
                <w:lang w:val="vi-VN"/>
              </w:rPr>
              <w:t>83</w:t>
            </w:r>
          </w:p>
        </w:tc>
        <w:tc>
          <w:tcPr>
            <w:tcW w:w="6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479FE0" w14:textId="77777777" w:rsidR="007C1AFD" w:rsidRPr="004F12F6" w:rsidRDefault="007C1AFD" w:rsidP="00FF5E77">
            <w:pPr>
              <w:spacing w:before="120"/>
              <w:jc w:val="center"/>
            </w:pPr>
            <w:r w:rsidRPr="004F12F6">
              <w:rPr>
                <w:lang w:val="vi-VN"/>
              </w:rPr>
              <w:t>95,3</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CD0394" w14:textId="77777777" w:rsidR="007C1AFD" w:rsidRPr="004F12F6" w:rsidRDefault="007C1AFD" w:rsidP="00FF5E77">
            <w:pPr>
              <w:spacing w:before="120"/>
              <w:jc w:val="center"/>
            </w:pPr>
            <w:r w:rsidRPr="004F12F6">
              <w:rPr>
                <w:lang w:val="vi-VN"/>
              </w:rPr>
              <w:t>125</w:t>
            </w:r>
          </w:p>
        </w:tc>
        <w:tc>
          <w:tcPr>
            <w:tcW w:w="6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0F2F3D" w14:textId="77777777" w:rsidR="007C1AFD" w:rsidRPr="004F12F6" w:rsidRDefault="007C1AFD" w:rsidP="00FF5E77">
            <w:pPr>
              <w:spacing w:before="120"/>
              <w:jc w:val="center"/>
            </w:pPr>
            <w:r w:rsidRPr="004F12F6">
              <w:rPr>
                <w:lang w:val="vi-VN"/>
              </w:rPr>
              <w:t>99,5</w:t>
            </w:r>
          </w:p>
        </w:tc>
        <w:tc>
          <w:tcPr>
            <w:tcW w:w="3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A942C45" w14:textId="77777777" w:rsidR="007C1AFD" w:rsidRPr="004F12F6" w:rsidRDefault="007C1AFD" w:rsidP="00FF5E77">
            <w:pPr>
              <w:spacing w:before="120"/>
              <w:jc w:val="center"/>
            </w:pPr>
            <w:r w:rsidRPr="004F12F6">
              <w:rPr>
                <w:lang w:val="vi-VN"/>
              </w:rPr>
              <w:t>167</w:t>
            </w:r>
          </w:p>
        </w:tc>
        <w:tc>
          <w:tcPr>
            <w:tcW w:w="6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734FAD" w14:textId="77777777" w:rsidR="007C1AFD" w:rsidRPr="004F12F6" w:rsidRDefault="007C1AFD" w:rsidP="00FF5E77">
            <w:pPr>
              <w:spacing w:before="120"/>
              <w:jc w:val="center"/>
            </w:pPr>
            <w:r w:rsidRPr="004F12F6">
              <w:rPr>
                <w:lang w:val="vi-VN"/>
              </w:rPr>
              <w:t>103,7</w:t>
            </w:r>
          </w:p>
        </w:tc>
        <w:tc>
          <w:tcPr>
            <w:tcW w:w="3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C45605" w14:textId="77777777" w:rsidR="007C1AFD" w:rsidRPr="004F12F6" w:rsidRDefault="007C1AFD" w:rsidP="00FF5E77">
            <w:pPr>
              <w:spacing w:before="120"/>
              <w:jc w:val="center"/>
            </w:pPr>
            <w:r w:rsidRPr="004F12F6">
              <w:rPr>
                <w:lang w:val="vi-VN"/>
              </w:rPr>
              <w:t>209</w:t>
            </w:r>
          </w:p>
        </w:tc>
        <w:tc>
          <w:tcPr>
            <w:tcW w:w="6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24E42C" w14:textId="77777777" w:rsidR="007C1AFD" w:rsidRPr="004F12F6" w:rsidRDefault="007C1AFD" w:rsidP="00FF5E77">
            <w:pPr>
              <w:spacing w:before="120"/>
              <w:jc w:val="center"/>
            </w:pPr>
            <w:r w:rsidRPr="004F12F6">
              <w:rPr>
                <w:lang w:val="vi-VN"/>
              </w:rPr>
              <w:t>107,9</w:t>
            </w:r>
          </w:p>
        </w:tc>
      </w:tr>
      <w:tr w:rsidR="007C1AFD" w:rsidRPr="004F12F6" w14:paraId="376CF314" w14:textId="77777777" w:rsidTr="00884F78">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E3FFB86" w14:textId="77777777" w:rsidR="007C1AFD" w:rsidRPr="004F12F6" w:rsidRDefault="007C1AFD" w:rsidP="00FF5E77">
            <w:pPr>
              <w:spacing w:before="120"/>
              <w:jc w:val="center"/>
            </w:pPr>
            <w:r w:rsidRPr="004F12F6">
              <w:rPr>
                <w:lang w:val="vi-VN"/>
              </w:rPr>
              <w:t>42</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A103BF" w14:textId="77777777" w:rsidR="007C1AFD" w:rsidRPr="004F12F6" w:rsidRDefault="007C1AFD" w:rsidP="00FF5E77">
            <w:pPr>
              <w:spacing w:before="120"/>
              <w:jc w:val="center"/>
            </w:pPr>
            <w:r w:rsidRPr="004F12F6">
              <w:rPr>
                <w:lang w:val="vi-VN"/>
              </w:rPr>
              <w:t>91,2</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19757B" w14:textId="77777777" w:rsidR="007C1AFD" w:rsidRPr="004F12F6" w:rsidRDefault="007C1AFD" w:rsidP="00FF5E77">
            <w:pPr>
              <w:spacing w:before="120"/>
              <w:jc w:val="center"/>
            </w:pPr>
            <w:r w:rsidRPr="004F12F6">
              <w:rPr>
                <w:lang w:val="vi-VN"/>
              </w:rPr>
              <w:t>84</w:t>
            </w:r>
          </w:p>
        </w:tc>
        <w:tc>
          <w:tcPr>
            <w:tcW w:w="6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BCA0E9" w14:textId="77777777" w:rsidR="007C1AFD" w:rsidRPr="004F12F6" w:rsidRDefault="007C1AFD" w:rsidP="00FF5E77">
            <w:pPr>
              <w:spacing w:before="120"/>
              <w:jc w:val="center"/>
            </w:pPr>
            <w:r w:rsidRPr="004F12F6">
              <w:rPr>
                <w:lang w:val="vi-VN"/>
              </w:rPr>
              <w:t>95,4</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75F172" w14:textId="77777777" w:rsidR="007C1AFD" w:rsidRPr="004F12F6" w:rsidRDefault="007C1AFD" w:rsidP="00FF5E77">
            <w:pPr>
              <w:spacing w:before="120"/>
              <w:jc w:val="center"/>
            </w:pPr>
            <w:r w:rsidRPr="004F12F6">
              <w:rPr>
                <w:lang w:val="vi-VN"/>
              </w:rPr>
              <w:t>126</w:t>
            </w:r>
          </w:p>
        </w:tc>
        <w:tc>
          <w:tcPr>
            <w:tcW w:w="6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0BC8458" w14:textId="77777777" w:rsidR="007C1AFD" w:rsidRPr="004F12F6" w:rsidRDefault="007C1AFD" w:rsidP="00FF5E77">
            <w:pPr>
              <w:spacing w:before="120"/>
              <w:jc w:val="center"/>
            </w:pPr>
            <w:r w:rsidRPr="004F12F6">
              <w:rPr>
                <w:lang w:val="vi-VN"/>
              </w:rPr>
              <w:t>99,6</w:t>
            </w:r>
          </w:p>
        </w:tc>
        <w:tc>
          <w:tcPr>
            <w:tcW w:w="3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2E0D52" w14:textId="77777777" w:rsidR="007C1AFD" w:rsidRPr="004F12F6" w:rsidRDefault="007C1AFD" w:rsidP="00FF5E77">
            <w:pPr>
              <w:spacing w:before="120"/>
              <w:jc w:val="center"/>
            </w:pPr>
            <w:r w:rsidRPr="004F12F6">
              <w:rPr>
                <w:lang w:val="vi-VN"/>
              </w:rPr>
              <w:t>168</w:t>
            </w:r>
          </w:p>
        </w:tc>
        <w:tc>
          <w:tcPr>
            <w:tcW w:w="6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C1C51A" w14:textId="77777777" w:rsidR="007C1AFD" w:rsidRPr="004F12F6" w:rsidRDefault="007C1AFD" w:rsidP="00FF5E77">
            <w:pPr>
              <w:spacing w:before="120"/>
              <w:jc w:val="center"/>
            </w:pPr>
            <w:r w:rsidRPr="004F12F6">
              <w:rPr>
                <w:lang w:val="vi-VN"/>
              </w:rPr>
              <w:t>103,8</w:t>
            </w:r>
          </w:p>
        </w:tc>
        <w:tc>
          <w:tcPr>
            <w:tcW w:w="363" w:type="pct"/>
            <w:tcBorders>
              <w:top w:val="nil"/>
              <w:left w:val="nil"/>
              <w:bottom w:val="nil"/>
              <w:right w:val="nil"/>
              <w:tl2br w:val="nil"/>
              <w:tr2bl w:val="nil"/>
            </w:tcBorders>
            <w:tcMar>
              <w:top w:w="0" w:type="dxa"/>
              <w:left w:w="0" w:type="dxa"/>
              <w:bottom w:w="0" w:type="dxa"/>
              <w:right w:w="0" w:type="dxa"/>
            </w:tcMar>
            <w:vAlign w:val="bottom"/>
          </w:tcPr>
          <w:p w14:paraId="34B346C5" w14:textId="77777777" w:rsidR="007C1AFD" w:rsidRPr="004F12F6" w:rsidRDefault="007C1AFD" w:rsidP="00FF5E77">
            <w:pPr>
              <w:spacing w:before="120"/>
              <w:jc w:val="center"/>
            </w:pPr>
            <w:r w:rsidRPr="004F12F6">
              <w:rPr>
                <w:lang w:val="vi-VN"/>
              </w:rPr>
              <w:t> </w:t>
            </w:r>
          </w:p>
        </w:tc>
        <w:tc>
          <w:tcPr>
            <w:tcW w:w="603" w:type="pct"/>
            <w:tcBorders>
              <w:top w:val="nil"/>
              <w:left w:val="nil"/>
              <w:bottom w:val="nil"/>
              <w:right w:val="nil"/>
              <w:tl2br w:val="nil"/>
              <w:tr2bl w:val="nil"/>
            </w:tcBorders>
            <w:tcMar>
              <w:top w:w="0" w:type="dxa"/>
              <w:left w:w="0" w:type="dxa"/>
              <w:bottom w:w="0" w:type="dxa"/>
              <w:right w:w="0" w:type="dxa"/>
            </w:tcMar>
            <w:vAlign w:val="bottom"/>
          </w:tcPr>
          <w:p w14:paraId="5CAEC29D" w14:textId="77777777" w:rsidR="007C1AFD" w:rsidRPr="004F12F6" w:rsidRDefault="007C1AFD" w:rsidP="00FF5E77">
            <w:pPr>
              <w:spacing w:before="120"/>
              <w:jc w:val="center"/>
            </w:pPr>
            <w:r w:rsidRPr="004F12F6">
              <w:rPr>
                <w:lang w:val="vi-VN"/>
              </w:rPr>
              <w:t> </w:t>
            </w:r>
          </w:p>
        </w:tc>
      </w:tr>
    </w:tbl>
    <w:p w14:paraId="69B60B46" w14:textId="77777777" w:rsidR="007C1AFD" w:rsidRPr="004F12F6" w:rsidRDefault="007C1AFD" w:rsidP="004D23E5">
      <w:pPr>
        <w:rPr>
          <w:sz w:val="20"/>
          <w:szCs w:val="20"/>
        </w:rPr>
      </w:pPr>
      <w:r w:rsidRPr="004F12F6">
        <w:rPr>
          <w:sz w:val="20"/>
          <w:szCs w:val="20"/>
        </w:rPr>
        <w:t> </w:t>
      </w:r>
    </w:p>
    <w:p w14:paraId="07DB6170" w14:textId="77777777" w:rsidR="00FF5E77" w:rsidRPr="004F12F6" w:rsidRDefault="00FF5E77" w:rsidP="004D23E5">
      <w:pPr>
        <w:jc w:val="center"/>
        <w:rPr>
          <w:b/>
          <w:bCs/>
          <w:sz w:val="20"/>
          <w:szCs w:val="20"/>
        </w:rPr>
      </w:pPr>
    </w:p>
    <w:p w14:paraId="0635B379" w14:textId="77777777" w:rsidR="005B3384" w:rsidRPr="004F12F6" w:rsidRDefault="005B3384" w:rsidP="004D23E5">
      <w:pPr>
        <w:jc w:val="center"/>
        <w:rPr>
          <w:b/>
          <w:bCs/>
          <w:sz w:val="20"/>
          <w:szCs w:val="20"/>
        </w:rPr>
      </w:pPr>
    </w:p>
    <w:p w14:paraId="5532DBC2" w14:textId="77777777" w:rsidR="005B3384" w:rsidRPr="004F12F6" w:rsidRDefault="005B3384" w:rsidP="004D23E5">
      <w:pPr>
        <w:jc w:val="center"/>
        <w:rPr>
          <w:b/>
          <w:bCs/>
          <w:sz w:val="20"/>
          <w:szCs w:val="20"/>
        </w:rPr>
      </w:pPr>
    </w:p>
    <w:p w14:paraId="1B25812A" w14:textId="77777777" w:rsidR="005B3384" w:rsidRPr="004F12F6" w:rsidRDefault="005B3384" w:rsidP="004D23E5">
      <w:pPr>
        <w:jc w:val="center"/>
        <w:rPr>
          <w:b/>
          <w:bCs/>
          <w:sz w:val="20"/>
          <w:szCs w:val="20"/>
        </w:rPr>
      </w:pPr>
    </w:p>
    <w:p w14:paraId="08D8DA04" w14:textId="77777777" w:rsidR="005B3384" w:rsidRPr="004F12F6" w:rsidRDefault="005B3384" w:rsidP="004D23E5">
      <w:pPr>
        <w:jc w:val="center"/>
        <w:rPr>
          <w:b/>
          <w:bCs/>
          <w:sz w:val="20"/>
          <w:szCs w:val="20"/>
        </w:rPr>
      </w:pPr>
    </w:p>
    <w:p w14:paraId="02306FF3" w14:textId="77777777" w:rsidR="005B3384" w:rsidRPr="004F12F6" w:rsidRDefault="005B3384" w:rsidP="004D23E5">
      <w:pPr>
        <w:jc w:val="center"/>
        <w:rPr>
          <w:b/>
          <w:bCs/>
          <w:sz w:val="20"/>
          <w:szCs w:val="20"/>
        </w:rPr>
      </w:pPr>
    </w:p>
    <w:p w14:paraId="17435C00" w14:textId="77777777" w:rsidR="005B3384" w:rsidRPr="004F12F6" w:rsidRDefault="005B3384" w:rsidP="004D23E5">
      <w:pPr>
        <w:jc w:val="center"/>
        <w:rPr>
          <w:b/>
          <w:bCs/>
          <w:sz w:val="20"/>
          <w:szCs w:val="20"/>
        </w:rPr>
      </w:pPr>
    </w:p>
    <w:p w14:paraId="0E2D319D" w14:textId="77777777" w:rsidR="005B3384" w:rsidRPr="004F12F6" w:rsidRDefault="005B3384" w:rsidP="004D23E5">
      <w:pPr>
        <w:jc w:val="center"/>
        <w:rPr>
          <w:b/>
          <w:bCs/>
          <w:sz w:val="20"/>
          <w:szCs w:val="20"/>
        </w:rPr>
      </w:pPr>
    </w:p>
    <w:p w14:paraId="76D514B2" w14:textId="77777777" w:rsidR="005B3384" w:rsidRPr="004F12F6" w:rsidRDefault="005B3384" w:rsidP="004D23E5">
      <w:pPr>
        <w:jc w:val="center"/>
        <w:rPr>
          <w:b/>
          <w:bCs/>
          <w:sz w:val="20"/>
          <w:szCs w:val="20"/>
        </w:rPr>
      </w:pPr>
    </w:p>
    <w:p w14:paraId="6787E780" w14:textId="77777777" w:rsidR="005B3384" w:rsidRPr="004F12F6" w:rsidRDefault="005B3384" w:rsidP="004D23E5">
      <w:pPr>
        <w:jc w:val="center"/>
        <w:rPr>
          <w:b/>
          <w:bCs/>
          <w:sz w:val="20"/>
          <w:szCs w:val="20"/>
        </w:rPr>
      </w:pPr>
    </w:p>
    <w:p w14:paraId="63C8F6A2" w14:textId="77777777" w:rsidR="005B3384" w:rsidRPr="004F12F6" w:rsidRDefault="005B3384" w:rsidP="004D23E5">
      <w:pPr>
        <w:jc w:val="center"/>
        <w:rPr>
          <w:b/>
          <w:bCs/>
          <w:sz w:val="20"/>
          <w:szCs w:val="20"/>
        </w:rPr>
      </w:pPr>
    </w:p>
    <w:p w14:paraId="2FAA9C97" w14:textId="77777777" w:rsidR="005B3384" w:rsidRPr="004F12F6" w:rsidRDefault="005B3384" w:rsidP="004D23E5">
      <w:pPr>
        <w:jc w:val="center"/>
        <w:rPr>
          <w:b/>
          <w:bCs/>
          <w:sz w:val="20"/>
          <w:szCs w:val="20"/>
        </w:rPr>
      </w:pPr>
    </w:p>
    <w:p w14:paraId="3F460A5F" w14:textId="77777777" w:rsidR="005B3384" w:rsidRPr="004F12F6" w:rsidRDefault="005B3384" w:rsidP="004D23E5">
      <w:pPr>
        <w:jc w:val="center"/>
        <w:rPr>
          <w:b/>
          <w:bCs/>
          <w:sz w:val="20"/>
          <w:szCs w:val="20"/>
        </w:rPr>
      </w:pPr>
    </w:p>
    <w:p w14:paraId="7D08BD38" w14:textId="77777777" w:rsidR="005B3384" w:rsidRPr="004F12F6" w:rsidRDefault="005B3384" w:rsidP="004D23E5">
      <w:pPr>
        <w:jc w:val="center"/>
        <w:rPr>
          <w:b/>
          <w:bCs/>
          <w:sz w:val="20"/>
          <w:szCs w:val="20"/>
        </w:rPr>
      </w:pPr>
    </w:p>
    <w:p w14:paraId="534FFDF6" w14:textId="77777777" w:rsidR="005B3384" w:rsidRPr="004F12F6" w:rsidRDefault="005B3384" w:rsidP="004D23E5">
      <w:pPr>
        <w:jc w:val="center"/>
        <w:rPr>
          <w:b/>
          <w:bCs/>
          <w:sz w:val="20"/>
          <w:szCs w:val="20"/>
        </w:rPr>
      </w:pPr>
    </w:p>
    <w:p w14:paraId="3ECEA082" w14:textId="77777777" w:rsidR="005B3384" w:rsidRPr="004F12F6" w:rsidRDefault="005B3384" w:rsidP="004D23E5">
      <w:pPr>
        <w:jc w:val="center"/>
        <w:rPr>
          <w:b/>
          <w:bCs/>
          <w:sz w:val="20"/>
          <w:szCs w:val="20"/>
        </w:rPr>
      </w:pPr>
    </w:p>
    <w:p w14:paraId="17F06269" w14:textId="77777777" w:rsidR="005B3384" w:rsidRPr="004F12F6" w:rsidRDefault="005B3384" w:rsidP="004D23E5">
      <w:pPr>
        <w:jc w:val="center"/>
        <w:rPr>
          <w:b/>
          <w:bCs/>
          <w:sz w:val="20"/>
          <w:szCs w:val="20"/>
        </w:rPr>
      </w:pPr>
    </w:p>
    <w:p w14:paraId="7BFC1F0C" w14:textId="32845544" w:rsidR="005B3384" w:rsidRPr="004F12F6" w:rsidRDefault="005B3384" w:rsidP="004D23E5">
      <w:pPr>
        <w:jc w:val="center"/>
        <w:rPr>
          <w:b/>
          <w:bCs/>
          <w:sz w:val="20"/>
          <w:szCs w:val="20"/>
        </w:rPr>
      </w:pPr>
    </w:p>
    <w:p w14:paraId="19C7D8D0" w14:textId="56EFF3EA" w:rsidR="004A34ED" w:rsidRPr="004F12F6" w:rsidRDefault="004A34ED" w:rsidP="004D23E5">
      <w:pPr>
        <w:jc w:val="center"/>
        <w:rPr>
          <w:b/>
          <w:bCs/>
          <w:sz w:val="20"/>
          <w:szCs w:val="20"/>
        </w:rPr>
      </w:pPr>
    </w:p>
    <w:p w14:paraId="4E6D4301" w14:textId="50B065E3" w:rsidR="00485EEC" w:rsidRPr="004F12F6" w:rsidRDefault="00485EEC" w:rsidP="004D23E5">
      <w:pPr>
        <w:jc w:val="center"/>
        <w:rPr>
          <w:b/>
          <w:bCs/>
          <w:sz w:val="20"/>
          <w:szCs w:val="20"/>
        </w:rPr>
      </w:pPr>
    </w:p>
    <w:p w14:paraId="1A419E38" w14:textId="625F7B45" w:rsidR="00485EEC" w:rsidRPr="004F12F6" w:rsidRDefault="00485EEC" w:rsidP="004D23E5">
      <w:pPr>
        <w:jc w:val="center"/>
        <w:rPr>
          <w:b/>
          <w:bCs/>
          <w:sz w:val="20"/>
          <w:szCs w:val="20"/>
        </w:rPr>
      </w:pPr>
    </w:p>
    <w:p w14:paraId="0408F75D" w14:textId="77777777" w:rsidR="00485EEC" w:rsidRPr="004F12F6" w:rsidRDefault="00485EEC" w:rsidP="004D23E5">
      <w:pPr>
        <w:jc w:val="center"/>
        <w:rPr>
          <w:b/>
          <w:bCs/>
          <w:sz w:val="20"/>
          <w:szCs w:val="20"/>
        </w:rPr>
      </w:pPr>
    </w:p>
    <w:p w14:paraId="12400573" w14:textId="77777777" w:rsidR="005B3384" w:rsidRPr="004F12F6" w:rsidRDefault="005B3384" w:rsidP="004D23E5">
      <w:pPr>
        <w:jc w:val="center"/>
        <w:rPr>
          <w:b/>
          <w:bCs/>
          <w:sz w:val="20"/>
          <w:szCs w:val="20"/>
        </w:rPr>
      </w:pPr>
    </w:p>
    <w:p w14:paraId="2D42D55F" w14:textId="77777777" w:rsidR="007C1AFD" w:rsidRPr="004F12F6" w:rsidRDefault="007C1AFD" w:rsidP="004D23E5">
      <w:pPr>
        <w:jc w:val="center"/>
        <w:rPr>
          <w:sz w:val="28"/>
          <w:szCs w:val="28"/>
        </w:rPr>
      </w:pPr>
      <w:r w:rsidRPr="004F12F6">
        <w:rPr>
          <w:b/>
          <w:bCs/>
          <w:sz w:val="28"/>
          <w:szCs w:val="28"/>
          <w:lang w:val="vi-VN"/>
        </w:rPr>
        <w:lastRenderedPageBreak/>
        <w:t>PHỤ LỤC II</w:t>
      </w:r>
    </w:p>
    <w:p w14:paraId="47D0D459" w14:textId="7BC551DD" w:rsidR="004A34ED" w:rsidRPr="004F12F6" w:rsidRDefault="001813A9" w:rsidP="004A34ED">
      <w:pPr>
        <w:jc w:val="center"/>
        <w:rPr>
          <w:i/>
          <w:iCs/>
          <w:sz w:val="28"/>
          <w:szCs w:val="28"/>
        </w:rPr>
      </w:pPr>
      <w:r w:rsidRPr="004F12F6">
        <w:rPr>
          <w:sz w:val="28"/>
          <w:szCs w:val="28"/>
        </w:rPr>
        <w:t>QUY HOẠCH</w:t>
      </w:r>
      <w:r w:rsidRPr="004F12F6">
        <w:rPr>
          <w:sz w:val="28"/>
          <w:szCs w:val="28"/>
          <w:lang w:val="vi-VN"/>
        </w:rPr>
        <w:t xml:space="preserve"> </w:t>
      </w:r>
      <w:r w:rsidRPr="004F12F6">
        <w:rPr>
          <w:sz w:val="28"/>
          <w:szCs w:val="28"/>
        </w:rPr>
        <w:t xml:space="preserve">SỬ DỤNG </w:t>
      </w:r>
      <w:r w:rsidR="007C1AFD" w:rsidRPr="004F12F6">
        <w:rPr>
          <w:sz w:val="28"/>
          <w:szCs w:val="28"/>
          <w:lang w:val="vi-VN"/>
        </w:rPr>
        <w:t>KÊNH TẦN SỐ</w:t>
      </w:r>
      <w:r w:rsidR="006367B4" w:rsidRPr="004F12F6">
        <w:rPr>
          <w:sz w:val="28"/>
          <w:szCs w:val="28"/>
        </w:rPr>
        <w:t xml:space="preserve"> </w:t>
      </w:r>
      <w:r w:rsidR="007C1AFD" w:rsidRPr="004F12F6">
        <w:rPr>
          <w:sz w:val="28"/>
          <w:szCs w:val="28"/>
          <w:lang w:val="vi-VN"/>
        </w:rPr>
        <w:t xml:space="preserve">PHÁT THANH FM </w:t>
      </w:r>
      <w:r w:rsidRPr="004F12F6">
        <w:rPr>
          <w:sz w:val="28"/>
          <w:szCs w:val="28"/>
        </w:rPr>
        <w:t xml:space="preserve">BĂNG TẦN 87-108 MHz </w:t>
      </w:r>
      <w:r w:rsidR="00F00838" w:rsidRPr="004F12F6">
        <w:rPr>
          <w:sz w:val="28"/>
          <w:szCs w:val="28"/>
        </w:rPr>
        <w:t>CHO</w:t>
      </w:r>
      <w:r w:rsidR="007C1AFD" w:rsidRPr="004F12F6">
        <w:rPr>
          <w:sz w:val="28"/>
          <w:szCs w:val="28"/>
          <w:lang w:val="vi-VN"/>
        </w:rPr>
        <w:t xml:space="preserve"> ĐÀI TIẾNG NÓI VIỆT NAM </w:t>
      </w:r>
      <w:r w:rsidR="007C1AFD" w:rsidRPr="004F12F6">
        <w:rPr>
          <w:sz w:val="28"/>
          <w:szCs w:val="28"/>
        </w:rPr>
        <w:br/>
      </w:r>
      <w:r w:rsidR="007C1AFD" w:rsidRPr="004F12F6">
        <w:rPr>
          <w:i/>
          <w:iCs/>
          <w:sz w:val="28"/>
          <w:szCs w:val="28"/>
          <w:lang w:val="vi-VN"/>
        </w:rPr>
        <w:t>(</w:t>
      </w:r>
      <w:r w:rsidR="004A34ED" w:rsidRPr="004F12F6">
        <w:rPr>
          <w:i/>
          <w:iCs/>
          <w:sz w:val="28"/>
          <w:szCs w:val="28"/>
          <w:lang w:val="vi-VN"/>
        </w:rPr>
        <w:t>Ban hành kèm theo Thông tư số</w:t>
      </w:r>
      <w:r w:rsidR="004A34ED" w:rsidRPr="004F12F6">
        <w:rPr>
          <w:i/>
          <w:iCs/>
          <w:sz w:val="28"/>
          <w:szCs w:val="28"/>
        </w:rPr>
        <w:t xml:space="preserve"> </w:t>
      </w:r>
      <w:r w:rsidR="00115136" w:rsidRPr="004F12F6">
        <w:rPr>
          <w:i/>
          <w:iCs/>
          <w:sz w:val="28"/>
          <w:szCs w:val="28"/>
        </w:rPr>
        <w:t xml:space="preserve">  </w:t>
      </w:r>
      <w:r w:rsidR="004A34ED" w:rsidRPr="004F12F6">
        <w:rPr>
          <w:i/>
          <w:iCs/>
          <w:sz w:val="28"/>
          <w:szCs w:val="28"/>
        </w:rPr>
        <w:t xml:space="preserve">  </w:t>
      </w:r>
      <w:r w:rsidR="004A34ED" w:rsidRPr="004F12F6">
        <w:rPr>
          <w:i/>
          <w:iCs/>
          <w:sz w:val="28"/>
          <w:szCs w:val="28"/>
          <w:lang w:val="vi-VN"/>
        </w:rPr>
        <w:t>/20</w:t>
      </w:r>
      <w:r w:rsidR="004A34ED" w:rsidRPr="004F12F6">
        <w:rPr>
          <w:i/>
          <w:iCs/>
          <w:sz w:val="28"/>
          <w:szCs w:val="28"/>
        </w:rPr>
        <w:t>26</w:t>
      </w:r>
      <w:r w:rsidR="004A34ED" w:rsidRPr="004F12F6">
        <w:rPr>
          <w:i/>
          <w:iCs/>
          <w:sz w:val="28"/>
          <w:szCs w:val="28"/>
          <w:lang w:val="vi-VN"/>
        </w:rPr>
        <w:t>/TT-B</w:t>
      </w:r>
      <w:r w:rsidR="004A34ED" w:rsidRPr="004F12F6">
        <w:rPr>
          <w:i/>
          <w:iCs/>
          <w:sz w:val="28"/>
          <w:szCs w:val="28"/>
        </w:rPr>
        <w:t>KHCN</w:t>
      </w:r>
      <w:r w:rsidR="004A34ED" w:rsidRPr="004F12F6">
        <w:rPr>
          <w:i/>
          <w:iCs/>
          <w:sz w:val="28"/>
          <w:szCs w:val="28"/>
          <w:lang w:val="vi-VN"/>
        </w:rPr>
        <w:t xml:space="preserve"> ngày </w:t>
      </w:r>
      <w:r w:rsidR="004A34ED" w:rsidRPr="004F12F6">
        <w:rPr>
          <w:i/>
          <w:iCs/>
          <w:sz w:val="28"/>
          <w:szCs w:val="28"/>
        </w:rPr>
        <w:t xml:space="preserve">  </w:t>
      </w:r>
      <w:r w:rsidR="004A3BDA" w:rsidRPr="004F12F6">
        <w:rPr>
          <w:i/>
          <w:iCs/>
          <w:sz w:val="28"/>
          <w:szCs w:val="28"/>
        </w:rPr>
        <w:t xml:space="preserve">          </w:t>
      </w:r>
      <w:r w:rsidR="004A34ED" w:rsidRPr="004F12F6">
        <w:rPr>
          <w:i/>
          <w:iCs/>
          <w:sz w:val="28"/>
          <w:szCs w:val="28"/>
        </w:rPr>
        <w:t>/</w:t>
      </w:r>
      <w:r w:rsidR="004A34ED" w:rsidRPr="004F12F6">
        <w:rPr>
          <w:i/>
          <w:iCs/>
          <w:sz w:val="28"/>
          <w:szCs w:val="28"/>
          <w:lang w:val="vi-VN"/>
        </w:rPr>
        <w:t>20</w:t>
      </w:r>
      <w:r w:rsidR="004A34ED" w:rsidRPr="004F12F6">
        <w:rPr>
          <w:i/>
          <w:iCs/>
          <w:sz w:val="28"/>
          <w:szCs w:val="28"/>
        </w:rPr>
        <w:t>26</w:t>
      </w:r>
      <w:r w:rsidR="004A34ED" w:rsidRPr="004F12F6">
        <w:rPr>
          <w:i/>
          <w:iCs/>
          <w:sz w:val="28"/>
          <w:szCs w:val="28"/>
          <w:lang w:val="vi-VN"/>
        </w:rPr>
        <w:t xml:space="preserve"> </w:t>
      </w:r>
    </w:p>
    <w:p w14:paraId="44FB08DA" w14:textId="70E408CD" w:rsidR="007C1AFD" w:rsidRPr="004F12F6" w:rsidRDefault="004A34ED" w:rsidP="004A34ED">
      <w:pPr>
        <w:jc w:val="center"/>
        <w:rPr>
          <w:i/>
          <w:iCs/>
          <w:sz w:val="28"/>
          <w:szCs w:val="28"/>
          <w:lang w:val="vi-VN"/>
        </w:rPr>
      </w:pPr>
      <w:r w:rsidRPr="004F12F6">
        <w:rPr>
          <w:i/>
          <w:iCs/>
          <w:sz w:val="28"/>
          <w:szCs w:val="28"/>
          <w:lang w:val="vi-VN"/>
        </w:rPr>
        <w:t xml:space="preserve">của Bộ trưởng Bộ </w:t>
      </w:r>
      <w:r w:rsidRPr="004F12F6">
        <w:rPr>
          <w:i/>
          <w:iCs/>
          <w:sz w:val="28"/>
          <w:szCs w:val="28"/>
        </w:rPr>
        <w:t>Khoa học và Công nghệ</w:t>
      </w:r>
      <w:r w:rsidR="007C1AFD" w:rsidRPr="004F12F6">
        <w:rPr>
          <w:i/>
          <w:iCs/>
          <w:sz w:val="28"/>
          <w:szCs w:val="28"/>
          <w:lang w:val="vi-VN"/>
        </w:rPr>
        <w:t>)</w:t>
      </w:r>
    </w:p>
    <w:p w14:paraId="7732A0AC" w14:textId="77777777" w:rsidR="003C7918" w:rsidRPr="004F12F6" w:rsidRDefault="003C7918" w:rsidP="004A34ED">
      <w:pPr>
        <w:jc w:val="center"/>
        <w:rPr>
          <w:i/>
          <w:iCs/>
          <w:sz w:val="28"/>
          <w:szCs w:val="28"/>
        </w:rPr>
      </w:pPr>
    </w:p>
    <w:tbl>
      <w:tblPr>
        <w:tblStyle w:val="TableGrid1"/>
        <w:tblW w:w="9356" w:type="dxa"/>
        <w:tblInd w:w="-289" w:type="dxa"/>
        <w:tblLook w:val="04A0" w:firstRow="1" w:lastRow="0" w:firstColumn="1" w:lastColumn="0" w:noHBand="0" w:noVBand="1"/>
      </w:tblPr>
      <w:tblGrid>
        <w:gridCol w:w="746"/>
        <w:gridCol w:w="2114"/>
        <w:gridCol w:w="6496"/>
      </w:tblGrid>
      <w:tr w:rsidR="002033F3" w:rsidRPr="004F12F6" w14:paraId="38B47997" w14:textId="0A98B295" w:rsidTr="009036EB">
        <w:tc>
          <w:tcPr>
            <w:tcW w:w="0" w:type="auto"/>
            <w:hideMark/>
          </w:tcPr>
          <w:p w14:paraId="5191BB0B" w14:textId="77777777" w:rsidR="002033F3" w:rsidRPr="004F12F6" w:rsidRDefault="002033F3" w:rsidP="007B36A7">
            <w:pPr>
              <w:spacing w:before="120" w:after="120"/>
              <w:jc w:val="center"/>
              <w:rPr>
                <w:b/>
                <w:sz w:val="28"/>
                <w:szCs w:val="28"/>
              </w:rPr>
            </w:pPr>
            <w:r w:rsidRPr="004F12F6">
              <w:rPr>
                <w:rStyle w:val="Strong"/>
                <w:sz w:val="28"/>
                <w:szCs w:val="28"/>
              </w:rPr>
              <w:t>STT</w:t>
            </w:r>
          </w:p>
        </w:tc>
        <w:tc>
          <w:tcPr>
            <w:tcW w:w="2114" w:type="dxa"/>
            <w:hideMark/>
          </w:tcPr>
          <w:p w14:paraId="3D32575A" w14:textId="77777777" w:rsidR="002033F3" w:rsidRPr="004F12F6" w:rsidRDefault="002033F3" w:rsidP="007B36A7">
            <w:pPr>
              <w:spacing w:before="120" w:after="120"/>
              <w:jc w:val="center"/>
              <w:rPr>
                <w:rStyle w:val="Strong"/>
                <w:sz w:val="28"/>
                <w:szCs w:val="28"/>
              </w:rPr>
            </w:pPr>
            <w:r w:rsidRPr="004F12F6">
              <w:rPr>
                <w:rStyle w:val="Strong"/>
                <w:sz w:val="28"/>
                <w:szCs w:val="28"/>
              </w:rPr>
              <w:t>Tên tỉnh, thành phố</w:t>
            </w:r>
          </w:p>
          <w:p w14:paraId="5EC17953" w14:textId="0E67ABDA" w:rsidR="002033F3" w:rsidRPr="004F12F6" w:rsidRDefault="002033F3" w:rsidP="007B36A7">
            <w:pPr>
              <w:spacing w:before="120" w:after="120"/>
              <w:jc w:val="center"/>
              <w:rPr>
                <w:sz w:val="28"/>
                <w:szCs w:val="28"/>
              </w:rPr>
            </w:pPr>
            <w:r w:rsidRPr="004F12F6">
              <w:rPr>
                <w:rStyle w:val="Strong"/>
                <w:b w:val="0"/>
                <w:sz w:val="28"/>
                <w:szCs w:val="28"/>
              </w:rPr>
              <w:t>(địa bàn đặt máy phát sóng</w:t>
            </w:r>
            <w:r w:rsidRPr="004F12F6">
              <w:rPr>
                <w:rStyle w:val="Strong"/>
                <w:b w:val="0"/>
                <w:sz w:val="28"/>
                <w:szCs w:val="28"/>
                <w:vertAlign w:val="superscript"/>
              </w:rPr>
              <w:t>(1)</w:t>
            </w:r>
            <w:r w:rsidRPr="004F12F6">
              <w:rPr>
                <w:rStyle w:val="Strong"/>
                <w:b w:val="0"/>
                <w:sz w:val="28"/>
                <w:szCs w:val="28"/>
              </w:rPr>
              <w:t>)</w:t>
            </w:r>
          </w:p>
        </w:tc>
        <w:tc>
          <w:tcPr>
            <w:tcW w:w="6496" w:type="dxa"/>
            <w:hideMark/>
          </w:tcPr>
          <w:p w14:paraId="3F58474F" w14:textId="77777777" w:rsidR="002033F3" w:rsidRPr="004F12F6" w:rsidRDefault="002033F3" w:rsidP="007B36A7">
            <w:pPr>
              <w:spacing w:before="120" w:after="120"/>
              <w:jc w:val="center"/>
              <w:rPr>
                <w:b/>
                <w:sz w:val="28"/>
                <w:szCs w:val="28"/>
              </w:rPr>
            </w:pPr>
            <w:r w:rsidRPr="004F12F6">
              <w:rPr>
                <w:rStyle w:val="Strong"/>
                <w:sz w:val="28"/>
                <w:szCs w:val="28"/>
              </w:rPr>
              <w:t>Tần số trung tâm (MHz)</w:t>
            </w:r>
          </w:p>
        </w:tc>
      </w:tr>
      <w:tr w:rsidR="002033F3" w:rsidRPr="004F12F6" w14:paraId="034EB0A5" w14:textId="06B687A8" w:rsidTr="009036EB">
        <w:tc>
          <w:tcPr>
            <w:tcW w:w="746" w:type="dxa"/>
          </w:tcPr>
          <w:p w14:paraId="7EA9722A" w14:textId="38AB7DD0" w:rsidR="002033F3" w:rsidRPr="004F12F6" w:rsidRDefault="002033F3" w:rsidP="00B708D3">
            <w:pPr>
              <w:pStyle w:val="ListParagraph"/>
              <w:numPr>
                <w:ilvl w:val="0"/>
                <w:numId w:val="44"/>
              </w:numPr>
              <w:spacing w:before="120" w:after="120"/>
              <w:ind w:hanging="720"/>
              <w:rPr>
                <w:sz w:val="28"/>
                <w:szCs w:val="28"/>
              </w:rPr>
            </w:pPr>
          </w:p>
        </w:tc>
        <w:tc>
          <w:tcPr>
            <w:tcW w:w="2114" w:type="dxa"/>
            <w:hideMark/>
          </w:tcPr>
          <w:p w14:paraId="458DAD11" w14:textId="77777777" w:rsidR="002033F3" w:rsidRPr="004F12F6" w:rsidRDefault="002033F3" w:rsidP="007B36A7">
            <w:pPr>
              <w:spacing w:before="120" w:after="120"/>
              <w:rPr>
                <w:sz w:val="28"/>
                <w:szCs w:val="28"/>
              </w:rPr>
            </w:pPr>
            <w:r w:rsidRPr="004F12F6">
              <w:rPr>
                <w:bCs/>
                <w:sz w:val="28"/>
                <w:szCs w:val="28"/>
              </w:rPr>
              <w:t>An Giang</w:t>
            </w:r>
          </w:p>
        </w:tc>
        <w:tc>
          <w:tcPr>
            <w:tcW w:w="6496" w:type="dxa"/>
            <w:hideMark/>
          </w:tcPr>
          <w:p w14:paraId="67355019" w14:textId="68844246" w:rsidR="002033F3" w:rsidRPr="004F12F6" w:rsidRDefault="002033F3" w:rsidP="004313A4">
            <w:pPr>
              <w:spacing w:before="120" w:after="120"/>
              <w:rPr>
                <w:sz w:val="28"/>
                <w:szCs w:val="28"/>
              </w:rPr>
            </w:pPr>
            <w:r w:rsidRPr="004F12F6">
              <w:rPr>
                <w:sz w:val="28"/>
                <w:szCs w:val="28"/>
              </w:rPr>
              <w:t>90,5; 95; 96,5; 101; 103,5; 104,5; 105,9</w:t>
            </w:r>
          </w:p>
        </w:tc>
      </w:tr>
      <w:tr w:rsidR="002033F3" w:rsidRPr="004F12F6" w14:paraId="5B2F2A8B" w14:textId="54C7C6CC" w:rsidTr="009036EB">
        <w:tc>
          <w:tcPr>
            <w:tcW w:w="746" w:type="dxa"/>
          </w:tcPr>
          <w:p w14:paraId="7CDB4A15" w14:textId="260672E6" w:rsidR="002033F3" w:rsidRPr="004F12F6" w:rsidRDefault="002033F3" w:rsidP="00B708D3">
            <w:pPr>
              <w:pStyle w:val="ListParagraph"/>
              <w:numPr>
                <w:ilvl w:val="0"/>
                <w:numId w:val="44"/>
              </w:numPr>
              <w:spacing w:before="120" w:after="120"/>
              <w:ind w:hanging="720"/>
              <w:rPr>
                <w:sz w:val="28"/>
                <w:szCs w:val="28"/>
              </w:rPr>
            </w:pPr>
          </w:p>
        </w:tc>
        <w:tc>
          <w:tcPr>
            <w:tcW w:w="2114" w:type="dxa"/>
            <w:hideMark/>
          </w:tcPr>
          <w:p w14:paraId="03B604EA" w14:textId="77777777" w:rsidR="002033F3" w:rsidRPr="004F12F6" w:rsidRDefault="002033F3" w:rsidP="007B36A7">
            <w:pPr>
              <w:spacing w:before="120" w:after="120"/>
              <w:rPr>
                <w:sz w:val="28"/>
                <w:szCs w:val="28"/>
              </w:rPr>
            </w:pPr>
            <w:r w:rsidRPr="004F12F6">
              <w:rPr>
                <w:bCs/>
                <w:sz w:val="28"/>
                <w:szCs w:val="28"/>
              </w:rPr>
              <w:t>Cà Mau</w:t>
            </w:r>
          </w:p>
        </w:tc>
        <w:tc>
          <w:tcPr>
            <w:tcW w:w="6496" w:type="dxa"/>
            <w:hideMark/>
          </w:tcPr>
          <w:p w14:paraId="78E7442B" w14:textId="455AB71A" w:rsidR="002033F3" w:rsidRPr="004F12F6" w:rsidRDefault="002033F3" w:rsidP="007B36A7">
            <w:pPr>
              <w:spacing w:before="120" w:after="120"/>
              <w:rPr>
                <w:sz w:val="28"/>
                <w:szCs w:val="28"/>
              </w:rPr>
            </w:pPr>
            <w:r w:rsidRPr="004F12F6">
              <w:rPr>
                <w:sz w:val="28"/>
                <w:szCs w:val="28"/>
              </w:rPr>
              <w:t>97,8; 101,5</w:t>
            </w:r>
          </w:p>
        </w:tc>
      </w:tr>
      <w:tr w:rsidR="002033F3" w:rsidRPr="004F12F6" w14:paraId="1E17B59D" w14:textId="35CA3AF7" w:rsidTr="009036EB">
        <w:tc>
          <w:tcPr>
            <w:tcW w:w="746" w:type="dxa"/>
          </w:tcPr>
          <w:p w14:paraId="3B7FF954" w14:textId="6072AF54" w:rsidR="002033F3" w:rsidRPr="004F12F6" w:rsidRDefault="002033F3" w:rsidP="00B708D3">
            <w:pPr>
              <w:pStyle w:val="ListParagraph"/>
              <w:numPr>
                <w:ilvl w:val="0"/>
                <w:numId w:val="44"/>
              </w:numPr>
              <w:spacing w:before="120" w:after="120"/>
              <w:ind w:hanging="720"/>
              <w:rPr>
                <w:sz w:val="28"/>
                <w:szCs w:val="28"/>
              </w:rPr>
            </w:pPr>
          </w:p>
        </w:tc>
        <w:tc>
          <w:tcPr>
            <w:tcW w:w="2114" w:type="dxa"/>
            <w:hideMark/>
          </w:tcPr>
          <w:p w14:paraId="378CD565" w14:textId="77777777" w:rsidR="002033F3" w:rsidRPr="004F12F6" w:rsidRDefault="002033F3" w:rsidP="007B36A7">
            <w:pPr>
              <w:spacing w:before="120" w:after="120"/>
              <w:rPr>
                <w:sz w:val="28"/>
                <w:szCs w:val="28"/>
              </w:rPr>
            </w:pPr>
            <w:r w:rsidRPr="004F12F6">
              <w:rPr>
                <w:bCs/>
                <w:sz w:val="28"/>
                <w:szCs w:val="28"/>
              </w:rPr>
              <w:t>Cần Thơ</w:t>
            </w:r>
          </w:p>
        </w:tc>
        <w:tc>
          <w:tcPr>
            <w:tcW w:w="6496" w:type="dxa"/>
            <w:hideMark/>
          </w:tcPr>
          <w:p w14:paraId="30E36147" w14:textId="4B51C4C8" w:rsidR="002033F3" w:rsidRPr="004F12F6" w:rsidRDefault="002033F3" w:rsidP="004313A4">
            <w:pPr>
              <w:spacing w:before="120" w:after="120"/>
              <w:rPr>
                <w:sz w:val="28"/>
                <w:szCs w:val="28"/>
              </w:rPr>
            </w:pPr>
            <w:r w:rsidRPr="004F12F6">
              <w:rPr>
                <w:sz w:val="28"/>
                <w:szCs w:val="28"/>
              </w:rPr>
              <w:t>88; 89; 90; 102</w:t>
            </w:r>
            <w:r w:rsidRPr="004F12F6">
              <w:rPr>
                <w:rStyle w:val="FootnoteReference"/>
                <w:sz w:val="28"/>
                <w:szCs w:val="28"/>
              </w:rPr>
              <w:footnoteReference w:id="1"/>
            </w:r>
            <w:r w:rsidRPr="004F12F6">
              <w:rPr>
                <w:sz w:val="28"/>
                <w:szCs w:val="28"/>
              </w:rPr>
              <w:t>; 92,2; 104</w:t>
            </w:r>
          </w:p>
        </w:tc>
      </w:tr>
      <w:tr w:rsidR="002033F3" w:rsidRPr="004F12F6" w14:paraId="56F27D3B" w14:textId="301517D1" w:rsidTr="009036EB">
        <w:tc>
          <w:tcPr>
            <w:tcW w:w="746" w:type="dxa"/>
          </w:tcPr>
          <w:p w14:paraId="0E9F1331" w14:textId="2ABD1830" w:rsidR="002033F3" w:rsidRPr="004F12F6" w:rsidRDefault="002033F3" w:rsidP="00B708D3">
            <w:pPr>
              <w:pStyle w:val="ListParagraph"/>
              <w:numPr>
                <w:ilvl w:val="0"/>
                <w:numId w:val="44"/>
              </w:numPr>
              <w:spacing w:before="120" w:after="120"/>
              <w:ind w:hanging="720"/>
              <w:rPr>
                <w:sz w:val="28"/>
                <w:szCs w:val="28"/>
              </w:rPr>
            </w:pPr>
          </w:p>
        </w:tc>
        <w:tc>
          <w:tcPr>
            <w:tcW w:w="2114" w:type="dxa"/>
            <w:hideMark/>
          </w:tcPr>
          <w:p w14:paraId="07AFF966" w14:textId="77777777" w:rsidR="002033F3" w:rsidRPr="004F12F6" w:rsidRDefault="002033F3" w:rsidP="007B36A7">
            <w:pPr>
              <w:spacing w:before="120" w:after="120"/>
              <w:rPr>
                <w:sz w:val="28"/>
                <w:szCs w:val="28"/>
              </w:rPr>
            </w:pPr>
            <w:r w:rsidRPr="004F12F6">
              <w:rPr>
                <w:bCs/>
                <w:sz w:val="28"/>
                <w:szCs w:val="28"/>
              </w:rPr>
              <w:t>Cao Bằng</w:t>
            </w:r>
          </w:p>
        </w:tc>
        <w:tc>
          <w:tcPr>
            <w:tcW w:w="6496" w:type="dxa"/>
            <w:hideMark/>
          </w:tcPr>
          <w:p w14:paraId="04FF732F" w14:textId="207DD4D0" w:rsidR="002033F3" w:rsidRPr="004F12F6" w:rsidRDefault="002033F3" w:rsidP="007B36A7">
            <w:pPr>
              <w:spacing w:before="120" w:after="120"/>
              <w:rPr>
                <w:sz w:val="28"/>
                <w:szCs w:val="28"/>
              </w:rPr>
            </w:pPr>
            <w:r w:rsidRPr="004F12F6">
              <w:rPr>
                <w:sz w:val="28"/>
                <w:szCs w:val="28"/>
              </w:rPr>
              <w:t>94; 97; 103,5</w:t>
            </w:r>
          </w:p>
        </w:tc>
      </w:tr>
      <w:tr w:rsidR="002033F3" w:rsidRPr="004F12F6" w14:paraId="0071AFDB" w14:textId="044A1D12" w:rsidTr="009036EB">
        <w:tc>
          <w:tcPr>
            <w:tcW w:w="746" w:type="dxa"/>
          </w:tcPr>
          <w:p w14:paraId="2FBB3240" w14:textId="3355A7C7" w:rsidR="002033F3" w:rsidRPr="004F12F6" w:rsidRDefault="002033F3" w:rsidP="00B708D3">
            <w:pPr>
              <w:pStyle w:val="ListParagraph"/>
              <w:numPr>
                <w:ilvl w:val="0"/>
                <w:numId w:val="44"/>
              </w:numPr>
              <w:spacing w:before="120" w:after="120"/>
              <w:ind w:hanging="720"/>
              <w:rPr>
                <w:sz w:val="28"/>
                <w:szCs w:val="28"/>
              </w:rPr>
            </w:pPr>
          </w:p>
        </w:tc>
        <w:tc>
          <w:tcPr>
            <w:tcW w:w="2114" w:type="dxa"/>
            <w:hideMark/>
          </w:tcPr>
          <w:p w14:paraId="3B8397B8" w14:textId="77777777" w:rsidR="002033F3" w:rsidRPr="004F12F6" w:rsidRDefault="002033F3" w:rsidP="007B36A7">
            <w:pPr>
              <w:spacing w:before="120" w:after="120"/>
              <w:rPr>
                <w:sz w:val="28"/>
                <w:szCs w:val="28"/>
              </w:rPr>
            </w:pPr>
            <w:r w:rsidRPr="004F12F6">
              <w:rPr>
                <w:bCs/>
                <w:sz w:val="28"/>
                <w:szCs w:val="28"/>
              </w:rPr>
              <w:t>Đà Nẵng</w:t>
            </w:r>
          </w:p>
        </w:tc>
        <w:tc>
          <w:tcPr>
            <w:tcW w:w="6496" w:type="dxa"/>
            <w:hideMark/>
          </w:tcPr>
          <w:p w14:paraId="426038D9" w14:textId="5FC3E270" w:rsidR="002033F3" w:rsidRPr="004F12F6" w:rsidRDefault="002033F3" w:rsidP="00B708D3">
            <w:pPr>
              <w:spacing w:before="120" w:after="120"/>
              <w:rPr>
                <w:sz w:val="28"/>
                <w:szCs w:val="28"/>
              </w:rPr>
            </w:pPr>
            <w:r w:rsidRPr="004F12F6">
              <w:rPr>
                <w:sz w:val="28"/>
                <w:szCs w:val="28"/>
              </w:rPr>
              <w:t>89; 91; 96,5; 100; 102,7; 104; 95</w:t>
            </w:r>
          </w:p>
        </w:tc>
      </w:tr>
      <w:tr w:rsidR="002033F3" w:rsidRPr="004F12F6" w14:paraId="2FB652B1" w14:textId="6E6C6044" w:rsidTr="009036EB">
        <w:tc>
          <w:tcPr>
            <w:tcW w:w="746" w:type="dxa"/>
          </w:tcPr>
          <w:p w14:paraId="247421ED" w14:textId="78125BED" w:rsidR="002033F3" w:rsidRPr="004F12F6" w:rsidRDefault="002033F3" w:rsidP="00B708D3">
            <w:pPr>
              <w:pStyle w:val="ListParagraph"/>
              <w:numPr>
                <w:ilvl w:val="0"/>
                <w:numId w:val="44"/>
              </w:numPr>
              <w:spacing w:before="120" w:after="120"/>
              <w:ind w:hanging="720"/>
              <w:rPr>
                <w:sz w:val="28"/>
                <w:szCs w:val="28"/>
              </w:rPr>
            </w:pPr>
          </w:p>
        </w:tc>
        <w:tc>
          <w:tcPr>
            <w:tcW w:w="2114" w:type="dxa"/>
            <w:hideMark/>
          </w:tcPr>
          <w:p w14:paraId="164651E0" w14:textId="77777777" w:rsidR="002033F3" w:rsidRPr="004F12F6" w:rsidRDefault="002033F3" w:rsidP="007B36A7">
            <w:pPr>
              <w:spacing w:before="120" w:after="120"/>
              <w:rPr>
                <w:sz w:val="28"/>
                <w:szCs w:val="28"/>
              </w:rPr>
            </w:pPr>
            <w:r w:rsidRPr="004F12F6">
              <w:rPr>
                <w:bCs/>
                <w:sz w:val="28"/>
                <w:szCs w:val="28"/>
              </w:rPr>
              <w:t>Đắk Lắk</w:t>
            </w:r>
          </w:p>
        </w:tc>
        <w:tc>
          <w:tcPr>
            <w:tcW w:w="6496" w:type="dxa"/>
            <w:hideMark/>
          </w:tcPr>
          <w:p w14:paraId="22BFB603" w14:textId="2A8CD4CF" w:rsidR="002033F3" w:rsidRPr="004F12F6" w:rsidRDefault="002033F3" w:rsidP="006936E2">
            <w:pPr>
              <w:spacing w:before="120" w:after="120"/>
              <w:rPr>
                <w:sz w:val="28"/>
                <w:szCs w:val="28"/>
              </w:rPr>
            </w:pPr>
            <w:r w:rsidRPr="004F12F6">
              <w:rPr>
                <w:sz w:val="28"/>
                <w:szCs w:val="28"/>
              </w:rPr>
              <w:t>88; 90,5; 91; 94; 91,5; 96,5; 100; 102,7</w:t>
            </w:r>
          </w:p>
        </w:tc>
      </w:tr>
      <w:tr w:rsidR="002033F3" w:rsidRPr="004F12F6" w14:paraId="3DC740A2" w14:textId="35F35139" w:rsidTr="009036EB">
        <w:tc>
          <w:tcPr>
            <w:tcW w:w="746" w:type="dxa"/>
          </w:tcPr>
          <w:p w14:paraId="008F17F9" w14:textId="735D7CBE" w:rsidR="002033F3" w:rsidRPr="004F12F6" w:rsidRDefault="002033F3" w:rsidP="00B708D3">
            <w:pPr>
              <w:pStyle w:val="ListParagraph"/>
              <w:numPr>
                <w:ilvl w:val="0"/>
                <w:numId w:val="44"/>
              </w:numPr>
              <w:spacing w:before="120" w:after="120"/>
              <w:ind w:hanging="720"/>
              <w:rPr>
                <w:sz w:val="28"/>
                <w:szCs w:val="28"/>
              </w:rPr>
            </w:pPr>
          </w:p>
        </w:tc>
        <w:tc>
          <w:tcPr>
            <w:tcW w:w="2114" w:type="dxa"/>
            <w:hideMark/>
          </w:tcPr>
          <w:p w14:paraId="0C97681D" w14:textId="77777777" w:rsidR="002033F3" w:rsidRPr="004F12F6" w:rsidRDefault="002033F3" w:rsidP="007B36A7">
            <w:pPr>
              <w:spacing w:before="120" w:after="120"/>
              <w:rPr>
                <w:sz w:val="28"/>
                <w:szCs w:val="28"/>
              </w:rPr>
            </w:pPr>
            <w:r w:rsidRPr="004F12F6">
              <w:rPr>
                <w:bCs/>
                <w:sz w:val="28"/>
                <w:szCs w:val="28"/>
              </w:rPr>
              <w:t>Điện Biên</w:t>
            </w:r>
          </w:p>
        </w:tc>
        <w:tc>
          <w:tcPr>
            <w:tcW w:w="6496" w:type="dxa"/>
            <w:hideMark/>
          </w:tcPr>
          <w:p w14:paraId="2781E8A8" w14:textId="77777777" w:rsidR="002033F3" w:rsidRPr="004F12F6" w:rsidRDefault="002033F3" w:rsidP="007B36A7">
            <w:pPr>
              <w:spacing w:before="120" w:after="120"/>
              <w:rPr>
                <w:sz w:val="28"/>
                <w:szCs w:val="28"/>
              </w:rPr>
            </w:pPr>
            <w:r w:rsidRPr="004F12F6">
              <w:rPr>
                <w:sz w:val="28"/>
                <w:szCs w:val="28"/>
              </w:rPr>
              <w:t>90,5; 95; 96,5; 100; 102,7</w:t>
            </w:r>
          </w:p>
        </w:tc>
      </w:tr>
      <w:tr w:rsidR="002033F3" w:rsidRPr="004F12F6" w14:paraId="6A891CE2" w14:textId="77777777" w:rsidTr="009036EB">
        <w:tc>
          <w:tcPr>
            <w:tcW w:w="746" w:type="dxa"/>
          </w:tcPr>
          <w:p w14:paraId="2BA9460E" w14:textId="77777777" w:rsidR="002033F3" w:rsidRPr="004F12F6" w:rsidRDefault="002033F3" w:rsidP="00B708D3">
            <w:pPr>
              <w:pStyle w:val="ListParagraph"/>
              <w:numPr>
                <w:ilvl w:val="0"/>
                <w:numId w:val="44"/>
              </w:numPr>
              <w:spacing w:before="120" w:after="120"/>
              <w:ind w:hanging="720"/>
              <w:rPr>
                <w:sz w:val="28"/>
                <w:szCs w:val="28"/>
              </w:rPr>
            </w:pPr>
          </w:p>
        </w:tc>
        <w:tc>
          <w:tcPr>
            <w:tcW w:w="2114" w:type="dxa"/>
          </w:tcPr>
          <w:p w14:paraId="17F15FB1" w14:textId="65CF2EE4" w:rsidR="002033F3" w:rsidRPr="004F12F6" w:rsidRDefault="002033F3" w:rsidP="007B36A7">
            <w:pPr>
              <w:spacing w:before="120" w:after="120"/>
              <w:rPr>
                <w:bCs/>
                <w:sz w:val="28"/>
                <w:szCs w:val="28"/>
              </w:rPr>
            </w:pPr>
            <w:r w:rsidRPr="004F12F6">
              <w:rPr>
                <w:bCs/>
                <w:sz w:val="28"/>
                <w:szCs w:val="28"/>
              </w:rPr>
              <w:t>Đồng Nai</w:t>
            </w:r>
          </w:p>
        </w:tc>
        <w:tc>
          <w:tcPr>
            <w:tcW w:w="6496" w:type="dxa"/>
          </w:tcPr>
          <w:p w14:paraId="21F0C7E8" w14:textId="5B024CFD" w:rsidR="002033F3" w:rsidRPr="004F12F6" w:rsidRDefault="002033F3" w:rsidP="00750A6E">
            <w:pPr>
              <w:spacing w:before="120" w:after="120"/>
              <w:rPr>
                <w:sz w:val="28"/>
                <w:szCs w:val="28"/>
              </w:rPr>
            </w:pPr>
            <w:r w:rsidRPr="004F12F6">
              <w:rPr>
                <w:sz w:val="28"/>
                <w:szCs w:val="28"/>
              </w:rPr>
              <w:t xml:space="preserve">101,5 </w:t>
            </w:r>
          </w:p>
        </w:tc>
      </w:tr>
      <w:tr w:rsidR="002033F3" w:rsidRPr="004F12F6" w14:paraId="4A86D907" w14:textId="0CDE964D" w:rsidTr="009036EB">
        <w:tc>
          <w:tcPr>
            <w:tcW w:w="746" w:type="dxa"/>
          </w:tcPr>
          <w:p w14:paraId="6B78153A" w14:textId="648789B8" w:rsidR="002033F3" w:rsidRPr="004F12F6" w:rsidRDefault="002033F3" w:rsidP="00B708D3">
            <w:pPr>
              <w:pStyle w:val="ListParagraph"/>
              <w:numPr>
                <w:ilvl w:val="0"/>
                <w:numId w:val="44"/>
              </w:numPr>
              <w:spacing w:before="120" w:after="120"/>
              <w:ind w:hanging="720"/>
              <w:rPr>
                <w:sz w:val="28"/>
                <w:szCs w:val="28"/>
              </w:rPr>
            </w:pPr>
          </w:p>
        </w:tc>
        <w:tc>
          <w:tcPr>
            <w:tcW w:w="2114" w:type="dxa"/>
            <w:hideMark/>
          </w:tcPr>
          <w:p w14:paraId="78D34EAC" w14:textId="77777777" w:rsidR="002033F3" w:rsidRPr="004F12F6" w:rsidRDefault="002033F3" w:rsidP="007B36A7">
            <w:pPr>
              <w:spacing w:before="120" w:after="120"/>
              <w:rPr>
                <w:sz w:val="28"/>
                <w:szCs w:val="28"/>
              </w:rPr>
            </w:pPr>
            <w:r w:rsidRPr="004F12F6">
              <w:rPr>
                <w:bCs/>
                <w:sz w:val="28"/>
                <w:szCs w:val="28"/>
              </w:rPr>
              <w:t>Gia Lai</w:t>
            </w:r>
          </w:p>
        </w:tc>
        <w:tc>
          <w:tcPr>
            <w:tcW w:w="6496" w:type="dxa"/>
            <w:hideMark/>
          </w:tcPr>
          <w:p w14:paraId="5D7E1F62" w14:textId="6187FC9F" w:rsidR="002033F3" w:rsidRPr="004F12F6" w:rsidRDefault="002033F3" w:rsidP="00750A6E">
            <w:pPr>
              <w:spacing w:before="120" w:after="120"/>
              <w:rPr>
                <w:sz w:val="28"/>
                <w:szCs w:val="28"/>
              </w:rPr>
            </w:pPr>
            <w:r w:rsidRPr="004F12F6">
              <w:rPr>
                <w:sz w:val="28"/>
                <w:szCs w:val="28"/>
              </w:rPr>
              <w:t>90,5; 91; 95; 96,5; 100; 101,5; 102,7; 103,5</w:t>
            </w:r>
          </w:p>
        </w:tc>
      </w:tr>
      <w:tr w:rsidR="002033F3" w:rsidRPr="004F12F6" w14:paraId="6CD003F1" w14:textId="67398867" w:rsidTr="009036EB">
        <w:tc>
          <w:tcPr>
            <w:tcW w:w="746" w:type="dxa"/>
          </w:tcPr>
          <w:p w14:paraId="3240C6FF" w14:textId="3EBB4C0F" w:rsidR="002033F3" w:rsidRPr="004F12F6" w:rsidRDefault="002033F3" w:rsidP="00B708D3">
            <w:pPr>
              <w:pStyle w:val="ListParagraph"/>
              <w:numPr>
                <w:ilvl w:val="0"/>
                <w:numId w:val="44"/>
              </w:numPr>
              <w:spacing w:before="120" w:after="120"/>
              <w:ind w:hanging="720"/>
              <w:rPr>
                <w:sz w:val="28"/>
                <w:szCs w:val="28"/>
              </w:rPr>
            </w:pPr>
          </w:p>
        </w:tc>
        <w:tc>
          <w:tcPr>
            <w:tcW w:w="2114" w:type="dxa"/>
            <w:hideMark/>
          </w:tcPr>
          <w:p w14:paraId="7A1EFC3A" w14:textId="77777777" w:rsidR="002033F3" w:rsidRPr="004F12F6" w:rsidRDefault="002033F3" w:rsidP="007B36A7">
            <w:pPr>
              <w:spacing w:before="120" w:after="120"/>
              <w:rPr>
                <w:sz w:val="28"/>
                <w:szCs w:val="28"/>
              </w:rPr>
            </w:pPr>
            <w:r w:rsidRPr="004F12F6">
              <w:rPr>
                <w:bCs/>
                <w:sz w:val="28"/>
                <w:szCs w:val="28"/>
              </w:rPr>
              <w:t>Hà Nội</w:t>
            </w:r>
          </w:p>
        </w:tc>
        <w:tc>
          <w:tcPr>
            <w:tcW w:w="6496" w:type="dxa"/>
            <w:hideMark/>
          </w:tcPr>
          <w:p w14:paraId="11BF23E0" w14:textId="060938A0" w:rsidR="002033F3" w:rsidRPr="004F12F6" w:rsidRDefault="002033F3" w:rsidP="00750A6E">
            <w:pPr>
              <w:spacing w:before="120" w:after="120"/>
              <w:rPr>
                <w:sz w:val="28"/>
                <w:szCs w:val="28"/>
              </w:rPr>
            </w:pPr>
            <w:r w:rsidRPr="004F12F6">
              <w:rPr>
                <w:sz w:val="28"/>
                <w:szCs w:val="28"/>
              </w:rPr>
              <w:t>89; 91; 104; 105,5</w:t>
            </w:r>
          </w:p>
        </w:tc>
      </w:tr>
      <w:tr w:rsidR="002033F3" w:rsidRPr="004F12F6" w14:paraId="251D684E" w14:textId="26B84C47" w:rsidTr="009036EB">
        <w:tc>
          <w:tcPr>
            <w:tcW w:w="746" w:type="dxa"/>
          </w:tcPr>
          <w:p w14:paraId="03341DE7" w14:textId="3261AAB9" w:rsidR="002033F3" w:rsidRPr="004F12F6" w:rsidRDefault="002033F3" w:rsidP="00B708D3">
            <w:pPr>
              <w:pStyle w:val="ListParagraph"/>
              <w:numPr>
                <w:ilvl w:val="0"/>
                <w:numId w:val="44"/>
              </w:numPr>
              <w:spacing w:before="120" w:after="120"/>
              <w:ind w:hanging="720"/>
              <w:rPr>
                <w:sz w:val="28"/>
                <w:szCs w:val="28"/>
              </w:rPr>
            </w:pPr>
          </w:p>
        </w:tc>
        <w:tc>
          <w:tcPr>
            <w:tcW w:w="2114" w:type="dxa"/>
            <w:hideMark/>
          </w:tcPr>
          <w:p w14:paraId="016BE962" w14:textId="77777777" w:rsidR="002033F3" w:rsidRPr="004F12F6" w:rsidRDefault="002033F3" w:rsidP="007B36A7">
            <w:pPr>
              <w:spacing w:before="120" w:after="120"/>
              <w:rPr>
                <w:sz w:val="28"/>
                <w:szCs w:val="28"/>
              </w:rPr>
            </w:pPr>
            <w:r w:rsidRPr="004F12F6">
              <w:rPr>
                <w:bCs/>
                <w:sz w:val="28"/>
                <w:szCs w:val="28"/>
              </w:rPr>
              <w:t>Hà Tĩnh</w:t>
            </w:r>
          </w:p>
        </w:tc>
        <w:tc>
          <w:tcPr>
            <w:tcW w:w="6496" w:type="dxa"/>
            <w:hideMark/>
          </w:tcPr>
          <w:p w14:paraId="23E50C81" w14:textId="098B133A" w:rsidR="002033F3" w:rsidRPr="004F12F6" w:rsidRDefault="002033F3" w:rsidP="00750A6E">
            <w:pPr>
              <w:spacing w:before="120" w:after="120"/>
              <w:rPr>
                <w:sz w:val="28"/>
                <w:szCs w:val="28"/>
              </w:rPr>
            </w:pPr>
            <w:r w:rsidRPr="004F12F6">
              <w:rPr>
                <w:sz w:val="28"/>
                <w:szCs w:val="28"/>
              </w:rPr>
              <w:t>91; 94; 95; 96,5; 102,7</w:t>
            </w:r>
          </w:p>
        </w:tc>
      </w:tr>
      <w:tr w:rsidR="002033F3" w:rsidRPr="004F12F6" w14:paraId="5B18AD77" w14:textId="169E74F8" w:rsidTr="009036EB">
        <w:tc>
          <w:tcPr>
            <w:tcW w:w="746" w:type="dxa"/>
          </w:tcPr>
          <w:p w14:paraId="74374EEA" w14:textId="67DF5BCA" w:rsidR="002033F3" w:rsidRPr="004F12F6" w:rsidRDefault="002033F3" w:rsidP="00B708D3">
            <w:pPr>
              <w:pStyle w:val="ListParagraph"/>
              <w:numPr>
                <w:ilvl w:val="0"/>
                <w:numId w:val="44"/>
              </w:numPr>
              <w:spacing w:before="120" w:after="120"/>
              <w:ind w:hanging="720"/>
              <w:rPr>
                <w:sz w:val="28"/>
                <w:szCs w:val="28"/>
              </w:rPr>
            </w:pPr>
          </w:p>
        </w:tc>
        <w:tc>
          <w:tcPr>
            <w:tcW w:w="2114" w:type="dxa"/>
            <w:hideMark/>
          </w:tcPr>
          <w:p w14:paraId="08DB4FA6" w14:textId="77777777" w:rsidR="002033F3" w:rsidRPr="004F12F6" w:rsidRDefault="002033F3" w:rsidP="007B36A7">
            <w:pPr>
              <w:spacing w:before="120" w:after="120"/>
              <w:rPr>
                <w:sz w:val="28"/>
                <w:szCs w:val="28"/>
              </w:rPr>
            </w:pPr>
            <w:r w:rsidRPr="004F12F6">
              <w:rPr>
                <w:bCs/>
                <w:sz w:val="28"/>
                <w:szCs w:val="28"/>
              </w:rPr>
              <w:t>Hải Phòng</w:t>
            </w:r>
          </w:p>
        </w:tc>
        <w:tc>
          <w:tcPr>
            <w:tcW w:w="6496" w:type="dxa"/>
            <w:hideMark/>
          </w:tcPr>
          <w:p w14:paraId="608B4D13" w14:textId="376D48C6" w:rsidR="002033F3" w:rsidRPr="004F12F6" w:rsidRDefault="002033F3" w:rsidP="007B36A7">
            <w:pPr>
              <w:spacing w:before="120" w:after="120"/>
              <w:rPr>
                <w:sz w:val="28"/>
                <w:szCs w:val="28"/>
              </w:rPr>
            </w:pPr>
            <w:r w:rsidRPr="004F12F6">
              <w:rPr>
                <w:sz w:val="28"/>
                <w:szCs w:val="28"/>
              </w:rPr>
              <w:t>95</w:t>
            </w:r>
          </w:p>
        </w:tc>
      </w:tr>
      <w:tr w:rsidR="002033F3" w:rsidRPr="004F12F6" w14:paraId="2BC5504E" w14:textId="316DBDEC" w:rsidTr="009036EB">
        <w:tc>
          <w:tcPr>
            <w:tcW w:w="746" w:type="dxa"/>
          </w:tcPr>
          <w:p w14:paraId="5CC386B8" w14:textId="7ED13363" w:rsidR="002033F3" w:rsidRPr="004F12F6" w:rsidRDefault="002033F3" w:rsidP="00B708D3">
            <w:pPr>
              <w:pStyle w:val="ListParagraph"/>
              <w:numPr>
                <w:ilvl w:val="0"/>
                <w:numId w:val="44"/>
              </w:numPr>
              <w:spacing w:before="120" w:after="120"/>
              <w:ind w:hanging="720"/>
              <w:rPr>
                <w:sz w:val="28"/>
                <w:szCs w:val="28"/>
              </w:rPr>
            </w:pPr>
          </w:p>
        </w:tc>
        <w:tc>
          <w:tcPr>
            <w:tcW w:w="2114" w:type="dxa"/>
            <w:hideMark/>
          </w:tcPr>
          <w:p w14:paraId="54142E8A" w14:textId="77777777" w:rsidR="002033F3" w:rsidRPr="004F12F6" w:rsidRDefault="002033F3" w:rsidP="007B36A7">
            <w:pPr>
              <w:spacing w:before="120" w:after="120"/>
              <w:rPr>
                <w:sz w:val="28"/>
                <w:szCs w:val="28"/>
              </w:rPr>
            </w:pPr>
            <w:r w:rsidRPr="004F12F6">
              <w:rPr>
                <w:bCs/>
                <w:sz w:val="28"/>
                <w:szCs w:val="28"/>
              </w:rPr>
              <w:t>Huế</w:t>
            </w:r>
          </w:p>
        </w:tc>
        <w:tc>
          <w:tcPr>
            <w:tcW w:w="6496" w:type="dxa"/>
            <w:hideMark/>
          </w:tcPr>
          <w:p w14:paraId="254A3AFA" w14:textId="689D6333" w:rsidR="002033F3" w:rsidRPr="004F12F6" w:rsidRDefault="002033F3" w:rsidP="00750A6E">
            <w:pPr>
              <w:spacing w:before="120" w:after="120"/>
              <w:rPr>
                <w:sz w:val="28"/>
                <w:szCs w:val="28"/>
              </w:rPr>
            </w:pPr>
            <w:r w:rsidRPr="004F12F6">
              <w:rPr>
                <w:sz w:val="28"/>
                <w:szCs w:val="28"/>
              </w:rPr>
              <w:t>95; 99,5; 100; 101,5; 104,5</w:t>
            </w:r>
          </w:p>
        </w:tc>
      </w:tr>
      <w:tr w:rsidR="002033F3" w:rsidRPr="004F12F6" w14:paraId="70DDBC44" w14:textId="7863F183" w:rsidTr="009036EB">
        <w:tc>
          <w:tcPr>
            <w:tcW w:w="746" w:type="dxa"/>
          </w:tcPr>
          <w:p w14:paraId="4BA67EC0" w14:textId="3AAD6975" w:rsidR="002033F3" w:rsidRPr="004F12F6" w:rsidRDefault="002033F3" w:rsidP="00B708D3">
            <w:pPr>
              <w:pStyle w:val="ListParagraph"/>
              <w:numPr>
                <w:ilvl w:val="0"/>
                <w:numId w:val="44"/>
              </w:numPr>
              <w:spacing w:before="120" w:after="120"/>
              <w:ind w:hanging="720"/>
              <w:rPr>
                <w:sz w:val="28"/>
                <w:szCs w:val="28"/>
              </w:rPr>
            </w:pPr>
          </w:p>
        </w:tc>
        <w:tc>
          <w:tcPr>
            <w:tcW w:w="2114" w:type="dxa"/>
            <w:hideMark/>
          </w:tcPr>
          <w:p w14:paraId="4D59715A" w14:textId="77777777" w:rsidR="002033F3" w:rsidRPr="004F12F6" w:rsidRDefault="002033F3" w:rsidP="007B36A7">
            <w:pPr>
              <w:spacing w:before="120" w:after="120"/>
              <w:rPr>
                <w:sz w:val="28"/>
                <w:szCs w:val="28"/>
              </w:rPr>
            </w:pPr>
            <w:r w:rsidRPr="004F12F6">
              <w:rPr>
                <w:bCs/>
                <w:sz w:val="28"/>
                <w:szCs w:val="28"/>
              </w:rPr>
              <w:t>Khánh Hòa</w:t>
            </w:r>
          </w:p>
        </w:tc>
        <w:tc>
          <w:tcPr>
            <w:tcW w:w="6496" w:type="dxa"/>
            <w:hideMark/>
          </w:tcPr>
          <w:p w14:paraId="7B5E6F38" w14:textId="77777777" w:rsidR="002033F3" w:rsidRPr="004F12F6" w:rsidRDefault="002033F3" w:rsidP="007B36A7">
            <w:pPr>
              <w:spacing w:before="120" w:after="120"/>
              <w:rPr>
                <w:sz w:val="28"/>
                <w:szCs w:val="28"/>
              </w:rPr>
            </w:pPr>
            <w:r w:rsidRPr="004F12F6">
              <w:rPr>
                <w:sz w:val="28"/>
                <w:szCs w:val="28"/>
              </w:rPr>
              <w:t>90,5; 91; 91,5; 95; 96,5; 100; 101; 102,7; 104</w:t>
            </w:r>
          </w:p>
        </w:tc>
      </w:tr>
      <w:tr w:rsidR="002033F3" w:rsidRPr="004F12F6" w14:paraId="682486AF" w14:textId="6DFD4025" w:rsidTr="009036EB">
        <w:tc>
          <w:tcPr>
            <w:tcW w:w="746" w:type="dxa"/>
          </w:tcPr>
          <w:p w14:paraId="058C5F8A" w14:textId="29B37729" w:rsidR="002033F3" w:rsidRPr="004F12F6" w:rsidRDefault="002033F3" w:rsidP="00B708D3">
            <w:pPr>
              <w:pStyle w:val="ListParagraph"/>
              <w:numPr>
                <w:ilvl w:val="0"/>
                <w:numId w:val="44"/>
              </w:numPr>
              <w:spacing w:before="120" w:after="120"/>
              <w:ind w:hanging="720"/>
              <w:rPr>
                <w:sz w:val="28"/>
                <w:szCs w:val="28"/>
              </w:rPr>
            </w:pPr>
          </w:p>
        </w:tc>
        <w:tc>
          <w:tcPr>
            <w:tcW w:w="2114" w:type="dxa"/>
            <w:hideMark/>
          </w:tcPr>
          <w:p w14:paraId="7539D4B9" w14:textId="77777777" w:rsidR="002033F3" w:rsidRPr="004F12F6" w:rsidRDefault="002033F3" w:rsidP="007B36A7">
            <w:pPr>
              <w:spacing w:before="120" w:after="120"/>
              <w:rPr>
                <w:sz w:val="28"/>
                <w:szCs w:val="28"/>
              </w:rPr>
            </w:pPr>
            <w:r w:rsidRPr="004F12F6">
              <w:rPr>
                <w:bCs/>
                <w:sz w:val="28"/>
                <w:szCs w:val="28"/>
              </w:rPr>
              <w:t>Lai Châu</w:t>
            </w:r>
          </w:p>
        </w:tc>
        <w:tc>
          <w:tcPr>
            <w:tcW w:w="6496" w:type="dxa"/>
            <w:hideMark/>
          </w:tcPr>
          <w:p w14:paraId="46A2A1C3" w14:textId="5A962378" w:rsidR="002033F3" w:rsidRPr="004F12F6" w:rsidRDefault="002033F3" w:rsidP="007D0088">
            <w:pPr>
              <w:spacing w:before="120" w:after="120"/>
              <w:rPr>
                <w:sz w:val="28"/>
                <w:szCs w:val="28"/>
              </w:rPr>
            </w:pPr>
            <w:r w:rsidRPr="004F12F6">
              <w:rPr>
                <w:sz w:val="28"/>
                <w:szCs w:val="28"/>
              </w:rPr>
              <w:t>90,5; 95; 96,5; 99,5; 100</w:t>
            </w:r>
          </w:p>
        </w:tc>
      </w:tr>
      <w:tr w:rsidR="002033F3" w:rsidRPr="004F12F6" w14:paraId="5D57A979" w14:textId="45816BED" w:rsidTr="009036EB">
        <w:tc>
          <w:tcPr>
            <w:tcW w:w="746" w:type="dxa"/>
          </w:tcPr>
          <w:p w14:paraId="5C4FE767" w14:textId="64EF2893" w:rsidR="002033F3" w:rsidRPr="004F12F6" w:rsidRDefault="002033F3" w:rsidP="00B708D3">
            <w:pPr>
              <w:pStyle w:val="ListParagraph"/>
              <w:numPr>
                <w:ilvl w:val="0"/>
                <w:numId w:val="44"/>
              </w:numPr>
              <w:spacing w:before="120" w:after="120"/>
              <w:ind w:hanging="720"/>
              <w:rPr>
                <w:sz w:val="28"/>
                <w:szCs w:val="28"/>
              </w:rPr>
            </w:pPr>
          </w:p>
        </w:tc>
        <w:tc>
          <w:tcPr>
            <w:tcW w:w="2114" w:type="dxa"/>
            <w:hideMark/>
          </w:tcPr>
          <w:p w14:paraId="006D2F9E" w14:textId="77777777" w:rsidR="002033F3" w:rsidRPr="004F12F6" w:rsidRDefault="002033F3" w:rsidP="007B36A7">
            <w:pPr>
              <w:spacing w:before="120" w:after="120"/>
              <w:rPr>
                <w:sz w:val="28"/>
                <w:szCs w:val="28"/>
              </w:rPr>
            </w:pPr>
            <w:r w:rsidRPr="004F12F6">
              <w:rPr>
                <w:bCs/>
                <w:sz w:val="28"/>
                <w:szCs w:val="28"/>
              </w:rPr>
              <w:t>Lâm Đồng</w:t>
            </w:r>
          </w:p>
        </w:tc>
        <w:tc>
          <w:tcPr>
            <w:tcW w:w="6496" w:type="dxa"/>
            <w:hideMark/>
          </w:tcPr>
          <w:p w14:paraId="77C861AA" w14:textId="51C96998" w:rsidR="002033F3" w:rsidRPr="004F12F6" w:rsidRDefault="002033F3" w:rsidP="007E4FE0">
            <w:pPr>
              <w:spacing w:before="120" w:after="120"/>
              <w:rPr>
                <w:sz w:val="28"/>
                <w:szCs w:val="28"/>
              </w:rPr>
            </w:pPr>
            <w:r w:rsidRPr="004F12F6">
              <w:rPr>
                <w:sz w:val="28"/>
                <w:szCs w:val="28"/>
              </w:rPr>
              <w:t>88; 90,5; 91,5; 94; 95; 97; 99,5; 94,5; 101; 101,5; 103,5</w:t>
            </w:r>
          </w:p>
        </w:tc>
      </w:tr>
      <w:tr w:rsidR="002033F3" w:rsidRPr="004F12F6" w14:paraId="5F6AC88B" w14:textId="1F011FC8" w:rsidTr="009036EB">
        <w:tc>
          <w:tcPr>
            <w:tcW w:w="746" w:type="dxa"/>
          </w:tcPr>
          <w:p w14:paraId="070D6FEF" w14:textId="45F47096" w:rsidR="002033F3" w:rsidRPr="004F12F6" w:rsidRDefault="002033F3" w:rsidP="00B708D3">
            <w:pPr>
              <w:pStyle w:val="ListParagraph"/>
              <w:numPr>
                <w:ilvl w:val="0"/>
                <w:numId w:val="44"/>
              </w:numPr>
              <w:spacing w:before="120" w:after="120"/>
              <w:ind w:hanging="720"/>
              <w:rPr>
                <w:sz w:val="28"/>
                <w:szCs w:val="28"/>
              </w:rPr>
            </w:pPr>
          </w:p>
        </w:tc>
        <w:tc>
          <w:tcPr>
            <w:tcW w:w="2114" w:type="dxa"/>
            <w:hideMark/>
          </w:tcPr>
          <w:p w14:paraId="298BE9A9" w14:textId="77777777" w:rsidR="002033F3" w:rsidRPr="004F12F6" w:rsidRDefault="002033F3" w:rsidP="007B36A7">
            <w:pPr>
              <w:spacing w:before="120" w:after="120"/>
              <w:rPr>
                <w:sz w:val="28"/>
                <w:szCs w:val="28"/>
              </w:rPr>
            </w:pPr>
            <w:r w:rsidRPr="004F12F6">
              <w:rPr>
                <w:bCs/>
                <w:sz w:val="28"/>
                <w:szCs w:val="28"/>
              </w:rPr>
              <w:t>Lạng Sơn</w:t>
            </w:r>
          </w:p>
        </w:tc>
        <w:tc>
          <w:tcPr>
            <w:tcW w:w="6496" w:type="dxa"/>
            <w:hideMark/>
          </w:tcPr>
          <w:p w14:paraId="778FB6F5" w14:textId="77777777" w:rsidR="002033F3" w:rsidRPr="004F12F6" w:rsidRDefault="002033F3" w:rsidP="007B36A7">
            <w:pPr>
              <w:spacing w:before="120" w:after="120"/>
              <w:rPr>
                <w:sz w:val="28"/>
                <w:szCs w:val="28"/>
              </w:rPr>
            </w:pPr>
            <w:r w:rsidRPr="004F12F6">
              <w:rPr>
                <w:sz w:val="28"/>
                <w:szCs w:val="28"/>
              </w:rPr>
              <w:t>91,5; 95; 99,5; 101</w:t>
            </w:r>
          </w:p>
        </w:tc>
      </w:tr>
      <w:tr w:rsidR="002033F3" w:rsidRPr="004F12F6" w14:paraId="61DF2516" w14:textId="1E9EFD57" w:rsidTr="009036EB">
        <w:tc>
          <w:tcPr>
            <w:tcW w:w="746" w:type="dxa"/>
          </w:tcPr>
          <w:p w14:paraId="1E9C59EF" w14:textId="4D8FF485" w:rsidR="002033F3" w:rsidRPr="004F12F6" w:rsidRDefault="002033F3" w:rsidP="00B708D3">
            <w:pPr>
              <w:pStyle w:val="ListParagraph"/>
              <w:numPr>
                <w:ilvl w:val="0"/>
                <w:numId w:val="44"/>
              </w:numPr>
              <w:spacing w:before="120" w:after="120"/>
              <w:ind w:hanging="720"/>
              <w:rPr>
                <w:sz w:val="28"/>
                <w:szCs w:val="28"/>
              </w:rPr>
            </w:pPr>
          </w:p>
        </w:tc>
        <w:tc>
          <w:tcPr>
            <w:tcW w:w="2114" w:type="dxa"/>
            <w:hideMark/>
          </w:tcPr>
          <w:p w14:paraId="6F32ECB4" w14:textId="77777777" w:rsidR="002033F3" w:rsidRPr="004F12F6" w:rsidRDefault="002033F3" w:rsidP="007B36A7">
            <w:pPr>
              <w:spacing w:before="120" w:after="120"/>
              <w:rPr>
                <w:sz w:val="28"/>
                <w:szCs w:val="28"/>
              </w:rPr>
            </w:pPr>
            <w:r w:rsidRPr="004F12F6">
              <w:rPr>
                <w:bCs/>
                <w:sz w:val="28"/>
                <w:szCs w:val="28"/>
              </w:rPr>
              <w:t>Lào Cai</w:t>
            </w:r>
          </w:p>
        </w:tc>
        <w:tc>
          <w:tcPr>
            <w:tcW w:w="6496" w:type="dxa"/>
            <w:hideMark/>
          </w:tcPr>
          <w:p w14:paraId="0FAFAF27" w14:textId="77777777" w:rsidR="002033F3" w:rsidRPr="004F12F6" w:rsidRDefault="002033F3" w:rsidP="007B36A7">
            <w:pPr>
              <w:spacing w:before="120" w:after="120"/>
              <w:rPr>
                <w:sz w:val="28"/>
                <w:szCs w:val="28"/>
              </w:rPr>
            </w:pPr>
            <w:r w:rsidRPr="004F12F6">
              <w:rPr>
                <w:sz w:val="28"/>
                <w:szCs w:val="28"/>
              </w:rPr>
              <w:t>91,5; 94; 101; 103,5</w:t>
            </w:r>
          </w:p>
        </w:tc>
      </w:tr>
      <w:tr w:rsidR="002033F3" w:rsidRPr="004F12F6" w14:paraId="25F91024" w14:textId="77EF38F0" w:rsidTr="009036EB">
        <w:tc>
          <w:tcPr>
            <w:tcW w:w="746" w:type="dxa"/>
          </w:tcPr>
          <w:p w14:paraId="489EA67E" w14:textId="26A47DD7" w:rsidR="002033F3" w:rsidRPr="004F12F6" w:rsidRDefault="002033F3" w:rsidP="00B708D3">
            <w:pPr>
              <w:pStyle w:val="ListParagraph"/>
              <w:numPr>
                <w:ilvl w:val="0"/>
                <w:numId w:val="44"/>
              </w:numPr>
              <w:spacing w:before="120" w:after="120"/>
              <w:ind w:hanging="720"/>
              <w:rPr>
                <w:sz w:val="28"/>
                <w:szCs w:val="28"/>
              </w:rPr>
            </w:pPr>
          </w:p>
        </w:tc>
        <w:tc>
          <w:tcPr>
            <w:tcW w:w="2114" w:type="dxa"/>
            <w:hideMark/>
          </w:tcPr>
          <w:p w14:paraId="09660006" w14:textId="77777777" w:rsidR="002033F3" w:rsidRPr="004F12F6" w:rsidRDefault="002033F3" w:rsidP="007B36A7">
            <w:pPr>
              <w:spacing w:before="120" w:after="120"/>
              <w:rPr>
                <w:sz w:val="28"/>
                <w:szCs w:val="28"/>
              </w:rPr>
            </w:pPr>
            <w:r w:rsidRPr="004F12F6">
              <w:rPr>
                <w:bCs/>
                <w:sz w:val="28"/>
                <w:szCs w:val="28"/>
              </w:rPr>
              <w:t>Nghệ An</w:t>
            </w:r>
          </w:p>
        </w:tc>
        <w:tc>
          <w:tcPr>
            <w:tcW w:w="6496" w:type="dxa"/>
            <w:hideMark/>
          </w:tcPr>
          <w:p w14:paraId="291BAE43" w14:textId="77777777" w:rsidR="002033F3" w:rsidRPr="004F12F6" w:rsidRDefault="002033F3" w:rsidP="007B36A7">
            <w:pPr>
              <w:spacing w:before="120" w:after="120"/>
              <w:rPr>
                <w:sz w:val="28"/>
                <w:szCs w:val="28"/>
              </w:rPr>
            </w:pPr>
            <w:r w:rsidRPr="004F12F6">
              <w:rPr>
                <w:sz w:val="28"/>
                <w:szCs w:val="28"/>
              </w:rPr>
              <w:t>94; 95; 97; 97,8; 100; 103,5</w:t>
            </w:r>
          </w:p>
        </w:tc>
      </w:tr>
      <w:tr w:rsidR="002033F3" w:rsidRPr="004F12F6" w14:paraId="0ECA74CF" w14:textId="508C578F" w:rsidTr="009036EB">
        <w:tc>
          <w:tcPr>
            <w:tcW w:w="746" w:type="dxa"/>
          </w:tcPr>
          <w:p w14:paraId="5EECF9B6" w14:textId="0F7C6DAF" w:rsidR="002033F3" w:rsidRPr="004F12F6" w:rsidRDefault="002033F3" w:rsidP="00B708D3">
            <w:pPr>
              <w:pStyle w:val="ListParagraph"/>
              <w:numPr>
                <w:ilvl w:val="0"/>
                <w:numId w:val="44"/>
              </w:numPr>
              <w:spacing w:before="120" w:after="120"/>
              <w:ind w:hanging="720"/>
              <w:rPr>
                <w:sz w:val="28"/>
                <w:szCs w:val="28"/>
              </w:rPr>
            </w:pPr>
          </w:p>
        </w:tc>
        <w:tc>
          <w:tcPr>
            <w:tcW w:w="2114" w:type="dxa"/>
            <w:hideMark/>
          </w:tcPr>
          <w:p w14:paraId="4434A3A4" w14:textId="77777777" w:rsidR="002033F3" w:rsidRPr="004F12F6" w:rsidRDefault="002033F3" w:rsidP="007B36A7">
            <w:pPr>
              <w:spacing w:before="120" w:after="120"/>
              <w:rPr>
                <w:sz w:val="28"/>
                <w:szCs w:val="28"/>
              </w:rPr>
            </w:pPr>
            <w:r w:rsidRPr="004F12F6">
              <w:rPr>
                <w:bCs/>
                <w:sz w:val="28"/>
                <w:szCs w:val="28"/>
              </w:rPr>
              <w:t>Phú Thọ</w:t>
            </w:r>
          </w:p>
        </w:tc>
        <w:tc>
          <w:tcPr>
            <w:tcW w:w="6496" w:type="dxa"/>
            <w:hideMark/>
          </w:tcPr>
          <w:p w14:paraId="3276B354" w14:textId="463881B6" w:rsidR="002033F3" w:rsidRPr="004F12F6" w:rsidRDefault="002033F3" w:rsidP="007B36A7">
            <w:pPr>
              <w:spacing w:before="120" w:after="120"/>
              <w:rPr>
                <w:sz w:val="28"/>
                <w:szCs w:val="28"/>
              </w:rPr>
            </w:pPr>
            <w:r w:rsidRPr="004F12F6">
              <w:rPr>
                <w:sz w:val="28"/>
                <w:szCs w:val="28"/>
              </w:rPr>
              <w:t>94; 96,5; 99,5; 100; 102,7</w:t>
            </w:r>
          </w:p>
        </w:tc>
      </w:tr>
      <w:tr w:rsidR="002033F3" w:rsidRPr="004F12F6" w14:paraId="6928C271" w14:textId="516BC75B" w:rsidTr="009036EB">
        <w:tc>
          <w:tcPr>
            <w:tcW w:w="746" w:type="dxa"/>
          </w:tcPr>
          <w:p w14:paraId="07EFF422" w14:textId="33889E7A" w:rsidR="002033F3" w:rsidRPr="004F12F6" w:rsidRDefault="002033F3" w:rsidP="00B708D3">
            <w:pPr>
              <w:pStyle w:val="ListParagraph"/>
              <w:numPr>
                <w:ilvl w:val="0"/>
                <w:numId w:val="44"/>
              </w:numPr>
              <w:spacing w:before="120" w:after="120"/>
              <w:ind w:hanging="720"/>
              <w:rPr>
                <w:sz w:val="28"/>
                <w:szCs w:val="28"/>
              </w:rPr>
            </w:pPr>
          </w:p>
        </w:tc>
        <w:tc>
          <w:tcPr>
            <w:tcW w:w="2114" w:type="dxa"/>
            <w:hideMark/>
          </w:tcPr>
          <w:p w14:paraId="1B75620B" w14:textId="77777777" w:rsidR="002033F3" w:rsidRPr="004F12F6" w:rsidRDefault="002033F3" w:rsidP="007B36A7">
            <w:pPr>
              <w:spacing w:before="120" w:after="120"/>
              <w:rPr>
                <w:sz w:val="28"/>
                <w:szCs w:val="28"/>
              </w:rPr>
            </w:pPr>
            <w:r w:rsidRPr="004F12F6">
              <w:rPr>
                <w:bCs/>
                <w:sz w:val="28"/>
                <w:szCs w:val="28"/>
              </w:rPr>
              <w:t>Quảng Ngãi</w:t>
            </w:r>
          </w:p>
        </w:tc>
        <w:tc>
          <w:tcPr>
            <w:tcW w:w="6496" w:type="dxa"/>
            <w:hideMark/>
          </w:tcPr>
          <w:p w14:paraId="013F017D" w14:textId="621BA023" w:rsidR="002033F3" w:rsidRPr="004F12F6" w:rsidRDefault="002033F3" w:rsidP="00D4398A">
            <w:pPr>
              <w:spacing w:before="120" w:after="120"/>
              <w:rPr>
                <w:sz w:val="28"/>
                <w:szCs w:val="28"/>
              </w:rPr>
            </w:pPr>
            <w:r w:rsidRPr="004F12F6">
              <w:rPr>
                <w:sz w:val="28"/>
                <w:szCs w:val="28"/>
              </w:rPr>
              <w:t>97; 91,5; 94; 95; 99,5; 100; 101; 101,5; 103,5</w:t>
            </w:r>
          </w:p>
        </w:tc>
      </w:tr>
      <w:tr w:rsidR="002033F3" w:rsidRPr="004F12F6" w14:paraId="3F7660CD" w14:textId="5A5BF8C0" w:rsidTr="009036EB">
        <w:tc>
          <w:tcPr>
            <w:tcW w:w="746" w:type="dxa"/>
          </w:tcPr>
          <w:p w14:paraId="5BB8656E" w14:textId="1B34883D" w:rsidR="002033F3" w:rsidRPr="004F12F6" w:rsidRDefault="002033F3" w:rsidP="00B708D3">
            <w:pPr>
              <w:pStyle w:val="ListParagraph"/>
              <w:numPr>
                <w:ilvl w:val="0"/>
                <w:numId w:val="44"/>
              </w:numPr>
              <w:spacing w:before="120" w:after="120"/>
              <w:ind w:hanging="720"/>
              <w:rPr>
                <w:sz w:val="28"/>
                <w:szCs w:val="28"/>
              </w:rPr>
            </w:pPr>
          </w:p>
        </w:tc>
        <w:tc>
          <w:tcPr>
            <w:tcW w:w="2114" w:type="dxa"/>
            <w:hideMark/>
          </w:tcPr>
          <w:p w14:paraId="4C182658" w14:textId="77777777" w:rsidR="002033F3" w:rsidRPr="004F12F6" w:rsidRDefault="002033F3" w:rsidP="007B36A7">
            <w:pPr>
              <w:spacing w:before="120" w:after="120"/>
              <w:rPr>
                <w:sz w:val="28"/>
                <w:szCs w:val="28"/>
              </w:rPr>
            </w:pPr>
            <w:r w:rsidRPr="004F12F6">
              <w:rPr>
                <w:bCs/>
                <w:sz w:val="28"/>
                <w:szCs w:val="28"/>
              </w:rPr>
              <w:t>Quảng Ninh</w:t>
            </w:r>
          </w:p>
        </w:tc>
        <w:tc>
          <w:tcPr>
            <w:tcW w:w="6496" w:type="dxa"/>
            <w:hideMark/>
          </w:tcPr>
          <w:p w14:paraId="5583E1B3" w14:textId="301012E0" w:rsidR="002033F3" w:rsidRPr="004F12F6" w:rsidRDefault="002033F3" w:rsidP="00D4398A">
            <w:pPr>
              <w:spacing w:before="120" w:after="120"/>
              <w:rPr>
                <w:sz w:val="28"/>
                <w:szCs w:val="28"/>
              </w:rPr>
            </w:pPr>
            <w:r w:rsidRPr="004F12F6">
              <w:rPr>
                <w:sz w:val="28"/>
                <w:szCs w:val="28"/>
              </w:rPr>
              <w:t>91; 91,5; 94; 95; 96,5; 100; 101,5; 103,5; 104; 105,7</w:t>
            </w:r>
          </w:p>
        </w:tc>
      </w:tr>
      <w:tr w:rsidR="002033F3" w:rsidRPr="004F12F6" w14:paraId="6D53434A" w14:textId="0B76DC00" w:rsidTr="009036EB">
        <w:tc>
          <w:tcPr>
            <w:tcW w:w="746" w:type="dxa"/>
          </w:tcPr>
          <w:p w14:paraId="3B6C6AF8" w14:textId="495B3E70" w:rsidR="002033F3" w:rsidRPr="004F12F6" w:rsidRDefault="002033F3" w:rsidP="00B708D3">
            <w:pPr>
              <w:pStyle w:val="ListParagraph"/>
              <w:numPr>
                <w:ilvl w:val="0"/>
                <w:numId w:val="44"/>
              </w:numPr>
              <w:spacing w:before="120" w:after="120"/>
              <w:ind w:hanging="720"/>
              <w:rPr>
                <w:sz w:val="28"/>
                <w:szCs w:val="28"/>
              </w:rPr>
            </w:pPr>
          </w:p>
        </w:tc>
        <w:tc>
          <w:tcPr>
            <w:tcW w:w="2114" w:type="dxa"/>
            <w:hideMark/>
          </w:tcPr>
          <w:p w14:paraId="49508568" w14:textId="77777777" w:rsidR="002033F3" w:rsidRPr="004F12F6" w:rsidRDefault="002033F3" w:rsidP="007B36A7">
            <w:pPr>
              <w:spacing w:before="120" w:after="120"/>
              <w:rPr>
                <w:sz w:val="28"/>
                <w:szCs w:val="28"/>
              </w:rPr>
            </w:pPr>
            <w:r w:rsidRPr="004F12F6">
              <w:rPr>
                <w:bCs/>
                <w:sz w:val="28"/>
                <w:szCs w:val="28"/>
              </w:rPr>
              <w:t>Quảng Trị</w:t>
            </w:r>
          </w:p>
        </w:tc>
        <w:tc>
          <w:tcPr>
            <w:tcW w:w="6496" w:type="dxa"/>
            <w:hideMark/>
          </w:tcPr>
          <w:p w14:paraId="311AD467" w14:textId="763F3DD4" w:rsidR="002033F3" w:rsidRPr="004F12F6" w:rsidRDefault="002033F3" w:rsidP="00D4398A">
            <w:pPr>
              <w:spacing w:before="120" w:after="120"/>
              <w:rPr>
                <w:sz w:val="28"/>
                <w:szCs w:val="28"/>
              </w:rPr>
            </w:pPr>
            <w:r w:rsidRPr="004F12F6">
              <w:rPr>
                <w:sz w:val="28"/>
                <w:szCs w:val="28"/>
              </w:rPr>
              <w:t>88,5; 91,5; 94; 95; 96,5; 100; 101; 101,5; 103,5;</w:t>
            </w:r>
          </w:p>
        </w:tc>
      </w:tr>
      <w:tr w:rsidR="002033F3" w:rsidRPr="004F12F6" w14:paraId="5B627565" w14:textId="3529C736" w:rsidTr="009036EB">
        <w:tc>
          <w:tcPr>
            <w:tcW w:w="746" w:type="dxa"/>
          </w:tcPr>
          <w:p w14:paraId="2E495FDA" w14:textId="4C7723F5" w:rsidR="002033F3" w:rsidRPr="004F12F6" w:rsidRDefault="002033F3" w:rsidP="00B708D3">
            <w:pPr>
              <w:pStyle w:val="ListParagraph"/>
              <w:numPr>
                <w:ilvl w:val="0"/>
                <w:numId w:val="44"/>
              </w:numPr>
              <w:spacing w:before="120" w:after="120"/>
              <w:ind w:hanging="720"/>
              <w:rPr>
                <w:sz w:val="28"/>
                <w:szCs w:val="28"/>
              </w:rPr>
            </w:pPr>
          </w:p>
        </w:tc>
        <w:tc>
          <w:tcPr>
            <w:tcW w:w="2114" w:type="dxa"/>
            <w:hideMark/>
          </w:tcPr>
          <w:p w14:paraId="4FEEEC4F" w14:textId="77777777" w:rsidR="002033F3" w:rsidRPr="004F12F6" w:rsidRDefault="002033F3" w:rsidP="007B36A7">
            <w:pPr>
              <w:spacing w:before="120" w:after="120"/>
              <w:rPr>
                <w:sz w:val="28"/>
                <w:szCs w:val="28"/>
              </w:rPr>
            </w:pPr>
            <w:r w:rsidRPr="004F12F6">
              <w:rPr>
                <w:bCs/>
                <w:sz w:val="28"/>
                <w:szCs w:val="28"/>
              </w:rPr>
              <w:t>Sơn La</w:t>
            </w:r>
          </w:p>
        </w:tc>
        <w:tc>
          <w:tcPr>
            <w:tcW w:w="6496" w:type="dxa"/>
            <w:hideMark/>
          </w:tcPr>
          <w:p w14:paraId="1BEC82CB" w14:textId="7333D62A" w:rsidR="002033F3" w:rsidRPr="004F12F6" w:rsidRDefault="002033F3" w:rsidP="00D4398A">
            <w:pPr>
              <w:spacing w:before="120" w:after="120"/>
              <w:rPr>
                <w:sz w:val="28"/>
                <w:szCs w:val="28"/>
              </w:rPr>
            </w:pPr>
            <w:r w:rsidRPr="004F12F6">
              <w:rPr>
                <w:sz w:val="28"/>
                <w:szCs w:val="28"/>
              </w:rPr>
              <w:t>94; 95; 96,5; 97; 100; 101; 103,5</w:t>
            </w:r>
          </w:p>
        </w:tc>
      </w:tr>
      <w:tr w:rsidR="002033F3" w:rsidRPr="004F12F6" w14:paraId="256447D9" w14:textId="1932E8F8" w:rsidTr="009036EB">
        <w:tc>
          <w:tcPr>
            <w:tcW w:w="746" w:type="dxa"/>
          </w:tcPr>
          <w:p w14:paraId="6B3E80C0" w14:textId="11AB3C9B" w:rsidR="002033F3" w:rsidRPr="004F12F6" w:rsidRDefault="002033F3" w:rsidP="00B708D3">
            <w:pPr>
              <w:pStyle w:val="ListParagraph"/>
              <w:numPr>
                <w:ilvl w:val="0"/>
                <w:numId w:val="44"/>
              </w:numPr>
              <w:spacing w:before="120" w:after="120"/>
              <w:ind w:hanging="720"/>
              <w:rPr>
                <w:sz w:val="28"/>
                <w:szCs w:val="28"/>
              </w:rPr>
            </w:pPr>
          </w:p>
        </w:tc>
        <w:tc>
          <w:tcPr>
            <w:tcW w:w="2114" w:type="dxa"/>
            <w:hideMark/>
          </w:tcPr>
          <w:p w14:paraId="57DE3684" w14:textId="77777777" w:rsidR="002033F3" w:rsidRPr="004F12F6" w:rsidRDefault="002033F3" w:rsidP="007B36A7">
            <w:pPr>
              <w:spacing w:before="120" w:after="120"/>
              <w:rPr>
                <w:sz w:val="28"/>
                <w:szCs w:val="28"/>
              </w:rPr>
            </w:pPr>
            <w:r w:rsidRPr="004F12F6">
              <w:rPr>
                <w:bCs/>
                <w:sz w:val="28"/>
                <w:szCs w:val="28"/>
              </w:rPr>
              <w:t>Tây Ninh</w:t>
            </w:r>
          </w:p>
        </w:tc>
        <w:tc>
          <w:tcPr>
            <w:tcW w:w="6496" w:type="dxa"/>
            <w:hideMark/>
          </w:tcPr>
          <w:p w14:paraId="02DE4E08" w14:textId="2780F9EF" w:rsidR="002033F3" w:rsidRPr="004F12F6" w:rsidRDefault="002033F3" w:rsidP="00D4398A">
            <w:pPr>
              <w:spacing w:before="120" w:after="120"/>
              <w:rPr>
                <w:sz w:val="28"/>
                <w:szCs w:val="28"/>
              </w:rPr>
            </w:pPr>
            <w:r w:rsidRPr="004F12F6">
              <w:rPr>
                <w:sz w:val="28"/>
                <w:szCs w:val="28"/>
              </w:rPr>
              <w:t xml:space="preserve">101 </w:t>
            </w:r>
          </w:p>
        </w:tc>
      </w:tr>
      <w:tr w:rsidR="002033F3" w:rsidRPr="004F12F6" w14:paraId="1D46BC99" w14:textId="58A48B57" w:rsidTr="009036EB">
        <w:tc>
          <w:tcPr>
            <w:tcW w:w="746" w:type="dxa"/>
          </w:tcPr>
          <w:p w14:paraId="1325197E" w14:textId="7140CE89" w:rsidR="002033F3" w:rsidRPr="004F12F6" w:rsidRDefault="002033F3" w:rsidP="00B708D3">
            <w:pPr>
              <w:pStyle w:val="ListParagraph"/>
              <w:numPr>
                <w:ilvl w:val="0"/>
                <w:numId w:val="44"/>
              </w:numPr>
              <w:spacing w:before="120" w:after="120"/>
              <w:ind w:hanging="720"/>
              <w:rPr>
                <w:sz w:val="28"/>
                <w:szCs w:val="28"/>
              </w:rPr>
            </w:pPr>
          </w:p>
        </w:tc>
        <w:tc>
          <w:tcPr>
            <w:tcW w:w="2114" w:type="dxa"/>
            <w:hideMark/>
          </w:tcPr>
          <w:p w14:paraId="114FB019" w14:textId="77777777" w:rsidR="002033F3" w:rsidRPr="004F12F6" w:rsidRDefault="002033F3" w:rsidP="007B36A7">
            <w:pPr>
              <w:spacing w:before="120" w:after="120"/>
              <w:rPr>
                <w:sz w:val="28"/>
                <w:szCs w:val="28"/>
              </w:rPr>
            </w:pPr>
            <w:r w:rsidRPr="004F12F6">
              <w:rPr>
                <w:bCs/>
                <w:sz w:val="28"/>
                <w:szCs w:val="28"/>
              </w:rPr>
              <w:t>Thái Nguyên</w:t>
            </w:r>
          </w:p>
        </w:tc>
        <w:tc>
          <w:tcPr>
            <w:tcW w:w="6496" w:type="dxa"/>
            <w:hideMark/>
          </w:tcPr>
          <w:p w14:paraId="392360D6" w14:textId="77777777" w:rsidR="002033F3" w:rsidRPr="004F12F6" w:rsidRDefault="002033F3" w:rsidP="007B36A7">
            <w:pPr>
              <w:spacing w:before="120" w:after="120"/>
              <w:rPr>
                <w:sz w:val="28"/>
                <w:szCs w:val="28"/>
              </w:rPr>
            </w:pPr>
            <w:r w:rsidRPr="004F12F6">
              <w:rPr>
                <w:sz w:val="28"/>
                <w:szCs w:val="28"/>
              </w:rPr>
              <w:t>97,8; 99,5</w:t>
            </w:r>
          </w:p>
        </w:tc>
      </w:tr>
      <w:tr w:rsidR="002033F3" w:rsidRPr="004F12F6" w14:paraId="0A81348C" w14:textId="15E78B7E" w:rsidTr="009036EB">
        <w:tc>
          <w:tcPr>
            <w:tcW w:w="746" w:type="dxa"/>
          </w:tcPr>
          <w:p w14:paraId="3DBDFEAB" w14:textId="5E4061DE" w:rsidR="002033F3" w:rsidRPr="004F12F6" w:rsidRDefault="002033F3" w:rsidP="00B708D3">
            <w:pPr>
              <w:pStyle w:val="ListParagraph"/>
              <w:numPr>
                <w:ilvl w:val="0"/>
                <w:numId w:val="44"/>
              </w:numPr>
              <w:spacing w:before="120" w:after="120"/>
              <w:ind w:hanging="720"/>
              <w:rPr>
                <w:sz w:val="28"/>
                <w:szCs w:val="28"/>
              </w:rPr>
            </w:pPr>
          </w:p>
        </w:tc>
        <w:tc>
          <w:tcPr>
            <w:tcW w:w="2114" w:type="dxa"/>
            <w:hideMark/>
          </w:tcPr>
          <w:p w14:paraId="3CDFABBB" w14:textId="77777777" w:rsidR="002033F3" w:rsidRPr="004F12F6" w:rsidRDefault="002033F3" w:rsidP="007B36A7">
            <w:pPr>
              <w:spacing w:before="120" w:after="120"/>
              <w:rPr>
                <w:sz w:val="28"/>
                <w:szCs w:val="28"/>
              </w:rPr>
            </w:pPr>
            <w:r w:rsidRPr="004F12F6">
              <w:rPr>
                <w:bCs/>
                <w:sz w:val="28"/>
                <w:szCs w:val="28"/>
              </w:rPr>
              <w:t>Thanh Hóa</w:t>
            </w:r>
          </w:p>
        </w:tc>
        <w:tc>
          <w:tcPr>
            <w:tcW w:w="6496" w:type="dxa"/>
            <w:hideMark/>
          </w:tcPr>
          <w:p w14:paraId="6BCBF4F4" w14:textId="75A8B4A4" w:rsidR="002033F3" w:rsidRPr="004F12F6" w:rsidRDefault="002033F3" w:rsidP="007B36A7">
            <w:pPr>
              <w:spacing w:before="120" w:after="120"/>
              <w:rPr>
                <w:sz w:val="28"/>
                <w:szCs w:val="28"/>
              </w:rPr>
            </w:pPr>
            <w:r w:rsidRPr="004F12F6">
              <w:rPr>
                <w:sz w:val="28"/>
                <w:szCs w:val="28"/>
              </w:rPr>
              <w:t>91,5; 94; 95; 96,5; 100; 101; 103,5</w:t>
            </w:r>
          </w:p>
        </w:tc>
      </w:tr>
      <w:tr w:rsidR="002033F3" w:rsidRPr="004F12F6" w14:paraId="5FDC4DC4" w14:textId="7F6089AF" w:rsidTr="009036EB">
        <w:tc>
          <w:tcPr>
            <w:tcW w:w="746" w:type="dxa"/>
          </w:tcPr>
          <w:p w14:paraId="19C994BC" w14:textId="66F7647A" w:rsidR="002033F3" w:rsidRPr="004F12F6" w:rsidRDefault="002033F3" w:rsidP="00B708D3">
            <w:pPr>
              <w:pStyle w:val="ListParagraph"/>
              <w:numPr>
                <w:ilvl w:val="0"/>
                <w:numId w:val="44"/>
              </w:numPr>
              <w:spacing w:before="120" w:after="120"/>
              <w:ind w:hanging="720"/>
              <w:rPr>
                <w:sz w:val="28"/>
                <w:szCs w:val="28"/>
              </w:rPr>
            </w:pPr>
          </w:p>
        </w:tc>
        <w:tc>
          <w:tcPr>
            <w:tcW w:w="2114" w:type="dxa"/>
            <w:hideMark/>
          </w:tcPr>
          <w:p w14:paraId="655BBAC6" w14:textId="77777777" w:rsidR="002033F3" w:rsidRPr="004F12F6" w:rsidRDefault="002033F3" w:rsidP="007B36A7">
            <w:pPr>
              <w:spacing w:before="120" w:after="120"/>
              <w:rPr>
                <w:sz w:val="28"/>
                <w:szCs w:val="28"/>
              </w:rPr>
            </w:pPr>
            <w:r w:rsidRPr="004F12F6">
              <w:rPr>
                <w:bCs/>
                <w:sz w:val="28"/>
                <w:szCs w:val="28"/>
              </w:rPr>
              <w:t>TP. HCM</w:t>
            </w:r>
          </w:p>
        </w:tc>
        <w:tc>
          <w:tcPr>
            <w:tcW w:w="6496" w:type="dxa"/>
            <w:hideMark/>
          </w:tcPr>
          <w:p w14:paraId="0B192CE7" w14:textId="28C4F111" w:rsidR="002033F3" w:rsidRPr="004F12F6" w:rsidRDefault="002033F3" w:rsidP="00B624A2">
            <w:pPr>
              <w:spacing w:before="120" w:after="120"/>
              <w:rPr>
                <w:sz w:val="28"/>
                <w:szCs w:val="28"/>
              </w:rPr>
            </w:pPr>
            <w:r w:rsidRPr="004F12F6">
              <w:rPr>
                <w:sz w:val="28"/>
                <w:szCs w:val="28"/>
              </w:rPr>
              <w:t>89; 91; 94; 96,5; 102,7; 104; 105,7</w:t>
            </w:r>
          </w:p>
        </w:tc>
      </w:tr>
      <w:tr w:rsidR="002033F3" w:rsidRPr="004F12F6" w14:paraId="7E9755FF" w14:textId="4B9155DD" w:rsidTr="009036EB">
        <w:tc>
          <w:tcPr>
            <w:tcW w:w="746" w:type="dxa"/>
          </w:tcPr>
          <w:p w14:paraId="21A04CB8" w14:textId="3BD68C90" w:rsidR="002033F3" w:rsidRPr="004F12F6" w:rsidRDefault="002033F3" w:rsidP="00B708D3">
            <w:pPr>
              <w:pStyle w:val="ListParagraph"/>
              <w:numPr>
                <w:ilvl w:val="0"/>
                <w:numId w:val="44"/>
              </w:numPr>
              <w:spacing w:before="120" w:after="120"/>
              <w:ind w:hanging="720"/>
              <w:rPr>
                <w:sz w:val="28"/>
                <w:szCs w:val="28"/>
              </w:rPr>
            </w:pPr>
          </w:p>
        </w:tc>
        <w:tc>
          <w:tcPr>
            <w:tcW w:w="2114" w:type="dxa"/>
            <w:hideMark/>
          </w:tcPr>
          <w:p w14:paraId="1DABF3A1" w14:textId="77777777" w:rsidR="002033F3" w:rsidRPr="004F12F6" w:rsidRDefault="002033F3" w:rsidP="007B36A7">
            <w:pPr>
              <w:spacing w:before="120" w:after="120"/>
              <w:rPr>
                <w:sz w:val="28"/>
                <w:szCs w:val="28"/>
              </w:rPr>
            </w:pPr>
            <w:r w:rsidRPr="004F12F6">
              <w:rPr>
                <w:bCs/>
                <w:sz w:val="28"/>
                <w:szCs w:val="28"/>
              </w:rPr>
              <w:t>Tuyên Quang</w:t>
            </w:r>
          </w:p>
        </w:tc>
        <w:tc>
          <w:tcPr>
            <w:tcW w:w="6496" w:type="dxa"/>
            <w:hideMark/>
          </w:tcPr>
          <w:p w14:paraId="5AC34526" w14:textId="41E62783" w:rsidR="002033F3" w:rsidRPr="004F12F6" w:rsidRDefault="002033F3" w:rsidP="007B36A7">
            <w:pPr>
              <w:spacing w:before="120" w:after="120"/>
              <w:rPr>
                <w:sz w:val="28"/>
                <w:szCs w:val="28"/>
              </w:rPr>
            </w:pPr>
            <w:r w:rsidRPr="004F12F6">
              <w:rPr>
                <w:sz w:val="28"/>
                <w:szCs w:val="28"/>
              </w:rPr>
              <w:t>90,5; 94,5; 95; 96,5; 97; 99,5; 100</w:t>
            </w:r>
          </w:p>
          <w:p w14:paraId="68AE3796" w14:textId="34C7D053" w:rsidR="002033F3" w:rsidRPr="004F12F6" w:rsidRDefault="002033F3" w:rsidP="007B36A7">
            <w:pPr>
              <w:spacing w:before="120" w:after="120"/>
              <w:rPr>
                <w:sz w:val="28"/>
                <w:szCs w:val="28"/>
              </w:rPr>
            </w:pPr>
          </w:p>
        </w:tc>
      </w:tr>
      <w:tr w:rsidR="002033F3" w:rsidRPr="004F12F6" w14:paraId="24188FD3" w14:textId="5BCFF702" w:rsidTr="009036EB">
        <w:tc>
          <w:tcPr>
            <w:tcW w:w="746" w:type="dxa"/>
          </w:tcPr>
          <w:p w14:paraId="0ECB160B" w14:textId="30DB4DE6" w:rsidR="002033F3" w:rsidRPr="004F12F6" w:rsidRDefault="002033F3" w:rsidP="00B708D3">
            <w:pPr>
              <w:pStyle w:val="ListParagraph"/>
              <w:numPr>
                <w:ilvl w:val="0"/>
                <w:numId w:val="44"/>
              </w:numPr>
              <w:spacing w:before="120" w:after="120"/>
              <w:ind w:hanging="720"/>
              <w:rPr>
                <w:sz w:val="28"/>
                <w:szCs w:val="28"/>
              </w:rPr>
            </w:pPr>
          </w:p>
        </w:tc>
        <w:tc>
          <w:tcPr>
            <w:tcW w:w="2114" w:type="dxa"/>
            <w:hideMark/>
          </w:tcPr>
          <w:p w14:paraId="201967F5" w14:textId="77777777" w:rsidR="002033F3" w:rsidRPr="004F12F6" w:rsidRDefault="002033F3" w:rsidP="007B36A7">
            <w:pPr>
              <w:spacing w:before="120" w:after="120"/>
              <w:rPr>
                <w:sz w:val="28"/>
                <w:szCs w:val="28"/>
              </w:rPr>
            </w:pPr>
            <w:r w:rsidRPr="004F12F6">
              <w:rPr>
                <w:bCs/>
                <w:sz w:val="28"/>
                <w:szCs w:val="28"/>
              </w:rPr>
              <w:t>Vĩnh Long</w:t>
            </w:r>
          </w:p>
        </w:tc>
        <w:tc>
          <w:tcPr>
            <w:tcW w:w="6496" w:type="dxa"/>
            <w:hideMark/>
          </w:tcPr>
          <w:p w14:paraId="09B5F22E" w14:textId="77777777" w:rsidR="002033F3" w:rsidRPr="004F12F6" w:rsidRDefault="002033F3" w:rsidP="007B36A7">
            <w:pPr>
              <w:spacing w:before="120" w:after="120"/>
              <w:rPr>
                <w:sz w:val="28"/>
                <w:szCs w:val="28"/>
              </w:rPr>
            </w:pPr>
            <w:r w:rsidRPr="004F12F6">
              <w:rPr>
                <w:sz w:val="28"/>
                <w:szCs w:val="28"/>
              </w:rPr>
              <w:t>95; 103,5</w:t>
            </w:r>
          </w:p>
        </w:tc>
      </w:tr>
    </w:tbl>
    <w:p w14:paraId="16A94F2E" w14:textId="77777777" w:rsidR="00286BDF" w:rsidRPr="004F12F6" w:rsidRDefault="00286BDF" w:rsidP="004D23E5">
      <w:pPr>
        <w:jc w:val="center"/>
        <w:rPr>
          <w:sz w:val="20"/>
          <w:szCs w:val="20"/>
        </w:rPr>
      </w:pPr>
    </w:p>
    <w:p w14:paraId="32CD08F9" w14:textId="77777777" w:rsidR="007C1AFD" w:rsidRPr="004F12F6" w:rsidRDefault="007C1AFD" w:rsidP="00AB12CB">
      <w:pPr>
        <w:ind w:firstLine="720"/>
        <w:jc w:val="both"/>
      </w:pPr>
      <w:r w:rsidRPr="004F12F6">
        <w:rPr>
          <w:b/>
          <w:bCs/>
          <w:lang w:val="vi-VN"/>
        </w:rPr>
        <w:t>Chú thích</w:t>
      </w:r>
    </w:p>
    <w:p w14:paraId="7EDE02DB" w14:textId="67691235" w:rsidR="007C1AFD" w:rsidRPr="004F12F6" w:rsidRDefault="007C1AFD" w:rsidP="00AC799F">
      <w:pPr>
        <w:ind w:firstLine="720"/>
        <w:jc w:val="both"/>
      </w:pPr>
      <w:r w:rsidRPr="004F12F6">
        <w:rPr>
          <w:i/>
          <w:iCs/>
          <w:lang w:val="vi-VN"/>
        </w:rPr>
        <w:t>(</w:t>
      </w:r>
      <w:r w:rsidRPr="004F12F6">
        <w:rPr>
          <w:i/>
          <w:iCs/>
        </w:rPr>
        <w:t>1</w:t>
      </w:r>
      <w:r w:rsidRPr="004F12F6">
        <w:rPr>
          <w:i/>
          <w:iCs/>
          <w:lang w:val="vi-VN"/>
        </w:rPr>
        <w:t>) Vị tr</w:t>
      </w:r>
      <w:r w:rsidRPr="004F12F6">
        <w:rPr>
          <w:i/>
          <w:iCs/>
        </w:rPr>
        <w:t>í</w:t>
      </w:r>
      <w:r w:rsidRPr="004F12F6">
        <w:rPr>
          <w:i/>
          <w:iCs/>
          <w:lang w:val="vi-VN"/>
        </w:rPr>
        <w:t xml:space="preserve"> ch</w:t>
      </w:r>
      <w:r w:rsidRPr="004F12F6">
        <w:rPr>
          <w:i/>
          <w:iCs/>
        </w:rPr>
        <w:t>í</w:t>
      </w:r>
      <w:r w:rsidRPr="004F12F6">
        <w:rPr>
          <w:i/>
          <w:iCs/>
          <w:lang w:val="vi-VN"/>
        </w:rPr>
        <w:t>nh xác (kinh độ, vĩ độ) của địa điểm nơi đặt anten, độ cao anten, công suất phát sóng được quy định cụ thể trong giấy phép sử dụng tần s</w:t>
      </w:r>
      <w:r w:rsidRPr="004F12F6">
        <w:rPr>
          <w:i/>
          <w:iCs/>
        </w:rPr>
        <w:t xml:space="preserve">ố </w:t>
      </w:r>
      <w:r w:rsidRPr="004F12F6">
        <w:rPr>
          <w:i/>
          <w:iCs/>
          <w:lang w:val="vi-VN"/>
        </w:rPr>
        <w:t>và thiết bị vô tuyến điện.</w:t>
      </w:r>
    </w:p>
    <w:p w14:paraId="7222EC1E" w14:textId="77777777" w:rsidR="004C4C0F" w:rsidRPr="004F12F6" w:rsidRDefault="004C4C0F" w:rsidP="00AC799F">
      <w:pPr>
        <w:ind w:firstLine="720"/>
        <w:jc w:val="both"/>
      </w:pPr>
    </w:p>
    <w:p w14:paraId="08D7F3D8" w14:textId="36C92865" w:rsidR="001F210D" w:rsidRPr="004F12F6" w:rsidRDefault="001F210D" w:rsidP="00AC799F">
      <w:pPr>
        <w:pStyle w:val="FootnoteText"/>
        <w:ind w:firstLine="720"/>
        <w:jc w:val="both"/>
        <w:rPr>
          <w:rFonts w:ascii="Times New Roman" w:eastAsia="Times New Roman" w:hAnsi="Times New Roman" w:cs="Times New Roman"/>
          <w:i/>
          <w:iCs/>
          <w:color w:val="auto"/>
          <w:sz w:val="24"/>
          <w:szCs w:val="24"/>
          <w:lang w:val="en-US" w:eastAsia="en-US"/>
        </w:rPr>
      </w:pPr>
    </w:p>
    <w:p w14:paraId="341A6029" w14:textId="72E7DAD6" w:rsidR="00C40612" w:rsidRPr="004F12F6" w:rsidRDefault="00C40612" w:rsidP="004D23E5">
      <w:pPr>
        <w:jc w:val="center"/>
        <w:rPr>
          <w:sz w:val="20"/>
          <w:szCs w:val="20"/>
        </w:rPr>
      </w:pPr>
    </w:p>
    <w:p w14:paraId="01D24C54" w14:textId="7BC6EE88" w:rsidR="001F23E4" w:rsidRPr="004F12F6" w:rsidRDefault="001F23E4" w:rsidP="004D23E5">
      <w:pPr>
        <w:jc w:val="center"/>
        <w:rPr>
          <w:sz w:val="20"/>
          <w:szCs w:val="20"/>
        </w:rPr>
      </w:pPr>
    </w:p>
    <w:p w14:paraId="19B9C435" w14:textId="06A8E5EC" w:rsidR="001F23E4" w:rsidRPr="004F12F6" w:rsidRDefault="001F23E4" w:rsidP="004D23E5">
      <w:pPr>
        <w:jc w:val="center"/>
        <w:rPr>
          <w:sz w:val="20"/>
          <w:szCs w:val="20"/>
        </w:rPr>
      </w:pPr>
    </w:p>
    <w:p w14:paraId="188938D9" w14:textId="63569374" w:rsidR="001F23E4" w:rsidRPr="004F12F6" w:rsidRDefault="001F23E4" w:rsidP="004D23E5">
      <w:pPr>
        <w:jc w:val="center"/>
        <w:rPr>
          <w:sz w:val="20"/>
          <w:szCs w:val="20"/>
        </w:rPr>
      </w:pPr>
    </w:p>
    <w:p w14:paraId="0B63B2F1" w14:textId="0AD48D50" w:rsidR="001F23E4" w:rsidRPr="004F12F6" w:rsidRDefault="001F23E4" w:rsidP="004D23E5">
      <w:pPr>
        <w:jc w:val="center"/>
        <w:rPr>
          <w:sz w:val="20"/>
          <w:szCs w:val="20"/>
        </w:rPr>
      </w:pPr>
    </w:p>
    <w:p w14:paraId="173DEDAA" w14:textId="3DD33DB1" w:rsidR="001F23E4" w:rsidRPr="004F12F6" w:rsidRDefault="001F23E4" w:rsidP="004D23E5">
      <w:pPr>
        <w:jc w:val="center"/>
        <w:rPr>
          <w:sz w:val="20"/>
          <w:szCs w:val="20"/>
        </w:rPr>
      </w:pPr>
    </w:p>
    <w:p w14:paraId="6BF28C36" w14:textId="52F9D672" w:rsidR="001F23E4" w:rsidRPr="004F12F6" w:rsidRDefault="001F23E4" w:rsidP="004D23E5">
      <w:pPr>
        <w:jc w:val="center"/>
        <w:rPr>
          <w:sz w:val="20"/>
          <w:szCs w:val="20"/>
        </w:rPr>
      </w:pPr>
    </w:p>
    <w:p w14:paraId="55A4C3BB" w14:textId="2CF5C17D" w:rsidR="001F23E4" w:rsidRPr="004F12F6" w:rsidRDefault="001F23E4" w:rsidP="004D23E5">
      <w:pPr>
        <w:jc w:val="center"/>
        <w:rPr>
          <w:sz w:val="20"/>
          <w:szCs w:val="20"/>
        </w:rPr>
      </w:pPr>
    </w:p>
    <w:p w14:paraId="6B0CA91B" w14:textId="5FC062B3" w:rsidR="001F23E4" w:rsidRPr="004F12F6" w:rsidRDefault="001F23E4" w:rsidP="004D23E5">
      <w:pPr>
        <w:jc w:val="center"/>
        <w:rPr>
          <w:sz w:val="20"/>
          <w:szCs w:val="20"/>
        </w:rPr>
      </w:pPr>
    </w:p>
    <w:p w14:paraId="72974A76" w14:textId="31107E1D" w:rsidR="001F23E4" w:rsidRPr="004F12F6" w:rsidRDefault="001F23E4" w:rsidP="004D23E5">
      <w:pPr>
        <w:jc w:val="center"/>
        <w:rPr>
          <w:sz w:val="20"/>
          <w:szCs w:val="20"/>
        </w:rPr>
      </w:pPr>
    </w:p>
    <w:p w14:paraId="60C2F214" w14:textId="31CDD769" w:rsidR="001F23E4" w:rsidRPr="004F12F6" w:rsidRDefault="001F23E4" w:rsidP="004D23E5">
      <w:pPr>
        <w:jc w:val="center"/>
        <w:rPr>
          <w:sz w:val="20"/>
          <w:szCs w:val="20"/>
        </w:rPr>
      </w:pPr>
    </w:p>
    <w:p w14:paraId="40CDB16F" w14:textId="2E1CC472" w:rsidR="001F23E4" w:rsidRPr="004F12F6" w:rsidRDefault="001F23E4" w:rsidP="004D23E5">
      <w:pPr>
        <w:jc w:val="center"/>
        <w:rPr>
          <w:sz w:val="20"/>
          <w:szCs w:val="20"/>
        </w:rPr>
      </w:pPr>
    </w:p>
    <w:p w14:paraId="20A90A14" w14:textId="0FF471BE" w:rsidR="001F23E4" w:rsidRPr="004F12F6" w:rsidRDefault="001F23E4" w:rsidP="004D23E5">
      <w:pPr>
        <w:jc w:val="center"/>
        <w:rPr>
          <w:sz w:val="20"/>
          <w:szCs w:val="20"/>
        </w:rPr>
      </w:pPr>
    </w:p>
    <w:p w14:paraId="2FBC3CA6" w14:textId="636F6FBD" w:rsidR="001F23E4" w:rsidRPr="004F12F6" w:rsidRDefault="001F23E4" w:rsidP="004D23E5">
      <w:pPr>
        <w:jc w:val="center"/>
        <w:rPr>
          <w:sz w:val="20"/>
          <w:szCs w:val="20"/>
        </w:rPr>
      </w:pPr>
    </w:p>
    <w:p w14:paraId="451E91C8" w14:textId="40CB839E" w:rsidR="001F23E4" w:rsidRPr="004F12F6" w:rsidRDefault="001F23E4" w:rsidP="004D23E5">
      <w:pPr>
        <w:jc w:val="center"/>
        <w:rPr>
          <w:sz w:val="20"/>
          <w:szCs w:val="20"/>
        </w:rPr>
      </w:pPr>
    </w:p>
    <w:p w14:paraId="5A8515B2" w14:textId="3E9E2A93" w:rsidR="001F23E4" w:rsidRPr="004F12F6" w:rsidRDefault="001F23E4" w:rsidP="004D23E5">
      <w:pPr>
        <w:jc w:val="center"/>
        <w:rPr>
          <w:sz w:val="20"/>
          <w:szCs w:val="20"/>
        </w:rPr>
      </w:pPr>
    </w:p>
    <w:p w14:paraId="54D42C3B" w14:textId="6AB1C3AD" w:rsidR="001F23E4" w:rsidRPr="004F12F6" w:rsidRDefault="001F23E4" w:rsidP="004D23E5">
      <w:pPr>
        <w:jc w:val="center"/>
        <w:rPr>
          <w:sz w:val="20"/>
          <w:szCs w:val="20"/>
        </w:rPr>
      </w:pPr>
    </w:p>
    <w:p w14:paraId="40ACA16F" w14:textId="39B9F425" w:rsidR="001F23E4" w:rsidRPr="004F12F6" w:rsidRDefault="001F23E4" w:rsidP="004D23E5">
      <w:pPr>
        <w:jc w:val="center"/>
        <w:rPr>
          <w:sz w:val="20"/>
          <w:szCs w:val="20"/>
        </w:rPr>
      </w:pPr>
    </w:p>
    <w:p w14:paraId="2DD7FA99" w14:textId="51B57A2D" w:rsidR="001F23E4" w:rsidRPr="004F12F6" w:rsidRDefault="001F23E4" w:rsidP="004D23E5">
      <w:pPr>
        <w:jc w:val="center"/>
        <w:rPr>
          <w:sz w:val="20"/>
          <w:szCs w:val="20"/>
        </w:rPr>
      </w:pPr>
    </w:p>
    <w:p w14:paraId="3A1CEBD6" w14:textId="02904245" w:rsidR="001F23E4" w:rsidRPr="004F12F6" w:rsidRDefault="001F23E4" w:rsidP="004D23E5">
      <w:pPr>
        <w:jc w:val="center"/>
        <w:rPr>
          <w:sz w:val="20"/>
          <w:szCs w:val="20"/>
        </w:rPr>
      </w:pPr>
    </w:p>
    <w:p w14:paraId="734AF627" w14:textId="1DD23301" w:rsidR="001F23E4" w:rsidRPr="004F12F6" w:rsidRDefault="001F23E4" w:rsidP="004D23E5">
      <w:pPr>
        <w:jc w:val="center"/>
        <w:rPr>
          <w:sz w:val="20"/>
          <w:szCs w:val="20"/>
        </w:rPr>
      </w:pPr>
    </w:p>
    <w:p w14:paraId="23FB6915" w14:textId="7EFB1B8C" w:rsidR="001F23E4" w:rsidRPr="004F12F6" w:rsidRDefault="001F23E4" w:rsidP="004D23E5">
      <w:pPr>
        <w:jc w:val="center"/>
        <w:rPr>
          <w:sz w:val="20"/>
          <w:szCs w:val="20"/>
        </w:rPr>
      </w:pPr>
    </w:p>
    <w:p w14:paraId="025CD0A9" w14:textId="3DBD8E2E" w:rsidR="001F23E4" w:rsidRPr="004F12F6" w:rsidRDefault="001F23E4" w:rsidP="004D23E5">
      <w:pPr>
        <w:jc w:val="center"/>
        <w:rPr>
          <w:sz w:val="20"/>
          <w:szCs w:val="20"/>
        </w:rPr>
      </w:pPr>
    </w:p>
    <w:p w14:paraId="2C0449B0" w14:textId="3B8BC0A6" w:rsidR="001F23E4" w:rsidRPr="004F12F6" w:rsidRDefault="001F23E4" w:rsidP="004D23E5">
      <w:pPr>
        <w:jc w:val="center"/>
        <w:rPr>
          <w:sz w:val="20"/>
          <w:szCs w:val="20"/>
        </w:rPr>
      </w:pPr>
    </w:p>
    <w:p w14:paraId="5B7194AE" w14:textId="0E1B5F80" w:rsidR="007C1AFD" w:rsidRPr="004F12F6" w:rsidRDefault="007C1AFD" w:rsidP="004D23E5">
      <w:pPr>
        <w:jc w:val="center"/>
        <w:rPr>
          <w:sz w:val="28"/>
          <w:szCs w:val="28"/>
        </w:rPr>
      </w:pPr>
      <w:r w:rsidRPr="004F12F6">
        <w:rPr>
          <w:sz w:val="20"/>
          <w:szCs w:val="20"/>
        </w:rPr>
        <w:lastRenderedPageBreak/>
        <w:t> </w:t>
      </w:r>
      <w:r w:rsidRPr="004F12F6">
        <w:rPr>
          <w:b/>
          <w:bCs/>
          <w:sz w:val="28"/>
          <w:szCs w:val="28"/>
          <w:lang w:val="vi-VN"/>
        </w:rPr>
        <w:t>PHỤ LỤC III</w:t>
      </w:r>
    </w:p>
    <w:p w14:paraId="25069F9F" w14:textId="67065079" w:rsidR="00AD3B42" w:rsidRPr="004F12F6" w:rsidRDefault="001813A9" w:rsidP="00AD3B42">
      <w:pPr>
        <w:jc w:val="center"/>
        <w:rPr>
          <w:i/>
          <w:iCs/>
          <w:sz w:val="28"/>
          <w:szCs w:val="28"/>
        </w:rPr>
      </w:pPr>
      <w:r w:rsidRPr="004F12F6">
        <w:rPr>
          <w:sz w:val="28"/>
          <w:szCs w:val="28"/>
        </w:rPr>
        <w:t>QUY HOẠCH</w:t>
      </w:r>
      <w:r w:rsidRPr="004F12F6">
        <w:rPr>
          <w:sz w:val="28"/>
          <w:szCs w:val="28"/>
          <w:lang w:val="vi-VN"/>
        </w:rPr>
        <w:t xml:space="preserve"> </w:t>
      </w:r>
      <w:r w:rsidRPr="004F12F6">
        <w:rPr>
          <w:sz w:val="28"/>
          <w:szCs w:val="28"/>
        </w:rPr>
        <w:t xml:space="preserve">SỬ DỤNG </w:t>
      </w:r>
      <w:r w:rsidRPr="004F12F6">
        <w:rPr>
          <w:sz w:val="28"/>
          <w:szCs w:val="28"/>
          <w:lang w:val="vi-VN"/>
        </w:rPr>
        <w:t>KÊNH TẦN SỐ</w:t>
      </w:r>
      <w:r w:rsidR="00213687" w:rsidRPr="004F12F6">
        <w:rPr>
          <w:sz w:val="28"/>
          <w:szCs w:val="28"/>
        </w:rPr>
        <w:t xml:space="preserve"> </w:t>
      </w:r>
      <w:r w:rsidRPr="004F12F6">
        <w:rPr>
          <w:sz w:val="28"/>
          <w:szCs w:val="28"/>
          <w:lang w:val="vi-VN"/>
        </w:rPr>
        <w:t xml:space="preserve">PHÁT THANH FM </w:t>
      </w:r>
      <w:r w:rsidRPr="004F12F6">
        <w:rPr>
          <w:sz w:val="28"/>
          <w:szCs w:val="28"/>
        </w:rPr>
        <w:t>BĂNG TẦN 87-108 MHz</w:t>
      </w:r>
      <w:r w:rsidR="007C1AFD" w:rsidRPr="004F12F6">
        <w:rPr>
          <w:sz w:val="28"/>
          <w:szCs w:val="28"/>
          <w:lang w:val="vi-VN"/>
        </w:rPr>
        <w:t xml:space="preserve"> </w:t>
      </w:r>
      <w:r w:rsidR="00FB2560" w:rsidRPr="004F12F6">
        <w:rPr>
          <w:sz w:val="28"/>
          <w:szCs w:val="28"/>
        </w:rPr>
        <w:t>CHO</w:t>
      </w:r>
      <w:r w:rsidR="0027241D" w:rsidRPr="004F12F6">
        <w:rPr>
          <w:sz w:val="28"/>
          <w:szCs w:val="28"/>
        </w:rPr>
        <w:t xml:space="preserve"> </w:t>
      </w:r>
      <w:r w:rsidR="001D7F91" w:rsidRPr="004F12F6">
        <w:rPr>
          <w:sz w:val="28"/>
          <w:szCs w:val="28"/>
        </w:rPr>
        <w:t>BÁO VÀ PHÁT THANH, TRUYỀN HÌNH</w:t>
      </w:r>
      <w:r w:rsidR="007C1AFD" w:rsidRPr="004F12F6">
        <w:rPr>
          <w:sz w:val="28"/>
          <w:szCs w:val="28"/>
          <w:lang w:val="vi-VN"/>
        </w:rPr>
        <w:t xml:space="preserve"> </w:t>
      </w:r>
      <w:r w:rsidR="000B05EC" w:rsidRPr="004F12F6">
        <w:rPr>
          <w:sz w:val="28"/>
          <w:szCs w:val="28"/>
        </w:rPr>
        <w:t>ĐỊA PHƯƠNG</w:t>
      </w:r>
      <w:r w:rsidR="00E910E0" w:rsidRPr="004F12F6">
        <w:rPr>
          <w:sz w:val="28"/>
          <w:szCs w:val="28"/>
          <w:lang w:val="vi-VN"/>
        </w:rPr>
        <w:t xml:space="preserve"> </w:t>
      </w:r>
      <w:r w:rsidR="007C1AFD" w:rsidRPr="004F12F6">
        <w:rPr>
          <w:sz w:val="28"/>
          <w:szCs w:val="28"/>
        </w:rPr>
        <w:br/>
      </w:r>
      <w:r w:rsidR="00AD3B42" w:rsidRPr="004F12F6">
        <w:rPr>
          <w:i/>
          <w:iCs/>
          <w:sz w:val="28"/>
          <w:szCs w:val="28"/>
          <w:lang w:val="vi-VN"/>
        </w:rPr>
        <w:t>(Ban hành kèm theo Thông tư số</w:t>
      </w:r>
      <w:r w:rsidR="000B05EC" w:rsidRPr="004F12F6">
        <w:rPr>
          <w:i/>
          <w:iCs/>
          <w:sz w:val="28"/>
          <w:szCs w:val="28"/>
        </w:rPr>
        <w:t xml:space="preserve">     </w:t>
      </w:r>
      <w:r w:rsidR="00AD3B42" w:rsidRPr="004F12F6">
        <w:rPr>
          <w:i/>
          <w:iCs/>
          <w:sz w:val="28"/>
          <w:szCs w:val="28"/>
        </w:rPr>
        <w:t xml:space="preserve">   </w:t>
      </w:r>
      <w:r w:rsidR="00AD3B42" w:rsidRPr="004F12F6">
        <w:rPr>
          <w:i/>
          <w:iCs/>
          <w:sz w:val="28"/>
          <w:szCs w:val="28"/>
          <w:lang w:val="vi-VN"/>
        </w:rPr>
        <w:t>/20</w:t>
      </w:r>
      <w:r w:rsidR="00AD3B42" w:rsidRPr="004F12F6">
        <w:rPr>
          <w:i/>
          <w:iCs/>
          <w:sz w:val="28"/>
          <w:szCs w:val="28"/>
        </w:rPr>
        <w:t>26</w:t>
      </w:r>
      <w:r w:rsidR="00AD3B42" w:rsidRPr="004F12F6">
        <w:rPr>
          <w:i/>
          <w:iCs/>
          <w:sz w:val="28"/>
          <w:szCs w:val="28"/>
          <w:lang w:val="vi-VN"/>
        </w:rPr>
        <w:t>/TT-B</w:t>
      </w:r>
      <w:r w:rsidR="00AD3B42" w:rsidRPr="004F12F6">
        <w:rPr>
          <w:i/>
          <w:iCs/>
          <w:sz w:val="28"/>
          <w:szCs w:val="28"/>
        </w:rPr>
        <w:t>KHCN</w:t>
      </w:r>
      <w:r w:rsidR="00AD3B42" w:rsidRPr="004F12F6">
        <w:rPr>
          <w:i/>
          <w:iCs/>
          <w:sz w:val="28"/>
          <w:szCs w:val="28"/>
          <w:lang w:val="vi-VN"/>
        </w:rPr>
        <w:t xml:space="preserve"> ngày </w:t>
      </w:r>
      <w:r w:rsidR="004A3BDA" w:rsidRPr="004F12F6">
        <w:rPr>
          <w:i/>
          <w:iCs/>
          <w:sz w:val="28"/>
          <w:szCs w:val="28"/>
        </w:rPr>
        <w:t xml:space="preserve">            </w:t>
      </w:r>
      <w:r w:rsidR="00AD3B42" w:rsidRPr="004F12F6">
        <w:rPr>
          <w:i/>
          <w:iCs/>
          <w:sz w:val="28"/>
          <w:szCs w:val="28"/>
        </w:rPr>
        <w:t xml:space="preserve">  /</w:t>
      </w:r>
      <w:r w:rsidR="00AD3B42" w:rsidRPr="004F12F6">
        <w:rPr>
          <w:i/>
          <w:iCs/>
          <w:sz w:val="28"/>
          <w:szCs w:val="28"/>
          <w:lang w:val="vi-VN"/>
        </w:rPr>
        <w:t>20</w:t>
      </w:r>
      <w:r w:rsidR="00AD3B42" w:rsidRPr="004F12F6">
        <w:rPr>
          <w:i/>
          <w:iCs/>
          <w:sz w:val="28"/>
          <w:szCs w:val="28"/>
        </w:rPr>
        <w:t>26</w:t>
      </w:r>
      <w:r w:rsidR="00AD3B42" w:rsidRPr="004F12F6">
        <w:rPr>
          <w:i/>
          <w:iCs/>
          <w:sz w:val="28"/>
          <w:szCs w:val="28"/>
          <w:lang w:val="vi-VN"/>
        </w:rPr>
        <w:t xml:space="preserve"> </w:t>
      </w:r>
    </w:p>
    <w:p w14:paraId="0A2663B7" w14:textId="77777777" w:rsidR="00AD3B42" w:rsidRPr="004F12F6" w:rsidRDefault="00AD3B42" w:rsidP="00AD3B42">
      <w:pPr>
        <w:jc w:val="center"/>
        <w:rPr>
          <w:i/>
          <w:iCs/>
          <w:sz w:val="28"/>
          <w:szCs w:val="28"/>
        </w:rPr>
      </w:pPr>
      <w:r w:rsidRPr="004F12F6">
        <w:rPr>
          <w:i/>
          <w:iCs/>
          <w:sz w:val="28"/>
          <w:szCs w:val="28"/>
          <w:lang w:val="vi-VN"/>
        </w:rPr>
        <w:t xml:space="preserve">của Bộ trưởng Bộ </w:t>
      </w:r>
      <w:r w:rsidRPr="004F12F6">
        <w:rPr>
          <w:i/>
          <w:iCs/>
          <w:sz w:val="28"/>
          <w:szCs w:val="28"/>
        </w:rPr>
        <w:t>Khoa học và Công nghệ</w:t>
      </w:r>
      <w:r w:rsidRPr="004F12F6">
        <w:rPr>
          <w:i/>
          <w:iCs/>
          <w:sz w:val="28"/>
          <w:szCs w:val="28"/>
          <w:lang w:val="vi-VN"/>
        </w:rPr>
        <w:t>)</w:t>
      </w:r>
    </w:p>
    <w:p w14:paraId="2F61AD28" w14:textId="24276E44" w:rsidR="007C1AFD" w:rsidRPr="004F12F6" w:rsidRDefault="007C1AFD" w:rsidP="004D23E5">
      <w:pPr>
        <w:jc w:val="center"/>
        <w:rPr>
          <w:i/>
          <w:iCs/>
          <w:sz w:val="20"/>
          <w:szCs w:val="20"/>
        </w:rPr>
      </w:pPr>
    </w:p>
    <w:p w14:paraId="17BDE32C" w14:textId="6AC0D8DD" w:rsidR="0069699F" w:rsidRPr="004F12F6" w:rsidRDefault="0069699F" w:rsidP="004D23E5">
      <w:pPr>
        <w:jc w:val="center"/>
        <w:rPr>
          <w:i/>
          <w:iCs/>
          <w:sz w:val="20"/>
          <w:szCs w:val="20"/>
        </w:rPr>
      </w:pPr>
    </w:p>
    <w:p w14:paraId="034C73E0" w14:textId="77777777" w:rsidR="0069699F" w:rsidRPr="004F12F6" w:rsidRDefault="0069699F" w:rsidP="004D23E5">
      <w:pPr>
        <w:jc w:val="center"/>
        <w:rPr>
          <w:i/>
          <w:iCs/>
          <w:sz w:val="20"/>
          <w:szCs w:val="20"/>
        </w:rPr>
      </w:pPr>
    </w:p>
    <w:tbl>
      <w:tblPr>
        <w:tblStyle w:val="TableGrid"/>
        <w:tblW w:w="9067" w:type="dxa"/>
        <w:tblLook w:val="04A0" w:firstRow="1" w:lastRow="0" w:firstColumn="1" w:lastColumn="0" w:noHBand="0" w:noVBand="1"/>
      </w:tblPr>
      <w:tblGrid>
        <w:gridCol w:w="747"/>
        <w:gridCol w:w="2804"/>
        <w:gridCol w:w="2495"/>
        <w:gridCol w:w="3021"/>
      </w:tblGrid>
      <w:tr w:rsidR="0069699F" w:rsidRPr="004F12F6" w14:paraId="760E1E93" w14:textId="77777777" w:rsidTr="007B36A7">
        <w:tc>
          <w:tcPr>
            <w:tcW w:w="0" w:type="auto"/>
            <w:hideMark/>
          </w:tcPr>
          <w:p w14:paraId="611F75CC" w14:textId="77777777" w:rsidR="0069699F" w:rsidRPr="004F12F6" w:rsidRDefault="0069699F" w:rsidP="007B36A7">
            <w:pPr>
              <w:spacing w:before="120" w:after="120"/>
              <w:rPr>
                <w:rFonts w:ascii="Times New Roman" w:eastAsia="Times New Roman" w:hAnsi="Times New Roman" w:cs="Times New Roman"/>
                <w:b/>
                <w:sz w:val="28"/>
                <w:szCs w:val="28"/>
              </w:rPr>
            </w:pPr>
            <w:r w:rsidRPr="004F12F6">
              <w:rPr>
                <w:rFonts w:ascii="Times New Roman" w:eastAsia="Times New Roman" w:hAnsi="Times New Roman" w:cs="Times New Roman"/>
                <w:b/>
                <w:bCs/>
                <w:sz w:val="28"/>
                <w:szCs w:val="28"/>
              </w:rPr>
              <w:t>STT</w:t>
            </w:r>
          </w:p>
        </w:tc>
        <w:tc>
          <w:tcPr>
            <w:tcW w:w="0" w:type="auto"/>
            <w:vAlign w:val="center"/>
            <w:hideMark/>
          </w:tcPr>
          <w:p w14:paraId="0EF70E4B" w14:textId="320FA666" w:rsidR="0069699F" w:rsidRPr="004F12F6" w:rsidRDefault="0069699F" w:rsidP="007B36A7">
            <w:pPr>
              <w:spacing w:before="120" w:after="120"/>
              <w:jc w:val="center"/>
              <w:rPr>
                <w:rFonts w:ascii="Times New Roman" w:eastAsia="Times New Roman" w:hAnsi="Times New Roman" w:cs="Times New Roman"/>
                <w:sz w:val="28"/>
                <w:szCs w:val="28"/>
              </w:rPr>
            </w:pPr>
            <w:r w:rsidRPr="004F12F6">
              <w:rPr>
                <w:rFonts w:ascii="Times New Roman" w:hAnsi="Times New Roman" w:cs="Times New Roman"/>
                <w:b/>
                <w:bCs/>
                <w:sz w:val="28"/>
                <w:szCs w:val="28"/>
                <w:lang w:val="vi-VN"/>
              </w:rPr>
              <w:t>Tên tỉnh, thành phố</w:t>
            </w:r>
            <w:r w:rsidRPr="004F12F6">
              <w:rPr>
                <w:rFonts w:ascii="Times New Roman" w:hAnsi="Times New Roman" w:cs="Times New Roman"/>
                <w:sz w:val="28"/>
                <w:szCs w:val="28"/>
                <w:vertAlign w:val="superscript"/>
              </w:rPr>
              <w:br/>
            </w:r>
            <w:r w:rsidRPr="004F12F6">
              <w:rPr>
                <w:rFonts w:ascii="Times New Roman" w:hAnsi="Times New Roman" w:cs="Times New Roman"/>
                <w:sz w:val="28"/>
                <w:szCs w:val="28"/>
                <w:lang w:val="vi-VN"/>
              </w:rPr>
              <w:t>(địa bàn đặt đài phát sóng</w:t>
            </w:r>
            <w:r w:rsidRPr="004F12F6">
              <w:rPr>
                <w:rFonts w:ascii="Times New Roman" w:hAnsi="Times New Roman" w:cs="Times New Roman"/>
                <w:sz w:val="28"/>
                <w:szCs w:val="28"/>
                <w:vertAlign w:val="superscript"/>
                <w:lang w:val="vi-VN"/>
              </w:rPr>
              <w:t>(1)</w:t>
            </w:r>
            <w:r w:rsidRPr="004F12F6">
              <w:rPr>
                <w:rFonts w:ascii="Times New Roman" w:hAnsi="Times New Roman" w:cs="Times New Roman"/>
                <w:sz w:val="28"/>
                <w:szCs w:val="28"/>
                <w:lang w:val="vi-VN"/>
              </w:rPr>
              <w:t>)</w:t>
            </w:r>
          </w:p>
        </w:tc>
        <w:tc>
          <w:tcPr>
            <w:tcW w:w="0" w:type="auto"/>
            <w:vAlign w:val="center"/>
            <w:hideMark/>
          </w:tcPr>
          <w:p w14:paraId="36EC1E66" w14:textId="5595E685" w:rsidR="0069699F" w:rsidRPr="004F12F6" w:rsidRDefault="0069699F" w:rsidP="007B36A7">
            <w:pPr>
              <w:spacing w:before="120" w:after="120"/>
              <w:jc w:val="center"/>
              <w:rPr>
                <w:rFonts w:ascii="Times New Roman" w:eastAsia="Times New Roman" w:hAnsi="Times New Roman" w:cs="Times New Roman"/>
                <w:sz w:val="28"/>
                <w:szCs w:val="28"/>
              </w:rPr>
            </w:pPr>
            <w:r w:rsidRPr="004F12F6">
              <w:rPr>
                <w:rFonts w:ascii="Times New Roman" w:hAnsi="Times New Roman" w:cs="Times New Roman"/>
                <w:b/>
                <w:bCs/>
                <w:sz w:val="28"/>
                <w:szCs w:val="28"/>
                <w:lang w:val="vi-VN"/>
              </w:rPr>
              <w:t>Tần số trung tâm (MHz)</w:t>
            </w:r>
          </w:p>
        </w:tc>
        <w:tc>
          <w:tcPr>
            <w:tcW w:w="3050" w:type="dxa"/>
            <w:vAlign w:val="center"/>
            <w:hideMark/>
          </w:tcPr>
          <w:p w14:paraId="2EFBA173" w14:textId="77777777" w:rsidR="008908A4" w:rsidRPr="004F12F6" w:rsidRDefault="0069699F" w:rsidP="007B36A7">
            <w:pPr>
              <w:spacing w:before="120" w:after="120"/>
              <w:jc w:val="center"/>
              <w:rPr>
                <w:rFonts w:ascii="Times New Roman" w:hAnsi="Times New Roman" w:cs="Times New Roman"/>
                <w:b/>
                <w:bCs/>
                <w:sz w:val="28"/>
                <w:szCs w:val="28"/>
                <w:lang w:val="vi-VN"/>
              </w:rPr>
            </w:pPr>
            <w:r w:rsidRPr="004F12F6">
              <w:rPr>
                <w:rFonts w:ascii="Times New Roman" w:hAnsi="Times New Roman" w:cs="Times New Roman"/>
                <w:b/>
                <w:bCs/>
                <w:sz w:val="28"/>
                <w:szCs w:val="28"/>
                <w:lang w:val="vi-VN"/>
              </w:rPr>
              <w:t xml:space="preserve">Công suất phát sóng </w:t>
            </w:r>
          </w:p>
          <w:p w14:paraId="1B571004" w14:textId="47DE1C97" w:rsidR="0069699F" w:rsidRPr="004F12F6" w:rsidRDefault="0069699F" w:rsidP="007B36A7">
            <w:pPr>
              <w:spacing w:before="120" w:after="120"/>
              <w:jc w:val="center"/>
              <w:rPr>
                <w:rFonts w:ascii="Times New Roman" w:eastAsia="Times New Roman" w:hAnsi="Times New Roman" w:cs="Times New Roman"/>
                <w:sz w:val="28"/>
                <w:szCs w:val="28"/>
              </w:rPr>
            </w:pPr>
            <w:r w:rsidRPr="004F12F6">
              <w:rPr>
                <w:rFonts w:ascii="Times New Roman" w:hAnsi="Times New Roman" w:cs="Times New Roman"/>
                <w:b/>
                <w:bCs/>
                <w:sz w:val="28"/>
                <w:szCs w:val="28"/>
                <w:lang w:val="vi-VN"/>
              </w:rPr>
              <w:t>tham chiếu (kW)</w:t>
            </w:r>
            <w:r w:rsidRPr="004F12F6">
              <w:rPr>
                <w:rFonts w:ascii="Times New Roman" w:hAnsi="Times New Roman" w:cs="Times New Roman"/>
                <w:sz w:val="28"/>
                <w:szCs w:val="28"/>
                <w:vertAlign w:val="superscript"/>
                <w:lang w:val="vi-VN"/>
              </w:rPr>
              <w:t>(2</w:t>
            </w:r>
            <w:r w:rsidRPr="004F12F6">
              <w:rPr>
                <w:rFonts w:ascii="Times New Roman" w:hAnsi="Times New Roman" w:cs="Times New Roman"/>
                <w:sz w:val="28"/>
                <w:szCs w:val="28"/>
                <w:vertAlign w:val="superscript"/>
              </w:rPr>
              <w:t>)</w:t>
            </w:r>
          </w:p>
        </w:tc>
      </w:tr>
      <w:tr w:rsidR="007B36A7" w:rsidRPr="004F12F6" w14:paraId="5639455B" w14:textId="77777777" w:rsidTr="007B36A7">
        <w:tc>
          <w:tcPr>
            <w:tcW w:w="671" w:type="dxa"/>
            <w:vMerge w:val="restart"/>
          </w:tcPr>
          <w:p w14:paraId="16B7E54A" w14:textId="73DA5DC2" w:rsidR="008908A4" w:rsidRPr="004F12F6" w:rsidRDefault="008908A4" w:rsidP="007B36A7">
            <w:pPr>
              <w:pStyle w:val="ListParagraph"/>
              <w:numPr>
                <w:ilvl w:val="0"/>
                <w:numId w:val="43"/>
              </w:numPr>
              <w:spacing w:before="120" w:after="120"/>
              <w:ind w:hanging="720"/>
              <w:rPr>
                <w:rFonts w:ascii="Times New Roman" w:hAnsi="Times New Roman" w:cs="Times New Roman"/>
                <w:sz w:val="28"/>
                <w:szCs w:val="28"/>
              </w:rPr>
            </w:pPr>
          </w:p>
        </w:tc>
        <w:tc>
          <w:tcPr>
            <w:tcW w:w="2829" w:type="dxa"/>
            <w:vMerge w:val="restart"/>
            <w:hideMark/>
          </w:tcPr>
          <w:p w14:paraId="27E41356" w14:textId="77777777" w:rsidR="008908A4" w:rsidRPr="004F12F6" w:rsidRDefault="008908A4" w:rsidP="007B36A7">
            <w:pPr>
              <w:spacing w:before="120" w:after="120"/>
              <w:rPr>
                <w:rFonts w:ascii="Times New Roman" w:eastAsia="Times New Roman" w:hAnsi="Times New Roman" w:cs="Times New Roman"/>
                <w:sz w:val="28"/>
                <w:szCs w:val="28"/>
              </w:rPr>
            </w:pPr>
            <w:r w:rsidRPr="004F12F6">
              <w:rPr>
                <w:rFonts w:ascii="Times New Roman" w:eastAsia="Times New Roman" w:hAnsi="Times New Roman" w:cs="Times New Roman"/>
                <w:bCs/>
                <w:sz w:val="28"/>
                <w:szCs w:val="28"/>
              </w:rPr>
              <w:t>An Giang</w:t>
            </w:r>
          </w:p>
        </w:tc>
        <w:tc>
          <w:tcPr>
            <w:tcW w:w="2517" w:type="dxa"/>
            <w:hideMark/>
          </w:tcPr>
          <w:p w14:paraId="73C6A0B5"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93,1</w:t>
            </w:r>
          </w:p>
        </w:tc>
        <w:tc>
          <w:tcPr>
            <w:tcW w:w="3050" w:type="dxa"/>
            <w:hideMark/>
          </w:tcPr>
          <w:p w14:paraId="2610311F"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5</w:t>
            </w:r>
          </w:p>
        </w:tc>
      </w:tr>
      <w:tr w:rsidR="007B36A7" w:rsidRPr="004F12F6" w14:paraId="12496564" w14:textId="77777777" w:rsidTr="007B36A7">
        <w:tc>
          <w:tcPr>
            <w:tcW w:w="671" w:type="dxa"/>
            <w:vMerge/>
          </w:tcPr>
          <w:p w14:paraId="6E269EC1" w14:textId="0FEDF586" w:rsidR="008908A4" w:rsidRPr="004F12F6" w:rsidRDefault="008908A4" w:rsidP="007B36A7">
            <w:pPr>
              <w:pStyle w:val="ListParagraph"/>
              <w:numPr>
                <w:ilvl w:val="0"/>
                <w:numId w:val="43"/>
              </w:numPr>
              <w:spacing w:before="120" w:after="120"/>
              <w:ind w:hanging="720"/>
              <w:rPr>
                <w:rFonts w:ascii="Times New Roman" w:hAnsi="Times New Roman" w:cs="Times New Roman"/>
                <w:sz w:val="28"/>
                <w:szCs w:val="28"/>
              </w:rPr>
            </w:pPr>
          </w:p>
        </w:tc>
        <w:tc>
          <w:tcPr>
            <w:tcW w:w="2829" w:type="dxa"/>
            <w:vMerge/>
            <w:hideMark/>
          </w:tcPr>
          <w:p w14:paraId="5AA54520" w14:textId="26160722" w:rsidR="008908A4" w:rsidRPr="004F12F6" w:rsidRDefault="008908A4" w:rsidP="007B36A7">
            <w:pPr>
              <w:spacing w:before="120" w:after="120"/>
              <w:rPr>
                <w:rFonts w:ascii="Times New Roman" w:eastAsia="Times New Roman" w:hAnsi="Times New Roman" w:cs="Times New Roman"/>
                <w:sz w:val="28"/>
                <w:szCs w:val="28"/>
              </w:rPr>
            </w:pPr>
          </w:p>
        </w:tc>
        <w:tc>
          <w:tcPr>
            <w:tcW w:w="2517" w:type="dxa"/>
            <w:hideMark/>
          </w:tcPr>
          <w:p w14:paraId="1159D5F0"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99,4</w:t>
            </w:r>
          </w:p>
        </w:tc>
        <w:tc>
          <w:tcPr>
            <w:tcW w:w="3050" w:type="dxa"/>
            <w:hideMark/>
          </w:tcPr>
          <w:p w14:paraId="3E710E96"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5</w:t>
            </w:r>
          </w:p>
        </w:tc>
      </w:tr>
      <w:tr w:rsidR="007B36A7" w:rsidRPr="004F12F6" w14:paraId="65D8519C" w14:textId="77777777" w:rsidTr="007B36A7">
        <w:tc>
          <w:tcPr>
            <w:tcW w:w="671" w:type="dxa"/>
            <w:vMerge w:val="restart"/>
          </w:tcPr>
          <w:p w14:paraId="24C35917" w14:textId="1B4BCE7E" w:rsidR="008908A4" w:rsidRPr="004F12F6" w:rsidRDefault="008908A4" w:rsidP="007B36A7">
            <w:pPr>
              <w:pStyle w:val="ListParagraph"/>
              <w:numPr>
                <w:ilvl w:val="0"/>
                <w:numId w:val="43"/>
              </w:numPr>
              <w:spacing w:before="120" w:after="120"/>
              <w:ind w:hanging="720"/>
              <w:rPr>
                <w:rFonts w:ascii="Times New Roman" w:hAnsi="Times New Roman" w:cs="Times New Roman"/>
                <w:sz w:val="28"/>
                <w:szCs w:val="28"/>
              </w:rPr>
            </w:pPr>
          </w:p>
        </w:tc>
        <w:tc>
          <w:tcPr>
            <w:tcW w:w="2829" w:type="dxa"/>
            <w:vMerge w:val="restart"/>
            <w:hideMark/>
          </w:tcPr>
          <w:p w14:paraId="753D7DD3" w14:textId="77777777" w:rsidR="008908A4" w:rsidRPr="004F12F6" w:rsidRDefault="008908A4" w:rsidP="007B36A7">
            <w:pPr>
              <w:spacing w:before="120" w:after="120"/>
              <w:rPr>
                <w:rFonts w:ascii="Times New Roman" w:eastAsia="Times New Roman" w:hAnsi="Times New Roman" w:cs="Times New Roman"/>
                <w:sz w:val="28"/>
                <w:szCs w:val="28"/>
              </w:rPr>
            </w:pPr>
            <w:r w:rsidRPr="004F12F6">
              <w:rPr>
                <w:rFonts w:ascii="Times New Roman" w:eastAsia="Times New Roman" w:hAnsi="Times New Roman" w:cs="Times New Roman"/>
                <w:bCs/>
                <w:sz w:val="28"/>
                <w:szCs w:val="28"/>
              </w:rPr>
              <w:t>Bắc Ninh</w:t>
            </w:r>
          </w:p>
        </w:tc>
        <w:tc>
          <w:tcPr>
            <w:tcW w:w="2517" w:type="dxa"/>
            <w:hideMark/>
          </w:tcPr>
          <w:p w14:paraId="531109E0"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92,1</w:t>
            </w:r>
          </w:p>
        </w:tc>
        <w:tc>
          <w:tcPr>
            <w:tcW w:w="3050" w:type="dxa"/>
            <w:hideMark/>
          </w:tcPr>
          <w:p w14:paraId="4FB4CAE3"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2</w:t>
            </w:r>
          </w:p>
        </w:tc>
      </w:tr>
      <w:tr w:rsidR="007B36A7" w:rsidRPr="004F12F6" w14:paraId="4D160479" w14:textId="77777777" w:rsidTr="007B36A7">
        <w:tc>
          <w:tcPr>
            <w:tcW w:w="671" w:type="dxa"/>
            <w:vMerge/>
          </w:tcPr>
          <w:p w14:paraId="36BFC422" w14:textId="73CF2292" w:rsidR="008908A4" w:rsidRPr="004F12F6" w:rsidRDefault="008908A4" w:rsidP="007B36A7">
            <w:pPr>
              <w:pStyle w:val="ListParagraph"/>
              <w:numPr>
                <w:ilvl w:val="0"/>
                <w:numId w:val="43"/>
              </w:numPr>
              <w:spacing w:before="120" w:after="120"/>
              <w:ind w:hanging="720"/>
              <w:rPr>
                <w:rFonts w:ascii="Times New Roman" w:hAnsi="Times New Roman" w:cs="Times New Roman"/>
                <w:sz w:val="28"/>
                <w:szCs w:val="28"/>
              </w:rPr>
            </w:pPr>
          </w:p>
        </w:tc>
        <w:tc>
          <w:tcPr>
            <w:tcW w:w="2829" w:type="dxa"/>
            <w:vMerge/>
          </w:tcPr>
          <w:p w14:paraId="75D42CDB" w14:textId="512BBED3" w:rsidR="008908A4" w:rsidRPr="004F12F6" w:rsidRDefault="008908A4" w:rsidP="007B36A7">
            <w:pPr>
              <w:spacing w:before="120" w:after="120"/>
              <w:rPr>
                <w:rFonts w:ascii="Times New Roman" w:eastAsia="Times New Roman" w:hAnsi="Times New Roman" w:cs="Times New Roman"/>
                <w:sz w:val="28"/>
                <w:szCs w:val="28"/>
              </w:rPr>
            </w:pPr>
          </w:p>
        </w:tc>
        <w:tc>
          <w:tcPr>
            <w:tcW w:w="2517" w:type="dxa"/>
            <w:hideMark/>
          </w:tcPr>
          <w:p w14:paraId="67C9CBF6"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98,4</w:t>
            </w:r>
          </w:p>
        </w:tc>
        <w:tc>
          <w:tcPr>
            <w:tcW w:w="3050" w:type="dxa"/>
            <w:hideMark/>
          </w:tcPr>
          <w:p w14:paraId="43A286B1"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5</w:t>
            </w:r>
          </w:p>
        </w:tc>
      </w:tr>
      <w:tr w:rsidR="007B36A7" w:rsidRPr="004F12F6" w14:paraId="3219C567" w14:textId="77777777" w:rsidTr="007B36A7">
        <w:tc>
          <w:tcPr>
            <w:tcW w:w="671" w:type="dxa"/>
            <w:vMerge w:val="restart"/>
          </w:tcPr>
          <w:p w14:paraId="60B67D6E" w14:textId="41FF919B" w:rsidR="008908A4" w:rsidRPr="004F12F6" w:rsidRDefault="008908A4" w:rsidP="007B36A7">
            <w:pPr>
              <w:pStyle w:val="ListParagraph"/>
              <w:numPr>
                <w:ilvl w:val="0"/>
                <w:numId w:val="43"/>
              </w:numPr>
              <w:spacing w:before="120" w:after="120"/>
              <w:ind w:hanging="720"/>
              <w:rPr>
                <w:rFonts w:ascii="Times New Roman" w:hAnsi="Times New Roman" w:cs="Times New Roman"/>
                <w:sz w:val="28"/>
                <w:szCs w:val="28"/>
              </w:rPr>
            </w:pPr>
          </w:p>
        </w:tc>
        <w:tc>
          <w:tcPr>
            <w:tcW w:w="2829" w:type="dxa"/>
            <w:vMerge w:val="restart"/>
            <w:hideMark/>
          </w:tcPr>
          <w:p w14:paraId="53F6DF3E" w14:textId="77777777" w:rsidR="008908A4" w:rsidRPr="004F12F6" w:rsidRDefault="008908A4" w:rsidP="007B36A7">
            <w:pPr>
              <w:spacing w:before="120" w:after="120"/>
              <w:rPr>
                <w:rFonts w:ascii="Times New Roman" w:eastAsia="Times New Roman" w:hAnsi="Times New Roman" w:cs="Times New Roman"/>
                <w:sz w:val="28"/>
                <w:szCs w:val="28"/>
              </w:rPr>
            </w:pPr>
            <w:r w:rsidRPr="004F12F6">
              <w:rPr>
                <w:rFonts w:ascii="Times New Roman" w:eastAsia="Times New Roman" w:hAnsi="Times New Roman" w:cs="Times New Roman"/>
                <w:bCs/>
                <w:sz w:val="28"/>
                <w:szCs w:val="28"/>
              </w:rPr>
              <w:t>Cà Mau</w:t>
            </w:r>
          </w:p>
        </w:tc>
        <w:tc>
          <w:tcPr>
            <w:tcW w:w="2517" w:type="dxa"/>
            <w:hideMark/>
          </w:tcPr>
          <w:p w14:paraId="40DF3826"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93,8</w:t>
            </w:r>
          </w:p>
        </w:tc>
        <w:tc>
          <w:tcPr>
            <w:tcW w:w="3050" w:type="dxa"/>
            <w:hideMark/>
          </w:tcPr>
          <w:p w14:paraId="4E79CF7D"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3</w:t>
            </w:r>
          </w:p>
        </w:tc>
      </w:tr>
      <w:tr w:rsidR="007B36A7" w:rsidRPr="004F12F6" w14:paraId="4AA1298D" w14:textId="77777777" w:rsidTr="007B36A7">
        <w:tc>
          <w:tcPr>
            <w:tcW w:w="671" w:type="dxa"/>
            <w:vMerge/>
          </w:tcPr>
          <w:p w14:paraId="21B6D5D7" w14:textId="258C0857" w:rsidR="008908A4" w:rsidRPr="004F12F6" w:rsidRDefault="008908A4" w:rsidP="007B36A7">
            <w:pPr>
              <w:pStyle w:val="ListParagraph"/>
              <w:numPr>
                <w:ilvl w:val="0"/>
                <w:numId w:val="43"/>
              </w:numPr>
              <w:spacing w:before="120" w:after="120"/>
              <w:ind w:hanging="720"/>
              <w:rPr>
                <w:rFonts w:ascii="Times New Roman" w:hAnsi="Times New Roman" w:cs="Times New Roman"/>
                <w:sz w:val="28"/>
                <w:szCs w:val="28"/>
              </w:rPr>
            </w:pPr>
          </w:p>
        </w:tc>
        <w:tc>
          <w:tcPr>
            <w:tcW w:w="2829" w:type="dxa"/>
            <w:vMerge/>
            <w:hideMark/>
          </w:tcPr>
          <w:p w14:paraId="7E364F46" w14:textId="70D7DC32" w:rsidR="008908A4" w:rsidRPr="004F12F6" w:rsidRDefault="008908A4" w:rsidP="007B36A7">
            <w:pPr>
              <w:spacing w:before="120" w:after="120"/>
              <w:rPr>
                <w:rFonts w:ascii="Times New Roman" w:eastAsia="Times New Roman" w:hAnsi="Times New Roman" w:cs="Times New Roman"/>
                <w:sz w:val="28"/>
                <w:szCs w:val="28"/>
              </w:rPr>
            </w:pPr>
          </w:p>
        </w:tc>
        <w:tc>
          <w:tcPr>
            <w:tcW w:w="2517" w:type="dxa"/>
            <w:hideMark/>
          </w:tcPr>
          <w:p w14:paraId="048C3D26"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94,6</w:t>
            </w:r>
          </w:p>
        </w:tc>
        <w:tc>
          <w:tcPr>
            <w:tcW w:w="3050" w:type="dxa"/>
            <w:hideMark/>
          </w:tcPr>
          <w:p w14:paraId="13129314"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5</w:t>
            </w:r>
          </w:p>
        </w:tc>
      </w:tr>
      <w:tr w:rsidR="007B36A7" w:rsidRPr="004F12F6" w14:paraId="2CD57750" w14:textId="77777777" w:rsidTr="007B36A7">
        <w:tc>
          <w:tcPr>
            <w:tcW w:w="671" w:type="dxa"/>
            <w:vMerge w:val="restart"/>
          </w:tcPr>
          <w:p w14:paraId="23C3E469" w14:textId="1680F4EE" w:rsidR="008908A4" w:rsidRPr="004F12F6" w:rsidRDefault="008908A4" w:rsidP="007B36A7">
            <w:pPr>
              <w:pStyle w:val="ListParagraph"/>
              <w:numPr>
                <w:ilvl w:val="0"/>
                <w:numId w:val="43"/>
              </w:numPr>
              <w:spacing w:before="120" w:after="120"/>
              <w:ind w:hanging="720"/>
              <w:rPr>
                <w:rFonts w:ascii="Times New Roman" w:hAnsi="Times New Roman" w:cs="Times New Roman"/>
                <w:sz w:val="28"/>
                <w:szCs w:val="28"/>
              </w:rPr>
            </w:pPr>
          </w:p>
        </w:tc>
        <w:tc>
          <w:tcPr>
            <w:tcW w:w="2829" w:type="dxa"/>
            <w:vMerge w:val="restart"/>
            <w:hideMark/>
          </w:tcPr>
          <w:p w14:paraId="2D1E4FFC" w14:textId="77777777" w:rsidR="008908A4" w:rsidRPr="004F12F6" w:rsidRDefault="008908A4" w:rsidP="007B36A7">
            <w:pPr>
              <w:spacing w:before="120" w:after="120"/>
              <w:rPr>
                <w:rFonts w:ascii="Times New Roman" w:eastAsia="Times New Roman" w:hAnsi="Times New Roman" w:cs="Times New Roman"/>
                <w:sz w:val="28"/>
                <w:szCs w:val="28"/>
              </w:rPr>
            </w:pPr>
            <w:r w:rsidRPr="004F12F6">
              <w:rPr>
                <w:rFonts w:ascii="Times New Roman" w:eastAsia="Times New Roman" w:hAnsi="Times New Roman" w:cs="Times New Roman"/>
                <w:bCs/>
                <w:sz w:val="28"/>
                <w:szCs w:val="28"/>
              </w:rPr>
              <w:t>Cần Thơ</w:t>
            </w:r>
          </w:p>
        </w:tc>
        <w:tc>
          <w:tcPr>
            <w:tcW w:w="2517" w:type="dxa"/>
            <w:hideMark/>
          </w:tcPr>
          <w:p w14:paraId="7EEF4717"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89,6</w:t>
            </w:r>
          </w:p>
        </w:tc>
        <w:tc>
          <w:tcPr>
            <w:tcW w:w="3050" w:type="dxa"/>
            <w:hideMark/>
          </w:tcPr>
          <w:p w14:paraId="3C8747AC"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3</w:t>
            </w:r>
          </w:p>
        </w:tc>
      </w:tr>
      <w:tr w:rsidR="007B36A7" w:rsidRPr="004F12F6" w14:paraId="5F1515E0" w14:textId="77777777" w:rsidTr="007B36A7">
        <w:tc>
          <w:tcPr>
            <w:tcW w:w="671" w:type="dxa"/>
            <w:vMerge/>
          </w:tcPr>
          <w:p w14:paraId="144F0C23" w14:textId="1B863D42" w:rsidR="008908A4" w:rsidRPr="004F12F6" w:rsidRDefault="008908A4" w:rsidP="007B36A7">
            <w:pPr>
              <w:pStyle w:val="ListParagraph"/>
              <w:numPr>
                <w:ilvl w:val="0"/>
                <w:numId w:val="43"/>
              </w:numPr>
              <w:spacing w:before="120" w:after="120"/>
              <w:ind w:hanging="720"/>
              <w:rPr>
                <w:rFonts w:ascii="Times New Roman" w:hAnsi="Times New Roman" w:cs="Times New Roman"/>
                <w:sz w:val="28"/>
                <w:szCs w:val="28"/>
              </w:rPr>
            </w:pPr>
          </w:p>
        </w:tc>
        <w:tc>
          <w:tcPr>
            <w:tcW w:w="2829" w:type="dxa"/>
            <w:vMerge/>
          </w:tcPr>
          <w:p w14:paraId="3791468C" w14:textId="03D9A6D5" w:rsidR="008908A4" w:rsidRPr="004F12F6" w:rsidRDefault="008908A4" w:rsidP="007B36A7">
            <w:pPr>
              <w:spacing w:before="120" w:after="120"/>
              <w:rPr>
                <w:rFonts w:ascii="Times New Roman" w:eastAsia="Times New Roman" w:hAnsi="Times New Roman" w:cs="Times New Roman"/>
                <w:sz w:val="28"/>
                <w:szCs w:val="28"/>
              </w:rPr>
            </w:pPr>
          </w:p>
        </w:tc>
        <w:tc>
          <w:tcPr>
            <w:tcW w:w="2517" w:type="dxa"/>
            <w:hideMark/>
          </w:tcPr>
          <w:p w14:paraId="5B4C4CAA"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97,3</w:t>
            </w:r>
          </w:p>
        </w:tc>
        <w:tc>
          <w:tcPr>
            <w:tcW w:w="3050" w:type="dxa"/>
            <w:hideMark/>
          </w:tcPr>
          <w:p w14:paraId="1925ED80"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5</w:t>
            </w:r>
          </w:p>
        </w:tc>
      </w:tr>
      <w:tr w:rsidR="007B36A7" w:rsidRPr="004F12F6" w14:paraId="636BB9DC" w14:textId="77777777" w:rsidTr="007B36A7">
        <w:tc>
          <w:tcPr>
            <w:tcW w:w="671" w:type="dxa"/>
            <w:vMerge/>
          </w:tcPr>
          <w:p w14:paraId="46F50C10" w14:textId="008331E0" w:rsidR="008908A4" w:rsidRPr="004F12F6" w:rsidRDefault="008908A4" w:rsidP="007B36A7">
            <w:pPr>
              <w:pStyle w:val="ListParagraph"/>
              <w:numPr>
                <w:ilvl w:val="0"/>
                <w:numId w:val="43"/>
              </w:numPr>
              <w:spacing w:before="120" w:after="120"/>
              <w:ind w:hanging="720"/>
              <w:rPr>
                <w:rFonts w:ascii="Times New Roman" w:hAnsi="Times New Roman" w:cs="Times New Roman"/>
                <w:sz w:val="28"/>
                <w:szCs w:val="28"/>
              </w:rPr>
            </w:pPr>
          </w:p>
        </w:tc>
        <w:tc>
          <w:tcPr>
            <w:tcW w:w="2829" w:type="dxa"/>
            <w:vMerge/>
          </w:tcPr>
          <w:p w14:paraId="41DCABE9" w14:textId="4FE1F09A" w:rsidR="008908A4" w:rsidRPr="004F12F6" w:rsidRDefault="008908A4" w:rsidP="007B36A7">
            <w:pPr>
              <w:spacing w:before="120" w:after="120"/>
              <w:rPr>
                <w:rFonts w:ascii="Times New Roman" w:eastAsia="Times New Roman" w:hAnsi="Times New Roman" w:cs="Times New Roman"/>
                <w:sz w:val="28"/>
                <w:szCs w:val="28"/>
              </w:rPr>
            </w:pPr>
          </w:p>
        </w:tc>
        <w:tc>
          <w:tcPr>
            <w:tcW w:w="2517" w:type="dxa"/>
            <w:hideMark/>
          </w:tcPr>
          <w:p w14:paraId="49BBEB47"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100,4</w:t>
            </w:r>
          </w:p>
        </w:tc>
        <w:tc>
          <w:tcPr>
            <w:tcW w:w="3050" w:type="dxa"/>
            <w:hideMark/>
          </w:tcPr>
          <w:p w14:paraId="493DD045"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5</w:t>
            </w:r>
          </w:p>
        </w:tc>
      </w:tr>
      <w:tr w:rsidR="007B36A7" w:rsidRPr="004F12F6" w14:paraId="79EB5A94" w14:textId="77777777" w:rsidTr="007B36A7">
        <w:tc>
          <w:tcPr>
            <w:tcW w:w="671" w:type="dxa"/>
          </w:tcPr>
          <w:p w14:paraId="36C6221C" w14:textId="6C4103F5" w:rsidR="0069699F" w:rsidRPr="004F12F6" w:rsidRDefault="0069699F" w:rsidP="007B36A7">
            <w:pPr>
              <w:pStyle w:val="ListParagraph"/>
              <w:numPr>
                <w:ilvl w:val="0"/>
                <w:numId w:val="43"/>
              </w:numPr>
              <w:spacing w:before="120" w:after="120"/>
              <w:ind w:hanging="720"/>
              <w:rPr>
                <w:rFonts w:ascii="Times New Roman" w:hAnsi="Times New Roman" w:cs="Times New Roman"/>
                <w:sz w:val="28"/>
                <w:szCs w:val="28"/>
              </w:rPr>
            </w:pPr>
          </w:p>
        </w:tc>
        <w:tc>
          <w:tcPr>
            <w:tcW w:w="2829" w:type="dxa"/>
            <w:hideMark/>
          </w:tcPr>
          <w:p w14:paraId="6A17694E" w14:textId="77777777" w:rsidR="0069699F" w:rsidRPr="004F12F6" w:rsidRDefault="0069699F" w:rsidP="007B36A7">
            <w:pPr>
              <w:spacing w:before="120" w:after="120"/>
              <w:rPr>
                <w:rFonts w:ascii="Times New Roman" w:eastAsia="Times New Roman" w:hAnsi="Times New Roman" w:cs="Times New Roman"/>
                <w:sz w:val="28"/>
                <w:szCs w:val="28"/>
              </w:rPr>
            </w:pPr>
            <w:r w:rsidRPr="004F12F6">
              <w:rPr>
                <w:rFonts w:ascii="Times New Roman" w:eastAsia="Times New Roman" w:hAnsi="Times New Roman" w:cs="Times New Roman"/>
                <w:bCs/>
                <w:sz w:val="28"/>
                <w:szCs w:val="28"/>
              </w:rPr>
              <w:t>Cao Bằng</w:t>
            </w:r>
          </w:p>
        </w:tc>
        <w:tc>
          <w:tcPr>
            <w:tcW w:w="2517" w:type="dxa"/>
            <w:hideMark/>
          </w:tcPr>
          <w:p w14:paraId="1F2FCD13" w14:textId="77777777" w:rsidR="0069699F" w:rsidRPr="004F12F6" w:rsidRDefault="0069699F"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99,0</w:t>
            </w:r>
          </w:p>
        </w:tc>
        <w:tc>
          <w:tcPr>
            <w:tcW w:w="3050" w:type="dxa"/>
            <w:hideMark/>
          </w:tcPr>
          <w:p w14:paraId="07DB0F6C" w14:textId="77777777" w:rsidR="0069699F" w:rsidRPr="004F12F6" w:rsidRDefault="0069699F"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5</w:t>
            </w:r>
          </w:p>
        </w:tc>
      </w:tr>
      <w:tr w:rsidR="007B36A7" w:rsidRPr="004F12F6" w14:paraId="6C23439E" w14:textId="77777777" w:rsidTr="007B36A7">
        <w:tc>
          <w:tcPr>
            <w:tcW w:w="671" w:type="dxa"/>
            <w:vMerge w:val="restart"/>
          </w:tcPr>
          <w:p w14:paraId="54FED062" w14:textId="18F19C95" w:rsidR="008908A4" w:rsidRPr="004F12F6" w:rsidRDefault="008908A4" w:rsidP="007B36A7">
            <w:pPr>
              <w:pStyle w:val="ListParagraph"/>
              <w:numPr>
                <w:ilvl w:val="0"/>
                <w:numId w:val="43"/>
              </w:numPr>
              <w:spacing w:before="120" w:after="120"/>
              <w:ind w:hanging="720"/>
              <w:rPr>
                <w:rFonts w:ascii="Times New Roman" w:hAnsi="Times New Roman" w:cs="Times New Roman"/>
                <w:sz w:val="28"/>
                <w:szCs w:val="28"/>
              </w:rPr>
            </w:pPr>
          </w:p>
        </w:tc>
        <w:tc>
          <w:tcPr>
            <w:tcW w:w="2829" w:type="dxa"/>
            <w:vMerge w:val="restart"/>
            <w:hideMark/>
          </w:tcPr>
          <w:p w14:paraId="4E8D19BD" w14:textId="77777777" w:rsidR="008908A4" w:rsidRPr="004F12F6" w:rsidRDefault="008908A4" w:rsidP="007B36A7">
            <w:pPr>
              <w:spacing w:before="120" w:after="120"/>
              <w:rPr>
                <w:rFonts w:ascii="Times New Roman" w:eastAsia="Times New Roman" w:hAnsi="Times New Roman" w:cs="Times New Roman"/>
                <w:sz w:val="28"/>
                <w:szCs w:val="28"/>
              </w:rPr>
            </w:pPr>
            <w:r w:rsidRPr="004F12F6">
              <w:rPr>
                <w:rFonts w:ascii="Times New Roman" w:eastAsia="Times New Roman" w:hAnsi="Times New Roman" w:cs="Times New Roman"/>
                <w:bCs/>
                <w:sz w:val="28"/>
                <w:szCs w:val="28"/>
              </w:rPr>
              <w:t>Đà Nẵng</w:t>
            </w:r>
          </w:p>
        </w:tc>
        <w:tc>
          <w:tcPr>
            <w:tcW w:w="2517" w:type="dxa"/>
            <w:hideMark/>
          </w:tcPr>
          <w:p w14:paraId="16215535"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97,6</w:t>
            </w:r>
          </w:p>
        </w:tc>
        <w:tc>
          <w:tcPr>
            <w:tcW w:w="3050" w:type="dxa"/>
            <w:hideMark/>
          </w:tcPr>
          <w:p w14:paraId="17CE9B29"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5</w:t>
            </w:r>
          </w:p>
        </w:tc>
      </w:tr>
      <w:tr w:rsidR="007B36A7" w:rsidRPr="004F12F6" w14:paraId="4E4803E2" w14:textId="77777777" w:rsidTr="007B36A7">
        <w:tc>
          <w:tcPr>
            <w:tcW w:w="671" w:type="dxa"/>
            <w:vMerge/>
          </w:tcPr>
          <w:p w14:paraId="1FE5E86E" w14:textId="0F6AC018" w:rsidR="008908A4" w:rsidRPr="004F12F6" w:rsidRDefault="008908A4" w:rsidP="007B36A7">
            <w:pPr>
              <w:pStyle w:val="ListParagraph"/>
              <w:numPr>
                <w:ilvl w:val="0"/>
                <w:numId w:val="43"/>
              </w:numPr>
              <w:spacing w:before="120" w:after="120"/>
              <w:ind w:hanging="720"/>
              <w:rPr>
                <w:rFonts w:ascii="Times New Roman" w:hAnsi="Times New Roman" w:cs="Times New Roman"/>
                <w:sz w:val="28"/>
                <w:szCs w:val="28"/>
              </w:rPr>
            </w:pPr>
          </w:p>
        </w:tc>
        <w:tc>
          <w:tcPr>
            <w:tcW w:w="2829" w:type="dxa"/>
            <w:vMerge/>
          </w:tcPr>
          <w:p w14:paraId="52128A51" w14:textId="57EE5D45" w:rsidR="008908A4" w:rsidRPr="004F12F6" w:rsidRDefault="008908A4" w:rsidP="007B36A7">
            <w:pPr>
              <w:spacing w:before="120" w:after="120"/>
              <w:rPr>
                <w:rFonts w:ascii="Times New Roman" w:eastAsia="Times New Roman" w:hAnsi="Times New Roman" w:cs="Times New Roman"/>
                <w:sz w:val="28"/>
                <w:szCs w:val="28"/>
              </w:rPr>
            </w:pPr>
          </w:p>
        </w:tc>
        <w:tc>
          <w:tcPr>
            <w:tcW w:w="2517" w:type="dxa"/>
            <w:hideMark/>
          </w:tcPr>
          <w:p w14:paraId="2C5134C5"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98,5</w:t>
            </w:r>
          </w:p>
        </w:tc>
        <w:tc>
          <w:tcPr>
            <w:tcW w:w="3050" w:type="dxa"/>
            <w:hideMark/>
          </w:tcPr>
          <w:p w14:paraId="42624042"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5</w:t>
            </w:r>
          </w:p>
        </w:tc>
      </w:tr>
      <w:tr w:rsidR="007B36A7" w:rsidRPr="004F12F6" w14:paraId="31D096EA" w14:textId="77777777" w:rsidTr="007B36A7">
        <w:tc>
          <w:tcPr>
            <w:tcW w:w="671" w:type="dxa"/>
            <w:vMerge w:val="restart"/>
          </w:tcPr>
          <w:p w14:paraId="3BC9E21F" w14:textId="061FD7F5" w:rsidR="008908A4" w:rsidRPr="004F12F6" w:rsidRDefault="008908A4" w:rsidP="007B36A7">
            <w:pPr>
              <w:pStyle w:val="ListParagraph"/>
              <w:numPr>
                <w:ilvl w:val="0"/>
                <w:numId w:val="43"/>
              </w:numPr>
              <w:spacing w:before="120" w:after="120"/>
              <w:ind w:hanging="720"/>
              <w:rPr>
                <w:rFonts w:ascii="Times New Roman" w:hAnsi="Times New Roman" w:cs="Times New Roman"/>
                <w:sz w:val="28"/>
                <w:szCs w:val="28"/>
              </w:rPr>
            </w:pPr>
          </w:p>
        </w:tc>
        <w:tc>
          <w:tcPr>
            <w:tcW w:w="2829" w:type="dxa"/>
            <w:vMerge w:val="restart"/>
            <w:hideMark/>
          </w:tcPr>
          <w:p w14:paraId="4AF4A41D" w14:textId="77777777" w:rsidR="008908A4" w:rsidRPr="004F12F6" w:rsidRDefault="008908A4" w:rsidP="007B36A7">
            <w:pPr>
              <w:spacing w:before="120" w:after="120"/>
              <w:rPr>
                <w:rFonts w:ascii="Times New Roman" w:eastAsia="Times New Roman" w:hAnsi="Times New Roman" w:cs="Times New Roman"/>
                <w:sz w:val="28"/>
                <w:szCs w:val="28"/>
              </w:rPr>
            </w:pPr>
            <w:r w:rsidRPr="004F12F6">
              <w:rPr>
                <w:rFonts w:ascii="Times New Roman" w:eastAsia="Times New Roman" w:hAnsi="Times New Roman" w:cs="Times New Roman"/>
                <w:bCs/>
                <w:sz w:val="28"/>
                <w:szCs w:val="28"/>
              </w:rPr>
              <w:t>Đắk Lắk</w:t>
            </w:r>
          </w:p>
        </w:tc>
        <w:tc>
          <w:tcPr>
            <w:tcW w:w="2517" w:type="dxa"/>
            <w:hideMark/>
          </w:tcPr>
          <w:p w14:paraId="2648D91C"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94,7</w:t>
            </w:r>
          </w:p>
        </w:tc>
        <w:tc>
          <w:tcPr>
            <w:tcW w:w="3050" w:type="dxa"/>
            <w:hideMark/>
          </w:tcPr>
          <w:p w14:paraId="53BDC237"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5</w:t>
            </w:r>
          </w:p>
        </w:tc>
      </w:tr>
      <w:tr w:rsidR="007B36A7" w:rsidRPr="004F12F6" w14:paraId="506EF20E" w14:textId="77777777" w:rsidTr="007B36A7">
        <w:tc>
          <w:tcPr>
            <w:tcW w:w="671" w:type="dxa"/>
            <w:vMerge/>
          </w:tcPr>
          <w:p w14:paraId="2A3A6E2B" w14:textId="2855C289" w:rsidR="008908A4" w:rsidRPr="004F12F6" w:rsidRDefault="008908A4" w:rsidP="007B36A7">
            <w:pPr>
              <w:pStyle w:val="ListParagraph"/>
              <w:numPr>
                <w:ilvl w:val="0"/>
                <w:numId w:val="43"/>
              </w:numPr>
              <w:spacing w:before="120" w:after="120"/>
              <w:ind w:hanging="720"/>
              <w:rPr>
                <w:rFonts w:ascii="Times New Roman" w:hAnsi="Times New Roman" w:cs="Times New Roman"/>
                <w:sz w:val="28"/>
                <w:szCs w:val="28"/>
              </w:rPr>
            </w:pPr>
          </w:p>
        </w:tc>
        <w:tc>
          <w:tcPr>
            <w:tcW w:w="2829" w:type="dxa"/>
            <w:vMerge/>
            <w:hideMark/>
          </w:tcPr>
          <w:p w14:paraId="1EA13553" w14:textId="0842588D" w:rsidR="008908A4" w:rsidRPr="004F12F6" w:rsidRDefault="008908A4" w:rsidP="007B36A7">
            <w:pPr>
              <w:spacing w:before="120" w:after="120"/>
              <w:rPr>
                <w:rFonts w:ascii="Times New Roman" w:eastAsia="Times New Roman" w:hAnsi="Times New Roman" w:cs="Times New Roman"/>
                <w:sz w:val="28"/>
                <w:szCs w:val="28"/>
              </w:rPr>
            </w:pPr>
          </w:p>
        </w:tc>
        <w:tc>
          <w:tcPr>
            <w:tcW w:w="2517" w:type="dxa"/>
            <w:hideMark/>
          </w:tcPr>
          <w:p w14:paraId="2987727E"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96,0</w:t>
            </w:r>
          </w:p>
        </w:tc>
        <w:tc>
          <w:tcPr>
            <w:tcW w:w="3050" w:type="dxa"/>
            <w:hideMark/>
          </w:tcPr>
          <w:p w14:paraId="4C400E3C"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5</w:t>
            </w:r>
          </w:p>
        </w:tc>
      </w:tr>
      <w:tr w:rsidR="007B36A7" w:rsidRPr="004F12F6" w14:paraId="61ED1463" w14:textId="77777777" w:rsidTr="007B36A7">
        <w:tc>
          <w:tcPr>
            <w:tcW w:w="671" w:type="dxa"/>
          </w:tcPr>
          <w:p w14:paraId="4B48F042" w14:textId="0EAC73BA" w:rsidR="0069699F" w:rsidRPr="004F12F6" w:rsidRDefault="0069699F" w:rsidP="007B36A7">
            <w:pPr>
              <w:pStyle w:val="ListParagraph"/>
              <w:numPr>
                <w:ilvl w:val="0"/>
                <w:numId w:val="43"/>
              </w:numPr>
              <w:spacing w:before="120" w:after="120"/>
              <w:ind w:hanging="720"/>
              <w:rPr>
                <w:rFonts w:ascii="Times New Roman" w:hAnsi="Times New Roman" w:cs="Times New Roman"/>
                <w:sz w:val="28"/>
                <w:szCs w:val="28"/>
              </w:rPr>
            </w:pPr>
          </w:p>
        </w:tc>
        <w:tc>
          <w:tcPr>
            <w:tcW w:w="2829" w:type="dxa"/>
            <w:hideMark/>
          </w:tcPr>
          <w:p w14:paraId="4835E067" w14:textId="77777777" w:rsidR="0069699F" w:rsidRPr="004F12F6" w:rsidRDefault="0069699F" w:rsidP="007B36A7">
            <w:pPr>
              <w:spacing w:before="120" w:after="120"/>
              <w:rPr>
                <w:rFonts w:ascii="Times New Roman" w:eastAsia="Times New Roman" w:hAnsi="Times New Roman" w:cs="Times New Roman"/>
                <w:sz w:val="28"/>
                <w:szCs w:val="28"/>
              </w:rPr>
            </w:pPr>
            <w:r w:rsidRPr="004F12F6">
              <w:rPr>
                <w:rFonts w:ascii="Times New Roman" w:eastAsia="Times New Roman" w:hAnsi="Times New Roman" w:cs="Times New Roman"/>
                <w:bCs/>
                <w:sz w:val="28"/>
                <w:szCs w:val="28"/>
              </w:rPr>
              <w:t>Điện Biên</w:t>
            </w:r>
          </w:p>
        </w:tc>
        <w:tc>
          <w:tcPr>
            <w:tcW w:w="2517" w:type="dxa"/>
            <w:hideMark/>
          </w:tcPr>
          <w:p w14:paraId="55EEB3BF" w14:textId="77777777" w:rsidR="0069699F" w:rsidRPr="004F12F6" w:rsidRDefault="0069699F"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98,0</w:t>
            </w:r>
          </w:p>
        </w:tc>
        <w:tc>
          <w:tcPr>
            <w:tcW w:w="3050" w:type="dxa"/>
            <w:hideMark/>
          </w:tcPr>
          <w:p w14:paraId="4172888B" w14:textId="77777777" w:rsidR="0069699F" w:rsidRPr="004F12F6" w:rsidRDefault="0069699F"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5</w:t>
            </w:r>
          </w:p>
        </w:tc>
      </w:tr>
      <w:tr w:rsidR="007B36A7" w:rsidRPr="004F12F6" w14:paraId="4C51FF0E" w14:textId="77777777" w:rsidTr="007B36A7">
        <w:tc>
          <w:tcPr>
            <w:tcW w:w="671" w:type="dxa"/>
            <w:vMerge w:val="restart"/>
          </w:tcPr>
          <w:p w14:paraId="5F33F646" w14:textId="206A215D" w:rsidR="008908A4" w:rsidRPr="004F12F6" w:rsidRDefault="008908A4" w:rsidP="007B36A7">
            <w:pPr>
              <w:pStyle w:val="ListParagraph"/>
              <w:numPr>
                <w:ilvl w:val="0"/>
                <w:numId w:val="43"/>
              </w:numPr>
              <w:spacing w:before="120" w:after="120"/>
              <w:ind w:hanging="720"/>
              <w:rPr>
                <w:rFonts w:ascii="Times New Roman" w:hAnsi="Times New Roman" w:cs="Times New Roman"/>
                <w:sz w:val="28"/>
                <w:szCs w:val="28"/>
              </w:rPr>
            </w:pPr>
          </w:p>
        </w:tc>
        <w:tc>
          <w:tcPr>
            <w:tcW w:w="2829" w:type="dxa"/>
            <w:vMerge w:val="restart"/>
            <w:hideMark/>
          </w:tcPr>
          <w:p w14:paraId="677BD33D" w14:textId="77777777" w:rsidR="008908A4" w:rsidRPr="004F12F6" w:rsidRDefault="008908A4" w:rsidP="007B36A7">
            <w:pPr>
              <w:spacing w:before="120" w:after="120"/>
              <w:rPr>
                <w:rFonts w:ascii="Times New Roman" w:eastAsia="Times New Roman" w:hAnsi="Times New Roman" w:cs="Times New Roman"/>
                <w:sz w:val="28"/>
                <w:szCs w:val="28"/>
              </w:rPr>
            </w:pPr>
            <w:r w:rsidRPr="004F12F6">
              <w:rPr>
                <w:rFonts w:ascii="Times New Roman" w:eastAsia="Times New Roman" w:hAnsi="Times New Roman" w:cs="Times New Roman"/>
                <w:bCs/>
                <w:sz w:val="28"/>
                <w:szCs w:val="28"/>
              </w:rPr>
              <w:t>Đồng Nai</w:t>
            </w:r>
          </w:p>
        </w:tc>
        <w:tc>
          <w:tcPr>
            <w:tcW w:w="2517" w:type="dxa"/>
            <w:hideMark/>
          </w:tcPr>
          <w:p w14:paraId="1463B603"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89,4</w:t>
            </w:r>
          </w:p>
        </w:tc>
        <w:tc>
          <w:tcPr>
            <w:tcW w:w="3050" w:type="dxa"/>
            <w:hideMark/>
          </w:tcPr>
          <w:p w14:paraId="504A4550"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5</w:t>
            </w:r>
          </w:p>
        </w:tc>
      </w:tr>
      <w:tr w:rsidR="007B36A7" w:rsidRPr="004F12F6" w14:paraId="56A5D82A" w14:textId="77777777" w:rsidTr="007B36A7">
        <w:tc>
          <w:tcPr>
            <w:tcW w:w="671" w:type="dxa"/>
            <w:vMerge/>
          </w:tcPr>
          <w:p w14:paraId="00B292A2" w14:textId="79CEF5BC" w:rsidR="008908A4" w:rsidRPr="004F12F6" w:rsidRDefault="008908A4" w:rsidP="007B36A7">
            <w:pPr>
              <w:pStyle w:val="ListParagraph"/>
              <w:numPr>
                <w:ilvl w:val="0"/>
                <w:numId w:val="43"/>
              </w:numPr>
              <w:spacing w:before="120" w:after="120"/>
              <w:ind w:hanging="720"/>
              <w:rPr>
                <w:rFonts w:ascii="Times New Roman" w:hAnsi="Times New Roman" w:cs="Times New Roman"/>
                <w:sz w:val="28"/>
                <w:szCs w:val="28"/>
              </w:rPr>
            </w:pPr>
          </w:p>
        </w:tc>
        <w:tc>
          <w:tcPr>
            <w:tcW w:w="2829" w:type="dxa"/>
            <w:vMerge/>
            <w:hideMark/>
          </w:tcPr>
          <w:p w14:paraId="5DAFFC75" w14:textId="12749EE8" w:rsidR="008908A4" w:rsidRPr="004F12F6" w:rsidRDefault="008908A4" w:rsidP="007B36A7">
            <w:pPr>
              <w:spacing w:before="120" w:after="120"/>
              <w:rPr>
                <w:rFonts w:ascii="Times New Roman" w:eastAsia="Times New Roman" w:hAnsi="Times New Roman" w:cs="Times New Roman"/>
                <w:sz w:val="28"/>
                <w:szCs w:val="28"/>
              </w:rPr>
            </w:pPr>
          </w:p>
        </w:tc>
        <w:tc>
          <w:tcPr>
            <w:tcW w:w="2517" w:type="dxa"/>
            <w:hideMark/>
          </w:tcPr>
          <w:p w14:paraId="437509C5"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97,5</w:t>
            </w:r>
          </w:p>
        </w:tc>
        <w:tc>
          <w:tcPr>
            <w:tcW w:w="3050" w:type="dxa"/>
            <w:hideMark/>
          </w:tcPr>
          <w:p w14:paraId="7C0493C5"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5</w:t>
            </w:r>
          </w:p>
        </w:tc>
      </w:tr>
      <w:tr w:rsidR="007B36A7" w:rsidRPr="004F12F6" w14:paraId="1BE4F41D" w14:textId="77777777" w:rsidTr="007B36A7">
        <w:tc>
          <w:tcPr>
            <w:tcW w:w="671" w:type="dxa"/>
            <w:vMerge w:val="restart"/>
          </w:tcPr>
          <w:p w14:paraId="336296CE" w14:textId="56DA62AA" w:rsidR="008908A4" w:rsidRPr="004F12F6" w:rsidRDefault="008908A4" w:rsidP="007B36A7">
            <w:pPr>
              <w:pStyle w:val="ListParagraph"/>
              <w:numPr>
                <w:ilvl w:val="0"/>
                <w:numId w:val="43"/>
              </w:numPr>
              <w:spacing w:before="120" w:after="120"/>
              <w:ind w:hanging="720"/>
              <w:rPr>
                <w:rFonts w:ascii="Times New Roman" w:hAnsi="Times New Roman" w:cs="Times New Roman"/>
                <w:sz w:val="28"/>
                <w:szCs w:val="28"/>
              </w:rPr>
            </w:pPr>
          </w:p>
        </w:tc>
        <w:tc>
          <w:tcPr>
            <w:tcW w:w="2829" w:type="dxa"/>
            <w:vMerge w:val="restart"/>
            <w:hideMark/>
          </w:tcPr>
          <w:p w14:paraId="6840249D" w14:textId="77777777" w:rsidR="008908A4" w:rsidRPr="004F12F6" w:rsidRDefault="008908A4" w:rsidP="007B36A7">
            <w:pPr>
              <w:spacing w:before="120" w:after="120"/>
              <w:rPr>
                <w:rFonts w:ascii="Times New Roman" w:eastAsia="Times New Roman" w:hAnsi="Times New Roman" w:cs="Times New Roman"/>
                <w:sz w:val="28"/>
                <w:szCs w:val="28"/>
              </w:rPr>
            </w:pPr>
            <w:r w:rsidRPr="004F12F6">
              <w:rPr>
                <w:rFonts w:ascii="Times New Roman" w:eastAsia="Times New Roman" w:hAnsi="Times New Roman" w:cs="Times New Roman"/>
                <w:bCs/>
                <w:sz w:val="28"/>
                <w:szCs w:val="28"/>
              </w:rPr>
              <w:t>Đồng Tháp</w:t>
            </w:r>
          </w:p>
        </w:tc>
        <w:tc>
          <w:tcPr>
            <w:tcW w:w="2517" w:type="dxa"/>
            <w:hideMark/>
          </w:tcPr>
          <w:p w14:paraId="7FC99BAF"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96,2</w:t>
            </w:r>
          </w:p>
        </w:tc>
        <w:tc>
          <w:tcPr>
            <w:tcW w:w="3050" w:type="dxa"/>
            <w:hideMark/>
          </w:tcPr>
          <w:p w14:paraId="7466840E"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3</w:t>
            </w:r>
          </w:p>
        </w:tc>
      </w:tr>
      <w:tr w:rsidR="007B36A7" w:rsidRPr="004F12F6" w14:paraId="38E38130" w14:textId="77777777" w:rsidTr="007B36A7">
        <w:tc>
          <w:tcPr>
            <w:tcW w:w="671" w:type="dxa"/>
            <w:vMerge/>
          </w:tcPr>
          <w:p w14:paraId="3975CD15" w14:textId="63F7CA68" w:rsidR="008908A4" w:rsidRPr="004F12F6" w:rsidRDefault="008908A4" w:rsidP="007B36A7">
            <w:pPr>
              <w:pStyle w:val="ListParagraph"/>
              <w:numPr>
                <w:ilvl w:val="0"/>
                <w:numId w:val="43"/>
              </w:numPr>
              <w:spacing w:before="120" w:after="120"/>
              <w:ind w:hanging="720"/>
              <w:rPr>
                <w:rFonts w:ascii="Times New Roman" w:hAnsi="Times New Roman" w:cs="Times New Roman"/>
                <w:sz w:val="28"/>
                <w:szCs w:val="28"/>
              </w:rPr>
            </w:pPr>
          </w:p>
        </w:tc>
        <w:tc>
          <w:tcPr>
            <w:tcW w:w="2829" w:type="dxa"/>
            <w:vMerge/>
            <w:hideMark/>
          </w:tcPr>
          <w:p w14:paraId="77498295" w14:textId="1007586F" w:rsidR="008908A4" w:rsidRPr="004F12F6" w:rsidRDefault="008908A4" w:rsidP="007B36A7">
            <w:pPr>
              <w:spacing w:before="120" w:after="120"/>
              <w:rPr>
                <w:rFonts w:ascii="Times New Roman" w:eastAsia="Times New Roman" w:hAnsi="Times New Roman" w:cs="Times New Roman"/>
                <w:sz w:val="28"/>
                <w:szCs w:val="28"/>
              </w:rPr>
            </w:pPr>
          </w:p>
        </w:tc>
        <w:tc>
          <w:tcPr>
            <w:tcW w:w="2517" w:type="dxa"/>
            <w:hideMark/>
          </w:tcPr>
          <w:p w14:paraId="5A2373CE"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98,4</w:t>
            </w:r>
          </w:p>
        </w:tc>
        <w:tc>
          <w:tcPr>
            <w:tcW w:w="3050" w:type="dxa"/>
            <w:hideMark/>
          </w:tcPr>
          <w:p w14:paraId="1D1E9269"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5</w:t>
            </w:r>
          </w:p>
        </w:tc>
      </w:tr>
      <w:tr w:rsidR="007B36A7" w:rsidRPr="004F12F6" w14:paraId="2EAEB6C1" w14:textId="77777777" w:rsidTr="007B36A7">
        <w:tc>
          <w:tcPr>
            <w:tcW w:w="671" w:type="dxa"/>
            <w:vMerge w:val="restart"/>
          </w:tcPr>
          <w:p w14:paraId="0ADFED60" w14:textId="31D11CA7" w:rsidR="008908A4" w:rsidRPr="004F12F6" w:rsidRDefault="008908A4" w:rsidP="007B36A7">
            <w:pPr>
              <w:pStyle w:val="ListParagraph"/>
              <w:numPr>
                <w:ilvl w:val="0"/>
                <w:numId w:val="43"/>
              </w:numPr>
              <w:spacing w:before="120" w:after="120"/>
              <w:ind w:hanging="720"/>
              <w:rPr>
                <w:rFonts w:ascii="Times New Roman" w:hAnsi="Times New Roman" w:cs="Times New Roman"/>
                <w:sz w:val="28"/>
                <w:szCs w:val="28"/>
              </w:rPr>
            </w:pPr>
          </w:p>
        </w:tc>
        <w:tc>
          <w:tcPr>
            <w:tcW w:w="2829" w:type="dxa"/>
            <w:vMerge w:val="restart"/>
            <w:hideMark/>
          </w:tcPr>
          <w:p w14:paraId="4BA234AC" w14:textId="77777777" w:rsidR="008908A4" w:rsidRPr="004F12F6" w:rsidRDefault="008908A4" w:rsidP="007B36A7">
            <w:pPr>
              <w:spacing w:before="120" w:after="120"/>
              <w:rPr>
                <w:rFonts w:ascii="Times New Roman" w:eastAsia="Times New Roman" w:hAnsi="Times New Roman" w:cs="Times New Roman"/>
                <w:sz w:val="28"/>
                <w:szCs w:val="28"/>
              </w:rPr>
            </w:pPr>
            <w:r w:rsidRPr="004F12F6">
              <w:rPr>
                <w:rFonts w:ascii="Times New Roman" w:eastAsia="Times New Roman" w:hAnsi="Times New Roman" w:cs="Times New Roman"/>
                <w:bCs/>
                <w:sz w:val="28"/>
                <w:szCs w:val="28"/>
              </w:rPr>
              <w:t>Gia Lai</w:t>
            </w:r>
          </w:p>
        </w:tc>
        <w:tc>
          <w:tcPr>
            <w:tcW w:w="2517" w:type="dxa"/>
            <w:hideMark/>
          </w:tcPr>
          <w:p w14:paraId="28CB7830"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97,0</w:t>
            </w:r>
          </w:p>
        </w:tc>
        <w:tc>
          <w:tcPr>
            <w:tcW w:w="3050" w:type="dxa"/>
            <w:hideMark/>
          </w:tcPr>
          <w:p w14:paraId="20CE8AC7"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5</w:t>
            </w:r>
          </w:p>
        </w:tc>
      </w:tr>
      <w:tr w:rsidR="007B36A7" w:rsidRPr="004F12F6" w14:paraId="6352A18F" w14:textId="77777777" w:rsidTr="007B36A7">
        <w:tc>
          <w:tcPr>
            <w:tcW w:w="671" w:type="dxa"/>
            <w:vMerge/>
          </w:tcPr>
          <w:p w14:paraId="7FA5E85F" w14:textId="7BE297EA" w:rsidR="008908A4" w:rsidRPr="004F12F6" w:rsidRDefault="008908A4" w:rsidP="007B36A7">
            <w:pPr>
              <w:pStyle w:val="ListParagraph"/>
              <w:numPr>
                <w:ilvl w:val="0"/>
                <w:numId w:val="43"/>
              </w:numPr>
              <w:spacing w:before="120" w:after="120"/>
              <w:ind w:hanging="720"/>
              <w:rPr>
                <w:rFonts w:ascii="Times New Roman" w:hAnsi="Times New Roman" w:cs="Times New Roman"/>
                <w:sz w:val="28"/>
                <w:szCs w:val="28"/>
              </w:rPr>
            </w:pPr>
          </w:p>
        </w:tc>
        <w:tc>
          <w:tcPr>
            <w:tcW w:w="2829" w:type="dxa"/>
            <w:vMerge/>
            <w:hideMark/>
          </w:tcPr>
          <w:p w14:paraId="1AD071AF" w14:textId="6CFDB4C7" w:rsidR="008908A4" w:rsidRPr="004F12F6" w:rsidRDefault="008908A4" w:rsidP="007B36A7">
            <w:pPr>
              <w:spacing w:before="120" w:after="120"/>
              <w:rPr>
                <w:rFonts w:ascii="Times New Roman" w:eastAsia="Times New Roman" w:hAnsi="Times New Roman" w:cs="Times New Roman"/>
                <w:sz w:val="28"/>
                <w:szCs w:val="28"/>
              </w:rPr>
            </w:pPr>
          </w:p>
        </w:tc>
        <w:tc>
          <w:tcPr>
            <w:tcW w:w="2517" w:type="dxa"/>
            <w:hideMark/>
          </w:tcPr>
          <w:p w14:paraId="49A61313"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102,0</w:t>
            </w:r>
          </w:p>
        </w:tc>
        <w:tc>
          <w:tcPr>
            <w:tcW w:w="3050" w:type="dxa"/>
            <w:hideMark/>
          </w:tcPr>
          <w:p w14:paraId="0336AB34"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5</w:t>
            </w:r>
          </w:p>
        </w:tc>
      </w:tr>
      <w:tr w:rsidR="007B36A7" w:rsidRPr="004F12F6" w14:paraId="1B2F7E0A" w14:textId="77777777" w:rsidTr="007B36A7">
        <w:tc>
          <w:tcPr>
            <w:tcW w:w="671" w:type="dxa"/>
          </w:tcPr>
          <w:p w14:paraId="740CE994" w14:textId="3E44FEB8" w:rsidR="0069699F" w:rsidRPr="004F12F6" w:rsidRDefault="0069699F" w:rsidP="007B36A7">
            <w:pPr>
              <w:pStyle w:val="ListParagraph"/>
              <w:numPr>
                <w:ilvl w:val="0"/>
                <w:numId w:val="43"/>
              </w:numPr>
              <w:spacing w:before="120" w:after="120"/>
              <w:ind w:hanging="720"/>
              <w:rPr>
                <w:rFonts w:ascii="Times New Roman" w:hAnsi="Times New Roman" w:cs="Times New Roman"/>
                <w:sz w:val="28"/>
                <w:szCs w:val="28"/>
              </w:rPr>
            </w:pPr>
          </w:p>
        </w:tc>
        <w:tc>
          <w:tcPr>
            <w:tcW w:w="2829" w:type="dxa"/>
            <w:hideMark/>
          </w:tcPr>
          <w:p w14:paraId="2E69C28F" w14:textId="77777777" w:rsidR="0069699F" w:rsidRPr="004F12F6" w:rsidRDefault="0069699F" w:rsidP="007B36A7">
            <w:pPr>
              <w:spacing w:before="120" w:after="120"/>
              <w:rPr>
                <w:rFonts w:ascii="Times New Roman" w:eastAsia="Times New Roman" w:hAnsi="Times New Roman" w:cs="Times New Roman"/>
                <w:sz w:val="28"/>
                <w:szCs w:val="28"/>
              </w:rPr>
            </w:pPr>
            <w:r w:rsidRPr="004F12F6">
              <w:rPr>
                <w:rFonts w:ascii="Times New Roman" w:eastAsia="Times New Roman" w:hAnsi="Times New Roman" w:cs="Times New Roman"/>
                <w:bCs/>
                <w:sz w:val="28"/>
                <w:szCs w:val="28"/>
              </w:rPr>
              <w:t>Hà Tĩnh</w:t>
            </w:r>
          </w:p>
        </w:tc>
        <w:tc>
          <w:tcPr>
            <w:tcW w:w="2517" w:type="dxa"/>
            <w:hideMark/>
          </w:tcPr>
          <w:p w14:paraId="2A59C217" w14:textId="77777777" w:rsidR="0069699F" w:rsidRPr="004F12F6" w:rsidRDefault="0069699F"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97,8</w:t>
            </w:r>
          </w:p>
        </w:tc>
        <w:tc>
          <w:tcPr>
            <w:tcW w:w="3050" w:type="dxa"/>
            <w:hideMark/>
          </w:tcPr>
          <w:p w14:paraId="5077B389" w14:textId="77777777" w:rsidR="0069699F" w:rsidRPr="004F12F6" w:rsidRDefault="0069699F"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5</w:t>
            </w:r>
          </w:p>
        </w:tc>
      </w:tr>
      <w:tr w:rsidR="007B36A7" w:rsidRPr="004F12F6" w14:paraId="715EDC68" w14:textId="77777777" w:rsidTr="007B36A7">
        <w:tc>
          <w:tcPr>
            <w:tcW w:w="671" w:type="dxa"/>
            <w:vMerge w:val="restart"/>
          </w:tcPr>
          <w:p w14:paraId="0803155C" w14:textId="50A93D10" w:rsidR="008908A4" w:rsidRPr="004F12F6" w:rsidRDefault="008908A4" w:rsidP="007B36A7">
            <w:pPr>
              <w:pStyle w:val="ListParagraph"/>
              <w:numPr>
                <w:ilvl w:val="0"/>
                <w:numId w:val="43"/>
              </w:numPr>
              <w:spacing w:before="120" w:after="120"/>
              <w:ind w:hanging="720"/>
              <w:rPr>
                <w:rFonts w:ascii="Times New Roman" w:hAnsi="Times New Roman" w:cs="Times New Roman"/>
                <w:sz w:val="28"/>
                <w:szCs w:val="28"/>
              </w:rPr>
            </w:pPr>
          </w:p>
        </w:tc>
        <w:tc>
          <w:tcPr>
            <w:tcW w:w="2829" w:type="dxa"/>
            <w:vMerge w:val="restart"/>
            <w:hideMark/>
          </w:tcPr>
          <w:p w14:paraId="79572816" w14:textId="77777777" w:rsidR="008908A4" w:rsidRPr="004F12F6" w:rsidRDefault="008908A4" w:rsidP="007B36A7">
            <w:pPr>
              <w:spacing w:before="120" w:after="120"/>
              <w:rPr>
                <w:rFonts w:ascii="Times New Roman" w:eastAsia="Times New Roman" w:hAnsi="Times New Roman" w:cs="Times New Roman"/>
                <w:sz w:val="28"/>
                <w:szCs w:val="28"/>
              </w:rPr>
            </w:pPr>
            <w:r w:rsidRPr="004F12F6">
              <w:rPr>
                <w:rFonts w:ascii="Times New Roman" w:eastAsia="Times New Roman" w:hAnsi="Times New Roman" w:cs="Times New Roman"/>
                <w:bCs/>
                <w:sz w:val="28"/>
                <w:szCs w:val="28"/>
              </w:rPr>
              <w:t>Hải Phòng</w:t>
            </w:r>
          </w:p>
        </w:tc>
        <w:tc>
          <w:tcPr>
            <w:tcW w:w="2517" w:type="dxa"/>
            <w:hideMark/>
          </w:tcPr>
          <w:p w14:paraId="1FA9C0A4"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93,7</w:t>
            </w:r>
          </w:p>
        </w:tc>
        <w:tc>
          <w:tcPr>
            <w:tcW w:w="3050" w:type="dxa"/>
            <w:hideMark/>
          </w:tcPr>
          <w:p w14:paraId="4E5015BD"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5</w:t>
            </w:r>
          </w:p>
        </w:tc>
      </w:tr>
      <w:tr w:rsidR="007B36A7" w:rsidRPr="004F12F6" w14:paraId="68D48716" w14:textId="77777777" w:rsidTr="007B36A7">
        <w:tc>
          <w:tcPr>
            <w:tcW w:w="671" w:type="dxa"/>
            <w:vMerge/>
          </w:tcPr>
          <w:p w14:paraId="5F3A7F6F" w14:textId="21FCE271" w:rsidR="008908A4" w:rsidRPr="004F12F6" w:rsidRDefault="008908A4" w:rsidP="007B36A7">
            <w:pPr>
              <w:pStyle w:val="ListParagraph"/>
              <w:numPr>
                <w:ilvl w:val="0"/>
                <w:numId w:val="43"/>
              </w:numPr>
              <w:spacing w:before="120" w:after="120"/>
              <w:ind w:hanging="720"/>
              <w:rPr>
                <w:rFonts w:ascii="Times New Roman" w:hAnsi="Times New Roman" w:cs="Times New Roman"/>
                <w:sz w:val="28"/>
                <w:szCs w:val="28"/>
              </w:rPr>
            </w:pPr>
          </w:p>
        </w:tc>
        <w:tc>
          <w:tcPr>
            <w:tcW w:w="2829" w:type="dxa"/>
            <w:vMerge/>
            <w:hideMark/>
          </w:tcPr>
          <w:p w14:paraId="6237B6B0" w14:textId="33BD3527" w:rsidR="008908A4" w:rsidRPr="004F12F6" w:rsidRDefault="008908A4" w:rsidP="007B36A7">
            <w:pPr>
              <w:spacing w:before="120" w:after="120"/>
              <w:rPr>
                <w:rFonts w:ascii="Times New Roman" w:eastAsia="Times New Roman" w:hAnsi="Times New Roman" w:cs="Times New Roman"/>
                <w:sz w:val="28"/>
                <w:szCs w:val="28"/>
              </w:rPr>
            </w:pPr>
          </w:p>
        </w:tc>
        <w:tc>
          <w:tcPr>
            <w:tcW w:w="2517" w:type="dxa"/>
            <w:hideMark/>
          </w:tcPr>
          <w:p w14:paraId="0E687753"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104,5</w:t>
            </w:r>
          </w:p>
        </w:tc>
        <w:tc>
          <w:tcPr>
            <w:tcW w:w="3050" w:type="dxa"/>
            <w:hideMark/>
          </w:tcPr>
          <w:p w14:paraId="58B66884"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3</w:t>
            </w:r>
          </w:p>
        </w:tc>
      </w:tr>
      <w:tr w:rsidR="007B36A7" w:rsidRPr="004F12F6" w14:paraId="6EDD2A5B" w14:textId="77777777" w:rsidTr="007B36A7">
        <w:tc>
          <w:tcPr>
            <w:tcW w:w="671" w:type="dxa"/>
            <w:vMerge w:val="restart"/>
          </w:tcPr>
          <w:p w14:paraId="3C4F4FDA" w14:textId="7C63E6CE" w:rsidR="008908A4" w:rsidRPr="004F12F6" w:rsidRDefault="008908A4" w:rsidP="007B36A7">
            <w:pPr>
              <w:pStyle w:val="ListParagraph"/>
              <w:numPr>
                <w:ilvl w:val="0"/>
                <w:numId w:val="43"/>
              </w:numPr>
              <w:spacing w:before="120" w:after="120"/>
              <w:ind w:hanging="720"/>
              <w:rPr>
                <w:rFonts w:ascii="Times New Roman" w:hAnsi="Times New Roman" w:cs="Times New Roman"/>
                <w:sz w:val="28"/>
                <w:szCs w:val="28"/>
              </w:rPr>
            </w:pPr>
          </w:p>
        </w:tc>
        <w:tc>
          <w:tcPr>
            <w:tcW w:w="2829" w:type="dxa"/>
            <w:vMerge w:val="restart"/>
            <w:hideMark/>
          </w:tcPr>
          <w:p w14:paraId="49B73782" w14:textId="77777777" w:rsidR="008908A4" w:rsidRPr="004F12F6" w:rsidRDefault="008908A4" w:rsidP="007B36A7">
            <w:pPr>
              <w:spacing w:before="120" w:after="120"/>
              <w:rPr>
                <w:rFonts w:ascii="Times New Roman" w:eastAsia="Times New Roman" w:hAnsi="Times New Roman" w:cs="Times New Roman"/>
                <w:sz w:val="28"/>
                <w:szCs w:val="28"/>
              </w:rPr>
            </w:pPr>
            <w:r w:rsidRPr="004F12F6">
              <w:rPr>
                <w:rFonts w:ascii="Times New Roman" w:eastAsia="Times New Roman" w:hAnsi="Times New Roman" w:cs="Times New Roman"/>
                <w:bCs/>
                <w:sz w:val="28"/>
                <w:szCs w:val="28"/>
              </w:rPr>
              <w:t>Hưng Yên</w:t>
            </w:r>
          </w:p>
        </w:tc>
        <w:tc>
          <w:tcPr>
            <w:tcW w:w="2517" w:type="dxa"/>
            <w:hideMark/>
          </w:tcPr>
          <w:p w14:paraId="14D963DA"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92,7</w:t>
            </w:r>
          </w:p>
        </w:tc>
        <w:tc>
          <w:tcPr>
            <w:tcW w:w="3050" w:type="dxa"/>
            <w:hideMark/>
          </w:tcPr>
          <w:p w14:paraId="72D84BB4"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2</w:t>
            </w:r>
          </w:p>
        </w:tc>
      </w:tr>
      <w:tr w:rsidR="007B36A7" w:rsidRPr="004F12F6" w14:paraId="53107912" w14:textId="77777777" w:rsidTr="007B36A7">
        <w:tc>
          <w:tcPr>
            <w:tcW w:w="671" w:type="dxa"/>
            <w:vMerge/>
          </w:tcPr>
          <w:p w14:paraId="35AEC98A" w14:textId="7BDF01E8" w:rsidR="008908A4" w:rsidRPr="004F12F6" w:rsidRDefault="008908A4" w:rsidP="007B36A7">
            <w:pPr>
              <w:pStyle w:val="ListParagraph"/>
              <w:numPr>
                <w:ilvl w:val="0"/>
                <w:numId w:val="43"/>
              </w:numPr>
              <w:spacing w:before="120" w:after="120"/>
              <w:ind w:hanging="720"/>
              <w:rPr>
                <w:rFonts w:ascii="Times New Roman" w:hAnsi="Times New Roman" w:cs="Times New Roman"/>
                <w:sz w:val="28"/>
                <w:szCs w:val="28"/>
              </w:rPr>
            </w:pPr>
          </w:p>
        </w:tc>
        <w:tc>
          <w:tcPr>
            <w:tcW w:w="2829" w:type="dxa"/>
            <w:vMerge/>
            <w:hideMark/>
          </w:tcPr>
          <w:p w14:paraId="0D767CF1" w14:textId="7025EE6B" w:rsidR="008908A4" w:rsidRPr="004F12F6" w:rsidRDefault="008908A4" w:rsidP="007B36A7">
            <w:pPr>
              <w:spacing w:before="120" w:after="120"/>
              <w:rPr>
                <w:rFonts w:ascii="Times New Roman" w:eastAsia="Times New Roman" w:hAnsi="Times New Roman" w:cs="Times New Roman"/>
                <w:sz w:val="28"/>
                <w:szCs w:val="28"/>
              </w:rPr>
            </w:pPr>
          </w:p>
        </w:tc>
        <w:tc>
          <w:tcPr>
            <w:tcW w:w="2517" w:type="dxa"/>
            <w:hideMark/>
          </w:tcPr>
          <w:p w14:paraId="15A3D9CF"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97,0</w:t>
            </w:r>
          </w:p>
        </w:tc>
        <w:tc>
          <w:tcPr>
            <w:tcW w:w="3050" w:type="dxa"/>
            <w:hideMark/>
          </w:tcPr>
          <w:p w14:paraId="49E78CC7"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2</w:t>
            </w:r>
          </w:p>
        </w:tc>
      </w:tr>
      <w:tr w:rsidR="007B36A7" w:rsidRPr="004F12F6" w14:paraId="38746C4A" w14:textId="77777777" w:rsidTr="007B36A7">
        <w:tc>
          <w:tcPr>
            <w:tcW w:w="671" w:type="dxa"/>
            <w:vMerge w:val="restart"/>
          </w:tcPr>
          <w:p w14:paraId="3A018C05" w14:textId="7EA714CC" w:rsidR="008908A4" w:rsidRPr="004F12F6" w:rsidRDefault="008908A4" w:rsidP="007B36A7">
            <w:pPr>
              <w:pStyle w:val="ListParagraph"/>
              <w:numPr>
                <w:ilvl w:val="0"/>
                <w:numId w:val="43"/>
              </w:numPr>
              <w:spacing w:before="120" w:after="120"/>
              <w:ind w:hanging="720"/>
              <w:rPr>
                <w:rFonts w:ascii="Times New Roman" w:hAnsi="Times New Roman" w:cs="Times New Roman"/>
                <w:sz w:val="28"/>
                <w:szCs w:val="28"/>
              </w:rPr>
            </w:pPr>
          </w:p>
        </w:tc>
        <w:tc>
          <w:tcPr>
            <w:tcW w:w="2829" w:type="dxa"/>
            <w:vMerge w:val="restart"/>
            <w:hideMark/>
          </w:tcPr>
          <w:p w14:paraId="6865658B" w14:textId="77777777" w:rsidR="008908A4" w:rsidRPr="004F12F6" w:rsidRDefault="008908A4" w:rsidP="007B36A7">
            <w:pPr>
              <w:spacing w:before="120" w:after="120"/>
              <w:rPr>
                <w:rFonts w:ascii="Times New Roman" w:eastAsia="Times New Roman" w:hAnsi="Times New Roman" w:cs="Times New Roman"/>
                <w:sz w:val="28"/>
                <w:szCs w:val="28"/>
              </w:rPr>
            </w:pPr>
            <w:r w:rsidRPr="004F12F6">
              <w:rPr>
                <w:rFonts w:ascii="Times New Roman" w:eastAsia="Times New Roman" w:hAnsi="Times New Roman" w:cs="Times New Roman"/>
                <w:bCs/>
                <w:sz w:val="28"/>
                <w:szCs w:val="28"/>
              </w:rPr>
              <w:t>Khánh Hòa</w:t>
            </w:r>
          </w:p>
        </w:tc>
        <w:tc>
          <w:tcPr>
            <w:tcW w:w="2517" w:type="dxa"/>
            <w:hideMark/>
          </w:tcPr>
          <w:p w14:paraId="14F57B83"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95,0</w:t>
            </w:r>
          </w:p>
        </w:tc>
        <w:tc>
          <w:tcPr>
            <w:tcW w:w="3050" w:type="dxa"/>
            <w:hideMark/>
          </w:tcPr>
          <w:p w14:paraId="2890074A"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5</w:t>
            </w:r>
          </w:p>
        </w:tc>
      </w:tr>
      <w:tr w:rsidR="007B36A7" w:rsidRPr="004F12F6" w14:paraId="7A82849E" w14:textId="77777777" w:rsidTr="007B36A7">
        <w:tc>
          <w:tcPr>
            <w:tcW w:w="671" w:type="dxa"/>
            <w:vMerge/>
          </w:tcPr>
          <w:p w14:paraId="656B1485" w14:textId="66E704FD" w:rsidR="008908A4" w:rsidRPr="004F12F6" w:rsidRDefault="008908A4" w:rsidP="007B36A7">
            <w:pPr>
              <w:pStyle w:val="ListParagraph"/>
              <w:numPr>
                <w:ilvl w:val="0"/>
                <w:numId w:val="43"/>
              </w:numPr>
              <w:spacing w:before="120" w:after="120"/>
              <w:ind w:hanging="720"/>
              <w:rPr>
                <w:rFonts w:ascii="Times New Roman" w:hAnsi="Times New Roman" w:cs="Times New Roman"/>
                <w:sz w:val="28"/>
                <w:szCs w:val="28"/>
              </w:rPr>
            </w:pPr>
          </w:p>
        </w:tc>
        <w:tc>
          <w:tcPr>
            <w:tcW w:w="2829" w:type="dxa"/>
            <w:vMerge/>
            <w:hideMark/>
          </w:tcPr>
          <w:p w14:paraId="57FF10A6" w14:textId="2D1B96A2" w:rsidR="008908A4" w:rsidRPr="004F12F6" w:rsidRDefault="008908A4" w:rsidP="007B36A7">
            <w:pPr>
              <w:spacing w:before="120" w:after="120"/>
              <w:rPr>
                <w:rFonts w:ascii="Times New Roman" w:eastAsia="Times New Roman" w:hAnsi="Times New Roman" w:cs="Times New Roman"/>
                <w:sz w:val="28"/>
                <w:szCs w:val="28"/>
              </w:rPr>
            </w:pPr>
          </w:p>
        </w:tc>
        <w:tc>
          <w:tcPr>
            <w:tcW w:w="2517" w:type="dxa"/>
            <w:hideMark/>
          </w:tcPr>
          <w:p w14:paraId="6F2EA471"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106,5</w:t>
            </w:r>
          </w:p>
        </w:tc>
        <w:tc>
          <w:tcPr>
            <w:tcW w:w="3050" w:type="dxa"/>
            <w:hideMark/>
          </w:tcPr>
          <w:p w14:paraId="6B6771B8"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5</w:t>
            </w:r>
          </w:p>
        </w:tc>
      </w:tr>
      <w:tr w:rsidR="007B36A7" w:rsidRPr="004F12F6" w14:paraId="7FFDB9C3" w14:textId="77777777" w:rsidTr="007B36A7">
        <w:tc>
          <w:tcPr>
            <w:tcW w:w="671" w:type="dxa"/>
          </w:tcPr>
          <w:p w14:paraId="7C26AD70" w14:textId="6AD5BF75" w:rsidR="0069699F" w:rsidRPr="004F12F6" w:rsidRDefault="0069699F" w:rsidP="007B36A7">
            <w:pPr>
              <w:pStyle w:val="ListParagraph"/>
              <w:numPr>
                <w:ilvl w:val="0"/>
                <w:numId w:val="43"/>
              </w:numPr>
              <w:spacing w:before="120" w:after="120"/>
              <w:ind w:hanging="720"/>
              <w:rPr>
                <w:rFonts w:ascii="Times New Roman" w:hAnsi="Times New Roman" w:cs="Times New Roman"/>
                <w:sz w:val="28"/>
                <w:szCs w:val="28"/>
              </w:rPr>
            </w:pPr>
          </w:p>
        </w:tc>
        <w:tc>
          <w:tcPr>
            <w:tcW w:w="2829" w:type="dxa"/>
            <w:hideMark/>
          </w:tcPr>
          <w:p w14:paraId="72D88E41" w14:textId="77777777" w:rsidR="0069699F" w:rsidRPr="004F12F6" w:rsidRDefault="0069699F" w:rsidP="007B36A7">
            <w:pPr>
              <w:spacing w:before="120" w:after="120"/>
              <w:rPr>
                <w:rFonts w:ascii="Times New Roman" w:eastAsia="Times New Roman" w:hAnsi="Times New Roman" w:cs="Times New Roman"/>
                <w:sz w:val="28"/>
                <w:szCs w:val="28"/>
              </w:rPr>
            </w:pPr>
            <w:r w:rsidRPr="004F12F6">
              <w:rPr>
                <w:rFonts w:ascii="Times New Roman" w:eastAsia="Times New Roman" w:hAnsi="Times New Roman" w:cs="Times New Roman"/>
                <w:bCs/>
                <w:sz w:val="28"/>
                <w:szCs w:val="28"/>
              </w:rPr>
              <w:t>Lai Châu</w:t>
            </w:r>
          </w:p>
        </w:tc>
        <w:tc>
          <w:tcPr>
            <w:tcW w:w="2517" w:type="dxa"/>
            <w:hideMark/>
          </w:tcPr>
          <w:p w14:paraId="78D65B75" w14:textId="77777777" w:rsidR="0069699F" w:rsidRPr="004F12F6" w:rsidRDefault="0069699F"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94,1</w:t>
            </w:r>
          </w:p>
        </w:tc>
        <w:tc>
          <w:tcPr>
            <w:tcW w:w="3050" w:type="dxa"/>
            <w:hideMark/>
          </w:tcPr>
          <w:p w14:paraId="527F7D7B" w14:textId="77777777" w:rsidR="0069699F" w:rsidRPr="004F12F6" w:rsidRDefault="0069699F"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5</w:t>
            </w:r>
          </w:p>
        </w:tc>
      </w:tr>
      <w:tr w:rsidR="007B36A7" w:rsidRPr="004F12F6" w14:paraId="749C75C4" w14:textId="77777777" w:rsidTr="007B36A7">
        <w:tc>
          <w:tcPr>
            <w:tcW w:w="671" w:type="dxa"/>
            <w:vMerge w:val="restart"/>
          </w:tcPr>
          <w:p w14:paraId="43CC6520" w14:textId="4E5D10F8" w:rsidR="008908A4" w:rsidRPr="004F12F6" w:rsidRDefault="008908A4" w:rsidP="007B36A7">
            <w:pPr>
              <w:pStyle w:val="ListParagraph"/>
              <w:numPr>
                <w:ilvl w:val="0"/>
                <w:numId w:val="43"/>
              </w:numPr>
              <w:spacing w:before="120" w:after="120"/>
              <w:ind w:hanging="720"/>
              <w:rPr>
                <w:rFonts w:ascii="Times New Roman" w:hAnsi="Times New Roman" w:cs="Times New Roman"/>
                <w:sz w:val="28"/>
                <w:szCs w:val="28"/>
              </w:rPr>
            </w:pPr>
          </w:p>
        </w:tc>
        <w:tc>
          <w:tcPr>
            <w:tcW w:w="2829" w:type="dxa"/>
            <w:vMerge w:val="restart"/>
            <w:hideMark/>
          </w:tcPr>
          <w:p w14:paraId="13505D10" w14:textId="77777777" w:rsidR="008908A4" w:rsidRPr="004F12F6" w:rsidRDefault="008908A4" w:rsidP="007B36A7">
            <w:pPr>
              <w:spacing w:before="120" w:after="120"/>
              <w:rPr>
                <w:rFonts w:ascii="Times New Roman" w:eastAsia="Times New Roman" w:hAnsi="Times New Roman" w:cs="Times New Roman"/>
                <w:sz w:val="28"/>
                <w:szCs w:val="28"/>
              </w:rPr>
            </w:pPr>
            <w:r w:rsidRPr="004F12F6">
              <w:rPr>
                <w:rFonts w:ascii="Times New Roman" w:eastAsia="Times New Roman" w:hAnsi="Times New Roman" w:cs="Times New Roman"/>
                <w:bCs/>
                <w:sz w:val="28"/>
                <w:szCs w:val="28"/>
              </w:rPr>
              <w:t>Lâm Đồng</w:t>
            </w:r>
          </w:p>
        </w:tc>
        <w:tc>
          <w:tcPr>
            <w:tcW w:w="2517" w:type="dxa"/>
            <w:hideMark/>
          </w:tcPr>
          <w:p w14:paraId="0D0ED986"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92,3</w:t>
            </w:r>
          </w:p>
        </w:tc>
        <w:tc>
          <w:tcPr>
            <w:tcW w:w="3050" w:type="dxa"/>
            <w:hideMark/>
          </w:tcPr>
          <w:p w14:paraId="0DBBB1B0"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5</w:t>
            </w:r>
          </w:p>
        </w:tc>
      </w:tr>
      <w:tr w:rsidR="007B36A7" w:rsidRPr="004F12F6" w14:paraId="381FDBAD" w14:textId="77777777" w:rsidTr="007B36A7">
        <w:tc>
          <w:tcPr>
            <w:tcW w:w="671" w:type="dxa"/>
            <w:vMerge/>
          </w:tcPr>
          <w:p w14:paraId="315ECF53" w14:textId="1547E297" w:rsidR="008908A4" w:rsidRPr="004F12F6" w:rsidRDefault="008908A4" w:rsidP="007B36A7">
            <w:pPr>
              <w:pStyle w:val="ListParagraph"/>
              <w:numPr>
                <w:ilvl w:val="0"/>
                <w:numId w:val="43"/>
              </w:numPr>
              <w:spacing w:before="120" w:after="120"/>
              <w:ind w:hanging="720"/>
              <w:rPr>
                <w:rFonts w:ascii="Times New Roman" w:hAnsi="Times New Roman" w:cs="Times New Roman"/>
                <w:sz w:val="28"/>
                <w:szCs w:val="28"/>
              </w:rPr>
            </w:pPr>
          </w:p>
        </w:tc>
        <w:tc>
          <w:tcPr>
            <w:tcW w:w="2829" w:type="dxa"/>
            <w:vMerge/>
          </w:tcPr>
          <w:p w14:paraId="1D446504" w14:textId="3D19273C" w:rsidR="008908A4" w:rsidRPr="004F12F6" w:rsidRDefault="008908A4" w:rsidP="007B36A7">
            <w:pPr>
              <w:spacing w:before="120" w:after="120"/>
              <w:rPr>
                <w:rFonts w:ascii="Times New Roman" w:eastAsia="Times New Roman" w:hAnsi="Times New Roman" w:cs="Times New Roman"/>
                <w:sz w:val="28"/>
                <w:szCs w:val="28"/>
              </w:rPr>
            </w:pPr>
          </w:p>
        </w:tc>
        <w:tc>
          <w:tcPr>
            <w:tcW w:w="2517" w:type="dxa"/>
            <w:hideMark/>
          </w:tcPr>
          <w:p w14:paraId="63E41754"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96,6</w:t>
            </w:r>
          </w:p>
        </w:tc>
        <w:tc>
          <w:tcPr>
            <w:tcW w:w="3050" w:type="dxa"/>
            <w:hideMark/>
          </w:tcPr>
          <w:p w14:paraId="405FD94B"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5</w:t>
            </w:r>
          </w:p>
        </w:tc>
      </w:tr>
      <w:tr w:rsidR="007B36A7" w:rsidRPr="004F12F6" w14:paraId="61C270DC" w14:textId="77777777" w:rsidTr="007B36A7">
        <w:tc>
          <w:tcPr>
            <w:tcW w:w="671" w:type="dxa"/>
            <w:vMerge/>
          </w:tcPr>
          <w:p w14:paraId="393B55FD" w14:textId="2E0086F8" w:rsidR="008908A4" w:rsidRPr="004F12F6" w:rsidRDefault="008908A4" w:rsidP="007B36A7">
            <w:pPr>
              <w:pStyle w:val="ListParagraph"/>
              <w:numPr>
                <w:ilvl w:val="0"/>
                <w:numId w:val="43"/>
              </w:numPr>
              <w:spacing w:before="120" w:after="120"/>
              <w:ind w:hanging="720"/>
              <w:rPr>
                <w:rFonts w:ascii="Times New Roman" w:hAnsi="Times New Roman" w:cs="Times New Roman"/>
                <w:sz w:val="28"/>
                <w:szCs w:val="28"/>
              </w:rPr>
            </w:pPr>
          </w:p>
        </w:tc>
        <w:tc>
          <w:tcPr>
            <w:tcW w:w="2829" w:type="dxa"/>
            <w:vMerge/>
          </w:tcPr>
          <w:p w14:paraId="345E9218" w14:textId="09030A35" w:rsidR="008908A4" w:rsidRPr="004F12F6" w:rsidRDefault="008908A4" w:rsidP="007B36A7">
            <w:pPr>
              <w:spacing w:before="120" w:after="120"/>
              <w:rPr>
                <w:rFonts w:ascii="Times New Roman" w:eastAsia="Times New Roman" w:hAnsi="Times New Roman" w:cs="Times New Roman"/>
                <w:sz w:val="28"/>
                <w:szCs w:val="28"/>
              </w:rPr>
            </w:pPr>
          </w:p>
        </w:tc>
        <w:tc>
          <w:tcPr>
            <w:tcW w:w="2517" w:type="dxa"/>
            <w:hideMark/>
          </w:tcPr>
          <w:p w14:paraId="2B176BA0"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97,0</w:t>
            </w:r>
          </w:p>
        </w:tc>
        <w:tc>
          <w:tcPr>
            <w:tcW w:w="3050" w:type="dxa"/>
            <w:hideMark/>
          </w:tcPr>
          <w:p w14:paraId="3C88A8D9"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5</w:t>
            </w:r>
          </w:p>
        </w:tc>
      </w:tr>
      <w:tr w:rsidR="007B36A7" w:rsidRPr="004F12F6" w14:paraId="7B3D4767" w14:textId="77777777" w:rsidTr="007B36A7">
        <w:tc>
          <w:tcPr>
            <w:tcW w:w="671" w:type="dxa"/>
          </w:tcPr>
          <w:p w14:paraId="7B709491" w14:textId="6360E8C3" w:rsidR="0069699F" w:rsidRPr="004F12F6" w:rsidRDefault="0069699F" w:rsidP="007B36A7">
            <w:pPr>
              <w:pStyle w:val="ListParagraph"/>
              <w:numPr>
                <w:ilvl w:val="0"/>
                <w:numId w:val="43"/>
              </w:numPr>
              <w:spacing w:before="120" w:after="120"/>
              <w:ind w:hanging="720"/>
              <w:rPr>
                <w:rFonts w:ascii="Times New Roman" w:hAnsi="Times New Roman" w:cs="Times New Roman"/>
                <w:sz w:val="28"/>
                <w:szCs w:val="28"/>
              </w:rPr>
            </w:pPr>
          </w:p>
        </w:tc>
        <w:tc>
          <w:tcPr>
            <w:tcW w:w="2829" w:type="dxa"/>
            <w:hideMark/>
          </w:tcPr>
          <w:p w14:paraId="2900670D" w14:textId="77777777" w:rsidR="0069699F" w:rsidRPr="004F12F6" w:rsidRDefault="0069699F" w:rsidP="007B36A7">
            <w:pPr>
              <w:spacing w:before="120" w:after="120"/>
              <w:rPr>
                <w:rFonts w:ascii="Times New Roman" w:eastAsia="Times New Roman" w:hAnsi="Times New Roman" w:cs="Times New Roman"/>
                <w:sz w:val="28"/>
                <w:szCs w:val="28"/>
              </w:rPr>
            </w:pPr>
            <w:r w:rsidRPr="004F12F6">
              <w:rPr>
                <w:rFonts w:ascii="Times New Roman" w:eastAsia="Times New Roman" w:hAnsi="Times New Roman" w:cs="Times New Roman"/>
                <w:bCs/>
                <w:sz w:val="28"/>
                <w:szCs w:val="28"/>
              </w:rPr>
              <w:t>Lạng Sơn</w:t>
            </w:r>
          </w:p>
        </w:tc>
        <w:tc>
          <w:tcPr>
            <w:tcW w:w="2517" w:type="dxa"/>
            <w:hideMark/>
          </w:tcPr>
          <w:p w14:paraId="0F7E389D" w14:textId="77777777" w:rsidR="0069699F" w:rsidRPr="004F12F6" w:rsidRDefault="0069699F"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88,6</w:t>
            </w:r>
          </w:p>
        </w:tc>
        <w:tc>
          <w:tcPr>
            <w:tcW w:w="3050" w:type="dxa"/>
            <w:hideMark/>
          </w:tcPr>
          <w:p w14:paraId="784E9F2C" w14:textId="77777777" w:rsidR="0069699F" w:rsidRPr="004F12F6" w:rsidRDefault="0069699F"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5</w:t>
            </w:r>
          </w:p>
        </w:tc>
      </w:tr>
      <w:tr w:rsidR="007B36A7" w:rsidRPr="004F12F6" w14:paraId="7D7F329A" w14:textId="77777777" w:rsidTr="007B36A7">
        <w:tc>
          <w:tcPr>
            <w:tcW w:w="671" w:type="dxa"/>
            <w:vMerge w:val="restart"/>
          </w:tcPr>
          <w:p w14:paraId="78E93453" w14:textId="641A6421" w:rsidR="008908A4" w:rsidRPr="004F12F6" w:rsidRDefault="008908A4" w:rsidP="007B36A7">
            <w:pPr>
              <w:pStyle w:val="ListParagraph"/>
              <w:numPr>
                <w:ilvl w:val="0"/>
                <w:numId w:val="43"/>
              </w:numPr>
              <w:spacing w:before="120" w:after="120"/>
              <w:ind w:hanging="720"/>
              <w:rPr>
                <w:rFonts w:ascii="Times New Roman" w:hAnsi="Times New Roman" w:cs="Times New Roman"/>
                <w:sz w:val="28"/>
                <w:szCs w:val="28"/>
              </w:rPr>
            </w:pPr>
          </w:p>
        </w:tc>
        <w:tc>
          <w:tcPr>
            <w:tcW w:w="2829" w:type="dxa"/>
            <w:vMerge w:val="restart"/>
            <w:hideMark/>
          </w:tcPr>
          <w:p w14:paraId="25894260" w14:textId="77777777" w:rsidR="008908A4" w:rsidRPr="004F12F6" w:rsidRDefault="008908A4" w:rsidP="007B36A7">
            <w:pPr>
              <w:spacing w:before="120" w:after="120"/>
              <w:rPr>
                <w:rFonts w:ascii="Times New Roman" w:eastAsia="Times New Roman" w:hAnsi="Times New Roman" w:cs="Times New Roman"/>
                <w:sz w:val="28"/>
                <w:szCs w:val="28"/>
              </w:rPr>
            </w:pPr>
            <w:r w:rsidRPr="004F12F6">
              <w:rPr>
                <w:rFonts w:ascii="Times New Roman" w:eastAsia="Times New Roman" w:hAnsi="Times New Roman" w:cs="Times New Roman"/>
                <w:bCs/>
                <w:sz w:val="28"/>
                <w:szCs w:val="28"/>
              </w:rPr>
              <w:t>Lào Cai</w:t>
            </w:r>
          </w:p>
        </w:tc>
        <w:tc>
          <w:tcPr>
            <w:tcW w:w="2517" w:type="dxa"/>
            <w:hideMark/>
          </w:tcPr>
          <w:p w14:paraId="1DC417D9"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92,1</w:t>
            </w:r>
          </w:p>
        </w:tc>
        <w:tc>
          <w:tcPr>
            <w:tcW w:w="3050" w:type="dxa"/>
            <w:hideMark/>
          </w:tcPr>
          <w:p w14:paraId="06D39170"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5</w:t>
            </w:r>
          </w:p>
        </w:tc>
      </w:tr>
      <w:tr w:rsidR="007B36A7" w:rsidRPr="004F12F6" w14:paraId="3530D71A" w14:textId="77777777" w:rsidTr="007B36A7">
        <w:tc>
          <w:tcPr>
            <w:tcW w:w="671" w:type="dxa"/>
            <w:vMerge/>
          </w:tcPr>
          <w:p w14:paraId="13C531A3" w14:textId="221BC189" w:rsidR="008908A4" w:rsidRPr="004F12F6" w:rsidRDefault="008908A4" w:rsidP="007B36A7">
            <w:pPr>
              <w:pStyle w:val="ListParagraph"/>
              <w:numPr>
                <w:ilvl w:val="0"/>
                <w:numId w:val="43"/>
              </w:numPr>
              <w:spacing w:before="120" w:after="120"/>
              <w:ind w:hanging="720"/>
              <w:rPr>
                <w:rFonts w:ascii="Times New Roman" w:hAnsi="Times New Roman" w:cs="Times New Roman"/>
                <w:sz w:val="28"/>
                <w:szCs w:val="28"/>
              </w:rPr>
            </w:pPr>
          </w:p>
        </w:tc>
        <w:tc>
          <w:tcPr>
            <w:tcW w:w="2829" w:type="dxa"/>
            <w:vMerge/>
            <w:hideMark/>
          </w:tcPr>
          <w:p w14:paraId="0F0DFF14" w14:textId="29377F76" w:rsidR="008908A4" w:rsidRPr="004F12F6" w:rsidRDefault="008908A4" w:rsidP="007B36A7">
            <w:pPr>
              <w:spacing w:before="120" w:after="120"/>
              <w:rPr>
                <w:rFonts w:ascii="Times New Roman" w:eastAsia="Times New Roman" w:hAnsi="Times New Roman" w:cs="Times New Roman"/>
                <w:sz w:val="28"/>
                <w:szCs w:val="28"/>
              </w:rPr>
            </w:pPr>
          </w:p>
        </w:tc>
        <w:tc>
          <w:tcPr>
            <w:tcW w:w="2517" w:type="dxa"/>
            <w:hideMark/>
          </w:tcPr>
          <w:p w14:paraId="26FF52F9"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97,0</w:t>
            </w:r>
          </w:p>
        </w:tc>
        <w:tc>
          <w:tcPr>
            <w:tcW w:w="3050" w:type="dxa"/>
            <w:hideMark/>
          </w:tcPr>
          <w:p w14:paraId="2C1ED07B"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5</w:t>
            </w:r>
          </w:p>
        </w:tc>
      </w:tr>
      <w:tr w:rsidR="007B36A7" w:rsidRPr="004F12F6" w14:paraId="4C13D9D6" w14:textId="77777777" w:rsidTr="007B36A7">
        <w:tc>
          <w:tcPr>
            <w:tcW w:w="671" w:type="dxa"/>
          </w:tcPr>
          <w:p w14:paraId="2DB8C0CF" w14:textId="63802FA3" w:rsidR="0069699F" w:rsidRPr="004F12F6" w:rsidRDefault="0069699F" w:rsidP="007B36A7">
            <w:pPr>
              <w:pStyle w:val="ListParagraph"/>
              <w:numPr>
                <w:ilvl w:val="0"/>
                <w:numId w:val="43"/>
              </w:numPr>
              <w:spacing w:before="120" w:after="120"/>
              <w:ind w:hanging="720"/>
              <w:rPr>
                <w:rFonts w:ascii="Times New Roman" w:hAnsi="Times New Roman" w:cs="Times New Roman"/>
                <w:sz w:val="28"/>
                <w:szCs w:val="28"/>
              </w:rPr>
            </w:pPr>
          </w:p>
        </w:tc>
        <w:tc>
          <w:tcPr>
            <w:tcW w:w="2829" w:type="dxa"/>
            <w:hideMark/>
          </w:tcPr>
          <w:p w14:paraId="23C9A02A" w14:textId="77777777" w:rsidR="0069699F" w:rsidRPr="004F12F6" w:rsidRDefault="0069699F" w:rsidP="007B36A7">
            <w:pPr>
              <w:spacing w:before="120" w:after="120"/>
              <w:rPr>
                <w:rFonts w:ascii="Times New Roman" w:eastAsia="Times New Roman" w:hAnsi="Times New Roman" w:cs="Times New Roman"/>
                <w:sz w:val="28"/>
                <w:szCs w:val="28"/>
              </w:rPr>
            </w:pPr>
            <w:r w:rsidRPr="004F12F6">
              <w:rPr>
                <w:rFonts w:ascii="Times New Roman" w:eastAsia="Times New Roman" w:hAnsi="Times New Roman" w:cs="Times New Roman"/>
                <w:bCs/>
                <w:sz w:val="28"/>
                <w:szCs w:val="28"/>
              </w:rPr>
              <w:t>Nghệ An</w:t>
            </w:r>
          </w:p>
        </w:tc>
        <w:tc>
          <w:tcPr>
            <w:tcW w:w="2517" w:type="dxa"/>
            <w:hideMark/>
          </w:tcPr>
          <w:p w14:paraId="0912325E" w14:textId="77777777" w:rsidR="0069699F" w:rsidRPr="004F12F6" w:rsidRDefault="0069699F"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99,6</w:t>
            </w:r>
          </w:p>
        </w:tc>
        <w:tc>
          <w:tcPr>
            <w:tcW w:w="3050" w:type="dxa"/>
            <w:hideMark/>
          </w:tcPr>
          <w:p w14:paraId="1A230217" w14:textId="77777777" w:rsidR="0069699F" w:rsidRPr="004F12F6" w:rsidRDefault="0069699F"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5</w:t>
            </w:r>
          </w:p>
        </w:tc>
      </w:tr>
      <w:tr w:rsidR="007B36A7" w:rsidRPr="004F12F6" w14:paraId="7BF3B0AD" w14:textId="77777777" w:rsidTr="007B36A7">
        <w:tc>
          <w:tcPr>
            <w:tcW w:w="671" w:type="dxa"/>
            <w:vMerge w:val="restart"/>
          </w:tcPr>
          <w:p w14:paraId="3098CA66" w14:textId="442D9586" w:rsidR="008908A4" w:rsidRPr="004F12F6" w:rsidRDefault="008908A4" w:rsidP="007B36A7">
            <w:pPr>
              <w:pStyle w:val="ListParagraph"/>
              <w:numPr>
                <w:ilvl w:val="0"/>
                <w:numId w:val="43"/>
              </w:numPr>
              <w:spacing w:before="120" w:after="120"/>
              <w:ind w:hanging="720"/>
              <w:rPr>
                <w:rFonts w:ascii="Times New Roman" w:hAnsi="Times New Roman" w:cs="Times New Roman"/>
                <w:sz w:val="28"/>
                <w:szCs w:val="28"/>
              </w:rPr>
            </w:pPr>
          </w:p>
        </w:tc>
        <w:tc>
          <w:tcPr>
            <w:tcW w:w="2829" w:type="dxa"/>
            <w:vMerge w:val="restart"/>
            <w:hideMark/>
          </w:tcPr>
          <w:p w14:paraId="709974DB" w14:textId="77777777" w:rsidR="008908A4" w:rsidRPr="004F12F6" w:rsidRDefault="008908A4" w:rsidP="007B36A7">
            <w:pPr>
              <w:spacing w:before="120" w:after="120"/>
              <w:rPr>
                <w:rFonts w:ascii="Times New Roman" w:eastAsia="Times New Roman" w:hAnsi="Times New Roman" w:cs="Times New Roman"/>
                <w:sz w:val="28"/>
                <w:szCs w:val="28"/>
              </w:rPr>
            </w:pPr>
            <w:r w:rsidRPr="004F12F6">
              <w:rPr>
                <w:rFonts w:ascii="Times New Roman" w:eastAsia="Times New Roman" w:hAnsi="Times New Roman" w:cs="Times New Roman"/>
                <w:bCs/>
                <w:sz w:val="28"/>
                <w:szCs w:val="28"/>
              </w:rPr>
              <w:t>Ninh Bình</w:t>
            </w:r>
          </w:p>
        </w:tc>
        <w:tc>
          <w:tcPr>
            <w:tcW w:w="2517" w:type="dxa"/>
            <w:hideMark/>
          </w:tcPr>
          <w:p w14:paraId="4A24F28A"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93,3</w:t>
            </w:r>
          </w:p>
        </w:tc>
        <w:tc>
          <w:tcPr>
            <w:tcW w:w="3050" w:type="dxa"/>
            <w:hideMark/>
          </w:tcPr>
          <w:p w14:paraId="06797114"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2</w:t>
            </w:r>
          </w:p>
        </w:tc>
      </w:tr>
      <w:tr w:rsidR="007B36A7" w:rsidRPr="004F12F6" w14:paraId="5AF9C7E9" w14:textId="77777777" w:rsidTr="007B36A7">
        <w:tc>
          <w:tcPr>
            <w:tcW w:w="671" w:type="dxa"/>
            <w:vMerge/>
          </w:tcPr>
          <w:p w14:paraId="4ECDE7B0" w14:textId="6C877C7A" w:rsidR="008908A4" w:rsidRPr="004F12F6" w:rsidRDefault="008908A4" w:rsidP="007B36A7">
            <w:pPr>
              <w:pStyle w:val="ListParagraph"/>
              <w:numPr>
                <w:ilvl w:val="0"/>
                <w:numId w:val="43"/>
              </w:numPr>
              <w:spacing w:before="120" w:after="120"/>
              <w:ind w:hanging="720"/>
              <w:rPr>
                <w:rFonts w:ascii="Times New Roman" w:hAnsi="Times New Roman" w:cs="Times New Roman"/>
                <w:sz w:val="28"/>
                <w:szCs w:val="28"/>
              </w:rPr>
            </w:pPr>
          </w:p>
        </w:tc>
        <w:tc>
          <w:tcPr>
            <w:tcW w:w="2829" w:type="dxa"/>
            <w:vMerge/>
          </w:tcPr>
          <w:p w14:paraId="4C3E3B1B" w14:textId="776A364F" w:rsidR="008908A4" w:rsidRPr="004F12F6" w:rsidRDefault="008908A4" w:rsidP="007B36A7">
            <w:pPr>
              <w:spacing w:before="120" w:after="120"/>
              <w:rPr>
                <w:rFonts w:ascii="Times New Roman" w:eastAsia="Times New Roman" w:hAnsi="Times New Roman" w:cs="Times New Roman"/>
                <w:sz w:val="28"/>
                <w:szCs w:val="28"/>
              </w:rPr>
            </w:pPr>
          </w:p>
        </w:tc>
        <w:tc>
          <w:tcPr>
            <w:tcW w:w="2517" w:type="dxa"/>
            <w:hideMark/>
          </w:tcPr>
          <w:p w14:paraId="0A6E516E"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95,1</w:t>
            </w:r>
          </w:p>
        </w:tc>
        <w:tc>
          <w:tcPr>
            <w:tcW w:w="3050" w:type="dxa"/>
            <w:hideMark/>
          </w:tcPr>
          <w:p w14:paraId="45369B8A"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2</w:t>
            </w:r>
          </w:p>
        </w:tc>
      </w:tr>
      <w:tr w:rsidR="007B36A7" w:rsidRPr="004F12F6" w14:paraId="0E7A4D55" w14:textId="77777777" w:rsidTr="007B36A7">
        <w:tc>
          <w:tcPr>
            <w:tcW w:w="671" w:type="dxa"/>
            <w:vMerge/>
          </w:tcPr>
          <w:p w14:paraId="3B771A20" w14:textId="2F398EB6" w:rsidR="008908A4" w:rsidRPr="004F12F6" w:rsidRDefault="008908A4" w:rsidP="007B36A7">
            <w:pPr>
              <w:pStyle w:val="ListParagraph"/>
              <w:numPr>
                <w:ilvl w:val="0"/>
                <w:numId w:val="43"/>
              </w:numPr>
              <w:spacing w:before="120" w:after="120"/>
              <w:ind w:hanging="720"/>
              <w:rPr>
                <w:rFonts w:ascii="Times New Roman" w:hAnsi="Times New Roman" w:cs="Times New Roman"/>
                <w:sz w:val="28"/>
                <w:szCs w:val="28"/>
              </w:rPr>
            </w:pPr>
          </w:p>
        </w:tc>
        <w:tc>
          <w:tcPr>
            <w:tcW w:w="2829" w:type="dxa"/>
            <w:vMerge/>
          </w:tcPr>
          <w:p w14:paraId="6332075A" w14:textId="40B272F4" w:rsidR="008908A4" w:rsidRPr="004F12F6" w:rsidRDefault="008908A4" w:rsidP="007B36A7">
            <w:pPr>
              <w:spacing w:before="120" w:after="120"/>
              <w:rPr>
                <w:rFonts w:ascii="Times New Roman" w:eastAsia="Times New Roman" w:hAnsi="Times New Roman" w:cs="Times New Roman"/>
                <w:sz w:val="28"/>
                <w:szCs w:val="28"/>
              </w:rPr>
            </w:pPr>
          </w:p>
        </w:tc>
        <w:tc>
          <w:tcPr>
            <w:tcW w:w="2517" w:type="dxa"/>
            <w:hideMark/>
          </w:tcPr>
          <w:p w14:paraId="1150FDB6"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98,1</w:t>
            </w:r>
          </w:p>
        </w:tc>
        <w:tc>
          <w:tcPr>
            <w:tcW w:w="3050" w:type="dxa"/>
            <w:hideMark/>
          </w:tcPr>
          <w:p w14:paraId="6B21E5D0"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2</w:t>
            </w:r>
          </w:p>
        </w:tc>
      </w:tr>
      <w:tr w:rsidR="007B36A7" w:rsidRPr="004F12F6" w14:paraId="3652C71A" w14:textId="77777777" w:rsidTr="007B36A7">
        <w:tc>
          <w:tcPr>
            <w:tcW w:w="671" w:type="dxa"/>
            <w:vMerge w:val="restart"/>
          </w:tcPr>
          <w:p w14:paraId="04F57798" w14:textId="34BA4188" w:rsidR="008908A4" w:rsidRPr="004F12F6" w:rsidRDefault="008908A4" w:rsidP="007B36A7">
            <w:pPr>
              <w:pStyle w:val="ListParagraph"/>
              <w:numPr>
                <w:ilvl w:val="0"/>
                <w:numId w:val="43"/>
              </w:numPr>
              <w:spacing w:before="120" w:after="120"/>
              <w:ind w:hanging="720"/>
              <w:rPr>
                <w:rFonts w:ascii="Times New Roman" w:hAnsi="Times New Roman" w:cs="Times New Roman"/>
                <w:sz w:val="28"/>
                <w:szCs w:val="28"/>
              </w:rPr>
            </w:pPr>
          </w:p>
        </w:tc>
        <w:tc>
          <w:tcPr>
            <w:tcW w:w="2829" w:type="dxa"/>
            <w:vMerge w:val="restart"/>
            <w:hideMark/>
          </w:tcPr>
          <w:p w14:paraId="57F9C128" w14:textId="77777777" w:rsidR="008908A4" w:rsidRPr="004F12F6" w:rsidRDefault="008908A4" w:rsidP="007B36A7">
            <w:pPr>
              <w:spacing w:before="120" w:after="120"/>
              <w:rPr>
                <w:rFonts w:ascii="Times New Roman" w:eastAsia="Times New Roman" w:hAnsi="Times New Roman" w:cs="Times New Roman"/>
                <w:sz w:val="28"/>
                <w:szCs w:val="28"/>
              </w:rPr>
            </w:pPr>
            <w:r w:rsidRPr="004F12F6">
              <w:rPr>
                <w:rFonts w:ascii="Times New Roman" w:eastAsia="Times New Roman" w:hAnsi="Times New Roman" w:cs="Times New Roman"/>
                <w:bCs/>
                <w:sz w:val="28"/>
                <w:szCs w:val="28"/>
              </w:rPr>
              <w:t>Phú Thọ</w:t>
            </w:r>
          </w:p>
        </w:tc>
        <w:tc>
          <w:tcPr>
            <w:tcW w:w="2517" w:type="dxa"/>
            <w:hideMark/>
          </w:tcPr>
          <w:p w14:paraId="23740B8D"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105,0</w:t>
            </w:r>
          </w:p>
        </w:tc>
        <w:tc>
          <w:tcPr>
            <w:tcW w:w="3050" w:type="dxa"/>
            <w:hideMark/>
          </w:tcPr>
          <w:p w14:paraId="35EBE8E7"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5</w:t>
            </w:r>
          </w:p>
        </w:tc>
      </w:tr>
      <w:tr w:rsidR="007B36A7" w:rsidRPr="004F12F6" w14:paraId="3BCB9083" w14:textId="77777777" w:rsidTr="007B36A7">
        <w:tc>
          <w:tcPr>
            <w:tcW w:w="671" w:type="dxa"/>
            <w:vMerge/>
          </w:tcPr>
          <w:p w14:paraId="20ACFA7A" w14:textId="1920931C" w:rsidR="008908A4" w:rsidRPr="004F12F6" w:rsidRDefault="008908A4" w:rsidP="007B36A7">
            <w:pPr>
              <w:pStyle w:val="ListParagraph"/>
              <w:numPr>
                <w:ilvl w:val="0"/>
                <w:numId w:val="43"/>
              </w:numPr>
              <w:spacing w:before="120" w:after="120"/>
              <w:ind w:hanging="720"/>
              <w:rPr>
                <w:rFonts w:ascii="Times New Roman" w:hAnsi="Times New Roman" w:cs="Times New Roman"/>
                <w:sz w:val="28"/>
                <w:szCs w:val="28"/>
              </w:rPr>
            </w:pPr>
          </w:p>
        </w:tc>
        <w:tc>
          <w:tcPr>
            <w:tcW w:w="2829" w:type="dxa"/>
            <w:vMerge/>
            <w:hideMark/>
          </w:tcPr>
          <w:p w14:paraId="2711DF7B" w14:textId="18ABDEAA" w:rsidR="008908A4" w:rsidRPr="004F12F6" w:rsidRDefault="008908A4" w:rsidP="007B36A7">
            <w:pPr>
              <w:spacing w:before="120" w:after="120"/>
              <w:rPr>
                <w:rFonts w:ascii="Times New Roman" w:eastAsia="Times New Roman" w:hAnsi="Times New Roman" w:cs="Times New Roman"/>
                <w:sz w:val="28"/>
                <w:szCs w:val="28"/>
              </w:rPr>
            </w:pPr>
          </w:p>
        </w:tc>
        <w:tc>
          <w:tcPr>
            <w:tcW w:w="2517" w:type="dxa"/>
            <w:hideMark/>
          </w:tcPr>
          <w:p w14:paraId="73B73E42"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106,0</w:t>
            </w:r>
          </w:p>
        </w:tc>
        <w:tc>
          <w:tcPr>
            <w:tcW w:w="3050" w:type="dxa"/>
            <w:hideMark/>
          </w:tcPr>
          <w:p w14:paraId="57DC5C3E"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5</w:t>
            </w:r>
          </w:p>
        </w:tc>
      </w:tr>
      <w:tr w:rsidR="007B36A7" w:rsidRPr="004F12F6" w14:paraId="03DD2CA9" w14:textId="77777777" w:rsidTr="007B36A7">
        <w:tc>
          <w:tcPr>
            <w:tcW w:w="671" w:type="dxa"/>
            <w:vMerge w:val="restart"/>
          </w:tcPr>
          <w:p w14:paraId="0B73D134" w14:textId="4930BC92" w:rsidR="008908A4" w:rsidRPr="004F12F6" w:rsidRDefault="008908A4" w:rsidP="007B36A7">
            <w:pPr>
              <w:pStyle w:val="ListParagraph"/>
              <w:numPr>
                <w:ilvl w:val="0"/>
                <w:numId w:val="43"/>
              </w:numPr>
              <w:spacing w:before="120" w:after="120"/>
              <w:ind w:hanging="720"/>
              <w:rPr>
                <w:rFonts w:ascii="Times New Roman" w:hAnsi="Times New Roman" w:cs="Times New Roman"/>
                <w:sz w:val="28"/>
                <w:szCs w:val="28"/>
              </w:rPr>
            </w:pPr>
          </w:p>
        </w:tc>
        <w:tc>
          <w:tcPr>
            <w:tcW w:w="2829" w:type="dxa"/>
            <w:vMerge w:val="restart"/>
            <w:hideMark/>
          </w:tcPr>
          <w:p w14:paraId="752D62AC" w14:textId="77777777" w:rsidR="008908A4" w:rsidRPr="004F12F6" w:rsidRDefault="008908A4" w:rsidP="007B36A7">
            <w:pPr>
              <w:spacing w:before="120" w:after="120"/>
              <w:rPr>
                <w:rFonts w:ascii="Times New Roman" w:eastAsia="Times New Roman" w:hAnsi="Times New Roman" w:cs="Times New Roman"/>
                <w:sz w:val="28"/>
                <w:szCs w:val="28"/>
              </w:rPr>
            </w:pPr>
            <w:r w:rsidRPr="004F12F6">
              <w:rPr>
                <w:rFonts w:ascii="Times New Roman" w:eastAsia="Times New Roman" w:hAnsi="Times New Roman" w:cs="Times New Roman"/>
                <w:bCs/>
                <w:sz w:val="28"/>
                <w:szCs w:val="28"/>
              </w:rPr>
              <w:t>Quảng Ngãi</w:t>
            </w:r>
          </w:p>
        </w:tc>
        <w:tc>
          <w:tcPr>
            <w:tcW w:w="2517" w:type="dxa"/>
            <w:hideMark/>
          </w:tcPr>
          <w:p w14:paraId="692F55D2"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95,1</w:t>
            </w:r>
          </w:p>
        </w:tc>
        <w:tc>
          <w:tcPr>
            <w:tcW w:w="3050" w:type="dxa"/>
            <w:hideMark/>
          </w:tcPr>
          <w:p w14:paraId="57FC4483"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5</w:t>
            </w:r>
          </w:p>
        </w:tc>
      </w:tr>
      <w:tr w:rsidR="007B36A7" w:rsidRPr="004F12F6" w14:paraId="13F1FA75" w14:textId="77777777" w:rsidTr="007B36A7">
        <w:tc>
          <w:tcPr>
            <w:tcW w:w="671" w:type="dxa"/>
            <w:vMerge/>
          </w:tcPr>
          <w:p w14:paraId="5707056B" w14:textId="678829CA" w:rsidR="008908A4" w:rsidRPr="004F12F6" w:rsidRDefault="008908A4" w:rsidP="007B36A7">
            <w:pPr>
              <w:pStyle w:val="ListParagraph"/>
              <w:numPr>
                <w:ilvl w:val="0"/>
                <w:numId w:val="43"/>
              </w:numPr>
              <w:spacing w:before="120" w:after="120"/>
              <w:ind w:hanging="720"/>
              <w:rPr>
                <w:rFonts w:ascii="Times New Roman" w:hAnsi="Times New Roman" w:cs="Times New Roman"/>
                <w:sz w:val="28"/>
                <w:szCs w:val="28"/>
              </w:rPr>
            </w:pPr>
          </w:p>
        </w:tc>
        <w:tc>
          <w:tcPr>
            <w:tcW w:w="2829" w:type="dxa"/>
            <w:vMerge/>
            <w:hideMark/>
          </w:tcPr>
          <w:p w14:paraId="4367B249" w14:textId="01BA46FF" w:rsidR="008908A4" w:rsidRPr="004F12F6" w:rsidRDefault="008908A4" w:rsidP="007B36A7">
            <w:pPr>
              <w:spacing w:before="120" w:after="120"/>
              <w:rPr>
                <w:rFonts w:ascii="Times New Roman" w:eastAsia="Times New Roman" w:hAnsi="Times New Roman" w:cs="Times New Roman"/>
                <w:sz w:val="28"/>
                <w:szCs w:val="28"/>
              </w:rPr>
            </w:pPr>
          </w:p>
        </w:tc>
        <w:tc>
          <w:tcPr>
            <w:tcW w:w="2517" w:type="dxa"/>
            <w:hideMark/>
          </w:tcPr>
          <w:p w14:paraId="7C2F813E"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102,9</w:t>
            </w:r>
          </w:p>
        </w:tc>
        <w:tc>
          <w:tcPr>
            <w:tcW w:w="3050" w:type="dxa"/>
            <w:hideMark/>
          </w:tcPr>
          <w:p w14:paraId="457E28DA"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5</w:t>
            </w:r>
          </w:p>
        </w:tc>
      </w:tr>
      <w:tr w:rsidR="007B36A7" w:rsidRPr="004F12F6" w14:paraId="1811D18B" w14:textId="77777777" w:rsidTr="007B36A7">
        <w:tc>
          <w:tcPr>
            <w:tcW w:w="671" w:type="dxa"/>
          </w:tcPr>
          <w:p w14:paraId="45220404" w14:textId="6DBF1018" w:rsidR="0069699F" w:rsidRPr="004F12F6" w:rsidRDefault="0069699F" w:rsidP="007B36A7">
            <w:pPr>
              <w:pStyle w:val="ListParagraph"/>
              <w:numPr>
                <w:ilvl w:val="0"/>
                <w:numId w:val="43"/>
              </w:numPr>
              <w:spacing w:before="120" w:after="120"/>
              <w:ind w:hanging="720"/>
              <w:rPr>
                <w:rFonts w:ascii="Times New Roman" w:hAnsi="Times New Roman" w:cs="Times New Roman"/>
                <w:sz w:val="28"/>
                <w:szCs w:val="28"/>
              </w:rPr>
            </w:pPr>
          </w:p>
        </w:tc>
        <w:tc>
          <w:tcPr>
            <w:tcW w:w="2829" w:type="dxa"/>
            <w:hideMark/>
          </w:tcPr>
          <w:p w14:paraId="4500D90E" w14:textId="77777777" w:rsidR="0069699F" w:rsidRPr="004F12F6" w:rsidRDefault="0069699F" w:rsidP="007B36A7">
            <w:pPr>
              <w:spacing w:before="120" w:after="120"/>
              <w:rPr>
                <w:rFonts w:ascii="Times New Roman" w:eastAsia="Times New Roman" w:hAnsi="Times New Roman" w:cs="Times New Roman"/>
                <w:sz w:val="28"/>
                <w:szCs w:val="28"/>
              </w:rPr>
            </w:pPr>
            <w:r w:rsidRPr="004F12F6">
              <w:rPr>
                <w:rFonts w:ascii="Times New Roman" w:eastAsia="Times New Roman" w:hAnsi="Times New Roman" w:cs="Times New Roman"/>
                <w:bCs/>
                <w:sz w:val="28"/>
                <w:szCs w:val="28"/>
              </w:rPr>
              <w:t>Quảng Ninh</w:t>
            </w:r>
          </w:p>
        </w:tc>
        <w:tc>
          <w:tcPr>
            <w:tcW w:w="2517" w:type="dxa"/>
            <w:hideMark/>
          </w:tcPr>
          <w:p w14:paraId="4C93D27D" w14:textId="77777777" w:rsidR="0069699F" w:rsidRPr="004F12F6" w:rsidRDefault="0069699F"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97,8</w:t>
            </w:r>
          </w:p>
        </w:tc>
        <w:tc>
          <w:tcPr>
            <w:tcW w:w="3050" w:type="dxa"/>
            <w:hideMark/>
          </w:tcPr>
          <w:p w14:paraId="5DFEEE88" w14:textId="77777777" w:rsidR="0069699F" w:rsidRPr="004F12F6" w:rsidRDefault="0069699F"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5</w:t>
            </w:r>
          </w:p>
        </w:tc>
      </w:tr>
      <w:tr w:rsidR="007B36A7" w:rsidRPr="004F12F6" w14:paraId="7FE6D4DF" w14:textId="77777777" w:rsidTr="007B36A7">
        <w:tc>
          <w:tcPr>
            <w:tcW w:w="671" w:type="dxa"/>
            <w:vMerge w:val="restart"/>
          </w:tcPr>
          <w:p w14:paraId="7EA077D1" w14:textId="0B98F12A" w:rsidR="008908A4" w:rsidRPr="004F12F6" w:rsidRDefault="008908A4" w:rsidP="007B36A7">
            <w:pPr>
              <w:pStyle w:val="ListParagraph"/>
              <w:numPr>
                <w:ilvl w:val="0"/>
                <w:numId w:val="43"/>
              </w:numPr>
              <w:spacing w:before="120" w:after="120"/>
              <w:ind w:hanging="720"/>
              <w:rPr>
                <w:rFonts w:ascii="Times New Roman" w:hAnsi="Times New Roman" w:cs="Times New Roman"/>
                <w:sz w:val="28"/>
                <w:szCs w:val="28"/>
              </w:rPr>
            </w:pPr>
          </w:p>
        </w:tc>
        <w:tc>
          <w:tcPr>
            <w:tcW w:w="2829" w:type="dxa"/>
            <w:vMerge w:val="restart"/>
            <w:hideMark/>
          </w:tcPr>
          <w:p w14:paraId="6D218136" w14:textId="77777777" w:rsidR="008908A4" w:rsidRPr="004F12F6" w:rsidRDefault="008908A4" w:rsidP="007B36A7">
            <w:pPr>
              <w:spacing w:before="120" w:after="120"/>
              <w:rPr>
                <w:rFonts w:ascii="Times New Roman" w:eastAsia="Times New Roman" w:hAnsi="Times New Roman" w:cs="Times New Roman"/>
                <w:sz w:val="28"/>
                <w:szCs w:val="28"/>
              </w:rPr>
            </w:pPr>
            <w:r w:rsidRPr="004F12F6">
              <w:rPr>
                <w:rFonts w:ascii="Times New Roman" w:eastAsia="Times New Roman" w:hAnsi="Times New Roman" w:cs="Times New Roman"/>
                <w:bCs/>
                <w:sz w:val="28"/>
                <w:szCs w:val="28"/>
              </w:rPr>
              <w:t>Quảng Trị</w:t>
            </w:r>
          </w:p>
        </w:tc>
        <w:tc>
          <w:tcPr>
            <w:tcW w:w="2517" w:type="dxa"/>
            <w:hideMark/>
          </w:tcPr>
          <w:p w14:paraId="3966F139"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92,5</w:t>
            </w:r>
          </w:p>
        </w:tc>
        <w:tc>
          <w:tcPr>
            <w:tcW w:w="3050" w:type="dxa"/>
            <w:hideMark/>
          </w:tcPr>
          <w:p w14:paraId="3D40F43E"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5</w:t>
            </w:r>
          </w:p>
        </w:tc>
      </w:tr>
      <w:tr w:rsidR="007B36A7" w:rsidRPr="004F12F6" w14:paraId="4B5FB4AE" w14:textId="77777777" w:rsidTr="007B36A7">
        <w:tc>
          <w:tcPr>
            <w:tcW w:w="671" w:type="dxa"/>
            <w:vMerge/>
          </w:tcPr>
          <w:p w14:paraId="558173DC" w14:textId="42E71D16" w:rsidR="008908A4" w:rsidRPr="004F12F6" w:rsidRDefault="008908A4" w:rsidP="007B36A7">
            <w:pPr>
              <w:pStyle w:val="ListParagraph"/>
              <w:numPr>
                <w:ilvl w:val="0"/>
                <w:numId w:val="43"/>
              </w:numPr>
              <w:spacing w:before="120" w:after="120"/>
              <w:ind w:hanging="720"/>
              <w:rPr>
                <w:rFonts w:ascii="Times New Roman" w:hAnsi="Times New Roman" w:cs="Times New Roman"/>
                <w:sz w:val="28"/>
                <w:szCs w:val="28"/>
              </w:rPr>
            </w:pPr>
          </w:p>
        </w:tc>
        <w:tc>
          <w:tcPr>
            <w:tcW w:w="2829" w:type="dxa"/>
            <w:vMerge/>
            <w:hideMark/>
          </w:tcPr>
          <w:p w14:paraId="62469AB5" w14:textId="6D1AB3F6" w:rsidR="008908A4" w:rsidRPr="004F12F6" w:rsidRDefault="008908A4" w:rsidP="007B36A7">
            <w:pPr>
              <w:spacing w:before="120" w:after="120"/>
              <w:rPr>
                <w:rFonts w:ascii="Times New Roman" w:eastAsia="Times New Roman" w:hAnsi="Times New Roman" w:cs="Times New Roman"/>
                <w:sz w:val="28"/>
                <w:szCs w:val="28"/>
              </w:rPr>
            </w:pPr>
          </w:p>
        </w:tc>
        <w:tc>
          <w:tcPr>
            <w:tcW w:w="2517" w:type="dxa"/>
            <w:hideMark/>
          </w:tcPr>
          <w:p w14:paraId="49A9FF26"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96,1</w:t>
            </w:r>
          </w:p>
        </w:tc>
        <w:tc>
          <w:tcPr>
            <w:tcW w:w="3050" w:type="dxa"/>
            <w:hideMark/>
          </w:tcPr>
          <w:p w14:paraId="19AE3624"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5</w:t>
            </w:r>
          </w:p>
        </w:tc>
      </w:tr>
      <w:tr w:rsidR="007B36A7" w:rsidRPr="004F12F6" w14:paraId="7F8FB5CD" w14:textId="77777777" w:rsidTr="007B36A7">
        <w:tc>
          <w:tcPr>
            <w:tcW w:w="671" w:type="dxa"/>
          </w:tcPr>
          <w:p w14:paraId="31A35A7E" w14:textId="05688ECF" w:rsidR="0069699F" w:rsidRPr="004F12F6" w:rsidRDefault="0069699F" w:rsidP="007B36A7">
            <w:pPr>
              <w:pStyle w:val="ListParagraph"/>
              <w:numPr>
                <w:ilvl w:val="0"/>
                <w:numId w:val="43"/>
              </w:numPr>
              <w:spacing w:before="120" w:after="120"/>
              <w:ind w:hanging="720"/>
              <w:rPr>
                <w:rFonts w:ascii="Times New Roman" w:hAnsi="Times New Roman" w:cs="Times New Roman"/>
                <w:sz w:val="28"/>
                <w:szCs w:val="28"/>
              </w:rPr>
            </w:pPr>
          </w:p>
        </w:tc>
        <w:tc>
          <w:tcPr>
            <w:tcW w:w="2829" w:type="dxa"/>
            <w:hideMark/>
          </w:tcPr>
          <w:p w14:paraId="62D36119" w14:textId="77777777" w:rsidR="0069699F" w:rsidRPr="004F12F6" w:rsidRDefault="0069699F" w:rsidP="007B36A7">
            <w:pPr>
              <w:spacing w:before="120" w:after="120"/>
              <w:rPr>
                <w:rFonts w:ascii="Times New Roman" w:eastAsia="Times New Roman" w:hAnsi="Times New Roman" w:cs="Times New Roman"/>
                <w:sz w:val="28"/>
                <w:szCs w:val="28"/>
              </w:rPr>
            </w:pPr>
            <w:r w:rsidRPr="004F12F6">
              <w:rPr>
                <w:rFonts w:ascii="Times New Roman" w:eastAsia="Times New Roman" w:hAnsi="Times New Roman" w:cs="Times New Roman"/>
                <w:bCs/>
                <w:sz w:val="28"/>
                <w:szCs w:val="28"/>
              </w:rPr>
              <w:t>Sơn La</w:t>
            </w:r>
          </w:p>
        </w:tc>
        <w:tc>
          <w:tcPr>
            <w:tcW w:w="2517" w:type="dxa"/>
            <w:hideMark/>
          </w:tcPr>
          <w:p w14:paraId="6240E74D" w14:textId="77777777" w:rsidR="0069699F" w:rsidRPr="004F12F6" w:rsidRDefault="0069699F"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96,0</w:t>
            </w:r>
          </w:p>
        </w:tc>
        <w:tc>
          <w:tcPr>
            <w:tcW w:w="3050" w:type="dxa"/>
            <w:hideMark/>
          </w:tcPr>
          <w:p w14:paraId="6EF67266" w14:textId="77777777" w:rsidR="0069699F" w:rsidRPr="004F12F6" w:rsidRDefault="0069699F"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5</w:t>
            </w:r>
          </w:p>
        </w:tc>
      </w:tr>
      <w:tr w:rsidR="00130D1D" w:rsidRPr="004F12F6" w14:paraId="74A2BAAF" w14:textId="77777777" w:rsidTr="008908A4">
        <w:tc>
          <w:tcPr>
            <w:tcW w:w="671" w:type="dxa"/>
            <w:vMerge w:val="restart"/>
          </w:tcPr>
          <w:p w14:paraId="51F15961" w14:textId="77777777" w:rsidR="00130D1D" w:rsidRPr="004F12F6" w:rsidRDefault="00130D1D" w:rsidP="008908A4">
            <w:pPr>
              <w:pStyle w:val="ListParagraph"/>
              <w:numPr>
                <w:ilvl w:val="0"/>
                <w:numId w:val="43"/>
              </w:numPr>
              <w:spacing w:before="120" w:after="120"/>
              <w:ind w:hanging="720"/>
              <w:rPr>
                <w:rFonts w:ascii="Times New Roman" w:hAnsi="Times New Roman" w:cs="Times New Roman"/>
                <w:sz w:val="28"/>
                <w:szCs w:val="28"/>
              </w:rPr>
            </w:pPr>
          </w:p>
        </w:tc>
        <w:tc>
          <w:tcPr>
            <w:tcW w:w="2829" w:type="dxa"/>
            <w:vMerge w:val="restart"/>
          </w:tcPr>
          <w:p w14:paraId="32FECC3C" w14:textId="746848A9" w:rsidR="00130D1D" w:rsidRPr="004F12F6" w:rsidRDefault="00130D1D" w:rsidP="0069699F">
            <w:pPr>
              <w:spacing w:before="120" w:after="120"/>
              <w:rPr>
                <w:rFonts w:ascii="Times New Roman" w:hAnsi="Times New Roman" w:cs="Times New Roman"/>
                <w:bCs/>
                <w:sz w:val="28"/>
                <w:szCs w:val="28"/>
              </w:rPr>
            </w:pPr>
            <w:r w:rsidRPr="004F12F6">
              <w:rPr>
                <w:rFonts w:ascii="Times New Roman" w:hAnsi="Times New Roman" w:cs="Times New Roman"/>
                <w:bCs/>
                <w:sz w:val="28"/>
                <w:szCs w:val="28"/>
              </w:rPr>
              <w:t>Tây Ninh</w:t>
            </w:r>
          </w:p>
        </w:tc>
        <w:tc>
          <w:tcPr>
            <w:tcW w:w="2517" w:type="dxa"/>
          </w:tcPr>
          <w:p w14:paraId="73EDE625" w14:textId="1E3AF865" w:rsidR="00130D1D" w:rsidRPr="004F12F6" w:rsidRDefault="00130D1D" w:rsidP="00631923">
            <w:pPr>
              <w:spacing w:before="120" w:after="120"/>
              <w:jc w:val="center"/>
              <w:rPr>
                <w:rFonts w:ascii="Times New Roman" w:hAnsi="Times New Roman" w:cs="Times New Roman"/>
                <w:sz w:val="28"/>
                <w:szCs w:val="28"/>
              </w:rPr>
            </w:pPr>
            <w:r w:rsidRPr="004F12F6">
              <w:rPr>
                <w:rFonts w:ascii="Times New Roman" w:hAnsi="Times New Roman" w:cs="Times New Roman"/>
                <w:sz w:val="28"/>
                <w:szCs w:val="28"/>
              </w:rPr>
              <w:t>96,9</w:t>
            </w:r>
          </w:p>
        </w:tc>
        <w:tc>
          <w:tcPr>
            <w:tcW w:w="3050" w:type="dxa"/>
          </w:tcPr>
          <w:p w14:paraId="08A31D2B" w14:textId="5757FF53" w:rsidR="00130D1D" w:rsidRPr="004F12F6" w:rsidRDefault="00130D1D" w:rsidP="00631923">
            <w:pPr>
              <w:spacing w:before="120" w:after="120"/>
              <w:jc w:val="center"/>
              <w:rPr>
                <w:rFonts w:ascii="Times New Roman" w:hAnsi="Times New Roman" w:cs="Times New Roman"/>
                <w:sz w:val="28"/>
                <w:szCs w:val="28"/>
              </w:rPr>
            </w:pPr>
            <w:r w:rsidRPr="004F12F6">
              <w:rPr>
                <w:rFonts w:ascii="Times New Roman" w:hAnsi="Times New Roman" w:cs="Times New Roman"/>
                <w:sz w:val="28"/>
                <w:szCs w:val="28"/>
              </w:rPr>
              <w:t>5</w:t>
            </w:r>
          </w:p>
        </w:tc>
      </w:tr>
      <w:tr w:rsidR="00130D1D" w:rsidRPr="004F12F6" w14:paraId="63F5D7AE" w14:textId="77777777" w:rsidTr="008908A4">
        <w:tc>
          <w:tcPr>
            <w:tcW w:w="671" w:type="dxa"/>
            <w:vMerge/>
          </w:tcPr>
          <w:p w14:paraId="442087A3" w14:textId="77777777" w:rsidR="00130D1D" w:rsidRPr="004F12F6" w:rsidRDefault="00130D1D" w:rsidP="008908A4">
            <w:pPr>
              <w:pStyle w:val="ListParagraph"/>
              <w:numPr>
                <w:ilvl w:val="0"/>
                <w:numId w:val="43"/>
              </w:numPr>
              <w:spacing w:before="120" w:after="120"/>
              <w:ind w:hanging="720"/>
              <w:rPr>
                <w:rFonts w:ascii="Times New Roman" w:hAnsi="Times New Roman" w:cs="Times New Roman"/>
                <w:sz w:val="28"/>
                <w:szCs w:val="28"/>
              </w:rPr>
            </w:pPr>
          </w:p>
        </w:tc>
        <w:tc>
          <w:tcPr>
            <w:tcW w:w="2829" w:type="dxa"/>
            <w:vMerge/>
          </w:tcPr>
          <w:p w14:paraId="2F004CCF" w14:textId="77777777" w:rsidR="00130D1D" w:rsidRPr="004F12F6" w:rsidRDefault="00130D1D" w:rsidP="0069699F">
            <w:pPr>
              <w:spacing w:before="120" w:after="120"/>
              <w:rPr>
                <w:rFonts w:ascii="Times New Roman" w:hAnsi="Times New Roman" w:cs="Times New Roman"/>
                <w:bCs/>
                <w:sz w:val="28"/>
                <w:szCs w:val="28"/>
              </w:rPr>
            </w:pPr>
          </w:p>
        </w:tc>
        <w:tc>
          <w:tcPr>
            <w:tcW w:w="2517" w:type="dxa"/>
          </w:tcPr>
          <w:p w14:paraId="398F7DD0" w14:textId="5C5EF763" w:rsidR="00130D1D" w:rsidRPr="004F12F6" w:rsidRDefault="00130D1D" w:rsidP="00631923">
            <w:pPr>
              <w:spacing w:before="120" w:after="120"/>
              <w:jc w:val="center"/>
              <w:rPr>
                <w:rFonts w:ascii="Times New Roman" w:hAnsi="Times New Roman" w:cs="Times New Roman"/>
                <w:sz w:val="28"/>
                <w:szCs w:val="28"/>
              </w:rPr>
            </w:pPr>
            <w:r w:rsidRPr="004F12F6">
              <w:rPr>
                <w:rFonts w:ascii="Times New Roman" w:hAnsi="Times New Roman" w:cs="Times New Roman"/>
                <w:sz w:val="28"/>
                <w:szCs w:val="28"/>
              </w:rPr>
              <w:t>103,1</w:t>
            </w:r>
          </w:p>
        </w:tc>
        <w:tc>
          <w:tcPr>
            <w:tcW w:w="3050" w:type="dxa"/>
          </w:tcPr>
          <w:p w14:paraId="50DA5B85" w14:textId="4245681B" w:rsidR="00130D1D" w:rsidRPr="004F12F6" w:rsidRDefault="00130D1D" w:rsidP="00631923">
            <w:pPr>
              <w:spacing w:before="120" w:after="120"/>
              <w:jc w:val="center"/>
              <w:rPr>
                <w:rFonts w:ascii="Times New Roman" w:hAnsi="Times New Roman" w:cs="Times New Roman"/>
                <w:sz w:val="28"/>
                <w:szCs w:val="28"/>
              </w:rPr>
            </w:pPr>
            <w:r w:rsidRPr="004F12F6">
              <w:rPr>
                <w:rFonts w:ascii="Times New Roman" w:hAnsi="Times New Roman" w:cs="Times New Roman"/>
                <w:sz w:val="28"/>
                <w:szCs w:val="28"/>
              </w:rPr>
              <w:t>5</w:t>
            </w:r>
          </w:p>
        </w:tc>
      </w:tr>
      <w:tr w:rsidR="007B36A7" w:rsidRPr="004F12F6" w14:paraId="3D676B7F" w14:textId="77777777" w:rsidTr="007B36A7">
        <w:tc>
          <w:tcPr>
            <w:tcW w:w="671" w:type="dxa"/>
            <w:vMerge w:val="restart"/>
          </w:tcPr>
          <w:p w14:paraId="473E7853" w14:textId="5A9F0500" w:rsidR="008908A4" w:rsidRPr="004F12F6" w:rsidRDefault="008908A4" w:rsidP="007B36A7">
            <w:pPr>
              <w:pStyle w:val="ListParagraph"/>
              <w:numPr>
                <w:ilvl w:val="0"/>
                <w:numId w:val="43"/>
              </w:numPr>
              <w:spacing w:before="120" w:after="120"/>
              <w:ind w:hanging="720"/>
              <w:rPr>
                <w:rFonts w:ascii="Times New Roman" w:hAnsi="Times New Roman" w:cs="Times New Roman"/>
                <w:sz w:val="28"/>
                <w:szCs w:val="28"/>
              </w:rPr>
            </w:pPr>
          </w:p>
        </w:tc>
        <w:tc>
          <w:tcPr>
            <w:tcW w:w="2829" w:type="dxa"/>
            <w:vMerge w:val="restart"/>
            <w:hideMark/>
          </w:tcPr>
          <w:p w14:paraId="429AF5EC" w14:textId="77777777" w:rsidR="008908A4" w:rsidRPr="004F12F6" w:rsidRDefault="008908A4" w:rsidP="007B36A7">
            <w:pPr>
              <w:spacing w:before="120" w:after="120"/>
              <w:rPr>
                <w:rFonts w:ascii="Times New Roman" w:eastAsia="Times New Roman" w:hAnsi="Times New Roman" w:cs="Times New Roman"/>
                <w:sz w:val="28"/>
                <w:szCs w:val="28"/>
              </w:rPr>
            </w:pPr>
            <w:r w:rsidRPr="004F12F6">
              <w:rPr>
                <w:rFonts w:ascii="Times New Roman" w:eastAsia="Times New Roman" w:hAnsi="Times New Roman" w:cs="Times New Roman"/>
                <w:bCs/>
                <w:sz w:val="28"/>
                <w:szCs w:val="28"/>
              </w:rPr>
              <w:t>Thái Nguyên</w:t>
            </w:r>
          </w:p>
        </w:tc>
        <w:tc>
          <w:tcPr>
            <w:tcW w:w="2517" w:type="dxa"/>
            <w:hideMark/>
          </w:tcPr>
          <w:p w14:paraId="4DD93C8B"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102,1</w:t>
            </w:r>
          </w:p>
        </w:tc>
        <w:tc>
          <w:tcPr>
            <w:tcW w:w="3050" w:type="dxa"/>
            <w:hideMark/>
          </w:tcPr>
          <w:p w14:paraId="21F48A39"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5</w:t>
            </w:r>
          </w:p>
        </w:tc>
      </w:tr>
      <w:tr w:rsidR="007B36A7" w:rsidRPr="004F12F6" w14:paraId="23F5FB64" w14:textId="77777777" w:rsidTr="007B36A7">
        <w:tc>
          <w:tcPr>
            <w:tcW w:w="671" w:type="dxa"/>
            <w:vMerge/>
          </w:tcPr>
          <w:p w14:paraId="4393C938" w14:textId="7316DD6B" w:rsidR="008908A4" w:rsidRPr="004F12F6" w:rsidRDefault="008908A4" w:rsidP="007B36A7">
            <w:pPr>
              <w:pStyle w:val="ListParagraph"/>
              <w:numPr>
                <w:ilvl w:val="0"/>
                <w:numId w:val="43"/>
              </w:numPr>
              <w:spacing w:before="120" w:after="120"/>
              <w:ind w:hanging="720"/>
              <w:rPr>
                <w:rFonts w:ascii="Times New Roman" w:hAnsi="Times New Roman" w:cs="Times New Roman"/>
                <w:sz w:val="28"/>
                <w:szCs w:val="28"/>
              </w:rPr>
            </w:pPr>
          </w:p>
        </w:tc>
        <w:tc>
          <w:tcPr>
            <w:tcW w:w="2829" w:type="dxa"/>
            <w:vMerge/>
            <w:hideMark/>
          </w:tcPr>
          <w:p w14:paraId="179B3A45" w14:textId="3EF3CF4B" w:rsidR="008908A4" w:rsidRPr="004F12F6" w:rsidRDefault="008908A4" w:rsidP="007B36A7">
            <w:pPr>
              <w:spacing w:before="120" w:after="120"/>
              <w:rPr>
                <w:rFonts w:ascii="Times New Roman" w:eastAsia="Times New Roman" w:hAnsi="Times New Roman" w:cs="Times New Roman"/>
                <w:sz w:val="28"/>
                <w:szCs w:val="28"/>
              </w:rPr>
            </w:pPr>
          </w:p>
        </w:tc>
        <w:tc>
          <w:tcPr>
            <w:tcW w:w="2517" w:type="dxa"/>
            <w:hideMark/>
          </w:tcPr>
          <w:p w14:paraId="39172323"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106,5</w:t>
            </w:r>
          </w:p>
        </w:tc>
        <w:tc>
          <w:tcPr>
            <w:tcW w:w="3050" w:type="dxa"/>
            <w:hideMark/>
          </w:tcPr>
          <w:p w14:paraId="47ABC6CA"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5</w:t>
            </w:r>
          </w:p>
        </w:tc>
      </w:tr>
      <w:tr w:rsidR="007B36A7" w:rsidRPr="004F12F6" w14:paraId="0087DB0C" w14:textId="77777777" w:rsidTr="007B36A7">
        <w:tc>
          <w:tcPr>
            <w:tcW w:w="671" w:type="dxa"/>
          </w:tcPr>
          <w:p w14:paraId="2EB9F429" w14:textId="218FAE96" w:rsidR="0069699F" w:rsidRPr="004F12F6" w:rsidRDefault="0069699F" w:rsidP="007B36A7">
            <w:pPr>
              <w:pStyle w:val="ListParagraph"/>
              <w:numPr>
                <w:ilvl w:val="0"/>
                <w:numId w:val="43"/>
              </w:numPr>
              <w:spacing w:before="120" w:after="120"/>
              <w:ind w:hanging="720"/>
              <w:rPr>
                <w:rFonts w:ascii="Times New Roman" w:hAnsi="Times New Roman" w:cs="Times New Roman"/>
                <w:sz w:val="28"/>
                <w:szCs w:val="28"/>
              </w:rPr>
            </w:pPr>
          </w:p>
        </w:tc>
        <w:tc>
          <w:tcPr>
            <w:tcW w:w="2829" w:type="dxa"/>
            <w:hideMark/>
          </w:tcPr>
          <w:p w14:paraId="2ED891A7" w14:textId="77777777" w:rsidR="0069699F" w:rsidRPr="004F12F6" w:rsidRDefault="0069699F" w:rsidP="007B36A7">
            <w:pPr>
              <w:spacing w:before="120" w:after="120"/>
              <w:rPr>
                <w:rFonts w:ascii="Times New Roman" w:eastAsia="Times New Roman" w:hAnsi="Times New Roman" w:cs="Times New Roman"/>
                <w:sz w:val="28"/>
                <w:szCs w:val="28"/>
              </w:rPr>
            </w:pPr>
            <w:r w:rsidRPr="004F12F6">
              <w:rPr>
                <w:rFonts w:ascii="Times New Roman" w:eastAsia="Times New Roman" w:hAnsi="Times New Roman" w:cs="Times New Roman"/>
                <w:bCs/>
                <w:sz w:val="28"/>
                <w:szCs w:val="28"/>
              </w:rPr>
              <w:t>Thanh Hóa</w:t>
            </w:r>
          </w:p>
        </w:tc>
        <w:tc>
          <w:tcPr>
            <w:tcW w:w="2517" w:type="dxa"/>
            <w:hideMark/>
          </w:tcPr>
          <w:p w14:paraId="45587574" w14:textId="77777777" w:rsidR="0069699F" w:rsidRPr="004F12F6" w:rsidRDefault="0069699F"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92,3</w:t>
            </w:r>
          </w:p>
        </w:tc>
        <w:tc>
          <w:tcPr>
            <w:tcW w:w="3050" w:type="dxa"/>
            <w:hideMark/>
          </w:tcPr>
          <w:p w14:paraId="6D9ECF69" w14:textId="77777777" w:rsidR="0069699F" w:rsidRPr="004F12F6" w:rsidRDefault="0069699F"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5</w:t>
            </w:r>
          </w:p>
        </w:tc>
      </w:tr>
      <w:tr w:rsidR="007B36A7" w:rsidRPr="004F12F6" w14:paraId="2892C5EB" w14:textId="77777777" w:rsidTr="007B36A7">
        <w:tc>
          <w:tcPr>
            <w:tcW w:w="671" w:type="dxa"/>
          </w:tcPr>
          <w:p w14:paraId="76EAFE0C" w14:textId="20298550" w:rsidR="0069699F" w:rsidRPr="004F12F6" w:rsidRDefault="0069699F" w:rsidP="007B36A7">
            <w:pPr>
              <w:pStyle w:val="ListParagraph"/>
              <w:numPr>
                <w:ilvl w:val="0"/>
                <w:numId w:val="43"/>
              </w:numPr>
              <w:spacing w:before="120" w:after="120"/>
              <w:ind w:hanging="720"/>
              <w:rPr>
                <w:rFonts w:ascii="Times New Roman" w:hAnsi="Times New Roman" w:cs="Times New Roman"/>
                <w:sz w:val="28"/>
                <w:szCs w:val="28"/>
              </w:rPr>
            </w:pPr>
          </w:p>
        </w:tc>
        <w:tc>
          <w:tcPr>
            <w:tcW w:w="2829" w:type="dxa"/>
            <w:hideMark/>
          </w:tcPr>
          <w:p w14:paraId="30211663" w14:textId="77777777" w:rsidR="0069699F" w:rsidRPr="004F12F6" w:rsidRDefault="0069699F" w:rsidP="007B36A7">
            <w:pPr>
              <w:spacing w:before="120" w:after="120"/>
              <w:rPr>
                <w:rFonts w:ascii="Times New Roman" w:eastAsia="Times New Roman" w:hAnsi="Times New Roman" w:cs="Times New Roman"/>
                <w:sz w:val="28"/>
                <w:szCs w:val="28"/>
              </w:rPr>
            </w:pPr>
            <w:r w:rsidRPr="004F12F6">
              <w:rPr>
                <w:rFonts w:ascii="Times New Roman" w:eastAsia="Times New Roman" w:hAnsi="Times New Roman" w:cs="Times New Roman"/>
                <w:bCs/>
                <w:sz w:val="28"/>
                <w:szCs w:val="28"/>
              </w:rPr>
              <w:t>Thừa Thiên Huế</w:t>
            </w:r>
          </w:p>
        </w:tc>
        <w:tc>
          <w:tcPr>
            <w:tcW w:w="2517" w:type="dxa"/>
            <w:hideMark/>
          </w:tcPr>
          <w:p w14:paraId="006494EF" w14:textId="77777777" w:rsidR="0069699F" w:rsidRPr="004F12F6" w:rsidRDefault="0069699F"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93,0</w:t>
            </w:r>
          </w:p>
        </w:tc>
        <w:tc>
          <w:tcPr>
            <w:tcW w:w="3050" w:type="dxa"/>
            <w:hideMark/>
          </w:tcPr>
          <w:p w14:paraId="2DB23472" w14:textId="77777777" w:rsidR="0069699F" w:rsidRPr="004F12F6" w:rsidRDefault="0069699F"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5</w:t>
            </w:r>
          </w:p>
        </w:tc>
      </w:tr>
      <w:tr w:rsidR="007B36A7" w:rsidRPr="004F12F6" w14:paraId="792245AE" w14:textId="77777777" w:rsidTr="007B36A7">
        <w:tc>
          <w:tcPr>
            <w:tcW w:w="671" w:type="dxa"/>
            <w:vMerge w:val="restart"/>
          </w:tcPr>
          <w:p w14:paraId="21BF9BB2" w14:textId="0E2559D4" w:rsidR="008908A4" w:rsidRPr="004F12F6" w:rsidRDefault="008908A4" w:rsidP="007B36A7">
            <w:pPr>
              <w:pStyle w:val="ListParagraph"/>
              <w:numPr>
                <w:ilvl w:val="0"/>
                <w:numId w:val="43"/>
              </w:numPr>
              <w:spacing w:before="120" w:after="120"/>
              <w:ind w:hanging="720"/>
              <w:rPr>
                <w:rFonts w:ascii="Times New Roman" w:hAnsi="Times New Roman" w:cs="Times New Roman"/>
                <w:sz w:val="28"/>
                <w:szCs w:val="28"/>
              </w:rPr>
            </w:pPr>
          </w:p>
        </w:tc>
        <w:tc>
          <w:tcPr>
            <w:tcW w:w="2829" w:type="dxa"/>
            <w:vMerge w:val="restart"/>
            <w:hideMark/>
          </w:tcPr>
          <w:p w14:paraId="4EC4AE8A" w14:textId="77777777" w:rsidR="008908A4" w:rsidRPr="004F12F6" w:rsidRDefault="008908A4" w:rsidP="007B36A7">
            <w:pPr>
              <w:spacing w:before="120" w:after="120"/>
              <w:rPr>
                <w:rFonts w:ascii="Times New Roman" w:eastAsia="Times New Roman" w:hAnsi="Times New Roman" w:cs="Times New Roman"/>
                <w:sz w:val="28"/>
                <w:szCs w:val="28"/>
              </w:rPr>
            </w:pPr>
            <w:r w:rsidRPr="004F12F6">
              <w:rPr>
                <w:rFonts w:ascii="Times New Roman" w:eastAsia="Times New Roman" w:hAnsi="Times New Roman" w:cs="Times New Roman"/>
                <w:bCs/>
                <w:sz w:val="28"/>
                <w:szCs w:val="28"/>
              </w:rPr>
              <w:t>TP. Hà Nội</w:t>
            </w:r>
          </w:p>
        </w:tc>
        <w:tc>
          <w:tcPr>
            <w:tcW w:w="2517" w:type="dxa"/>
            <w:hideMark/>
          </w:tcPr>
          <w:p w14:paraId="6A68CAC8"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90,0</w:t>
            </w:r>
          </w:p>
        </w:tc>
        <w:tc>
          <w:tcPr>
            <w:tcW w:w="3050" w:type="dxa"/>
            <w:hideMark/>
          </w:tcPr>
          <w:p w14:paraId="51385503"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20</w:t>
            </w:r>
          </w:p>
        </w:tc>
      </w:tr>
      <w:tr w:rsidR="007B36A7" w:rsidRPr="004F12F6" w14:paraId="6B6C6BE2" w14:textId="77777777" w:rsidTr="007B36A7">
        <w:tc>
          <w:tcPr>
            <w:tcW w:w="671" w:type="dxa"/>
            <w:vMerge/>
          </w:tcPr>
          <w:p w14:paraId="32D80C23" w14:textId="146AC612" w:rsidR="008908A4" w:rsidRPr="004F12F6" w:rsidRDefault="008908A4" w:rsidP="007B36A7">
            <w:pPr>
              <w:pStyle w:val="ListParagraph"/>
              <w:numPr>
                <w:ilvl w:val="0"/>
                <w:numId w:val="43"/>
              </w:numPr>
              <w:spacing w:before="120" w:after="120"/>
              <w:ind w:hanging="720"/>
              <w:rPr>
                <w:rFonts w:ascii="Times New Roman" w:hAnsi="Times New Roman" w:cs="Times New Roman"/>
                <w:sz w:val="28"/>
                <w:szCs w:val="28"/>
              </w:rPr>
            </w:pPr>
          </w:p>
        </w:tc>
        <w:tc>
          <w:tcPr>
            <w:tcW w:w="2829" w:type="dxa"/>
            <w:vMerge/>
          </w:tcPr>
          <w:p w14:paraId="25567228" w14:textId="57304331" w:rsidR="008908A4" w:rsidRPr="004F12F6" w:rsidRDefault="008908A4" w:rsidP="007B36A7">
            <w:pPr>
              <w:spacing w:before="120" w:after="120"/>
              <w:rPr>
                <w:rFonts w:ascii="Times New Roman" w:eastAsia="Times New Roman" w:hAnsi="Times New Roman" w:cs="Times New Roman"/>
                <w:sz w:val="28"/>
                <w:szCs w:val="28"/>
              </w:rPr>
            </w:pPr>
          </w:p>
        </w:tc>
        <w:tc>
          <w:tcPr>
            <w:tcW w:w="2517" w:type="dxa"/>
            <w:hideMark/>
          </w:tcPr>
          <w:p w14:paraId="00664167"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96,0</w:t>
            </w:r>
          </w:p>
        </w:tc>
        <w:tc>
          <w:tcPr>
            <w:tcW w:w="3050" w:type="dxa"/>
            <w:hideMark/>
          </w:tcPr>
          <w:p w14:paraId="6DE7A9DD" w14:textId="1D0B4A05"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20</w:t>
            </w:r>
          </w:p>
        </w:tc>
      </w:tr>
      <w:tr w:rsidR="007B36A7" w:rsidRPr="004F12F6" w14:paraId="0370FF41" w14:textId="77777777" w:rsidTr="007B36A7">
        <w:tc>
          <w:tcPr>
            <w:tcW w:w="671" w:type="dxa"/>
            <w:vMerge/>
          </w:tcPr>
          <w:p w14:paraId="3973BB35" w14:textId="5438AC0C" w:rsidR="008908A4" w:rsidRPr="004F12F6" w:rsidRDefault="008908A4" w:rsidP="007B36A7">
            <w:pPr>
              <w:pStyle w:val="ListParagraph"/>
              <w:numPr>
                <w:ilvl w:val="0"/>
                <w:numId w:val="43"/>
              </w:numPr>
              <w:spacing w:before="120" w:after="120"/>
              <w:ind w:hanging="720"/>
              <w:rPr>
                <w:rFonts w:ascii="Times New Roman" w:hAnsi="Times New Roman" w:cs="Times New Roman"/>
                <w:sz w:val="28"/>
                <w:szCs w:val="28"/>
              </w:rPr>
            </w:pPr>
          </w:p>
        </w:tc>
        <w:tc>
          <w:tcPr>
            <w:tcW w:w="2829" w:type="dxa"/>
            <w:vMerge/>
          </w:tcPr>
          <w:p w14:paraId="27E1AEB5" w14:textId="718E9EF7" w:rsidR="008908A4" w:rsidRPr="004F12F6" w:rsidRDefault="008908A4" w:rsidP="007B36A7">
            <w:pPr>
              <w:spacing w:before="120" w:after="120"/>
              <w:rPr>
                <w:rFonts w:ascii="Times New Roman" w:eastAsia="Times New Roman" w:hAnsi="Times New Roman" w:cs="Times New Roman"/>
                <w:sz w:val="28"/>
                <w:szCs w:val="28"/>
              </w:rPr>
            </w:pPr>
          </w:p>
        </w:tc>
        <w:tc>
          <w:tcPr>
            <w:tcW w:w="2517" w:type="dxa"/>
            <w:hideMark/>
          </w:tcPr>
          <w:p w14:paraId="17F8100D"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98,9</w:t>
            </w:r>
          </w:p>
        </w:tc>
        <w:tc>
          <w:tcPr>
            <w:tcW w:w="3050" w:type="dxa"/>
            <w:hideMark/>
          </w:tcPr>
          <w:p w14:paraId="228C8257" w14:textId="4C06DC51"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20</w:t>
            </w:r>
          </w:p>
        </w:tc>
      </w:tr>
      <w:tr w:rsidR="007B36A7" w:rsidRPr="004F12F6" w14:paraId="1B349C40" w14:textId="77777777" w:rsidTr="007B36A7">
        <w:tc>
          <w:tcPr>
            <w:tcW w:w="671" w:type="dxa"/>
            <w:vMerge w:val="restart"/>
          </w:tcPr>
          <w:p w14:paraId="20FD0435" w14:textId="47EBDD51" w:rsidR="008908A4" w:rsidRPr="004F12F6" w:rsidRDefault="008908A4" w:rsidP="007B36A7">
            <w:pPr>
              <w:pStyle w:val="ListParagraph"/>
              <w:numPr>
                <w:ilvl w:val="0"/>
                <w:numId w:val="43"/>
              </w:numPr>
              <w:spacing w:before="120" w:after="120"/>
              <w:ind w:hanging="720"/>
              <w:rPr>
                <w:rFonts w:ascii="Times New Roman" w:hAnsi="Times New Roman" w:cs="Times New Roman"/>
                <w:sz w:val="28"/>
                <w:szCs w:val="28"/>
              </w:rPr>
            </w:pPr>
          </w:p>
        </w:tc>
        <w:tc>
          <w:tcPr>
            <w:tcW w:w="2829" w:type="dxa"/>
            <w:vMerge w:val="restart"/>
            <w:hideMark/>
          </w:tcPr>
          <w:p w14:paraId="25972372" w14:textId="77777777" w:rsidR="008908A4" w:rsidRPr="004F12F6" w:rsidRDefault="008908A4" w:rsidP="007B36A7">
            <w:pPr>
              <w:spacing w:before="120" w:after="120"/>
              <w:rPr>
                <w:rFonts w:ascii="Times New Roman" w:eastAsia="Times New Roman" w:hAnsi="Times New Roman" w:cs="Times New Roman"/>
                <w:sz w:val="28"/>
                <w:szCs w:val="28"/>
              </w:rPr>
            </w:pPr>
            <w:r w:rsidRPr="004F12F6">
              <w:rPr>
                <w:rFonts w:ascii="Times New Roman" w:eastAsia="Times New Roman" w:hAnsi="Times New Roman" w:cs="Times New Roman"/>
                <w:bCs/>
                <w:sz w:val="28"/>
                <w:szCs w:val="28"/>
              </w:rPr>
              <w:t>TP. Hồ Chí Minh</w:t>
            </w:r>
          </w:p>
        </w:tc>
        <w:tc>
          <w:tcPr>
            <w:tcW w:w="2517" w:type="dxa"/>
            <w:hideMark/>
          </w:tcPr>
          <w:p w14:paraId="32379D1D"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87,7</w:t>
            </w:r>
          </w:p>
        </w:tc>
        <w:tc>
          <w:tcPr>
            <w:tcW w:w="3050" w:type="dxa"/>
            <w:hideMark/>
          </w:tcPr>
          <w:p w14:paraId="1A932D11" w14:textId="0F427EF9"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20</w:t>
            </w:r>
          </w:p>
        </w:tc>
      </w:tr>
      <w:tr w:rsidR="007B36A7" w:rsidRPr="004F12F6" w14:paraId="68D6771E" w14:textId="77777777" w:rsidTr="007B36A7">
        <w:tc>
          <w:tcPr>
            <w:tcW w:w="671" w:type="dxa"/>
            <w:vMerge/>
          </w:tcPr>
          <w:p w14:paraId="4C5B0A22" w14:textId="0F98081F" w:rsidR="008908A4" w:rsidRPr="004F12F6" w:rsidRDefault="008908A4" w:rsidP="007B36A7">
            <w:pPr>
              <w:pStyle w:val="ListParagraph"/>
              <w:numPr>
                <w:ilvl w:val="0"/>
                <w:numId w:val="43"/>
              </w:numPr>
              <w:spacing w:before="120" w:after="120"/>
              <w:ind w:hanging="720"/>
              <w:rPr>
                <w:rFonts w:ascii="Times New Roman" w:hAnsi="Times New Roman" w:cs="Times New Roman"/>
                <w:sz w:val="28"/>
                <w:szCs w:val="28"/>
              </w:rPr>
            </w:pPr>
          </w:p>
        </w:tc>
        <w:tc>
          <w:tcPr>
            <w:tcW w:w="2829" w:type="dxa"/>
            <w:vMerge/>
          </w:tcPr>
          <w:p w14:paraId="5BA08DBF" w14:textId="1AE1CA33" w:rsidR="008908A4" w:rsidRPr="004F12F6" w:rsidRDefault="008908A4" w:rsidP="007B36A7">
            <w:pPr>
              <w:spacing w:before="120" w:after="120"/>
              <w:rPr>
                <w:rFonts w:ascii="Times New Roman" w:eastAsia="Times New Roman" w:hAnsi="Times New Roman" w:cs="Times New Roman"/>
                <w:sz w:val="28"/>
                <w:szCs w:val="28"/>
              </w:rPr>
            </w:pPr>
          </w:p>
        </w:tc>
        <w:tc>
          <w:tcPr>
            <w:tcW w:w="2517" w:type="dxa"/>
            <w:hideMark/>
          </w:tcPr>
          <w:p w14:paraId="396AB898"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92,0</w:t>
            </w:r>
          </w:p>
        </w:tc>
        <w:tc>
          <w:tcPr>
            <w:tcW w:w="3050" w:type="dxa"/>
            <w:hideMark/>
          </w:tcPr>
          <w:p w14:paraId="4E3881C0"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3</w:t>
            </w:r>
          </w:p>
        </w:tc>
      </w:tr>
      <w:tr w:rsidR="007B36A7" w:rsidRPr="004F12F6" w14:paraId="4FE7FC7F" w14:textId="77777777" w:rsidTr="007B36A7">
        <w:tc>
          <w:tcPr>
            <w:tcW w:w="671" w:type="dxa"/>
            <w:vMerge/>
          </w:tcPr>
          <w:p w14:paraId="06A4A7F9" w14:textId="168E4F31" w:rsidR="008908A4" w:rsidRPr="004F12F6" w:rsidRDefault="008908A4" w:rsidP="007B36A7">
            <w:pPr>
              <w:pStyle w:val="ListParagraph"/>
              <w:numPr>
                <w:ilvl w:val="0"/>
                <w:numId w:val="43"/>
              </w:numPr>
              <w:spacing w:before="120" w:after="120"/>
              <w:ind w:hanging="720"/>
              <w:rPr>
                <w:rFonts w:ascii="Times New Roman" w:hAnsi="Times New Roman" w:cs="Times New Roman"/>
                <w:sz w:val="28"/>
                <w:szCs w:val="28"/>
              </w:rPr>
            </w:pPr>
          </w:p>
        </w:tc>
        <w:tc>
          <w:tcPr>
            <w:tcW w:w="2829" w:type="dxa"/>
            <w:vMerge/>
          </w:tcPr>
          <w:p w14:paraId="75CCA869" w14:textId="6316D5E0" w:rsidR="008908A4" w:rsidRPr="004F12F6" w:rsidRDefault="008908A4" w:rsidP="007B36A7">
            <w:pPr>
              <w:spacing w:before="120" w:after="120"/>
              <w:rPr>
                <w:rFonts w:ascii="Times New Roman" w:eastAsia="Times New Roman" w:hAnsi="Times New Roman" w:cs="Times New Roman"/>
                <w:sz w:val="28"/>
                <w:szCs w:val="28"/>
              </w:rPr>
            </w:pPr>
          </w:p>
        </w:tc>
        <w:tc>
          <w:tcPr>
            <w:tcW w:w="2517" w:type="dxa"/>
            <w:hideMark/>
          </w:tcPr>
          <w:p w14:paraId="4765C3BF"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92,5</w:t>
            </w:r>
          </w:p>
        </w:tc>
        <w:tc>
          <w:tcPr>
            <w:tcW w:w="3050" w:type="dxa"/>
            <w:hideMark/>
          </w:tcPr>
          <w:p w14:paraId="26135D1E"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3</w:t>
            </w:r>
          </w:p>
        </w:tc>
      </w:tr>
      <w:tr w:rsidR="007B36A7" w:rsidRPr="004F12F6" w14:paraId="2CF8187A" w14:textId="77777777" w:rsidTr="007B36A7">
        <w:tc>
          <w:tcPr>
            <w:tcW w:w="671" w:type="dxa"/>
            <w:vMerge/>
          </w:tcPr>
          <w:p w14:paraId="11CE819C" w14:textId="78657287" w:rsidR="008908A4" w:rsidRPr="004F12F6" w:rsidRDefault="008908A4" w:rsidP="007B36A7">
            <w:pPr>
              <w:pStyle w:val="ListParagraph"/>
              <w:numPr>
                <w:ilvl w:val="0"/>
                <w:numId w:val="43"/>
              </w:numPr>
              <w:spacing w:before="120" w:after="120"/>
              <w:ind w:hanging="720"/>
              <w:rPr>
                <w:rFonts w:ascii="Times New Roman" w:hAnsi="Times New Roman" w:cs="Times New Roman"/>
                <w:sz w:val="28"/>
                <w:szCs w:val="28"/>
              </w:rPr>
            </w:pPr>
          </w:p>
        </w:tc>
        <w:tc>
          <w:tcPr>
            <w:tcW w:w="2829" w:type="dxa"/>
            <w:vMerge/>
          </w:tcPr>
          <w:p w14:paraId="3A4EFF9C" w14:textId="7E17D9EC" w:rsidR="008908A4" w:rsidRPr="004F12F6" w:rsidRDefault="008908A4" w:rsidP="007B36A7">
            <w:pPr>
              <w:spacing w:before="120" w:after="120"/>
              <w:rPr>
                <w:rFonts w:ascii="Times New Roman" w:eastAsia="Times New Roman" w:hAnsi="Times New Roman" w:cs="Times New Roman"/>
                <w:sz w:val="28"/>
                <w:szCs w:val="28"/>
              </w:rPr>
            </w:pPr>
          </w:p>
        </w:tc>
        <w:tc>
          <w:tcPr>
            <w:tcW w:w="2517" w:type="dxa"/>
            <w:hideMark/>
          </w:tcPr>
          <w:p w14:paraId="03B0D785"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95,6</w:t>
            </w:r>
          </w:p>
        </w:tc>
        <w:tc>
          <w:tcPr>
            <w:tcW w:w="3050" w:type="dxa"/>
            <w:hideMark/>
          </w:tcPr>
          <w:p w14:paraId="3248C69C" w14:textId="7D11471B"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20</w:t>
            </w:r>
          </w:p>
        </w:tc>
      </w:tr>
      <w:tr w:rsidR="007B36A7" w:rsidRPr="004F12F6" w14:paraId="036D7C0D" w14:textId="77777777" w:rsidTr="007B36A7">
        <w:tc>
          <w:tcPr>
            <w:tcW w:w="671" w:type="dxa"/>
            <w:vMerge/>
          </w:tcPr>
          <w:p w14:paraId="44CFD6F0" w14:textId="2C9B1A5E" w:rsidR="008908A4" w:rsidRPr="004F12F6" w:rsidRDefault="008908A4" w:rsidP="007B36A7">
            <w:pPr>
              <w:pStyle w:val="ListParagraph"/>
              <w:numPr>
                <w:ilvl w:val="0"/>
                <w:numId w:val="43"/>
              </w:numPr>
              <w:spacing w:before="120" w:after="120"/>
              <w:ind w:hanging="720"/>
              <w:rPr>
                <w:rFonts w:ascii="Times New Roman" w:hAnsi="Times New Roman" w:cs="Times New Roman"/>
                <w:sz w:val="28"/>
                <w:szCs w:val="28"/>
              </w:rPr>
            </w:pPr>
          </w:p>
        </w:tc>
        <w:tc>
          <w:tcPr>
            <w:tcW w:w="2829" w:type="dxa"/>
            <w:vMerge/>
          </w:tcPr>
          <w:p w14:paraId="74758E20" w14:textId="741033FC" w:rsidR="008908A4" w:rsidRPr="004F12F6" w:rsidRDefault="008908A4" w:rsidP="007B36A7">
            <w:pPr>
              <w:spacing w:before="120" w:after="120"/>
              <w:rPr>
                <w:rFonts w:ascii="Times New Roman" w:eastAsia="Times New Roman" w:hAnsi="Times New Roman" w:cs="Times New Roman"/>
                <w:sz w:val="28"/>
                <w:szCs w:val="28"/>
              </w:rPr>
            </w:pPr>
          </w:p>
        </w:tc>
        <w:tc>
          <w:tcPr>
            <w:tcW w:w="2517" w:type="dxa"/>
            <w:hideMark/>
          </w:tcPr>
          <w:p w14:paraId="5CDA52C4"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99,9</w:t>
            </w:r>
          </w:p>
        </w:tc>
        <w:tc>
          <w:tcPr>
            <w:tcW w:w="3050" w:type="dxa"/>
            <w:hideMark/>
          </w:tcPr>
          <w:p w14:paraId="3EA60DD5"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20</w:t>
            </w:r>
          </w:p>
        </w:tc>
      </w:tr>
      <w:tr w:rsidR="007B36A7" w:rsidRPr="004F12F6" w14:paraId="40E55A90" w14:textId="77777777" w:rsidTr="007B36A7">
        <w:tc>
          <w:tcPr>
            <w:tcW w:w="671" w:type="dxa"/>
            <w:vMerge w:val="restart"/>
          </w:tcPr>
          <w:p w14:paraId="1A3C9FC5" w14:textId="236C0EE6" w:rsidR="008908A4" w:rsidRPr="004F12F6" w:rsidRDefault="008908A4" w:rsidP="007B36A7">
            <w:pPr>
              <w:pStyle w:val="ListParagraph"/>
              <w:numPr>
                <w:ilvl w:val="0"/>
                <w:numId w:val="43"/>
              </w:numPr>
              <w:spacing w:before="120" w:after="120"/>
              <w:ind w:hanging="720"/>
              <w:rPr>
                <w:rFonts w:ascii="Times New Roman" w:hAnsi="Times New Roman" w:cs="Times New Roman"/>
                <w:sz w:val="28"/>
                <w:szCs w:val="28"/>
              </w:rPr>
            </w:pPr>
          </w:p>
        </w:tc>
        <w:tc>
          <w:tcPr>
            <w:tcW w:w="2829" w:type="dxa"/>
            <w:vMerge w:val="restart"/>
            <w:hideMark/>
          </w:tcPr>
          <w:p w14:paraId="22CA0004" w14:textId="77777777" w:rsidR="008908A4" w:rsidRPr="004F12F6" w:rsidRDefault="008908A4" w:rsidP="007B36A7">
            <w:pPr>
              <w:spacing w:before="120" w:after="120"/>
              <w:rPr>
                <w:rFonts w:ascii="Times New Roman" w:eastAsia="Times New Roman" w:hAnsi="Times New Roman" w:cs="Times New Roman"/>
                <w:sz w:val="28"/>
                <w:szCs w:val="28"/>
              </w:rPr>
            </w:pPr>
            <w:r w:rsidRPr="004F12F6">
              <w:rPr>
                <w:rFonts w:ascii="Times New Roman" w:eastAsia="Times New Roman" w:hAnsi="Times New Roman" w:cs="Times New Roman"/>
                <w:bCs/>
                <w:sz w:val="28"/>
                <w:szCs w:val="28"/>
              </w:rPr>
              <w:t>Tuyên Quang</w:t>
            </w:r>
          </w:p>
        </w:tc>
        <w:tc>
          <w:tcPr>
            <w:tcW w:w="2517" w:type="dxa"/>
            <w:hideMark/>
          </w:tcPr>
          <w:p w14:paraId="3A6F5CD0"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92,0</w:t>
            </w:r>
          </w:p>
        </w:tc>
        <w:tc>
          <w:tcPr>
            <w:tcW w:w="3050" w:type="dxa"/>
            <w:hideMark/>
          </w:tcPr>
          <w:p w14:paraId="5D487CB7"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5</w:t>
            </w:r>
          </w:p>
        </w:tc>
      </w:tr>
      <w:tr w:rsidR="007B36A7" w:rsidRPr="004F12F6" w14:paraId="3BCFE25E" w14:textId="77777777" w:rsidTr="007B36A7">
        <w:tc>
          <w:tcPr>
            <w:tcW w:w="671" w:type="dxa"/>
            <w:vMerge/>
          </w:tcPr>
          <w:p w14:paraId="39D0173C" w14:textId="736FD562" w:rsidR="008908A4" w:rsidRPr="004F12F6" w:rsidRDefault="008908A4" w:rsidP="007B36A7">
            <w:pPr>
              <w:pStyle w:val="ListParagraph"/>
              <w:numPr>
                <w:ilvl w:val="0"/>
                <w:numId w:val="43"/>
              </w:numPr>
              <w:spacing w:before="120" w:after="120"/>
              <w:ind w:hanging="720"/>
              <w:rPr>
                <w:rFonts w:ascii="Times New Roman" w:hAnsi="Times New Roman" w:cs="Times New Roman"/>
                <w:sz w:val="28"/>
                <w:szCs w:val="28"/>
              </w:rPr>
            </w:pPr>
          </w:p>
        </w:tc>
        <w:tc>
          <w:tcPr>
            <w:tcW w:w="2829" w:type="dxa"/>
            <w:vMerge/>
            <w:hideMark/>
          </w:tcPr>
          <w:p w14:paraId="7F18393A" w14:textId="44682D74" w:rsidR="008908A4" w:rsidRPr="004F12F6" w:rsidRDefault="008908A4" w:rsidP="007B36A7">
            <w:pPr>
              <w:spacing w:before="120" w:after="120"/>
              <w:rPr>
                <w:rFonts w:ascii="Times New Roman" w:eastAsia="Times New Roman" w:hAnsi="Times New Roman" w:cs="Times New Roman"/>
                <w:sz w:val="28"/>
                <w:szCs w:val="28"/>
              </w:rPr>
            </w:pPr>
          </w:p>
        </w:tc>
        <w:tc>
          <w:tcPr>
            <w:tcW w:w="2517" w:type="dxa"/>
            <w:hideMark/>
          </w:tcPr>
          <w:p w14:paraId="5F585D81"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95,6</w:t>
            </w:r>
          </w:p>
        </w:tc>
        <w:tc>
          <w:tcPr>
            <w:tcW w:w="3050" w:type="dxa"/>
            <w:hideMark/>
          </w:tcPr>
          <w:p w14:paraId="5C080C62"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5</w:t>
            </w:r>
          </w:p>
        </w:tc>
      </w:tr>
      <w:tr w:rsidR="007B36A7" w:rsidRPr="004F12F6" w14:paraId="74BFA373" w14:textId="77777777" w:rsidTr="007B36A7">
        <w:tc>
          <w:tcPr>
            <w:tcW w:w="671" w:type="dxa"/>
            <w:vMerge w:val="restart"/>
          </w:tcPr>
          <w:p w14:paraId="312C1707" w14:textId="5D827D21" w:rsidR="008908A4" w:rsidRPr="004F12F6" w:rsidRDefault="008908A4" w:rsidP="007B36A7">
            <w:pPr>
              <w:pStyle w:val="ListParagraph"/>
              <w:numPr>
                <w:ilvl w:val="0"/>
                <w:numId w:val="43"/>
              </w:numPr>
              <w:spacing w:before="120" w:after="120"/>
              <w:ind w:hanging="720"/>
              <w:rPr>
                <w:rFonts w:ascii="Times New Roman" w:hAnsi="Times New Roman" w:cs="Times New Roman"/>
                <w:sz w:val="28"/>
                <w:szCs w:val="28"/>
              </w:rPr>
            </w:pPr>
          </w:p>
        </w:tc>
        <w:tc>
          <w:tcPr>
            <w:tcW w:w="2829" w:type="dxa"/>
            <w:vMerge w:val="restart"/>
            <w:hideMark/>
          </w:tcPr>
          <w:p w14:paraId="037C2A15" w14:textId="77777777" w:rsidR="008908A4" w:rsidRPr="004F12F6" w:rsidRDefault="008908A4" w:rsidP="007B36A7">
            <w:pPr>
              <w:spacing w:before="120" w:after="120"/>
              <w:rPr>
                <w:rFonts w:ascii="Times New Roman" w:eastAsia="Times New Roman" w:hAnsi="Times New Roman" w:cs="Times New Roman"/>
                <w:sz w:val="28"/>
                <w:szCs w:val="28"/>
              </w:rPr>
            </w:pPr>
            <w:r w:rsidRPr="004F12F6">
              <w:rPr>
                <w:rFonts w:ascii="Times New Roman" w:eastAsia="Times New Roman" w:hAnsi="Times New Roman" w:cs="Times New Roman"/>
                <w:bCs/>
                <w:sz w:val="28"/>
                <w:szCs w:val="28"/>
              </w:rPr>
              <w:t>Vĩnh Long</w:t>
            </w:r>
          </w:p>
        </w:tc>
        <w:tc>
          <w:tcPr>
            <w:tcW w:w="2517" w:type="dxa"/>
            <w:hideMark/>
          </w:tcPr>
          <w:p w14:paraId="4D67267E"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90,2</w:t>
            </w:r>
          </w:p>
        </w:tc>
        <w:tc>
          <w:tcPr>
            <w:tcW w:w="3050" w:type="dxa"/>
            <w:hideMark/>
          </w:tcPr>
          <w:p w14:paraId="093C98D4"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2</w:t>
            </w:r>
          </w:p>
        </w:tc>
      </w:tr>
      <w:tr w:rsidR="007B36A7" w:rsidRPr="004F12F6" w14:paraId="64D7D1D3" w14:textId="77777777" w:rsidTr="007B36A7">
        <w:tc>
          <w:tcPr>
            <w:tcW w:w="671" w:type="dxa"/>
            <w:vMerge/>
          </w:tcPr>
          <w:p w14:paraId="76EE79F2" w14:textId="2FD6C12F" w:rsidR="008908A4" w:rsidRPr="004F12F6" w:rsidRDefault="008908A4" w:rsidP="007B36A7">
            <w:pPr>
              <w:spacing w:before="120" w:after="120"/>
              <w:rPr>
                <w:rFonts w:ascii="Times New Roman" w:eastAsia="Times New Roman" w:hAnsi="Times New Roman" w:cs="Times New Roman"/>
                <w:sz w:val="28"/>
                <w:szCs w:val="28"/>
              </w:rPr>
            </w:pPr>
          </w:p>
        </w:tc>
        <w:tc>
          <w:tcPr>
            <w:tcW w:w="2829" w:type="dxa"/>
            <w:vMerge/>
          </w:tcPr>
          <w:p w14:paraId="35C92CD4" w14:textId="07298FC9" w:rsidR="008908A4" w:rsidRPr="004F12F6" w:rsidRDefault="008908A4" w:rsidP="007B36A7">
            <w:pPr>
              <w:spacing w:before="120" w:after="120"/>
              <w:rPr>
                <w:rFonts w:ascii="Times New Roman" w:eastAsia="Times New Roman" w:hAnsi="Times New Roman" w:cs="Times New Roman"/>
                <w:sz w:val="28"/>
                <w:szCs w:val="28"/>
              </w:rPr>
            </w:pPr>
          </w:p>
        </w:tc>
        <w:tc>
          <w:tcPr>
            <w:tcW w:w="2517" w:type="dxa"/>
            <w:hideMark/>
          </w:tcPr>
          <w:p w14:paraId="01C99ADC"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92,7</w:t>
            </w:r>
          </w:p>
        </w:tc>
        <w:tc>
          <w:tcPr>
            <w:tcW w:w="3050" w:type="dxa"/>
            <w:hideMark/>
          </w:tcPr>
          <w:p w14:paraId="2E46953B"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3</w:t>
            </w:r>
          </w:p>
        </w:tc>
      </w:tr>
      <w:tr w:rsidR="007B36A7" w:rsidRPr="004F12F6" w14:paraId="29A5BCA7" w14:textId="77777777" w:rsidTr="007B36A7">
        <w:tc>
          <w:tcPr>
            <w:tcW w:w="671" w:type="dxa"/>
            <w:vMerge/>
          </w:tcPr>
          <w:p w14:paraId="469970E1" w14:textId="50698063" w:rsidR="008908A4" w:rsidRPr="004F12F6" w:rsidRDefault="008908A4" w:rsidP="007B36A7">
            <w:pPr>
              <w:spacing w:before="120" w:after="120"/>
              <w:rPr>
                <w:rFonts w:ascii="Times New Roman" w:eastAsia="Times New Roman" w:hAnsi="Times New Roman" w:cs="Times New Roman"/>
                <w:sz w:val="28"/>
                <w:szCs w:val="28"/>
              </w:rPr>
            </w:pPr>
          </w:p>
        </w:tc>
        <w:tc>
          <w:tcPr>
            <w:tcW w:w="2829" w:type="dxa"/>
            <w:vMerge/>
          </w:tcPr>
          <w:p w14:paraId="078C50CB" w14:textId="607DD7B4" w:rsidR="008908A4" w:rsidRPr="004F12F6" w:rsidRDefault="008908A4" w:rsidP="007B36A7">
            <w:pPr>
              <w:spacing w:before="120" w:after="120"/>
              <w:rPr>
                <w:rFonts w:ascii="Times New Roman" w:eastAsia="Times New Roman" w:hAnsi="Times New Roman" w:cs="Times New Roman"/>
                <w:sz w:val="28"/>
                <w:szCs w:val="28"/>
              </w:rPr>
            </w:pPr>
          </w:p>
        </w:tc>
        <w:tc>
          <w:tcPr>
            <w:tcW w:w="2517" w:type="dxa"/>
            <w:hideMark/>
          </w:tcPr>
          <w:p w14:paraId="2D042230"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97,9</w:t>
            </w:r>
          </w:p>
        </w:tc>
        <w:tc>
          <w:tcPr>
            <w:tcW w:w="3050" w:type="dxa"/>
            <w:hideMark/>
          </w:tcPr>
          <w:p w14:paraId="12A045E2" w14:textId="77777777" w:rsidR="008908A4" w:rsidRPr="004F12F6" w:rsidRDefault="008908A4" w:rsidP="00631923">
            <w:pPr>
              <w:spacing w:before="120" w:after="120"/>
              <w:jc w:val="center"/>
              <w:rPr>
                <w:rFonts w:ascii="Times New Roman" w:eastAsia="Times New Roman" w:hAnsi="Times New Roman" w:cs="Times New Roman"/>
                <w:sz w:val="28"/>
                <w:szCs w:val="28"/>
              </w:rPr>
            </w:pPr>
            <w:r w:rsidRPr="004F12F6">
              <w:rPr>
                <w:rFonts w:ascii="Times New Roman" w:eastAsia="Times New Roman" w:hAnsi="Times New Roman" w:cs="Times New Roman"/>
                <w:sz w:val="28"/>
                <w:szCs w:val="28"/>
              </w:rPr>
              <w:t>3</w:t>
            </w:r>
          </w:p>
        </w:tc>
      </w:tr>
    </w:tbl>
    <w:p w14:paraId="513C981E" w14:textId="77777777" w:rsidR="002305BC" w:rsidRPr="004F12F6" w:rsidRDefault="002305BC" w:rsidP="004D23E5">
      <w:pPr>
        <w:jc w:val="center"/>
        <w:rPr>
          <w:sz w:val="20"/>
          <w:szCs w:val="20"/>
        </w:rPr>
      </w:pPr>
    </w:p>
    <w:p w14:paraId="522218B4" w14:textId="77777777" w:rsidR="007C1AFD" w:rsidRPr="004F12F6" w:rsidRDefault="007C1AFD" w:rsidP="004D23E5">
      <w:pPr>
        <w:rPr>
          <w:sz w:val="20"/>
          <w:szCs w:val="20"/>
        </w:rPr>
      </w:pPr>
      <w:r w:rsidRPr="004F12F6">
        <w:rPr>
          <w:b/>
          <w:bCs/>
          <w:sz w:val="20"/>
          <w:szCs w:val="20"/>
          <w:lang w:val="vi-VN"/>
        </w:rPr>
        <w:t>Chú thích</w:t>
      </w:r>
    </w:p>
    <w:p w14:paraId="011A85FD" w14:textId="4FE4CB1C" w:rsidR="007C1AFD" w:rsidRPr="004F12F6" w:rsidRDefault="007C1AFD" w:rsidP="002305BC">
      <w:pPr>
        <w:spacing w:before="120"/>
        <w:ind w:firstLine="720"/>
        <w:jc w:val="both"/>
        <w:rPr>
          <w:sz w:val="20"/>
          <w:szCs w:val="20"/>
        </w:rPr>
      </w:pPr>
      <w:r w:rsidRPr="004F12F6">
        <w:rPr>
          <w:i/>
          <w:iCs/>
          <w:sz w:val="20"/>
          <w:szCs w:val="20"/>
          <w:lang w:val="vi-VN"/>
        </w:rPr>
        <w:t>(</w:t>
      </w:r>
      <w:r w:rsidRPr="004F12F6">
        <w:rPr>
          <w:i/>
          <w:iCs/>
          <w:sz w:val="20"/>
          <w:szCs w:val="20"/>
        </w:rPr>
        <w:t>1</w:t>
      </w:r>
      <w:r w:rsidRPr="004F12F6">
        <w:rPr>
          <w:i/>
          <w:iCs/>
          <w:sz w:val="20"/>
          <w:szCs w:val="20"/>
          <w:lang w:val="vi-VN"/>
        </w:rPr>
        <w:t>) Vị trí chính xác (k</w:t>
      </w:r>
      <w:r w:rsidRPr="004F12F6">
        <w:rPr>
          <w:i/>
          <w:iCs/>
          <w:sz w:val="20"/>
          <w:szCs w:val="20"/>
        </w:rPr>
        <w:t>i</w:t>
      </w:r>
      <w:r w:rsidRPr="004F12F6">
        <w:rPr>
          <w:i/>
          <w:iCs/>
          <w:sz w:val="20"/>
          <w:szCs w:val="20"/>
          <w:lang w:val="vi-VN"/>
        </w:rPr>
        <w:t>nh độ, vĩ độ) của địa điểm nơi đặt anten, độ cao anten, công su</w:t>
      </w:r>
      <w:r w:rsidRPr="004F12F6">
        <w:rPr>
          <w:i/>
          <w:iCs/>
          <w:sz w:val="20"/>
          <w:szCs w:val="20"/>
        </w:rPr>
        <w:t>ấ</w:t>
      </w:r>
      <w:r w:rsidRPr="004F12F6">
        <w:rPr>
          <w:i/>
          <w:iCs/>
          <w:sz w:val="20"/>
          <w:szCs w:val="20"/>
          <w:lang w:val="vi-VN"/>
        </w:rPr>
        <w:t>t phát sóng được quy định cụ thể trong giấy phép sử dụng tần s</w:t>
      </w:r>
      <w:r w:rsidRPr="004F12F6">
        <w:rPr>
          <w:i/>
          <w:iCs/>
          <w:sz w:val="20"/>
          <w:szCs w:val="20"/>
        </w:rPr>
        <w:t xml:space="preserve">ố </w:t>
      </w:r>
      <w:r w:rsidRPr="004F12F6">
        <w:rPr>
          <w:i/>
          <w:iCs/>
          <w:sz w:val="20"/>
          <w:szCs w:val="20"/>
          <w:lang w:val="vi-VN"/>
        </w:rPr>
        <w:t>và thiết bị vô tuyến điện.</w:t>
      </w:r>
    </w:p>
    <w:p w14:paraId="0C9357BE" w14:textId="13B3CACE" w:rsidR="00C537A8" w:rsidRDefault="007C1AFD" w:rsidP="002305BC">
      <w:pPr>
        <w:spacing w:before="120"/>
        <w:ind w:firstLine="720"/>
        <w:jc w:val="both"/>
        <w:rPr>
          <w:i/>
          <w:iCs/>
          <w:sz w:val="20"/>
          <w:szCs w:val="20"/>
        </w:rPr>
      </w:pPr>
      <w:r w:rsidRPr="004F12F6">
        <w:rPr>
          <w:i/>
          <w:iCs/>
          <w:sz w:val="20"/>
          <w:szCs w:val="20"/>
          <w:lang w:val="vi-VN"/>
        </w:rPr>
        <w:t xml:space="preserve">(2) </w:t>
      </w:r>
      <w:r w:rsidR="00C537A8" w:rsidRPr="004F12F6">
        <w:rPr>
          <w:i/>
          <w:iCs/>
          <w:sz w:val="20"/>
          <w:szCs w:val="20"/>
        </w:rPr>
        <w:t>Công suất tham chiếu là c</w:t>
      </w:r>
      <w:r w:rsidRPr="004F12F6">
        <w:rPr>
          <w:i/>
          <w:iCs/>
          <w:sz w:val="20"/>
          <w:szCs w:val="20"/>
          <w:lang w:val="vi-VN"/>
        </w:rPr>
        <w:t>ông su</w:t>
      </w:r>
      <w:r w:rsidRPr="004F12F6">
        <w:rPr>
          <w:i/>
          <w:iCs/>
          <w:sz w:val="20"/>
          <w:szCs w:val="20"/>
        </w:rPr>
        <w:t>ấ</w:t>
      </w:r>
      <w:r w:rsidRPr="004F12F6">
        <w:rPr>
          <w:i/>
          <w:iCs/>
          <w:sz w:val="20"/>
          <w:szCs w:val="20"/>
          <w:lang w:val="vi-VN"/>
        </w:rPr>
        <w:t xml:space="preserve">t </w:t>
      </w:r>
      <w:r w:rsidR="00C537A8" w:rsidRPr="004F12F6">
        <w:rPr>
          <w:i/>
          <w:iCs/>
          <w:sz w:val="20"/>
          <w:szCs w:val="20"/>
        </w:rPr>
        <w:t>dùng để tính toán vùng phủ sóng và xác định khả năng can nhiễu. Trường hợp cần phải có công suất lớn hơn thì công suất tối đa không vượt quá 200%.</w:t>
      </w:r>
    </w:p>
    <w:sectPr w:rsidR="00C537A8" w:rsidSect="009A6F24">
      <w:pgSz w:w="11907" w:h="16840" w:code="9"/>
      <w:pgMar w:top="1134" w:right="1134" w:bottom="1134" w:left="1701" w:header="720" w:footer="22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64D77" w14:textId="77777777" w:rsidR="005D69DE" w:rsidRDefault="005D69DE">
      <w:r>
        <w:separator/>
      </w:r>
    </w:p>
  </w:endnote>
  <w:endnote w:type="continuationSeparator" w:id="0">
    <w:p w14:paraId="0A233C61" w14:textId="77777777" w:rsidR="005D69DE" w:rsidRDefault="005D6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Condensed">
    <w:altName w:val="Arial"/>
    <w:charset w:val="00"/>
    <w:family w:val="swiss"/>
    <w:pitch w:val="variable"/>
    <w:sig w:usb0="00000000"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683B9" w14:textId="77777777" w:rsidR="005D69DE" w:rsidRDefault="005D69DE">
      <w:r>
        <w:separator/>
      </w:r>
    </w:p>
  </w:footnote>
  <w:footnote w:type="continuationSeparator" w:id="0">
    <w:p w14:paraId="5B8ED066" w14:textId="77777777" w:rsidR="005D69DE" w:rsidRDefault="005D69DE">
      <w:r>
        <w:continuationSeparator/>
      </w:r>
    </w:p>
  </w:footnote>
  <w:footnote w:id="1">
    <w:p w14:paraId="1C80E5B9" w14:textId="63AAB929" w:rsidR="002033F3" w:rsidRPr="004313A4" w:rsidRDefault="002033F3">
      <w:pPr>
        <w:pStyle w:val="FootnoteText"/>
        <w:rPr>
          <w:rFonts w:ascii="Times New Roman" w:hAnsi="Times New Roman" w:cs="Times New Roman"/>
          <w:lang w:val="en-US"/>
        </w:rPr>
      </w:pPr>
      <w:r w:rsidRPr="004313A4">
        <w:rPr>
          <w:rStyle w:val="FootnoteReference"/>
          <w:rFonts w:ascii="Times New Roman" w:hAnsi="Times New Roman" w:cs="Times New Roman"/>
        </w:rPr>
        <w:footnoteRef/>
      </w:r>
      <w:r w:rsidRPr="004313A4">
        <w:rPr>
          <w:rFonts w:ascii="Times New Roman" w:hAnsi="Times New Roman" w:cs="Times New Roman"/>
        </w:rPr>
        <w:t xml:space="preserve"> </w:t>
      </w:r>
      <w:r w:rsidRPr="004313A4">
        <w:rPr>
          <w:rFonts w:ascii="Times New Roman" w:hAnsi="Times New Roman" w:cs="Times New Roman"/>
          <w:lang w:val="en-US"/>
        </w:rPr>
        <w:t xml:space="preserve">Khi triển khai tần số này, VOV </w:t>
      </w:r>
      <w:r>
        <w:rPr>
          <w:rFonts w:ascii="Times New Roman" w:hAnsi="Times New Roman" w:cs="Times New Roman"/>
          <w:lang w:val="en-US"/>
        </w:rPr>
        <w:t>cần</w:t>
      </w:r>
      <w:r w:rsidR="009036EB">
        <w:rPr>
          <w:rFonts w:ascii="Times New Roman" w:hAnsi="Times New Roman" w:cs="Times New Roman"/>
          <w:lang w:val="en-US"/>
        </w:rPr>
        <w:t xml:space="preserve"> </w:t>
      </w:r>
      <w:r w:rsidRPr="004313A4">
        <w:rPr>
          <w:rFonts w:ascii="Times New Roman" w:hAnsi="Times New Roman" w:cs="Times New Roman"/>
          <w:lang w:val="en-US"/>
        </w:rPr>
        <w:t xml:space="preserve">phối hợp với các đài </w:t>
      </w:r>
      <w:r>
        <w:rPr>
          <w:rFonts w:ascii="Times New Roman" w:hAnsi="Times New Roman" w:cs="Times New Roman"/>
          <w:lang w:val="en-US"/>
        </w:rPr>
        <w:t xml:space="preserve">phát thanh </w:t>
      </w:r>
      <w:r w:rsidRPr="004313A4">
        <w:rPr>
          <w:rFonts w:ascii="Times New Roman" w:hAnsi="Times New Roman" w:cs="Times New Roman"/>
          <w:lang w:val="en-US"/>
        </w:rPr>
        <w:t>FM đã được cấp phép để tránh can nhiễu.</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2" w15:restartNumberingAfterBreak="0">
    <w:nsid w:val="00000005"/>
    <w:multiLevelType w:val="multilevel"/>
    <w:tmpl w:val="00000004"/>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3"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4"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5" w15:restartNumberingAfterBreak="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6" w15:restartNumberingAfterBreak="0">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7"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8" w15:restartNumberingAfterBreak="0">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9" w15:restartNumberingAfterBreak="0">
    <w:nsid w:val="00000013"/>
    <w:multiLevelType w:val="multilevel"/>
    <w:tmpl w:val="00000012"/>
    <w:lvl w:ilvl="0">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0" w15:restartNumberingAfterBreak="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1" w15:restartNumberingAfterBreak="0">
    <w:nsid w:val="00000017"/>
    <w:multiLevelType w:val="multilevel"/>
    <w:tmpl w:val="00000016"/>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2" w15:restartNumberingAfterBreak="0">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3" w15:restartNumberingAfterBreak="0">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4" w15:restartNumberingAfterBreak="0">
    <w:nsid w:val="0000001D"/>
    <w:multiLevelType w:val="multilevel"/>
    <w:tmpl w:val="0000001C"/>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5" w15:restartNumberingAfterBreak="0">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6" w15:restartNumberingAfterBreak="0">
    <w:nsid w:val="00000021"/>
    <w:multiLevelType w:val="multilevel"/>
    <w:tmpl w:val="00000020"/>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7" w15:restartNumberingAfterBreak="0">
    <w:nsid w:val="00000023"/>
    <w:multiLevelType w:val="multilevel"/>
    <w:tmpl w:val="00000022"/>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8" w15:restartNumberingAfterBreak="0">
    <w:nsid w:val="00000025"/>
    <w:multiLevelType w:val="multilevel"/>
    <w:tmpl w:val="00000024"/>
    <w:lvl w:ilvl="0">
      <w:start w:val="40"/>
      <w:numFmt w:val="decimal"/>
      <w:lvlText w:val="97.%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40"/>
      <w:numFmt w:val="decimal"/>
      <w:lvlText w:val="97.%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40"/>
      <w:numFmt w:val="decimal"/>
      <w:lvlText w:val="97.%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40"/>
      <w:numFmt w:val="decimal"/>
      <w:lvlText w:val="97.%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40"/>
      <w:numFmt w:val="decimal"/>
      <w:lvlText w:val="97.%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40"/>
      <w:numFmt w:val="decimal"/>
      <w:lvlText w:val="97.%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40"/>
      <w:numFmt w:val="decimal"/>
      <w:lvlText w:val="97.%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40"/>
      <w:numFmt w:val="decimal"/>
      <w:lvlText w:val="97.%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40"/>
      <w:numFmt w:val="decimal"/>
      <w:lvlText w:val="97.%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9" w15:restartNumberingAfterBreak="0">
    <w:nsid w:val="00000027"/>
    <w:multiLevelType w:val="multilevel"/>
    <w:tmpl w:val="00000026"/>
    <w:lvl w:ilvl="0">
      <w:start w:val="40"/>
      <w:numFmt w:val="decimal"/>
      <w:lvlText w:val="95.%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40"/>
      <w:numFmt w:val="decimal"/>
      <w:lvlText w:val="95.%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40"/>
      <w:numFmt w:val="decimal"/>
      <w:lvlText w:val="95.%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40"/>
      <w:numFmt w:val="decimal"/>
      <w:lvlText w:val="95.%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40"/>
      <w:numFmt w:val="decimal"/>
      <w:lvlText w:val="95.%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40"/>
      <w:numFmt w:val="decimal"/>
      <w:lvlText w:val="95.%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40"/>
      <w:numFmt w:val="decimal"/>
      <w:lvlText w:val="95.%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40"/>
      <w:numFmt w:val="decimal"/>
      <w:lvlText w:val="95.%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40"/>
      <w:numFmt w:val="decimal"/>
      <w:lvlText w:val="95.%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0" w15:restartNumberingAfterBreak="0">
    <w:nsid w:val="00000029"/>
    <w:multiLevelType w:val="multilevel"/>
    <w:tmpl w:val="00000028"/>
    <w:lvl w:ilvl="0">
      <w:numFmt w:val="decimal"/>
      <w:lvlText w:val="64.%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numFmt w:val="decimal"/>
      <w:lvlText w:val="64.%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numFmt w:val="decimal"/>
      <w:lvlText w:val="64.%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numFmt w:val="decimal"/>
      <w:lvlText w:val="64.%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numFmt w:val="decimal"/>
      <w:lvlText w:val="64.%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numFmt w:val="decimal"/>
      <w:lvlText w:val="64.%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numFmt w:val="decimal"/>
      <w:lvlText w:val="64.%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numFmt w:val="decimal"/>
      <w:lvlText w:val="64.%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numFmt w:val="decimal"/>
      <w:lvlText w:val="64.%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1" w15:restartNumberingAfterBreak="0">
    <w:nsid w:val="0000002B"/>
    <w:multiLevelType w:val="multilevel"/>
    <w:tmpl w:val="0000002A"/>
    <w:lvl w:ilvl="0">
      <w:numFmt w:val="decimal"/>
      <w:lvlText w:val="60.%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numFmt w:val="decimal"/>
      <w:lvlText w:val="60.%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numFmt w:val="decimal"/>
      <w:lvlText w:val="60.%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numFmt w:val="decimal"/>
      <w:lvlText w:val="60.%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numFmt w:val="decimal"/>
      <w:lvlText w:val="60.%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numFmt w:val="decimal"/>
      <w:lvlText w:val="60.%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numFmt w:val="decimal"/>
      <w:lvlText w:val="60.%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numFmt w:val="decimal"/>
      <w:lvlText w:val="60.%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numFmt w:val="decimal"/>
      <w:lvlText w:val="60.%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2" w15:restartNumberingAfterBreak="0">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3" w15:restartNumberingAfterBreak="0">
    <w:nsid w:val="0000002F"/>
    <w:multiLevelType w:val="multilevel"/>
    <w:tmpl w:val="0000002E"/>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4" w15:restartNumberingAfterBreak="0">
    <w:nsid w:val="00000031"/>
    <w:multiLevelType w:val="multilevel"/>
    <w:tmpl w:val="00000030"/>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5" w15:restartNumberingAfterBreak="0">
    <w:nsid w:val="00000033"/>
    <w:multiLevelType w:val="multilevel"/>
    <w:tmpl w:val="00000032"/>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6" w15:restartNumberingAfterBreak="0">
    <w:nsid w:val="00000035"/>
    <w:multiLevelType w:val="multilevel"/>
    <w:tmpl w:val="00000034"/>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7" w15:restartNumberingAfterBreak="0">
    <w:nsid w:val="00000037"/>
    <w:multiLevelType w:val="multilevel"/>
    <w:tmpl w:val="00000036"/>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8" w15:restartNumberingAfterBreak="0">
    <w:nsid w:val="00000039"/>
    <w:multiLevelType w:val="multilevel"/>
    <w:tmpl w:val="00000038"/>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9" w15:restartNumberingAfterBreak="0">
    <w:nsid w:val="0000003B"/>
    <w:multiLevelType w:val="multilevel"/>
    <w:tmpl w:val="0000003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0" w15:restartNumberingAfterBreak="0">
    <w:nsid w:val="0000003D"/>
    <w:multiLevelType w:val="multilevel"/>
    <w:tmpl w:val="0000003C"/>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1" w15:restartNumberingAfterBreak="0">
    <w:nsid w:val="0000003F"/>
    <w:multiLevelType w:val="multilevel"/>
    <w:tmpl w:val="0000003E"/>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2" w15:restartNumberingAfterBreak="0">
    <w:nsid w:val="00000041"/>
    <w:multiLevelType w:val="multilevel"/>
    <w:tmpl w:val="00000040"/>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3" w15:restartNumberingAfterBreak="0">
    <w:nsid w:val="00000043"/>
    <w:multiLevelType w:val="multilevel"/>
    <w:tmpl w:val="00000042"/>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4" w15:restartNumberingAfterBreak="0">
    <w:nsid w:val="00000045"/>
    <w:multiLevelType w:val="multilevel"/>
    <w:tmpl w:val="00000044"/>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5" w15:restartNumberingAfterBreak="0">
    <w:nsid w:val="00000047"/>
    <w:multiLevelType w:val="multilevel"/>
    <w:tmpl w:val="00000046"/>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6" w15:restartNumberingAfterBreak="0">
    <w:nsid w:val="00000049"/>
    <w:multiLevelType w:val="multilevel"/>
    <w:tmpl w:val="00000048"/>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7" w15:restartNumberingAfterBreak="0">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abstractNum>
  <w:abstractNum w:abstractNumId="38" w15:restartNumberingAfterBreak="0">
    <w:nsid w:val="0000004D"/>
    <w:multiLevelType w:val="multilevel"/>
    <w:tmpl w:val="0000004C"/>
    <w:lvl w:ilvl="0">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abstractNum>
  <w:abstractNum w:abstractNumId="39" w15:restartNumberingAfterBreak="0">
    <w:nsid w:val="0000004F"/>
    <w:multiLevelType w:val="multilevel"/>
    <w:tmpl w:val="0000004E"/>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abstractNum>
  <w:abstractNum w:abstractNumId="40" w15:restartNumberingAfterBreak="0">
    <w:nsid w:val="00000051"/>
    <w:multiLevelType w:val="multilevel"/>
    <w:tmpl w:val="00000050"/>
    <w:lvl w:ilvl="0">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abstractNum>
  <w:abstractNum w:abstractNumId="41" w15:restartNumberingAfterBreak="0">
    <w:nsid w:val="0B2C4855"/>
    <w:multiLevelType w:val="hybridMultilevel"/>
    <w:tmpl w:val="4DEE397A"/>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A69025B"/>
    <w:multiLevelType w:val="hybridMultilevel"/>
    <w:tmpl w:val="1A34AF04"/>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10F2028"/>
    <w:multiLevelType w:val="hybridMultilevel"/>
    <w:tmpl w:val="0F56D7B8"/>
    <w:lvl w:ilvl="0" w:tplc="9E1627E0">
      <w:start w:val="1"/>
      <w:numFmt w:val="decimal"/>
      <w:lvlText w:val="%1."/>
      <w:lvlJc w:val="left"/>
      <w:pPr>
        <w:ind w:left="786" w:hanging="360"/>
      </w:pPr>
      <w:rPr>
        <w:rFonts w:hint="default"/>
        <w:sz w:val="28"/>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3"/>
  </w:num>
  <w:num w:numId="43">
    <w:abstractNumId w:val="42"/>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09C"/>
    <w:rsid w:val="00000736"/>
    <w:rsid w:val="00004438"/>
    <w:rsid w:val="00004C63"/>
    <w:rsid w:val="000151AD"/>
    <w:rsid w:val="00017EAE"/>
    <w:rsid w:val="000202FD"/>
    <w:rsid w:val="0002187D"/>
    <w:rsid w:val="0002374B"/>
    <w:rsid w:val="000271FF"/>
    <w:rsid w:val="000276C3"/>
    <w:rsid w:val="00030693"/>
    <w:rsid w:val="00033BA7"/>
    <w:rsid w:val="0003526B"/>
    <w:rsid w:val="000352FA"/>
    <w:rsid w:val="00036279"/>
    <w:rsid w:val="000406D5"/>
    <w:rsid w:val="00044FA4"/>
    <w:rsid w:val="00050283"/>
    <w:rsid w:val="000508B3"/>
    <w:rsid w:val="000562CF"/>
    <w:rsid w:val="000576DA"/>
    <w:rsid w:val="000609D1"/>
    <w:rsid w:val="00061A0A"/>
    <w:rsid w:val="00062D0C"/>
    <w:rsid w:val="00072E2E"/>
    <w:rsid w:val="00073F85"/>
    <w:rsid w:val="0007578F"/>
    <w:rsid w:val="00076059"/>
    <w:rsid w:val="00081812"/>
    <w:rsid w:val="00087433"/>
    <w:rsid w:val="0009245D"/>
    <w:rsid w:val="0009463F"/>
    <w:rsid w:val="000A035B"/>
    <w:rsid w:val="000A34D3"/>
    <w:rsid w:val="000A4712"/>
    <w:rsid w:val="000A4D56"/>
    <w:rsid w:val="000A65C5"/>
    <w:rsid w:val="000A6D10"/>
    <w:rsid w:val="000B05EC"/>
    <w:rsid w:val="000B1455"/>
    <w:rsid w:val="000B5368"/>
    <w:rsid w:val="000B56C5"/>
    <w:rsid w:val="000B63BD"/>
    <w:rsid w:val="000B7C83"/>
    <w:rsid w:val="000C289D"/>
    <w:rsid w:val="000C3639"/>
    <w:rsid w:val="000C46EC"/>
    <w:rsid w:val="000D05F7"/>
    <w:rsid w:val="000D2C28"/>
    <w:rsid w:val="000D2E8A"/>
    <w:rsid w:val="000D2FE9"/>
    <w:rsid w:val="000D345D"/>
    <w:rsid w:val="000D386C"/>
    <w:rsid w:val="000D6841"/>
    <w:rsid w:val="000E02D7"/>
    <w:rsid w:val="000E1168"/>
    <w:rsid w:val="000E20A2"/>
    <w:rsid w:val="000E6753"/>
    <w:rsid w:val="000F13FA"/>
    <w:rsid w:val="000F1DAD"/>
    <w:rsid w:val="000F2B5C"/>
    <w:rsid w:val="00100619"/>
    <w:rsid w:val="00100EB7"/>
    <w:rsid w:val="001034AE"/>
    <w:rsid w:val="00103CBC"/>
    <w:rsid w:val="0010418C"/>
    <w:rsid w:val="00106246"/>
    <w:rsid w:val="00106E0F"/>
    <w:rsid w:val="00107F6A"/>
    <w:rsid w:val="0011255F"/>
    <w:rsid w:val="00112DAB"/>
    <w:rsid w:val="00115136"/>
    <w:rsid w:val="00116018"/>
    <w:rsid w:val="00117666"/>
    <w:rsid w:val="00121C4F"/>
    <w:rsid w:val="00123827"/>
    <w:rsid w:val="00124212"/>
    <w:rsid w:val="001258C9"/>
    <w:rsid w:val="00125AB9"/>
    <w:rsid w:val="00126E9A"/>
    <w:rsid w:val="00127C10"/>
    <w:rsid w:val="00130D1D"/>
    <w:rsid w:val="0013123B"/>
    <w:rsid w:val="0013344D"/>
    <w:rsid w:val="001353D0"/>
    <w:rsid w:val="00135923"/>
    <w:rsid w:val="0013707F"/>
    <w:rsid w:val="00137EBC"/>
    <w:rsid w:val="00140944"/>
    <w:rsid w:val="00142589"/>
    <w:rsid w:val="00144011"/>
    <w:rsid w:val="001460B0"/>
    <w:rsid w:val="00153FE1"/>
    <w:rsid w:val="00156411"/>
    <w:rsid w:val="001601BC"/>
    <w:rsid w:val="0016166E"/>
    <w:rsid w:val="001625E7"/>
    <w:rsid w:val="00163B22"/>
    <w:rsid w:val="001701BE"/>
    <w:rsid w:val="00175A1F"/>
    <w:rsid w:val="0017645C"/>
    <w:rsid w:val="0017773F"/>
    <w:rsid w:val="00177BA5"/>
    <w:rsid w:val="00180A3D"/>
    <w:rsid w:val="00180ABB"/>
    <w:rsid w:val="001813A9"/>
    <w:rsid w:val="00182BC3"/>
    <w:rsid w:val="00187FC3"/>
    <w:rsid w:val="0019334F"/>
    <w:rsid w:val="0019405E"/>
    <w:rsid w:val="001A62C5"/>
    <w:rsid w:val="001A69AB"/>
    <w:rsid w:val="001A7B29"/>
    <w:rsid w:val="001B026C"/>
    <w:rsid w:val="001B31D9"/>
    <w:rsid w:val="001B41F4"/>
    <w:rsid w:val="001B4A72"/>
    <w:rsid w:val="001B5E7F"/>
    <w:rsid w:val="001B61DE"/>
    <w:rsid w:val="001C18E6"/>
    <w:rsid w:val="001C2A30"/>
    <w:rsid w:val="001C45AE"/>
    <w:rsid w:val="001C5873"/>
    <w:rsid w:val="001C6A40"/>
    <w:rsid w:val="001D0B47"/>
    <w:rsid w:val="001D2A7B"/>
    <w:rsid w:val="001D5CA7"/>
    <w:rsid w:val="001D7F91"/>
    <w:rsid w:val="001E144F"/>
    <w:rsid w:val="001E1D6A"/>
    <w:rsid w:val="001E2F2B"/>
    <w:rsid w:val="001E4440"/>
    <w:rsid w:val="001F210D"/>
    <w:rsid w:val="001F23E4"/>
    <w:rsid w:val="001F2C42"/>
    <w:rsid w:val="001F5D86"/>
    <w:rsid w:val="002033F3"/>
    <w:rsid w:val="0020768F"/>
    <w:rsid w:val="00213427"/>
    <w:rsid w:val="00213687"/>
    <w:rsid w:val="00214CDC"/>
    <w:rsid w:val="00222D58"/>
    <w:rsid w:val="002241C7"/>
    <w:rsid w:val="00224ADA"/>
    <w:rsid w:val="0022691E"/>
    <w:rsid w:val="002305BC"/>
    <w:rsid w:val="002309D2"/>
    <w:rsid w:val="00233C91"/>
    <w:rsid w:val="00235F9A"/>
    <w:rsid w:val="0023760D"/>
    <w:rsid w:val="00237680"/>
    <w:rsid w:val="00240C9B"/>
    <w:rsid w:val="00255D82"/>
    <w:rsid w:val="00255FD2"/>
    <w:rsid w:val="00261930"/>
    <w:rsid w:val="0026285A"/>
    <w:rsid w:val="00265B4E"/>
    <w:rsid w:val="00266DB0"/>
    <w:rsid w:val="0027241D"/>
    <w:rsid w:val="002752CC"/>
    <w:rsid w:val="00276A43"/>
    <w:rsid w:val="00280B04"/>
    <w:rsid w:val="00283CB4"/>
    <w:rsid w:val="0028568F"/>
    <w:rsid w:val="00286BDF"/>
    <w:rsid w:val="00286C6B"/>
    <w:rsid w:val="002929E8"/>
    <w:rsid w:val="002A179A"/>
    <w:rsid w:val="002A3F66"/>
    <w:rsid w:val="002A40C7"/>
    <w:rsid w:val="002A5547"/>
    <w:rsid w:val="002A5C4F"/>
    <w:rsid w:val="002A6174"/>
    <w:rsid w:val="002B30B8"/>
    <w:rsid w:val="002B7D26"/>
    <w:rsid w:val="002B7F05"/>
    <w:rsid w:val="002C076F"/>
    <w:rsid w:val="002C2C44"/>
    <w:rsid w:val="002C3365"/>
    <w:rsid w:val="002C4B06"/>
    <w:rsid w:val="002C7BB1"/>
    <w:rsid w:val="002D04CA"/>
    <w:rsid w:val="002D1FB7"/>
    <w:rsid w:val="002D2803"/>
    <w:rsid w:val="002D2B58"/>
    <w:rsid w:val="002D4592"/>
    <w:rsid w:val="002D48E3"/>
    <w:rsid w:val="002D754C"/>
    <w:rsid w:val="002E3656"/>
    <w:rsid w:val="002E61FD"/>
    <w:rsid w:val="002E69C2"/>
    <w:rsid w:val="002E72ED"/>
    <w:rsid w:val="002E7A64"/>
    <w:rsid w:val="002F0AB0"/>
    <w:rsid w:val="002F1FBC"/>
    <w:rsid w:val="002F44D0"/>
    <w:rsid w:val="002F4FCE"/>
    <w:rsid w:val="003014D5"/>
    <w:rsid w:val="0030202B"/>
    <w:rsid w:val="00302EA3"/>
    <w:rsid w:val="00303BB9"/>
    <w:rsid w:val="003128CD"/>
    <w:rsid w:val="0031309C"/>
    <w:rsid w:val="00316A15"/>
    <w:rsid w:val="00317798"/>
    <w:rsid w:val="00321F34"/>
    <w:rsid w:val="00322006"/>
    <w:rsid w:val="00322BA0"/>
    <w:rsid w:val="003253E8"/>
    <w:rsid w:val="00330B8D"/>
    <w:rsid w:val="00330E66"/>
    <w:rsid w:val="00331252"/>
    <w:rsid w:val="00331357"/>
    <w:rsid w:val="0033635E"/>
    <w:rsid w:val="00336F2A"/>
    <w:rsid w:val="003378C6"/>
    <w:rsid w:val="003379D0"/>
    <w:rsid w:val="0034364E"/>
    <w:rsid w:val="0034644C"/>
    <w:rsid w:val="003514D6"/>
    <w:rsid w:val="0035207A"/>
    <w:rsid w:val="003549A3"/>
    <w:rsid w:val="00357FAC"/>
    <w:rsid w:val="00363491"/>
    <w:rsid w:val="00363B6A"/>
    <w:rsid w:val="003648E1"/>
    <w:rsid w:val="003658AA"/>
    <w:rsid w:val="003761CB"/>
    <w:rsid w:val="00377491"/>
    <w:rsid w:val="00381F4E"/>
    <w:rsid w:val="003846D2"/>
    <w:rsid w:val="00385955"/>
    <w:rsid w:val="00390569"/>
    <w:rsid w:val="00391330"/>
    <w:rsid w:val="0039176C"/>
    <w:rsid w:val="003921E7"/>
    <w:rsid w:val="0039422E"/>
    <w:rsid w:val="00394894"/>
    <w:rsid w:val="0039649C"/>
    <w:rsid w:val="00397A60"/>
    <w:rsid w:val="003A5E26"/>
    <w:rsid w:val="003A62D4"/>
    <w:rsid w:val="003A698C"/>
    <w:rsid w:val="003A6991"/>
    <w:rsid w:val="003B11F4"/>
    <w:rsid w:val="003B145F"/>
    <w:rsid w:val="003B1EBE"/>
    <w:rsid w:val="003B226A"/>
    <w:rsid w:val="003B25BF"/>
    <w:rsid w:val="003C3C93"/>
    <w:rsid w:val="003C5EFF"/>
    <w:rsid w:val="003C64A6"/>
    <w:rsid w:val="003C7918"/>
    <w:rsid w:val="003D1BA0"/>
    <w:rsid w:val="003D74E4"/>
    <w:rsid w:val="003E1B1D"/>
    <w:rsid w:val="003E1FF7"/>
    <w:rsid w:val="003E2853"/>
    <w:rsid w:val="003E3135"/>
    <w:rsid w:val="003E3B84"/>
    <w:rsid w:val="003F0558"/>
    <w:rsid w:val="003F0EAD"/>
    <w:rsid w:val="003F11E1"/>
    <w:rsid w:val="003F142E"/>
    <w:rsid w:val="003F3D96"/>
    <w:rsid w:val="003F59C8"/>
    <w:rsid w:val="003F7E97"/>
    <w:rsid w:val="00405B15"/>
    <w:rsid w:val="00405B50"/>
    <w:rsid w:val="0040601E"/>
    <w:rsid w:val="0041090A"/>
    <w:rsid w:val="004143BB"/>
    <w:rsid w:val="00415E3D"/>
    <w:rsid w:val="00422E67"/>
    <w:rsid w:val="00423151"/>
    <w:rsid w:val="004238B3"/>
    <w:rsid w:val="004271B0"/>
    <w:rsid w:val="004272A4"/>
    <w:rsid w:val="00427657"/>
    <w:rsid w:val="004313A4"/>
    <w:rsid w:val="0043223E"/>
    <w:rsid w:val="0043254C"/>
    <w:rsid w:val="00435C20"/>
    <w:rsid w:val="00435DA1"/>
    <w:rsid w:val="004378CC"/>
    <w:rsid w:val="00440439"/>
    <w:rsid w:val="00440CF0"/>
    <w:rsid w:val="00442803"/>
    <w:rsid w:val="0044551E"/>
    <w:rsid w:val="00447C60"/>
    <w:rsid w:val="00450688"/>
    <w:rsid w:val="00452F0C"/>
    <w:rsid w:val="00454FDF"/>
    <w:rsid w:val="00462F71"/>
    <w:rsid w:val="004630E4"/>
    <w:rsid w:val="00464DBF"/>
    <w:rsid w:val="00470672"/>
    <w:rsid w:val="00472398"/>
    <w:rsid w:val="004766CF"/>
    <w:rsid w:val="00476A87"/>
    <w:rsid w:val="004809D4"/>
    <w:rsid w:val="00485EEC"/>
    <w:rsid w:val="004865A3"/>
    <w:rsid w:val="00487350"/>
    <w:rsid w:val="00487781"/>
    <w:rsid w:val="00487EAF"/>
    <w:rsid w:val="00495D66"/>
    <w:rsid w:val="0049724A"/>
    <w:rsid w:val="004A2454"/>
    <w:rsid w:val="004A34ED"/>
    <w:rsid w:val="004A3510"/>
    <w:rsid w:val="004A3BDA"/>
    <w:rsid w:val="004A56FF"/>
    <w:rsid w:val="004B1418"/>
    <w:rsid w:val="004B15F3"/>
    <w:rsid w:val="004B42A2"/>
    <w:rsid w:val="004B5502"/>
    <w:rsid w:val="004B699C"/>
    <w:rsid w:val="004C4C0F"/>
    <w:rsid w:val="004C4EC0"/>
    <w:rsid w:val="004D23E5"/>
    <w:rsid w:val="004E0FA4"/>
    <w:rsid w:val="004E3BFC"/>
    <w:rsid w:val="004E45C6"/>
    <w:rsid w:val="004F106D"/>
    <w:rsid w:val="004F12F6"/>
    <w:rsid w:val="004F1DFF"/>
    <w:rsid w:val="004F49DA"/>
    <w:rsid w:val="004F7A11"/>
    <w:rsid w:val="0050373B"/>
    <w:rsid w:val="0050624D"/>
    <w:rsid w:val="0051195C"/>
    <w:rsid w:val="00513A20"/>
    <w:rsid w:val="00520AE0"/>
    <w:rsid w:val="0052375F"/>
    <w:rsid w:val="005253C5"/>
    <w:rsid w:val="00526837"/>
    <w:rsid w:val="00527444"/>
    <w:rsid w:val="00532AE9"/>
    <w:rsid w:val="0053375D"/>
    <w:rsid w:val="00537409"/>
    <w:rsid w:val="005402E3"/>
    <w:rsid w:val="005406EA"/>
    <w:rsid w:val="00544B7A"/>
    <w:rsid w:val="0055217B"/>
    <w:rsid w:val="00552955"/>
    <w:rsid w:val="00552CC7"/>
    <w:rsid w:val="005538C8"/>
    <w:rsid w:val="00554AD9"/>
    <w:rsid w:val="00555021"/>
    <w:rsid w:val="00555709"/>
    <w:rsid w:val="00561991"/>
    <w:rsid w:val="005626DC"/>
    <w:rsid w:val="00563627"/>
    <w:rsid w:val="005644FE"/>
    <w:rsid w:val="0056727F"/>
    <w:rsid w:val="005708CD"/>
    <w:rsid w:val="00571491"/>
    <w:rsid w:val="005729F4"/>
    <w:rsid w:val="005731D5"/>
    <w:rsid w:val="00573B77"/>
    <w:rsid w:val="0057407A"/>
    <w:rsid w:val="005769F0"/>
    <w:rsid w:val="00580F1C"/>
    <w:rsid w:val="0058325F"/>
    <w:rsid w:val="00583833"/>
    <w:rsid w:val="00585645"/>
    <w:rsid w:val="00590810"/>
    <w:rsid w:val="005947E8"/>
    <w:rsid w:val="00594A8C"/>
    <w:rsid w:val="005954E0"/>
    <w:rsid w:val="00596EAC"/>
    <w:rsid w:val="005A25CE"/>
    <w:rsid w:val="005A3E9D"/>
    <w:rsid w:val="005A7E7F"/>
    <w:rsid w:val="005B3384"/>
    <w:rsid w:val="005B3732"/>
    <w:rsid w:val="005B3EE2"/>
    <w:rsid w:val="005B4A8C"/>
    <w:rsid w:val="005B4B4F"/>
    <w:rsid w:val="005C0524"/>
    <w:rsid w:val="005C2817"/>
    <w:rsid w:val="005C6A0D"/>
    <w:rsid w:val="005D26DD"/>
    <w:rsid w:val="005D2CD9"/>
    <w:rsid w:val="005D3836"/>
    <w:rsid w:val="005D3AAE"/>
    <w:rsid w:val="005D3D89"/>
    <w:rsid w:val="005D676C"/>
    <w:rsid w:val="005D69DE"/>
    <w:rsid w:val="005E071D"/>
    <w:rsid w:val="005E0A3A"/>
    <w:rsid w:val="005E1CF2"/>
    <w:rsid w:val="005E3E48"/>
    <w:rsid w:val="005E519A"/>
    <w:rsid w:val="005E58E6"/>
    <w:rsid w:val="005E5EA0"/>
    <w:rsid w:val="005E6E41"/>
    <w:rsid w:val="005E7FF6"/>
    <w:rsid w:val="005F09D2"/>
    <w:rsid w:val="005F27DD"/>
    <w:rsid w:val="005F337A"/>
    <w:rsid w:val="005F6FDB"/>
    <w:rsid w:val="005F74EA"/>
    <w:rsid w:val="00600759"/>
    <w:rsid w:val="00601081"/>
    <w:rsid w:val="00601912"/>
    <w:rsid w:val="00606C28"/>
    <w:rsid w:val="00610D3A"/>
    <w:rsid w:val="006123B4"/>
    <w:rsid w:val="006131D6"/>
    <w:rsid w:val="00615F65"/>
    <w:rsid w:val="00616AB2"/>
    <w:rsid w:val="00621E0B"/>
    <w:rsid w:val="00625619"/>
    <w:rsid w:val="0063015D"/>
    <w:rsid w:val="00630F9B"/>
    <w:rsid w:val="00631002"/>
    <w:rsid w:val="00631356"/>
    <w:rsid w:val="00631923"/>
    <w:rsid w:val="00631EE4"/>
    <w:rsid w:val="00635D8B"/>
    <w:rsid w:val="006367B4"/>
    <w:rsid w:val="0064037A"/>
    <w:rsid w:val="006449FC"/>
    <w:rsid w:val="00645BB5"/>
    <w:rsid w:val="00652B39"/>
    <w:rsid w:val="00653C1B"/>
    <w:rsid w:val="00657BFF"/>
    <w:rsid w:val="00660AAB"/>
    <w:rsid w:val="006616D7"/>
    <w:rsid w:val="0066708D"/>
    <w:rsid w:val="0066779B"/>
    <w:rsid w:val="00671E94"/>
    <w:rsid w:val="00671F39"/>
    <w:rsid w:val="00672EB7"/>
    <w:rsid w:val="00675097"/>
    <w:rsid w:val="00683CE1"/>
    <w:rsid w:val="0069176F"/>
    <w:rsid w:val="00692FA8"/>
    <w:rsid w:val="006936E2"/>
    <w:rsid w:val="0069378C"/>
    <w:rsid w:val="00694870"/>
    <w:rsid w:val="00694925"/>
    <w:rsid w:val="00695980"/>
    <w:rsid w:val="0069699F"/>
    <w:rsid w:val="00697D32"/>
    <w:rsid w:val="006A242B"/>
    <w:rsid w:val="006A3197"/>
    <w:rsid w:val="006A3C21"/>
    <w:rsid w:val="006A5294"/>
    <w:rsid w:val="006A6281"/>
    <w:rsid w:val="006A7033"/>
    <w:rsid w:val="006B041E"/>
    <w:rsid w:val="006B0955"/>
    <w:rsid w:val="006B11CD"/>
    <w:rsid w:val="006B5B47"/>
    <w:rsid w:val="006C11E1"/>
    <w:rsid w:val="006C369B"/>
    <w:rsid w:val="006C7251"/>
    <w:rsid w:val="006D1409"/>
    <w:rsid w:val="006D3162"/>
    <w:rsid w:val="006D629F"/>
    <w:rsid w:val="006E272F"/>
    <w:rsid w:val="006F1FA9"/>
    <w:rsid w:val="006F34D7"/>
    <w:rsid w:val="0070097D"/>
    <w:rsid w:val="00701746"/>
    <w:rsid w:val="00701979"/>
    <w:rsid w:val="00702269"/>
    <w:rsid w:val="00706C2E"/>
    <w:rsid w:val="00710599"/>
    <w:rsid w:val="00710995"/>
    <w:rsid w:val="00713758"/>
    <w:rsid w:val="007170E1"/>
    <w:rsid w:val="007202EF"/>
    <w:rsid w:val="00720F67"/>
    <w:rsid w:val="007244F0"/>
    <w:rsid w:val="0072779F"/>
    <w:rsid w:val="00727E20"/>
    <w:rsid w:val="00732830"/>
    <w:rsid w:val="00732B80"/>
    <w:rsid w:val="00737C83"/>
    <w:rsid w:val="007465BA"/>
    <w:rsid w:val="0074688E"/>
    <w:rsid w:val="00750A6E"/>
    <w:rsid w:val="0075112B"/>
    <w:rsid w:val="00753B39"/>
    <w:rsid w:val="00753C52"/>
    <w:rsid w:val="00753F48"/>
    <w:rsid w:val="00754BEF"/>
    <w:rsid w:val="007557A6"/>
    <w:rsid w:val="00756EFA"/>
    <w:rsid w:val="00757048"/>
    <w:rsid w:val="0076067F"/>
    <w:rsid w:val="007617E8"/>
    <w:rsid w:val="00761A17"/>
    <w:rsid w:val="00764FBE"/>
    <w:rsid w:val="007673B5"/>
    <w:rsid w:val="007701C8"/>
    <w:rsid w:val="00773B3D"/>
    <w:rsid w:val="007743D8"/>
    <w:rsid w:val="00774DD3"/>
    <w:rsid w:val="00775862"/>
    <w:rsid w:val="00775F97"/>
    <w:rsid w:val="00782E32"/>
    <w:rsid w:val="007838B9"/>
    <w:rsid w:val="00783B37"/>
    <w:rsid w:val="00785179"/>
    <w:rsid w:val="00787140"/>
    <w:rsid w:val="007877F8"/>
    <w:rsid w:val="00790488"/>
    <w:rsid w:val="00791012"/>
    <w:rsid w:val="00795EDD"/>
    <w:rsid w:val="007A0A97"/>
    <w:rsid w:val="007A165B"/>
    <w:rsid w:val="007A2ED6"/>
    <w:rsid w:val="007A47C4"/>
    <w:rsid w:val="007B36A7"/>
    <w:rsid w:val="007B5D6F"/>
    <w:rsid w:val="007B7CFA"/>
    <w:rsid w:val="007B7E21"/>
    <w:rsid w:val="007C1AFD"/>
    <w:rsid w:val="007C1F65"/>
    <w:rsid w:val="007C4E45"/>
    <w:rsid w:val="007C4F98"/>
    <w:rsid w:val="007D0088"/>
    <w:rsid w:val="007D543B"/>
    <w:rsid w:val="007D67AA"/>
    <w:rsid w:val="007E245D"/>
    <w:rsid w:val="007E4FE0"/>
    <w:rsid w:val="007E7DAB"/>
    <w:rsid w:val="007F5094"/>
    <w:rsid w:val="00800CD8"/>
    <w:rsid w:val="00802BF2"/>
    <w:rsid w:val="008056F3"/>
    <w:rsid w:val="0080590D"/>
    <w:rsid w:val="008069F1"/>
    <w:rsid w:val="00807F07"/>
    <w:rsid w:val="008122CD"/>
    <w:rsid w:val="008133ED"/>
    <w:rsid w:val="00813EA5"/>
    <w:rsid w:val="00813FC5"/>
    <w:rsid w:val="0081456A"/>
    <w:rsid w:val="008169AB"/>
    <w:rsid w:val="0082088F"/>
    <w:rsid w:val="00822580"/>
    <w:rsid w:val="00822AAB"/>
    <w:rsid w:val="00823438"/>
    <w:rsid w:val="008255D0"/>
    <w:rsid w:val="00826A1C"/>
    <w:rsid w:val="00831714"/>
    <w:rsid w:val="00831B36"/>
    <w:rsid w:val="008375C8"/>
    <w:rsid w:val="00840968"/>
    <w:rsid w:val="00840A05"/>
    <w:rsid w:val="00840E38"/>
    <w:rsid w:val="00850E36"/>
    <w:rsid w:val="008525FF"/>
    <w:rsid w:val="00856996"/>
    <w:rsid w:val="00865BA9"/>
    <w:rsid w:val="00865C0B"/>
    <w:rsid w:val="00870F79"/>
    <w:rsid w:val="00873D51"/>
    <w:rsid w:val="00875646"/>
    <w:rsid w:val="008765CA"/>
    <w:rsid w:val="008826A5"/>
    <w:rsid w:val="008846B5"/>
    <w:rsid w:val="00884F78"/>
    <w:rsid w:val="008908A4"/>
    <w:rsid w:val="00890F08"/>
    <w:rsid w:val="00893040"/>
    <w:rsid w:val="008B0FB3"/>
    <w:rsid w:val="008B274A"/>
    <w:rsid w:val="008B34E1"/>
    <w:rsid w:val="008B4260"/>
    <w:rsid w:val="008C0593"/>
    <w:rsid w:val="008C279D"/>
    <w:rsid w:val="008C34C9"/>
    <w:rsid w:val="008C61BC"/>
    <w:rsid w:val="008C6C5C"/>
    <w:rsid w:val="008C71BC"/>
    <w:rsid w:val="008D0F45"/>
    <w:rsid w:val="008D359A"/>
    <w:rsid w:val="008D49D8"/>
    <w:rsid w:val="008D4E6E"/>
    <w:rsid w:val="008D7766"/>
    <w:rsid w:val="008E1FF1"/>
    <w:rsid w:val="008E244D"/>
    <w:rsid w:val="008E34BC"/>
    <w:rsid w:val="008E40A9"/>
    <w:rsid w:val="008E4598"/>
    <w:rsid w:val="008E537C"/>
    <w:rsid w:val="008E7CC8"/>
    <w:rsid w:val="008F043E"/>
    <w:rsid w:val="00901E20"/>
    <w:rsid w:val="009036EB"/>
    <w:rsid w:val="00903B83"/>
    <w:rsid w:val="0091028B"/>
    <w:rsid w:val="009112FA"/>
    <w:rsid w:val="00914435"/>
    <w:rsid w:val="00914897"/>
    <w:rsid w:val="00915C4A"/>
    <w:rsid w:val="0091650F"/>
    <w:rsid w:val="00916D20"/>
    <w:rsid w:val="0091733C"/>
    <w:rsid w:val="00925673"/>
    <w:rsid w:val="00926638"/>
    <w:rsid w:val="00926CB7"/>
    <w:rsid w:val="009304DB"/>
    <w:rsid w:val="00930ABD"/>
    <w:rsid w:val="00934A2A"/>
    <w:rsid w:val="00934D1E"/>
    <w:rsid w:val="009418A8"/>
    <w:rsid w:val="0094491C"/>
    <w:rsid w:val="00945ABE"/>
    <w:rsid w:val="009474B2"/>
    <w:rsid w:val="00951188"/>
    <w:rsid w:val="00951A4D"/>
    <w:rsid w:val="009555CA"/>
    <w:rsid w:val="00960705"/>
    <w:rsid w:val="00960AF4"/>
    <w:rsid w:val="0096295F"/>
    <w:rsid w:val="0096395F"/>
    <w:rsid w:val="00963E24"/>
    <w:rsid w:val="00964D73"/>
    <w:rsid w:val="00971265"/>
    <w:rsid w:val="00971A29"/>
    <w:rsid w:val="00972C89"/>
    <w:rsid w:val="00973224"/>
    <w:rsid w:val="00973C16"/>
    <w:rsid w:val="009744EB"/>
    <w:rsid w:val="0097675B"/>
    <w:rsid w:val="00981099"/>
    <w:rsid w:val="00991311"/>
    <w:rsid w:val="0099387C"/>
    <w:rsid w:val="0099426C"/>
    <w:rsid w:val="009946DB"/>
    <w:rsid w:val="009A01DC"/>
    <w:rsid w:val="009A0F85"/>
    <w:rsid w:val="009A2C75"/>
    <w:rsid w:val="009A3059"/>
    <w:rsid w:val="009A3C1C"/>
    <w:rsid w:val="009A4AC1"/>
    <w:rsid w:val="009A6137"/>
    <w:rsid w:val="009A6F24"/>
    <w:rsid w:val="009A71D2"/>
    <w:rsid w:val="009B210A"/>
    <w:rsid w:val="009B4080"/>
    <w:rsid w:val="009B638E"/>
    <w:rsid w:val="009C1AAA"/>
    <w:rsid w:val="009C2858"/>
    <w:rsid w:val="009D1DD8"/>
    <w:rsid w:val="009D2AC2"/>
    <w:rsid w:val="009D5B51"/>
    <w:rsid w:val="009E186B"/>
    <w:rsid w:val="009E27E4"/>
    <w:rsid w:val="009E3268"/>
    <w:rsid w:val="009E5BA3"/>
    <w:rsid w:val="009E5F62"/>
    <w:rsid w:val="009E6813"/>
    <w:rsid w:val="009F246D"/>
    <w:rsid w:val="009F4C66"/>
    <w:rsid w:val="009F699C"/>
    <w:rsid w:val="00A011B4"/>
    <w:rsid w:val="00A06B6D"/>
    <w:rsid w:val="00A07B9A"/>
    <w:rsid w:val="00A105F7"/>
    <w:rsid w:val="00A10E23"/>
    <w:rsid w:val="00A139DC"/>
    <w:rsid w:val="00A1778A"/>
    <w:rsid w:val="00A21AFE"/>
    <w:rsid w:val="00A24029"/>
    <w:rsid w:val="00A24384"/>
    <w:rsid w:val="00A24CE7"/>
    <w:rsid w:val="00A35453"/>
    <w:rsid w:val="00A36768"/>
    <w:rsid w:val="00A371C4"/>
    <w:rsid w:val="00A41D69"/>
    <w:rsid w:val="00A43D33"/>
    <w:rsid w:val="00A46062"/>
    <w:rsid w:val="00A46776"/>
    <w:rsid w:val="00A47130"/>
    <w:rsid w:val="00A47C95"/>
    <w:rsid w:val="00A53992"/>
    <w:rsid w:val="00A55272"/>
    <w:rsid w:val="00A56B99"/>
    <w:rsid w:val="00A57649"/>
    <w:rsid w:val="00A611EF"/>
    <w:rsid w:val="00A61CD9"/>
    <w:rsid w:val="00A6392C"/>
    <w:rsid w:val="00A63A8D"/>
    <w:rsid w:val="00A652A7"/>
    <w:rsid w:val="00A66873"/>
    <w:rsid w:val="00A725FE"/>
    <w:rsid w:val="00A73649"/>
    <w:rsid w:val="00A7435B"/>
    <w:rsid w:val="00A8326C"/>
    <w:rsid w:val="00A84F13"/>
    <w:rsid w:val="00A87BFF"/>
    <w:rsid w:val="00A91A33"/>
    <w:rsid w:val="00A95431"/>
    <w:rsid w:val="00A96BD1"/>
    <w:rsid w:val="00AA14AF"/>
    <w:rsid w:val="00AA220C"/>
    <w:rsid w:val="00AA58F3"/>
    <w:rsid w:val="00AA5BA2"/>
    <w:rsid w:val="00AB12CB"/>
    <w:rsid w:val="00AB16D4"/>
    <w:rsid w:val="00AB74D3"/>
    <w:rsid w:val="00AB779E"/>
    <w:rsid w:val="00AB7D87"/>
    <w:rsid w:val="00AB7E0A"/>
    <w:rsid w:val="00AC42C7"/>
    <w:rsid w:val="00AC5C7D"/>
    <w:rsid w:val="00AC5E84"/>
    <w:rsid w:val="00AC71C7"/>
    <w:rsid w:val="00AC71DA"/>
    <w:rsid w:val="00AC799F"/>
    <w:rsid w:val="00AD0725"/>
    <w:rsid w:val="00AD1CBC"/>
    <w:rsid w:val="00AD366F"/>
    <w:rsid w:val="00AD3B42"/>
    <w:rsid w:val="00AD5FB0"/>
    <w:rsid w:val="00AE06F0"/>
    <w:rsid w:val="00AE5897"/>
    <w:rsid w:val="00AE753A"/>
    <w:rsid w:val="00AE7BB1"/>
    <w:rsid w:val="00AF0970"/>
    <w:rsid w:val="00AF21DF"/>
    <w:rsid w:val="00AF34D3"/>
    <w:rsid w:val="00AF40A6"/>
    <w:rsid w:val="00B0054B"/>
    <w:rsid w:val="00B0561B"/>
    <w:rsid w:val="00B06417"/>
    <w:rsid w:val="00B16F6A"/>
    <w:rsid w:val="00B22008"/>
    <w:rsid w:val="00B22ADD"/>
    <w:rsid w:val="00B22D51"/>
    <w:rsid w:val="00B22EF5"/>
    <w:rsid w:val="00B2536A"/>
    <w:rsid w:val="00B3003F"/>
    <w:rsid w:val="00B35774"/>
    <w:rsid w:val="00B36C8C"/>
    <w:rsid w:val="00B372B4"/>
    <w:rsid w:val="00B37B72"/>
    <w:rsid w:val="00B414E6"/>
    <w:rsid w:val="00B4317C"/>
    <w:rsid w:val="00B43480"/>
    <w:rsid w:val="00B464B8"/>
    <w:rsid w:val="00B47F07"/>
    <w:rsid w:val="00B52C21"/>
    <w:rsid w:val="00B560D7"/>
    <w:rsid w:val="00B57897"/>
    <w:rsid w:val="00B61C6C"/>
    <w:rsid w:val="00B624A2"/>
    <w:rsid w:val="00B633E9"/>
    <w:rsid w:val="00B64BA5"/>
    <w:rsid w:val="00B6553A"/>
    <w:rsid w:val="00B6661E"/>
    <w:rsid w:val="00B6717E"/>
    <w:rsid w:val="00B70549"/>
    <w:rsid w:val="00B70724"/>
    <w:rsid w:val="00B708D3"/>
    <w:rsid w:val="00B73E3D"/>
    <w:rsid w:val="00B7660C"/>
    <w:rsid w:val="00B768B5"/>
    <w:rsid w:val="00B83E6C"/>
    <w:rsid w:val="00B8688B"/>
    <w:rsid w:val="00B91F18"/>
    <w:rsid w:val="00B95B99"/>
    <w:rsid w:val="00B97029"/>
    <w:rsid w:val="00BA2CE5"/>
    <w:rsid w:val="00BA669E"/>
    <w:rsid w:val="00BA6CA8"/>
    <w:rsid w:val="00BB3557"/>
    <w:rsid w:val="00BB796F"/>
    <w:rsid w:val="00BC1E7D"/>
    <w:rsid w:val="00BC3027"/>
    <w:rsid w:val="00BC404E"/>
    <w:rsid w:val="00BC49F9"/>
    <w:rsid w:val="00BC5AF8"/>
    <w:rsid w:val="00BC5C41"/>
    <w:rsid w:val="00BC6AC7"/>
    <w:rsid w:val="00BC6B60"/>
    <w:rsid w:val="00BD68EE"/>
    <w:rsid w:val="00BE1B93"/>
    <w:rsid w:val="00BE3475"/>
    <w:rsid w:val="00BE36E6"/>
    <w:rsid w:val="00BE4492"/>
    <w:rsid w:val="00BE45F2"/>
    <w:rsid w:val="00BE5656"/>
    <w:rsid w:val="00BE6178"/>
    <w:rsid w:val="00BF272E"/>
    <w:rsid w:val="00BF5FE8"/>
    <w:rsid w:val="00C06388"/>
    <w:rsid w:val="00C07821"/>
    <w:rsid w:val="00C11549"/>
    <w:rsid w:val="00C2053C"/>
    <w:rsid w:val="00C205AC"/>
    <w:rsid w:val="00C267F4"/>
    <w:rsid w:val="00C33787"/>
    <w:rsid w:val="00C363B7"/>
    <w:rsid w:val="00C40612"/>
    <w:rsid w:val="00C41C8C"/>
    <w:rsid w:val="00C42AF9"/>
    <w:rsid w:val="00C46C49"/>
    <w:rsid w:val="00C51773"/>
    <w:rsid w:val="00C5226A"/>
    <w:rsid w:val="00C537A8"/>
    <w:rsid w:val="00C54553"/>
    <w:rsid w:val="00C568A2"/>
    <w:rsid w:val="00C60741"/>
    <w:rsid w:val="00C60EC0"/>
    <w:rsid w:val="00C61144"/>
    <w:rsid w:val="00C61AB7"/>
    <w:rsid w:val="00C628A8"/>
    <w:rsid w:val="00C65C59"/>
    <w:rsid w:val="00C675F6"/>
    <w:rsid w:val="00C7184C"/>
    <w:rsid w:val="00C73B5A"/>
    <w:rsid w:val="00C74E0E"/>
    <w:rsid w:val="00C81E86"/>
    <w:rsid w:val="00C840AB"/>
    <w:rsid w:val="00C87A20"/>
    <w:rsid w:val="00C87B14"/>
    <w:rsid w:val="00C90C0C"/>
    <w:rsid w:val="00C93EE5"/>
    <w:rsid w:val="00C9599B"/>
    <w:rsid w:val="00CA135B"/>
    <w:rsid w:val="00CA4817"/>
    <w:rsid w:val="00CA5C3A"/>
    <w:rsid w:val="00CA6E71"/>
    <w:rsid w:val="00CB01A1"/>
    <w:rsid w:val="00CB02D2"/>
    <w:rsid w:val="00CB03C0"/>
    <w:rsid w:val="00CB121E"/>
    <w:rsid w:val="00CB1AD7"/>
    <w:rsid w:val="00CB2AFD"/>
    <w:rsid w:val="00CB2D39"/>
    <w:rsid w:val="00CB3048"/>
    <w:rsid w:val="00CB457C"/>
    <w:rsid w:val="00CB543D"/>
    <w:rsid w:val="00CB5908"/>
    <w:rsid w:val="00CB6CC5"/>
    <w:rsid w:val="00CB70B0"/>
    <w:rsid w:val="00CB74C9"/>
    <w:rsid w:val="00CC12A8"/>
    <w:rsid w:val="00CC1FE2"/>
    <w:rsid w:val="00CC2303"/>
    <w:rsid w:val="00CC2403"/>
    <w:rsid w:val="00CC26A0"/>
    <w:rsid w:val="00CC49AE"/>
    <w:rsid w:val="00CC510D"/>
    <w:rsid w:val="00CD06EC"/>
    <w:rsid w:val="00CD3207"/>
    <w:rsid w:val="00CD323E"/>
    <w:rsid w:val="00CD338E"/>
    <w:rsid w:val="00CE1586"/>
    <w:rsid w:val="00CE1EB8"/>
    <w:rsid w:val="00CE373A"/>
    <w:rsid w:val="00CE4A0B"/>
    <w:rsid w:val="00CF218A"/>
    <w:rsid w:val="00D04473"/>
    <w:rsid w:val="00D060A9"/>
    <w:rsid w:val="00D1060F"/>
    <w:rsid w:val="00D11C33"/>
    <w:rsid w:val="00D123DA"/>
    <w:rsid w:val="00D13041"/>
    <w:rsid w:val="00D16D33"/>
    <w:rsid w:val="00D16FA2"/>
    <w:rsid w:val="00D17E0B"/>
    <w:rsid w:val="00D2449F"/>
    <w:rsid w:val="00D34C1B"/>
    <w:rsid w:val="00D359AA"/>
    <w:rsid w:val="00D3631C"/>
    <w:rsid w:val="00D409A2"/>
    <w:rsid w:val="00D4162A"/>
    <w:rsid w:val="00D41771"/>
    <w:rsid w:val="00D4398A"/>
    <w:rsid w:val="00D43BA3"/>
    <w:rsid w:val="00D469F9"/>
    <w:rsid w:val="00D51864"/>
    <w:rsid w:val="00D53606"/>
    <w:rsid w:val="00D56147"/>
    <w:rsid w:val="00D67D0D"/>
    <w:rsid w:val="00D74520"/>
    <w:rsid w:val="00D76AF5"/>
    <w:rsid w:val="00D77090"/>
    <w:rsid w:val="00D7786C"/>
    <w:rsid w:val="00D84ED5"/>
    <w:rsid w:val="00D854AA"/>
    <w:rsid w:val="00D93581"/>
    <w:rsid w:val="00D95BB8"/>
    <w:rsid w:val="00DA4FBB"/>
    <w:rsid w:val="00DA66DC"/>
    <w:rsid w:val="00DB45E0"/>
    <w:rsid w:val="00DB585D"/>
    <w:rsid w:val="00DB5ACA"/>
    <w:rsid w:val="00DB5EA4"/>
    <w:rsid w:val="00DC03BF"/>
    <w:rsid w:val="00DC08F9"/>
    <w:rsid w:val="00DC2D64"/>
    <w:rsid w:val="00DC2E46"/>
    <w:rsid w:val="00DC46EC"/>
    <w:rsid w:val="00DC6272"/>
    <w:rsid w:val="00DC6582"/>
    <w:rsid w:val="00DC6B70"/>
    <w:rsid w:val="00DE1F91"/>
    <w:rsid w:val="00DE4615"/>
    <w:rsid w:val="00DE6753"/>
    <w:rsid w:val="00DF2269"/>
    <w:rsid w:val="00DF5506"/>
    <w:rsid w:val="00DF554C"/>
    <w:rsid w:val="00DF7085"/>
    <w:rsid w:val="00E04452"/>
    <w:rsid w:val="00E05B05"/>
    <w:rsid w:val="00E15357"/>
    <w:rsid w:val="00E16693"/>
    <w:rsid w:val="00E16E39"/>
    <w:rsid w:val="00E175D6"/>
    <w:rsid w:val="00E17686"/>
    <w:rsid w:val="00E235BB"/>
    <w:rsid w:val="00E23E3E"/>
    <w:rsid w:val="00E25D16"/>
    <w:rsid w:val="00E27A03"/>
    <w:rsid w:val="00E27D6F"/>
    <w:rsid w:val="00E33297"/>
    <w:rsid w:val="00E3591F"/>
    <w:rsid w:val="00E36668"/>
    <w:rsid w:val="00E371C4"/>
    <w:rsid w:val="00E410C4"/>
    <w:rsid w:val="00E441DD"/>
    <w:rsid w:val="00E52955"/>
    <w:rsid w:val="00E55617"/>
    <w:rsid w:val="00E623B6"/>
    <w:rsid w:val="00E65A58"/>
    <w:rsid w:val="00E65F12"/>
    <w:rsid w:val="00E66664"/>
    <w:rsid w:val="00E734D3"/>
    <w:rsid w:val="00E73F48"/>
    <w:rsid w:val="00E81C8A"/>
    <w:rsid w:val="00E82B38"/>
    <w:rsid w:val="00E82D05"/>
    <w:rsid w:val="00E833C9"/>
    <w:rsid w:val="00E83AC2"/>
    <w:rsid w:val="00E865C1"/>
    <w:rsid w:val="00E871E5"/>
    <w:rsid w:val="00E910E0"/>
    <w:rsid w:val="00E931B4"/>
    <w:rsid w:val="00EA0280"/>
    <w:rsid w:val="00EB1238"/>
    <w:rsid w:val="00EB2123"/>
    <w:rsid w:val="00EB2460"/>
    <w:rsid w:val="00EB3332"/>
    <w:rsid w:val="00EB4044"/>
    <w:rsid w:val="00EB610D"/>
    <w:rsid w:val="00EB783F"/>
    <w:rsid w:val="00EC4371"/>
    <w:rsid w:val="00EC5875"/>
    <w:rsid w:val="00EC6944"/>
    <w:rsid w:val="00ED174B"/>
    <w:rsid w:val="00ED2C91"/>
    <w:rsid w:val="00ED4686"/>
    <w:rsid w:val="00ED4EE2"/>
    <w:rsid w:val="00ED7346"/>
    <w:rsid w:val="00EE2B4A"/>
    <w:rsid w:val="00EE46E5"/>
    <w:rsid w:val="00EE7E58"/>
    <w:rsid w:val="00EF0984"/>
    <w:rsid w:val="00EF490C"/>
    <w:rsid w:val="00EF5DCC"/>
    <w:rsid w:val="00EF6A5D"/>
    <w:rsid w:val="00F00838"/>
    <w:rsid w:val="00F01975"/>
    <w:rsid w:val="00F049C8"/>
    <w:rsid w:val="00F05C7F"/>
    <w:rsid w:val="00F07294"/>
    <w:rsid w:val="00F10350"/>
    <w:rsid w:val="00F16B10"/>
    <w:rsid w:val="00F2176D"/>
    <w:rsid w:val="00F2475C"/>
    <w:rsid w:val="00F25C78"/>
    <w:rsid w:val="00F278E8"/>
    <w:rsid w:val="00F303CD"/>
    <w:rsid w:val="00F31855"/>
    <w:rsid w:val="00F31C2B"/>
    <w:rsid w:val="00F31FCF"/>
    <w:rsid w:val="00F32915"/>
    <w:rsid w:val="00F34709"/>
    <w:rsid w:val="00F45231"/>
    <w:rsid w:val="00F4636C"/>
    <w:rsid w:val="00F50BF0"/>
    <w:rsid w:val="00F53428"/>
    <w:rsid w:val="00F63613"/>
    <w:rsid w:val="00F637E4"/>
    <w:rsid w:val="00F64A08"/>
    <w:rsid w:val="00F662F1"/>
    <w:rsid w:val="00F66FC9"/>
    <w:rsid w:val="00F70F04"/>
    <w:rsid w:val="00F71638"/>
    <w:rsid w:val="00F724EE"/>
    <w:rsid w:val="00F725D9"/>
    <w:rsid w:val="00F7367B"/>
    <w:rsid w:val="00F747F2"/>
    <w:rsid w:val="00F747FE"/>
    <w:rsid w:val="00F7662E"/>
    <w:rsid w:val="00F81058"/>
    <w:rsid w:val="00F85455"/>
    <w:rsid w:val="00F85FE3"/>
    <w:rsid w:val="00F86CFF"/>
    <w:rsid w:val="00F9544C"/>
    <w:rsid w:val="00F97A55"/>
    <w:rsid w:val="00FA2484"/>
    <w:rsid w:val="00FA4483"/>
    <w:rsid w:val="00FA774D"/>
    <w:rsid w:val="00FA7864"/>
    <w:rsid w:val="00FB0DDD"/>
    <w:rsid w:val="00FB1FA9"/>
    <w:rsid w:val="00FB2560"/>
    <w:rsid w:val="00FB5C03"/>
    <w:rsid w:val="00FB5CF0"/>
    <w:rsid w:val="00FB7BB0"/>
    <w:rsid w:val="00FC10B5"/>
    <w:rsid w:val="00FC70AB"/>
    <w:rsid w:val="00FD282C"/>
    <w:rsid w:val="00FD5270"/>
    <w:rsid w:val="00FD5E27"/>
    <w:rsid w:val="00FE03A2"/>
    <w:rsid w:val="00FE3437"/>
    <w:rsid w:val="00FE36B8"/>
    <w:rsid w:val="00FE63E6"/>
    <w:rsid w:val="00FE7945"/>
    <w:rsid w:val="00FF002C"/>
    <w:rsid w:val="00FF2C30"/>
    <w:rsid w:val="00FF42F4"/>
    <w:rsid w:val="00FF5E77"/>
    <w:rsid w:val="00FF6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27896"/>
  <w15:chartTrackingRefBased/>
  <w15:docId w15:val="{3976F1A6-98D2-4945-A03B-7CD8A6E7E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1309C"/>
    <w:pPr>
      <w:tabs>
        <w:tab w:val="center" w:pos="4320"/>
        <w:tab w:val="right" w:pos="8640"/>
      </w:tabs>
    </w:pPr>
  </w:style>
  <w:style w:type="paragraph" w:styleId="Footer">
    <w:name w:val="footer"/>
    <w:basedOn w:val="Normal"/>
    <w:link w:val="FooterChar"/>
    <w:rsid w:val="0031309C"/>
    <w:pPr>
      <w:tabs>
        <w:tab w:val="center" w:pos="4320"/>
        <w:tab w:val="right" w:pos="8640"/>
      </w:tabs>
    </w:pPr>
  </w:style>
  <w:style w:type="paragraph" w:styleId="NormalWeb">
    <w:name w:val="Normal (Web)"/>
    <w:basedOn w:val="Normal"/>
    <w:uiPriority w:val="99"/>
    <w:unhideWhenUsed/>
    <w:rsid w:val="000562CF"/>
    <w:pPr>
      <w:spacing w:before="100" w:beforeAutospacing="1" w:after="100" w:afterAutospacing="1"/>
    </w:pPr>
  </w:style>
  <w:style w:type="numbering" w:customStyle="1" w:styleId="NoList1">
    <w:name w:val="No List1"/>
    <w:next w:val="NoList"/>
    <w:semiHidden/>
    <w:unhideWhenUsed/>
    <w:rsid w:val="006E272F"/>
  </w:style>
  <w:style w:type="character" w:styleId="Hyperlink">
    <w:name w:val="Hyperlink"/>
    <w:rsid w:val="006E272F"/>
    <w:rPr>
      <w:color w:val="0066CC"/>
      <w:u w:val="single"/>
    </w:rPr>
  </w:style>
  <w:style w:type="character" w:customStyle="1" w:styleId="Bodytext">
    <w:name w:val="Body text_"/>
    <w:link w:val="Bodytext1"/>
    <w:rsid w:val="006E272F"/>
    <w:rPr>
      <w:spacing w:val="3"/>
      <w:sz w:val="22"/>
      <w:szCs w:val="22"/>
      <w:shd w:val="clear" w:color="auto" w:fill="FFFFFF"/>
    </w:rPr>
  </w:style>
  <w:style w:type="character" w:customStyle="1" w:styleId="Bodytext2">
    <w:name w:val="Body text (2)_"/>
    <w:link w:val="Bodytext20"/>
    <w:rsid w:val="006E272F"/>
    <w:rPr>
      <w:i/>
      <w:iCs/>
      <w:spacing w:val="1"/>
      <w:sz w:val="22"/>
      <w:szCs w:val="22"/>
      <w:shd w:val="clear" w:color="auto" w:fill="FFFFFF"/>
    </w:rPr>
  </w:style>
  <w:style w:type="character" w:customStyle="1" w:styleId="Bodytext2NotItalic">
    <w:name w:val="Body text (2) + Not Italic"/>
    <w:aliases w:val="Spacing 0 pt,Body text (4) + Italic,Body text (3) + Not Italic,Body text (2) + Candara2,9.5 pt2"/>
    <w:basedOn w:val="Bodytext2"/>
    <w:rsid w:val="006E272F"/>
    <w:rPr>
      <w:i/>
      <w:iCs/>
      <w:spacing w:val="1"/>
      <w:sz w:val="22"/>
      <w:szCs w:val="22"/>
      <w:shd w:val="clear" w:color="auto" w:fill="FFFFFF"/>
    </w:rPr>
  </w:style>
  <w:style w:type="character" w:customStyle="1" w:styleId="Bodytext4pt">
    <w:name w:val="Body text + 4 pt"/>
    <w:aliases w:val="Spacing 0 pt45,Scale 150%"/>
    <w:rsid w:val="006E272F"/>
    <w:rPr>
      <w:spacing w:val="0"/>
      <w:sz w:val="8"/>
      <w:szCs w:val="8"/>
      <w:shd w:val="clear" w:color="auto" w:fill="FFFFFF"/>
    </w:rPr>
  </w:style>
  <w:style w:type="character" w:customStyle="1" w:styleId="Bodytext4pt3">
    <w:name w:val="Body text + 4 pt3"/>
    <w:aliases w:val="Italic,Spacing 0 pt44,Body text + Consolas,4 pt1,Body text (3) + 12.5 pt,Body text (6) + 12 pt,Body text (2) + 11.5 pt"/>
    <w:rsid w:val="006E272F"/>
    <w:rPr>
      <w:i/>
      <w:iCs/>
      <w:noProof/>
      <w:spacing w:val="0"/>
      <w:sz w:val="8"/>
      <w:szCs w:val="8"/>
      <w:shd w:val="clear" w:color="auto" w:fill="FFFFFF"/>
    </w:rPr>
  </w:style>
  <w:style w:type="character" w:customStyle="1" w:styleId="Bodytext3">
    <w:name w:val="Body text (3)_"/>
    <w:link w:val="Bodytext30"/>
    <w:rsid w:val="006E272F"/>
    <w:rPr>
      <w:b/>
      <w:bCs/>
      <w:spacing w:val="8"/>
      <w:sz w:val="21"/>
      <w:szCs w:val="21"/>
      <w:shd w:val="clear" w:color="auto" w:fill="FFFFFF"/>
    </w:rPr>
  </w:style>
  <w:style w:type="character" w:customStyle="1" w:styleId="Headerorfooter2">
    <w:name w:val="Header or footer (2)_"/>
    <w:link w:val="Headerorfooter20"/>
    <w:rsid w:val="006E272F"/>
    <w:rPr>
      <w:spacing w:val="6"/>
      <w:sz w:val="19"/>
      <w:szCs w:val="19"/>
      <w:shd w:val="clear" w:color="auto" w:fill="FFFFFF"/>
    </w:rPr>
  </w:style>
  <w:style w:type="character" w:customStyle="1" w:styleId="Bodytext3SmallCaps">
    <w:name w:val="Body text (3) + Small Caps"/>
    <w:rsid w:val="006E272F"/>
    <w:rPr>
      <w:b/>
      <w:bCs/>
      <w:smallCaps/>
      <w:spacing w:val="8"/>
      <w:sz w:val="21"/>
      <w:szCs w:val="21"/>
      <w:shd w:val="clear" w:color="auto" w:fill="FFFFFF"/>
    </w:rPr>
  </w:style>
  <w:style w:type="character" w:customStyle="1" w:styleId="BodytextItalic">
    <w:name w:val="Body text + Italic"/>
    <w:aliases w:val="Spacing 0 pt43"/>
    <w:rsid w:val="006E272F"/>
    <w:rPr>
      <w:i/>
      <w:iCs/>
      <w:spacing w:val="1"/>
      <w:sz w:val="22"/>
      <w:szCs w:val="22"/>
      <w:shd w:val="clear" w:color="auto" w:fill="FFFFFF"/>
    </w:rPr>
  </w:style>
  <w:style w:type="character" w:customStyle="1" w:styleId="Bodytext14pt">
    <w:name w:val="Body text + 14 pt"/>
    <w:aliases w:val="Bold,Spacing 0 pt42,Body text (3) + Arial"/>
    <w:rsid w:val="006E272F"/>
    <w:rPr>
      <w:b/>
      <w:bCs/>
      <w:spacing w:val="-2"/>
      <w:sz w:val="28"/>
      <w:szCs w:val="28"/>
      <w:shd w:val="clear" w:color="auto" w:fill="FFFFFF"/>
    </w:rPr>
  </w:style>
  <w:style w:type="character" w:customStyle="1" w:styleId="Bodytext4">
    <w:name w:val="Body text (4)_"/>
    <w:link w:val="Bodytext40"/>
    <w:rsid w:val="006E272F"/>
    <w:rPr>
      <w:i/>
      <w:iCs/>
      <w:spacing w:val="1"/>
      <w:sz w:val="18"/>
      <w:szCs w:val="18"/>
      <w:shd w:val="clear" w:color="auto" w:fill="FFFFFF"/>
    </w:rPr>
  </w:style>
  <w:style w:type="character" w:customStyle="1" w:styleId="Bodytext5">
    <w:name w:val="Body text (5)_"/>
    <w:link w:val="Bodytext50"/>
    <w:rsid w:val="006E272F"/>
    <w:rPr>
      <w:spacing w:val="4"/>
      <w:sz w:val="18"/>
      <w:szCs w:val="18"/>
      <w:shd w:val="clear" w:color="auto" w:fill="FFFFFF"/>
    </w:rPr>
  </w:style>
  <w:style w:type="character" w:customStyle="1" w:styleId="Bodytext5Italic">
    <w:name w:val="Body text (5) + Italic"/>
    <w:aliases w:val="Spacing 0 pt41"/>
    <w:rsid w:val="006E272F"/>
    <w:rPr>
      <w:i/>
      <w:iCs/>
      <w:noProof/>
      <w:spacing w:val="1"/>
      <w:sz w:val="18"/>
      <w:szCs w:val="18"/>
      <w:shd w:val="clear" w:color="auto" w:fill="FFFFFF"/>
    </w:rPr>
  </w:style>
  <w:style w:type="character" w:customStyle="1" w:styleId="Picturecaption">
    <w:name w:val="Picture caption_"/>
    <w:link w:val="Picturecaption0"/>
    <w:rsid w:val="006E272F"/>
    <w:rPr>
      <w:b/>
      <w:bCs/>
      <w:spacing w:val="8"/>
      <w:sz w:val="21"/>
      <w:szCs w:val="21"/>
      <w:shd w:val="clear" w:color="auto" w:fill="FFFFFF"/>
    </w:rPr>
  </w:style>
  <w:style w:type="character" w:customStyle="1" w:styleId="BodyText10">
    <w:name w:val="Body Text1"/>
    <w:basedOn w:val="Bodytext"/>
    <w:rsid w:val="006E272F"/>
    <w:rPr>
      <w:spacing w:val="3"/>
      <w:sz w:val="22"/>
      <w:szCs w:val="22"/>
      <w:shd w:val="clear" w:color="auto" w:fill="FFFFFF"/>
    </w:rPr>
  </w:style>
  <w:style w:type="character" w:customStyle="1" w:styleId="Bodytext4pt2">
    <w:name w:val="Body text + 4 pt2"/>
    <w:aliases w:val="Spacing 0 pt40"/>
    <w:rsid w:val="006E272F"/>
    <w:rPr>
      <w:spacing w:val="0"/>
      <w:sz w:val="8"/>
      <w:szCs w:val="8"/>
      <w:shd w:val="clear" w:color="auto" w:fill="FFFFFF"/>
    </w:rPr>
  </w:style>
  <w:style w:type="character" w:customStyle="1" w:styleId="Heading3">
    <w:name w:val="Heading #3_"/>
    <w:link w:val="Heading30"/>
    <w:rsid w:val="006E272F"/>
    <w:rPr>
      <w:spacing w:val="3"/>
      <w:sz w:val="22"/>
      <w:szCs w:val="22"/>
      <w:shd w:val="clear" w:color="auto" w:fill="FFFFFF"/>
    </w:rPr>
  </w:style>
  <w:style w:type="character" w:customStyle="1" w:styleId="Headerorfooter">
    <w:name w:val="Header or footer_"/>
    <w:link w:val="Headerorfooter0"/>
    <w:rsid w:val="006E272F"/>
    <w:rPr>
      <w:spacing w:val="6"/>
      <w:sz w:val="14"/>
      <w:szCs w:val="14"/>
      <w:shd w:val="clear" w:color="auto" w:fill="FFFFFF"/>
    </w:rPr>
  </w:style>
  <w:style w:type="character" w:customStyle="1" w:styleId="HeaderorfooterSpacing0pt">
    <w:name w:val="Header or footer + Spacing 0 pt"/>
    <w:rsid w:val="006E272F"/>
    <w:rPr>
      <w:noProof/>
      <w:spacing w:val="0"/>
      <w:sz w:val="14"/>
      <w:szCs w:val="14"/>
      <w:shd w:val="clear" w:color="auto" w:fill="FFFFFF"/>
    </w:rPr>
  </w:style>
  <w:style w:type="character" w:customStyle="1" w:styleId="Tableofcontents">
    <w:name w:val="Table of contents_"/>
    <w:link w:val="Tableofcontents0"/>
    <w:rsid w:val="006E272F"/>
    <w:rPr>
      <w:spacing w:val="3"/>
      <w:sz w:val="22"/>
      <w:szCs w:val="22"/>
      <w:shd w:val="clear" w:color="auto" w:fill="FFFFFF"/>
    </w:rPr>
  </w:style>
  <w:style w:type="character" w:customStyle="1" w:styleId="Tableofcontents2">
    <w:name w:val="Table of contents (2)_"/>
    <w:link w:val="Tableofcontents20"/>
    <w:rsid w:val="006E272F"/>
    <w:rPr>
      <w:i/>
      <w:iCs/>
      <w:spacing w:val="1"/>
      <w:sz w:val="22"/>
      <w:szCs w:val="22"/>
      <w:shd w:val="clear" w:color="auto" w:fill="FFFFFF"/>
    </w:rPr>
  </w:style>
  <w:style w:type="character" w:customStyle="1" w:styleId="Tableofcontents2NotItalic">
    <w:name w:val="Table of contents (2) + Not Italic"/>
    <w:aliases w:val="Spacing 0 pt39"/>
    <w:rsid w:val="006E272F"/>
    <w:rPr>
      <w:i/>
      <w:iCs/>
      <w:noProof/>
      <w:spacing w:val="3"/>
      <w:sz w:val="22"/>
      <w:szCs w:val="22"/>
      <w:shd w:val="clear" w:color="auto" w:fill="FFFFFF"/>
    </w:rPr>
  </w:style>
  <w:style w:type="character" w:customStyle="1" w:styleId="Footnote">
    <w:name w:val="Footnote_"/>
    <w:link w:val="Footnote0"/>
    <w:rsid w:val="006E272F"/>
    <w:rPr>
      <w:spacing w:val="3"/>
      <w:sz w:val="22"/>
      <w:szCs w:val="22"/>
      <w:shd w:val="clear" w:color="auto" w:fill="FFFFFF"/>
    </w:rPr>
  </w:style>
  <w:style w:type="character" w:customStyle="1" w:styleId="Headerorfooter3">
    <w:name w:val="Header or footer (3)_"/>
    <w:link w:val="Headerorfooter31"/>
    <w:rsid w:val="006E272F"/>
    <w:rPr>
      <w:spacing w:val="3"/>
      <w:sz w:val="22"/>
      <w:szCs w:val="22"/>
      <w:shd w:val="clear" w:color="auto" w:fill="FFFFFF"/>
    </w:rPr>
  </w:style>
  <w:style w:type="character" w:customStyle="1" w:styleId="Footnote2">
    <w:name w:val="Footnote (2)_"/>
    <w:link w:val="Footnote20"/>
    <w:rsid w:val="006E272F"/>
    <w:rPr>
      <w:spacing w:val="7"/>
      <w:sz w:val="15"/>
      <w:szCs w:val="15"/>
      <w:shd w:val="clear" w:color="auto" w:fill="FFFFFF"/>
    </w:rPr>
  </w:style>
  <w:style w:type="character" w:customStyle="1" w:styleId="Footnote2Italic">
    <w:name w:val="Footnote (2) + Italic"/>
    <w:aliases w:val="Spacing 0 pt38"/>
    <w:rsid w:val="006E272F"/>
    <w:rPr>
      <w:i/>
      <w:iCs/>
      <w:noProof/>
      <w:spacing w:val="0"/>
      <w:sz w:val="15"/>
      <w:szCs w:val="15"/>
      <w:shd w:val="clear" w:color="auto" w:fill="FFFFFF"/>
    </w:rPr>
  </w:style>
  <w:style w:type="character" w:customStyle="1" w:styleId="Footnote3">
    <w:name w:val="Footnote (3)_"/>
    <w:link w:val="Footnote30"/>
    <w:rsid w:val="006E272F"/>
    <w:rPr>
      <w:spacing w:val="7"/>
      <w:sz w:val="13"/>
      <w:szCs w:val="13"/>
      <w:shd w:val="clear" w:color="auto" w:fill="FFFFFF"/>
    </w:rPr>
  </w:style>
  <w:style w:type="character" w:customStyle="1" w:styleId="Footnote3Spacing0pt">
    <w:name w:val="Footnote (3) + Spacing 0 pt"/>
    <w:rsid w:val="006E272F"/>
    <w:rPr>
      <w:noProof/>
      <w:spacing w:val="0"/>
      <w:sz w:val="13"/>
      <w:szCs w:val="13"/>
      <w:shd w:val="clear" w:color="auto" w:fill="FFFFFF"/>
    </w:rPr>
  </w:style>
  <w:style w:type="character" w:customStyle="1" w:styleId="Headerorfooter4">
    <w:name w:val="Header or footer (4)_"/>
    <w:link w:val="Headerorfooter40"/>
    <w:rsid w:val="006E272F"/>
    <w:rPr>
      <w:spacing w:val="-2"/>
      <w:sz w:val="23"/>
      <w:szCs w:val="23"/>
      <w:shd w:val="clear" w:color="auto" w:fill="FFFFFF"/>
    </w:rPr>
  </w:style>
  <w:style w:type="character" w:customStyle="1" w:styleId="Heading32">
    <w:name w:val="Heading #3 (2)_"/>
    <w:link w:val="Heading320"/>
    <w:rsid w:val="006E272F"/>
    <w:rPr>
      <w:i/>
      <w:iCs/>
      <w:spacing w:val="1"/>
      <w:sz w:val="22"/>
      <w:szCs w:val="22"/>
      <w:shd w:val="clear" w:color="auto" w:fill="FFFFFF"/>
    </w:rPr>
  </w:style>
  <w:style w:type="character" w:customStyle="1" w:styleId="Heading32NotItalic">
    <w:name w:val="Heading #3 (2) + Not Italic"/>
    <w:aliases w:val="Spacing 0 pt37,Body text (3) + Arial1,Bold11"/>
    <w:rsid w:val="006E272F"/>
    <w:rPr>
      <w:i/>
      <w:iCs/>
      <w:noProof/>
      <w:spacing w:val="3"/>
      <w:sz w:val="22"/>
      <w:szCs w:val="22"/>
      <w:shd w:val="clear" w:color="auto" w:fill="FFFFFF"/>
    </w:rPr>
  </w:style>
  <w:style w:type="character" w:customStyle="1" w:styleId="BodytextSpacing2pt">
    <w:name w:val="Body text + Spacing 2 pt"/>
    <w:rsid w:val="006E272F"/>
    <w:rPr>
      <w:spacing w:val="49"/>
      <w:sz w:val="22"/>
      <w:szCs w:val="22"/>
      <w:shd w:val="clear" w:color="auto" w:fill="FFFFFF"/>
    </w:rPr>
  </w:style>
  <w:style w:type="character" w:customStyle="1" w:styleId="Bodytext3Italic">
    <w:name w:val="Body text (3) + Italic"/>
    <w:aliases w:val="Spacing 0 pt36,Body text + 13 pt,Bold10"/>
    <w:rsid w:val="006E272F"/>
    <w:rPr>
      <w:b/>
      <w:bCs/>
      <w:i/>
      <w:iCs/>
      <w:spacing w:val="16"/>
      <w:sz w:val="21"/>
      <w:szCs w:val="21"/>
      <w:shd w:val="clear" w:color="auto" w:fill="FFFFFF"/>
    </w:rPr>
  </w:style>
  <w:style w:type="character" w:customStyle="1" w:styleId="Bodytext6">
    <w:name w:val="Body text (6)_"/>
    <w:link w:val="Bodytext60"/>
    <w:rsid w:val="006E272F"/>
    <w:rPr>
      <w:spacing w:val="2"/>
      <w:sz w:val="23"/>
      <w:szCs w:val="23"/>
      <w:shd w:val="clear" w:color="auto" w:fill="FFFFFF"/>
    </w:rPr>
  </w:style>
  <w:style w:type="character" w:customStyle="1" w:styleId="Bodytext7">
    <w:name w:val="Body text (7)_"/>
    <w:link w:val="Bodytext70"/>
    <w:rsid w:val="006E272F"/>
    <w:rPr>
      <w:rFonts w:ascii="Arial Narrow" w:hAnsi="Arial Narrow" w:cs="Arial Narrow"/>
      <w:noProof/>
      <w:sz w:val="15"/>
      <w:szCs w:val="15"/>
      <w:shd w:val="clear" w:color="auto" w:fill="FFFFFF"/>
    </w:rPr>
  </w:style>
  <w:style w:type="character" w:customStyle="1" w:styleId="Bodytext8">
    <w:name w:val="Body text (8)_"/>
    <w:link w:val="Bodytext80"/>
    <w:rsid w:val="006E272F"/>
    <w:rPr>
      <w:spacing w:val="7"/>
      <w:sz w:val="15"/>
      <w:szCs w:val="15"/>
      <w:shd w:val="clear" w:color="auto" w:fill="FFFFFF"/>
    </w:rPr>
  </w:style>
  <w:style w:type="character" w:customStyle="1" w:styleId="Heading3Italic">
    <w:name w:val="Heading #3 + Italic"/>
    <w:aliases w:val="Spacing 0 pt35"/>
    <w:rsid w:val="006E272F"/>
    <w:rPr>
      <w:i/>
      <w:iCs/>
      <w:spacing w:val="1"/>
      <w:sz w:val="22"/>
      <w:szCs w:val="22"/>
      <w:shd w:val="clear" w:color="auto" w:fill="FFFFFF"/>
    </w:rPr>
  </w:style>
  <w:style w:type="character" w:customStyle="1" w:styleId="Bodytext4pt1">
    <w:name w:val="Body text + 4 pt1"/>
    <w:aliases w:val="Spacing 0 pt34"/>
    <w:rsid w:val="006E272F"/>
    <w:rPr>
      <w:spacing w:val="0"/>
      <w:sz w:val="8"/>
      <w:szCs w:val="8"/>
      <w:shd w:val="clear" w:color="auto" w:fill="FFFFFF"/>
    </w:rPr>
  </w:style>
  <w:style w:type="character" w:customStyle="1" w:styleId="Bodytext45pt">
    <w:name w:val="Body text + 4.5 pt"/>
    <w:aliases w:val="Spacing 0 pt33,Body text (6) + 12 pt1"/>
    <w:rsid w:val="006E272F"/>
    <w:rPr>
      <w:spacing w:val="0"/>
      <w:sz w:val="9"/>
      <w:szCs w:val="9"/>
      <w:shd w:val="clear" w:color="auto" w:fill="FFFFFF"/>
    </w:rPr>
  </w:style>
  <w:style w:type="character" w:customStyle="1" w:styleId="Heading2">
    <w:name w:val="Heading #2_"/>
    <w:link w:val="Heading20"/>
    <w:rsid w:val="006E272F"/>
    <w:rPr>
      <w:spacing w:val="3"/>
      <w:sz w:val="22"/>
      <w:szCs w:val="22"/>
      <w:shd w:val="clear" w:color="auto" w:fill="FFFFFF"/>
    </w:rPr>
  </w:style>
  <w:style w:type="character" w:customStyle="1" w:styleId="Heading1">
    <w:name w:val="Heading #1_"/>
    <w:link w:val="Heading10"/>
    <w:rsid w:val="006E272F"/>
    <w:rPr>
      <w:spacing w:val="3"/>
      <w:sz w:val="22"/>
      <w:szCs w:val="22"/>
      <w:shd w:val="clear" w:color="auto" w:fill="FFFFFF"/>
    </w:rPr>
  </w:style>
  <w:style w:type="character" w:customStyle="1" w:styleId="Tablecaption2">
    <w:name w:val="Table caption (2)_"/>
    <w:link w:val="Tablecaption20"/>
    <w:rsid w:val="006E272F"/>
    <w:rPr>
      <w:i/>
      <w:iCs/>
      <w:spacing w:val="1"/>
      <w:sz w:val="22"/>
      <w:szCs w:val="22"/>
      <w:shd w:val="clear" w:color="auto" w:fill="FFFFFF"/>
    </w:rPr>
  </w:style>
  <w:style w:type="character" w:customStyle="1" w:styleId="Tablecaption2NotItalic">
    <w:name w:val="Table caption (2) + Not Italic"/>
    <w:aliases w:val="Spacing 0 pt32,Body text + 18 pt,Bold9"/>
    <w:rsid w:val="006E272F"/>
    <w:rPr>
      <w:i/>
      <w:iCs/>
      <w:spacing w:val="3"/>
      <w:sz w:val="22"/>
      <w:szCs w:val="22"/>
      <w:shd w:val="clear" w:color="auto" w:fill="FFFFFF"/>
    </w:rPr>
  </w:style>
  <w:style w:type="character" w:customStyle="1" w:styleId="BodytextItalic3">
    <w:name w:val="Body text + Italic3"/>
    <w:aliases w:val="Spacing 0 pt31,Body text + 16.5 pt,Bold8"/>
    <w:rsid w:val="006E272F"/>
    <w:rPr>
      <w:i/>
      <w:iCs/>
      <w:spacing w:val="1"/>
      <w:sz w:val="22"/>
      <w:szCs w:val="22"/>
      <w:shd w:val="clear" w:color="auto" w:fill="FFFFFF"/>
    </w:rPr>
  </w:style>
  <w:style w:type="character" w:customStyle="1" w:styleId="Bodytext10pt">
    <w:name w:val="Body text + 10 pt"/>
    <w:aliases w:val="Spacing 0 pt30"/>
    <w:rsid w:val="006E272F"/>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
    <w:rsid w:val="006E272F"/>
    <w:rPr>
      <w:b/>
      <w:bCs/>
      <w:spacing w:val="8"/>
      <w:sz w:val="21"/>
      <w:szCs w:val="21"/>
      <w:shd w:val="clear" w:color="auto" w:fill="FFFFFF"/>
    </w:rPr>
  </w:style>
  <w:style w:type="character" w:customStyle="1" w:styleId="Bodytext9">
    <w:name w:val="Body text (9)_"/>
    <w:link w:val="Bodytext90"/>
    <w:rsid w:val="006E272F"/>
    <w:rPr>
      <w:spacing w:val="6"/>
      <w:sz w:val="23"/>
      <w:szCs w:val="23"/>
      <w:shd w:val="clear" w:color="auto" w:fill="FFFFFF"/>
    </w:rPr>
  </w:style>
  <w:style w:type="character" w:customStyle="1" w:styleId="Footnote4">
    <w:name w:val="Footnote (4)_"/>
    <w:link w:val="Footnote40"/>
    <w:rsid w:val="006E272F"/>
    <w:rPr>
      <w:b/>
      <w:bCs/>
      <w:spacing w:val="8"/>
      <w:sz w:val="21"/>
      <w:szCs w:val="21"/>
      <w:shd w:val="clear" w:color="auto" w:fill="FFFFFF"/>
    </w:rPr>
  </w:style>
  <w:style w:type="character" w:customStyle="1" w:styleId="Bodytext3Spacing0pt">
    <w:name w:val="Body text (3) + Spacing 0 pt"/>
    <w:rsid w:val="006E272F"/>
    <w:rPr>
      <w:b/>
      <w:bCs/>
      <w:spacing w:val="9"/>
      <w:sz w:val="21"/>
      <w:szCs w:val="21"/>
      <w:shd w:val="clear" w:color="auto" w:fill="FFFFFF"/>
    </w:rPr>
  </w:style>
  <w:style w:type="character" w:customStyle="1" w:styleId="BodytextSpacing0pt">
    <w:name w:val="Body text + Spacing 0 pt"/>
    <w:rsid w:val="006E272F"/>
    <w:rPr>
      <w:spacing w:val="4"/>
      <w:sz w:val="22"/>
      <w:szCs w:val="22"/>
      <w:shd w:val="clear" w:color="auto" w:fill="FFFFFF"/>
    </w:rPr>
  </w:style>
  <w:style w:type="character" w:customStyle="1" w:styleId="BodytextItalic2">
    <w:name w:val="Body text + Italic2"/>
    <w:aliases w:val="Spacing 0 pt28,Heading #3 (2) + 12.5 pt,Italic4,Body text + 8 pt"/>
    <w:rsid w:val="006E272F"/>
    <w:rPr>
      <w:i/>
      <w:iCs/>
      <w:spacing w:val="2"/>
      <w:sz w:val="22"/>
      <w:szCs w:val="22"/>
      <w:shd w:val="clear" w:color="auto" w:fill="FFFFFF"/>
    </w:rPr>
  </w:style>
  <w:style w:type="character" w:customStyle="1" w:styleId="Bodytext2Spacing0pt">
    <w:name w:val="Body text (2) + Spacing 0 pt"/>
    <w:basedOn w:val="Bodytext2"/>
    <w:rsid w:val="006E272F"/>
    <w:rPr>
      <w:i/>
      <w:iCs/>
      <w:spacing w:val="1"/>
      <w:sz w:val="22"/>
      <w:szCs w:val="22"/>
      <w:shd w:val="clear" w:color="auto" w:fill="FFFFFF"/>
    </w:rPr>
  </w:style>
  <w:style w:type="character" w:customStyle="1" w:styleId="Heading6">
    <w:name w:val="Heading #6_"/>
    <w:link w:val="Heading60"/>
    <w:rsid w:val="006E272F"/>
    <w:rPr>
      <w:spacing w:val="4"/>
      <w:sz w:val="22"/>
      <w:szCs w:val="22"/>
      <w:shd w:val="clear" w:color="auto" w:fill="FFFFFF"/>
    </w:rPr>
  </w:style>
  <w:style w:type="character" w:customStyle="1" w:styleId="Heading6Italic">
    <w:name w:val="Heading #6 + Italic"/>
    <w:aliases w:val="Spacing 0 pt27,Header or footer (4) + Times New Roman,10 pt,Header or footer (5) + Times New Roman"/>
    <w:rsid w:val="006E272F"/>
    <w:rPr>
      <w:i/>
      <w:iCs/>
      <w:spacing w:val="2"/>
      <w:sz w:val="22"/>
      <w:szCs w:val="22"/>
      <w:shd w:val="clear" w:color="auto" w:fill="FFFFFF"/>
    </w:rPr>
  </w:style>
  <w:style w:type="character" w:customStyle="1" w:styleId="Bodytext2NotItalic1">
    <w:name w:val="Body text (2) + Not Italic1"/>
    <w:aliases w:val="Spacing 0 pt26,Header or footer (3) + Microsoft Sans Serif,4 pt,Picture caption + Not Bold,Heading #2 (2) + 20.5 pt,Italic6"/>
    <w:basedOn w:val="Bodytext2"/>
    <w:rsid w:val="006E272F"/>
    <w:rPr>
      <w:i/>
      <w:iCs/>
      <w:spacing w:val="1"/>
      <w:sz w:val="22"/>
      <w:szCs w:val="22"/>
      <w:shd w:val="clear" w:color="auto" w:fill="FFFFFF"/>
    </w:rPr>
  </w:style>
  <w:style w:type="character" w:customStyle="1" w:styleId="Footnote2Spacing0pt">
    <w:name w:val="Footnote (2) + Spacing 0 pt"/>
    <w:rsid w:val="006E272F"/>
    <w:rPr>
      <w:spacing w:val="6"/>
      <w:sz w:val="15"/>
      <w:szCs w:val="15"/>
      <w:shd w:val="clear" w:color="auto" w:fill="FFFFFF"/>
    </w:rPr>
  </w:style>
  <w:style w:type="character" w:customStyle="1" w:styleId="Headerorfooter411pt">
    <w:name w:val="Header or footer (4) + 11 pt"/>
    <w:aliases w:val="Spacing 0 pt25,Heading #3 + Not Italic"/>
    <w:rsid w:val="006E272F"/>
    <w:rPr>
      <w:spacing w:val="3"/>
      <w:sz w:val="22"/>
      <w:szCs w:val="22"/>
      <w:shd w:val="clear" w:color="auto" w:fill="FFFFFF"/>
    </w:rPr>
  </w:style>
  <w:style w:type="character" w:customStyle="1" w:styleId="Bodytext100">
    <w:name w:val="Body text (10)_"/>
    <w:link w:val="Bodytext101"/>
    <w:rsid w:val="006E272F"/>
    <w:rPr>
      <w:b/>
      <w:bCs/>
      <w:spacing w:val="10"/>
      <w:sz w:val="21"/>
      <w:szCs w:val="21"/>
      <w:shd w:val="clear" w:color="auto" w:fill="FFFFFF"/>
    </w:rPr>
  </w:style>
  <w:style w:type="character" w:customStyle="1" w:styleId="Bodytext1010pt">
    <w:name w:val="Body text (10) + 10 pt"/>
    <w:aliases w:val="Spacing 0 pt24,Body text (5) + 15 pt,Scale 200%"/>
    <w:rsid w:val="006E272F"/>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4) + 10.5 pt,10 pt2"/>
    <w:rsid w:val="006E272F"/>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Body text (2) + Candara"/>
    <w:rsid w:val="006E272F"/>
    <w:rPr>
      <w:b/>
      <w:bCs/>
      <w:spacing w:val="4"/>
      <w:sz w:val="22"/>
      <w:szCs w:val="22"/>
      <w:shd w:val="clear" w:color="auto" w:fill="FFFFFF"/>
    </w:rPr>
  </w:style>
  <w:style w:type="character" w:customStyle="1" w:styleId="Tablecaption">
    <w:name w:val="Table caption_"/>
    <w:link w:val="Tablecaption0"/>
    <w:rsid w:val="006E272F"/>
    <w:rPr>
      <w:spacing w:val="3"/>
      <w:sz w:val="22"/>
      <w:szCs w:val="22"/>
      <w:shd w:val="clear" w:color="auto" w:fill="FFFFFF"/>
    </w:rPr>
  </w:style>
  <w:style w:type="character" w:customStyle="1" w:styleId="TablecaptionSpacing0pt">
    <w:name w:val="Table caption + Spacing 0 pt"/>
    <w:rsid w:val="006E272F"/>
    <w:rPr>
      <w:spacing w:val="4"/>
      <w:sz w:val="22"/>
      <w:szCs w:val="22"/>
      <w:shd w:val="clear" w:color="auto" w:fill="FFFFFF"/>
    </w:rPr>
  </w:style>
  <w:style w:type="character" w:customStyle="1" w:styleId="Tablecaption75pt">
    <w:name w:val="Table caption + 7.5 pt"/>
    <w:aliases w:val="Spacing 0 pt21,Table caption (4) + Not Italic"/>
    <w:rsid w:val="006E272F"/>
    <w:rPr>
      <w:spacing w:val="6"/>
      <w:sz w:val="15"/>
      <w:szCs w:val="15"/>
      <w:shd w:val="clear" w:color="auto" w:fill="FFFFFF"/>
    </w:rPr>
  </w:style>
  <w:style w:type="character" w:customStyle="1" w:styleId="Bodytext10pt1">
    <w:name w:val="Body text + 10 pt1"/>
    <w:aliases w:val="Spacing 0 pt20,Picture caption (5) + Calibri,7.5 pt,Body text (5) + 11 pt"/>
    <w:rsid w:val="006E272F"/>
    <w:rPr>
      <w:noProof/>
      <w:spacing w:val="0"/>
      <w:sz w:val="20"/>
      <w:szCs w:val="20"/>
      <w:shd w:val="clear" w:color="auto" w:fill="FFFFFF"/>
    </w:rPr>
  </w:style>
  <w:style w:type="character" w:customStyle="1" w:styleId="Headerorfooter5">
    <w:name w:val="Header or footer (5)_"/>
    <w:link w:val="Headerorfooter50"/>
    <w:rsid w:val="006E272F"/>
    <w:rPr>
      <w:spacing w:val="6"/>
      <w:sz w:val="15"/>
      <w:szCs w:val="15"/>
      <w:shd w:val="clear" w:color="auto" w:fill="FFFFFF"/>
    </w:rPr>
  </w:style>
  <w:style w:type="character" w:customStyle="1" w:styleId="TableofcontentsSpacing0pt">
    <w:name w:val="Table of contents + Spacing 0 pt"/>
    <w:rsid w:val="006E272F"/>
    <w:rPr>
      <w:spacing w:val="4"/>
      <w:sz w:val="22"/>
      <w:szCs w:val="22"/>
      <w:shd w:val="clear" w:color="auto" w:fill="FFFFFF"/>
    </w:rPr>
  </w:style>
  <w:style w:type="character" w:customStyle="1" w:styleId="FootnoteSpacing0pt">
    <w:name w:val="Footnote + Spacing 0 pt"/>
    <w:rsid w:val="006E272F"/>
    <w:rPr>
      <w:spacing w:val="4"/>
      <w:sz w:val="22"/>
      <w:szCs w:val="22"/>
      <w:shd w:val="clear" w:color="auto" w:fill="FFFFFF"/>
    </w:rPr>
  </w:style>
  <w:style w:type="character" w:customStyle="1" w:styleId="Headerorfooter6">
    <w:name w:val="Header or footer (6)_"/>
    <w:link w:val="Headerorfooter60"/>
    <w:rsid w:val="006E272F"/>
    <w:rPr>
      <w:b/>
      <w:bCs/>
      <w:spacing w:val="7"/>
      <w:shd w:val="clear" w:color="auto" w:fill="FFFFFF"/>
    </w:rPr>
  </w:style>
  <w:style w:type="character" w:customStyle="1" w:styleId="Heading62">
    <w:name w:val="Heading #6 (2)_"/>
    <w:link w:val="Heading620"/>
    <w:rsid w:val="006E272F"/>
    <w:rPr>
      <w:i/>
      <w:iCs/>
      <w:spacing w:val="2"/>
      <w:sz w:val="22"/>
      <w:szCs w:val="22"/>
      <w:shd w:val="clear" w:color="auto" w:fill="FFFFFF"/>
    </w:rPr>
  </w:style>
  <w:style w:type="character" w:customStyle="1" w:styleId="Heading62NotItalic">
    <w:name w:val="Heading #6 (2) + Not Italic"/>
    <w:aliases w:val="Spacing 0 pt19,Picture caption (5) + Times New Roman,8 pt,Body text (3) + Not Bold"/>
    <w:rsid w:val="006E272F"/>
    <w:rPr>
      <w:i/>
      <w:iCs/>
      <w:spacing w:val="4"/>
      <w:sz w:val="22"/>
      <w:szCs w:val="22"/>
      <w:shd w:val="clear" w:color="auto" w:fill="FFFFFF"/>
    </w:rPr>
  </w:style>
  <w:style w:type="character" w:customStyle="1" w:styleId="Heading5">
    <w:name w:val="Heading #5_"/>
    <w:link w:val="Heading50"/>
    <w:rsid w:val="006E272F"/>
    <w:rPr>
      <w:spacing w:val="4"/>
      <w:sz w:val="22"/>
      <w:szCs w:val="22"/>
      <w:shd w:val="clear" w:color="auto" w:fill="FFFFFF"/>
    </w:rPr>
  </w:style>
  <w:style w:type="character" w:customStyle="1" w:styleId="Heading545pt">
    <w:name w:val="Heading #5 + 4.5 pt"/>
    <w:aliases w:val="Spacing 0 pt18,Picture caption (6) + Times New Roman,8 pt2,Picture caption (5) + Italic"/>
    <w:rsid w:val="006E272F"/>
    <w:rPr>
      <w:spacing w:val="0"/>
      <w:sz w:val="9"/>
      <w:szCs w:val="9"/>
      <w:shd w:val="clear" w:color="auto" w:fill="FFFFFF"/>
    </w:rPr>
  </w:style>
  <w:style w:type="character" w:customStyle="1" w:styleId="Heading514pt">
    <w:name w:val="Heading #5 + 14 pt"/>
    <w:aliases w:val="Bold3,Spacing 0 pt17,Picture caption + 12.5 pt,Body text (7) + 9 pt,Body text + 15.5 pt"/>
    <w:rsid w:val="006E272F"/>
    <w:rPr>
      <w:b/>
      <w:bCs/>
      <w:spacing w:val="3"/>
      <w:sz w:val="28"/>
      <w:szCs w:val="28"/>
      <w:shd w:val="clear" w:color="auto" w:fill="FFFFFF"/>
    </w:rPr>
  </w:style>
  <w:style w:type="character" w:customStyle="1" w:styleId="Bodytext14pt1">
    <w:name w:val="Body text + 14 pt1"/>
    <w:aliases w:val="Bold2,Picture caption (12) + Calibri,16 pt,Body text (12) + 13 pt1,Body text (3) + 13 pt"/>
    <w:rsid w:val="006E272F"/>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
    <w:rsid w:val="006E272F"/>
    <w:rPr>
      <w:b/>
      <w:bCs/>
      <w:i/>
      <w:iCs/>
      <w:spacing w:val="2"/>
      <w:sz w:val="22"/>
      <w:szCs w:val="22"/>
      <w:shd w:val="clear" w:color="auto" w:fill="FFFFFF"/>
    </w:rPr>
  </w:style>
  <w:style w:type="character" w:customStyle="1" w:styleId="Headerorfooter3Spacing0pt">
    <w:name w:val="Header or footer (3) + Spacing 0 pt"/>
    <w:rsid w:val="006E272F"/>
    <w:rPr>
      <w:spacing w:val="1"/>
      <w:sz w:val="22"/>
      <w:szCs w:val="22"/>
      <w:shd w:val="clear" w:color="auto" w:fill="FFFFFF"/>
    </w:rPr>
  </w:style>
  <w:style w:type="character" w:customStyle="1" w:styleId="Heading1Spacing0pt">
    <w:name w:val="Heading #1 + Spacing 0 pt"/>
    <w:rsid w:val="006E272F"/>
    <w:rPr>
      <w:spacing w:val="4"/>
      <w:sz w:val="22"/>
      <w:szCs w:val="22"/>
      <w:shd w:val="clear" w:color="auto" w:fill="FFFFFF"/>
    </w:rPr>
  </w:style>
  <w:style w:type="character" w:customStyle="1" w:styleId="Tableofcontents2Spacing0pt">
    <w:name w:val="Table of contents (2) + Spacing 0 pt"/>
    <w:rsid w:val="006E272F"/>
    <w:rPr>
      <w:i/>
      <w:iCs/>
      <w:spacing w:val="2"/>
      <w:sz w:val="22"/>
      <w:szCs w:val="22"/>
      <w:shd w:val="clear" w:color="auto" w:fill="FFFFFF"/>
    </w:rPr>
  </w:style>
  <w:style w:type="character" w:customStyle="1" w:styleId="TableofcontentsItalic">
    <w:name w:val="Table of contents + Italic"/>
    <w:aliases w:val="Spacing 0 pt15,Body text + 6.5 pt"/>
    <w:rsid w:val="006E272F"/>
    <w:rPr>
      <w:i/>
      <w:iCs/>
      <w:spacing w:val="2"/>
      <w:sz w:val="22"/>
      <w:szCs w:val="22"/>
      <w:shd w:val="clear" w:color="auto" w:fill="FFFFFF"/>
    </w:rPr>
  </w:style>
  <w:style w:type="character" w:customStyle="1" w:styleId="Headerorfooter7">
    <w:name w:val="Header or footer (7)_"/>
    <w:link w:val="Headerorfooter70"/>
    <w:rsid w:val="006E272F"/>
    <w:rPr>
      <w:spacing w:val="8"/>
      <w:shd w:val="clear" w:color="auto" w:fill="FFFFFF"/>
    </w:rPr>
  </w:style>
  <w:style w:type="character" w:customStyle="1" w:styleId="Bodytext6pt">
    <w:name w:val="Body text + 6 pt"/>
    <w:aliases w:val="Spacing 0 pt14"/>
    <w:rsid w:val="006E272F"/>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Header or footer (5) + 11.5 pt"/>
    <w:basedOn w:val="Bodytext2"/>
    <w:rsid w:val="006E272F"/>
    <w:rPr>
      <w:i/>
      <w:iCs/>
      <w:spacing w:val="1"/>
      <w:sz w:val="22"/>
      <w:szCs w:val="22"/>
      <w:shd w:val="clear" w:color="auto" w:fill="FFFFFF"/>
    </w:rPr>
  </w:style>
  <w:style w:type="character" w:customStyle="1" w:styleId="Heading64pt">
    <w:name w:val="Heading #6 + 4 pt"/>
    <w:aliases w:val="Spacing 0 pt12,Body text (8) + 9.5 pt"/>
    <w:rsid w:val="006E272F"/>
    <w:rPr>
      <w:spacing w:val="0"/>
      <w:sz w:val="8"/>
      <w:szCs w:val="8"/>
      <w:shd w:val="clear" w:color="auto" w:fill="FFFFFF"/>
    </w:rPr>
  </w:style>
  <w:style w:type="character" w:customStyle="1" w:styleId="Bodytext11">
    <w:name w:val="Body text (11)_"/>
    <w:link w:val="Bodytext110"/>
    <w:rsid w:val="006E272F"/>
    <w:rPr>
      <w:i/>
      <w:iCs/>
      <w:spacing w:val="3"/>
      <w:shd w:val="clear" w:color="auto" w:fill="FFFFFF"/>
    </w:rPr>
  </w:style>
  <w:style w:type="character" w:customStyle="1" w:styleId="Bodytext8Spacing0pt">
    <w:name w:val="Body text (8) + Spacing 0 pt"/>
    <w:rsid w:val="006E272F"/>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
    <w:basedOn w:val="Bodytext2"/>
    <w:rsid w:val="006E272F"/>
    <w:rPr>
      <w:i/>
      <w:iCs/>
      <w:spacing w:val="1"/>
      <w:sz w:val="22"/>
      <w:szCs w:val="22"/>
      <w:shd w:val="clear" w:color="auto" w:fill="FFFFFF"/>
    </w:rPr>
  </w:style>
  <w:style w:type="character" w:customStyle="1" w:styleId="Bodytext29pt1">
    <w:name w:val="Body text (2) + 9 pt1"/>
    <w:aliases w:val="Not Italic1,Spacing 0 pt10,Body text (7) + Calibri,10 pt1,Header or footer (5) + Times New Roman1,Header or footer (6) + Calibri,11.5 pt"/>
    <w:basedOn w:val="Bodytext2"/>
    <w:rsid w:val="006E272F"/>
    <w:rPr>
      <w:i/>
      <w:iCs/>
      <w:spacing w:val="1"/>
      <w:sz w:val="22"/>
      <w:szCs w:val="22"/>
      <w:shd w:val="clear" w:color="auto" w:fill="FFFFFF"/>
    </w:rPr>
  </w:style>
  <w:style w:type="character" w:customStyle="1" w:styleId="Bodytext5Spacing0pt">
    <w:name w:val="Body text (5) + Spacing 0 pt"/>
    <w:rsid w:val="006E272F"/>
    <w:rPr>
      <w:spacing w:val="5"/>
      <w:sz w:val="18"/>
      <w:szCs w:val="18"/>
      <w:shd w:val="clear" w:color="auto" w:fill="FFFFFF"/>
    </w:rPr>
  </w:style>
  <w:style w:type="character" w:customStyle="1" w:styleId="Headerorfooter8">
    <w:name w:val="Header or footer (8)_"/>
    <w:link w:val="Headerorfooter80"/>
    <w:rsid w:val="006E272F"/>
    <w:rPr>
      <w:b/>
      <w:bCs/>
      <w:i/>
      <w:iCs/>
      <w:spacing w:val="18"/>
      <w:sz w:val="19"/>
      <w:szCs w:val="19"/>
      <w:shd w:val="clear" w:color="auto" w:fill="FFFFFF"/>
    </w:rPr>
  </w:style>
  <w:style w:type="character" w:customStyle="1" w:styleId="Headerorfooter6NotBold">
    <w:name w:val="Header or footer (6) + Not Bold"/>
    <w:aliases w:val="Spacing 0 pt9,Body text (16) + 9.5 pt,Not Italic2,Table caption (4) + 4 pt,Body text + Candara1,12.5 pt"/>
    <w:rsid w:val="006E272F"/>
    <w:rPr>
      <w:b/>
      <w:bCs/>
      <w:spacing w:val="8"/>
      <w:shd w:val="clear" w:color="auto" w:fill="FFFFFF"/>
    </w:rPr>
  </w:style>
  <w:style w:type="character" w:customStyle="1" w:styleId="HeaderorfooterSpacing0pt1">
    <w:name w:val="Header or footer + Spacing 0 pt1"/>
    <w:rsid w:val="006E272F"/>
    <w:rPr>
      <w:spacing w:val="10"/>
      <w:sz w:val="14"/>
      <w:szCs w:val="14"/>
      <w:shd w:val="clear" w:color="auto" w:fill="FFFFFF"/>
    </w:rPr>
  </w:style>
  <w:style w:type="character" w:customStyle="1" w:styleId="Bodytext12">
    <w:name w:val="Body text (12)_"/>
    <w:link w:val="Bodytext120"/>
    <w:rsid w:val="006E272F"/>
    <w:rPr>
      <w:spacing w:val="3"/>
      <w:shd w:val="clear" w:color="auto" w:fill="FFFFFF"/>
    </w:rPr>
  </w:style>
  <w:style w:type="character" w:customStyle="1" w:styleId="Heading4">
    <w:name w:val="Heading #4_"/>
    <w:link w:val="Heading40"/>
    <w:rsid w:val="006E272F"/>
    <w:rPr>
      <w:spacing w:val="4"/>
      <w:sz w:val="22"/>
      <w:szCs w:val="22"/>
      <w:shd w:val="clear" w:color="auto" w:fill="FFFFFF"/>
    </w:rPr>
  </w:style>
  <w:style w:type="character" w:customStyle="1" w:styleId="Bodytext4Spacing0pt">
    <w:name w:val="Body text (4) + Spacing 0 pt"/>
    <w:rsid w:val="006E272F"/>
    <w:rPr>
      <w:i/>
      <w:iCs/>
      <w:spacing w:val="3"/>
      <w:sz w:val="18"/>
      <w:szCs w:val="18"/>
      <w:shd w:val="clear" w:color="auto" w:fill="FFFFFF"/>
    </w:rPr>
  </w:style>
  <w:style w:type="character" w:customStyle="1" w:styleId="Bodytext5Italic1">
    <w:name w:val="Body text (5) + Italic1"/>
    <w:aliases w:val="Spacing 0 pt8,Body text (7) + Calibri1"/>
    <w:rsid w:val="006E272F"/>
    <w:rPr>
      <w:i/>
      <w:iCs/>
      <w:noProof/>
      <w:spacing w:val="3"/>
      <w:sz w:val="18"/>
      <w:szCs w:val="18"/>
      <w:shd w:val="clear" w:color="auto" w:fill="FFFFFF"/>
    </w:rPr>
  </w:style>
  <w:style w:type="character" w:customStyle="1" w:styleId="Heading63">
    <w:name w:val="Heading #6 (3)_"/>
    <w:link w:val="Heading630"/>
    <w:rsid w:val="006E272F"/>
    <w:rPr>
      <w:spacing w:val="5"/>
      <w:sz w:val="23"/>
      <w:szCs w:val="23"/>
      <w:shd w:val="clear" w:color="auto" w:fill="FFFFFF"/>
    </w:rPr>
  </w:style>
  <w:style w:type="character" w:customStyle="1" w:styleId="Heading54pt">
    <w:name w:val="Heading #5 + 4 pt"/>
    <w:aliases w:val="Spacing 0 pt7"/>
    <w:rsid w:val="006E272F"/>
    <w:rPr>
      <w:spacing w:val="0"/>
      <w:sz w:val="8"/>
      <w:szCs w:val="8"/>
      <w:shd w:val="clear" w:color="auto" w:fill="FFFFFF"/>
    </w:rPr>
  </w:style>
  <w:style w:type="character" w:customStyle="1" w:styleId="Bodytext13">
    <w:name w:val="Body text (13)_"/>
    <w:link w:val="Bodytext130"/>
    <w:rsid w:val="006E272F"/>
    <w:rPr>
      <w:rFonts w:ascii="Arial" w:hAnsi="Arial" w:cs="Arial"/>
      <w:i/>
      <w:iCs/>
      <w:noProof/>
      <w:sz w:val="13"/>
      <w:szCs w:val="13"/>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
    <w:rsid w:val="006E272F"/>
    <w:rPr>
      <w:b/>
      <w:bCs/>
      <w:spacing w:val="9"/>
      <w:sz w:val="21"/>
      <w:szCs w:val="21"/>
      <w:shd w:val="clear" w:color="auto" w:fill="FFFFFF"/>
    </w:rPr>
  </w:style>
  <w:style w:type="character" w:customStyle="1" w:styleId="Heading645pt">
    <w:name w:val="Heading #6 + 4.5 pt"/>
    <w:aliases w:val="Spacing 0 pt5,Body text (8) + Bold"/>
    <w:rsid w:val="006E272F"/>
    <w:rPr>
      <w:spacing w:val="0"/>
      <w:sz w:val="9"/>
      <w:szCs w:val="9"/>
      <w:shd w:val="clear" w:color="auto" w:fill="FFFFFF"/>
    </w:rPr>
  </w:style>
  <w:style w:type="character" w:customStyle="1" w:styleId="Headerorfooter30">
    <w:name w:val="Header or footer (3)"/>
    <w:basedOn w:val="Headerorfooter3"/>
    <w:rsid w:val="006E272F"/>
    <w:rPr>
      <w:spacing w:val="3"/>
      <w:sz w:val="22"/>
      <w:szCs w:val="22"/>
      <w:shd w:val="clear" w:color="auto" w:fill="FFFFFF"/>
    </w:rPr>
  </w:style>
  <w:style w:type="character" w:customStyle="1" w:styleId="Heading22">
    <w:name w:val="Heading #2 (2)_"/>
    <w:link w:val="Heading220"/>
    <w:rsid w:val="006E272F"/>
    <w:rPr>
      <w:spacing w:val="4"/>
      <w:sz w:val="23"/>
      <w:szCs w:val="23"/>
      <w:shd w:val="clear" w:color="auto" w:fill="FFFFFF"/>
    </w:rPr>
  </w:style>
  <w:style w:type="character" w:customStyle="1" w:styleId="BodytextItalic1">
    <w:name w:val="Body text + Italic1"/>
    <w:rsid w:val="006E272F"/>
    <w:rPr>
      <w:i/>
      <w:iCs/>
      <w:spacing w:val="3"/>
      <w:sz w:val="22"/>
      <w:szCs w:val="22"/>
      <w:shd w:val="clear" w:color="auto" w:fill="FFFFFF"/>
    </w:rPr>
  </w:style>
  <w:style w:type="character" w:customStyle="1" w:styleId="BodytextSpacing0pt1">
    <w:name w:val="Body text + Spacing 0 pt1"/>
    <w:rsid w:val="006E272F"/>
    <w:rPr>
      <w:noProof/>
      <w:spacing w:val="0"/>
      <w:sz w:val="22"/>
      <w:szCs w:val="22"/>
      <w:shd w:val="clear" w:color="auto" w:fill="FFFFFF"/>
    </w:rPr>
  </w:style>
  <w:style w:type="character" w:customStyle="1" w:styleId="Bodytext314pt">
    <w:name w:val="Body text (3) + 14 pt"/>
    <w:aliases w:val="Spacing 0 pt4,Body text + 7.5 pt,Body text (2) + Italic"/>
    <w:rsid w:val="006E272F"/>
    <w:rPr>
      <w:b/>
      <w:bCs/>
      <w:spacing w:val="3"/>
      <w:sz w:val="28"/>
      <w:szCs w:val="28"/>
      <w:shd w:val="clear" w:color="auto" w:fill="FFFFFF"/>
    </w:rPr>
  </w:style>
  <w:style w:type="character" w:customStyle="1" w:styleId="Bodytext3Italic1">
    <w:name w:val="Body text (3) + Italic1"/>
    <w:aliases w:val="Spacing 0 pt3,Body text + 7.5 pt1"/>
    <w:rsid w:val="006E272F"/>
    <w:rPr>
      <w:b/>
      <w:bCs/>
      <w:i/>
      <w:iCs/>
      <w:spacing w:val="4"/>
      <w:sz w:val="21"/>
      <w:szCs w:val="21"/>
      <w:shd w:val="clear" w:color="auto" w:fill="FFFFFF"/>
    </w:rPr>
  </w:style>
  <w:style w:type="character" w:customStyle="1" w:styleId="Bodytext4NotItalic">
    <w:name w:val="Body text (4) + Not Italic"/>
    <w:aliases w:val="Spacing 0 pt2,Table caption + 9.5 pt,Body text + 13 pt1"/>
    <w:rsid w:val="006E272F"/>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Heading #1 + Not Italic"/>
    <w:rsid w:val="006E272F"/>
    <w:rPr>
      <w:i/>
      <w:iCs/>
      <w:noProof/>
      <w:spacing w:val="0"/>
      <w:sz w:val="8"/>
      <w:szCs w:val="8"/>
      <w:shd w:val="clear" w:color="auto" w:fill="FFFFFF"/>
    </w:rPr>
  </w:style>
  <w:style w:type="paragraph" w:customStyle="1" w:styleId="Bodytext1">
    <w:name w:val="Body text1"/>
    <w:basedOn w:val="Normal"/>
    <w:link w:val="Bodytext"/>
    <w:rsid w:val="006E272F"/>
    <w:pPr>
      <w:widowControl w:val="0"/>
      <w:shd w:val="clear" w:color="auto" w:fill="FFFFFF"/>
      <w:spacing w:after="180" w:line="269" w:lineRule="exact"/>
      <w:ind w:hanging="1100"/>
      <w:jc w:val="right"/>
    </w:pPr>
    <w:rPr>
      <w:spacing w:val="3"/>
      <w:sz w:val="22"/>
      <w:szCs w:val="22"/>
    </w:rPr>
  </w:style>
  <w:style w:type="paragraph" w:customStyle="1" w:styleId="Bodytext20">
    <w:name w:val="Body text (2)"/>
    <w:basedOn w:val="Normal"/>
    <w:link w:val="Bodytext2"/>
    <w:rsid w:val="006E272F"/>
    <w:pPr>
      <w:widowControl w:val="0"/>
      <w:shd w:val="clear" w:color="auto" w:fill="FFFFFF"/>
      <w:spacing w:before="180" w:after="600" w:line="240" w:lineRule="atLeast"/>
      <w:ind w:hanging="1100"/>
      <w:jc w:val="both"/>
    </w:pPr>
    <w:rPr>
      <w:i/>
      <w:iCs/>
      <w:spacing w:val="1"/>
      <w:sz w:val="22"/>
      <w:szCs w:val="22"/>
    </w:rPr>
  </w:style>
  <w:style w:type="paragraph" w:customStyle="1" w:styleId="Bodytext30">
    <w:name w:val="Body text (3)"/>
    <w:basedOn w:val="Normal"/>
    <w:link w:val="Bodytext3"/>
    <w:rsid w:val="006E272F"/>
    <w:pPr>
      <w:widowControl w:val="0"/>
      <w:shd w:val="clear" w:color="auto" w:fill="FFFFFF"/>
      <w:spacing w:before="120" w:after="180" w:line="240" w:lineRule="atLeast"/>
      <w:ind w:hanging="520"/>
      <w:jc w:val="both"/>
    </w:pPr>
    <w:rPr>
      <w:b/>
      <w:bCs/>
      <w:spacing w:val="8"/>
      <w:sz w:val="21"/>
      <w:szCs w:val="21"/>
    </w:rPr>
  </w:style>
  <w:style w:type="paragraph" w:customStyle="1" w:styleId="Headerorfooter20">
    <w:name w:val="Header or footer (2)"/>
    <w:basedOn w:val="Normal"/>
    <w:link w:val="Headerorfooter2"/>
    <w:rsid w:val="006E272F"/>
    <w:pPr>
      <w:widowControl w:val="0"/>
      <w:shd w:val="clear" w:color="auto" w:fill="FFFFFF"/>
      <w:spacing w:line="240" w:lineRule="atLeast"/>
    </w:pPr>
    <w:rPr>
      <w:spacing w:val="6"/>
      <w:sz w:val="19"/>
      <w:szCs w:val="19"/>
    </w:rPr>
  </w:style>
  <w:style w:type="paragraph" w:customStyle="1" w:styleId="Bodytext40">
    <w:name w:val="Body text (4)"/>
    <w:basedOn w:val="Normal"/>
    <w:link w:val="Bodytext4"/>
    <w:rsid w:val="006E272F"/>
    <w:pPr>
      <w:widowControl w:val="0"/>
      <w:shd w:val="clear" w:color="auto" w:fill="FFFFFF"/>
      <w:spacing w:line="216" w:lineRule="exact"/>
      <w:jc w:val="both"/>
    </w:pPr>
    <w:rPr>
      <w:i/>
      <w:iCs/>
      <w:spacing w:val="1"/>
      <w:sz w:val="18"/>
      <w:szCs w:val="18"/>
    </w:rPr>
  </w:style>
  <w:style w:type="paragraph" w:customStyle="1" w:styleId="Bodytext50">
    <w:name w:val="Body text (5)"/>
    <w:basedOn w:val="Normal"/>
    <w:link w:val="Bodytext5"/>
    <w:rsid w:val="006E272F"/>
    <w:pPr>
      <w:widowControl w:val="0"/>
      <w:shd w:val="clear" w:color="auto" w:fill="FFFFFF"/>
      <w:spacing w:line="216" w:lineRule="exact"/>
      <w:jc w:val="both"/>
    </w:pPr>
    <w:rPr>
      <w:spacing w:val="4"/>
      <w:sz w:val="18"/>
      <w:szCs w:val="18"/>
    </w:rPr>
  </w:style>
  <w:style w:type="paragraph" w:customStyle="1" w:styleId="Picturecaption0">
    <w:name w:val="Picture caption"/>
    <w:basedOn w:val="Normal"/>
    <w:link w:val="Picturecaption"/>
    <w:rsid w:val="006E272F"/>
    <w:pPr>
      <w:widowControl w:val="0"/>
      <w:shd w:val="clear" w:color="auto" w:fill="FFFFFF"/>
      <w:spacing w:line="240" w:lineRule="atLeast"/>
    </w:pPr>
    <w:rPr>
      <w:b/>
      <w:bCs/>
      <w:spacing w:val="8"/>
      <w:sz w:val="21"/>
      <w:szCs w:val="21"/>
    </w:rPr>
  </w:style>
  <w:style w:type="paragraph" w:customStyle="1" w:styleId="Heading30">
    <w:name w:val="Heading #3"/>
    <w:basedOn w:val="Normal"/>
    <w:link w:val="Heading3"/>
    <w:rsid w:val="006E272F"/>
    <w:pPr>
      <w:widowControl w:val="0"/>
      <w:shd w:val="clear" w:color="auto" w:fill="FFFFFF"/>
      <w:spacing w:line="412" w:lineRule="exact"/>
      <w:jc w:val="both"/>
      <w:outlineLvl w:val="2"/>
    </w:pPr>
    <w:rPr>
      <w:spacing w:val="3"/>
      <w:sz w:val="22"/>
      <w:szCs w:val="22"/>
    </w:rPr>
  </w:style>
  <w:style w:type="paragraph" w:customStyle="1" w:styleId="Headerorfooter0">
    <w:name w:val="Header or footer"/>
    <w:basedOn w:val="Normal"/>
    <w:link w:val="Headerorfooter"/>
    <w:rsid w:val="006E272F"/>
    <w:pPr>
      <w:widowControl w:val="0"/>
      <w:shd w:val="clear" w:color="auto" w:fill="FFFFFF"/>
      <w:spacing w:line="200" w:lineRule="exact"/>
      <w:jc w:val="right"/>
    </w:pPr>
    <w:rPr>
      <w:spacing w:val="6"/>
      <w:sz w:val="14"/>
      <w:szCs w:val="14"/>
    </w:rPr>
  </w:style>
  <w:style w:type="paragraph" w:customStyle="1" w:styleId="Tableofcontents0">
    <w:name w:val="Table of contents"/>
    <w:basedOn w:val="Normal"/>
    <w:link w:val="Tableofcontents"/>
    <w:rsid w:val="006E272F"/>
    <w:pPr>
      <w:widowControl w:val="0"/>
      <w:shd w:val="clear" w:color="auto" w:fill="FFFFFF"/>
      <w:spacing w:line="377" w:lineRule="exact"/>
      <w:jc w:val="both"/>
    </w:pPr>
    <w:rPr>
      <w:spacing w:val="3"/>
      <w:sz w:val="22"/>
      <w:szCs w:val="22"/>
    </w:rPr>
  </w:style>
  <w:style w:type="paragraph" w:customStyle="1" w:styleId="Tableofcontents20">
    <w:name w:val="Table of contents (2)"/>
    <w:basedOn w:val="Normal"/>
    <w:link w:val="Tableofcontents2"/>
    <w:rsid w:val="006E272F"/>
    <w:pPr>
      <w:widowControl w:val="0"/>
      <w:shd w:val="clear" w:color="auto" w:fill="FFFFFF"/>
      <w:spacing w:before="60" w:after="60" w:line="285" w:lineRule="exact"/>
      <w:ind w:firstLine="520"/>
      <w:jc w:val="both"/>
    </w:pPr>
    <w:rPr>
      <w:i/>
      <w:iCs/>
      <w:spacing w:val="1"/>
      <w:sz w:val="22"/>
      <w:szCs w:val="22"/>
    </w:rPr>
  </w:style>
  <w:style w:type="paragraph" w:customStyle="1" w:styleId="Footnote0">
    <w:name w:val="Footnote"/>
    <w:basedOn w:val="Normal"/>
    <w:link w:val="Footnote"/>
    <w:rsid w:val="006E272F"/>
    <w:pPr>
      <w:widowControl w:val="0"/>
      <w:shd w:val="clear" w:color="auto" w:fill="FFFFFF"/>
      <w:spacing w:after="60" w:line="279" w:lineRule="exact"/>
      <w:ind w:firstLine="500"/>
      <w:jc w:val="both"/>
    </w:pPr>
    <w:rPr>
      <w:spacing w:val="3"/>
      <w:sz w:val="22"/>
      <w:szCs w:val="22"/>
    </w:rPr>
  </w:style>
  <w:style w:type="paragraph" w:customStyle="1" w:styleId="Headerorfooter31">
    <w:name w:val="Header or footer (3)1"/>
    <w:basedOn w:val="Normal"/>
    <w:link w:val="Headerorfooter3"/>
    <w:rsid w:val="006E272F"/>
    <w:pPr>
      <w:widowControl w:val="0"/>
      <w:shd w:val="clear" w:color="auto" w:fill="FFFFFF"/>
      <w:spacing w:line="240" w:lineRule="atLeast"/>
    </w:pPr>
    <w:rPr>
      <w:spacing w:val="3"/>
      <w:sz w:val="22"/>
      <w:szCs w:val="22"/>
    </w:rPr>
  </w:style>
  <w:style w:type="paragraph" w:customStyle="1" w:styleId="Footnote20">
    <w:name w:val="Footnote (2)"/>
    <w:basedOn w:val="Normal"/>
    <w:link w:val="Footnote2"/>
    <w:rsid w:val="006E272F"/>
    <w:pPr>
      <w:widowControl w:val="0"/>
      <w:shd w:val="clear" w:color="auto" w:fill="FFFFFF"/>
      <w:spacing w:line="203" w:lineRule="exact"/>
      <w:jc w:val="both"/>
    </w:pPr>
    <w:rPr>
      <w:spacing w:val="7"/>
      <w:sz w:val="15"/>
      <w:szCs w:val="15"/>
    </w:rPr>
  </w:style>
  <w:style w:type="paragraph" w:customStyle="1" w:styleId="Footnote30">
    <w:name w:val="Footnote (3)"/>
    <w:basedOn w:val="Normal"/>
    <w:link w:val="Footnote3"/>
    <w:rsid w:val="006E272F"/>
    <w:pPr>
      <w:widowControl w:val="0"/>
      <w:shd w:val="clear" w:color="auto" w:fill="FFFFFF"/>
      <w:spacing w:line="181" w:lineRule="exact"/>
      <w:ind w:firstLine="500"/>
    </w:pPr>
    <w:rPr>
      <w:spacing w:val="7"/>
      <w:sz w:val="13"/>
      <w:szCs w:val="13"/>
    </w:rPr>
  </w:style>
  <w:style w:type="paragraph" w:customStyle="1" w:styleId="Headerorfooter40">
    <w:name w:val="Header or footer (4)"/>
    <w:basedOn w:val="Normal"/>
    <w:link w:val="Headerorfooter4"/>
    <w:rsid w:val="006E272F"/>
    <w:pPr>
      <w:widowControl w:val="0"/>
      <w:shd w:val="clear" w:color="auto" w:fill="FFFFFF"/>
      <w:spacing w:line="240" w:lineRule="atLeast"/>
      <w:jc w:val="right"/>
    </w:pPr>
    <w:rPr>
      <w:spacing w:val="-2"/>
      <w:sz w:val="23"/>
      <w:szCs w:val="23"/>
    </w:rPr>
  </w:style>
  <w:style w:type="paragraph" w:customStyle="1" w:styleId="Heading320">
    <w:name w:val="Heading #3 (2)"/>
    <w:basedOn w:val="Normal"/>
    <w:link w:val="Heading32"/>
    <w:rsid w:val="006E272F"/>
    <w:pPr>
      <w:widowControl w:val="0"/>
      <w:shd w:val="clear" w:color="auto" w:fill="FFFFFF"/>
      <w:spacing w:after="300" w:line="276" w:lineRule="exact"/>
      <w:jc w:val="both"/>
      <w:outlineLvl w:val="2"/>
    </w:pPr>
    <w:rPr>
      <w:i/>
      <w:iCs/>
      <w:spacing w:val="1"/>
      <w:sz w:val="22"/>
      <w:szCs w:val="22"/>
    </w:rPr>
  </w:style>
  <w:style w:type="paragraph" w:customStyle="1" w:styleId="Bodytext60">
    <w:name w:val="Body text (6)"/>
    <w:basedOn w:val="Normal"/>
    <w:link w:val="Bodytext6"/>
    <w:rsid w:val="006E272F"/>
    <w:pPr>
      <w:widowControl w:val="0"/>
      <w:shd w:val="clear" w:color="auto" w:fill="FFFFFF"/>
      <w:spacing w:before="60" w:line="240" w:lineRule="atLeast"/>
    </w:pPr>
    <w:rPr>
      <w:spacing w:val="2"/>
      <w:sz w:val="23"/>
      <w:szCs w:val="23"/>
    </w:rPr>
  </w:style>
  <w:style w:type="paragraph" w:customStyle="1" w:styleId="Bodytext70">
    <w:name w:val="Body text (7)"/>
    <w:basedOn w:val="Normal"/>
    <w:link w:val="Bodytext7"/>
    <w:rsid w:val="006E272F"/>
    <w:pPr>
      <w:widowControl w:val="0"/>
      <w:shd w:val="clear" w:color="auto" w:fill="FFFFFF"/>
      <w:spacing w:line="240" w:lineRule="atLeast"/>
    </w:pPr>
    <w:rPr>
      <w:rFonts w:ascii="Arial Narrow" w:hAnsi="Arial Narrow" w:cs="Arial Narrow"/>
      <w:noProof/>
      <w:sz w:val="15"/>
      <w:szCs w:val="15"/>
    </w:rPr>
  </w:style>
  <w:style w:type="paragraph" w:customStyle="1" w:styleId="Bodytext80">
    <w:name w:val="Body text (8)"/>
    <w:basedOn w:val="Normal"/>
    <w:link w:val="Bodytext8"/>
    <w:rsid w:val="006E272F"/>
    <w:pPr>
      <w:widowControl w:val="0"/>
      <w:shd w:val="clear" w:color="auto" w:fill="FFFFFF"/>
      <w:spacing w:before="7980" w:line="240" w:lineRule="atLeast"/>
      <w:jc w:val="both"/>
    </w:pPr>
    <w:rPr>
      <w:spacing w:val="7"/>
      <w:sz w:val="15"/>
      <w:szCs w:val="15"/>
    </w:rPr>
  </w:style>
  <w:style w:type="paragraph" w:customStyle="1" w:styleId="Heading20">
    <w:name w:val="Heading #2"/>
    <w:basedOn w:val="Normal"/>
    <w:link w:val="Heading2"/>
    <w:rsid w:val="006E272F"/>
    <w:pPr>
      <w:widowControl w:val="0"/>
      <w:shd w:val="clear" w:color="auto" w:fill="FFFFFF"/>
      <w:spacing w:line="240" w:lineRule="atLeast"/>
      <w:jc w:val="both"/>
      <w:outlineLvl w:val="1"/>
    </w:pPr>
    <w:rPr>
      <w:spacing w:val="3"/>
      <w:sz w:val="22"/>
      <w:szCs w:val="22"/>
    </w:rPr>
  </w:style>
  <w:style w:type="paragraph" w:customStyle="1" w:styleId="Heading10">
    <w:name w:val="Heading #1"/>
    <w:basedOn w:val="Normal"/>
    <w:link w:val="Heading1"/>
    <w:rsid w:val="006E272F"/>
    <w:pPr>
      <w:widowControl w:val="0"/>
      <w:shd w:val="clear" w:color="auto" w:fill="FFFFFF"/>
      <w:spacing w:line="498" w:lineRule="exact"/>
      <w:ind w:firstLine="480"/>
      <w:jc w:val="both"/>
      <w:outlineLvl w:val="0"/>
    </w:pPr>
    <w:rPr>
      <w:spacing w:val="3"/>
      <w:sz w:val="22"/>
      <w:szCs w:val="22"/>
    </w:rPr>
  </w:style>
  <w:style w:type="paragraph" w:customStyle="1" w:styleId="Tablecaption20">
    <w:name w:val="Table caption (2)"/>
    <w:basedOn w:val="Normal"/>
    <w:link w:val="Tablecaption2"/>
    <w:rsid w:val="006E272F"/>
    <w:pPr>
      <w:widowControl w:val="0"/>
      <w:shd w:val="clear" w:color="auto" w:fill="FFFFFF"/>
      <w:spacing w:line="387" w:lineRule="exact"/>
      <w:jc w:val="both"/>
    </w:pPr>
    <w:rPr>
      <w:i/>
      <w:iCs/>
      <w:spacing w:val="1"/>
      <w:sz w:val="22"/>
      <w:szCs w:val="22"/>
    </w:rPr>
  </w:style>
  <w:style w:type="paragraph" w:customStyle="1" w:styleId="Bodytext90">
    <w:name w:val="Body text (9)"/>
    <w:basedOn w:val="Normal"/>
    <w:link w:val="Bodytext9"/>
    <w:rsid w:val="006E272F"/>
    <w:pPr>
      <w:widowControl w:val="0"/>
      <w:shd w:val="clear" w:color="auto" w:fill="FFFFFF"/>
      <w:spacing w:line="381" w:lineRule="exact"/>
      <w:ind w:firstLine="500"/>
      <w:jc w:val="both"/>
    </w:pPr>
    <w:rPr>
      <w:spacing w:val="6"/>
      <w:sz w:val="23"/>
      <w:szCs w:val="23"/>
    </w:rPr>
  </w:style>
  <w:style w:type="paragraph" w:customStyle="1" w:styleId="Footnote40">
    <w:name w:val="Footnote (4)"/>
    <w:basedOn w:val="Normal"/>
    <w:link w:val="Footnote4"/>
    <w:rsid w:val="006E272F"/>
    <w:pPr>
      <w:widowControl w:val="0"/>
      <w:shd w:val="clear" w:color="auto" w:fill="FFFFFF"/>
      <w:spacing w:before="120" w:after="120" w:line="240" w:lineRule="atLeast"/>
      <w:ind w:firstLine="500"/>
      <w:jc w:val="both"/>
    </w:pPr>
    <w:rPr>
      <w:b/>
      <w:bCs/>
      <w:spacing w:val="8"/>
      <w:sz w:val="21"/>
      <w:szCs w:val="21"/>
    </w:rPr>
  </w:style>
  <w:style w:type="paragraph" w:customStyle="1" w:styleId="Heading60">
    <w:name w:val="Heading #6"/>
    <w:basedOn w:val="Normal"/>
    <w:link w:val="Heading6"/>
    <w:rsid w:val="006E272F"/>
    <w:pPr>
      <w:widowControl w:val="0"/>
      <w:shd w:val="clear" w:color="auto" w:fill="FFFFFF"/>
      <w:spacing w:before="120" w:line="279" w:lineRule="exact"/>
      <w:jc w:val="both"/>
      <w:outlineLvl w:val="5"/>
    </w:pPr>
    <w:rPr>
      <w:spacing w:val="4"/>
      <w:sz w:val="22"/>
      <w:szCs w:val="22"/>
    </w:rPr>
  </w:style>
  <w:style w:type="paragraph" w:customStyle="1" w:styleId="Bodytext101">
    <w:name w:val="Body text (10)"/>
    <w:basedOn w:val="Normal"/>
    <w:link w:val="Bodytext100"/>
    <w:rsid w:val="006E272F"/>
    <w:pPr>
      <w:widowControl w:val="0"/>
      <w:shd w:val="clear" w:color="auto" w:fill="FFFFFF"/>
      <w:spacing w:after="60" w:line="240" w:lineRule="atLeast"/>
      <w:jc w:val="right"/>
    </w:pPr>
    <w:rPr>
      <w:b/>
      <w:bCs/>
      <w:spacing w:val="10"/>
      <w:sz w:val="21"/>
      <w:szCs w:val="21"/>
    </w:rPr>
  </w:style>
  <w:style w:type="paragraph" w:customStyle="1" w:styleId="Tablecaption0">
    <w:name w:val="Table caption"/>
    <w:basedOn w:val="Normal"/>
    <w:link w:val="Tablecaption"/>
    <w:rsid w:val="006E272F"/>
    <w:pPr>
      <w:widowControl w:val="0"/>
      <w:shd w:val="clear" w:color="auto" w:fill="FFFFFF"/>
      <w:spacing w:line="240" w:lineRule="atLeast"/>
      <w:jc w:val="both"/>
    </w:pPr>
    <w:rPr>
      <w:spacing w:val="3"/>
      <w:sz w:val="22"/>
      <w:szCs w:val="22"/>
    </w:rPr>
  </w:style>
  <w:style w:type="paragraph" w:customStyle="1" w:styleId="Headerorfooter50">
    <w:name w:val="Header or footer (5)"/>
    <w:basedOn w:val="Normal"/>
    <w:link w:val="Headerorfooter5"/>
    <w:rsid w:val="006E272F"/>
    <w:pPr>
      <w:widowControl w:val="0"/>
      <w:shd w:val="clear" w:color="auto" w:fill="FFFFFF"/>
      <w:spacing w:line="203" w:lineRule="exact"/>
      <w:jc w:val="both"/>
    </w:pPr>
    <w:rPr>
      <w:spacing w:val="6"/>
      <w:sz w:val="15"/>
      <w:szCs w:val="15"/>
    </w:rPr>
  </w:style>
  <w:style w:type="paragraph" w:customStyle="1" w:styleId="Headerorfooter60">
    <w:name w:val="Header or footer (6)"/>
    <w:basedOn w:val="Normal"/>
    <w:link w:val="Headerorfooter6"/>
    <w:rsid w:val="006E272F"/>
    <w:pPr>
      <w:widowControl w:val="0"/>
      <w:shd w:val="clear" w:color="auto" w:fill="FFFFFF"/>
      <w:spacing w:line="314" w:lineRule="exact"/>
    </w:pPr>
    <w:rPr>
      <w:b/>
      <w:bCs/>
      <w:spacing w:val="7"/>
      <w:sz w:val="20"/>
      <w:szCs w:val="20"/>
    </w:rPr>
  </w:style>
  <w:style w:type="paragraph" w:customStyle="1" w:styleId="Heading620">
    <w:name w:val="Heading #6 (2)"/>
    <w:basedOn w:val="Normal"/>
    <w:link w:val="Heading62"/>
    <w:rsid w:val="006E272F"/>
    <w:pPr>
      <w:widowControl w:val="0"/>
      <w:shd w:val="clear" w:color="auto" w:fill="FFFFFF"/>
      <w:spacing w:after="480" w:line="273" w:lineRule="exact"/>
      <w:jc w:val="both"/>
      <w:outlineLvl w:val="5"/>
    </w:pPr>
    <w:rPr>
      <w:i/>
      <w:iCs/>
      <w:spacing w:val="2"/>
      <w:sz w:val="22"/>
      <w:szCs w:val="22"/>
    </w:rPr>
  </w:style>
  <w:style w:type="paragraph" w:customStyle="1" w:styleId="Heading50">
    <w:name w:val="Heading #5"/>
    <w:basedOn w:val="Normal"/>
    <w:link w:val="Heading5"/>
    <w:rsid w:val="006E272F"/>
    <w:pPr>
      <w:widowControl w:val="0"/>
      <w:shd w:val="clear" w:color="auto" w:fill="FFFFFF"/>
      <w:spacing w:before="60" w:line="396" w:lineRule="exact"/>
      <w:jc w:val="both"/>
      <w:outlineLvl w:val="4"/>
    </w:pPr>
    <w:rPr>
      <w:spacing w:val="4"/>
      <w:sz w:val="22"/>
      <w:szCs w:val="22"/>
    </w:rPr>
  </w:style>
  <w:style w:type="paragraph" w:customStyle="1" w:styleId="Headerorfooter70">
    <w:name w:val="Header or footer (7)"/>
    <w:basedOn w:val="Normal"/>
    <w:link w:val="Headerorfooter7"/>
    <w:rsid w:val="006E272F"/>
    <w:pPr>
      <w:widowControl w:val="0"/>
      <w:shd w:val="clear" w:color="auto" w:fill="FFFFFF"/>
      <w:spacing w:line="240" w:lineRule="atLeast"/>
      <w:jc w:val="right"/>
    </w:pPr>
    <w:rPr>
      <w:spacing w:val="8"/>
      <w:sz w:val="20"/>
      <w:szCs w:val="20"/>
    </w:rPr>
  </w:style>
  <w:style w:type="paragraph" w:customStyle="1" w:styleId="Bodytext110">
    <w:name w:val="Body text (11)"/>
    <w:basedOn w:val="Normal"/>
    <w:link w:val="Bodytext11"/>
    <w:rsid w:val="006E272F"/>
    <w:pPr>
      <w:widowControl w:val="0"/>
      <w:shd w:val="clear" w:color="auto" w:fill="FFFFFF"/>
      <w:spacing w:after="780" w:line="251" w:lineRule="exact"/>
      <w:ind w:hanging="460"/>
    </w:pPr>
    <w:rPr>
      <w:i/>
      <w:iCs/>
      <w:spacing w:val="3"/>
      <w:sz w:val="20"/>
      <w:szCs w:val="20"/>
    </w:rPr>
  </w:style>
  <w:style w:type="paragraph" w:customStyle="1" w:styleId="Headerorfooter80">
    <w:name w:val="Header or footer (8)"/>
    <w:basedOn w:val="Normal"/>
    <w:link w:val="Headerorfooter8"/>
    <w:rsid w:val="006E272F"/>
    <w:pPr>
      <w:widowControl w:val="0"/>
      <w:shd w:val="clear" w:color="auto" w:fill="FFFFFF"/>
      <w:spacing w:line="240" w:lineRule="atLeast"/>
    </w:pPr>
    <w:rPr>
      <w:b/>
      <w:bCs/>
      <w:i/>
      <w:iCs/>
      <w:spacing w:val="18"/>
      <w:sz w:val="19"/>
      <w:szCs w:val="19"/>
    </w:rPr>
  </w:style>
  <w:style w:type="paragraph" w:customStyle="1" w:styleId="Bodytext120">
    <w:name w:val="Body text (12)"/>
    <w:basedOn w:val="Normal"/>
    <w:link w:val="Bodytext12"/>
    <w:rsid w:val="006E272F"/>
    <w:pPr>
      <w:widowControl w:val="0"/>
      <w:shd w:val="clear" w:color="auto" w:fill="FFFFFF"/>
      <w:spacing w:line="240" w:lineRule="atLeast"/>
      <w:jc w:val="right"/>
    </w:pPr>
    <w:rPr>
      <w:spacing w:val="3"/>
      <w:sz w:val="20"/>
      <w:szCs w:val="20"/>
    </w:rPr>
  </w:style>
  <w:style w:type="paragraph" w:customStyle="1" w:styleId="Heading40">
    <w:name w:val="Heading #4"/>
    <w:basedOn w:val="Normal"/>
    <w:link w:val="Heading4"/>
    <w:rsid w:val="006E272F"/>
    <w:pPr>
      <w:widowControl w:val="0"/>
      <w:shd w:val="clear" w:color="auto" w:fill="FFFFFF"/>
      <w:spacing w:line="416" w:lineRule="exact"/>
      <w:jc w:val="both"/>
      <w:outlineLvl w:val="3"/>
    </w:pPr>
    <w:rPr>
      <w:spacing w:val="4"/>
      <w:sz w:val="22"/>
      <w:szCs w:val="22"/>
    </w:rPr>
  </w:style>
  <w:style w:type="paragraph" w:customStyle="1" w:styleId="Heading630">
    <w:name w:val="Heading #6 (3)"/>
    <w:basedOn w:val="Normal"/>
    <w:link w:val="Heading63"/>
    <w:rsid w:val="006E272F"/>
    <w:pPr>
      <w:widowControl w:val="0"/>
      <w:shd w:val="clear" w:color="auto" w:fill="FFFFFF"/>
      <w:spacing w:line="240" w:lineRule="atLeast"/>
      <w:jc w:val="both"/>
      <w:outlineLvl w:val="5"/>
    </w:pPr>
    <w:rPr>
      <w:spacing w:val="5"/>
      <w:sz w:val="23"/>
      <w:szCs w:val="23"/>
    </w:rPr>
  </w:style>
  <w:style w:type="paragraph" w:customStyle="1" w:styleId="Bodytext130">
    <w:name w:val="Body text (13)"/>
    <w:basedOn w:val="Normal"/>
    <w:link w:val="Bodytext13"/>
    <w:rsid w:val="006E272F"/>
    <w:pPr>
      <w:widowControl w:val="0"/>
      <w:shd w:val="clear" w:color="auto" w:fill="FFFFFF"/>
      <w:spacing w:line="240" w:lineRule="atLeast"/>
    </w:pPr>
    <w:rPr>
      <w:rFonts w:ascii="Arial" w:hAnsi="Arial" w:cs="Arial"/>
      <w:i/>
      <w:iCs/>
      <w:noProof/>
      <w:sz w:val="13"/>
      <w:szCs w:val="13"/>
    </w:rPr>
  </w:style>
  <w:style w:type="paragraph" w:customStyle="1" w:styleId="Heading220">
    <w:name w:val="Heading #2 (2)"/>
    <w:basedOn w:val="Normal"/>
    <w:link w:val="Heading22"/>
    <w:rsid w:val="006E272F"/>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6E272F"/>
    <w:pPr>
      <w:tabs>
        <w:tab w:val="left" w:pos="1152"/>
      </w:tabs>
      <w:spacing w:before="120" w:after="120" w:line="312" w:lineRule="auto"/>
    </w:pPr>
    <w:rPr>
      <w:rFonts w:ascii="Arial" w:hAnsi="Arial" w:cs="Arial"/>
      <w:sz w:val="26"/>
      <w:szCs w:val="26"/>
    </w:rPr>
  </w:style>
  <w:style w:type="paragraph" w:styleId="FootnoteText">
    <w:name w:val="footnote text"/>
    <w:basedOn w:val="Normal"/>
    <w:link w:val="FootnoteTextChar"/>
    <w:rsid w:val="006E272F"/>
    <w:pPr>
      <w:widowControl w:val="0"/>
    </w:pPr>
    <w:rPr>
      <w:rFonts w:ascii="Courier New" w:eastAsia="Courier New" w:hAnsi="Courier New" w:cs="Courier New"/>
      <w:color w:val="000000"/>
      <w:sz w:val="20"/>
      <w:szCs w:val="20"/>
      <w:lang w:val="vi-VN" w:eastAsia="vi-VN"/>
    </w:rPr>
  </w:style>
  <w:style w:type="character" w:customStyle="1" w:styleId="FootnoteTextChar">
    <w:name w:val="Footnote Text Char"/>
    <w:link w:val="FootnoteText"/>
    <w:rsid w:val="006E272F"/>
    <w:rPr>
      <w:rFonts w:ascii="Courier New" w:eastAsia="Courier New" w:hAnsi="Courier New" w:cs="Courier New"/>
      <w:color w:val="000000"/>
      <w:lang w:val="vi-VN" w:eastAsia="vi-VN"/>
    </w:rPr>
  </w:style>
  <w:style w:type="character" w:styleId="FootnoteReference">
    <w:name w:val="footnote reference"/>
    <w:rsid w:val="006E272F"/>
    <w:rPr>
      <w:vertAlign w:val="superscript"/>
    </w:rPr>
  </w:style>
  <w:style w:type="table" w:styleId="TableGrid">
    <w:name w:val="Table Grid"/>
    <w:basedOn w:val="TableNormal"/>
    <w:uiPriority w:val="39"/>
    <w:rsid w:val="006E272F"/>
    <w:pPr>
      <w:widowControl w:val="0"/>
    </w:pPr>
    <w:rPr>
      <w:rFonts w:ascii="Courier New" w:eastAsia="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8E7CC8"/>
  </w:style>
  <w:style w:type="character" w:customStyle="1" w:styleId="Picturecaption2">
    <w:name w:val="Picture caption (2)_"/>
    <w:link w:val="Picturecaption20"/>
    <w:rsid w:val="008E7CC8"/>
    <w:rPr>
      <w:spacing w:val="1"/>
      <w:sz w:val="25"/>
      <w:szCs w:val="25"/>
      <w:shd w:val="clear" w:color="auto" w:fill="FFFFFF"/>
    </w:rPr>
  </w:style>
  <w:style w:type="character" w:customStyle="1" w:styleId="BodytextSmallCaps">
    <w:name w:val="Body text + Small Caps"/>
    <w:rsid w:val="008E7CC8"/>
    <w:rPr>
      <w:rFonts w:ascii="Times New Roman" w:hAnsi="Times New Roman" w:cs="Times New Roman"/>
      <w:smallCaps/>
      <w:spacing w:val="1"/>
      <w:sz w:val="25"/>
      <w:szCs w:val="25"/>
      <w:shd w:val="clear" w:color="auto" w:fill="FFFFFF"/>
    </w:rPr>
  </w:style>
  <w:style w:type="character" w:customStyle="1" w:styleId="Picturecaption5">
    <w:name w:val="Picture caption (5)_"/>
    <w:link w:val="Picturecaption50"/>
    <w:rsid w:val="008E7CC8"/>
    <w:rPr>
      <w:rFonts w:ascii="Constantia" w:hAnsi="Constantia" w:cs="Constantia"/>
      <w:spacing w:val="4"/>
      <w:sz w:val="13"/>
      <w:szCs w:val="13"/>
      <w:shd w:val="clear" w:color="auto" w:fill="FFFFFF"/>
    </w:rPr>
  </w:style>
  <w:style w:type="character" w:customStyle="1" w:styleId="Picturecaption3">
    <w:name w:val="Picture caption (3)_"/>
    <w:link w:val="Picturecaption30"/>
    <w:rsid w:val="008E7CC8"/>
    <w:rPr>
      <w:rFonts w:ascii="Calibri" w:hAnsi="Calibri" w:cs="Calibri"/>
      <w:spacing w:val="4"/>
      <w:sz w:val="17"/>
      <w:szCs w:val="17"/>
      <w:shd w:val="clear" w:color="auto" w:fill="FFFFFF"/>
    </w:rPr>
  </w:style>
  <w:style w:type="character" w:customStyle="1" w:styleId="Picturecaption4">
    <w:name w:val="Picture caption (4)_"/>
    <w:link w:val="Picturecaption40"/>
    <w:rsid w:val="008E7CC8"/>
    <w:rPr>
      <w:i/>
      <w:iCs/>
      <w:spacing w:val="1"/>
      <w:sz w:val="25"/>
      <w:szCs w:val="25"/>
      <w:shd w:val="clear" w:color="auto" w:fill="FFFFFF"/>
    </w:rPr>
  </w:style>
  <w:style w:type="character" w:customStyle="1" w:styleId="Picturecaption6">
    <w:name w:val="Picture caption (6)_"/>
    <w:link w:val="Picturecaption60"/>
    <w:rsid w:val="008E7CC8"/>
    <w:rPr>
      <w:rFonts w:ascii="Calibri" w:hAnsi="Calibri" w:cs="Calibri"/>
      <w:spacing w:val="12"/>
      <w:sz w:val="15"/>
      <w:szCs w:val="15"/>
      <w:shd w:val="clear" w:color="auto" w:fill="FFFFFF"/>
    </w:rPr>
  </w:style>
  <w:style w:type="character" w:customStyle="1" w:styleId="Picturecaption7">
    <w:name w:val="Picture caption (7)_"/>
    <w:link w:val="Picturecaption70"/>
    <w:rsid w:val="008E7CC8"/>
    <w:rPr>
      <w:rFonts w:ascii="Calibri" w:hAnsi="Calibri" w:cs="Calibri"/>
      <w:noProof/>
      <w:sz w:val="18"/>
      <w:szCs w:val="18"/>
      <w:shd w:val="clear" w:color="auto" w:fill="FFFFFF"/>
    </w:rPr>
  </w:style>
  <w:style w:type="character" w:customStyle="1" w:styleId="Picturecaption8">
    <w:name w:val="Picture caption (8)_"/>
    <w:link w:val="Picturecaption80"/>
    <w:rsid w:val="008E7CC8"/>
    <w:rPr>
      <w:rFonts w:ascii="Calibri" w:hAnsi="Calibri" w:cs="Calibri"/>
      <w:noProof/>
      <w:sz w:val="16"/>
      <w:szCs w:val="16"/>
      <w:shd w:val="clear" w:color="auto" w:fill="FFFFFF"/>
    </w:rPr>
  </w:style>
  <w:style w:type="character" w:customStyle="1" w:styleId="Picturecaption9">
    <w:name w:val="Picture caption (9)_"/>
    <w:link w:val="Picturecaption90"/>
    <w:rsid w:val="008E7CC8"/>
    <w:rPr>
      <w:b/>
      <w:bCs/>
      <w:spacing w:val="2"/>
      <w:sz w:val="14"/>
      <w:szCs w:val="14"/>
      <w:shd w:val="clear" w:color="auto" w:fill="FFFFFF"/>
    </w:rPr>
  </w:style>
  <w:style w:type="character" w:customStyle="1" w:styleId="Picturecaption10">
    <w:name w:val="Picture caption (10)_"/>
    <w:link w:val="Picturecaption100"/>
    <w:rsid w:val="008E7CC8"/>
    <w:rPr>
      <w:b/>
      <w:bCs/>
      <w:spacing w:val="4"/>
      <w:sz w:val="15"/>
      <w:szCs w:val="15"/>
      <w:shd w:val="clear" w:color="auto" w:fill="FFFFFF"/>
    </w:rPr>
  </w:style>
  <w:style w:type="character" w:customStyle="1" w:styleId="Picturecaption11">
    <w:name w:val="Picture caption (11)_"/>
    <w:link w:val="Picturecaption110"/>
    <w:rsid w:val="008E7CC8"/>
    <w:rPr>
      <w:b/>
      <w:bCs/>
      <w:spacing w:val="1"/>
      <w:sz w:val="15"/>
      <w:szCs w:val="15"/>
      <w:shd w:val="clear" w:color="auto" w:fill="FFFFFF"/>
    </w:rPr>
  </w:style>
  <w:style w:type="character" w:customStyle="1" w:styleId="Picturecaption12">
    <w:name w:val="Picture caption (12)_"/>
    <w:link w:val="Picturecaption120"/>
    <w:rsid w:val="008E7CC8"/>
    <w:rPr>
      <w:rFonts w:ascii="Microsoft Sans Serif" w:hAnsi="Microsoft Sans Serif" w:cs="Microsoft Sans Serif"/>
      <w:spacing w:val="3"/>
      <w:sz w:val="23"/>
      <w:szCs w:val="23"/>
      <w:shd w:val="clear" w:color="auto" w:fill="FFFFFF"/>
    </w:rPr>
  </w:style>
  <w:style w:type="character" w:customStyle="1" w:styleId="Picturecaption13">
    <w:name w:val="Picture caption (13)_"/>
    <w:link w:val="Picturecaption130"/>
    <w:rsid w:val="008E7CC8"/>
    <w:rPr>
      <w:rFonts w:ascii="Microsoft Sans Serif" w:hAnsi="Microsoft Sans Serif" w:cs="Microsoft Sans Serif"/>
      <w:spacing w:val="6"/>
      <w:sz w:val="10"/>
      <w:szCs w:val="10"/>
      <w:shd w:val="clear" w:color="auto" w:fill="FFFFFF"/>
    </w:rPr>
  </w:style>
  <w:style w:type="character" w:customStyle="1" w:styleId="Picturecaption14">
    <w:name w:val="Picture caption (14)_"/>
    <w:link w:val="Picturecaption140"/>
    <w:rsid w:val="008E7CC8"/>
    <w:rPr>
      <w:rFonts w:ascii="Arial" w:hAnsi="Arial" w:cs="Arial"/>
      <w:b/>
      <w:bCs/>
      <w:spacing w:val="1"/>
      <w:sz w:val="18"/>
      <w:szCs w:val="18"/>
      <w:shd w:val="clear" w:color="auto" w:fill="FFFFFF"/>
    </w:rPr>
  </w:style>
  <w:style w:type="character" w:customStyle="1" w:styleId="Picturecaption15">
    <w:name w:val="Picture caption (15)_"/>
    <w:link w:val="Picturecaption150"/>
    <w:rsid w:val="008E7CC8"/>
    <w:rPr>
      <w:rFonts w:ascii="Calibri" w:hAnsi="Calibri" w:cs="Calibri"/>
      <w:b/>
      <w:bCs/>
      <w:spacing w:val="14"/>
      <w:sz w:val="17"/>
      <w:szCs w:val="17"/>
      <w:shd w:val="clear" w:color="auto" w:fill="FFFFFF"/>
    </w:rPr>
  </w:style>
  <w:style w:type="character" w:customStyle="1" w:styleId="Tablecaption3">
    <w:name w:val="Table caption (3)_"/>
    <w:link w:val="Tablecaption30"/>
    <w:rsid w:val="008E7CC8"/>
    <w:rPr>
      <w:i/>
      <w:iCs/>
      <w:spacing w:val="1"/>
      <w:sz w:val="25"/>
      <w:szCs w:val="25"/>
      <w:shd w:val="clear" w:color="auto" w:fill="FFFFFF"/>
    </w:rPr>
  </w:style>
  <w:style w:type="paragraph" w:customStyle="1" w:styleId="Picturecaption20">
    <w:name w:val="Picture caption (2)"/>
    <w:basedOn w:val="Normal"/>
    <w:link w:val="Picturecaption2"/>
    <w:rsid w:val="008E7CC8"/>
    <w:pPr>
      <w:widowControl w:val="0"/>
      <w:shd w:val="clear" w:color="auto" w:fill="FFFFFF"/>
      <w:spacing w:line="240" w:lineRule="atLeast"/>
    </w:pPr>
    <w:rPr>
      <w:spacing w:val="1"/>
      <w:sz w:val="25"/>
      <w:szCs w:val="25"/>
    </w:rPr>
  </w:style>
  <w:style w:type="paragraph" w:customStyle="1" w:styleId="Picturecaption50">
    <w:name w:val="Picture caption (5)"/>
    <w:basedOn w:val="Normal"/>
    <w:link w:val="Picturecaption5"/>
    <w:rsid w:val="008E7CC8"/>
    <w:pPr>
      <w:widowControl w:val="0"/>
      <w:shd w:val="clear" w:color="auto" w:fill="FFFFFF"/>
      <w:spacing w:line="226" w:lineRule="exact"/>
      <w:jc w:val="right"/>
    </w:pPr>
    <w:rPr>
      <w:rFonts w:ascii="Constantia" w:hAnsi="Constantia" w:cs="Constantia"/>
      <w:spacing w:val="4"/>
      <w:sz w:val="13"/>
      <w:szCs w:val="13"/>
    </w:rPr>
  </w:style>
  <w:style w:type="paragraph" w:customStyle="1" w:styleId="Picturecaption30">
    <w:name w:val="Picture caption (3)"/>
    <w:basedOn w:val="Normal"/>
    <w:link w:val="Picturecaption3"/>
    <w:rsid w:val="008E7CC8"/>
    <w:pPr>
      <w:widowControl w:val="0"/>
      <w:shd w:val="clear" w:color="auto" w:fill="FFFFFF"/>
      <w:spacing w:line="149" w:lineRule="exact"/>
    </w:pPr>
    <w:rPr>
      <w:rFonts w:ascii="Calibri" w:hAnsi="Calibri" w:cs="Calibri"/>
      <w:spacing w:val="4"/>
      <w:sz w:val="17"/>
      <w:szCs w:val="17"/>
    </w:rPr>
  </w:style>
  <w:style w:type="paragraph" w:customStyle="1" w:styleId="Picturecaption40">
    <w:name w:val="Picture caption (4)"/>
    <w:basedOn w:val="Normal"/>
    <w:link w:val="Picturecaption4"/>
    <w:rsid w:val="008E7CC8"/>
    <w:pPr>
      <w:widowControl w:val="0"/>
      <w:shd w:val="clear" w:color="auto" w:fill="FFFFFF"/>
      <w:spacing w:line="240" w:lineRule="atLeast"/>
    </w:pPr>
    <w:rPr>
      <w:i/>
      <w:iCs/>
      <w:spacing w:val="1"/>
      <w:sz w:val="25"/>
      <w:szCs w:val="25"/>
    </w:rPr>
  </w:style>
  <w:style w:type="paragraph" w:customStyle="1" w:styleId="Picturecaption60">
    <w:name w:val="Picture caption (6)"/>
    <w:basedOn w:val="Normal"/>
    <w:link w:val="Picturecaption6"/>
    <w:rsid w:val="008E7CC8"/>
    <w:pPr>
      <w:widowControl w:val="0"/>
      <w:shd w:val="clear" w:color="auto" w:fill="FFFFFF"/>
      <w:spacing w:line="240" w:lineRule="atLeast"/>
      <w:jc w:val="right"/>
    </w:pPr>
    <w:rPr>
      <w:rFonts w:ascii="Calibri" w:hAnsi="Calibri" w:cs="Calibri"/>
      <w:spacing w:val="12"/>
      <w:sz w:val="15"/>
      <w:szCs w:val="15"/>
    </w:rPr>
  </w:style>
  <w:style w:type="paragraph" w:customStyle="1" w:styleId="Picturecaption70">
    <w:name w:val="Picture caption (7)"/>
    <w:basedOn w:val="Normal"/>
    <w:link w:val="Picturecaption7"/>
    <w:rsid w:val="008E7CC8"/>
    <w:pPr>
      <w:widowControl w:val="0"/>
      <w:shd w:val="clear" w:color="auto" w:fill="FFFFFF"/>
      <w:spacing w:line="240" w:lineRule="atLeast"/>
    </w:pPr>
    <w:rPr>
      <w:rFonts w:ascii="Calibri" w:hAnsi="Calibri" w:cs="Calibri"/>
      <w:noProof/>
      <w:sz w:val="18"/>
      <w:szCs w:val="18"/>
    </w:rPr>
  </w:style>
  <w:style w:type="paragraph" w:customStyle="1" w:styleId="Picturecaption80">
    <w:name w:val="Picture caption (8)"/>
    <w:basedOn w:val="Normal"/>
    <w:link w:val="Picturecaption8"/>
    <w:rsid w:val="008E7CC8"/>
    <w:pPr>
      <w:widowControl w:val="0"/>
      <w:shd w:val="clear" w:color="auto" w:fill="FFFFFF"/>
      <w:spacing w:line="240" w:lineRule="atLeast"/>
    </w:pPr>
    <w:rPr>
      <w:rFonts w:ascii="Calibri" w:hAnsi="Calibri" w:cs="Calibri"/>
      <w:noProof/>
      <w:sz w:val="16"/>
      <w:szCs w:val="16"/>
    </w:rPr>
  </w:style>
  <w:style w:type="paragraph" w:customStyle="1" w:styleId="Picturecaption90">
    <w:name w:val="Picture caption (9)"/>
    <w:basedOn w:val="Normal"/>
    <w:link w:val="Picturecaption9"/>
    <w:rsid w:val="008E7CC8"/>
    <w:pPr>
      <w:widowControl w:val="0"/>
      <w:shd w:val="clear" w:color="auto" w:fill="FFFFFF"/>
      <w:spacing w:line="250" w:lineRule="exact"/>
      <w:jc w:val="right"/>
    </w:pPr>
    <w:rPr>
      <w:b/>
      <w:bCs/>
      <w:spacing w:val="2"/>
      <w:sz w:val="14"/>
      <w:szCs w:val="14"/>
    </w:rPr>
  </w:style>
  <w:style w:type="paragraph" w:customStyle="1" w:styleId="Picturecaption100">
    <w:name w:val="Picture caption (10)"/>
    <w:basedOn w:val="Normal"/>
    <w:link w:val="Picturecaption10"/>
    <w:rsid w:val="008E7CC8"/>
    <w:pPr>
      <w:widowControl w:val="0"/>
      <w:shd w:val="clear" w:color="auto" w:fill="FFFFFF"/>
      <w:spacing w:line="240" w:lineRule="atLeast"/>
    </w:pPr>
    <w:rPr>
      <w:b/>
      <w:bCs/>
      <w:spacing w:val="4"/>
      <w:sz w:val="15"/>
      <w:szCs w:val="15"/>
    </w:rPr>
  </w:style>
  <w:style w:type="paragraph" w:customStyle="1" w:styleId="Picturecaption110">
    <w:name w:val="Picture caption (11)"/>
    <w:basedOn w:val="Normal"/>
    <w:link w:val="Picturecaption11"/>
    <w:rsid w:val="008E7CC8"/>
    <w:pPr>
      <w:widowControl w:val="0"/>
      <w:shd w:val="clear" w:color="auto" w:fill="FFFFFF"/>
      <w:spacing w:line="240" w:lineRule="atLeast"/>
    </w:pPr>
    <w:rPr>
      <w:b/>
      <w:bCs/>
      <w:spacing w:val="1"/>
      <w:sz w:val="15"/>
      <w:szCs w:val="15"/>
    </w:rPr>
  </w:style>
  <w:style w:type="paragraph" w:customStyle="1" w:styleId="Picturecaption120">
    <w:name w:val="Picture caption (12)"/>
    <w:basedOn w:val="Normal"/>
    <w:link w:val="Picturecaption12"/>
    <w:rsid w:val="008E7CC8"/>
    <w:pPr>
      <w:widowControl w:val="0"/>
      <w:shd w:val="clear" w:color="auto" w:fill="FFFFFF"/>
      <w:spacing w:after="120" w:line="240" w:lineRule="atLeast"/>
    </w:pPr>
    <w:rPr>
      <w:rFonts w:ascii="Microsoft Sans Serif" w:hAnsi="Microsoft Sans Serif" w:cs="Microsoft Sans Serif"/>
      <w:spacing w:val="3"/>
      <w:sz w:val="23"/>
      <w:szCs w:val="23"/>
    </w:rPr>
  </w:style>
  <w:style w:type="paragraph" w:customStyle="1" w:styleId="Picturecaption130">
    <w:name w:val="Picture caption (13)"/>
    <w:basedOn w:val="Normal"/>
    <w:link w:val="Picturecaption13"/>
    <w:rsid w:val="008E7CC8"/>
    <w:pPr>
      <w:widowControl w:val="0"/>
      <w:shd w:val="clear" w:color="auto" w:fill="FFFFFF"/>
      <w:spacing w:before="120" w:line="240" w:lineRule="atLeast"/>
      <w:jc w:val="both"/>
    </w:pPr>
    <w:rPr>
      <w:rFonts w:ascii="Microsoft Sans Serif" w:hAnsi="Microsoft Sans Serif" w:cs="Microsoft Sans Serif"/>
      <w:spacing w:val="6"/>
      <w:sz w:val="10"/>
      <w:szCs w:val="10"/>
    </w:rPr>
  </w:style>
  <w:style w:type="paragraph" w:customStyle="1" w:styleId="Picturecaption140">
    <w:name w:val="Picture caption (14)"/>
    <w:basedOn w:val="Normal"/>
    <w:link w:val="Picturecaption14"/>
    <w:rsid w:val="008E7CC8"/>
    <w:pPr>
      <w:widowControl w:val="0"/>
      <w:shd w:val="clear" w:color="auto" w:fill="FFFFFF"/>
      <w:spacing w:line="240" w:lineRule="atLeast"/>
    </w:pPr>
    <w:rPr>
      <w:rFonts w:ascii="Arial" w:hAnsi="Arial" w:cs="Arial"/>
      <w:b/>
      <w:bCs/>
      <w:spacing w:val="1"/>
      <w:sz w:val="18"/>
      <w:szCs w:val="18"/>
    </w:rPr>
  </w:style>
  <w:style w:type="paragraph" w:customStyle="1" w:styleId="Picturecaption150">
    <w:name w:val="Picture caption (15)"/>
    <w:basedOn w:val="Normal"/>
    <w:link w:val="Picturecaption15"/>
    <w:rsid w:val="008E7CC8"/>
    <w:pPr>
      <w:widowControl w:val="0"/>
      <w:shd w:val="clear" w:color="auto" w:fill="FFFFFF"/>
      <w:spacing w:before="120" w:after="120" w:line="240" w:lineRule="atLeast"/>
      <w:jc w:val="center"/>
    </w:pPr>
    <w:rPr>
      <w:rFonts w:ascii="Calibri" w:hAnsi="Calibri" w:cs="Calibri"/>
      <w:b/>
      <w:bCs/>
      <w:spacing w:val="14"/>
      <w:sz w:val="17"/>
      <w:szCs w:val="17"/>
    </w:rPr>
  </w:style>
  <w:style w:type="paragraph" w:customStyle="1" w:styleId="Tablecaption30">
    <w:name w:val="Table caption (3)"/>
    <w:basedOn w:val="Normal"/>
    <w:link w:val="Tablecaption3"/>
    <w:rsid w:val="008E7CC8"/>
    <w:pPr>
      <w:widowControl w:val="0"/>
      <w:shd w:val="clear" w:color="auto" w:fill="FFFFFF"/>
      <w:spacing w:before="120" w:line="298" w:lineRule="exact"/>
      <w:jc w:val="center"/>
    </w:pPr>
    <w:rPr>
      <w:i/>
      <w:iCs/>
      <w:spacing w:val="1"/>
      <w:sz w:val="25"/>
      <w:szCs w:val="25"/>
    </w:rPr>
  </w:style>
  <w:style w:type="table" w:customStyle="1" w:styleId="TableGrid1">
    <w:name w:val="Table Grid1"/>
    <w:basedOn w:val="TableNormal"/>
    <w:next w:val="TableGrid"/>
    <w:rsid w:val="008E7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unhideWhenUsed/>
    <w:rsid w:val="008E7CC8"/>
  </w:style>
  <w:style w:type="table" w:customStyle="1" w:styleId="TableGrid2">
    <w:name w:val="Table Grid2"/>
    <w:basedOn w:val="TableNormal"/>
    <w:next w:val="TableGrid"/>
    <w:rsid w:val="008E7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unhideWhenUsed/>
    <w:rsid w:val="00E16693"/>
  </w:style>
  <w:style w:type="character" w:customStyle="1" w:styleId="Bodytext8Italic">
    <w:name w:val="Body text (8) + Italic"/>
    <w:rsid w:val="00E16693"/>
    <w:rPr>
      <w:rFonts w:ascii="Times New Roman" w:hAnsi="Times New Roman" w:cs="Times New Roman"/>
      <w:i/>
      <w:iCs/>
      <w:spacing w:val="7"/>
      <w:sz w:val="21"/>
      <w:szCs w:val="21"/>
      <w:shd w:val="clear" w:color="auto" w:fill="FFFFFF"/>
    </w:rPr>
  </w:style>
  <w:style w:type="character" w:customStyle="1" w:styleId="Bodytext31">
    <w:name w:val="Body text3"/>
    <w:rsid w:val="00E16693"/>
    <w:rPr>
      <w:rFonts w:ascii="Times New Roman" w:hAnsi="Times New Roman" w:cs="Times New Roman"/>
      <w:spacing w:val="-2"/>
      <w:sz w:val="26"/>
      <w:szCs w:val="26"/>
      <w:shd w:val="clear" w:color="auto" w:fill="FFFFFF"/>
    </w:rPr>
  </w:style>
  <w:style w:type="character" w:customStyle="1" w:styleId="Bodytext21">
    <w:name w:val="Body text2"/>
    <w:rsid w:val="00E16693"/>
    <w:rPr>
      <w:rFonts w:ascii="Times New Roman" w:hAnsi="Times New Roman" w:cs="Times New Roman"/>
      <w:spacing w:val="-2"/>
      <w:sz w:val="26"/>
      <w:szCs w:val="26"/>
      <w:u w:val="single"/>
      <w:shd w:val="clear" w:color="auto" w:fill="FFFFFF"/>
    </w:rPr>
  </w:style>
  <w:style w:type="character" w:customStyle="1" w:styleId="Bodytext32">
    <w:name w:val="Body text (3)2"/>
    <w:rsid w:val="00E16693"/>
    <w:rPr>
      <w:rFonts w:ascii="Times New Roman" w:hAnsi="Times New Roman" w:cs="Times New Roman"/>
      <w:b/>
      <w:bCs/>
      <w:spacing w:val="2"/>
      <w:sz w:val="26"/>
      <w:szCs w:val="26"/>
      <w:u w:val="single"/>
      <w:shd w:val="clear" w:color="auto" w:fill="FFFFFF"/>
    </w:rPr>
  </w:style>
  <w:style w:type="character" w:customStyle="1" w:styleId="Bodytext11Spacing4pt">
    <w:name w:val="Body text (11) + Spacing 4 pt"/>
    <w:rsid w:val="00E16693"/>
    <w:rPr>
      <w:rFonts w:ascii="Constantia" w:hAnsi="Constantia" w:cs="Constantia"/>
      <w:i/>
      <w:iCs/>
      <w:spacing w:val="81"/>
      <w:sz w:val="23"/>
      <w:szCs w:val="23"/>
      <w:shd w:val="clear" w:color="auto" w:fill="FFFFFF"/>
    </w:rPr>
  </w:style>
  <w:style w:type="character" w:customStyle="1" w:styleId="Bodytext12NotItalic">
    <w:name w:val="Body text (12) + Not Italic"/>
    <w:rsid w:val="00E16693"/>
    <w:rPr>
      <w:rFonts w:ascii="Times New Roman" w:hAnsi="Times New Roman" w:cs="Times New Roman"/>
      <w:i/>
      <w:iCs/>
      <w:spacing w:val="3"/>
      <w:sz w:val="21"/>
      <w:szCs w:val="21"/>
      <w:shd w:val="clear" w:color="auto" w:fill="FFFFFF"/>
    </w:rPr>
  </w:style>
  <w:style w:type="character" w:customStyle="1" w:styleId="Bodytext8Spacing2pt">
    <w:name w:val="Body text (8) + Spacing 2 pt"/>
    <w:rsid w:val="00E16693"/>
    <w:rPr>
      <w:rFonts w:ascii="Times New Roman" w:hAnsi="Times New Roman" w:cs="Times New Roman"/>
      <w:spacing w:val="50"/>
      <w:sz w:val="21"/>
      <w:szCs w:val="21"/>
      <w:shd w:val="clear" w:color="auto" w:fill="FFFFFF"/>
    </w:rPr>
  </w:style>
  <w:style w:type="character" w:customStyle="1" w:styleId="Bodytext14">
    <w:name w:val="Body text (14)_"/>
    <w:link w:val="Bodytext140"/>
    <w:rsid w:val="00E16693"/>
    <w:rPr>
      <w:b/>
      <w:bCs/>
      <w:spacing w:val="-3"/>
      <w:sz w:val="19"/>
      <w:szCs w:val="19"/>
      <w:shd w:val="clear" w:color="auto" w:fill="FFFFFF"/>
    </w:rPr>
  </w:style>
  <w:style w:type="character" w:customStyle="1" w:styleId="Bodytext14Spacing1pt">
    <w:name w:val="Body text (14) + Spacing 1 pt"/>
    <w:rsid w:val="00E16693"/>
    <w:rPr>
      <w:b/>
      <w:bCs/>
      <w:spacing w:val="22"/>
      <w:sz w:val="19"/>
      <w:szCs w:val="19"/>
      <w:shd w:val="clear" w:color="auto" w:fill="FFFFFF"/>
    </w:rPr>
  </w:style>
  <w:style w:type="character" w:customStyle="1" w:styleId="Bodytext15">
    <w:name w:val="Body text (15)_"/>
    <w:link w:val="Bodytext150"/>
    <w:rsid w:val="00E16693"/>
    <w:rPr>
      <w:b/>
      <w:bCs/>
      <w:i/>
      <w:iCs/>
      <w:sz w:val="21"/>
      <w:szCs w:val="21"/>
      <w:shd w:val="clear" w:color="auto" w:fill="FFFFFF"/>
    </w:rPr>
  </w:style>
  <w:style w:type="character" w:customStyle="1" w:styleId="Bodytext16">
    <w:name w:val="Body text (16)_"/>
    <w:link w:val="Bodytext160"/>
    <w:rsid w:val="00E16693"/>
    <w:rPr>
      <w:b/>
      <w:bCs/>
      <w:i/>
      <w:iCs/>
      <w:sz w:val="21"/>
      <w:szCs w:val="21"/>
      <w:shd w:val="clear" w:color="auto" w:fill="FFFFFF"/>
    </w:rPr>
  </w:style>
  <w:style w:type="character" w:customStyle="1" w:styleId="Bodytext17">
    <w:name w:val="Body text (17)_"/>
    <w:link w:val="Bodytext170"/>
    <w:rsid w:val="00E16693"/>
    <w:rPr>
      <w:b/>
      <w:bCs/>
      <w:spacing w:val="-4"/>
      <w:sz w:val="23"/>
      <w:szCs w:val="23"/>
      <w:shd w:val="clear" w:color="auto" w:fill="FFFFFF"/>
    </w:rPr>
  </w:style>
  <w:style w:type="character" w:customStyle="1" w:styleId="Tableofcontents3">
    <w:name w:val="Table of contents (3)_"/>
    <w:link w:val="Tableofcontents30"/>
    <w:rsid w:val="00E16693"/>
    <w:rPr>
      <w:i/>
      <w:iCs/>
      <w:sz w:val="21"/>
      <w:szCs w:val="21"/>
      <w:shd w:val="clear" w:color="auto" w:fill="FFFFFF"/>
    </w:rPr>
  </w:style>
  <w:style w:type="character" w:customStyle="1" w:styleId="Tableofcontents3NotItalic">
    <w:name w:val="Table of contents (3) + Not Italic"/>
    <w:basedOn w:val="Tableofcontents3"/>
    <w:rsid w:val="00E16693"/>
    <w:rPr>
      <w:i/>
      <w:iCs/>
      <w:sz w:val="21"/>
      <w:szCs w:val="21"/>
      <w:shd w:val="clear" w:color="auto" w:fill="FFFFFF"/>
    </w:rPr>
  </w:style>
  <w:style w:type="character" w:customStyle="1" w:styleId="Tableofcontents4">
    <w:name w:val="Table of contents (4)_"/>
    <w:link w:val="Tableofcontents40"/>
    <w:rsid w:val="00E16693"/>
    <w:rPr>
      <w:b/>
      <w:bCs/>
      <w:spacing w:val="-3"/>
      <w:sz w:val="19"/>
      <w:szCs w:val="19"/>
      <w:shd w:val="clear" w:color="auto" w:fill="FFFFFF"/>
    </w:rPr>
  </w:style>
  <w:style w:type="character" w:customStyle="1" w:styleId="Tableofcontents4Spacing1pt">
    <w:name w:val="Table of contents (4) + Spacing 1 pt"/>
    <w:rsid w:val="00E16693"/>
    <w:rPr>
      <w:b/>
      <w:bCs/>
      <w:spacing w:val="22"/>
      <w:sz w:val="19"/>
      <w:szCs w:val="19"/>
      <w:shd w:val="clear" w:color="auto" w:fill="FFFFFF"/>
    </w:rPr>
  </w:style>
  <w:style w:type="character" w:customStyle="1" w:styleId="Bodytext82">
    <w:name w:val="Body text (8)2"/>
    <w:rsid w:val="00E16693"/>
    <w:rPr>
      <w:rFonts w:ascii="Times New Roman" w:hAnsi="Times New Roman" w:cs="Times New Roman"/>
      <w:spacing w:val="7"/>
      <w:sz w:val="21"/>
      <w:szCs w:val="21"/>
      <w:shd w:val="clear" w:color="auto" w:fill="FFFFFF"/>
    </w:rPr>
  </w:style>
  <w:style w:type="character" w:customStyle="1" w:styleId="Bodytext18">
    <w:name w:val="Body text (18)_"/>
    <w:link w:val="Bodytext180"/>
    <w:rsid w:val="00E16693"/>
    <w:rPr>
      <w:b/>
      <w:bCs/>
      <w:spacing w:val="-4"/>
      <w:sz w:val="22"/>
      <w:szCs w:val="22"/>
      <w:shd w:val="clear" w:color="auto" w:fill="FFFFFF"/>
    </w:rPr>
  </w:style>
  <w:style w:type="character" w:customStyle="1" w:styleId="Bodytext19">
    <w:name w:val="Body text (19)_"/>
    <w:link w:val="Bodytext190"/>
    <w:rsid w:val="00E16693"/>
    <w:rPr>
      <w:b/>
      <w:bCs/>
      <w:spacing w:val="3"/>
      <w:sz w:val="22"/>
      <w:szCs w:val="22"/>
      <w:shd w:val="clear" w:color="auto" w:fill="FFFFFF"/>
    </w:rPr>
  </w:style>
  <w:style w:type="character" w:customStyle="1" w:styleId="Bodytext200">
    <w:name w:val="Body text (20)_"/>
    <w:link w:val="Bodytext201"/>
    <w:rsid w:val="00E16693"/>
    <w:rPr>
      <w:b/>
      <w:bCs/>
      <w:spacing w:val="7"/>
      <w:shd w:val="clear" w:color="auto" w:fill="FFFFFF"/>
    </w:rPr>
  </w:style>
  <w:style w:type="character" w:customStyle="1" w:styleId="Bodytext210">
    <w:name w:val="Body text (21)_"/>
    <w:link w:val="Bodytext211"/>
    <w:rsid w:val="00E16693"/>
    <w:rPr>
      <w:b/>
      <w:bCs/>
      <w:spacing w:val="-2"/>
      <w:sz w:val="21"/>
      <w:szCs w:val="21"/>
      <w:shd w:val="clear" w:color="auto" w:fill="FFFFFF"/>
    </w:rPr>
  </w:style>
  <w:style w:type="character" w:customStyle="1" w:styleId="Bodytext18115pt">
    <w:name w:val="Body text (18) + 11.5 pt"/>
    <w:rsid w:val="00E16693"/>
    <w:rPr>
      <w:b/>
      <w:bCs/>
      <w:spacing w:val="-4"/>
      <w:sz w:val="23"/>
      <w:szCs w:val="23"/>
      <w:shd w:val="clear" w:color="auto" w:fill="FFFFFF"/>
    </w:rPr>
  </w:style>
  <w:style w:type="character" w:customStyle="1" w:styleId="Bodytext22">
    <w:name w:val="Body text (22)_"/>
    <w:link w:val="Bodytext221"/>
    <w:rsid w:val="00E16693"/>
    <w:rPr>
      <w:i/>
      <w:iCs/>
      <w:noProof/>
      <w:spacing w:val="-18"/>
      <w:sz w:val="9"/>
      <w:szCs w:val="9"/>
      <w:shd w:val="clear" w:color="auto" w:fill="FFFFFF"/>
    </w:rPr>
  </w:style>
  <w:style w:type="character" w:customStyle="1" w:styleId="Bodytext220">
    <w:name w:val="Body text (22)"/>
    <w:rsid w:val="00E16693"/>
    <w:rPr>
      <w:i/>
      <w:iCs/>
      <w:noProof/>
      <w:spacing w:val="-18"/>
      <w:sz w:val="9"/>
      <w:szCs w:val="9"/>
      <w:u w:val="single"/>
      <w:shd w:val="clear" w:color="auto" w:fill="FFFFFF"/>
    </w:rPr>
  </w:style>
  <w:style w:type="character" w:customStyle="1" w:styleId="Bodytext23">
    <w:name w:val="Body text (23)_"/>
    <w:link w:val="Bodytext230"/>
    <w:rsid w:val="00E16693"/>
    <w:rPr>
      <w:rFonts w:ascii="Constantia" w:hAnsi="Constantia" w:cs="Constantia"/>
      <w:noProof/>
      <w:shd w:val="clear" w:color="auto" w:fill="FFFFFF"/>
    </w:rPr>
  </w:style>
  <w:style w:type="character" w:customStyle="1" w:styleId="Bodytext23TimesNewRoman">
    <w:name w:val="Body text (23) + Times New Roman"/>
    <w:aliases w:val="11 pt"/>
    <w:rsid w:val="00E16693"/>
    <w:rPr>
      <w:rFonts w:ascii="Times New Roman" w:hAnsi="Times New Roman" w:cs="Times New Roman"/>
      <w:noProof/>
      <w:sz w:val="22"/>
      <w:szCs w:val="22"/>
      <w:shd w:val="clear" w:color="auto" w:fill="FFFFFF"/>
    </w:rPr>
  </w:style>
  <w:style w:type="character" w:customStyle="1" w:styleId="Bodytext24">
    <w:name w:val="Body text (24)_"/>
    <w:link w:val="Bodytext240"/>
    <w:rsid w:val="00E16693"/>
    <w:rPr>
      <w:rFonts w:ascii="Constantia" w:hAnsi="Constantia" w:cs="Constantia"/>
      <w:noProof/>
      <w:sz w:val="23"/>
      <w:szCs w:val="23"/>
      <w:shd w:val="clear" w:color="auto" w:fill="FFFFFF"/>
    </w:rPr>
  </w:style>
  <w:style w:type="paragraph" w:customStyle="1" w:styleId="Bodytext212">
    <w:name w:val="Body text (2)1"/>
    <w:basedOn w:val="Normal"/>
    <w:rsid w:val="00E16693"/>
    <w:pPr>
      <w:widowControl w:val="0"/>
      <w:shd w:val="clear" w:color="auto" w:fill="FFFFFF"/>
      <w:spacing w:after="120" w:line="240" w:lineRule="atLeast"/>
      <w:jc w:val="center"/>
    </w:pPr>
    <w:rPr>
      <w:rFonts w:eastAsia="Courier New"/>
      <w:b/>
      <w:bCs/>
      <w:spacing w:val="1"/>
      <w:sz w:val="21"/>
      <w:szCs w:val="21"/>
    </w:rPr>
  </w:style>
  <w:style w:type="paragraph" w:customStyle="1" w:styleId="Bodytext310">
    <w:name w:val="Body text (3)1"/>
    <w:basedOn w:val="Normal"/>
    <w:rsid w:val="00E16693"/>
    <w:pPr>
      <w:widowControl w:val="0"/>
      <w:shd w:val="clear" w:color="auto" w:fill="FFFFFF"/>
      <w:spacing w:before="120" w:after="360" w:line="240" w:lineRule="atLeast"/>
    </w:pPr>
    <w:rPr>
      <w:rFonts w:eastAsia="Courier New"/>
      <w:b/>
      <w:bCs/>
      <w:spacing w:val="2"/>
      <w:sz w:val="26"/>
      <w:szCs w:val="26"/>
    </w:rPr>
  </w:style>
  <w:style w:type="paragraph" w:customStyle="1" w:styleId="Bodytext41">
    <w:name w:val="Body text (4)1"/>
    <w:basedOn w:val="Normal"/>
    <w:rsid w:val="00E16693"/>
    <w:pPr>
      <w:widowControl w:val="0"/>
      <w:shd w:val="clear" w:color="auto" w:fill="FFFFFF"/>
      <w:spacing w:before="360" w:after="720" w:line="240" w:lineRule="atLeast"/>
      <w:ind w:hanging="1760"/>
      <w:jc w:val="both"/>
    </w:pPr>
    <w:rPr>
      <w:rFonts w:eastAsia="Courier New"/>
      <w:i/>
      <w:iCs/>
      <w:spacing w:val="-3"/>
      <w:sz w:val="26"/>
      <w:szCs w:val="26"/>
    </w:rPr>
  </w:style>
  <w:style w:type="paragraph" w:customStyle="1" w:styleId="Bodytext81">
    <w:name w:val="Body text (8)1"/>
    <w:basedOn w:val="Normal"/>
    <w:rsid w:val="00E16693"/>
    <w:pPr>
      <w:widowControl w:val="0"/>
      <w:shd w:val="clear" w:color="auto" w:fill="FFFFFF"/>
      <w:spacing w:before="60" w:after="60" w:line="240" w:lineRule="atLeast"/>
      <w:jc w:val="both"/>
    </w:pPr>
    <w:rPr>
      <w:rFonts w:eastAsia="Courier New"/>
      <w:sz w:val="21"/>
      <w:szCs w:val="21"/>
    </w:rPr>
  </w:style>
  <w:style w:type="paragraph" w:customStyle="1" w:styleId="Tablecaption1">
    <w:name w:val="Table caption1"/>
    <w:basedOn w:val="Normal"/>
    <w:rsid w:val="00E16693"/>
    <w:pPr>
      <w:widowControl w:val="0"/>
      <w:shd w:val="clear" w:color="auto" w:fill="FFFFFF"/>
      <w:spacing w:after="60" w:line="240" w:lineRule="atLeast"/>
    </w:pPr>
    <w:rPr>
      <w:rFonts w:eastAsia="Courier New"/>
      <w:spacing w:val="-2"/>
      <w:sz w:val="26"/>
      <w:szCs w:val="26"/>
    </w:rPr>
  </w:style>
  <w:style w:type="paragraph" w:customStyle="1" w:styleId="Bodytext140">
    <w:name w:val="Body text (14)"/>
    <w:basedOn w:val="Normal"/>
    <w:link w:val="Bodytext14"/>
    <w:rsid w:val="00E16693"/>
    <w:pPr>
      <w:widowControl w:val="0"/>
      <w:shd w:val="clear" w:color="auto" w:fill="FFFFFF"/>
      <w:spacing w:line="240" w:lineRule="atLeast"/>
      <w:jc w:val="both"/>
    </w:pPr>
    <w:rPr>
      <w:b/>
      <w:bCs/>
      <w:spacing w:val="-3"/>
      <w:sz w:val="19"/>
      <w:szCs w:val="19"/>
    </w:rPr>
  </w:style>
  <w:style w:type="paragraph" w:customStyle="1" w:styleId="Bodytext150">
    <w:name w:val="Body text (15)"/>
    <w:basedOn w:val="Normal"/>
    <w:link w:val="Bodytext15"/>
    <w:rsid w:val="00E16693"/>
    <w:pPr>
      <w:widowControl w:val="0"/>
      <w:shd w:val="clear" w:color="auto" w:fill="FFFFFF"/>
      <w:spacing w:after="120" w:line="240" w:lineRule="atLeast"/>
      <w:jc w:val="both"/>
    </w:pPr>
    <w:rPr>
      <w:b/>
      <w:bCs/>
      <w:i/>
      <w:iCs/>
      <w:sz w:val="21"/>
      <w:szCs w:val="21"/>
    </w:rPr>
  </w:style>
  <w:style w:type="paragraph" w:customStyle="1" w:styleId="Bodytext160">
    <w:name w:val="Body text (16)"/>
    <w:basedOn w:val="Normal"/>
    <w:link w:val="Bodytext16"/>
    <w:rsid w:val="00E16693"/>
    <w:pPr>
      <w:widowControl w:val="0"/>
      <w:shd w:val="clear" w:color="auto" w:fill="FFFFFF"/>
      <w:spacing w:after="120" w:line="240" w:lineRule="atLeast"/>
      <w:jc w:val="both"/>
    </w:pPr>
    <w:rPr>
      <w:b/>
      <w:bCs/>
      <w:i/>
      <w:iCs/>
      <w:sz w:val="21"/>
      <w:szCs w:val="21"/>
    </w:rPr>
  </w:style>
  <w:style w:type="paragraph" w:customStyle="1" w:styleId="Bodytext170">
    <w:name w:val="Body text (17)"/>
    <w:basedOn w:val="Normal"/>
    <w:link w:val="Bodytext17"/>
    <w:rsid w:val="00E16693"/>
    <w:pPr>
      <w:widowControl w:val="0"/>
      <w:shd w:val="clear" w:color="auto" w:fill="FFFFFF"/>
      <w:spacing w:line="307" w:lineRule="exact"/>
      <w:jc w:val="both"/>
    </w:pPr>
    <w:rPr>
      <w:b/>
      <w:bCs/>
      <w:spacing w:val="-4"/>
      <w:sz w:val="23"/>
      <w:szCs w:val="23"/>
    </w:rPr>
  </w:style>
  <w:style w:type="paragraph" w:customStyle="1" w:styleId="Tableofcontents1">
    <w:name w:val="Table of contents1"/>
    <w:basedOn w:val="Normal"/>
    <w:rsid w:val="00E16693"/>
    <w:pPr>
      <w:widowControl w:val="0"/>
      <w:shd w:val="clear" w:color="auto" w:fill="FFFFFF"/>
      <w:spacing w:line="240" w:lineRule="atLeast"/>
      <w:jc w:val="both"/>
    </w:pPr>
    <w:rPr>
      <w:rFonts w:eastAsia="Courier New"/>
      <w:sz w:val="21"/>
      <w:szCs w:val="21"/>
    </w:rPr>
  </w:style>
  <w:style w:type="paragraph" w:customStyle="1" w:styleId="Tableofcontents30">
    <w:name w:val="Table of contents (3)"/>
    <w:basedOn w:val="Normal"/>
    <w:link w:val="Tableofcontents3"/>
    <w:rsid w:val="00E16693"/>
    <w:pPr>
      <w:widowControl w:val="0"/>
      <w:shd w:val="clear" w:color="auto" w:fill="FFFFFF"/>
      <w:spacing w:line="240" w:lineRule="atLeast"/>
      <w:jc w:val="both"/>
    </w:pPr>
    <w:rPr>
      <w:i/>
      <w:iCs/>
      <w:sz w:val="21"/>
      <w:szCs w:val="21"/>
    </w:rPr>
  </w:style>
  <w:style w:type="paragraph" w:customStyle="1" w:styleId="Tableofcontents40">
    <w:name w:val="Table of contents (4)"/>
    <w:basedOn w:val="Normal"/>
    <w:link w:val="Tableofcontents4"/>
    <w:rsid w:val="00E16693"/>
    <w:pPr>
      <w:widowControl w:val="0"/>
      <w:shd w:val="clear" w:color="auto" w:fill="FFFFFF"/>
      <w:spacing w:after="120" w:line="240" w:lineRule="atLeast"/>
      <w:jc w:val="both"/>
    </w:pPr>
    <w:rPr>
      <w:b/>
      <w:bCs/>
      <w:spacing w:val="-3"/>
      <w:sz w:val="19"/>
      <w:szCs w:val="19"/>
    </w:rPr>
  </w:style>
  <w:style w:type="paragraph" w:customStyle="1" w:styleId="Bodytext180">
    <w:name w:val="Body text (18)"/>
    <w:basedOn w:val="Normal"/>
    <w:link w:val="Bodytext18"/>
    <w:rsid w:val="00E16693"/>
    <w:pPr>
      <w:widowControl w:val="0"/>
      <w:shd w:val="clear" w:color="auto" w:fill="FFFFFF"/>
      <w:spacing w:before="360" w:after="480" w:line="240" w:lineRule="atLeast"/>
      <w:jc w:val="center"/>
    </w:pPr>
    <w:rPr>
      <w:b/>
      <w:bCs/>
      <w:spacing w:val="-4"/>
      <w:sz w:val="22"/>
      <w:szCs w:val="22"/>
    </w:rPr>
  </w:style>
  <w:style w:type="paragraph" w:customStyle="1" w:styleId="Bodytext190">
    <w:name w:val="Body text (19)"/>
    <w:basedOn w:val="Normal"/>
    <w:link w:val="Bodytext19"/>
    <w:rsid w:val="00E16693"/>
    <w:pPr>
      <w:widowControl w:val="0"/>
      <w:shd w:val="clear" w:color="auto" w:fill="FFFFFF"/>
      <w:spacing w:after="180" w:line="331" w:lineRule="exact"/>
      <w:jc w:val="both"/>
    </w:pPr>
    <w:rPr>
      <w:b/>
      <w:bCs/>
      <w:spacing w:val="3"/>
      <w:sz w:val="22"/>
      <w:szCs w:val="22"/>
    </w:rPr>
  </w:style>
  <w:style w:type="paragraph" w:customStyle="1" w:styleId="Bodytext201">
    <w:name w:val="Body text (20)"/>
    <w:basedOn w:val="Normal"/>
    <w:link w:val="Bodytext200"/>
    <w:rsid w:val="00E16693"/>
    <w:pPr>
      <w:widowControl w:val="0"/>
      <w:shd w:val="clear" w:color="auto" w:fill="FFFFFF"/>
      <w:spacing w:before="180" w:after="540" w:line="240" w:lineRule="atLeast"/>
      <w:jc w:val="both"/>
    </w:pPr>
    <w:rPr>
      <w:b/>
      <w:bCs/>
      <w:spacing w:val="7"/>
      <w:sz w:val="20"/>
      <w:szCs w:val="20"/>
    </w:rPr>
  </w:style>
  <w:style w:type="paragraph" w:customStyle="1" w:styleId="Bodytext211">
    <w:name w:val="Body text (21)"/>
    <w:basedOn w:val="Normal"/>
    <w:link w:val="Bodytext210"/>
    <w:rsid w:val="00E16693"/>
    <w:pPr>
      <w:widowControl w:val="0"/>
      <w:shd w:val="clear" w:color="auto" w:fill="FFFFFF"/>
      <w:spacing w:before="60" w:after="420" w:line="240" w:lineRule="atLeast"/>
      <w:jc w:val="both"/>
    </w:pPr>
    <w:rPr>
      <w:b/>
      <w:bCs/>
      <w:spacing w:val="-2"/>
      <w:sz w:val="21"/>
      <w:szCs w:val="21"/>
    </w:rPr>
  </w:style>
  <w:style w:type="paragraph" w:customStyle="1" w:styleId="Bodytext221">
    <w:name w:val="Body text (22)1"/>
    <w:basedOn w:val="Normal"/>
    <w:link w:val="Bodytext22"/>
    <w:rsid w:val="00E16693"/>
    <w:pPr>
      <w:widowControl w:val="0"/>
      <w:shd w:val="clear" w:color="auto" w:fill="FFFFFF"/>
      <w:spacing w:before="240" w:line="240" w:lineRule="atLeast"/>
    </w:pPr>
    <w:rPr>
      <w:i/>
      <w:iCs/>
      <w:noProof/>
      <w:spacing w:val="-18"/>
      <w:sz w:val="9"/>
      <w:szCs w:val="9"/>
    </w:rPr>
  </w:style>
  <w:style w:type="paragraph" w:customStyle="1" w:styleId="Bodytext230">
    <w:name w:val="Body text (23)"/>
    <w:basedOn w:val="Normal"/>
    <w:link w:val="Bodytext23"/>
    <w:rsid w:val="00E16693"/>
    <w:pPr>
      <w:widowControl w:val="0"/>
      <w:shd w:val="clear" w:color="auto" w:fill="FFFFFF"/>
      <w:spacing w:before="360" w:after="120" w:line="240" w:lineRule="atLeast"/>
      <w:jc w:val="center"/>
    </w:pPr>
    <w:rPr>
      <w:rFonts w:ascii="Constantia" w:hAnsi="Constantia" w:cs="Constantia"/>
      <w:noProof/>
      <w:sz w:val="20"/>
      <w:szCs w:val="20"/>
    </w:rPr>
  </w:style>
  <w:style w:type="paragraph" w:customStyle="1" w:styleId="Bodytext240">
    <w:name w:val="Body text (24)"/>
    <w:basedOn w:val="Normal"/>
    <w:link w:val="Bodytext24"/>
    <w:rsid w:val="00E16693"/>
    <w:pPr>
      <w:widowControl w:val="0"/>
      <w:shd w:val="clear" w:color="auto" w:fill="FFFFFF"/>
      <w:spacing w:line="240" w:lineRule="atLeast"/>
    </w:pPr>
    <w:rPr>
      <w:rFonts w:ascii="Constantia" w:hAnsi="Constantia" w:cs="Constantia"/>
      <w:noProof/>
      <w:sz w:val="23"/>
      <w:szCs w:val="23"/>
    </w:rPr>
  </w:style>
  <w:style w:type="table" w:customStyle="1" w:styleId="TableGrid3">
    <w:name w:val="Table Grid3"/>
    <w:basedOn w:val="TableNormal"/>
    <w:next w:val="TableGrid"/>
    <w:rsid w:val="008D3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7B7CFA"/>
  </w:style>
  <w:style w:type="character" w:customStyle="1" w:styleId="Bodytext6Spacing0pt">
    <w:name w:val="Body text (6) + Spacing 0 pt"/>
    <w:rsid w:val="007B7CFA"/>
    <w:rPr>
      <w:rFonts w:ascii="Times New Roman" w:hAnsi="Times New Roman" w:cs="Times New Roman"/>
      <w:spacing w:val="8"/>
      <w:sz w:val="21"/>
      <w:szCs w:val="21"/>
      <w:shd w:val="clear" w:color="auto" w:fill="FFFFFF"/>
    </w:rPr>
  </w:style>
  <w:style w:type="character" w:customStyle="1" w:styleId="Bodytext72">
    <w:name w:val="Body text (7)2"/>
    <w:rsid w:val="007B7CFA"/>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rsid w:val="007B7CFA"/>
    <w:rPr>
      <w:rFonts w:ascii="Times New Roman" w:hAnsi="Times New Roman" w:cs="Times New Roman"/>
      <w:smallCaps/>
      <w:spacing w:val="4"/>
      <w:sz w:val="18"/>
      <w:szCs w:val="18"/>
      <w:shd w:val="clear" w:color="auto" w:fill="FFFFFF"/>
    </w:rPr>
  </w:style>
  <w:style w:type="character" w:customStyle="1" w:styleId="Bodytext526pt">
    <w:name w:val="Body text (5) + 26 pt"/>
    <w:aliases w:val="Italic5,Spacing 2 pt,Scale 60%"/>
    <w:rsid w:val="007B7CFA"/>
    <w:rPr>
      <w:rFonts w:ascii="Times New Roman" w:hAnsi="Times New Roman" w:cs="Times New Roman"/>
      <w:i/>
      <w:iCs/>
      <w:spacing w:val="59"/>
      <w:w w:val="60"/>
      <w:sz w:val="52"/>
      <w:szCs w:val="52"/>
      <w:shd w:val="clear" w:color="auto" w:fill="FFFFFF"/>
    </w:rPr>
  </w:style>
  <w:style w:type="character" w:customStyle="1" w:styleId="Tablecaption4">
    <w:name w:val="Table caption (4)_"/>
    <w:link w:val="Tablecaption41"/>
    <w:rsid w:val="007B7CFA"/>
    <w:rPr>
      <w:i/>
      <w:iCs/>
      <w:spacing w:val="-3"/>
      <w:shd w:val="clear" w:color="auto" w:fill="FFFFFF"/>
    </w:rPr>
  </w:style>
  <w:style w:type="character" w:customStyle="1" w:styleId="Tablecaption40">
    <w:name w:val="Table caption (4)"/>
    <w:rsid w:val="007B7CFA"/>
    <w:rPr>
      <w:i/>
      <w:iCs/>
      <w:spacing w:val="-3"/>
      <w:u w:val="single"/>
      <w:shd w:val="clear" w:color="auto" w:fill="FFFFFF"/>
    </w:rPr>
  </w:style>
  <w:style w:type="character" w:customStyle="1" w:styleId="Tablecaption5">
    <w:name w:val="Table caption (5)_"/>
    <w:link w:val="Tablecaption50"/>
    <w:rsid w:val="007B7CFA"/>
    <w:rPr>
      <w:i/>
      <w:iCs/>
      <w:spacing w:val="12"/>
      <w:sz w:val="23"/>
      <w:szCs w:val="23"/>
      <w:shd w:val="clear" w:color="auto" w:fill="FFFFFF"/>
    </w:rPr>
  </w:style>
  <w:style w:type="character" w:customStyle="1" w:styleId="Heading52">
    <w:name w:val="Heading #5 (2)_"/>
    <w:link w:val="Heading520"/>
    <w:rsid w:val="007B7CFA"/>
    <w:rPr>
      <w:b/>
      <w:bCs/>
      <w:sz w:val="18"/>
      <w:szCs w:val="18"/>
      <w:shd w:val="clear" w:color="auto" w:fill="FFFFFF"/>
    </w:rPr>
  </w:style>
  <w:style w:type="character" w:customStyle="1" w:styleId="Heading2Spacing8pt">
    <w:name w:val="Heading #2 + Spacing 8 pt"/>
    <w:rsid w:val="007B7CFA"/>
    <w:rPr>
      <w:rFonts w:ascii="Times New Roman" w:hAnsi="Times New Roman" w:cs="Times New Roman"/>
      <w:spacing w:val="179"/>
      <w:sz w:val="22"/>
      <w:szCs w:val="22"/>
      <w:shd w:val="clear" w:color="auto" w:fill="FFFFFF"/>
    </w:rPr>
  </w:style>
  <w:style w:type="character" w:customStyle="1" w:styleId="Heading42">
    <w:name w:val="Heading #4 (2)_"/>
    <w:link w:val="Heading420"/>
    <w:rsid w:val="007B7CFA"/>
    <w:rPr>
      <w:i/>
      <w:iCs/>
      <w:spacing w:val="-6"/>
      <w:shd w:val="clear" w:color="auto" w:fill="FFFFFF"/>
    </w:rPr>
  </w:style>
  <w:style w:type="character" w:customStyle="1" w:styleId="Heading42Spacing2pt">
    <w:name w:val="Heading #4 (2) + Spacing 2 pt"/>
    <w:rsid w:val="007B7CFA"/>
    <w:rPr>
      <w:i/>
      <w:iCs/>
      <w:spacing w:val="57"/>
      <w:shd w:val="clear" w:color="auto" w:fill="FFFFFF"/>
    </w:rPr>
  </w:style>
  <w:style w:type="character" w:customStyle="1" w:styleId="Bodytext12Spacing1pt">
    <w:name w:val="Body text (12) + Spacing 1 pt"/>
    <w:rsid w:val="007B7CFA"/>
    <w:rPr>
      <w:rFonts w:ascii="Times New Roman" w:hAnsi="Times New Roman" w:cs="Times New Roman"/>
      <w:i/>
      <w:iCs/>
      <w:spacing w:val="37"/>
      <w:sz w:val="23"/>
      <w:szCs w:val="23"/>
      <w:shd w:val="clear" w:color="auto" w:fill="FFFFFF"/>
    </w:rPr>
  </w:style>
  <w:style w:type="character" w:customStyle="1" w:styleId="Bodytext16SmallCaps">
    <w:name w:val="Body text (16) + Small Caps"/>
    <w:rsid w:val="007B7CFA"/>
    <w:rPr>
      <w:rFonts w:ascii="Times New Roman" w:hAnsi="Times New Roman" w:cs="Times New Roman"/>
      <w:b/>
      <w:bCs/>
      <w:i/>
      <w:iCs/>
      <w:smallCaps/>
      <w:spacing w:val="3"/>
      <w:sz w:val="15"/>
      <w:szCs w:val="15"/>
      <w:shd w:val="clear" w:color="auto" w:fill="FFFFFF"/>
    </w:rPr>
  </w:style>
  <w:style w:type="character" w:customStyle="1" w:styleId="Tablecaption6">
    <w:name w:val="Table caption (6)_"/>
    <w:link w:val="Tablecaption60"/>
    <w:rsid w:val="007B7CFA"/>
    <w:rPr>
      <w:rFonts w:ascii="Candara" w:hAnsi="Candara" w:cs="Candara"/>
      <w:spacing w:val="8"/>
      <w:sz w:val="16"/>
      <w:szCs w:val="16"/>
      <w:shd w:val="clear" w:color="auto" w:fill="FFFFFF"/>
    </w:rPr>
  </w:style>
  <w:style w:type="character" w:customStyle="1" w:styleId="Tablecaption6SmallCaps">
    <w:name w:val="Table caption (6) + Small Caps"/>
    <w:rsid w:val="007B7CFA"/>
    <w:rPr>
      <w:rFonts w:ascii="Candara" w:hAnsi="Candara" w:cs="Candara"/>
      <w:smallCaps/>
      <w:spacing w:val="8"/>
      <w:sz w:val="16"/>
      <w:szCs w:val="16"/>
      <w:shd w:val="clear" w:color="auto" w:fill="FFFFFF"/>
    </w:rPr>
  </w:style>
  <w:style w:type="character" w:customStyle="1" w:styleId="Heading53">
    <w:name w:val="Heading #5 (3)_"/>
    <w:link w:val="Heading530"/>
    <w:rsid w:val="007B7CFA"/>
    <w:rPr>
      <w:spacing w:val="-2"/>
      <w:shd w:val="clear" w:color="auto" w:fill="FFFFFF"/>
    </w:rPr>
  </w:style>
  <w:style w:type="character" w:customStyle="1" w:styleId="Tablecaption7">
    <w:name w:val="Table caption (7)_"/>
    <w:link w:val="Tablecaption70"/>
    <w:rsid w:val="007B7CFA"/>
    <w:rPr>
      <w:b/>
      <w:bCs/>
      <w:sz w:val="26"/>
      <w:szCs w:val="26"/>
      <w:shd w:val="clear" w:color="auto" w:fill="FFFFFF"/>
    </w:rPr>
  </w:style>
  <w:style w:type="character" w:customStyle="1" w:styleId="BodytextSmallCaps1">
    <w:name w:val="Body text + Small Caps1"/>
    <w:rsid w:val="007B7CFA"/>
    <w:rPr>
      <w:rFonts w:ascii="Times New Roman" w:hAnsi="Times New Roman" w:cs="Times New Roman"/>
      <w:smallCaps/>
      <w:spacing w:val="-2"/>
      <w:sz w:val="22"/>
      <w:szCs w:val="22"/>
      <w:shd w:val="clear" w:color="auto" w:fill="FFFFFF"/>
    </w:rPr>
  </w:style>
  <w:style w:type="character" w:customStyle="1" w:styleId="Bodytext2SmallCaps">
    <w:name w:val="Body text (2) + Small Caps"/>
    <w:aliases w:val="Spacing 2 pt1"/>
    <w:rsid w:val="007B7CFA"/>
    <w:rPr>
      <w:rFonts w:ascii="Times New Roman" w:hAnsi="Times New Roman" w:cs="Times New Roman"/>
      <w:b/>
      <w:bCs/>
      <w:i/>
      <w:iCs/>
      <w:smallCaps/>
      <w:spacing w:val="40"/>
      <w:sz w:val="26"/>
      <w:szCs w:val="26"/>
      <w:shd w:val="clear" w:color="auto" w:fill="FFFFFF"/>
    </w:rPr>
  </w:style>
  <w:style w:type="paragraph" w:customStyle="1" w:styleId="Bodytext51">
    <w:name w:val="Body text (5)1"/>
    <w:basedOn w:val="Normal"/>
    <w:rsid w:val="007B7CFA"/>
    <w:pPr>
      <w:widowControl w:val="0"/>
      <w:shd w:val="clear" w:color="auto" w:fill="FFFFFF"/>
      <w:spacing w:before="420" w:after="120" w:line="240" w:lineRule="atLeast"/>
      <w:ind w:hanging="980"/>
      <w:jc w:val="both"/>
    </w:pPr>
    <w:rPr>
      <w:rFonts w:eastAsia="Courier New"/>
      <w:sz w:val="20"/>
      <w:szCs w:val="20"/>
    </w:rPr>
  </w:style>
  <w:style w:type="paragraph" w:customStyle="1" w:styleId="Bodytext61">
    <w:name w:val="Body text (6)1"/>
    <w:basedOn w:val="Normal"/>
    <w:rsid w:val="007B7CFA"/>
    <w:pPr>
      <w:widowControl w:val="0"/>
      <w:shd w:val="clear" w:color="auto" w:fill="FFFFFF"/>
      <w:spacing w:before="120" w:line="274" w:lineRule="exact"/>
      <w:jc w:val="both"/>
    </w:pPr>
    <w:rPr>
      <w:rFonts w:eastAsia="Courier New"/>
      <w:spacing w:val="1"/>
      <w:sz w:val="21"/>
      <w:szCs w:val="21"/>
    </w:rPr>
  </w:style>
  <w:style w:type="paragraph" w:customStyle="1" w:styleId="Bodytext71">
    <w:name w:val="Body text (7)1"/>
    <w:basedOn w:val="Normal"/>
    <w:rsid w:val="007B7CFA"/>
    <w:pPr>
      <w:widowControl w:val="0"/>
      <w:shd w:val="clear" w:color="auto" w:fill="FFFFFF"/>
      <w:spacing w:line="274" w:lineRule="exact"/>
      <w:jc w:val="both"/>
    </w:pPr>
    <w:rPr>
      <w:rFonts w:eastAsia="Courier New"/>
      <w:b/>
      <w:bCs/>
      <w:spacing w:val="-5"/>
      <w:sz w:val="21"/>
      <w:szCs w:val="21"/>
    </w:rPr>
  </w:style>
  <w:style w:type="paragraph" w:customStyle="1" w:styleId="Heading31">
    <w:name w:val="Heading #31"/>
    <w:basedOn w:val="Normal"/>
    <w:rsid w:val="007B7CFA"/>
    <w:pPr>
      <w:widowControl w:val="0"/>
      <w:shd w:val="clear" w:color="auto" w:fill="FFFFFF"/>
      <w:spacing w:before="60" w:after="60" w:line="240" w:lineRule="atLeast"/>
      <w:outlineLvl w:val="2"/>
    </w:pPr>
    <w:rPr>
      <w:rFonts w:eastAsia="Courier New"/>
      <w:i/>
      <w:iCs/>
      <w:spacing w:val="-6"/>
      <w:sz w:val="20"/>
      <w:szCs w:val="20"/>
    </w:rPr>
  </w:style>
  <w:style w:type="paragraph" w:customStyle="1" w:styleId="Tablecaption41">
    <w:name w:val="Table caption (4)1"/>
    <w:basedOn w:val="Normal"/>
    <w:link w:val="Tablecaption4"/>
    <w:rsid w:val="007B7CFA"/>
    <w:pPr>
      <w:widowControl w:val="0"/>
      <w:shd w:val="clear" w:color="auto" w:fill="FFFFFF"/>
      <w:spacing w:before="60" w:line="240" w:lineRule="atLeast"/>
      <w:jc w:val="both"/>
    </w:pPr>
    <w:rPr>
      <w:i/>
      <w:iCs/>
      <w:spacing w:val="-3"/>
      <w:sz w:val="20"/>
      <w:szCs w:val="20"/>
    </w:rPr>
  </w:style>
  <w:style w:type="paragraph" w:customStyle="1" w:styleId="Tablecaption50">
    <w:name w:val="Table caption (5)"/>
    <w:basedOn w:val="Normal"/>
    <w:link w:val="Tablecaption5"/>
    <w:rsid w:val="007B7CFA"/>
    <w:pPr>
      <w:widowControl w:val="0"/>
      <w:shd w:val="clear" w:color="auto" w:fill="FFFFFF"/>
      <w:spacing w:line="240" w:lineRule="atLeast"/>
    </w:pPr>
    <w:rPr>
      <w:i/>
      <w:iCs/>
      <w:spacing w:val="12"/>
      <w:sz w:val="23"/>
      <w:szCs w:val="23"/>
    </w:rPr>
  </w:style>
  <w:style w:type="paragraph" w:customStyle="1" w:styleId="Heading520">
    <w:name w:val="Heading #5 (2)"/>
    <w:basedOn w:val="Normal"/>
    <w:link w:val="Heading52"/>
    <w:rsid w:val="007B7CFA"/>
    <w:pPr>
      <w:widowControl w:val="0"/>
      <w:shd w:val="clear" w:color="auto" w:fill="FFFFFF"/>
      <w:spacing w:line="374" w:lineRule="exact"/>
      <w:outlineLvl w:val="4"/>
    </w:pPr>
    <w:rPr>
      <w:b/>
      <w:bCs/>
      <w:sz w:val="18"/>
      <w:szCs w:val="18"/>
    </w:rPr>
  </w:style>
  <w:style w:type="paragraph" w:customStyle="1" w:styleId="Heading21">
    <w:name w:val="Heading #21"/>
    <w:basedOn w:val="Normal"/>
    <w:rsid w:val="007B7CFA"/>
    <w:pPr>
      <w:widowControl w:val="0"/>
      <w:shd w:val="clear" w:color="auto" w:fill="FFFFFF"/>
      <w:spacing w:before="180" w:after="720" w:line="586" w:lineRule="exact"/>
      <w:outlineLvl w:val="1"/>
    </w:pPr>
    <w:rPr>
      <w:rFonts w:eastAsia="Courier New"/>
      <w:spacing w:val="-2"/>
      <w:sz w:val="20"/>
      <w:szCs w:val="20"/>
    </w:rPr>
  </w:style>
  <w:style w:type="paragraph" w:customStyle="1" w:styleId="Heading41">
    <w:name w:val="Heading #41"/>
    <w:basedOn w:val="Normal"/>
    <w:rsid w:val="007B7CFA"/>
    <w:pPr>
      <w:widowControl w:val="0"/>
      <w:shd w:val="clear" w:color="auto" w:fill="FFFFFF"/>
      <w:spacing w:before="720" w:after="180" w:line="240" w:lineRule="atLeast"/>
      <w:outlineLvl w:val="3"/>
    </w:pPr>
    <w:rPr>
      <w:rFonts w:eastAsia="Courier New"/>
      <w:spacing w:val="-2"/>
      <w:sz w:val="20"/>
      <w:szCs w:val="20"/>
    </w:rPr>
  </w:style>
  <w:style w:type="paragraph" w:customStyle="1" w:styleId="Heading420">
    <w:name w:val="Heading #4 (2)"/>
    <w:basedOn w:val="Normal"/>
    <w:link w:val="Heading42"/>
    <w:rsid w:val="007B7CFA"/>
    <w:pPr>
      <w:widowControl w:val="0"/>
      <w:shd w:val="clear" w:color="auto" w:fill="FFFFFF"/>
      <w:spacing w:before="180" w:line="240" w:lineRule="atLeast"/>
      <w:outlineLvl w:val="3"/>
    </w:pPr>
    <w:rPr>
      <w:i/>
      <w:iCs/>
      <w:spacing w:val="-6"/>
      <w:sz w:val="20"/>
      <w:szCs w:val="20"/>
    </w:rPr>
  </w:style>
  <w:style w:type="paragraph" w:customStyle="1" w:styleId="Tablecaption60">
    <w:name w:val="Table caption (6)"/>
    <w:basedOn w:val="Normal"/>
    <w:link w:val="Tablecaption6"/>
    <w:rsid w:val="007B7CFA"/>
    <w:pPr>
      <w:widowControl w:val="0"/>
      <w:shd w:val="clear" w:color="auto" w:fill="FFFFFF"/>
      <w:spacing w:after="60" w:line="240" w:lineRule="atLeast"/>
    </w:pPr>
    <w:rPr>
      <w:rFonts w:ascii="Candara" w:hAnsi="Candara" w:cs="Candara"/>
      <w:spacing w:val="8"/>
      <w:sz w:val="16"/>
      <w:szCs w:val="16"/>
    </w:rPr>
  </w:style>
  <w:style w:type="paragraph" w:customStyle="1" w:styleId="Heading530">
    <w:name w:val="Heading #5 (3)"/>
    <w:basedOn w:val="Normal"/>
    <w:link w:val="Heading53"/>
    <w:rsid w:val="007B7CFA"/>
    <w:pPr>
      <w:widowControl w:val="0"/>
      <w:shd w:val="clear" w:color="auto" w:fill="FFFFFF"/>
      <w:spacing w:before="120" w:line="240" w:lineRule="atLeast"/>
      <w:jc w:val="both"/>
      <w:outlineLvl w:val="4"/>
    </w:pPr>
    <w:rPr>
      <w:spacing w:val="-2"/>
      <w:sz w:val="20"/>
      <w:szCs w:val="20"/>
    </w:rPr>
  </w:style>
  <w:style w:type="paragraph" w:customStyle="1" w:styleId="Tablecaption70">
    <w:name w:val="Table caption (7)"/>
    <w:basedOn w:val="Normal"/>
    <w:link w:val="Tablecaption7"/>
    <w:rsid w:val="007B7CFA"/>
    <w:pPr>
      <w:widowControl w:val="0"/>
      <w:shd w:val="clear" w:color="auto" w:fill="FFFFFF"/>
      <w:spacing w:line="240" w:lineRule="atLeast"/>
    </w:pPr>
    <w:rPr>
      <w:b/>
      <w:bCs/>
      <w:sz w:val="26"/>
      <w:szCs w:val="26"/>
    </w:rPr>
  </w:style>
  <w:style w:type="table" w:customStyle="1" w:styleId="TableGrid4">
    <w:name w:val="Table Grid4"/>
    <w:basedOn w:val="TableNormal"/>
    <w:next w:val="TableGrid"/>
    <w:rsid w:val="00131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DA4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C61AB7"/>
    <w:rPr>
      <w:sz w:val="24"/>
      <w:szCs w:val="24"/>
    </w:rPr>
  </w:style>
  <w:style w:type="character" w:customStyle="1" w:styleId="FooterChar">
    <w:name w:val="Footer Char"/>
    <w:link w:val="Footer"/>
    <w:rsid w:val="00C61AB7"/>
    <w:rPr>
      <w:sz w:val="24"/>
      <w:szCs w:val="24"/>
    </w:rPr>
  </w:style>
  <w:style w:type="paragraph" w:customStyle="1" w:styleId="Char">
    <w:name w:val="Char"/>
    <w:basedOn w:val="Normal"/>
    <w:autoRedefine/>
    <w:rsid w:val="00C61AB7"/>
    <w:pPr>
      <w:spacing w:after="160" w:line="240" w:lineRule="exact"/>
    </w:pPr>
    <w:rPr>
      <w:rFonts w:ascii="Verdana" w:hAnsi="Verdana" w:cs="Verdana"/>
      <w:sz w:val="20"/>
      <w:szCs w:val="20"/>
    </w:rPr>
  </w:style>
  <w:style w:type="table" w:customStyle="1" w:styleId="TableGrid6">
    <w:name w:val="Table Grid6"/>
    <w:basedOn w:val="TableNormal"/>
    <w:next w:val="TableGrid"/>
    <w:rsid w:val="00C61AB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Spacing-1pt">
    <w:name w:val="Body text (3) + Spacing -1 pt"/>
    <w:rsid w:val="00F725D9"/>
    <w:rPr>
      <w:rFonts w:ascii="Times New Roman" w:hAnsi="Times New Roman" w:cs="Times New Roman"/>
      <w:i/>
      <w:iCs/>
      <w:spacing w:val="-30"/>
      <w:sz w:val="26"/>
      <w:szCs w:val="26"/>
      <w:u w:val="none"/>
    </w:rPr>
  </w:style>
  <w:style w:type="character" w:customStyle="1" w:styleId="Bodytext2105pt">
    <w:name w:val="Body text (2) + 10.5 pt"/>
    <w:rsid w:val="00F725D9"/>
    <w:rPr>
      <w:rFonts w:ascii="Times New Roman" w:hAnsi="Times New Roman" w:cs="Times New Roman"/>
      <w:sz w:val="21"/>
      <w:szCs w:val="21"/>
      <w:u w:val="none"/>
    </w:rPr>
  </w:style>
  <w:style w:type="character" w:customStyle="1" w:styleId="Bodytext2Bold">
    <w:name w:val="Body text (2) + Bold"/>
    <w:rsid w:val="00F725D9"/>
    <w:rPr>
      <w:rFonts w:ascii="Times New Roman" w:hAnsi="Times New Roman" w:cs="Times New Roman"/>
      <w:b/>
      <w:bCs/>
      <w:sz w:val="26"/>
      <w:szCs w:val="26"/>
      <w:u w:val="none"/>
    </w:rPr>
  </w:style>
  <w:style w:type="character" w:customStyle="1" w:styleId="Other">
    <w:name w:val="Other_"/>
    <w:link w:val="Other0"/>
    <w:rsid w:val="00F725D9"/>
    <w:rPr>
      <w:noProof/>
      <w:shd w:val="clear" w:color="auto" w:fill="FFFFFF"/>
    </w:rPr>
  </w:style>
  <w:style w:type="character" w:customStyle="1" w:styleId="Bodytext2105pt1">
    <w:name w:val="Body text (2) + 10.5 pt1"/>
    <w:rsid w:val="00F725D9"/>
    <w:rPr>
      <w:rFonts w:ascii="Times New Roman" w:hAnsi="Times New Roman" w:cs="Times New Roman"/>
      <w:sz w:val="21"/>
      <w:szCs w:val="21"/>
      <w:u w:val="none"/>
    </w:rPr>
  </w:style>
  <w:style w:type="character" w:customStyle="1" w:styleId="Bodytext2Candara1">
    <w:name w:val="Body text (2) + Candara1"/>
    <w:aliases w:val="9.5 pt1"/>
    <w:rsid w:val="00F725D9"/>
    <w:rPr>
      <w:rFonts w:ascii="Candara" w:hAnsi="Candara" w:cs="Candara"/>
      <w:sz w:val="19"/>
      <w:szCs w:val="19"/>
      <w:u w:val="none"/>
    </w:rPr>
  </w:style>
  <w:style w:type="character" w:customStyle="1" w:styleId="Bodytext26pt">
    <w:name w:val="Body text (2) + 6 pt"/>
    <w:rsid w:val="00F725D9"/>
    <w:rPr>
      <w:rFonts w:ascii="Times New Roman" w:hAnsi="Times New Roman" w:cs="Times New Roman"/>
      <w:sz w:val="12"/>
      <w:szCs w:val="12"/>
      <w:u w:val="none"/>
    </w:rPr>
  </w:style>
  <w:style w:type="character" w:customStyle="1" w:styleId="Bodytext28pt">
    <w:name w:val="Body text (2) + 8 pt"/>
    <w:rsid w:val="00F725D9"/>
    <w:rPr>
      <w:rFonts w:ascii="Times New Roman" w:hAnsi="Times New Roman" w:cs="Times New Roman"/>
      <w:sz w:val="16"/>
      <w:szCs w:val="16"/>
      <w:u w:val="none"/>
    </w:rPr>
  </w:style>
  <w:style w:type="character" w:customStyle="1" w:styleId="Bodytext210pt">
    <w:name w:val="Body text (2) + 10 pt"/>
    <w:rsid w:val="00F725D9"/>
    <w:rPr>
      <w:rFonts w:ascii="Times New Roman" w:hAnsi="Times New Roman" w:cs="Times New Roman"/>
      <w:sz w:val="20"/>
      <w:szCs w:val="20"/>
      <w:u w:val="none"/>
      <w:lang w:val="en-US" w:eastAsia="en-US"/>
    </w:rPr>
  </w:style>
  <w:style w:type="character" w:customStyle="1" w:styleId="Headerorfooter2Spacing0pt">
    <w:name w:val="Header or footer (2) + Spacing 0 pt"/>
    <w:rsid w:val="00F725D9"/>
    <w:rPr>
      <w:rFonts w:ascii="Calibri" w:hAnsi="Calibri" w:cs="Calibri"/>
      <w:spacing w:val="-10"/>
      <w:sz w:val="22"/>
      <w:szCs w:val="22"/>
      <w:u w:val="none"/>
      <w:lang w:val="en-US" w:eastAsia="en-US"/>
    </w:rPr>
  </w:style>
  <w:style w:type="character" w:customStyle="1" w:styleId="Headerorfooter2Spacing0pt2">
    <w:name w:val="Header or footer (2) + Spacing 0 pt2"/>
    <w:rsid w:val="00F725D9"/>
    <w:rPr>
      <w:rFonts w:ascii="Calibri" w:hAnsi="Calibri" w:cs="Calibri"/>
      <w:spacing w:val="-10"/>
      <w:sz w:val="22"/>
      <w:szCs w:val="22"/>
      <w:u w:val="none"/>
      <w:lang w:val="en-US" w:eastAsia="en-US"/>
    </w:rPr>
  </w:style>
  <w:style w:type="character" w:customStyle="1" w:styleId="Headerorfooter6NotItalic">
    <w:name w:val="Header or footer (6) + Not Italic"/>
    <w:rsid w:val="00F725D9"/>
    <w:rPr>
      <w:rFonts w:ascii="Times New Roman" w:hAnsi="Times New Roman" w:cs="Times New Roman"/>
      <w:i/>
      <w:iCs/>
      <w:noProof/>
      <w:sz w:val="32"/>
      <w:szCs w:val="32"/>
      <w:u w:val="none"/>
      <w:lang w:val="en-US" w:eastAsia="en-US"/>
    </w:rPr>
  </w:style>
  <w:style w:type="character" w:customStyle="1" w:styleId="Headerorfooter2Spacing0pt1">
    <w:name w:val="Header or footer (2) + Spacing 0 pt1"/>
    <w:rsid w:val="00F725D9"/>
    <w:rPr>
      <w:rFonts w:ascii="Calibri" w:hAnsi="Calibri" w:cs="Calibri"/>
      <w:spacing w:val="-10"/>
      <w:sz w:val="22"/>
      <w:szCs w:val="22"/>
      <w:u w:val="none"/>
      <w:lang w:val="en-US" w:eastAsia="en-US"/>
    </w:rPr>
  </w:style>
  <w:style w:type="character" w:customStyle="1" w:styleId="Heading1SmallCaps">
    <w:name w:val="Heading #1 + Small Caps"/>
    <w:rsid w:val="00F725D9"/>
    <w:rPr>
      <w:rFonts w:ascii="Times New Roman" w:hAnsi="Times New Roman" w:cs="Times New Roman"/>
      <w:i/>
      <w:iCs/>
      <w:smallCaps/>
      <w:spacing w:val="-50"/>
      <w:sz w:val="26"/>
      <w:szCs w:val="26"/>
      <w:u w:val="none"/>
    </w:rPr>
  </w:style>
  <w:style w:type="character" w:customStyle="1" w:styleId="Picturecaption21">
    <w:name w:val="Picture caption2"/>
    <w:rsid w:val="00F725D9"/>
    <w:rPr>
      <w:rFonts w:ascii="Times New Roman" w:hAnsi="Times New Roman" w:cs="Times New Roman"/>
      <w:b/>
      <w:bCs/>
      <w:spacing w:val="8"/>
      <w:sz w:val="12"/>
      <w:szCs w:val="12"/>
      <w:u w:val="none"/>
      <w:shd w:val="clear" w:color="auto" w:fill="FFFFFF"/>
    </w:rPr>
  </w:style>
  <w:style w:type="paragraph" w:customStyle="1" w:styleId="Headerorfooter1">
    <w:name w:val="Header or footer1"/>
    <w:basedOn w:val="Normal"/>
    <w:rsid w:val="00F725D9"/>
    <w:pPr>
      <w:widowControl w:val="0"/>
      <w:shd w:val="clear" w:color="auto" w:fill="FFFFFF"/>
      <w:spacing w:line="240" w:lineRule="atLeast"/>
    </w:pPr>
    <w:rPr>
      <w:rFonts w:eastAsia="DejaVu Sans Condensed"/>
      <w:spacing w:val="20"/>
      <w:sz w:val="26"/>
      <w:szCs w:val="26"/>
      <w:lang w:val="x-none" w:eastAsia="x-none"/>
    </w:rPr>
  </w:style>
  <w:style w:type="paragraph" w:customStyle="1" w:styleId="Other0">
    <w:name w:val="Other"/>
    <w:basedOn w:val="Normal"/>
    <w:link w:val="Other"/>
    <w:rsid w:val="00F725D9"/>
    <w:pPr>
      <w:widowControl w:val="0"/>
      <w:shd w:val="clear" w:color="auto" w:fill="FFFFFF"/>
    </w:pPr>
    <w:rPr>
      <w:noProof/>
      <w:sz w:val="20"/>
      <w:szCs w:val="20"/>
      <w:lang w:val="x-none" w:eastAsia="x-none"/>
    </w:rPr>
  </w:style>
  <w:style w:type="paragraph" w:customStyle="1" w:styleId="Headerorfooter41">
    <w:name w:val="Header or footer (4)1"/>
    <w:basedOn w:val="Normal"/>
    <w:rsid w:val="00F725D9"/>
    <w:pPr>
      <w:widowControl w:val="0"/>
      <w:shd w:val="clear" w:color="auto" w:fill="FFFFFF"/>
      <w:spacing w:line="240" w:lineRule="atLeast"/>
    </w:pPr>
    <w:rPr>
      <w:rFonts w:ascii="Candara" w:eastAsia="DejaVu Sans Condensed" w:hAnsi="Candara"/>
      <w:i/>
      <w:iCs/>
      <w:sz w:val="146"/>
      <w:szCs w:val="146"/>
    </w:rPr>
  </w:style>
  <w:style w:type="paragraph" w:customStyle="1" w:styleId="Headerorfooter51">
    <w:name w:val="Header or footer (5)1"/>
    <w:basedOn w:val="Normal"/>
    <w:rsid w:val="00F725D9"/>
    <w:pPr>
      <w:widowControl w:val="0"/>
      <w:shd w:val="clear" w:color="auto" w:fill="FFFFFF"/>
      <w:spacing w:line="240" w:lineRule="atLeast"/>
      <w:jc w:val="both"/>
    </w:pPr>
    <w:rPr>
      <w:rFonts w:ascii="Calibri" w:eastAsia="DejaVu Sans Condensed" w:hAnsi="Calibri"/>
      <w:i/>
      <w:iCs/>
      <w:spacing w:val="-20"/>
      <w:sz w:val="32"/>
      <w:szCs w:val="32"/>
      <w:lang w:val="x-none" w:eastAsia="x-none"/>
    </w:rPr>
  </w:style>
  <w:style w:type="paragraph" w:customStyle="1" w:styleId="Headerorfooter61">
    <w:name w:val="Header or footer (6)1"/>
    <w:basedOn w:val="Normal"/>
    <w:rsid w:val="00F725D9"/>
    <w:pPr>
      <w:widowControl w:val="0"/>
      <w:shd w:val="clear" w:color="auto" w:fill="FFFFFF"/>
      <w:spacing w:line="240" w:lineRule="atLeast"/>
      <w:jc w:val="both"/>
    </w:pPr>
    <w:rPr>
      <w:rFonts w:eastAsia="DejaVu Sans Condensed"/>
      <w:i/>
      <w:iCs/>
      <w:sz w:val="32"/>
      <w:szCs w:val="32"/>
    </w:rPr>
  </w:style>
  <w:style w:type="paragraph" w:customStyle="1" w:styleId="Heading11">
    <w:name w:val="Heading #11"/>
    <w:basedOn w:val="Normal"/>
    <w:rsid w:val="00F725D9"/>
    <w:pPr>
      <w:widowControl w:val="0"/>
      <w:shd w:val="clear" w:color="auto" w:fill="FFFFFF"/>
      <w:spacing w:line="240" w:lineRule="atLeast"/>
      <w:outlineLvl w:val="0"/>
    </w:pPr>
    <w:rPr>
      <w:rFonts w:eastAsia="DejaVu Sans Condensed"/>
      <w:i/>
      <w:iCs/>
      <w:spacing w:val="-50"/>
      <w:sz w:val="26"/>
      <w:szCs w:val="26"/>
      <w:lang w:val="x-none" w:eastAsia="x-none"/>
    </w:rPr>
  </w:style>
  <w:style w:type="paragraph" w:customStyle="1" w:styleId="Picturecaption1">
    <w:name w:val="Picture caption1"/>
    <w:basedOn w:val="Normal"/>
    <w:rsid w:val="00F725D9"/>
    <w:pPr>
      <w:widowControl w:val="0"/>
      <w:shd w:val="clear" w:color="auto" w:fill="FFFFFF"/>
      <w:spacing w:line="240" w:lineRule="atLeast"/>
      <w:jc w:val="both"/>
    </w:pPr>
    <w:rPr>
      <w:rFonts w:eastAsia="DejaVu Sans Condensed"/>
      <w:sz w:val="12"/>
      <w:szCs w:val="12"/>
      <w:lang w:val="x-none" w:eastAsia="x-none"/>
    </w:rPr>
  </w:style>
  <w:style w:type="character" w:styleId="CommentReference">
    <w:name w:val="annotation reference"/>
    <w:rsid w:val="009A3059"/>
    <w:rPr>
      <w:sz w:val="16"/>
      <w:szCs w:val="16"/>
    </w:rPr>
  </w:style>
  <w:style w:type="paragraph" w:styleId="CommentText">
    <w:name w:val="annotation text"/>
    <w:basedOn w:val="Normal"/>
    <w:link w:val="CommentTextChar"/>
    <w:rsid w:val="009A3059"/>
    <w:rPr>
      <w:sz w:val="20"/>
      <w:szCs w:val="20"/>
    </w:rPr>
  </w:style>
  <w:style w:type="character" w:customStyle="1" w:styleId="CommentTextChar">
    <w:name w:val="Comment Text Char"/>
    <w:basedOn w:val="DefaultParagraphFont"/>
    <w:link w:val="CommentText"/>
    <w:rsid w:val="009A3059"/>
  </w:style>
  <w:style w:type="paragraph" w:styleId="CommentSubject">
    <w:name w:val="annotation subject"/>
    <w:basedOn w:val="CommentText"/>
    <w:next w:val="CommentText"/>
    <w:link w:val="CommentSubjectChar"/>
    <w:rsid w:val="009A3059"/>
    <w:rPr>
      <w:b/>
      <w:bCs/>
    </w:rPr>
  </w:style>
  <w:style w:type="character" w:customStyle="1" w:styleId="CommentSubjectChar">
    <w:name w:val="Comment Subject Char"/>
    <w:link w:val="CommentSubject"/>
    <w:rsid w:val="009A3059"/>
    <w:rPr>
      <w:b/>
      <w:bCs/>
    </w:rPr>
  </w:style>
  <w:style w:type="paragraph" w:styleId="Revision">
    <w:name w:val="Revision"/>
    <w:hidden/>
    <w:uiPriority w:val="99"/>
    <w:semiHidden/>
    <w:rsid w:val="006616D7"/>
    <w:rPr>
      <w:sz w:val="24"/>
      <w:szCs w:val="24"/>
    </w:rPr>
  </w:style>
  <w:style w:type="paragraph" w:styleId="BalloonText">
    <w:name w:val="Balloon Text"/>
    <w:basedOn w:val="Normal"/>
    <w:link w:val="BalloonTextChar"/>
    <w:rsid w:val="00840E38"/>
    <w:rPr>
      <w:rFonts w:ascii="Segoe UI" w:hAnsi="Segoe UI" w:cs="Segoe UI"/>
      <w:sz w:val="18"/>
      <w:szCs w:val="18"/>
    </w:rPr>
  </w:style>
  <w:style w:type="character" w:customStyle="1" w:styleId="BalloonTextChar">
    <w:name w:val="Balloon Text Char"/>
    <w:basedOn w:val="DefaultParagraphFont"/>
    <w:link w:val="BalloonText"/>
    <w:rsid w:val="00840E38"/>
    <w:rPr>
      <w:rFonts w:ascii="Segoe UI" w:hAnsi="Segoe UI" w:cs="Segoe UI"/>
      <w:sz w:val="18"/>
      <w:szCs w:val="18"/>
    </w:rPr>
  </w:style>
  <w:style w:type="character" w:styleId="Strong">
    <w:name w:val="Strong"/>
    <w:basedOn w:val="DefaultParagraphFont"/>
    <w:uiPriority w:val="22"/>
    <w:qFormat/>
    <w:rsid w:val="003E1B1D"/>
    <w:rPr>
      <w:b/>
      <w:bCs/>
    </w:rPr>
  </w:style>
  <w:style w:type="paragraph" w:customStyle="1" w:styleId="msonormal0">
    <w:name w:val="msonormal"/>
    <w:basedOn w:val="Normal"/>
    <w:rsid w:val="008B0FB3"/>
    <w:pPr>
      <w:spacing w:before="100" w:beforeAutospacing="1" w:after="100" w:afterAutospacing="1"/>
    </w:pPr>
  </w:style>
  <w:style w:type="paragraph" w:styleId="ListParagraph">
    <w:name w:val="List Paragraph"/>
    <w:basedOn w:val="Normal"/>
    <w:uiPriority w:val="34"/>
    <w:qFormat/>
    <w:rsid w:val="005D3D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563845">
      <w:bodyDiv w:val="1"/>
      <w:marLeft w:val="0"/>
      <w:marRight w:val="0"/>
      <w:marTop w:val="0"/>
      <w:marBottom w:val="0"/>
      <w:divBdr>
        <w:top w:val="none" w:sz="0" w:space="0" w:color="auto"/>
        <w:left w:val="none" w:sz="0" w:space="0" w:color="auto"/>
        <w:bottom w:val="none" w:sz="0" w:space="0" w:color="auto"/>
        <w:right w:val="none" w:sz="0" w:space="0" w:color="auto"/>
      </w:divBdr>
    </w:div>
    <w:div w:id="709459056">
      <w:bodyDiv w:val="1"/>
      <w:marLeft w:val="0"/>
      <w:marRight w:val="0"/>
      <w:marTop w:val="0"/>
      <w:marBottom w:val="0"/>
      <w:divBdr>
        <w:top w:val="none" w:sz="0" w:space="0" w:color="auto"/>
        <w:left w:val="none" w:sz="0" w:space="0" w:color="auto"/>
        <w:bottom w:val="none" w:sz="0" w:space="0" w:color="auto"/>
        <w:right w:val="none" w:sz="0" w:space="0" w:color="auto"/>
      </w:divBdr>
    </w:div>
    <w:div w:id="776680084">
      <w:bodyDiv w:val="1"/>
      <w:marLeft w:val="0"/>
      <w:marRight w:val="0"/>
      <w:marTop w:val="0"/>
      <w:marBottom w:val="0"/>
      <w:divBdr>
        <w:top w:val="none" w:sz="0" w:space="0" w:color="auto"/>
        <w:left w:val="none" w:sz="0" w:space="0" w:color="auto"/>
        <w:bottom w:val="none" w:sz="0" w:space="0" w:color="auto"/>
        <w:right w:val="none" w:sz="0" w:space="0" w:color="auto"/>
      </w:divBdr>
    </w:div>
    <w:div w:id="933629849">
      <w:bodyDiv w:val="1"/>
      <w:marLeft w:val="0"/>
      <w:marRight w:val="0"/>
      <w:marTop w:val="0"/>
      <w:marBottom w:val="0"/>
      <w:divBdr>
        <w:top w:val="none" w:sz="0" w:space="0" w:color="auto"/>
        <w:left w:val="none" w:sz="0" w:space="0" w:color="auto"/>
        <w:bottom w:val="none" w:sz="0" w:space="0" w:color="auto"/>
        <w:right w:val="none" w:sz="0" w:space="0" w:color="auto"/>
      </w:divBdr>
    </w:div>
    <w:div w:id="1072971609">
      <w:bodyDiv w:val="1"/>
      <w:marLeft w:val="0"/>
      <w:marRight w:val="0"/>
      <w:marTop w:val="0"/>
      <w:marBottom w:val="0"/>
      <w:divBdr>
        <w:top w:val="none" w:sz="0" w:space="0" w:color="auto"/>
        <w:left w:val="none" w:sz="0" w:space="0" w:color="auto"/>
        <w:bottom w:val="none" w:sz="0" w:space="0" w:color="auto"/>
        <w:right w:val="none" w:sz="0" w:space="0" w:color="auto"/>
      </w:divBdr>
    </w:div>
    <w:div w:id="1097677239">
      <w:bodyDiv w:val="1"/>
      <w:marLeft w:val="0"/>
      <w:marRight w:val="0"/>
      <w:marTop w:val="0"/>
      <w:marBottom w:val="0"/>
      <w:divBdr>
        <w:top w:val="none" w:sz="0" w:space="0" w:color="auto"/>
        <w:left w:val="none" w:sz="0" w:space="0" w:color="auto"/>
        <w:bottom w:val="none" w:sz="0" w:space="0" w:color="auto"/>
        <w:right w:val="none" w:sz="0" w:space="0" w:color="auto"/>
      </w:divBdr>
    </w:div>
    <w:div w:id="1251934754">
      <w:bodyDiv w:val="1"/>
      <w:marLeft w:val="0"/>
      <w:marRight w:val="0"/>
      <w:marTop w:val="0"/>
      <w:marBottom w:val="0"/>
      <w:divBdr>
        <w:top w:val="none" w:sz="0" w:space="0" w:color="auto"/>
        <w:left w:val="none" w:sz="0" w:space="0" w:color="auto"/>
        <w:bottom w:val="none" w:sz="0" w:space="0" w:color="auto"/>
        <w:right w:val="none" w:sz="0" w:space="0" w:color="auto"/>
      </w:divBdr>
    </w:div>
    <w:div w:id="1460688090">
      <w:bodyDiv w:val="1"/>
      <w:marLeft w:val="0"/>
      <w:marRight w:val="0"/>
      <w:marTop w:val="0"/>
      <w:marBottom w:val="0"/>
      <w:divBdr>
        <w:top w:val="none" w:sz="0" w:space="0" w:color="auto"/>
        <w:left w:val="none" w:sz="0" w:space="0" w:color="auto"/>
        <w:bottom w:val="none" w:sz="0" w:space="0" w:color="auto"/>
        <w:right w:val="none" w:sz="0" w:space="0" w:color="auto"/>
      </w:divBdr>
    </w:div>
    <w:div w:id="1469056861">
      <w:bodyDiv w:val="1"/>
      <w:marLeft w:val="0"/>
      <w:marRight w:val="0"/>
      <w:marTop w:val="0"/>
      <w:marBottom w:val="0"/>
      <w:divBdr>
        <w:top w:val="none" w:sz="0" w:space="0" w:color="auto"/>
        <w:left w:val="none" w:sz="0" w:space="0" w:color="auto"/>
        <w:bottom w:val="none" w:sz="0" w:space="0" w:color="auto"/>
        <w:right w:val="none" w:sz="0" w:space="0" w:color="auto"/>
      </w:divBdr>
    </w:div>
    <w:div w:id="1878200230">
      <w:bodyDiv w:val="1"/>
      <w:marLeft w:val="0"/>
      <w:marRight w:val="0"/>
      <w:marTop w:val="0"/>
      <w:marBottom w:val="0"/>
      <w:divBdr>
        <w:top w:val="none" w:sz="0" w:space="0" w:color="auto"/>
        <w:left w:val="none" w:sz="0" w:space="0" w:color="auto"/>
        <w:bottom w:val="none" w:sz="0" w:space="0" w:color="auto"/>
        <w:right w:val="none" w:sz="0" w:space="0" w:color="auto"/>
      </w:divBdr>
    </w:div>
    <w:div w:id="2002734256">
      <w:bodyDiv w:val="1"/>
      <w:marLeft w:val="0"/>
      <w:marRight w:val="0"/>
      <w:marTop w:val="0"/>
      <w:marBottom w:val="0"/>
      <w:divBdr>
        <w:top w:val="none" w:sz="0" w:space="0" w:color="auto"/>
        <w:left w:val="none" w:sz="0" w:space="0" w:color="auto"/>
        <w:bottom w:val="none" w:sz="0" w:space="0" w:color="auto"/>
        <w:right w:val="none" w:sz="0" w:space="0" w:color="auto"/>
      </w:divBdr>
    </w:div>
    <w:div w:id="210719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6FAA7-A54D-42EB-A2F9-CC60531E9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1442</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INCOM</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dqhoa</dc:creator>
  <cp:keywords/>
  <cp:lastModifiedBy>User</cp:lastModifiedBy>
  <cp:revision>2</cp:revision>
  <cp:lastPrinted>2026-03-26T02:12:00Z</cp:lastPrinted>
  <dcterms:created xsi:type="dcterms:W3CDTF">2026-03-31T02:27:00Z</dcterms:created>
  <dcterms:modified xsi:type="dcterms:W3CDTF">2026-03-31T02:27:00Z</dcterms:modified>
</cp:coreProperties>
</file>