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462" w:type="dxa"/>
        <w:tblInd w:w="-431" w:type="dxa"/>
        <w:tblLook w:val="04A0" w:firstRow="1" w:lastRow="0" w:firstColumn="1" w:lastColumn="0" w:noHBand="0" w:noVBand="1"/>
      </w:tblPr>
      <w:tblGrid>
        <w:gridCol w:w="4259"/>
        <w:gridCol w:w="6203"/>
      </w:tblGrid>
      <w:tr w:rsidR="000349A7" w:rsidRPr="00D1643A" w14:paraId="6B029815" w14:textId="77777777" w:rsidTr="00886C03">
        <w:tc>
          <w:tcPr>
            <w:tcW w:w="4259" w:type="dxa"/>
          </w:tcPr>
          <w:p w14:paraId="12B08316" w14:textId="72CD2FB5" w:rsidR="000349A7" w:rsidRPr="00886C03" w:rsidRDefault="00E30B95" w:rsidP="00886C03">
            <w:pPr>
              <w:shd w:val="clear" w:color="auto" w:fill="FFFFFF"/>
              <w:spacing w:before="120" w:after="120" w:line="234" w:lineRule="atLeast"/>
              <w:rPr>
                <w:rFonts w:ascii="Times New Roman" w:eastAsia="Times New Roman" w:hAnsi="Times New Roman"/>
                <w:b/>
                <w:bCs/>
                <w:sz w:val="26"/>
                <w:szCs w:val="26"/>
                <w:lang w:val="vi-VN"/>
              </w:rPr>
            </w:pPr>
            <w:r>
              <w:rPr>
                <w:rFonts w:ascii="Times New Roman" w:eastAsia="Times New Roman" w:hAnsi="Times New Roman"/>
                <w:noProof/>
                <w:sz w:val="26"/>
                <w:szCs w:val="26"/>
              </w:rPr>
              <mc:AlternateContent>
                <mc:Choice Requires="wps">
                  <w:drawing>
                    <wp:anchor distT="4294967295" distB="4294967295" distL="114300" distR="114300" simplePos="0" relativeHeight="251656704" behindDoc="0" locked="0" layoutInCell="1" allowOverlap="1" wp14:anchorId="0A7740CF" wp14:editId="1BD88203">
                      <wp:simplePos x="0" y="0"/>
                      <wp:positionH relativeFrom="column">
                        <wp:posOffset>708025</wp:posOffset>
                      </wp:positionH>
                      <wp:positionV relativeFrom="paragraph">
                        <wp:posOffset>326389</wp:posOffset>
                      </wp:positionV>
                      <wp:extent cx="1143000" cy="0"/>
                      <wp:effectExtent l="0" t="0" r="0" b="0"/>
                      <wp:wrapNone/>
                      <wp:docPr id="1396954694"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430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782989C6" id="Straight Connector 3" o:spid="_x0000_s1026" style="position:absolute;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5.75pt,25.7pt" to="14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" strokecolor="windowText" strokeweight="1pt">
                      <v:stroke joinstyle="miter"/>
                      <o:lock v:ext="edit" shapetype="f"/>
                    </v:line>
                  </w:pict>
                </mc:Fallback>
              </mc:AlternateContent>
            </w:r>
            <w:r w:rsidR="000349A7" w:rsidRPr="00886C03">
              <w:rPr>
                <w:rFonts w:ascii="Times New Roman" w:eastAsia="Times New Roman" w:hAnsi="Times New Roman"/>
                <w:b/>
                <w:bCs/>
                <w:sz w:val="26"/>
                <w:szCs w:val="26"/>
                <w:lang w:val="vi-VN"/>
              </w:rPr>
              <w:t>BỘ KHOA HỌC VÀ CÔNG NGHỆ</w:t>
            </w:r>
          </w:p>
          <w:p w14:paraId="18A1A515" w14:textId="2C293F7C" w:rsidR="000349A7" w:rsidRPr="00886C03" w:rsidRDefault="000349A7" w:rsidP="00886C03">
            <w:pPr>
              <w:shd w:val="clear" w:color="auto" w:fill="FFFFFF"/>
              <w:spacing w:before="120" w:after="120" w:line="234" w:lineRule="atLeast"/>
              <w:rPr>
                <w:rFonts w:ascii="Times New Roman" w:eastAsia="Times New Roman" w:hAnsi="Times New Roman"/>
                <w:b/>
                <w:bCs/>
                <w:sz w:val="26"/>
                <w:szCs w:val="26"/>
                <w:lang w:val="vi-VN"/>
              </w:rPr>
            </w:pPr>
          </w:p>
          <w:p w14:paraId="0C46D20D" w14:textId="3F0E488E" w:rsidR="000349A7" w:rsidRPr="00886C03" w:rsidRDefault="001F08DC" w:rsidP="00886C03">
            <w:pPr>
              <w:shd w:val="clear" w:color="auto" w:fill="FFFFFF"/>
              <w:spacing w:before="120" w:after="120" w:line="234" w:lineRule="atLeast"/>
              <w:rPr>
                <w:rFonts w:ascii="Times New Roman" w:eastAsia="Times New Roman" w:hAnsi="Times New Roman"/>
                <w:sz w:val="26"/>
                <w:szCs w:val="26"/>
                <w:lang w:val="vi-VN"/>
              </w:rPr>
            </w:pPr>
            <w:r>
              <w:rPr>
                <w:rFonts w:ascii="Times New Roman" w:eastAsia="Times New Roman" w:hAnsi="Times New Roman"/>
                <w:sz w:val="26"/>
                <w:szCs w:val="26"/>
              </w:rPr>
              <w:t xml:space="preserve">        </w:t>
            </w:r>
            <w:r w:rsidR="000349A7" w:rsidRPr="00886C03">
              <w:rPr>
                <w:rFonts w:ascii="Times New Roman" w:eastAsia="Times New Roman" w:hAnsi="Times New Roman"/>
                <w:sz w:val="26"/>
                <w:szCs w:val="26"/>
                <w:lang w:val="vi-VN"/>
              </w:rPr>
              <w:t>Số:          /202</w:t>
            </w:r>
            <w:r w:rsidR="000349A7" w:rsidRPr="00886C03">
              <w:rPr>
                <w:rFonts w:ascii="Times New Roman" w:eastAsia="Times New Roman" w:hAnsi="Times New Roman"/>
                <w:sz w:val="26"/>
                <w:szCs w:val="26"/>
              </w:rPr>
              <w:t>6</w:t>
            </w:r>
            <w:r w:rsidR="000349A7" w:rsidRPr="00886C03">
              <w:rPr>
                <w:rFonts w:ascii="Times New Roman" w:eastAsia="Times New Roman" w:hAnsi="Times New Roman"/>
                <w:sz w:val="26"/>
                <w:szCs w:val="26"/>
                <w:lang w:val="vi-VN"/>
              </w:rPr>
              <w:t>/TT-BKHCN</w:t>
            </w:r>
          </w:p>
        </w:tc>
        <w:tc>
          <w:tcPr>
            <w:tcW w:w="6203" w:type="dxa"/>
          </w:tcPr>
          <w:p w14:paraId="13F4F1C6" w14:textId="77777777" w:rsidR="000349A7" w:rsidRPr="00886C03" w:rsidRDefault="000349A7" w:rsidP="00886C03">
            <w:pPr>
              <w:shd w:val="clear" w:color="auto" w:fill="FFFFFF"/>
              <w:spacing w:before="120" w:after="120" w:line="234" w:lineRule="atLeast"/>
              <w:rPr>
                <w:rFonts w:ascii="Times New Roman" w:eastAsia="Times New Roman" w:hAnsi="Times New Roman"/>
                <w:b/>
                <w:bCs/>
                <w:sz w:val="26"/>
                <w:szCs w:val="26"/>
                <w:lang w:val="vi-VN"/>
              </w:rPr>
            </w:pPr>
            <w:r w:rsidRPr="00D12577">
              <w:rPr>
                <w:rFonts w:ascii="Times New Roman" w:eastAsia="Times New Roman" w:hAnsi="Times New Roman"/>
                <w:b/>
                <w:bCs/>
                <w:sz w:val="26"/>
                <w:szCs w:val="26"/>
                <w:lang w:val="vi-VN"/>
              </w:rPr>
              <w:t xml:space="preserve">        </w:t>
            </w:r>
            <w:r w:rsidRPr="00886C03">
              <w:rPr>
                <w:rFonts w:ascii="Times New Roman" w:eastAsia="Times New Roman" w:hAnsi="Times New Roman"/>
                <w:b/>
                <w:bCs/>
                <w:sz w:val="26"/>
                <w:szCs w:val="26"/>
                <w:lang w:val="vi-VN"/>
              </w:rPr>
              <w:t>CỘNG HÒA XÃ HỘI CHỦ NGHĨA VIỆT NAM</w:t>
            </w:r>
          </w:p>
          <w:p w14:paraId="36EC037C" w14:textId="283EFDAD" w:rsidR="000349A7" w:rsidRPr="00886C03" w:rsidRDefault="00E30B95" w:rsidP="00886C03">
            <w:pPr>
              <w:shd w:val="clear" w:color="auto" w:fill="FFFFFF"/>
              <w:spacing w:before="120" w:after="120" w:line="234" w:lineRule="atLeast"/>
              <w:rPr>
                <w:rFonts w:ascii="Times New Roman" w:eastAsia="Times New Roman" w:hAnsi="Times New Roman"/>
                <w:b/>
                <w:bCs/>
                <w:sz w:val="26"/>
                <w:szCs w:val="26"/>
                <w:lang w:val="vi-VN"/>
              </w:rPr>
            </w:pPr>
            <w:r>
              <w:rPr>
                <w:rFonts w:ascii="Times New Roman" w:eastAsia="Times New Roman" w:hAnsi="Times New Roman"/>
                <w:noProof/>
                <w:sz w:val="26"/>
                <w:szCs w:val="26"/>
              </w:rPr>
              <mc:AlternateContent>
                <mc:Choice Requires="wps">
                  <w:drawing>
                    <wp:anchor distT="4294967295" distB="4294967295" distL="114300" distR="114300" simplePos="0" relativeHeight="251655680" behindDoc="0" locked="0" layoutInCell="1" allowOverlap="1" wp14:anchorId="1BFDE8A5" wp14:editId="1A040BA2">
                      <wp:simplePos x="0" y="0"/>
                      <wp:positionH relativeFrom="column">
                        <wp:posOffset>1371600</wp:posOffset>
                      </wp:positionH>
                      <wp:positionV relativeFrom="paragraph">
                        <wp:posOffset>233044</wp:posOffset>
                      </wp:positionV>
                      <wp:extent cx="1463675" cy="0"/>
                      <wp:effectExtent l="0" t="0" r="0" b="0"/>
                      <wp:wrapNone/>
                      <wp:docPr id="824475709"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3675"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page">
                        <wp14:pctHeight>0</wp14:pctHeight>
                      </wp14:sizeRelV>
                    </wp:anchor>
                  </w:drawing>
                </mc:Choice>
                <mc:Fallback>
                  <w:pict>
                    <v:line w14:anchorId="2BC022C6" id="Straight Connector 1" o:spid="_x0000_s1026" style="position:absolute;z-index:251655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08pt,18.35pt" to="223.25pt,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" strokecolor="windowText" strokeweight="1pt">
                      <v:stroke joinstyle="miter"/>
                      <o:lock v:ext="edit" shapetype="f"/>
                    </v:line>
                  </w:pict>
                </mc:Fallback>
              </mc:AlternateContent>
            </w:r>
            <w:r w:rsidR="000349A7" w:rsidRPr="00D12577">
              <w:rPr>
                <w:rFonts w:ascii="Times New Roman" w:eastAsia="Times New Roman" w:hAnsi="Times New Roman"/>
                <w:b/>
                <w:bCs/>
                <w:sz w:val="26"/>
                <w:szCs w:val="26"/>
                <w:lang w:val="vi-VN"/>
              </w:rPr>
              <w:t xml:space="preserve">                          </w:t>
            </w:r>
            <w:r w:rsidR="000349A7" w:rsidRPr="00886C03">
              <w:rPr>
                <w:rFonts w:ascii="Times New Roman" w:eastAsia="Times New Roman" w:hAnsi="Times New Roman"/>
                <w:b/>
                <w:bCs/>
                <w:sz w:val="26"/>
                <w:szCs w:val="26"/>
                <w:lang w:val="vi-VN"/>
              </w:rPr>
              <w:t>Độc lập - Tự do - Hạnh phúc</w:t>
            </w:r>
          </w:p>
          <w:p w14:paraId="174E7BA0" w14:textId="77777777" w:rsidR="000349A7" w:rsidRPr="00886C03" w:rsidRDefault="000349A7" w:rsidP="00886C03">
            <w:pPr>
              <w:shd w:val="clear" w:color="auto" w:fill="FFFFFF"/>
              <w:spacing w:before="120" w:after="120" w:line="234" w:lineRule="atLeast"/>
              <w:rPr>
                <w:rFonts w:ascii="Times New Roman" w:eastAsia="Times New Roman" w:hAnsi="Times New Roman"/>
                <w:b/>
                <w:bCs/>
                <w:sz w:val="26"/>
                <w:szCs w:val="26"/>
                <w:lang w:val="vi-VN"/>
              </w:rPr>
            </w:pPr>
          </w:p>
          <w:p w14:paraId="38E958DB" w14:textId="77777777" w:rsidR="000349A7" w:rsidRPr="00C1283E" w:rsidRDefault="000349A7" w:rsidP="00886C03">
            <w:pPr>
              <w:shd w:val="clear" w:color="auto" w:fill="FFFFFF"/>
              <w:spacing w:before="120" w:after="120" w:line="234" w:lineRule="atLeast"/>
              <w:rPr>
                <w:rFonts w:ascii="Times New Roman" w:eastAsia="Times New Roman" w:hAnsi="Times New Roman"/>
                <w:i/>
                <w:iCs/>
                <w:sz w:val="26"/>
                <w:szCs w:val="26"/>
                <w:lang w:val="vi-VN"/>
              </w:rPr>
            </w:pPr>
            <w:r w:rsidRPr="00C1283E">
              <w:rPr>
                <w:rFonts w:ascii="Times New Roman" w:eastAsia="Times New Roman" w:hAnsi="Times New Roman"/>
                <w:i/>
                <w:iCs/>
                <w:sz w:val="26"/>
                <w:szCs w:val="26"/>
                <w:lang w:val="vi-VN"/>
              </w:rPr>
              <w:t xml:space="preserve">                      </w:t>
            </w:r>
            <w:r w:rsidRPr="00886C03">
              <w:rPr>
                <w:rFonts w:ascii="Times New Roman" w:eastAsia="Times New Roman" w:hAnsi="Times New Roman"/>
                <w:i/>
                <w:iCs/>
                <w:sz w:val="26"/>
                <w:szCs w:val="26"/>
                <w:lang w:val="vi-VN"/>
              </w:rPr>
              <w:t>Hà Nội, ngày      tháng      năm 202</w:t>
            </w:r>
            <w:r w:rsidRPr="00C1283E">
              <w:rPr>
                <w:rFonts w:ascii="Times New Roman" w:eastAsia="Times New Roman" w:hAnsi="Times New Roman"/>
                <w:i/>
                <w:iCs/>
                <w:sz w:val="26"/>
                <w:szCs w:val="26"/>
                <w:lang w:val="vi-VN"/>
              </w:rPr>
              <w:t>6</w:t>
            </w:r>
          </w:p>
        </w:tc>
      </w:tr>
    </w:tbl>
    <w:p w14:paraId="5D914541" w14:textId="44AC2A1D" w:rsidR="000D7A9E" w:rsidRPr="00C1283E" w:rsidRDefault="0050267D" w:rsidP="00C1283E">
      <w:pPr>
        <w:shd w:val="clear" w:color="auto" w:fill="FFFFFF"/>
        <w:spacing w:after="0" w:line="234" w:lineRule="atLeast"/>
        <w:ind w:right="-421"/>
        <w:rPr>
          <w:rFonts w:ascii="Times New Roman" w:eastAsia="Times New Roman" w:hAnsi="Times New Roman"/>
          <w:sz w:val="28"/>
          <w:szCs w:val="28"/>
          <w:lang w:val="vi-VN"/>
        </w:rPr>
      </w:pPr>
      <w:r>
        <w:rPr>
          <w:rFonts w:ascii="Times New Roman" w:eastAsia="Times New Roman" w:hAnsi="Times New Roman"/>
          <w:b/>
          <w:bCs/>
          <w:noProof/>
          <w:sz w:val="28"/>
          <w:szCs w:val="28"/>
          <w:lang w:val="vi-VN"/>
        </w:rPr>
        <mc:AlternateContent>
          <mc:Choice Requires="wps">
            <w:drawing>
              <wp:anchor distT="45720" distB="45720" distL="114300" distR="114300" simplePos="0" relativeHeight="251658752" behindDoc="0" locked="0" layoutInCell="1" allowOverlap="1" wp14:anchorId="60284A94" wp14:editId="2DE39B2A">
                <wp:simplePos x="0" y="0"/>
                <wp:positionH relativeFrom="column">
                  <wp:posOffset>-714375</wp:posOffset>
                </wp:positionH>
                <wp:positionV relativeFrom="paragraph">
                  <wp:posOffset>-1531366</wp:posOffset>
                </wp:positionV>
                <wp:extent cx="1651000" cy="307238"/>
                <wp:effectExtent l="0" t="0" r="25400" b="17145"/>
                <wp:wrapNone/>
                <wp:docPr id="72433852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1000" cy="307238"/>
                        </a:xfrm>
                        <a:prstGeom prst="rect">
                          <a:avLst/>
                        </a:prstGeom>
                        <a:solidFill>
                          <a:srgbClr val="FFFFFF"/>
                        </a:solidFill>
                        <a:ln w="9525">
                          <a:solidFill>
                            <a:srgbClr val="000000"/>
                          </a:solidFill>
                          <a:miter lim="800000"/>
                          <a:headEnd/>
                          <a:tailEnd/>
                        </a:ln>
                      </wps:spPr>
                      <wps:txbx>
                        <w:txbxContent>
                          <w:p w14:paraId="37EF6C15" w14:textId="5579C23F" w:rsidR="0050267D" w:rsidRPr="00AB0C7C" w:rsidRDefault="0050267D" w:rsidP="0050267D">
                            <w:pPr>
                              <w:jc w:val="center"/>
                              <w:rPr>
                                <w:rFonts w:ascii="Times New Roman" w:hAnsi="Times New Roman"/>
                                <w:b/>
                                <w:bCs/>
                              </w:rPr>
                            </w:pPr>
                            <w:r w:rsidRPr="00AB0C7C">
                              <w:rPr>
                                <w:rFonts w:ascii="Times New Roman" w:hAnsi="Times New Roman"/>
                                <w:b/>
                                <w:bCs/>
                              </w:rPr>
                              <w:t>Dự thảo 06/02/2026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0284A94" id="_x0000_t202" coordsize="21600,21600" o:spt="202" path="m,l,21600r21600,l21600,xe">
                <v:stroke joinstyle="miter"/>
                <v:path gradientshapeok="t" o:connecttype="rect"/>
              </v:shapetype>
              <v:shape id="Text Box 4" o:spid="_x0000_s1026" type="#_x0000_t202" style="position:absolute;margin-left:-56.25pt;margin-top:-120.6pt;width:130pt;height:24.2pt;z-index:251658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">
                <v:textbox>
                  <w:txbxContent>
                    <w:p w14:paraId="37EF6C15" w14:textId="5579C23F" w:rsidR="0050267D" w:rsidRPr="00AB0C7C" w:rsidRDefault="0050267D" w:rsidP="0050267D">
                      <w:pPr>
                        <w:jc w:val="center"/>
                        <w:rPr>
                          <w:rFonts w:ascii="Times New Roman" w:hAnsi="Times New Roman"/>
                          <w:b/>
                          <w:bCs/>
                        </w:rPr>
                      </w:pPr>
                      <w:r w:rsidRPr="00AB0C7C">
                        <w:rPr>
                          <w:rFonts w:ascii="Times New Roman" w:hAnsi="Times New Roman"/>
                          <w:b/>
                          <w:bCs/>
                        </w:rPr>
                        <w:t>Dự thảo 06/02/2026</w:t>
                      </w:r>
                    </w:p>
                  </w:txbxContent>
                </v:textbox>
              </v:shape>
            </w:pict>
          </mc:Fallback>
        </mc:AlternateContent>
      </w:r>
      <w:r w:rsidR="000D7A9E" w:rsidRPr="00C1283E">
        <w:rPr>
          <w:rFonts w:ascii="Times New Roman" w:eastAsia="Times New Roman" w:hAnsi="Times New Roman"/>
          <w:sz w:val="26"/>
          <w:szCs w:val="26"/>
          <w:lang w:val="vi-VN"/>
        </w:rPr>
        <w:t> </w:t>
      </w:r>
    </w:p>
    <w:p w14:paraId="291AB08C" w14:textId="3843ED19" w:rsidR="000D7A9E" w:rsidRPr="00C1283E" w:rsidRDefault="000D7A9E" w:rsidP="00C1283E">
      <w:pPr>
        <w:shd w:val="clear" w:color="auto" w:fill="FFFFFF"/>
        <w:spacing w:after="120" w:line="234" w:lineRule="atLeast"/>
        <w:jc w:val="center"/>
        <w:rPr>
          <w:rFonts w:ascii="Times New Roman" w:eastAsia="Times New Roman" w:hAnsi="Times New Roman"/>
          <w:sz w:val="28"/>
          <w:szCs w:val="28"/>
          <w:lang w:val="vi-VN"/>
        </w:rPr>
      </w:pPr>
      <w:r w:rsidRPr="00D12577">
        <w:rPr>
          <w:rFonts w:ascii="Times New Roman" w:eastAsia="Times New Roman" w:hAnsi="Times New Roman"/>
          <w:b/>
          <w:bCs/>
          <w:sz w:val="28"/>
          <w:szCs w:val="28"/>
          <w:lang w:val="vi-VN"/>
        </w:rPr>
        <w:t>THÔNG TƯ</w:t>
      </w:r>
    </w:p>
    <w:p w14:paraId="7FF3ADD7" w14:textId="25111F96" w:rsidR="000D7A9E" w:rsidRPr="00C1283E" w:rsidRDefault="00EE74BE" w:rsidP="000D7A9E">
      <w:pPr>
        <w:shd w:val="clear" w:color="auto" w:fill="FFFFFF"/>
        <w:spacing w:before="120" w:after="120" w:line="234" w:lineRule="atLeast"/>
        <w:jc w:val="center"/>
        <w:rPr>
          <w:rFonts w:ascii="Times New Roman" w:eastAsia="Times New Roman" w:hAnsi="Times New Roman"/>
          <w:b/>
          <w:bCs/>
          <w:sz w:val="28"/>
          <w:szCs w:val="28"/>
          <w:lang w:val="vi-VN"/>
        </w:rPr>
      </w:pPr>
      <w:r w:rsidRPr="00C1283E">
        <w:rPr>
          <w:rFonts w:ascii="Times New Roman" w:eastAsia="Times New Roman" w:hAnsi="Times New Roman"/>
          <w:b/>
          <w:bCs/>
          <w:sz w:val="28"/>
          <w:szCs w:val="28"/>
          <w:lang w:val="vi-VN"/>
        </w:rPr>
        <w:t>Quy định Danh mục dịch vụ viễn thông bắt buộc quản lý chất lượng</w:t>
      </w:r>
    </w:p>
    <w:p w14:paraId="42612025" w14:textId="0B3E31AE" w:rsidR="00EE74BE" w:rsidRPr="00C1283E" w:rsidRDefault="00C1283E" w:rsidP="00C1283E">
      <w:pPr>
        <w:spacing w:before="120" w:after="0" w:line="240" w:lineRule="auto"/>
        <w:ind w:firstLine="576"/>
        <w:jc w:val="both"/>
        <w:rPr>
          <w:rFonts w:ascii="Times New Roman" w:eastAsia="Times New Roman" w:hAnsi="Times New Roman"/>
          <w:i/>
          <w:sz w:val="28"/>
          <w:szCs w:val="28"/>
          <w:lang w:val="vi-VN"/>
        </w:rPr>
      </w:pPr>
      <w:r w:rsidRPr="00D12577">
        <w:rPr>
          <w:rFonts w:ascii="Times New Roman" w:eastAsia="Times New Roman" w:hAnsi="Times New Roman"/>
          <w:b/>
          <w:bCs/>
          <w:noProof/>
          <w:sz w:val="28"/>
          <w:szCs w:val="28"/>
        </w:rPr>
        <mc:AlternateContent>
          <mc:Choice Requires="wps">
            <w:drawing>
              <wp:anchor distT="0" distB="0" distL="114300" distR="114300" simplePos="0" relativeHeight="251657728" behindDoc="0" locked="0" layoutInCell="1" allowOverlap="1" wp14:anchorId="76D2B231" wp14:editId="7E423C7F">
                <wp:simplePos x="0" y="0"/>
                <wp:positionH relativeFrom="column">
                  <wp:posOffset>1808810</wp:posOffset>
                </wp:positionH>
                <wp:positionV relativeFrom="paragraph">
                  <wp:posOffset>44450</wp:posOffset>
                </wp:positionV>
                <wp:extent cx="2209800" cy="0"/>
                <wp:effectExtent l="0" t="0" r="0" b="0"/>
                <wp:wrapNone/>
                <wp:docPr id="1817764004"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09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A0E6733" id="_x0000_t32" coordsize="21600,21600" o:spt="32" o:oned="t" path="m,l21600,21600e" filled="f">
                <v:path arrowok="t" fillok="f" o:connecttype="none"/>
                <o:lock v:ext="edit" shapetype="t"/>
              </v:shapetype>
              <v:shape id="AutoShape 4" o:spid="_x0000_s1026" type="#_x0000_t32" style="position:absolute;margin-left:142.45pt;margin-top:3.5pt;width:174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"/>
            </w:pict>
          </mc:Fallback>
        </mc:AlternateContent>
      </w:r>
    </w:p>
    <w:p w14:paraId="231AFBD7" w14:textId="77777777" w:rsidR="000D7A9E" w:rsidRPr="005C54E3" w:rsidRDefault="000D7A9E" w:rsidP="00C1283E">
      <w:pPr>
        <w:spacing w:before="120" w:after="0" w:line="240" w:lineRule="auto"/>
        <w:ind w:firstLine="576"/>
        <w:jc w:val="both"/>
        <w:rPr>
          <w:rFonts w:ascii="Times New Roman" w:eastAsia="Times New Roman" w:hAnsi="Times New Roman"/>
          <w:i/>
          <w:sz w:val="28"/>
          <w:szCs w:val="28"/>
          <w:lang w:val="vi-VN"/>
        </w:rPr>
      </w:pPr>
      <w:r w:rsidRPr="005C54E3">
        <w:rPr>
          <w:rFonts w:ascii="Times New Roman" w:eastAsia="Times New Roman" w:hAnsi="Times New Roman"/>
          <w:i/>
          <w:sz w:val="28"/>
          <w:szCs w:val="28"/>
          <w:lang w:val="vi-VN"/>
        </w:rPr>
        <w:t>Căn</w:t>
      </w:r>
      <w:r w:rsidR="00EE74BE" w:rsidRPr="005C54E3">
        <w:rPr>
          <w:rFonts w:ascii="Times New Roman" w:eastAsia="Times New Roman" w:hAnsi="Times New Roman"/>
          <w:i/>
          <w:sz w:val="28"/>
          <w:szCs w:val="28"/>
          <w:lang w:val="vi-VN"/>
        </w:rPr>
        <w:t xml:space="preserve"> </w:t>
      </w:r>
      <w:r w:rsidRPr="005C54E3">
        <w:rPr>
          <w:rFonts w:ascii="Times New Roman" w:eastAsia="Times New Roman" w:hAnsi="Times New Roman"/>
          <w:i/>
          <w:sz w:val="28"/>
          <w:szCs w:val="28"/>
          <w:lang w:val="vi-VN"/>
        </w:rPr>
        <w:t>cứ</w:t>
      </w:r>
      <w:r w:rsidR="00EE74BE" w:rsidRPr="005C54E3">
        <w:rPr>
          <w:rFonts w:ascii="Times New Roman" w:eastAsia="Times New Roman" w:hAnsi="Times New Roman"/>
          <w:i/>
          <w:sz w:val="28"/>
          <w:szCs w:val="28"/>
          <w:lang w:val="vi-VN"/>
        </w:rPr>
        <w:t xml:space="preserve"> Luật Viễn thông ngày 24 tháng 11 năm 2023</w:t>
      </w:r>
      <w:r w:rsidRPr="005C54E3">
        <w:rPr>
          <w:rFonts w:ascii="Times New Roman" w:eastAsia="Times New Roman" w:hAnsi="Times New Roman"/>
          <w:i/>
          <w:sz w:val="28"/>
          <w:szCs w:val="28"/>
          <w:lang w:val="vi-VN"/>
        </w:rPr>
        <w:t>;</w:t>
      </w:r>
    </w:p>
    <w:p w14:paraId="5D3C3D1F" w14:textId="77777777" w:rsidR="00EE74BE" w:rsidRPr="005C54E3" w:rsidRDefault="00EE74BE" w:rsidP="00C1283E">
      <w:pPr>
        <w:spacing w:before="120" w:after="0" w:line="240" w:lineRule="auto"/>
        <w:ind w:firstLine="576"/>
        <w:jc w:val="both"/>
        <w:rPr>
          <w:rFonts w:ascii="Times New Roman" w:eastAsia="Times New Roman" w:hAnsi="Times New Roman"/>
          <w:i/>
          <w:sz w:val="28"/>
          <w:szCs w:val="28"/>
          <w:lang w:val="vi-VN"/>
        </w:rPr>
      </w:pPr>
      <w:r w:rsidRPr="005C54E3">
        <w:rPr>
          <w:rFonts w:ascii="Times New Roman" w:eastAsia="Times New Roman" w:hAnsi="Times New Roman"/>
          <w:i/>
          <w:sz w:val="28"/>
          <w:szCs w:val="28"/>
          <w:lang w:val="vi-VN"/>
        </w:rPr>
        <w:t xml:space="preserve">Căn cứ </w:t>
      </w:r>
      <w:r w:rsidR="009A1C5B" w:rsidRPr="005C54E3">
        <w:rPr>
          <w:rFonts w:ascii="Times New Roman" w:eastAsia="Times New Roman" w:hAnsi="Times New Roman"/>
          <w:i/>
          <w:sz w:val="28"/>
          <w:szCs w:val="28"/>
          <w:lang w:val="vi-VN"/>
        </w:rPr>
        <w:t>Luật Chất lượng sản phẩm, hàng hóa ngày 21 tháng 11 năm 2007; Luật sửa đổi, bổ sung một số điều của Luật Chất lượng sản phẩm, hàng hóa ngày 18 tháng 6 năm 2025;</w:t>
      </w:r>
    </w:p>
    <w:p w14:paraId="6B01BC2E" w14:textId="77777777" w:rsidR="009A1C5B" w:rsidRPr="005C54E3" w:rsidRDefault="009A1C5B" w:rsidP="00C1283E">
      <w:pPr>
        <w:spacing w:before="120" w:after="0" w:line="240" w:lineRule="auto"/>
        <w:ind w:firstLine="576"/>
        <w:jc w:val="both"/>
        <w:rPr>
          <w:rFonts w:ascii="Times New Roman" w:eastAsia="Times New Roman" w:hAnsi="Times New Roman"/>
          <w:i/>
          <w:sz w:val="28"/>
          <w:szCs w:val="28"/>
          <w:lang w:val="vi-VN"/>
        </w:rPr>
      </w:pPr>
      <w:r w:rsidRPr="005C54E3">
        <w:rPr>
          <w:rFonts w:ascii="Times New Roman" w:eastAsia="Times New Roman" w:hAnsi="Times New Roman"/>
          <w:i/>
          <w:sz w:val="28"/>
          <w:szCs w:val="28"/>
          <w:lang w:val="vi-VN"/>
        </w:rPr>
        <w:t>Căn cứ Luật Tiêu chuẩn và Quy chuẩn kỹ thuật ngày 29 tháng 6 năm 2006; Luật sửa đổi, bổ sung một số điều của Luật Tiêu chuẩn và Quy chuẩn kỹ thuật ngày 14 tháng 6 năm 2025;</w:t>
      </w:r>
    </w:p>
    <w:p w14:paraId="3C9D1C75" w14:textId="77777777" w:rsidR="009A1C5B" w:rsidRPr="005C54E3" w:rsidRDefault="009A1C5B" w:rsidP="00C1283E">
      <w:pPr>
        <w:spacing w:before="120" w:after="0" w:line="240" w:lineRule="auto"/>
        <w:ind w:firstLine="576"/>
        <w:jc w:val="both"/>
        <w:rPr>
          <w:rFonts w:ascii="Times New Roman" w:eastAsia="Times New Roman" w:hAnsi="Times New Roman"/>
          <w:i/>
          <w:sz w:val="28"/>
          <w:szCs w:val="28"/>
          <w:lang w:val="vi-VN"/>
        </w:rPr>
      </w:pPr>
      <w:r w:rsidRPr="005C54E3">
        <w:rPr>
          <w:rFonts w:ascii="Times New Roman" w:eastAsia="Times New Roman" w:hAnsi="Times New Roman"/>
          <w:i/>
          <w:sz w:val="28"/>
          <w:szCs w:val="28"/>
          <w:lang w:val="vi-VN"/>
        </w:rPr>
        <w:t>Căn cứ Nghị định số 163/2024/NĐ-CP ngày 24 tháng 12 năm 2024 của Chính phủ quy định chi tiết một số điều và biện pháp thi hành Luật Viễn thông;</w:t>
      </w:r>
    </w:p>
    <w:p w14:paraId="72599622" w14:textId="77777777" w:rsidR="009A1C5B" w:rsidRPr="005C54E3" w:rsidRDefault="009A1C5B" w:rsidP="00C1283E">
      <w:pPr>
        <w:spacing w:before="120" w:after="0" w:line="240" w:lineRule="auto"/>
        <w:ind w:firstLine="576"/>
        <w:jc w:val="both"/>
        <w:rPr>
          <w:rFonts w:ascii="Times New Roman" w:eastAsia="Times New Roman" w:hAnsi="Times New Roman"/>
          <w:i/>
          <w:sz w:val="28"/>
          <w:szCs w:val="28"/>
          <w:lang w:val="vi-VN"/>
        </w:rPr>
      </w:pPr>
      <w:r w:rsidRPr="005C54E3">
        <w:rPr>
          <w:rFonts w:ascii="Times New Roman" w:eastAsia="Times New Roman" w:hAnsi="Times New Roman"/>
          <w:i/>
          <w:sz w:val="28"/>
          <w:szCs w:val="28"/>
          <w:lang w:val="vi-VN"/>
        </w:rPr>
        <w:t>Căn cứ Nghị định số 37/2026/NĐ-CP ngày 23 tháng 01 năm 2026 của Chính phủ quy định chi tiết một số điều và biện pháp để tổ chức, hướng dẫn thi hành Luật Chất lượng sản phẩm, hàng hóa;</w:t>
      </w:r>
    </w:p>
    <w:p w14:paraId="747F4CBE" w14:textId="079B1A9B" w:rsidR="009A1C5B" w:rsidRPr="005C54E3" w:rsidRDefault="009A1C5B" w:rsidP="00C1283E">
      <w:pPr>
        <w:spacing w:before="120" w:after="0" w:line="240" w:lineRule="auto"/>
        <w:ind w:firstLine="576"/>
        <w:jc w:val="both"/>
        <w:rPr>
          <w:rFonts w:ascii="Times New Roman" w:eastAsia="Times New Roman" w:hAnsi="Times New Roman"/>
          <w:i/>
          <w:sz w:val="28"/>
          <w:szCs w:val="28"/>
          <w:lang w:val="vi-VN"/>
        </w:rPr>
      </w:pPr>
      <w:r w:rsidRPr="005C54E3">
        <w:rPr>
          <w:rFonts w:ascii="Times New Roman" w:eastAsia="Times New Roman" w:hAnsi="Times New Roman"/>
          <w:i/>
          <w:sz w:val="28"/>
          <w:szCs w:val="28"/>
          <w:lang w:val="vi-VN"/>
        </w:rPr>
        <w:t>Căn cứ Nghị định số 55/202</w:t>
      </w:r>
      <w:r w:rsidR="00C70806" w:rsidRPr="005C54E3">
        <w:rPr>
          <w:rFonts w:ascii="Times New Roman" w:eastAsia="Times New Roman" w:hAnsi="Times New Roman"/>
          <w:i/>
          <w:sz w:val="28"/>
          <w:szCs w:val="28"/>
          <w:lang w:val="vi-VN"/>
        </w:rPr>
        <w:t>5</w:t>
      </w:r>
      <w:r w:rsidRPr="005C54E3">
        <w:rPr>
          <w:rFonts w:ascii="Times New Roman" w:eastAsia="Times New Roman" w:hAnsi="Times New Roman"/>
          <w:i/>
          <w:sz w:val="28"/>
          <w:szCs w:val="28"/>
          <w:lang w:val="vi-VN"/>
        </w:rPr>
        <w:t>/NĐ-CP ngày 02 tháng 3 năm 2025 của Chính phủ quy định chức năng, nhiệm vụ, quyền hạn và cơ cấu tổ chức của Bộ Khoa học và Công nghệ;</w:t>
      </w:r>
    </w:p>
    <w:p w14:paraId="52B01839" w14:textId="77777777" w:rsidR="000D7A9E" w:rsidRPr="005C54E3" w:rsidRDefault="000D7A9E" w:rsidP="00C1283E">
      <w:pPr>
        <w:spacing w:before="120" w:after="0" w:line="240" w:lineRule="auto"/>
        <w:ind w:firstLine="576"/>
        <w:jc w:val="both"/>
        <w:rPr>
          <w:rFonts w:ascii="Times New Roman" w:eastAsia="Times New Roman" w:hAnsi="Times New Roman"/>
          <w:i/>
          <w:sz w:val="28"/>
          <w:szCs w:val="28"/>
          <w:lang w:val="vi-VN"/>
        </w:rPr>
      </w:pPr>
      <w:r w:rsidRPr="005C54E3">
        <w:rPr>
          <w:rFonts w:ascii="Times New Roman" w:eastAsia="Times New Roman" w:hAnsi="Times New Roman"/>
          <w:i/>
          <w:sz w:val="28"/>
          <w:szCs w:val="28"/>
          <w:lang w:val="vi-VN"/>
        </w:rPr>
        <w:t>Theo đề nghị của</w:t>
      </w:r>
      <w:r w:rsidR="00934D51" w:rsidRPr="005C54E3">
        <w:rPr>
          <w:rFonts w:ascii="Times New Roman" w:eastAsia="Times New Roman" w:hAnsi="Times New Roman"/>
          <w:i/>
          <w:sz w:val="28"/>
          <w:szCs w:val="28"/>
          <w:lang w:val="vi-VN"/>
        </w:rPr>
        <w:t xml:space="preserve"> Cục trưởng Cục Viễn thông</w:t>
      </w:r>
      <w:r w:rsidRPr="005C54E3">
        <w:rPr>
          <w:rFonts w:ascii="Times New Roman" w:eastAsia="Times New Roman" w:hAnsi="Times New Roman"/>
          <w:i/>
          <w:sz w:val="28"/>
          <w:szCs w:val="28"/>
          <w:lang w:val="vi-VN"/>
        </w:rPr>
        <w:t>;</w:t>
      </w:r>
    </w:p>
    <w:p w14:paraId="489E1EA5" w14:textId="77777777" w:rsidR="000D7A9E" w:rsidRPr="005C54E3" w:rsidRDefault="000D7A9E" w:rsidP="0050267D">
      <w:pPr>
        <w:spacing w:before="120" w:after="360" w:line="240" w:lineRule="auto"/>
        <w:ind w:firstLine="576"/>
        <w:jc w:val="both"/>
        <w:rPr>
          <w:rFonts w:ascii="Times New Roman" w:eastAsia="Times New Roman" w:hAnsi="Times New Roman"/>
          <w:i/>
          <w:sz w:val="28"/>
          <w:szCs w:val="28"/>
          <w:lang w:val="vi-VN"/>
        </w:rPr>
      </w:pPr>
      <w:r w:rsidRPr="005C54E3">
        <w:rPr>
          <w:rFonts w:ascii="Times New Roman" w:eastAsia="Times New Roman" w:hAnsi="Times New Roman"/>
          <w:i/>
          <w:sz w:val="28"/>
          <w:szCs w:val="28"/>
          <w:lang w:val="vi-VN"/>
        </w:rPr>
        <w:t>Bộ trưởng</w:t>
      </w:r>
      <w:r w:rsidR="007D33E7" w:rsidRPr="005C54E3">
        <w:rPr>
          <w:rFonts w:ascii="Times New Roman" w:eastAsia="Times New Roman" w:hAnsi="Times New Roman"/>
          <w:i/>
          <w:sz w:val="28"/>
          <w:szCs w:val="28"/>
          <w:lang w:val="vi-VN"/>
        </w:rPr>
        <w:t xml:space="preserve"> Bộ Khoa học và Công nghệ </w:t>
      </w:r>
      <w:r w:rsidRPr="005C54E3">
        <w:rPr>
          <w:rFonts w:ascii="Times New Roman" w:eastAsia="Times New Roman" w:hAnsi="Times New Roman"/>
          <w:i/>
          <w:sz w:val="28"/>
          <w:szCs w:val="28"/>
          <w:lang w:val="vi-VN"/>
        </w:rPr>
        <w:t>ban hành Thông tư</w:t>
      </w:r>
      <w:r w:rsidR="007D33E7" w:rsidRPr="005C54E3">
        <w:rPr>
          <w:rFonts w:ascii="Times New Roman" w:eastAsia="Times New Roman" w:hAnsi="Times New Roman"/>
          <w:i/>
          <w:sz w:val="28"/>
          <w:szCs w:val="28"/>
          <w:lang w:val="vi-VN"/>
        </w:rPr>
        <w:t xml:space="preserve"> quy định danh mục dịch vụ viễn thông bắt buộc quản lý chất lượng.</w:t>
      </w:r>
    </w:p>
    <w:p w14:paraId="750A74E8" w14:textId="7E246786" w:rsidR="000D7A9E" w:rsidRPr="00C1283E" w:rsidRDefault="00114F73" w:rsidP="00C1283E">
      <w:pPr>
        <w:tabs>
          <w:tab w:val="left" w:pos="540"/>
        </w:tabs>
        <w:spacing w:before="120" w:after="120" w:line="252" w:lineRule="auto"/>
        <w:jc w:val="both"/>
        <w:rPr>
          <w:rFonts w:ascii="Times New Roman" w:eastAsia="Times New Roman" w:hAnsi="Times New Roman"/>
          <w:b/>
          <w:w w:val="104"/>
          <w:sz w:val="28"/>
          <w:szCs w:val="28"/>
          <w:lang w:val="nl-NL"/>
        </w:rPr>
      </w:pPr>
      <w:r>
        <w:rPr>
          <w:rFonts w:ascii="Times New Roman" w:eastAsia="Times New Roman" w:hAnsi="Times New Roman"/>
          <w:b/>
          <w:w w:val="104"/>
          <w:sz w:val="28"/>
          <w:szCs w:val="28"/>
          <w:lang w:val="nl-NL"/>
        </w:rPr>
        <w:tab/>
      </w:r>
      <w:r w:rsidR="000D7A9E" w:rsidRPr="00C1283E">
        <w:rPr>
          <w:rFonts w:ascii="Times New Roman" w:eastAsia="Times New Roman" w:hAnsi="Times New Roman"/>
          <w:b/>
          <w:w w:val="104"/>
          <w:sz w:val="28"/>
          <w:szCs w:val="28"/>
          <w:lang w:val="nl-NL"/>
        </w:rPr>
        <w:t>Điều 1. </w:t>
      </w:r>
      <w:r w:rsidR="009221CD" w:rsidRPr="00C1283E">
        <w:rPr>
          <w:rFonts w:ascii="Times New Roman" w:eastAsia="Times New Roman" w:hAnsi="Times New Roman"/>
          <w:b/>
          <w:w w:val="104"/>
          <w:sz w:val="28"/>
          <w:szCs w:val="28"/>
          <w:lang w:val="nl-NL"/>
        </w:rPr>
        <w:t>Danh mục dịch vụ viễn thông bắt buộc quản lý chất lượng</w:t>
      </w:r>
    </w:p>
    <w:p w14:paraId="2D33E7BC" w14:textId="13F4DC3B" w:rsidR="009221CD" w:rsidRPr="00E37DCD" w:rsidRDefault="009221CD" w:rsidP="00114F73">
      <w:pPr>
        <w:pStyle w:val="ListParagraph"/>
        <w:numPr>
          <w:ilvl w:val="0"/>
          <w:numId w:val="3"/>
        </w:numPr>
        <w:tabs>
          <w:tab w:val="left" w:pos="993"/>
        </w:tabs>
        <w:spacing w:before="120" w:after="120" w:line="252" w:lineRule="auto"/>
        <w:ind w:left="0" w:firstLine="567"/>
        <w:jc w:val="both"/>
        <w:rPr>
          <w:rFonts w:ascii="Times New Roman" w:eastAsia="Times New Roman" w:hAnsi="Times New Roman"/>
          <w:sz w:val="28"/>
          <w:szCs w:val="28"/>
          <w:lang w:val="nl-NL"/>
        </w:rPr>
      </w:pPr>
      <w:r w:rsidRPr="00E37DCD">
        <w:rPr>
          <w:rFonts w:ascii="Times New Roman" w:eastAsia="Times New Roman" w:hAnsi="Times New Roman"/>
          <w:sz w:val="28"/>
          <w:szCs w:val="28"/>
          <w:lang w:val="nl-NL"/>
        </w:rPr>
        <w:t>Ban hành kèm theo Thông tư này Danh mục dịch vụ viễn thông bắt buộc quản lý chất lượng (sau đây gọi tắt là Danh mục)</w:t>
      </w:r>
      <w:r w:rsidR="00D1643A" w:rsidRPr="00E37DCD">
        <w:rPr>
          <w:rFonts w:ascii="Times New Roman" w:eastAsia="Times New Roman" w:hAnsi="Times New Roman"/>
          <w:sz w:val="28"/>
          <w:szCs w:val="28"/>
          <w:lang w:val="nl-NL"/>
        </w:rPr>
        <w:t>:</w:t>
      </w:r>
    </w:p>
    <w:p w14:paraId="42A6CC35" w14:textId="77777777" w:rsidR="00E37DCD" w:rsidRDefault="00E37DCD" w:rsidP="00E37DCD">
      <w:pPr>
        <w:pStyle w:val="ListParagraph"/>
        <w:spacing w:before="120" w:after="120" w:line="252" w:lineRule="auto"/>
        <w:ind w:left="1080"/>
        <w:jc w:val="both"/>
        <w:rPr>
          <w:rFonts w:ascii="Times New Roman" w:eastAsia="Times New Roman" w:hAnsi="Times New Roman"/>
          <w:sz w:val="28"/>
          <w:szCs w:val="28"/>
          <w:lang w:val="nl-NL"/>
        </w:rPr>
      </w:pPr>
    </w:p>
    <w:p w14:paraId="3BF4EF30" w14:textId="77777777" w:rsidR="00E37DCD" w:rsidRDefault="00E37DCD" w:rsidP="00E37DCD">
      <w:pPr>
        <w:pStyle w:val="ListParagraph"/>
        <w:spacing w:before="120" w:after="120" w:line="252" w:lineRule="auto"/>
        <w:ind w:left="1080"/>
        <w:jc w:val="both"/>
        <w:rPr>
          <w:rFonts w:ascii="Times New Roman" w:eastAsia="Times New Roman" w:hAnsi="Times New Roman"/>
          <w:sz w:val="28"/>
          <w:szCs w:val="28"/>
          <w:lang w:val="nl-NL"/>
        </w:rPr>
      </w:pPr>
    </w:p>
    <w:p w14:paraId="24E66E68" w14:textId="77777777" w:rsidR="00E37DCD" w:rsidRPr="00E37DCD" w:rsidRDefault="00E37DCD" w:rsidP="00E37DCD">
      <w:pPr>
        <w:pStyle w:val="ListParagraph"/>
        <w:spacing w:before="120" w:after="120" w:line="252" w:lineRule="auto"/>
        <w:ind w:left="1080"/>
        <w:jc w:val="both"/>
        <w:rPr>
          <w:rFonts w:ascii="Times New Roman" w:eastAsia="Times New Roman" w:hAnsi="Times New Roman"/>
          <w:sz w:val="28"/>
          <w:szCs w:val="28"/>
          <w:lang w:val="nl-N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5276"/>
        <w:gridCol w:w="3303"/>
      </w:tblGrid>
      <w:tr w:rsidR="00D1643A" w:rsidRPr="0050267D" w14:paraId="686F4FC4" w14:textId="77777777" w:rsidTr="00E37DCD">
        <w:tc>
          <w:tcPr>
            <w:tcW w:w="434" w:type="pct"/>
          </w:tcPr>
          <w:p w14:paraId="63C4121C" w14:textId="77777777" w:rsidR="00D1643A" w:rsidRPr="0050267D" w:rsidRDefault="00D1643A" w:rsidP="00640C6B">
            <w:pPr>
              <w:spacing w:before="120" w:after="120" w:line="234" w:lineRule="atLeast"/>
              <w:jc w:val="center"/>
              <w:rPr>
                <w:rFonts w:ascii="Times New Roman" w:eastAsia="Times New Roman" w:hAnsi="Times New Roman"/>
                <w:b/>
                <w:bCs/>
                <w:sz w:val="28"/>
                <w:szCs w:val="28"/>
              </w:rPr>
            </w:pPr>
            <w:r w:rsidRPr="0050267D">
              <w:rPr>
                <w:rFonts w:ascii="Times New Roman" w:eastAsia="Times New Roman" w:hAnsi="Times New Roman"/>
                <w:b/>
                <w:bCs/>
                <w:sz w:val="28"/>
                <w:szCs w:val="28"/>
              </w:rPr>
              <w:lastRenderedPageBreak/>
              <w:t>STT</w:t>
            </w:r>
          </w:p>
        </w:tc>
        <w:tc>
          <w:tcPr>
            <w:tcW w:w="2808" w:type="pct"/>
          </w:tcPr>
          <w:p w14:paraId="73F7B494" w14:textId="77777777" w:rsidR="00D1643A" w:rsidRPr="0050267D" w:rsidRDefault="00D1643A" w:rsidP="00640C6B">
            <w:pPr>
              <w:spacing w:before="120" w:after="120" w:line="234" w:lineRule="atLeast"/>
              <w:jc w:val="center"/>
              <w:rPr>
                <w:rFonts w:ascii="Times New Roman" w:eastAsia="Times New Roman" w:hAnsi="Times New Roman"/>
                <w:b/>
                <w:bCs/>
                <w:sz w:val="28"/>
                <w:szCs w:val="28"/>
              </w:rPr>
            </w:pPr>
            <w:r w:rsidRPr="0050267D">
              <w:rPr>
                <w:rFonts w:ascii="Times New Roman" w:eastAsia="Times New Roman" w:hAnsi="Times New Roman"/>
                <w:b/>
                <w:bCs/>
                <w:sz w:val="28"/>
                <w:szCs w:val="28"/>
              </w:rPr>
              <w:t>Tên dịch vụ</w:t>
            </w:r>
          </w:p>
        </w:tc>
        <w:tc>
          <w:tcPr>
            <w:tcW w:w="1758" w:type="pct"/>
          </w:tcPr>
          <w:p w14:paraId="00D78E00" w14:textId="77777777" w:rsidR="00D1643A" w:rsidRPr="0050267D" w:rsidRDefault="00D1643A" w:rsidP="00640C6B">
            <w:pPr>
              <w:spacing w:before="120" w:after="120" w:line="234" w:lineRule="atLeast"/>
              <w:rPr>
                <w:rFonts w:ascii="Times New Roman" w:eastAsia="Times New Roman" w:hAnsi="Times New Roman"/>
                <w:b/>
                <w:bCs/>
                <w:sz w:val="28"/>
                <w:szCs w:val="28"/>
              </w:rPr>
            </w:pPr>
            <w:r w:rsidRPr="0050267D">
              <w:rPr>
                <w:rFonts w:ascii="Times New Roman" w:eastAsia="Times New Roman" w:hAnsi="Times New Roman"/>
                <w:b/>
                <w:bCs/>
                <w:sz w:val="28"/>
                <w:szCs w:val="28"/>
              </w:rPr>
              <w:t>Quy chuẩn kỹ thuật quốc gia áp dụng</w:t>
            </w:r>
          </w:p>
        </w:tc>
      </w:tr>
      <w:tr w:rsidR="00D1643A" w:rsidRPr="0050267D" w14:paraId="1ADB5592" w14:textId="77777777" w:rsidTr="00E37DCD">
        <w:tc>
          <w:tcPr>
            <w:tcW w:w="434" w:type="pct"/>
          </w:tcPr>
          <w:p w14:paraId="11541422" w14:textId="77777777" w:rsidR="00D1643A" w:rsidRPr="0050267D" w:rsidRDefault="00D1643A" w:rsidP="00640C6B">
            <w:pPr>
              <w:numPr>
                <w:ilvl w:val="0"/>
                <w:numId w:val="1"/>
              </w:numPr>
              <w:spacing w:before="120" w:after="120" w:line="234" w:lineRule="atLeast"/>
              <w:jc w:val="center"/>
              <w:rPr>
                <w:rFonts w:ascii="Times New Roman" w:eastAsia="Times New Roman" w:hAnsi="Times New Roman"/>
                <w:sz w:val="28"/>
                <w:szCs w:val="28"/>
              </w:rPr>
            </w:pPr>
          </w:p>
        </w:tc>
        <w:tc>
          <w:tcPr>
            <w:tcW w:w="2808" w:type="pct"/>
          </w:tcPr>
          <w:p w14:paraId="619519F1" w14:textId="77777777" w:rsidR="00D1643A" w:rsidRPr="0050267D" w:rsidRDefault="00D1643A" w:rsidP="00640C6B">
            <w:pPr>
              <w:spacing w:before="120" w:after="120" w:line="234" w:lineRule="atLeast"/>
              <w:jc w:val="both"/>
              <w:rPr>
                <w:rFonts w:ascii="Times New Roman" w:eastAsia="Times New Roman" w:hAnsi="Times New Roman"/>
                <w:sz w:val="28"/>
                <w:szCs w:val="28"/>
              </w:rPr>
            </w:pPr>
            <w:r w:rsidRPr="0050267D">
              <w:rPr>
                <w:rFonts w:ascii="Times New Roman" w:eastAsia="Times New Roman" w:hAnsi="Times New Roman"/>
                <w:sz w:val="28"/>
                <w:szCs w:val="28"/>
              </w:rPr>
              <w:t>Dịch vụ truy nhập Internet băng rộng cố định mặt đất sử dụng công nghệ FTTH/xPON (Dịch vụ truy nhập Internet cáp quang)</w:t>
            </w:r>
          </w:p>
        </w:tc>
        <w:tc>
          <w:tcPr>
            <w:tcW w:w="1758" w:type="pct"/>
          </w:tcPr>
          <w:p w14:paraId="3011183B" w14:textId="1F575AF1" w:rsidR="00D1643A" w:rsidRPr="0050267D" w:rsidRDefault="00D1643A" w:rsidP="00640C6B">
            <w:pPr>
              <w:spacing w:before="120" w:after="120" w:line="234" w:lineRule="atLeast"/>
              <w:jc w:val="both"/>
              <w:rPr>
                <w:rFonts w:ascii="Times New Roman" w:eastAsia="Times New Roman" w:hAnsi="Times New Roman"/>
                <w:sz w:val="28"/>
                <w:szCs w:val="28"/>
              </w:rPr>
            </w:pPr>
            <w:r w:rsidRPr="0050267D">
              <w:rPr>
                <w:rFonts w:ascii="Times New Roman" w:eastAsia="Times New Roman" w:hAnsi="Times New Roman"/>
                <w:sz w:val="28"/>
                <w:szCs w:val="28"/>
              </w:rPr>
              <w:t xml:space="preserve">QCVN 34:2022/BTTTT </w:t>
            </w:r>
          </w:p>
        </w:tc>
      </w:tr>
      <w:tr w:rsidR="00D1643A" w:rsidRPr="0050267D" w14:paraId="6158E88A" w14:textId="77777777" w:rsidTr="00E37DCD">
        <w:tc>
          <w:tcPr>
            <w:tcW w:w="434" w:type="pct"/>
          </w:tcPr>
          <w:p w14:paraId="6B6E761D" w14:textId="77777777" w:rsidR="00D1643A" w:rsidRPr="0050267D" w:rsidRDefault="00D1643A" w:rsidP="00640C6B">
            <w:pPr>
              <w:numPr>
                <w:ilvl w:val="0"/>
                <w:numId w:val="1"/>
              </w:numPr>
              <w:spacing w:before="120" w:after="120" w:line="234" w:lineRule="atLeast"/>
              <w:jc w:val="center"/>
              <w:rPr>
                <w:rFonts w:ascii="Times New Roman" w:eastAsia="Times New Roman" w:hAnsi="Times New Roman"/>
                <w:sz w:val="28"/>
                <w:szCs w:val="28"/>
              </w:rPr>
            </w:pPr>
          </w:p>
        </w:tc>
        <w:tc>
          <w:tcPr>
            <w:tcW w:w="2808" w:type="pct"/>
          </w:tcPr>
          <w:p w14:paraId="07B61998" w14:textId="77777777" w:rsidR="00D1643A" w:rsidRPr="0050267D" w:rsidRDefault="00D1643A" w:rsidP="00640C6B">
            <w:pPr>
              <w:spacing w:before="120" w:after="120" w:line="234" w:lineRule="atLeast"/>
              <w:jc w:val="both"/>
              <w:rPr>
                <w:rFonts w:ascii="Times New Roman" w:eastAsia="Times New Roman" w:hAnsi="Times New Roman"/>
                <w:sz w:val="28"/>
                <w:szCs w:val="28"/>
              </w:rPr>
            </w:pPr>
            <w:r w:rsidRPr="0050267D">
              <w:rPr>
                <w:rFonts w:ascii="Times New Roman" w:eastAsia="Times New Roman" w:hAnsi="Times New Roman"/>
                <w:sz w:val="28"/>
                <w:szCs w:val="28"/>
              </w:rPr>
              <w:t>Dịch vụ truy nhập Internet băng rộng cố định mặt đất sử dụng công nghệ Modem cáp truyền hình (Dịch vụ truy nhập Internet cáp truyền hình)</w:t>
            </w:r>
          </w:p>
        </w:tc>
        <w:tc>
          <w:tcPr>
            <w:tcW w:w="1758" w:type="pct"/>
          </w:tcPr>
          <w:p w14:paraId="700094C9" w14:textId="754886C5" w:rsidR="00D1643A" w:rsidRPr="0050267D" w:rsidRDefault="00D1643A" w:rsidP="00640C6B">
            <w:pPr>
              <w:spacing w:before="120" w:after="120" w:line="234" w:lineRule="atLeast"/>
              <w:jc w:val="both"/>
              <w:rPr>
                <w:rFonts w:ascii="Times New Roman" w:eastAsia="Times New Roman" w:hAnsi="Times New Roman"/>
                <w:sz w:val="28"/>
                <w:szCs w:val="28"/>
              </w:rPr>
            </w:pPr>
            <w:r w:rsidRPr="0050267D">
              <w:rPr>
                <w:rFonts w:ascii="Times New Roman" w:eastAsia="Times New Roman" w:hAnsi="Times New Roman"/>
                <w:sz w:val="28"/>
                <w:szCs w:val="28"/>
              </w:rPr>
              <w:t xml:space="preserve">QCVN 34:2022/BTTTT </w:t>
            </w:r>
          </w:p>
        </w:tc>
      </w:tr>
      <w:tr w:rsidR="00D1643A" w:rsidRPr="0050267D" w14:paraId="16261AD7" w14:textId="77777777" w:rsidTr="00E37DCD">
        <w:tc>
          <w:tcPr>
            <w:tcW w:w="434" w:type="pct"/>
          </w:tcPr>
          <w:p w14:paraId="2ADDEA59" w14:textId="77777777" w:rsidR="00D1643A" w:rsidRPr="0050267D" w:rsidRDefault="00D1643A" w:rsidP="00640C6B">
            <w:pPr>
              <w:numPr>
                <w:ilvl w:val="0"/>
                <w:numId w:val="1"/>
              </w:numPr>
              <w:spacing w:before="120" w:after="120" w:line="234" w:lineRule="atLeast"/>
              <w:jc w:val="center"/>
              <w:rPr>
                <w:rFonts w:ascii="Times New Roman" w:eastAsia="Times New Roman" w:hAnsi="Times New Roman"/>
                <w:sz w:val="28"/>
                <w:szCs w:val="28"/>
              </w:rPr>
            </w:pPr>
          </w:p>
        </w:tc>
        <w:tc>
          <w:tcPr>
            <w:tcW w:w="2808" w:type="pct"/>
          </w:tcPr>
          <w:p w14:paraId="1E74279C" w14:textId="77777777" w:rsidR="00D1643A" w:rsidRPr="0050267D" w:rsidRDefault="00D1643A" w:rsidP="00640C6B">
            <w:pPr>
              <w:spacing w:before="120" w:after="120" w:line="234" w:lineRule="atLeast"/>
              <w:jc w:val="both"/>
              <w:rPr>
                <w:rFonts w:ascii="Times New Roman" w:eastAsia="Times New Roman" w:hAnsi="Times New Roman"/>
                <w:sz w:val="28"/>
                <w:szCs w:val="28"/>
              </w:rPr>
            </w:pPr>
            <w:r w:rsidRPr="0050267D">
              <w:rPr>
                <w:rFonts w:ascii="Times New Roman" w:eastAsia="Times New Roman" w:hAnsi="Times New Roman"/>
                <w:sz w:val="28"/>
                <w:szCs w:val="28"/>
              </w:rPr>
              <w:t>Dịch vụ điện thoại trên mạng viễn thông di động mặt đất</w:t>
            </w:r>
          </w:p>
        </w:tc>
        <w:tc>
          <w:tcPr>
            <w:tcW w:w="1758" w:type="pct"/>
          </w:tcPr>
          <w:p w14:paraId="692045E4" w14:textId="7A672EBF" w:rsidR="00D1643A" w:rsidRPr="0050267D" w:rsidRDefault="00D1643A" w:rsidP="00640C6B">
            <w:pPr>
              <w:spacing w:before="120" w:after="120" w:line="234" w:lineRule="atLeast"/>
              <w:jc w:val="both"/>
              <w:rPr>
                <w:rFonts w:ascii="Times New Roman" w:eastAsia="Times New Roman" w:hAnsi="Times New Roman"/>
                <w:sz w:val="28"/>
                <w:szCs w:val="28"/>
              </w:rPr>
            </w:pPr>
            <w:r w:rsidRPr="0050267D">
              <w:rPr>
                <w:rFonts w:ascii="Times New Roman" w:eastAsia="Times New Roman" w:hAnsi="Times New Roman"/>
                <w:sz w:val="28"/>
                <w:szCs w:val="28"/>
              </w:rPr>
              <w:t xml:space="preserve">QCVN 36:2022/BTTTT </w:t>
            </w:r>
          </w:p>
        </w:tc>
      </w:tr>
      <w:tr w:rsidR="00D1643A" w:rsidRPr="0050267D" w14:paraId="645DD8C3" w14:textId="77777777" w:rsidTr="00E37DCD">
        <w:tc>
          <w:tcPr>
            <w:tcW w:w="434" w:type="pct"/>
          </w:tcPr>
          <w:p w14:paraId="4EE069DE" w14:textId="77777777" w:rsidR="00D1643A" w:rsidRPr="0050267D" w:rsidRDefault="00D1643A" w:rsidP="00640C6B">
            <w:pPr>
              <w:numPr>
                <w:ilvl w:val="0"/>
                <w:numId w:val="1"/>
              </w:numPr>
              <w:spacing w:before="120" w:after="120" w:line="234" w:lineRule="atLeast"/>
              <w:jc w:val="center"/>
              <w:rPr>
                <w:rFonts w:ascii="Times New Roman" w:eastAsia="Times New Roman" w:hAnsi="Times New Roman"/>
                <w:sz w:val="28"/>
                <w:szCs w:val="28"/>
              </w:rPr>
            </w:pPr>
          </w:p>
        </w:tc>
        <w:tc>
          <w:tcPr>
            <w:tcW w:w="2808" w:type="pct"/>
          </w:tcPr>
          <w:p w14:paraId="124A5998" w14:textId="77777777" w:rsidR="00D1643A" w:rsidRPr="0050267D" w:rsidRDefault="00D1643A" w:rsidP="00640C6B">
            <w:pPr>
              <w:spacing w:before="120" w:after="120" w:line="234" w:lineRule="atLeast"/>
              <w:jc w:val="both"/>
              <w:rPr>
                <w:rFonts w:ascii="Times New Roman" w:eastAsia="Times New Roman" w:hAnsi="Times New Roman"/>
                <w:sz w:val="28"/>
                <w:szCs w:val="28"/>
              </w:rPr>
            </w:pPr>
            <w:r w:rsidRPr="0050267D">
              <w:rPr>
                <w:rFonts w:ascii="Times New Roman" w:eastAsia="Times New Roman" w:hAnsi="Times New Roman"/>
                <w:sz w:val="28"/>
                <w:szCs w:val="28"/>
              </w:rPr>
              <w:t>Dịch vụ truy nhập Internet trên mạng viễn thông di động mặt đất (Dịch vụ truy nhập Internet 4G)</w:t>
            </w:r>
          </w:p>
        </w:tc>
        <w:tc>
          <w:tcPr>
            <w:tcW w:w="1758" w:type="pct"/>
          </w:tcPr>
          <w:p w14:paraId="495BDDEE" w14:textId="637946E7" w:rsidR="00D1643A" w:rsidRPr="0050267D" w:rsidRDefault="00D1643A" w:rsidP="00640C6B">
            <w:pPr>
              <w:spacing w:before="120" w:after="120" w:line="234" w:lineRule="atLeast"/>
              <w:jc w:val="both"/>
              <w:rPr>
                <w:rFonts w:ascii="Times New Roman" w:eastAsia="Times New Roman" w:hAnsi="Times New Roman"/>
                <w:sz w:val="28"/>
                <w:szCs w:val="28"/>
              </w:rPr>
            </w:pPr>
            <w:r w:rsidRPr="0050267D">
              <w:rPr>
                <w:rFonts w:ascii="Times New Roman" w:eastAsia="Times New Roman" w:hAnsi="Times New Roman"/>
                <w:sz w:val="28"/>
                <w:szCs w:val="28"/>
              </w:rPr>
              <w:t xml:space="preserve">QCVN 81:2019/BTTTT </w:t>
            </w:r>
          </w:p>
        </w:tc>
      </w:tr>
      <w:tr w:rsidR="00D1643A" w:rsidRPr="0050267D" w14:paraId="4CC95CD5" w14:textId="77777777" w:rsidTr="00E37DCD">
        <w:tc>
          <w:tcPr>
            <w:tcW w:w="434" w:type="pct"/>
          </w:tcPr>
          <w:p w14:paraId="7F51A0DB" w14:textId="77777777" w:rsidR="00D1643A" w:rsidRPr="0050267D" w:rsidRDefault="00D1643A" w:rsidP="00640C6B">
            <w:pPr>
              <w:numPr>
                <w:ilvl w:val="0"/>
                <w:numId w:val="1"/>
              </w:numPr>
              <w:spacing w:before="120" w:after="120" w:line="234" w:lineRule="atLeast"/>
              <w:jc w:val="center"/>
              <w:rPr>
                <w:rFonts w:ascii="Times New Roman" w:eastAsia="Times New Roman" w:hAnsi="Times New Roman"/>
                <w:sz w:val="28"/>
                <w:szCs w:val="28"/>
              </w:rPr>
            </w:pPr>
          </w:p>
        </w:tc>
        <w:tc>
          <w:tcPr>
            <w:tcW w:w="2808" w:type="pct"/>
          </w:tcPr>
          <w:p w14:paraId="7994E099" w14:textId="77777777" w:rsidR="00D1643A" w:rsidRPr="0050267D" w:rsidRDefault="00D1643A" w:rsidP="00640C6B">
            <w:pPr>
              <w:spacing w:before="120" w:after="120" w:line="234" w:lineRule="atLeast"/>
              <w:jc w:val="both"/>
              <w:rPr>
                <w:rFonts w:ascii="Times New Roman" w:eastAsia="Times New Roman" w:hAnsi="Times New Roman"/>
                <w:sz w:val="28"/>
                <w:szCs w:val="28"/>
              </w:rPr>
            </w:pPr>
            <w:r w:rsidRPr="0050267D">
              <w:rPr>
                <w:rFonts w:ascii="Times New Roman" w:eastAsia="Times New Roman" w:hAnsi="Times New Roman"/>
                <w:sz w:val="28"/>
                <w:szCs w:val="28"/>
              </w:rPr>
              <w:t>Dịch vụ truy nhập Internet trên mạng viễn thông di động mặt đất (Dịch vụ truy nhập Internet 5G)</w:t>
            </w:r>
          </w:p>
        </w:tc>
        <w:tc>
          <w:tcPr>
            <w:tcW w:w="1758" w:type="pct"/>
          </w:tcPr>
          <w:p w14:paraId="5F795547" w14:textId="3EA1ECF3" w:rsidR="00D1643A" w:rsidRPr="0050267D" w:rsidRDefault="00D1643A" w:rsidP="00640C6B">
            <w:pPr>
              <w:spacing w:before="120" w:after="120" w:line="234" w:lineRule="atLeast"/>
              <w:jc w:val="both"/>
              <w:rPr>
                <w:rFonts w:ascii="Times New Roman" w:eastAsia="Times New Roman" w:hAnsi="Times New Roman"/>
                <w:sz w:val="28"/>
                <w:szCs w:val="28"/>
              </w:rPr>
            </w:pPr>
            <w:r w:rsidRPr="0050267D">
              <w:rPr>
                <w:rFonts w:ascii="Times New Roman" w:eastAsia="Times New Roman" w:hAnsi="Times New Roman"/>
                <w:sz w:val="28"/>
                <w:szCs w:val="28"/>
              </w:rPr>
              <w:t xml:space="preserve">QCVN 126:2021/BTTTT và Sửa đổi 1:2024 QCVN 126:2021/BTTTT </w:t>
            </w:r>
          </w:p>
        </w:tc>
      </w:tr>
    </w:tbl>
    <w:p w14:paraId="38005F33" w14:textId="2EE2646E" w:rsidR="009221CD" w:rsidRPr="00C1283E" w:rsidRDefault="009221CD" w:rsidP="00114F73">
      <w:pPr>
        <w:pStyle w:val="ListParagraph"/>
        <w:numPr>
          <w:ilvl w:val="0"/>
          <w:numId w:val="3"/>
        </w:numPr>
        <w:tabs>
          <w:tab w:val="left" w:pos="993"/>
        </w:tabs>
        <w:spacing w:before="120" w:after="120" w:line="252" w:lineRule="auto"/>
        <w:ind w:left="0" w:firstLine="567"/>
        <w:jc w:val="both"/>
        <w:rPr>
          <w:rFonts w:ascii="Times New Roman" w:eastAsia="Times New Roman" w:hAnsi="Times New Roman"/>
          <w:sz w:val="28"/>
          <w:szCs w:val="28"/>
          <w:lang w:val="nl-NL"/>
        </w:rPr>
      </w:pPr>
      <w:r w:rsidRPr="00C1283E">
        <w:rPr>
          <w:rFonts w:ascii="Times New Roman" w:eastAsia="Times New Roman" w:hAnsi="Times New Roman"/>
          <w:sz w:val="28"/>
          <w:szCs w:val="28"/>
          <w:lang w:val="nl-NL"/>
        </w:rPr>
        <w:t>Dịch vụ viễn thông thuộc Danh mục phải thực hiện công bố chất lượng dịch vụ viễn thông</w:t>
      </w:r>
      <w:r w:rsidR="00566018" w:rsidRPr="00C1283E">
        <w:rPr>
          <w:rFonts w:ascii="Times New Roman" w:eastAsia="Times New Roman" w:hAnsi="Times New Roman"/>
          <w:sz w:val="28"/>
          <w:szCs w:val="28"/>
          <w:lang w:val="nl-NL"/>
        </w:rPr>
        <w:t xml:space="preserve"> phù hợp quy chuẩn kỹ thuật quốc gia tương ứng</w:t>
      </w:r>
      <w:r w:rsidRPr="00C1283E">
        <w:rPr>
          <w:rFonts w:ascii="Times New Roman" w:eastAsia="Times New Roman" w:hAnsi="Times New Roman"/>
          <w:sz w:val="28"/>
          <w:szCs w:val="28"/>
          <w:lang w:val="nl-NL"/>
        </w:rPr>
        <w:t xml:space="preserve"> và chịu sự kiểm tra nhà nước về chất lượng theo quy định </w:t>
      </w:r>
      <w:r w:rsidR="00171AC8" w:rsidRPr="00C1283E">
        <w:rPr>
          <w:rFonts w:ascii="Times New Roman" w:eastAsia="Times New Roman" w:hAnsi="Times New Roman"/>
          <w:sz w:val="28"/>
          <w:szCs w:val="28"/>
          <w:lang w:val="nl-NL"/>
        </w:rPr>
        <w:t>của pháp luật</w:t>
      </w:r>
      <w:r w:rsidRPr="00C1283E">
        <w:rPr>
          <w:rFonts w:ascii="Times New Roman" w:eastAsia="Times New Roman" w:hAnsi="Times New Roman"/>
          <w:sz w:val="28"/>
          <w:szCs w:val="28"/>
          <w:lang w:val="nl-NL"/>
        </w:rPr>
        <w:t xml:space="preserve"> về quản lý chất lượng dịch vụ viễn thông.</w:t>
      </w:r>
    </w:p>
    <w:p w14:paraId="0150EDE4" w14:textId="316D5D08" w:rsidR="009221CD" w:rsidRPr="00C1283E" w:rsidRDefault="00C1283E" w:rsidP="00C1283E">
      <w:pPr>
        <w:tabs>
          <w:tab w:val="left" w:pos="540"/>
        </w:tabs>
        <w:spacing w:before="120" w:after="120" w:line="252" w:lineRule="auto"/>
        <w:jc w:val="both"/>
        <w:rPr>
          <w:rFonts w:ascii="Times New Roman" w:eastAsia="Times New Roman" w:hAnsi="Times New Roman"/>
          <w:b/>
          <w:w w:val="104"/>
          <w:sz w:val="28"/>
          <w:szCs w:val="28"/>
          <w:lang w:val="nl-NL"/>
        </w:rPr>
      </w:pPr>
      <w:r>
        <w:rPr>
          <w:rFonts w:ascii="Times New Roman" w:eastAsia="Times New Roman" w:hAnsi="Times New Roman"/>
          <w:b/>
          <w:w w:val="104"/>
          <w:sz w:val="28"/>
          <w:szCs w:val="28"/>
          <w:lang w:val="nl-NL"/>
        </w:rPr>
        <w:tab/>
      </w:r>
      <w:r w:rsidR="000D7A9E" w:rsidRPr="00C1283E">
        <w:rPr>
          <w:rFonts w:ascii="Times New Roman" w:eastAsia="Times New Roman" w:hAnsi="Times New Roman"/>
          <w:b/>
          <w:w w:val="104"/>
          <w:sz w:val="28"/>
          <w:szCs w:val="28"/>
          <w:lang w:val="nl-NL"/>
        </w:rPr>
        <w:t>Điều 2. </w:t>
      </w:r>
      <w:r w:rsidR="00F51878" w:rsidRPr="00C1283E">
        <w:rPr>
          <w:rFonts w:ascii="Times New Roman" w:eastAsia="Times New Roman" w:hAnsi="Times New Roman"/>
          <w:b/>
          <w:w w:val="104"/>
          <w:sz w:val="28"/>
          <w:szCs w:val="28"/>
          <w:lang w:val="nl-NL"/>
        </w:rPr>
        <w:t>Hiệu lực thi hành</w:t>
      </w:r>
    </w:p>
    <w:p w14:paraId="18C2E673" w14:textId="5107D11E" w:rsidR="00F51878" w:rsidRPr="00C1283E" w:rsidRDefault="00F51878" w:rsidP="00C1283E">
      <w:pPr>
        <w:spacing w:before="120" w:after="120" w:line="252" w:lineRule="auto"/>
        <w:ind w:firstLine="576"/>
        <w:jc w:val="both"/>
        <w:rPr>
          <w:rFonts w:ascii="Times New Roman" w:eastAsia="Times New Roman" w:hAnsi="Times New Roman"/>
          <w:sz w:val="28"/>
          <w:szCs w:val="28"/>
          <w:lang w:val="nl-NL"/>
        </w:rPr>
      </w:pPr>
      <w:r w:rsidRPr="00C1283E">
        <w:rPr>
          <w:rFonts w:ascii="Times New Roman" w:eastAsia="Times New Roman" w:hAnsi="Times New Roman"/>
          <w:sz w:val="28"/>
          <w:szCs w:val="28"/>
          <w:lang w:val="nl-NL"/>
        </w:rPr>
        <w:t xml:space="preserve">1. Thông tư này có hiệu lực thi hành kể từ ngày </w:t>
      </w:r>
      <w:r w:rsidR="00D12577" w:rsidRPr="00C1283E">
        <w:rPr>
          <w:rFonts w:ascii="Times New Roman" w:eastAsia="Times New Roman" w:hAnsi="Times New Roman"/>
          <w:sz w:val="28"/>
          <w:szCs w:val="28"/>
          <w:lang w:val="nl-NL"/>
        </w:rPr>
        <w:t xml:space="preserve"> </w:t>
      </w:r>
      <w:r w:rsidR="0050267D">
        <w:rPr>
          <w:rFonts w:ascii="Times New Roman" w:eastAsia="Times New Roman" w:hAnsi="Times New Roman"/>
          <w:sz w:val="28"/>
          <w:szCs w:val="28"/>
          <w:lang w:val="nl-NL"/>
        </w:rPr>
        <w:t>01</w:t>
      </w:r>
      <w:r w:rsidRPr="00C1283E">
        <w:rPr>
          <w:rFonts w:ascii="Times New Roman" w:eastAsia="Times New Roman" w:hAnsi="Times New Roman"/>
          <w:sz w:val="28"/>
          <w:szCs w:val="28"/>
          <w:lang w:val="nl-NL"/>
        </w:rPr>
        <w:t xml:space="preserve"> tháng </w:t>
      </w:r>
      <w:r w:rsidR="00D12577" w:rsidRPr="00C1283E">
        <w:rPr>
          <w:rFonts w:ascii="Times New Roman" w:eastAsia="Times New Roman" w:hAnsi="Times New Roman"/>
          <w:sz w:val="28"/>
          <w:szCs w:val="28"/>
          <w:lang w:val="nl-NL"/>
        </w:rPr>
        <w:t xml:space="preserve"> 07 </w:t>
      </w:r>
      <w:r w:rsidRPr="00C1283E">
        <w:rPr>
          <w:rFonts w:ascii="Times New Roman" w:eastAsia="Times New Roman" w:hAnsi="Times New Roman"/>
          <w:sz w:val="28"/>
          <w:szCs w:val="28"/>
          <w:lang w:val="nl-NL"/>
        </w:rPr>
        <w:t xml:space="preserve"> năm 2026.</w:t>
      </w:r>
    </w:p>
    <w:p w14:paraId="080F7A1C" w14:textId="77777777" w:rsidR="00F51878" w:rsidRPr="00C1283E" w:rsidRDefault="00F51878" w:rsidP="00C1283E">
      <w:pPr>
        <w:spacing w:before="120" w:after="120" w:line="252" w:lineRule="auto"/>
        <w:ind w:firstLine="576"/>
        <w:jc w:val="both"/>
        <w:rPr>
          <w:rFonts w:ascii="Times New Roman" w:eastAsia="Times New Roman" w:hAnsi="Times New Roman"/>
          <w:sz w:val="28"/>
          <w:szCs w:val="28"/>
          <w:lang w:val="nl-NL"/>
        </w:rPr>
      </w:pPr>
      <w:r w:rsidRPr="00C1283E">
        <w:rPr>
          <w:rFonts w:ascii="Times New Roman" w:eastAsia="Times New Roman" w:hAnsi="Times New Roman"/>
          <w:sz w:val="28"/>
          <w:szCs w:val="28"/>
          <w:lang w:val="nl-NL"/>
        </w:rPr>
        <w:t>2. Thông tư số 32/2020/TT-BTTTT ngày 04 tháng 11 năm 2020 của Bộ trưởng Bộ Thông tin và Truyền thông quy định Danh mục dịch vụ viễn thông bắt buộc quản lý chất lượng hết hiệu lực kể từ ngày Thông tư này có hiệu lực thi hành.</w:t>
      </w:r>
    </w:p>
    <w:p w14:paraId="54CC4938" w14:textId="77777777" w:rsidR="00F51878" w:rsidRPr="00C1283E" w:rsidRDefault="00F51878" w:rsidP="00C1283E">
      <w:pPr>
        <w:spacing w:before="120" w:after="120" w:line="252" w:lineRule="auto"/>
        <w:ind w:firstLine="576"/>
        <w:jc w:val="both"/>
        <w:rPr>
          <w:rFonts w:ascii="Times New Roman" w:eastAsia="Times New Roman" w:hAnsi="Times New Roman"/>
          <w:sz w:val="28"/>
          <w:szCs w:val="28"/>
          <w:lang w:val="nl-NL"/>
        </w:rPr>
      </w:pPr>
      <w:r w:rsidRPr="00C1283E">
        <w:rPr>
          <w:rFonts w:ascii="Times New Roman" w:eastAsia="Times New Roman" w:hAnsi="Times New Roman"/>
          <w:sz w:val="28"/>
          <w:szCs w:val="28"/>
          <w:lang w:val="nl-NL"/>
        </w:rPr>
        <w:t>3. Trong trường hợp các văn bản quy phạm pháp luật, quy chuẩn kỹ thuật quốc gia được dẫn chiếu trong Thông tư này có sự thay đổi, bổ sung hoặc thay thế thì thực hiện theo quy định tại văn bản mới.</w:t>
      </w:r>
    </w:p>
    <w:p w14:paraId="3C21BEA6" w14:textId="7CE86891" w:rsidR="000D7A9E" w:rsidRPr="00C1283E" w:rsidRDefault="00C1283E" w:rsidP="00C1283E">
      <w:pPr>
        <w:tabs>
          <w:tab w:val="left" w:pos="540"/>
        </w:tabs>
        <w:spacing w:before="120" w:after="120" w:line="252" w:lineRule="auto"/>
        <w:jc w:val="both"/>
        <w:rPr>
          <w:rFonts w:ascii="Times New Roman" w:eastAsia="Times New Roman" w:hAnsi="Times New Roman"/>
          <w:b/>
          <w:w w:val="104"/>
          <w:sz w:val="28"/>
          <w:szCs w:val="28"/>
          <w:lang w:val="nl-NL"/>
        </w:rPr>
      </w:pPr>
      <w:r>
        <w:rPr>
          <w:rFonts w:ascii="Times New Roman" w:eastAsia="Times New Roman" w:hAnsi="Times New Roman"/>
          <w:b/>
          <w:w w:val="104"/>
          <w:sz w:val="28"/>
          <w:szCs w:val="28"/>
          <w:lang w:val="nl-NL"/>
        </w:rPr>
        <w:tab/>
      </w:r>
      <w:r w:rsidR="000D7A9E" w:rsidRPr="00C1283E">
        <w:rPr>
          <w:rFonts w:ascii="Times New Roman" w:eastAsia="Times New Roman" w:hAnsi="Times New Roman"/>
          <w:b/>
          <w:w w:val="104"/>
          <w:sz w:val="28"/>
          <w:szCs w:val="28"/>
          <w:lang w:val="nl-NL"/>
        </w:rPr>
        <w:t>Điều</w:t>
      </w:r>
      <w:r w:rsidR="00F51878" w:rsidRPr="00C1283E">
        <w:rPr>
          <w:rFonts w:ascii="Times New Roman" w:eastAsia="Times New Roman" w:hAnsi="Times New Roman"/>
          <w:b/>
          <w:w w:val="104"/>
          <w:sz w:val="28"/>
          <w:szCs w:val="28"/>
          <w:lang w:val="nl-NL"/>
        </w:rPr>
        <w:t xml:space="preserve"> 3. </w:t>
      </w:r>
      <w:r w:rsidR="00F3251A">
        <w:rPr>
          <w:rFonts w:ascii="Times New Roman" w:eastAsia="Times New Roman" w:hAnsi="Times New Roman"/>
          <w:b/>
          <w:w w:val="104"/>
          <w:sz w:val="28"/>
          <w:szCs w:val="28"/>
          <w:lang w:val="nl-NL"/>
        </w:rPr>
        <w:t>Tổ chức thực hiện</w:t>
      </w:r>
    </w:p>
    <w:p w14:paraId="759BCB9B" w14:textId="60DC7874" w:rsidR="008D1EE3" w:rsidRPr="00C1283E" w:rsidRDefault="00491416" w:rsidP="00C1283E">
      <w:pPr>
        <w:spacing w:before="120" w:after="120" w:line="252" w:lineRule="auto"/>
        <w:ind w:firstLine="576"/>
        <w:jc w:val="both"/>
        <w:rPr>
          <w:rFonts w:ascii="Times New Roman" w:eastAsia="Times New Roman" w:hAnsi="Times New Roman"/>
          <w:sz w:val="28"/>
          <w:szCs w:val="28"/>
          <w:lang w:val="nl-NL"/>
        </w:rPr>
      </w:pPr>
      <w:r w:rsidRPr="00C1283E">
        <w:rPr>
          <w:rFonts w:ascii="Times New Roman" w:eastAsia="Times New Roman" w:hAnsi="Times New Roman"/>
          <w:sz w:val="28"/>
          <w:szCs w:val="28"/>
          <w:lang w:val="nl-NL"/>
        </w:rPr>
        <w:t xml:space="preserve">1. </w:t>
      </w:r>
      <w:r w:rsidR="00F51878" w:rsidRPr="00C1283E">
        <w:rPr>
          <w:rFonts w:ascii="Times New Roman" w:eastAsia="Times New Roman" w:hAnsi="Times New Roman"/>
          <w:sz w:val="28"/>
          <w:szCs w:val="28"/>
          <w:lang w:val="nl-NL"/>
        </w:rPr>
        <w:t xml:space="preserve">Cục trưởng Cục Viễn thông, Thủ trưởng các cơ quan, đơn vị thuộc Bộ </w:t>
      </w:r>
      <w:r w:rsidR="00064315" w:rsidRPr="00C1283E">
        <w:rPr>
          <w:rFonts w:ascii="Times New Roman" w:eastAsia="Times New Roman" w:hAnsi="Times New Roman"/>
          <w:sz w:val="28"/>
          <w:szCs w:val="28"/>
          <w:lang w:val="nl-NL"/>
        </w:rPr>
        <w:t>Khoa học và Công nghệ</w:t>
      </w:r>
      <w:r w:rsidR="00F51878" w:rsidRPr="00C1283E">
        <w:rPr>
          <w:rFonts w:ascii="Times New Roman" w:eastAsia="Times New Roman" w:hAnsi="Times New Roman"/>
          <w:sz w:val="28"/>
          <w:szCs w:val="28"/>
          <w:lang w:val="nl-NL"/>
        </w:rPr>
        <w:t xml:space="preserve">, Giám đốc Sở </w:t>
      </w:r>
      <w:r w:rsidR="00064315" w:rsidRPr="00C1283E">
        <w:rPr>
          <w:rFonts w:ascii="Times New Roman" w:eastAsia="Times New Roman" w:hAnsi="Times New Roman"/>
          <w:sz w:val="28"/>
          <w:szCs w:val="28"/>
          <w:lang w:val="nl-NL"/>
        </w:rPr>
        <w:t>Khoa học và Công nghệ</w:t>
      </w:r>
      <w:r w:rsidR="00F51878" w:rsidRPr="00C1283E">
        <w:rPr>
          <w:rFonts w:ascii="Times New Roman" w:eastAsia="Times New Roman" w:hAnsi="Times New Roman"/>
          <w:sz w:val="28"/>
          <w:szCs w:val="28"/>
          <w:lang w:val="nl-NL"/>
        </w:rPr>
        <w:t xml:space="preserve"> các tỉnh, thành phố trực thuộc Trung ương, Tổng Giám đốc, Giám đốc các doanh nghiệp viễn thông và các tổ chức, cá nhân có liên quan chịu trách nhiệm thi hành Thông tư này</w:t>
      </w:r>
      <w:r w:rsidR="008D1EE3" w:rsidRPr="00C1283E">
        <w:rPr>
          <w:rFonts w:ascii="Times New Roman" w:eastAsia="Times New Roman" w:hAnsi="Times New Roman"/>
          <w:sz w:val="28"/>
          <w:szCs w:val="28"/>
          <w:lang w:val="nl-NL"/>
        </w:rPr>
        <w:t>.</w:t>
      </w:r>
    </w:p>
    <w:p w14:paraId="74DEE953" w14:textId="1CAF682F" w:rsidR="000D7A9E" w:rsidRPr="00C1283E" w:rsidRDefault="00491416" w:rsidP="00C1283E">
      <w:pPr>
        <w:spacing w:before="120" w:after="120" w:line="252" w:lineRule="auto"/>
        <w:ind w:firstLine="576"/>
        <w:jc w:val="both"/>
        <w:rPr>
          <w:rFonts w:ascii="Times New Roman" w:eastAsia="Times New Roman" w:hAnsi="Times New Roman"/>
          <w:sz w:val="28"/>
          <w:szCs w:val="28"/>
          <w:lang w:val="nl-NL"/>
        </w:rPr>
      </w:pPr>
      <w:r w:rsidRPr="00C1283E">
        <w:rPr>
          <w:rFonts w:ascii="Times New Roman" w:eastAsia="Times New Roman" w:hAnsi="Times New Roman"/>
          <w:sz w:val="28"/>
          <w:szCs w:val="28"/>
          <w:lang w:val="nl-NL"/>
        </w:rPr>
        <w:lastRenderedPageBreak/>
        <w:t xml:space="preserve">2. </w:t>
      </w:r>
      <w:r w:rsidR="007852D4" w:rsidRPr="00C1283E">
        <w:rPr>
          <w:rFonts w:ascii="Times New Roman" w:eastAsia="Times New Roman" w:hAnsi="Times New Roman"/>
          <w:sz w:val="28"/>
          <w:szCs w:val="28"/>
          <w:lang w:val="nl-NL"/>
        </w:rPr>
        <w:t xml:space="preserve">Trong quá trình thực hiện, nếu có khó khăn, vướng mắc, các cơ quan, doanh nghiệp phản ánh về Bộ Khoa học và Công nghệ để xem xét giải quyết </w:t>
      </w:r>
      <w:r w:rsidR="00F51878" w:rsidRPr="00C1283E">
        <w:rPr>
          <w:rFonts w:ascii="Times New Roman" w:eastAsia="Times New Roman" w:hAnsi="Times New Roman"/>
          <w:sz w:val="28"/>
          <w:szCs w:val="28"/>
          <w:lang w:val="nl-NL"/>
        </w:rPr>
        <w:t>./.</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4987"/>
        <w:gridCol w:w="4418"/>
      </w:tblGrid>
      <w:tr w:rsidR="000D7A9E" w:rsidRPr="007E5862" w14:paraId="2173E72D" w14:textId="77777777" w:rsidTr="007852D4">
        <w:trPr>
          <w:tblCellSpacing w:w="0" w:type="dxa"/>
        </w:trPr>
        <w:tc>
          <w:tcPr>
            <w:tcW w:w="2651" w:type="pct"/>
            <w:shd w:val="clear" w:color="auto" w:fill="FFFFFF"/>
            <w:hideMark/>
          </w:tcPr>
          <w:p w14:paraId="26AA0446" w14:textId="77777777" w:rsidR="00930C74" w:rsidRPr="005C54E3" w:rsidRDefault="000D7A9E" w:rsidP="0050267D">
            <w:pPr>
              <w:spacing w:after="0" w:line="234" w:lineRule="atLeast"/>
              <w:rPr>
                <w:rFonts w:ascii="Times New Roman" w:eastAsia="Times New Roman" w:hAnsi="Times New Roman"/>
                <w:lang w:val="nl-NL"/>
              </w:rPr>
            </w:pPr>
            <w:r w:rsidRPr="005C54E3">
              <w:rPr>
                <w:rFonts w:ascii="Times New Roman" w:eastAsia="Times New Roman" w:hAnsi="Times New Roman"/>
                <w:sz w:val="26"/>
                <w:szCs w:val="26"/>
                <w:lang w:val="nl-NL"/>
              </w:rPr>
              <w:t> </w:t>
            </w:r>
            <w:r w:rsidRPr="00930C74">
              <w:rPr>
                <w:rFonts w:ascii="Times New Roman" w:eastAsia="Times New Roman" w:hAnsi="Times New Roman"/>
                <w:b/>
                <w:bCs/>
                <w:i/>
                <w:iCs/>
                <w:sz w:val="24"/>
                <w:szCs w:val="24"/>
                <w:lang w:val="vi-VN"/>
              </w:rPr>
              <w:t>Nơi nhận:</w:t>
            </w:r>
            <w:r w:rsidRPr="005C54E3">
              <w:rPr>
                <w:rFonts w:ascii="Times New Roman" w:eastAsia="Times New Roman" w:hAnsi="Times New Roman"/>
                <w:b/>
                <w:bCs/>
                <w:i/>
                <w:iCs/>
                <w:sz w:val="26"/>
                <w:szCs w:val="26"/>
                <w:lang w:val="nl-NL"/>
              </w:rPr>
              <w:br/>
            </w:r>
            <w:r w:rsidR="00930C74" w:rsidRPr="005C54E3">
              <w:rPr>
                <w:rFonts w:ascii="Times New Roman" w:eastAsia="Times New Roman" w:hAnsi="Times New Roman"/>
                <w:lang w:val="nl-NL"/>
              </w:rPr>
              <w:t xml:space="preserve">- </w:t>
            </w:r>
            <w:r w:rsidR="00723BCB" w:rsidRPr="005C54E3">
              <w:rPr>
                <w:rFonts w:ascii="Times New Roman" w:eastAsia="Times New Roman" w:hAnsi="Times New Roman"/>
                <w:lang w:val="nl-NL"/>
              </w:rPr>
              <w:t>Thủ tướng Chính phủ, các Phó Thủ tướng Chính phủ;</w:t>
            </w:r>
          </w:p>
          <w:p w14:paraId="6372B34A" w14:textId="77777777" w:rsidR="000D7A9E" w:rsidRPr="005C54E3" w:rsidRDefault="00930C74" w:rsidP="00930C74">
            <w:pPr>
              <w:spacing w:after="0" w:line="234" w:lineRule="atLeast"/>
              <w:rPr>
                <w:rFonts w:ascii="Times New Roman" w:eastAsia="Times New Roman" w:hAnsi="Times New Roman"/>
                <w:lang w:val="nl-NL"/>
              </w:rPr>
            </w:pPr>
            <w:r w:rsidRPr="005C54E3">
              <w:rPr>
                <w:rFonts w:ascii="Times New Roman" w:eastAsia="Times New Roman" w:hAnsi="Times New Roman"/>
                <w:lang w:val="nl-NL"/>
              </w:rPr>
              <w:t xml:space="preserve">- </w:t>
            </w:r>
            <w:r w:rsidR="00723BCB" w:rsidRPr="005C54E3">
              <w:rPr>
                <w:rFonts w:ascii="Times New Roman" w:eastAsia="Times New Roman" w:hAnsi="Times New Roman"/>
                <w:lang w:val="nl-NL"/>
              </w:rPr>
              <w:t>Các Bộ, cơ quan ngang Bộ, cơ quan thuộc Chính phủ;</w:t>
            </w:r>
          </w:p>
          <w:p w14:paraId="4255111F" w14:textId="77777777" w:rsidR="00723BCB" w:rsidRPr="005C54E3" w:rsidRDefault="00723BCB" w:rsidP="00930C74">
            <w:pPr>
              <w:spacing w:after="0" w:line="234" w:lineRule="atLeast"/>
              <w:rPr>
                <w:rFonts w:ascii="Times New Roman" w:eastAsia="Times New Roman" w:hAnsi="Times New Roman"/>
                <w:lang w:val="nl-NL"/>
              </w:rPr>
            </w:pPr>
            <w:r w:rsidRPr="005C54E3">
              <w:rPr>
                <w:rFonts w:ascii="Times New Roman" w:eastAsia="Times New Roman" w:hAnsi="Times New Roman"/>
                <w:lang w:val="nl-NL"/>
              </w:rPr>
              <w:t>- UBND các tỉnh, thành phố trực thuộc TW;</w:t>
            </w:r>
          </w:p>
          <w:p w14:paraId="547EBA09" w14:textId="77777777" w:rsidR="00723BCB" w:rsidRPr="005C54E3" w:rsidRDefault="00723BCB" w:rsidP="00930C74">
            <w:pPr>
              <w:spacing w:after="0" w:line="234" w:lineRule="atLeast"/>
              <w:rPr>
                <w:rFonts w:ascii="Times New Roman" w:eastAsia="Times New Roman" w:hAnsi="Times New Roman"/>
                <w:lang w:val="nl-NL"/>
              </w:rPr>
            </w:pPr>
            <w:r w:rsidRPr="005C54E3">
              <w:rPr>
                <w:rFonts w:ascii="Times New Roman" w:eastAsia="Times New Roman" w:hAnsi="Times New Roman"/>
                <w:lang w:val="nl-NL"/>
              </w:rPr>
              <w:t>- Sở KH&amp;CN các tỉnh, thành phố trực thuộc TW;</w:t>
            </w:r>
          </w:p>
          <w:p w14:paraId="1CB3DB11" w14:textId="77777777" w:rsidR="00723BCB" w:rsidRPr="005C54E3" w:rsidRDefault="00723BCB" w:rsidP="00930C74">
            <w:pPr>
              <w:spacing w:after="0" w:line="234" w:lineRule="atLeast"/>
              <w:rPr>
                <w:rFonts w:ascii="Times New Roman" w:eastAsia="Times New Roman" w:hAnsi="Times New Roman"/>
                <w:lang w:val="nl-NL"/>
              </w:rPr>
            </w:pPr>
            <w:r w:rsidRPr="005C54E3">
              <w:rPr>
                <w:rFonts w:ascii="Times New Roman" w:eastAsia="Times New Roman" w:hAnsi="Times New Roman"/>
                <w:lang w:val="nl-NL"/>
              </w:rPr>
              <w:t>- Cục Kiểm tra VB và QLXLVPHC, Bộ Tư pháp;</w:t>
            </w:r>
          </w:p>
          <w:p w14:paraId="3AE7CEF4" w14:textId="77777777" w:rsidR="00723BCB" w:rsidRPr="005C54E3" w:rsidRDefault="00723BCB" w:rsidP="00930C74">
            <w:pPr>
              <w:spacing w:after="0" w:line="234" w:lineRule="atLeast"/>
              <w:rPr>
                <w:rFonts w:ascii="Times New Roman" w:eastAsia="Times New Roman" w:hAnsi="Times New Roman"/>
                <w:lang w:val="nl-NL"/>
              </w:rPr>
            </w:pPr>
            <w:r w:rsidRPr="005C54E3">
              <w:rPr>
                <w:rFonts w:ascii="Times New Roman" w:eastAsia="Times New Roman" w:hAnsi="Times New Roman"/>
                <w:lang w:val="nl-NL"/>
              </w:rPr>
              <w:t>- Công báo, Cổng Thông tin điện tử Chính phủ;</w:t>
            </w:r>
          </w:p>
          <w:p w14:paraId="69FB2DD2" w14:textId="77777777" w:rsidR="00723BCB" w:rsidRPr="005C54E3" w:rsidRDefault="00723BCB" w:rsidP="00930C74">
            <w:pPr>
              <w:spacing w:after="0" w:line="234" w:lineRule="atLeast"/>
              <w:rPr>
                <w:rFonts w:ascii="Times New Roman" w:eastAsia="Times New Roman" w:hAnsi="Times New Roman"/>
                <w:lang w:val="nl-NL"/>
              </w:rPr>
            </w:pPr>
            <w:r w:rsidRPr="005C54E3">
              <w:rPr>
                <w:rFonts w:ascii="Times New Roman" w:eastAsia="Times New Roman" w:hAnsi="Times New Roman"/>
                <w:lang w:val="nl-NL"/>
              </w:rPr>
              <w:t>- Bộ KH&amp;CN: Bộ trưởng và các Thứ trưởng, các cơ quan, đơn vị thuộc Bộ, Cổng Thông tin điện tử Bộ;</w:t>
            </w:r>
          </w:p>
          <w:p w14:paraId="6419C08E" w14:textId="77777777" w:rsidR="00E34DCF" w:rsidRPr="005C54E3" w:rsidRDefault="00E34DCF" w:rsidP="00930C74">
            <w:pPr>
              <w:spacing w:after="0" w:line="234" w:lineRule="atLeast"/>
              <w:rPr>
                <w:rFonts w:ascii="Times New Roman" w:eastAsia="Times New Roman" w:hAnsi="Times New Roman"/>
                <w:lang w:val="nl-NL"/>
              </w:rPr>
            </w:pPr>
            <w:r w:rsidRPr="005C54E3">
              <w:rPr>
                <w:rFonts w:ascii="Times New Roman" w:eastAsia="Times New Roman" w:hAnsi="Times New Roman"/>
                <w:lang w:val="nl-NL"/>
              </w:rPr>
              <w:t>- Các doanh nghiệp viễn thông liên quan;</w:t>
            </w:r>
          </w:p>
          <w:p w14:paraId="4AFCFDAC" w14:textId="77777777" w:rsidR="00723BCB" w:rsidRDefault="00723BCB" w:rsidP="00930C74">
            <w:pPr>
              <w:spacing w:after="0" w:line="234" w:lineRule="atLeast"/>
              <w:rPr>
                <w:rFonts w:ascii="Times New Roman" w:eastAsia="Times New Roman" w:hAnsi="Times New Roman"/>
                <w:sz w:val="24"/>
                <w:szCs w:val="24"/>
              </w:rPr>
            </w:pPr>
            <w:r w:rsidRPr="00E914D6">
              <w:rPr>
                <w:rFonts w:ascii="Times New Roman" w:eastAsia="Times New Roman" w:hAnsi="Times New Roman"/>
              </w:rPr>
              <w:t>- Lưu: VT, CVT.</w:t>
            </w:r>
          </w:p>
          <w:p w14:paraId="669C9383" w14:textId="77777777" w:rsidR="00930C74" w:rsidRPr="007E5862" w:rsidRDefault="00930C74" w:rsidP="00930C74">
            <w:pPr>
              <w:spacing w:after="0" w:line="234" w:lineRule="atLeast"/>
              <w:rPr>
                <w:rFonts w:ascii="Times New Roman" w:eastAsia="Times New Roman" w:hAnsi="Times New Roman"/>
                <w:sz w:val="26"/>
                <w:szCs w:val="26"/>
              </w:rPr>
            </w:pPr>
          </w:p>
        </w:tc>
        <w:tc>
          <w:tcPr>
            <w:tcW w:w="2349" w:type="pct"/>
            <w:shd w:val="clear" w:color="auto" w:fill="FFFFFF"/>
            <w:hideMark/>
          </w:tcPr>
          <w:p w14:paraId="0981527A" w14:textId="77777777" w:rsidR="003F6A6D" w:rsidRDefault="00930C74" w:rsidP="000D7A9E">
            <w:pPr>
              <w:spacing w:before="120" w:after="120" w:line="234" w:lineRule="atLeast"/>
              <w:jc w:val="center"/>
              <w:rPr>
                <w:rFonts w:ascii="Times New Roman" w:eastAsia="Times New Roman" w:hAnsi="Times New Roman"/>
                <w:i/>
                <w:iCs/>
                <w:sz w:val="26"/>
                <w:szCs w:val="26"/>
              </w:rPr>
            </w:pPr>
            <w:r>
              <w:rPr>
                <w:rFonts w:ascii="Times New Roman" w:eastAsia="Times New Roman" w:hAnsi="Times New Roman"/>
                <w:b/>
                <w:bCs/>
                <w:sz w:val="26"/>
                <w:szCs w:val="26"/>
              </w:rPr>
              <w:t>BỘ TRƯỞNG</w:t>
            </w:r>
            <w:r w:rsidR="000D7A9E" w:rsidRPr="007E5862">
              <w:rPr>
                <w:rFonts w:ascii="Times New Roman" w:eastAsia="Times New Roman" w:hAnsi="Times New Roman"/>
                <w:b/>
                <w:bCs/>
                <w:sz w:val="26"/>
                <w:szCs w:val="26"/>
              </w:rPr>
              <w:br/>
            </w:r>
            <w:r w:rsidR="000D7A9E" w:rsidRPr="007E5862">
              <w:rPr>
                <w:rFonts w:ascii="Times New Roman" w:eastAsia="Times New Roman" w:hAnsi="Times New Roman"/>
                <w:i/>
                <w:iCs/>
                <w:sz w:val="26"/>
                <w:szCs w:val="26"/>
              </w:rPr>
              <w:br/>
            </w:r>
            <w:r w:rsidR="000D7A9E" w:rsidRPr="007E5862">
              <w:rPr>
                <w:rFonts w:ascii="Times New Roman" w:eastAsia="Times New Roman" w:hAnsi="Times New Roman"/>
                <w:i/>
                <w:iCs/>
                <w:sz w:val="26"/>
                <w:szCs w:val="26"/>
              </w:rPr>
              <w:br/>
            </w:r>
          </w:p>
          <w:p w14:paraId="5A5A4E46" w14:textId="7CB77023" w:rsidR="0050267D" w:rsidRDefault="000D7A9E" w:rsidP="000D7A9E">
            <w:pPr>
              <w:spacing w:before="120" w:after="120" w:line="234" w:lineRule="atLeast"/>
              <w:jc w:val="center"/>
              <w:rPr>
                <w:rFonts w:ascii="Times New Roman" w:eastAsia="Times New Roman" w:hAnsi="Times New Roman"/>
                <w:b/>
                <w:bCs/>
                <w:sz w:val="26"/>
                <w:szCs w:val="26"/>
              </w:rPr>
            </w:pPr>
            <w:r w:rsidRPr="007E5862">
              <w:rPr>
                <w:rFonts w:ascii="Times New Roman" w:eastAsia="Times New Roman" w:hAnsi="Times New Roman"/>
                <w:i/>
                <w:iCs/>
                <w:sz w:val="26"/>
                <w:szCs w:val="26"/>
              </w:rPr>
              <w:br/>
            </w:r>
            <w:r w:rsidRPr="007E5862">
              <w:rPr>
                <w:rFonts w:ascii="Times New Roman" w:eastAsia="Times New Roman" w:hAnsi="Times New Roman"/>
                <w:b/>
                <w:bCs/>
                <w:sz w:val="26"/>
                <w:szCs w:val="26"/>
              </w:rPr>
              <w:br/>
            </w:r>
          </w:p>
          <w:p w14:paraId="1FD3F53D" w14:textId="33EE5C5E" w:rsidR="000D7A9E" w:rsidRPr="00930C74" w:rsidRDefault="00723BCB" w:rsidP="000D7A9E">
            <w:pPr>
              <w:spacing w:before="120" w:after="120" w:line="234" w:lineRule="atLeast"/>
              <w:jc w:val="center"/>
              <w:rPr>
                <w:rFonts w:ascii="Times New Roman" w:eastAsia="Times New Roman" w:hAnsi="Times New Roman"/>
                <w:sz w:val="26"/>
                <w:szCs w:val="26"/>
              </w:rPr>
            </w:pPr>
            <w:r w:rsidRPr="00723BCB">
              <w:rPr>
                <w:rFonts w:ascii="Times New Roman" w:eastAsia="Times New Roman" w:hAnsi="Times New Roman"/>
                <w:b/>
                <w:bCs/>
                <w:sz w:val="26"/>
                <w:szCs w:val="26"/>
              </w:rPr>
              <w:t>Nguyễn Mạnh Hùng</w:t>
            </w:r>
          </w:p>
        </w:tc>
      </w:tr>
    </w:tbl>
    <w:p w14:paraId="76785DCB" w14:textId="77777777" w:rsidR="000D7A9E" w:rsidRDefault="000D7A9E" w:rsidP="000D7A9E">
      <w:pPr>
        <w:shd w:val="clear" w:color="auto" w:fill="FFFFFF"/>
        <w:spacing w:before="120" w:after="120" w:line="234" w:lineRule="atLeast"/>
        <w:rPr>
          <w:rFonts w:ascii="Times New Roman" w:eastAsia="Times New Roman" w:hAnsi="Times New Roman"/>
          <w:sz w:val="26"/>
          <w:szCs w:val="26"/>
        </w:rPr>
      </w:pPr>
    </w:p>
    <w:p w14:paraId="02B33AA6" w14:textId="77777777" w:rsidR="0069529E" w:rsidRDefault="0069529E" w:rsidP="000D7A9E">
      <w:pPr>
        <w:shd w:val="clear" w:color="auto" w:fill="FFFFFF"/>
        <w:spacing w:before="120" w:after="120" w:line="234" w:lineRule="atLeast"/>
        <w:rPr>
          <w:rFonts w:ascii="Times New Roman" w:eastAsia="Times New Roman" w:hAnsi="Times New Roman"/>
          <w:sz w:val="26"/>
          <w:szCs w:val="26"/>
        </w:rPr>
      </w:pPr>
    </w:p>
    <w:p w14:paraId="30DD9632" w14:textId="77777777" w:rsidR="0069529E" w:rsidRDefault="0069529E" w:rsidP="000D7A9E">
      <w:pPr>
        <w:shd w:val="clear" w:color="auto" w:fill="FFFFFF"/>
        <w:spacing w:before="120" w:after="120" w:line="234" w:lineRule="atLeast"/>
        <w:rPr>
          <w:rFonts w:ascii="Times New Roman" w:eastAsia="Times New Roman" w:hAnsi="Times New Roman"/>
          <w:sz w:val="26"/>
          <w:szCs w:val="26"/>
        </w:rPr>
      </w:pPr>
    </w:p>
    <w:p w14:paraId="3FD7D63B" w14:textId="77777777" w:rsidR="00370918" w:rsidRDefault="00370918" w:rsidP="000D7A9E">
      <w:pPr>
        <w:shd w:val="clear" w:color="auto" w:fill="FFFFFF"/>
        <w:spacing w:before="120" w:after="120" w:line="234" w:lineRule="atLeast"/>
        <w:rPr>
          <w:rFonts w:ascii="Times New Roman" w:eastAsia="Times New Roman" w:hAnsi="Times New Roman"/>
          <w:sz w:val="26"/>
          <w:szCs w:val="26"/>
        </w:rPr>
      </w:pPr>
    </w:p>
    <w:p w14:paraId="4BC409C9" w14:textId="77777777" w:rsidR="001008A0" w:rsidRDefault="001008A0" w:rsidP="000D7A9E">
      <w:pPr>
        <w:shd w:val="clear" w:color="auto" w:fill="FFFFFF"/>
        <w:spacing w:before="120" w:after="120" w:line="234" w:lineRule="atLeast"/>
        <w:rPr>
          <w:rFonts w:ascii="Times New Roman" w:eastAsia="Times New Roman" w:hAnsi="Times New Roman"/>
          <w:sz w:val="26"/>
          <w:szCs w:val="26"/>
        </w:rPr>
      </w:pPr>
    </w:p>
    <w:p w14:paraId="4A9CC1E9" w14:textId="77777777" w:rsidR="001008A0" w:rsidRDefault="001008A0" w:rsidP="000D7A9E">
      <w:pPr>
        <w:shd w:val="clear" w:color="auto" w:fill="FFFFFF"/>
        <w:spacing w:before="120" w:after="120" w:line="234" w:lineRule="atLeast"/>
        <w:rPr>
          <w:rFonts w:ascii="Times New Roman" w:eastAsia="Times New Roman" w:hAnsi="Times New Roman"/>
          <w:sz w:val="26"/>
          <w:szCs w:val="26"/>
        </w:rPr>
      </w:pPr>
    </w:p>
    <w:p w14:paraId="61E2BB0D" w14:textId="77777777" w:rsidR="001008A0" w:rsidRDefault="001008A0" w:rsidP="000D7A9E">
      <w:pPr>
        <w:shd w:val="clear" w:color="auto" w:fill="FFFFFF"/>
        <w:spacing w:before="120" w:after="120" w:line="234" w:lineRule="atLeast"/>
        <w:rPr>
          <w:rFonts w:ascii="Times New Roman" w:eastAsia="Times New Roman" w:hAnsi="Times New Roman"/>
          <w:sz w:val="26"/>
          <w:szCs w:val="26"/>
        </w:rPr>
      </w:pPr>
    </w:p>
    <w:p w14:paraId="56426CA6" w14:textId="77777777" w:rsidR="00370918" w:rsidRDefault="00370918" w:rsidP="000D7A9E">
      <w:pPr>
        <w:shd w:val="clear" w:color="auto" w:fill="FFFFFF"/>
        <w:spacing w:before="120" w:after="120" w:line="234" w:lineRule="atLeast"/>
        <w:rPr>
          <w:rFonts w:ascii="Times New Roman" w:eastAsia="Times New Roman" w:hAnsi="Times New Roman"/>
          <w:sz w:val="26"/>
          <w:szCs w:val="26"/>
        </w:rPr>
      </w:pPr>
    </w:p>
    <w:p w14:paraId="4D4F06A1" w14:textId="77777777" w:rsidR="0069529E" w:rsidRDefault="0069529E" w:rsidP="000D7A9E">
      <w:pPr>
        <w:shd w:val="clear" w:color="auto" w:fill="FFFFFF"/>
        <w:spacing w:before="120" w:after="120" w:line="234" w:lineRule="atLeast"/>
        <w:rPr>
          <w:rFonts w:ascii="Times New Roman" w:eastAsia="Times New Roman" w:hAnsi="Times New Roman"/>
          <w:sz w:val="26"/>
          <w:szCs w:val="26"/>
        </w:rPr>
      </w:pPr>
    </w:p>
    <w:p w14:paraId="60175962" w14:textId="77777777" w:rsidR="00C1283E" w:rsidRDefault="00C1283E" w:rsidP="000D7A9E">
      <w:pPr>
        <w:shd w:val="clear" w:color="auto" w:fill="FFFFFF"/>
        <w:spacing w:before="120" w:after="120" w:line="234" w:lineRule="atLeast"/>
        <w:rPr>
          <w:rFonts w:ascii="Times New Roman" w:eastAsia="Times New Roman" w:hAnsi="Times New Roman"/>
          <w:sz w:val="26"/>
          <w:szCs w:val="26"/>
        </w:rPr>
      </w:pPr>
    </w:p>
    <w:sectPr w:rsidR="00C1283E" w:rsidSect="00C1283E">
      <w:pgSz w:w="12240" w:h="15840"/>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596E54"/>
    <w:multiLevelType w:val="hybridMultilevel"/>
    <w:tmpl w:val="8E6EAD86"/>
    <w:lvl w:ilvl="0" w:tplc="A9549E54">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 w15:restartNumberingAfterBreak="0">
    <w:nsid w:val="55DD524F"/>
    <w:multiLevelType w:val="hybridMultilevel"/>
    <w:tmpl w:val="BB7AB4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592E1338"/>
    <w:multiLevelType w:val="hybridMultilevel"/>
    <w:tmpl w:val="3C20EF34"/>
    <w:lvl w:ilvl="0" w:tplc="84A40C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2075928896">
    <w:abstractNumId w:val="1"/>
  </w:num>
  <w:num w:numId="2" w16cid:durableId="1278946608">
    <w:abstractNumId w:val="0"/>
  </w:num>
  <w:num w:numId="3" w16cid:durableId="51079926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7A9E"/>
    <w:rsid w:val="000349A7"/>
    <w:rsid w:val="000576A3"/>
    <w:rsid w:val="00064315"/>
    <w:rsid w:val="00097C47"/>
    <w:rsid w:val="000D7A9E"/>
    <w:rsid w:val="000E65A4"/>
    <w:rsid w:val="000F6B4F"/>
    <w:rsid w:val="001008A0"/>
    <w:rsid w:val="001127CB"/>
    <w:rsid w:val="00114F73"/>
    <w:rsid w:val="0012017E"/>
    <w:rsid w:val="00171AC8"/>
    <w:rsid w:val="0018769F"/>
    <w:rsid w:val="001F08DC"/>
    <w:rsid w:val="001F0A1C"/>
    <w:rsid w:val="0020524E"/>
    <w:rsid w:val="002161D1"/>
    <w:rsid w:val="00325D87"/>
    <w:rsid w:val="00340B02"/>
    <w:rsid w:val="00354135"/>
    <w:rsid w:val="00370918"/>
    <w:rsid w:val="00376555"/>
    <w:rsid w:val="003F6A6D"/>
    <w:rsid w:val="00491416"/>
    <w:rsid w:val="004B1774"/>
    <w:rsid w:val="0050267D"/>
    <w:rsid w:val="00561C32"/>
    <w:rsid w:val="00566018"/>
    <w:rsid w:val="00570540"/>
    <w:rsid w:val="005C54E3"/>
    <w:rsid w:val="0069529E"/>
    <w:rsid w:val="006B249D"/>
    <w:rsid w:val="006C7403"/>
    <w:rsid w:val="00723BCB"/>
    <w:rsid w:val="00756E37"/>
    <w:rsid w:val="0076276C"/>
    <w:rsid w:val="007852D4"/>
    <w:rsid w:val="007D33E7"/>
    <w:rsid w:val="007E1019"/>
    <w:rsid w:val="00854C7B"/>
    <w:rsid w:val="00886C03"/>
    <w:rsid w:val="008D1EE3"/>
    <w:rsid w:val="009221CD"/>
    <w:rsid w:val="00930C74"/>
    <w:rsid w:val="00934D51"/>
    <w:rsid w:val="00982FA9"/>
    <w:rsid w:val="009A1C5B"/>
    <w:rsid w:val="009B0C7E"/>
    <w:rsid w:val="00A50806"/>
    <w:rsid w:val="00A63818"/>
    <w:rsid w:val="00AA0958"/>
    <w:rsid w:val="00AB0C7C"/>
    <w:rsid w:val="00AE0E7C"/>
    <w:rsid w:val="00AE5E9F"/>
    <w:rsid w:val="00C1283E"/>
    <w:rsid w:val="00C660C8"/>
    <w:rsid w:val="00C70806"/>
    <w:rsid w:val="00C72FB7"/>
    <w:rsid w:val="00CE2210"/>
    <w:rsid w:val="00D12577"/>
    <w:rsid w:val="00D1643A"/>
    <w:rsid w:val="00E03204"/>
    <w:rsid w:val="00E30B95"/>
    <w:rsid w:val="00E34DCF"/>
    <w:rsid w:val="00E37DCD"/>
    <w:rsid w:val="00E44F88"/>
    <w:rsid w:val="00E472C5"/>
    <w:rsid w:val="00E7734B"/>
    <w:rsid w:val="00E914D6"/>
    <w:rsid w:val="00EC4171"/>
    <w:rsid w:val="00EE74BE"/>
    <w:rsid w:val="00F3251A"/>
    <w:rsid w:val="00F51878"/>
    <w:rsid w:val="00F92C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89406C"/>
  <w15:chartTrackingRefBased/>
  <w15:docId w15:val="{C902F1C7-7AC4-4972-BF64-E6AC082266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9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1643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CC1FBA-470C-4631-B8B1-B89E752C7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3</Pages>
  <Words>592</Words>
  <Characters>3381</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BAN QUYEN 21AK22.COM &amp; HIENPC.COM</Company>
  <LinksUpToDate>false</LinksUpToDate>
  <CharactersWithSpaces>3966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Thu Thao</dc:creator>
  <cp:keywords/>
  <dc:description/>
  <cp:lastModifiedBy>Quoc Binh Tran</cp:lastModifiedBy>
  <cp:revision>8</cp:revision>
  <dcterms:created xsi:type="dcterms:W3CDTF">2026-02-05T01:11:00Z</dcterms:created>
  <dcterms:modified xsi:type="dcterms:W3CDTF">2026-02-06T04:41:00Z</dcterms:modified>
</cp:coreProperties>
</file>