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284" w:type="dxa"/>
        <w:tblLook w:val="04A0" w:firstRow="1" w:lastRow="0" w:firstColumn="1" w:lastColumn="0" w:noHBand="0" w:noVBand="1"/>
      </w:tblPr>
      <w:tblGrid>
        <w:gridCol w:w="4107"/>
        <w:gridCol w:w="5533"/>
      </w:tblGrid>
      <w:tr w:rsidR="00AA7B82" w:rsidRPr="00F228E4" w:rsidTr="00974E34">
        <w:trPr>
          <w:trHeight w:val="1828"/>
        </w:trPr>
        <w:tc>
          <w:tcPr>
            <w:tcW w:w="4107" w:type="dxa"/>
          </w:tcPr>
          <w:p w:rsidR="00AA7B82" w:rsidRPr="00F228E4" w:rsidRDefault="00AA7B82" w:rsidP="00420A99">
            <w:pPr>
              <w:widowControl w:val="0"/>
              <w:jc w:val="center"/>
              <w:rPr>
                <w:rFonts w:ascii="Times New Roman" w:hAnsi="Times New Roman" w:cs="Times New Roman"/>
                <w:b/>
                <w:bCs w:val="0"/>
                <w:spacing w:val="-10"/>
                <w:sz w:val="26"/>
                <w:szCs w:val="26"/>
              </w:rPr>
            </w:pPr>
            <w:r w:rsidRPr="00F228E4">
              <w:rPr>
                <w:rFonts w:ascii="Times New Roman" w:hAnsi="Times New Roman" w:cs="Times New Roman"/>
                <w:b/>
                <w:bCs w:val="0"/>
                <w:spacing w:val="-10"/>
                <w:sz w:val="26"/>
                <w:szCs w:val="26"/>
              </w:rPr>
              <w:t>BỘ KHOA HỌC VÀ CÔNG NGHỆ</w:t>
            </w:r>
          </w:p>
          <w:p w:rsidR="00AA7B82" w:rsidRPr="00F228E4" w:rsidRDefault="00035935" w:rsidP="00035935">
            <w:pPr>
              <w:spacing w:before="600" w:line="340" w:lineRule="exact"/>
              <w:ind w:left="720" w:hanging="720"/>
              <w:jc w:val="center"/>
              <w:rPr>
                <w:rFonts w:ascii="Times New Roman" w:hAnsi="Times New Roman" w:cs="Times New Roman"/>
                <w:sz w:val="26"/>
                <w:szCs w:val="26"/>
                <w:lang w:val="pt-BR"/>
              </w:rPr>
            </w:pPr>
            <w:r w:rsidRPr="00F228E4">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277ACB74" wp14:editId="2CDBF7FC">
                      <wp:simplePos x="0" y="0"/>
                      <wp:positionH relativeFrom="column">
                        <wp:posOffset>687705</wp:posOffset>
                      </wp:positionH>
                      <wp:positionV relativeFrom="paragraph">
                        <wp:posOffset>33020</wp:posOffset>
                      </wp:positionV>
                      <wp:extent cx="1114425"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DD7C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5pt,2.6pt" to="141.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VKl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"/>
                  </w:pict>
                </mc:Fallback>
              </mc:AlternateContent>
            </w:r>
            <w:r w:rsidR="00AA7B82" w:rsidRPr="00F228E4">
              <w:rPr>
                <w:rFonts w:ascii="Times New Roman" w:hAnsi="Times New Roman" w:cs="Times New Roman"/>
                <w:sz w:val="26"/>
                <w:szCs w:val="26"/>
                <w:lang w:val="pt-BR"/>
              </w:rPr>
              <w:t>Số:           /</w:t>
            </w:r>
            <w:r>
              <w:rPr>
                <w:rFonts w:ascii="Times New Roman" w:hAnsi="Times New Roman" w:cs="Times New Roman"/>
                <w:sz w:val="26"/>
                <w:szCs w:val="26"/>
                <w:lang w:val="pt-BR"/>
              </w:rPr>
              <w:t>QĐ-</w:t>
            </w:r>
            <w:r w:rsidR="00AA7B82" w:rsidRPr="00F228E4">
              <w:rPr>
                <w:rFonts w:ascii="Times New Roman" w:hAnsi="Times New Roman" w:cs="Times New Roman"/>
                <w:sz w:val="26"/>
                <w:szCs w:val="26"/>
                <w:lang w:val="pt-BR"/>
              </w:rPr>
              <w:t>BKHCN</w:t>
            </w:r>
          </w:p>
          <w:p w:rsidR="00AA7B82" w:rsidRPr="00F228E4" w:rsidRDefault="00AA7B82" w:rsidP="00035935">
            <w:pPr>
              <w:tabs>
                <w:tab w:val="left" w:pos="1050"/>
              </w:tabs>
              <w:jc w:val="center"/>
              <w:rPr>
                <w:rFonts w:ascii="Times New Roman" w:hAnsi="Times New Roman" w:cs="Times New Roman"/>
                <w:sz w:val="26"/>
                <w:szCs w:val="26"/>
                <w:lang w:val="pt-BR"/>
              </w:rPr>
            </w:pPr>
          </w:p>
        </w:tc>
        <w:tc>
          <w:tcPr>
            <w:tcW w:w="5533" w:type="dxa"/>
          </w:tcPr>
          <w:p w:rsidR="00AA7B82" w:rsidRPr="005C7E1F" w:rsidRDefault="00AA7B82" w:rsidP="00420A99">
            <w:pPr>
              <w:tabs>
                <w:tab w:val="left" w:pos="5026"/>
              </w:tabs>
              <w:jc w:val="center"/>
              <w:rPr>
                <w:rFonts w:ascii="Times New Roman Bold" w:hAnsi="Times New Roman Bold" w:cs="Times New Roman"/>
                <w:b/>
                <w:bCs w:val="0"/>
                <w:spacing w:val="-14"/>
                <w:sz w:val="26"/>
                <w:szCs w:val="26"/>
                <w:lang w:val="pt-BR"/>
              </w:rPr>
            </w:pPr>
            <w:r w:rsidRPr="005C7E1F">
              <w:rPr>
                <w:rFonts w:ascii="Times New Roman Bold" w:hAnsi="Times New Roman Bold" w:cs="Times New Roman"/>
                <w:b/>
                <w:bCs w:val="0"/>
                <w:spacing w:val="-14"/>
                <w:sz w:val="26"/>
                <w:szCs w:val="26"/>
                <w:lang w:val="pt-BR"/>
              </w:rPr>
              <w:t xml:space="preserve">CỘNG </w:t>
            </w:r>
            <w:r w:rsidR="00243FED">
              <w:rPr>
                <w:rFonts w:ascii="Times New Roman Bold" w:hAnsi="Times New Roman Bold" w:cs="Times New Roman"/>
                <w:b/>
                <w:bCs w:val="0"/>
                <w:spacing w:val="-14"/>
                <w:sz w:val="26"/>
                <w:szCs w:val="26"/>
                <w:lang w:val="pt-BR"/>
              </w:rPr>
              <w:t>HÒA</w:t>
            </w:r>
            <w:r w:rsidRPr="005C7E1F">
              <w:rPr>
                <w:rFonts w:ascii="Times New Roman Bold" w:hAnsi="Times New Roman Bold" w:cs="Times New Roman"/>
                <w:b/>
                <w:bCs w:val="0"/>
                <w:spacing w:val="-14"/>
                <w:sz w:val="26"/>
                <w:szCs w:val="26"/>
                <w:lang w:val="pt-BR"/>
              </w:rPr>
              <w:t xml:space="preserve"> XÃ HỘI CHỦ NGHĨA VIỆT NAM</w:t>
            </w:r>
          </w:p>
          <w:p w:rsidR="00AA7B82" w:rsidRPr="00F228E4" w:rsidRDefault="00AA7B82" w:rsidP="00420A99">
            <w:pPr>
              <w:jc w:val="center"/>
              <w:rPr>
                <w:rFonts w:ascii="Times New Roman" w:hAnsi="Times New Roman" w:cs="Times New Roman"/>
                <w:b/>
                <w:bCs w:val="0"/>
                <w:szCs w:val="26"/>
                <w:lang w:val="pt-BR"/>
              </w:rPr>
            </w:pPr>
            <w:r w:rsidRPr="00F228E4">
              <w:rPr>
                <w:rFonts w:ascii="Times New Roman" w:hAnsi="Times New Roman" w:cs="Times New Roman"/>
                <w:b/>
                <w:bCs w:val="0"/>
                <w:szCs w:val="26"/>
                <w:lang w:val="pt-BR"/>
              </w:rPr>
              <w:t>Độc lập - Tự do - Hạnh phúc</w:t>
            </w:r>
          </w:p>
          <w:p w:rsidR="00AA7B82" w:rsidRPr="00035935" w:rsidRDefault="00AA7B82" w:rsidP="00594533">
            <w:pPr>
              <w:spacing w:before="280" w:line="340" w:lineRule="exact"/>
              <w:jc w:val="center"/>
              <w:rPr>
                <w:rFonts w:ascii="Times New Roman" w:hAnsi="Times New Roman" w:cs="Times New Roman"/>
                <w:i/>
                <w:iCs/>
                <w:sz w:val="26"/>
                <w:szCs w:val="26"/>
                <w:lang w:val="pt-BR"/>
              </w:rPr>
            </w:pPr>
            <w:r w:rsidRPr="00F228E4">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6A1D735C" wp14:editId="06DF6FCF">
                      <wp:simplePos x="0" y="0"/>
                      <wp:positionH relativeFrom="column">
                        <wp:posOffset>579275</wp:posOffset>
                      </wp:positionH>
                      <wp:positionV relativeFrom="paragraph">
                        <wp:posOffset>18152</wp:posOffset>
                      </wp:positionV>
                      <wp:extent cx="219075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22A60"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pt,1.45pt" to="218.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0cn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"/>
                  </w:pict>
                </mc:Fallback>
              </mc:AlternateContent>
            </w:r>
            <w:r w:rsidRPr="00F228E4">
              <w:rPr>
                <w:rFonts w:ascii="Times New Roman" w:hAnsi="Times New Roman" w:cs="Times New Roman"/>
                <w:i/>
                <w:iCs/>
                <w:sz w:val="26"/>
                <w:szCs w:val="26"/>
                <w:lang w:val="pt-BR"/>
              </w:rPr>
              <w:t xml:space="preserve">Hà Nội, ngày        tháng       năm </w:t>
            </w:r>
            <w:r w:rsidR="00594533">
              <w:rPr>
                <w:rFonts w:ascii="Times New Roman" w:hAnsi="Times New Roman" w:cs="Times New Roman"/>
                <w:i/>
                <w:iCs/>
                <w:sz w:val="26"/>
                <w:szCs w:val="26"/>
                <w:lang w:val="pt-BR"/>
              </w:rPr>
              <w:t>2026</w:t>
            </w:r>
          </w:p>
        </w:tc>
      </w:tr>
    </w:tbl>
    <w:p w:rsidR="00035935" w:rsidRDefault="00035935" w:rsidP="00B25B40">
      <w:pPr>
        <w:spacing w:before="120"/>
        <w:jc w:val="center"/>
        <w:rPr>
          <w:rFonts w:ascii="Times New Roman" w:hAnsi="Times New Roman" w:cs="Times New Roman"/>
          <w:b/>
          <w:bCs w:val="0"/>
          <w:color w:val="000000"/>
        </w:rPr>
      </w:pPr>
      <w:r w:rsidRPr="00035935">
        <w:rPr>
          <w:rStyle w:val="fontstyle01"/>
        </w:rPr>
        <w:t>QUYẾT ĐỊNH</w:t>
      </w:r>
    </w:p>
    <w:p w:rsidR="00EE3B52" w:rsidRDefault="00035935" w:rsidP="005C1D68">
      <w:pPr>
        <w:jc w:val="center"/>
        <w:rPr>
          <w:rStyle w:val="fontstyle01"/>
          <w:rFonts w:ascii="Times New Roman Bold" w:hAnsi="Times New Roman Bold"/>
          <w:spacing w:val="-8"/>
        </w:rPr>
      </w:pPr>
      <w:r w:rsidRPr="00023566">
        <w:rPr>
          <w:rStyle w:val="fontstyle01"/>
          <w:rFonts w:ascii="Times New Roman Bold" w:hAnsi="Times New Roman Bold"/>
          <w:spacing w:val="-8"/>
        </w:rPr>
        <w:t xml:space="preserve">Về việc phê duyệt </w:t>
      </w:r>
      <w:r w:rsidR="00EE3B52">
        <w:rPr>
          <w:rStyle w:val="fontstyle01"/>
          <w:rFonts w:ascii="Times New Roman Bold" w:hAnsi="Times New Roman Bold"/>
          <w:spacing w:val="-8"/>
        </w:rPr>
        <w:t xml:space="preserve">bổ sung, </w:t>
      </w:r>
      <w:r w:rsidR="00594533">
        <w:rPr>
          <w:rStyle w:val="fontstyle01"/>
          <w:rFonts w:ascii="Times New Roman Bold" w:hAnsi="Times New Roman Bold"/>
          <w:spacing w:val="-8"/>
        </w:rPr>
        <w:t>điều chỉnh</w:t>
      </w:r>
      <w:r w:rsidR="00F905A4">
        <w:rPr>
          <w:rStyle w:val="fontstyle01"/>
          <w:rFonts w:ascii="Times New Roman Bold" w:hAnsi="Times New Roman Bold"/>
          <w:spacing w:val="-8"/>
        </w:rPr>
        <w:t xml:space="preserve"> </w:t>
      </w:r>
      <w:r w:rsidRPr="00023566">
        <w:rPr>
          <w:rStyle w:val="fontstyle01"/>
          <w:rFonts w:ascii="Times New Roman Bold" w:hAnsi="Times New Roman Bold"/>
          <w:spacing w:val="-8"/>
        </w:rPr>
        <w:t>kế hoạch xây dựng</w:t>
      </w:r>
      <w:r w:rsidR="002F39DA" w:rsidRPr="00023566">
        <w:rPr>
          <w:rFonts w:ascii="Times New Roman Bold" w:hAnsi="Times New Roman Bold" w:cs="Times New Roman"/>
          <w:b/>
          <w:bCs w:val="0"/>
          <w:color w:val="000000"/>
          <w:spacing w:val="-8"/>
        </w:rPr>
        <w:t xml:space="preserve"> </w:t>
      </w:r>
      <w:r w:rsidRPr="00023566">
        <w:rPr>
          <w:rStyle w:val="fontstyle01"/>
          <w:rFonts w:ascii="Times New Roman Bold" w:hAnsi="Times New Roman Bold"/>
          <w:spacing w:val="-8"/>
        </w:rPr>
        <w:t>tiêu chuẩn</w:t>
      </w:r>
      <w:r w:rsidR="002F39DA" w:rsidRPr="00023566">
        <w:rPr>
          <w:rStyle w:val="fontstyle01"/>
          <w:rFonts w:ascii="Times New Roman Bold" w:hAnsi="Times New Roman Bold"/>
          <w:spacing w:val="-8"/>
        </w:rPr>
        <w:t xml:space="preserve"> quốc gia</w:t>
      </w:r>
      <w:r w:rsidR="00F905A4">
        <w:rPr>
          <w:rStyle w:val="fontstyle01"/>
          <w:rFonts w:ascii="Times New Roman Bold" w:hAnsi="Times New Roman Bold"/>
          <w:spacing w:val="-8"/>
        </w:rPr>
        <w:t xml:space="preserve"> </w:t>
      </w:r>
    </w:p>
    <w:p w:rsidR="00035935" w:rsidRPr="00023566" w:rsidRDefault="00126E79" w:rsidP="005C1D68">
      <w:pPr>
        <w:jc w:val="center"/>
        <w:rPr>
          <w:rFonts w:ascii="Times New Roman Bold" w:hAnsi="Times New Roman Bold" w:cs="Times New Roman"/>
          <w:b/>
          <w:bCs w:val="0"/>
          <w:color w:val="000000"/>
          <w:spacing w:val="-8"/>
        </w:rPr>
      </w:pPr>
      <w:r>
        <w:rPr>
          <w:rStyle w:val="fontstyle01"/>
          <w:rFonts w:ascii="Times New Roman Bold" w:hAnsi="Times New Roman Bold"/>
          <w:spacing w:val="-8"/>
        </w:rPr>
        <w:t xml:space="preserve">đợt </w:t>
      </w:r>
      <w:r w:rsidR="002E0C49">
        <w:rPr>
          <w:rStyle w:val="fontstyle01"/>
          <w:rFonts w:ascii="Times New Roman Bold" w:hAnsi="Times New Roman Bold"/>
          <w:spacing w:val="-8"/>
        </w:rPr>
        <w:t>5</w:t>
      </w:r>
      <w:r w:rsidR="00B33E42" w:rsidRPr="00023566">
        <w:rPr>
          <w:rStyle w:val="fontstyle01"/>
          <w:rFonts w:ascii="Times New Roman Bold" w:hAnsi="Times New Roman Bold"/>
          <w:spacing w:val="-8"/>
        </w:rPr>
        <w:t xml:space="preserve"> </w:t>
      </w:r>
      <w:r w:rsidR="00035935" w:rsidRPr="00023566">
        <w:rPr>
          <w:rStyle w:val="fontstyle01"/>
          <w:rFonts w:ascii="Times New Roman Bold" w:hAnsi="Times New Roman Bold"/>
          <w:spacing w:val="-8"/>
        </w:rPr>
        <w:t xml:space="preserve">năm </w:t>
      </w:r>
      <w:r w:rsidR="008052CE" w:rsidRPr="00023566">
        <w:rPr>
          <w:rStyle w:val="fontstyle01"/>
          <w:rFonts w:ascii="Times New Roman Bold" w:hAnsi="Times New Roman Bold"/>
          <w:spacing w:val="-8"/>
        </w:rPr>
        <w:t>2026</w:t>
      </w:r>
    </w:p>
    <w:p w:rsidR="00035935" w:rsidRDefault="002F39DA" w:rsidP="00974E34">
      <w:pPr>
        <w:spacing w:before="480" w:after="360"/>
        <w:jc w:val="center"/>
        <w:rPr>
          <w:rFonts w:ascii="Times New Roman" w:hAnsi="Times New Roman" w:cs="Times New Roman"/>
          <w:b/>
          <w:bCs w:val="0"/>
          <w:color w:val="000000"/>
        </w:rPr>
      </w:pPr>
      <w:r>
        <w:rPr>
          <w:rFonts w:ascii="Times New Roman" w:hAnsi="Times New Roman" w:cs="Times New Roman"/>
          <w:b/>
          <w:bCs w:val="0"/>
          <w:noProof/>
          <w:color w:val="00000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57975</wp:posOffset>
                </wp:positionV>
                <wp:extent cx="9810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2BA065" id="Straight Connector 4"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4.55pt" to="77.2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" strokecolor="black [3200]" strokeweight=".5pt">
                <v:stroke joinstyle="miter"/>
                <w10:wrap anchorx="margin"/>
              </v:line>
            </w:pict>
          </mc:Fallback>
        </mc:AlternateContent>
      </w:r>
      <w:r w:rsidR="00035935" w:rsidRPr="00035935">
        <w:rPr>
          <w:rStyle w:val="fontstyle01"/>
        </w:rPr>
        <w:t>BỘ TRƯỞNG</w:t>
      </w:r>
      <w:r w:rsidR="006E1A4B">
        <w:rPr>
          <w:rFonts w:ascii="Times New Roman" w:hAnsi="Times New Roman" w:cs="Times New Roman"/>
          <w:b/>
          <w:bCs w:val="0"/>
          <w:color w:val="000000"/>
        </w:rPr>
        <w:t xml:space="preserve"> </w:t>
      </w:r>
      <w:r w:rsidR="00035935" w:rsidRPr="00035935">
        <w:rPr>
          <w:rStyle w:val="fontstyle01"/>
        </w:rPr>
        <w:t>BỘ KHOA HỌC VÀ CÔNG NGHỆ</w:t>
      </w:r>
    </w:p>
    <w:p w:rsidR="004220A3" w:rsidRPr="00D26F7E" w:rsidRDefault="00035935" w:rsidP="00B25B40">
      <w:pPr>
        <w:spacing w:before="120" w:after="120" w:line="276" w:lineRule="auto"/>
        <w:ind w:firstLine="567"/>
        <w:jc w:val="both"/>
        <w:rPr>
          <w:rStyle w:val="fontstyle21"/>
          <w:rFonts w:ascii="Times New Roman Italic" w:hAnsi="Times New Roman Italic"/>
          <w:color w:val="auto"/>
          <w:spacing w:val="-6"/>
        </w:rPr>
      </w:pPr>
      <w:r w:rsidRPr="00D26F7E">
        <w:rPr>
          <w:rStyle w:val="fontstyle21"/>
          <w:rFonts w:ascii="Times New Roman Italic" w:hAnsi="Times New Roman Italic"/>
          <w:color w:val="auto"/>
          <w:spacing w:val="-6"/>
        </w:rPr>
        <w:t>Căn cứ Luật Tiêu chuẩn và Quy chuẩn kỹ thuật ngày 29 tháng 6 năm 2006;</w:t>
      </w:r>
    </w:p>
    <w:p w:rsidR="004341F0" w:rsidRPr="00F85776" w:rsidRDefault="004220A3" w:rsidP="00B25B40">
      <w:pPr>
        <w:spacing w:before="120" w:after="120" w:line="276" w:lineRule="auto"/>
        <w:ind w:firstLine="567"/>
        <w:jc w:val="both"/>
        <w:rPr>
          <w:rStyle w:val="fontstyle21"/>
          <w:rFonts w:ascii="Times New Roman Italic" w:hAnsi="Times New Roman Italic"/>
          <w:color w:val="auto"/>
          <w:spacing w:val="-4"/>
        </w:rPr>
      </w:pPr>
      <w:r w:rsidRPr="00F85776">
        <w:rPr>
          <w:rStyle w:val="fontstyle21"/>
          <w:rFonts w:ascii="Times New Roman Italic" w:hAnsi="Times New Roman Italic"/>
          <w:color w:val="auto"/>
          <w:spacing w:val="-4"/>
        </w:rPr>
        <w:t xml:space="preserve">Căn cứ </w:t>
      </w:r>
      <w:r w:rsidR="001653BA" w:rsidRPr="00F85776">
        <w:rPr>
          <w:rStyle w:val="fontstyle21"/>
          <w:rFonts w:ascii="Times New Roman Italic" w:hAnsi="Times New Roman Italic"/>
          <w:color w:val="auto"/>
          <w:spacing w:val="-4"/>
        </w:rPr>
        <w:t>Luật sửa đổi, bổ sung một số điều của Luật Tiêu chuẩn và Quy chuẩn kỹ thuật ngày 14 tháng 6 năm 2025;</w:t>
      </w:r>
    </w:p>
    <w:p w:rsidR="009C399C" w:rsidRPr="00D26F7E" w:rsidRDefault="009C399C" w:rsidP="00B25B40">
      <w:pPr>
        <w:pStyle w:val="BodyText"/>
        <w:spacing w:before="120" w:after="120" w:line="276" w:lineRule="auto"/>
        <w:ind w:right="3" w:firstLine="567"/>
        <w:jc w:val="both"/>
        <w:rPr>
          <w:rFonts w:ascii="Times New Roman Italic" w:hAnsi="Times New Roman Italic"/>
          <w:spacing w:val="-6"/>
          <w:lang w:val="en-US"/>
        </w:rPr>
      </w:pPr>
      <w:r w:rsidRPr="00D26F7E">
        <w:rPr>
          <w:rFonts w:ascii="Times New Roman Italic" w:hAnsi="Times New Roman Italic"/>
          <w:spacing w:val="-6"/>
        </w:rPr>
        <w:t xml:space="preserve">Căn cứ Nghị định số </w:t>
      </w:r>
      <w:r w:rsidR="00291FF8" w:rsidRPr="00D26F7E">
        <w:rPr>
          <w:rFonts w:ascii="Times New Roman Italic" w:hAnsi="Times New Roman Italic"/>
          <w:spacing w:val="-6"/>
          <w:lang w:val="en-US"/>
        </w:rPr>
        <w:t>225</w:t>
      </w:r>
      <w:r w:rsidRPr="00D26F7E">
        <w:rPr>
          <w:rFonts w:ascii="Times New Roman Italic" w:hAnsi="Times New Roman Italic"/>
          <w:spacing w:val="-6"/>
        </w:rPr>
        <w:t>/</w:t>
      </w:r>
      <w:r w:rsidR="00291FF8" w:rsidRPr="00D26F7E">
        <w:rPr>
          <w:rFonts w:ascii="Times New Roman Italic" w:hAnsi="Times New Roman Italic"/>
          <w:spacing w:val="-6"/>
          <w:lang w:val="en-US"/>
        </w:rPr>
        <w:t>2026</w:t>
      </w:r>
      <w:r w:rsidRPr="00D26F7E">
        <w:rPr>
          <w:rFonts w:ascii="Times New Roman Italic" w:hAnsi="Times New Roman Italic"/>
          <w:spacing w:val="-6"/>
        </w:rPr>
        <w:t xml:space="preserve">/NĐ-CP ngày </w:t>
      </w:r>
      <w:r w:rsidR="00291FF8" w:rsidRPr="00D26F7E">
        <w:rPr>
          <w:rFonts w:ascii="Times New Roman Italic" w:hAnsi="Times New Roman Italic"/>
          <w:spacing w:val="-6"/>
          <w:lang w:val="en-US"/>
        </w:rPr>
        <w:t>24</w:t>
      </w:r>
      <w:r w:rsidR="00291FF8" w:rsidRPr="00D26F7E">
        <w:rPr>
          <w:rFonts w:ascii="Times New Roman Italic" w:hAnsi="Times New Roman Italic"/>
          <w:spacing w:val="-6"/>
        </w:rPr>
        <w:t xml:space="preserve"> tháng 6</w:t>
      </w:r>
      <w:r w:rsidRPr="00D26F7E">
        <w:rPr>
          <w:rFonts w:ascii="Times New Roman Italic" w:hAnsi="Times New Roman Italic"/>
          <w:spacing w:val="-6"/>
        </w:rPr>
        <w:t xml:space="preserve"> năm </w:t>
      </w:r>
      <w:r w:rsidR="00291FF8" w:rsidRPr="00D26F7E">
        <w:rPr>
          <w:rFonts w:ascii="Times New Roman Italic" w:hAnsi="Times New Roman Italic"/>
          <w:spacing w:val="-6"/>
          <w:lang w:val="en-US"/>
        </w:rPr>
        <w:t>2026</w:t>
      </w:r>
      <w:r w:rsidRPr="00D26F7E">
        <w:rPr>
          <w:rFonts w:ascii="Times New Roman Italic" w:hAnsi="Times New Roman Italic"/>
          <w:spacing w:val="-6"/>
        </w:rPr>
        <w:t xml:space="preserve"> của Chính phủ quy định chức năng, nhiệm vụ, quyền hạn và cơ cấu tổ chức của Bộ Khoa học và Công nghệ;</w:t>
      </w:r>
    </w:p>
    <w:p w:rsidR="009C399C" w:rsidRPr="00D26F7E" w:rsidRDefault="009C399C" w:rsidP="00B25B40">
      <w:pPr>
        <w:spacing w:before="120" w:after="120" w:line="276" w:lineRule="auto"/>
        <w:ind w:firstLine="567"/>
        <w:jc w:val="both"/>
        <w:rPr>
          <w:rFonts w:ascii="Times New Roman Italic" w:hAnsi="Times New Roman Italic" w:cs="Times New Roman"/>
          <w:i/>
          <w:spacing w:val="-6"/>
        </w:rPr>
      </w:pPr>
      <w:r w:rsidRPr="00D26F7E">
        <w:rPr>
          <w:rFonts w:ascii="Times New Roman Italic" w:hAnsi="Times New Roman Italic" w:cs="Times New Roman"/>
          <w:i/>
          <w:spacing w:val="-6"/>
        </w:rPr>
        <w:t>Căn cứ Nghị định số 22/2026/NĐ-CP ngày 16 tháng 01 năm 2026 của Chính phủ quy định chi tiết một số điều và biện pháp để tổ chức, hướng d</w:t>
      </w:r>
      <w:r w:rsidR="008C583F" w:rsidRPr="00D26F7E">
        <w:rPr>
          <w:rFonts w:ascii="Times New Roman Italic" w:hAnsi="Times New Roman Italic" w:cs="Times New Roman"/>
          <w:i/>
          <w:spacing w:val="-6"/>
        </w:rPr>
        <w:t>ẫn thi hành Luật Tiêu chuẩn và Q</w:t>
      </w:r>
      <w:r w:rsidRPr="00D26F7E">
        <w:rPr>
          <w:rFonts w:ascii="Times New Roman Italic" w:hAnsi="Times New Roman Italic" w:cs="Times New Roman"/>
          <w:i/>
          <w:spacing w:val="-6"/>
        </w:rPr>
        <w:t>uy chuẩn kỹ thuật;</w:t>
      </w:r>
    </w:p>
    <w:p w:rsidR="000F57C2" w:rsidRPr="00D26F7E" w:rsidRDefault="000F57C2" w:rsidP="00B25B40">
      <w:pPr>
        <w:spacing w:before="120" w:after="120" w:line="276" w:lineRule="auto"/>
        <w:ind w:firstLine="567"/>
        <w:jc w:val="both"/>
        <w:rPr>
          <w:rFonts w:ascii="Times New Roman Italic" w:hAnsi="Times New Roman Italic" w:cs="Times New Roman"/>
          <w:i/>
          <w:spacing w:val="-6"/>
        </w:rPr>
      </w:pPr>
      <w:r w:rsidRPr="00D26F7E">
        <w:rPr>
          <w:rFonts w:ascii="Times New Roman Italic" w:hAnsi="Times New Roman Italic" w:cs="Times New Roman"/>
          <w:i/>
          <w:spacing w:val="-6"/>
        </w:rPr>
        <w:t>Căn cứ Thông tư số 13/2026/TT-BKHCN ngày 09 tháng 4 năm 2026 của Bộ</w:t>
      </w:r>
      <w:r w:rsidR="00FE0096" w:rsidRPr="00D26F7E">
        <w:rPr>
          <w:rFonts w:ascii="Times New Roman Italic" w:hAnsi="Times New Roman Italic" w:cs="Times New Roman"/>
          <w:i/>
          <w:spacing w:val="-6"/>
        </w:rPr>
        <w:t xml:space="preserve"> trưởng Bộ</w:t>
      </w:r>
      <w:r w:rsidRPr="00D26F7E">
        <w:rPr>
          <w:rFonts w:ascii="Times New Roman Italic" w:hAnsi="Times New Roman Italic" w:cs="Times New Roman"/>
          <w:i/>
          <w:spacing w:val="-6"/>
        </w:rPr>
        <w:t xml:space="preserve"> Khoa học và Công nghệ quy định chi tiết xây dựng và áp dụng tiêu chuẩn;</w:t>
      </w:r>
    </w:p>
    <w:p w:rsidR="00035935" w:rsidRPr="00D26F7E" w:rsidRDefault="00035935" w:rsidP="00B25B40">
      <w:pPr>
        <w:spacing w:before="120" w:after="120" w:line="276" w:lineRule="auto"/>
        <w:ind w:firstLine="567"/>
        <w:jc w:val="both"/>
        <w:rPr>
          <w:rFonts w:ascii="Times New Roman Italic" w:hAnsi="Times New Roman Italic" w:cs="Times New Roman"/>
          <w:i/>
          <w:iCs/>
          <w:spacing w:val="-6"/>
        </w:rPr>
      </w:pPr>
      <w:r w:rsidRPr="00D26F7E">
        <w:rPr>
          <w:rStyle w:val="fontstyle21"/>
          <w:rFonts w:ascii="Times New Roman Italic" w:hAnsi="Times New Roman Italic"/>
          <w:color w:val="auto"/>
          <w:spacing w:val="-6"/>
        </w:rPr>
        <w:t>Theo đề nghị của Chủ tịch Ủy ban Tiêu chuẩn Đo lường Chất lượng Quốc gia.</w:t>
      </w:r>
    </w:p>
    <w:p w:rsidR="00035935" w:rsidRDefault="00035935" w:rsidP="00974E34">
      <w:pPr>
        <w:spacing w:before="360" w:after="360"/>
        <w:ind w:firstLine="567"/>
        <w:jc w:val="center"/>
        <w:rPr>
          <w:rFonts w:ascii="Times New Roman" w:hAnsi="Times New Roman" w:cs="Times New Roman"/>
          <w:b/>
          <w:bCs w:val="0"/>
          <w:color w:val="000000"/>
        </w:rPr>
      </w:pPr>
      <w:r w:rsidRPr="00035935">
        <w:rPr>
          <w:rStyle w:val="fontstyle01"/>
        </w:rPr>
        <w:t>QUYẾT ĐỊNH:</w:t>
      </w:r>
    </w:p>
    <w:p w:rsidR="002B24EF" w:rsidRDefault="00035935" w:rsidP="00974E34">
      <w:pPr>
        <w:spacing w:before="120" w:line="276" w:lineRule="auto"/>
        <w:ind w:firstLine="567"/>
        <w:jc w:val="both"/>
        <w:rPr>
          <w:rStyle w:val="fontstyle31"/>
        </w:rPr>
      </w:pPr>
      <w:r w:rsidRPr="00035935">
        <w:rPr>
          <w:rStyle w:val="fontstyle01"/>
        </w:rPr>
        <w:t xml:space="preserve">Điều 1. </w:t>
      </w:r>
      <w:r w:rsidRPr="00035935">
        <w:rPr>
          <w:rStyle w:val="fontstyle31"/>
        </w:rPr>
        <w:t>Ph</w:t>
      </w:r>
      <w:r w:rsidR="002F39DA">
        <w:rPr>
          <w:rStyle w:val="fontstyle31"/>
        </w:rPr>
        <w:t>ê duyệt kèm theo Quyết định này</w:t>
      </w:r>
      <w:r w:rsidR="002B24EF">
        <w:rPr>
          <w:rStyle w:val="fontstyle31"/>
        </w:rPr>
        <w:t>:</w:t>
      </w:r>
    </w:p>
    <w:p w:rsidR="002B24EF" w:rsidRDefault="002B24EF" w:rsidP="00974E34">
      <w:pPr>
        <w:pStyle w:val="ListParagraph"/>
        <w:numPr>
          <w:ilvl w:val="0"/>
          <w:numId w:val="3"/>
        </w:numPr>
        <w:tabs>
          <w:tab w:val="left" w:pos="851"/>
        </w:tabs>
        <w:spacing w:before="120" w:line="276" w:lineRule="auto"/>
        <w:ind w:left="0" w:firstLine="567"/>
        <w:contextualSpacing w:val="0"/>
        <w:jc w:val="both"/>
        <w:rPr>
          <w:rStyle w:val="fontstyle31"/>
        </w:rPr>
      </w:pPr>
      <w:r>
        <w:rPr>
          <w:rStyle w:val="fontstyle31"/>
        </w:rPr>
        <w:t xml:space="preserve">Bổ sung kế hoạch xây dựng </w:t>
      </w:r>
      <w:r w:rsidR="00530D12">
        <w:rPr>
          <w:rStyle w:val="fontstyle31"/>
        </w:rPr>
        <w:t xml:space="preserve">tiêu chuẩn </w:t>
      </w:r>
      <w:r w:rsidR="002E0C49">
        <w:rPr>
          <w:rStyle w:val="fontstyle31"/>
        </w:rPr>
        <w:t>quốc gia (TCVN) đợt 5</w:t>
      </w:r>
      <w:r>
        <w:rPr>
          <w:rStyle w:val="fontstyle31"/>
        </w:rPr>
        <w:t xml:space="preserve"> năm 2026 (Phụ lục I).</w:t>
      </w:r>
    </w:p>
    <w:p w:rsidR="002B24EF" w:rsidRPr="00F1132B" w:rsidRDefault="002B24EF" w:rsidP="00974E34">
      <w:pPr>
        <w:pStyle w:val="ListParagraph"/>
        <w:numPr>
          <w:ilvl w:val="0"/>
          <w:numId w:val="3"/>
        </w:numPr>
        <w:tabs>
          <w:tab w:val="left" w:pos="851"/>
        </w:tabs>
        <w:spacing w:before="120" w:line="276" w:lineRule="auto"/>
        <w:ind w:left="0" w:firstLine="567"/>
        <w:contextualSpacing w:val="0"/>
        <w:jc w:val="both"/>
        <w:rPr>
          <w:rStyle w:val="fontstyle31"/>
          <w:spacing w:val="-4"/>
        </w:rPr>
      </w:pPr>
      <w:r w:rsidRPr="00F1132B">
        <w:rPr>
          <w:rStyle w:val="fontstyle31"/>
          <w:spacing w:val="-4"/>
        </w:rPr>
        <w:t>Điều chỉnh kế hoạch xây dựng tiêu chuẩn</w:t>
      </w:r>
      <w:r w:rsidR="002E0C49">
        <w:rPr>
          <w:rStyle w:val="fontstyle31"/>
          <w:spacing w:val="-4"/>
        </w:rPr>
        <w:t xml:space="preserve"> quốc gia (TCVN) đợt 5</w:t>
      </w:r>
      <w:bookmarkStart w:id="0" w:name="_GoBack"/>
      <w:bookmarkEnd w:id="0"/>
      <w:r w:rsidRPr="00F1132B">
        <w:rPr>
          <w:rStyle w:val="fontstyle31"/>
          <w:spacing w:val="-4"/>
        </w:rPr>
        <w:t xml:space="preserve"> năm </w:t>
      </w:r>
      <w:r w:rsidR="000E6F5A" w:rsidRPr="00F1132B">
        <w:rPr>
          <w:rStyle w:val="fontstyle31"/>
          <w:spacing w:val="-4"/>
        </w:rPr>
        <w:t>2026</w:t>
      </w:r>
      <w:r w:rsidRPr="00F1132B">
        <w:rPr>
          <w:rStyle w:val="fontstyle31"/>
          <w:spacing w:val="-4"/>
        </w:rPr>
        <w:t xml:space="preserve"> (Phụ lục II).</w:t>
      </w:r>
    </w:p>
    <w:p w:rsidR="002B24EF" w:rsidRPr="002B24EF" w:rsidRDefault="002B24EF" w:rsidP="00974E34">
      <w:pPr>
        <w:pStyle w:val="ListParagraph"/>
        <w:tabs>
          <w:tab w:val="left" w:pos="851"/>
        </w:tabs>
        <w:spacing w:before="120" w:line="276" w:lineRule="auto"/>
        <w:ind w:left="0" w:firstLine="567"/>
        <w:contextualSpacing w:val="0"/>
        <w:jc w:val="both"/>
        <w:rPr>
          <w:rStyle w:val="fontstyle31"/>
          <w:b/>
        </w:rPr>
      </w:pPr>
      <w:r w:rsidRPr="002B24EF">
        <w:rPr>
          <w:rStyle w:val="fontstyle31"/>
          <w:b/>
        </w:rPr>
        <w:t xml:space="preserve">Điều 2. </w:t>
      </w:r>
      <w:r w:rsidR="00705351" w:rsidRPr="00705351">
        <w:rPr>
          <w:rFonts w:ascii="Times New Roman" w:hAnsi="Times New Roman" w:cs="Times New Roman"/>
        </w:rPr>
        <w:t>Kinh phí thực hiện kế hoạch xây dựng TCVN trên do các Bộ, ngành xây dựng dự thảo TCVN chủ động cân đối từ nguồn ngân sách nhà nước cấp cho các Bộ, ngành và các nguồn kinh phí tài trợ, hỗ trợ của các tổ chức, cá nhân khác.</w:t>
      </w:r>
    </w:p>
    <w:p w:rsidR="00974E34" w:rsidRDefault="001C6FE6" w:rsidP="00974E34">
      <w:pPr>
        <w:spacing w:before="120" w:line="276" w:lineRule="auto"/>
        <w:ind w:firstLine="567"/>
        <w:jc w:val="both"/>
        <w:rPr>
          <w:rStyle w:val="fontstyle31"/>
        </w:rPr>
      </w:pPr>
      <w:r>
        <w:rPr>
          <w:rStyle w:val="fontstyle01"/>
        </w:rPr>
        <w:t>Đ</w:t>
      </w:r>
      <w:r w:rsidR="002B24EF">
        <w:rPr>
          <w:rStyle w:val="fontstyle01"/>
        </w:rPr>
        <w:t xml:space="preserve">iều 3. </w:t>
      </w:r>
      <w:r w:rsidR="00035935" w:rsidRPr="00035935">
        <w:rPr>
          <w:rStyle w:val="fontstyle31"/>
        </w:rPr>
        <w:t>Quyết định này có hiệu lực thi hành kể t</w:t>
      </w:r>
      <w:r w:rsidR="00974E34">
        <w:rPr>
          <w:rStyle w:val="fontstyle31"/>
        </w:rPr>
        <w:t>ừ ngày ký</w:t>
      </w:r>
      <w:r w:rsidR="00CE7055">
        <w:rPr>
          <w:rStyle w:val="fontstyle31"/>
        </w:rPr>
        <w:t>.</w:t>
      </w:r>
    </w:p>
    <w:p w:rsidR="00974E34" w:rsidRDefault="002B24EF" w:rsidP="00974E34">
      <w:pPr>
        <w:spacing w:before="120" w:line="276" w:lineRule="auto"/>
        <w:ind w:firstLine="567"/>
        <w:jc w:val="both"/>
        <w:rPr>
          <w:rStyle w:val="fontstyle31"/>
        </w:rPr>
      </w:pPr>
      <w:r>
        <w:rPr>
          <w:rStyle w:val="fontstyle01"/>
        </w:rPr>
        <w:lastRenderedPageBreak/>
        <w:t>Điều 4</w:t>
      </w:r>
      <w:r w:rsidR="00035935" w:rsidRPr="00035935">
        <w:rPr>
          <w:rStyle w:val="fontstyle01"/>
        </w:rPr>
        <w:t xml:space="preserve">. </w:t>
      </w:r>
      <w:r w:rsidR="008630C6">
        <w:rPr>
          <w:rStyle w:val="fontstyle31"/>
        </w:rPr>
        <w:t xml:space="preserve">Chánh Văn phòng, </w:t>
      </w:r>
      <w:r w:rsidR="008630C6" w:rsidRPr="008630C6">
        <w:rPr>
          <w:rStyle w:val="fontstyle21"/>
          <w:i w:val="0"/>
          <w:spacing w:val="-6"/>
        </w:rPr>
        <w:t>Chủ tịch Ủy ban Tiêu chuẩn Đo lường Chất lượng Quốc gia</w:t>
      </w:r>
      <w:r w:rsidR="008630C6">
        <w:rPr>
          <w:rStyle w:val="fontstyle31"/>
        </w:rPr>
        <w:t>,</w:t>
      </w:r>
      <w:r w:rsidR="008630C6" w:rsidRPr="00035935">
        <w:rPr>
          <w:rStyle w:val="fontstyle31"/>
        </w:rPr>
        <w:t xml:space="preserve"> </w:t>
      </w:r>
      <w:r w:rsidR="00035935" w:rsidRPr="00035935">
        <w:rPr>
          <w:rStyle w:val="fontstyle31"/>
        </w:rPr>
        <w:t>Vụ trưởng Vụ Kế hoạch - Tài chính, Vụ trưởng Vụ Pháp</w:t>
      </w:r>
      <w:r w:rsidR="008630C6">
        <w:rPr>
          <w:rFonts w:ascii="Times New Roman" w:hAnsi="Times New Roman" w:cs="Times New Roman"/>
          <w:color w:val="000000"/>
        </w:rPr>
        <w:t xml:space="preserve"> </w:t>
      </w:r>
      <w:r w:rsidR="00035935" w:rsidRPr="00035935">
        <w:rPr>
          <w:rStyle w:val="fontstyle31"/>
        </w:rPr>
        <w:t>chế, Thủ trưởng</w:t>
      </w:r>
      <w:r w:rsidR="008630C6">
        <w:rPr>
          <w:rFonts w:ascii="Times New Roman" w:hAnsi="Times New Roman" w:cs="Times New Roman"/>
          <w:color w:val="000000"/>
        </w:rPr>
        <w:t xml:space="preserve"> các cơ quan, </w:t>
      </w:r>
      <w:r w:rsidR="00035935" w:rsidRPr="00035935">
        <w:rPr>
          <w:rStyle w:val="fontstyle31"/>
        </w:rPr>
        <w:t>đơn vị có liên quan chịu trách nhiệm thi hành Quyết định này./.</w:t>
      </w:r>
    </w:p>
    <w:p w:rsidR="00974E34" w:rsidRPr="00974E34" w:rsidRDefault="00974E34" w:rsidP="00974E34">
      <w:pPr>
        <w:spacing w:before="120" w:line="276" w:lineRule="auto"/>
        <w:ind w:firstLine="567"/>
        <w:jc w:val="both"/>
        <w:rPr>
          <w:rFonts w:ascii="Times New Roman" w:hAnsi="Times New Roman" w:cs="Times New Roman"/>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250"/>
      </w:tblGrid>
      <w:tr w:rsidR="00B47774" w:rsidTr="007D748D">
        <w:tc>
          <w:tcPr>
            <w:tcW w:w="4815" w:type="dxa"/>
          </w:tcPr>
          <w:p w:rsidR="00B47774" w:rsidRPr="00B47774" w:rsidRDefault="00B47774" w:rsidP="00B47774">
            <w:pPr>
              <w:spacing w:after="40"/>
              <w:rPr>
                <w:rFonts w:ascii="Times New Roman" w:hAnsi="Times New Roman" w:cs="Times New Roman"/>
                <w:b/>
                <w:i/>
                <w:sz w:val="24"/>
                <w:szCs w:val="24"/>
              </w:rPr>
            </w:pPr>
            <w:r w:rsidRPr="00B47774">
              <w:rPr>
                <w:rFonts w:ascii="Times New Roman" w:hAnsi="Times New Roman" w:cs="Times New Roman"/>
                <w:b/>
                <w:i/>
                <w:sz w:val="24"/>
                <w:szCs w:val="24"/>
              </w:rPr>
              <w:t>Nơi nhận:</w:t>
            </w:r>
          </w:p>
          <w:p w:rsidR="00B47774" w:rsidRDefault="00B47774" w:rsidP="00A771CC">
            <w:pPr>
              <w:pStyle w:val="ListParagraph"/>
              <w:numPr>
                <w:ilvl w:val="0"/>
                <w:numId w:val="4"/>
              </w:numPr>
              <w:tabs>
                <w:tab w:val="left" w:pos="172"/>
              </w:tabs>
              <w:rPr>
                <w:rFonts w:ascii="Times New Roman" w:hAnsi="Times New Roman" w:cs="Times New Roman"/>
              </w:rPr>
            </w:pPr>
            <w:r w:rsidRPr="00B47774">
              <w:rPr>
                <w:rFonts w:ascii="Times New Roman" w:hAnsi="Times New Roman" w:cs="Times New Roman"/>
              </w:rPr>
              <w:t>Như Điều 4;</w:t>
            </w:r>
          </w:p>
          <w:p w:rsidR="00B47774" w:rsidRDefault="00B47774" w:rsidP="00A771CC">
            <w:pPr>
              <w:pStyle w:val="ListParagraph"/>
              <w:numPr>
                <w:ilvl w:val="0"/>
                <w:numId w:val="4"/>
              </w:numPr>
              <w:tabs>
                <w:tab w:val="left" w:pos="172"/>
              </w:tabs>
              <w:rPr>
                <w:rFonts w:ascii="Times New Roman" w:hAnsi="Times New Roman" w:cs="Times New Roman"/>
              </w:rPr>
            </w:pPr>
            <w:r w:rsidRPr="00B47774">
              <w:rPr>
                <w:rFonts w:ascii="Times New Roman" w:hAnsi="Times New Roman" w:cs="Times New Roman"/>
              </w:rPr>
              <w:t>Bộ trưởng (để b/c);</w:t>
            </w:r>
          </w:p>
          <w:p w:rsidR="00B47774" w:rsidRDefault="00B47774" w:rsidP="00A771CC">
            <w:pPr>
              <w:pStyle w:val="ListParagraph"/>
              <w:numPr>
                <w:ilvl w:val="0"/>
                <w:numId w:val="4"/>
              </w:numPr>
              <w:tabs>
                <w:tab w:val="left" w:pos="172"/>
              </w:tabs>
              <w:rPr>
                <w:rFonts w:ascii="Times New Roman" w:hAnsi="Times New Roman" w:cs="Times New Roman"/>
              </w:rPr>
            </w:pPr>
            <w:r w:rsidRPr="00B47774">
              <w:rPr>
                <w:rFonts w:ascii="Times New Roman" w:hAnsi="Times New Roman" w:cs="Times New Roman"/>
              </w:rPr>
              <w:t>Thứ trưởng Lê Xuân Định;</w:t>
            </w:r>
          </w:p>
          <w:p w:rsidR="00D17F29" w:rsidRPr="00C32332" w:rsidRDefault="00B47774" w:rsidP="00A771CC">
            <w:pPr>
              <w:pStyle w:val="ListParagraph"/>
              <w:numPr>
                <w:ilvl w:val="0"/>
                <w:numId w:val="4"/>
              </w:numPr>
              <w:tabs>
                <w:tab w:val="left" w:pos="172"/>
              </w:tabs>
              <w:rPr>
                <w:rFonts w:ascii="Times New Roman" w:hAnsi="Times New Roman" w:cs="Times New Roman"/>
              </w:rPr>
            </w:pPr>
            <w:r w:rsidRPr="00B47774">
              <w:rPr>
                <w:rFonts w:ascii="Times New Roman" w:hAnsi="Times New Roman" w:cs="Times New Roman"/>
              </w:rPr>
              <w:t>Các Bộ, ngành có liên quan;</w:t>
            </w:r>
          </w:p>
          <w:p w:rsidR="00B47774" w:rsidRPr="00B47774" w:rsidRDefault="00B47774" w:rsidP="00974E34">
            <w:pPr>
              <w:pStyle w:val="ListParagraph"/>
              <w:numPr>
                <w:ilvl w:val="0"/>
                <w:numId w:val="4"/>
              </w:numPr>
              <w:tabs>
                <w:tab w:val="left" w:pos="172"/>
              </w:tabs>
              <w:rPr>
                <w:rFonts w:ascii="Times New Roman" w:hAnsi="Times New Roman" w:cs="Times New Roman"/>
              </w:rPr>
            </w:pPr>
            <w:r w:rsidRPr="00B47774">
              <w:rPr>
                <w:rFonts w:ascii="Times New Roman" w:hAnsi="Times New Roman" w:cs="Times New Roman"/>
              </w:rPr>
              <w:t>Lưu: VT, TĐC (</w:t>
            </w:r>
            <w:r w:rsidR="00974E34">
              <w:rPr>
                <w:rFonts w:ascii="Times New Roman" w:hAnsi="Times New Roman" w:cs="Times New Roman"/>
              </w:rPr>
              <w:t>02</w:t>
            </w:r>
            <w:r w:rsidRPr="00B47774">
              <w:rPr>
                <w:rFonts w:ascii="Times New Roman" w:hAnsi="Times New Roman" w:cs="Times New Roman"/>
              </w:rPr>
              <w:t>).</w:t>
            </w:r>
          </w:p>
        </w:tc>
        <w:tc>
          <w:tcPr>
            <w:tcW w:w="4250" w:type="dxa"/>
          </w:tcPr>
          <w:p w:rsidR="00B47774" w:rsidRPr="007D748D" w:rsidRDefault="00B47774" w:rsidP="00B47774">
            <w:pPr>
              <w:jc w:val="center"/>
              <w:rPr>
                <w:rFonts w:ascii="Times New Roman" w:hAnsi="Times New Roman" w:cs="Times New Roman"/>
                <w:b/>
                <w:sz w:val="28"/>
              </w:rPr>
            </w:pPr>
            <w:r w:rsidRPr="007D748D">
              <w:rPr>
                <w:rFonts w:ascii="Times New Roman" w:hAnsi="Times New Roman" w:cs="Times New Roman"/>
                <w:b/>
                <w:sz w:val="28"/>
              </w:rPr>
              <w:t>KT. BỘ TRƯỞNG</w:t>
            </w:r>
          </w:p>
          <w:p w:rsidR="00B47774" w:rsidRPr="007D748D" w:rsidRDefault="00B47774" w:rsidP="00B47774">
            <w:pPr>
              <w:jc w:val="center"/>
              <w:rPr>
                <w:rFonts w:ascii="Times New Roman" w:hAnsi="Times New Roman" w:cs="Times New Roman"/>
                <w:b/>
                <w:sz w:val="28"/>
              </w:rPr>
            </w:pPr>
            <w:r w:rsidRPr="007D748D">
              <w:rPr>
                <w:rFonts w:ascii="Times New Roman" w:hAnsi="Times New Roman" w:cs="Times New Roman"/>
                <w:b/>
                <w:sz w:val="28"/>
              </w:rPr>
              <w:t>THỨ TRƯỞNG</w:t>
            </w:r>
          </w:p>
          <w:p w:rsidR="00B47774" w:rsidRPr="007D748D" w:rsidRDefault="00B47774" w:rsidP="00B47774">
            <w:pPr>
              <w:jc w:val="center"/>
              <w:rPr>
                <w:rFonts w:ascii="Times New Roman" w:hAnsi="Times New Roman" w:cs="Times New Roman"/>
                <w:b/>
                <w:sz w:val="28"/>
              </w:rPr>
            </w:pPr>
          </w:p>
          <w:p w:rsidR="00B47774" w:rsidRPr="007D748D" w:rsidRDefault="00B47774" w:rsidP="00B47774">
            <w:pPr>
              <w:jc w:val="center"/>
              <w:rPr>
                <w:rFonts w:ascii="Times New Roman" w:hAnsi="Times New Roman" w:cs="Times New Roman"/>
                <w:b/>
                <w:sz w:val="28"/>
              </w:rPr>
            </w:pPr>
          </w:p>
          <w:p w:rsidR="00B47774" w:rsidRPr="007D748D" w:rsidRDefault="00B47774" w:rsidP="00B47774">
            <w:pPr>
              <w:jc w:val="center"/>
              <w:rPr>
                <w:rFonts w:ascii="Times New Roman" w:hAnsi="Times New Roman" w:cs="Times New Roman"/>
                <w:b/>
                <w:sz w:val="28"/>
              </w:rPr>
            </w:pPr>
          </w:p>
          <w:p w:rsidR="00B47774" w:rsidRPr="007D748D" w:rsidRDefault="00B47774" w:rsidP="00B47774">
            <w:pPr>
              <w:jc w:val="center"/>
              <w:rPr>
                <w:rFonts w:ascii="Times New Roman" w:hAnsi="Times New Roman" w:cs="Times New Roman"/>
                <w:b/>
                <w:sz w:val="28"/>
              </w:rPr>
            </w:pPr>
          </w:p>
          <w:p w:rsidR="00B47774" w:rsidRPr="007D748D" w:rsidRDefault="00B47774" w:rsidP="00B47774">
            <w:pPr>
              <w:jc w:val="center"/>
              <w:rPr>
                <w:rFonts w:ascii="Times New Roman" w:hAnsi="Times New Roman" w:cs="Times New Roman"/>
                <w:b/>
                <w:sz w:val="28"/>
              </w:rPr>
            </w:pPr>
          </w:p>
          <w:p w:rsidR="00B47774" w:rsidRPr="007D748D" w:rsidRDefault="00B47774" w:rsidP="00B47774">
            <w:pPr>
              <w:jc w:val="center"/>
              <w:rPr>
                <w:rFonts w:ascii="Times New Roman" w:hAnsi="Times New Roman" w:cs="Times New Roman"/>
                <w:b/>
                <w:sz w:val="28"/>
              </w:rPr>
            </w:pPr>
          </w:p>
          <w:p w:rsidR="00B47774" w:rsidRPr="00B47774" w:rsidRDefault="00B47774" w:rsidP="00B47774">
            <w:pPr>
              <w:jc w:val="center"/>
              <w:rPr>
                <w:rFonts w:ascii="Times New Roman" w:hAnsi="Times New Roman" w:cs="Times New Roman"/>
                <w:b/>
              </w:rPr>
            </w:pPr>
            <w:r w:rsidRPr="007D748D">
              <w:rPr>
                <w:rFonts w:ascii="Times New Roman" w:hAnsi="Times New Roman" w:cs="Times New Roman"/>
                <w:b/>
                <w:sz w:val="28"/>
              </w:rPr>
              <w:t>Lê Xuân Định</w:t>
            </w:r>
          </w:p>
        </w:tc>
      </w:tr>
    </w:tbl>
    <w:p w:rsidR="009C3B18" w:rsidRDefault="009C3B18" w:rsidP="00C96C26"/>
    <w:sectPr w:rsidR="009C3B18" w:rsidSect="00974E34">
      <w:headerReference w:type="default" r:id="rId8"/>
      <w:type w:val="continuous"/>
      <w:pgSz w:w="11910" w:h="16840"/>
      <w:pgMar w:top="1134" w:right="1134" w:bottom="96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DC8" w:rsidRDefault="00D05DC8" w:rsidP="008424A0">
      <w:r>
        <w:separator/>
      </w:r>
    </w:p>
  </w:endnote>
  <w:endnote w:type="continuationSeparator" w:id="0">
    <w:p w:rsidR="00D05DC8" w:rsidRDefault="00D05DC8" w:rsidP="00842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DC8" w:rsidRDefault="00D05DC8" w:rsidP="008424A0">
      <w:r>
        <w:separator/>
      </w:r>
    </w:p>
  </w:footnote>
  <w:footnote w:type="continuationSeparator" w:id="0">
    <w:p w:rsidR="00D05DC8" w:rsidRDefault="00D05DC8" w:rsidP="008424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8565141"/>
      <w:docPartObj>
        <w:docPartGallery w:val="Page Numbers (Top of Page)"/>
        <w:docPartUnique/>
      </w:docPartObj>
    </w:sdtPr>
    <w:sdtEndPr>
      <w:rPr>
        <w:rFonts w:ascii="Times New Roman" w:hAnsi="Times New Roman" w:cs="Times New Roman"/>
        <w:noProof/>
        <w:sz w:val="24"/>
        <w:szCs w:val="24"/>
      </w:rPr>
    </w:sdtEndPr>
    <w:sdtContent>
      <w:p w:rsidR="008424A0" w:rsidRPr="008424A0" w:rsidRDefault="008424A0">
        <w:pPr>
          <w:pStyle w:val="Header"/>
          <w:jc w:val="center"/>
          <w:rPr>
            <w:rFonts w:ascii="Times New Roman" w:hAnsi="Times New Roman" w:cs="Times New Roman"/>
            <w:sz w:val="24"/>
            <w:szCs w:val="24"/>
          </w:rPr>
        </w:pPr>
        <w:r w:rsidRPr="008424A0">
          <w:rPr>
            <w:rFonts w:ascii="Times New Roman" w:hAnsi="Times New Roman" w:cs="Times New Roman"/>
            <w:sz w:val="24"/>
            <w:szCs w:val="24"/>
          </w:rPr>
          <w:fldChar w:fldCharType="begin"/>
        </w:r>
        <w:r w:rsidRPr="008424A0">
          <w:rPr>
            <w:rFonts w:ascii="Times New Roman" w:hAnsi="Times New Roman" w:cs="Times New Roman"/>
            <w:sz w:val="24"/>
            <w:szCs w:val="24"/>
          </w:rPr>
          <w:instrText xml:space="preserve"> PAGE   \* MERGEFORMAT </w:instrText>
        </w:r>
        <w:r w:rsidRPr="008424A0">
          <w:rPr>
            <w:rFonts w:ascii="Times New Roman" w:hAnsi="Times New Roman" w:cs="Times New Roman"/>
            <w:sz w:val="24"/>
            <w:szCs w:val="24"/>
          </w:rPr>
          <w:fldChar w:fldCharType="separate"/>
        </w:r>
        <w:r w:rsidR="002E0C49">
          <w:rPr>
            <w:rFonts w:ascii="Times New Roman" w:hAnsi="Times New Roman" w:cs="Times New Roman"/>
            <w:noProof/>
            <w:sz w:val="24"/>
            <w:szCs w:val="24"/>
          </w:rPr>
          <w:t>2</w:t>
        </w:r>
        <w:r w:rsidRPr="008424A0">
          <w:rPr>
            <w:rFonts w:ascii="Times New Roman" w:hAnsi="Times New Roman" w:cs="Times New Roman"/>
            <w:noProof/>
            <w:sz w:val="24"/>
            <w:szCs w:val="24"/>
          </w:rPr>
          <w:fldChar w:fldCharType="end"/>
        </w:r>
      </w:p>
    </w:sdtContent>
  </w:sdt>
  <w:p w:rsidR="008424A0" w:rsidRDefault="008424A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4025F"/>
    <w:multiLevelType w:val="hybridMultilevel"/>
    <w:tmpl w:val="549C77A8"/>
    <w:lvl w:ilvl="0" w:tplc="831C4B8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625657EA"/>
    <w:multiLevelType w:val="hybridMultilevel"/>
    <w:tmpl w:val="A9FCDA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584F6C"/>
    <w:multiLevelType w:val="hybridMultilevel"/>
    <w:tmpl w:val="E9EA7976"/>
    <w:lvl w:ilvl="0" w:tplc="1F4E3C44">
      <w:start w:val="1"/>
      <w:numFmt w:val="lowerLetter"/>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DA026C3"/>
    <w:multiLevelType w:val="hybridMultilevel"/>
    <w:tmpl w:val="904411F0"/>
    <w:lvl w:ilvl="0" w:tplc="DCA0821A">
      <w:numFmt w:val="bullet"/>
      <w:lvlText w:val="-"/>
      <w:lvlJc w:val="left"/>
      <w:pPr>
        <w:ind w:left="360" w:hanging="360"/>
      </w:pPr>
      <w:rPr>
        <w:rFonts w:ascii=".VnTime" w:eastAsia="Times New Roman" w:hAnsi=".VnTime"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B82"/>
    <w:rsid w:val="00003D60"/>
    <w:rsid w:val="00023566"/>
    <w:rsid w:val="0002358E"/>
    <w:rsid w:val="0003231B"/>
    <w:rsid w:val="00035935"/>
    <w:rsid w:val="000C3A16"/>
    <w:rsid w:val="000D6DB1"/>
    <w:rsid w:val="000E6F5A"/>
    <w:rsid w:val="000F4F41"/>
    <w:rsid w:val="000F57C2"/>
    <w:rsid w:val="0012269D"/>
    <w:rsid w:val="00126E79"/>
    <w:rsid w:val="001653BA"/>
    <w:rsid w:val="001C6FE6"/>
    <w:rsid w:val="001C7DA2"/>
    <w:rsid w:val="00243FED"/>
    <w:rsid w:val="00257C5E"/>
    <w:rsid w:val="00291FF8"/>
    <w:rsid w:val="002B24EF"/>
    <w:rsid w:val="002C5816"/>
    <w:rsid w:val="002E0C49"/>
    <w:rsid w:val="002F2F68"/>
    <w:rsid w:val="002F39DA"/>
    <w:rsid w:val="002F4C8D"/>
    <w:rsid w:val="00367CD6"/>
    <w:rsid w:val="00376AF6"/>
    <w:rsid w:val="003F29FE"/>
    <w:rsid w:val="004220A3"/>
    <w:rsid w:val="004341F0"/>
    <w:rsid w:val="00436910"/>
    <w:rsid w:val="00447956"/>
    <w:rsid w:val="004548BC"/>
    <w:rsid w:val="00465B69"/>
    <w:rsid w:val="004D3845"/>
    <w:rsid w:val="004E02D3"/>
    <w:rsid w:val="00511950"/>
    <w:rsid w:val="0051292E"/>
    <w:rsid w:val="00530D12"/>
    <w:rsid w:val="00533750"/>
    <w:rsid w:val="00594533"/>
    <w:rsid w:val="005A1D39"/>
    <w:rsid w:val="005A2E32"/>
    <w:rsid w:val="005B31DC"/>
    <w:rsid w:val="005C1D68"/>
    <w:rsid w:val="005C7E1F"/>
    <w:rsid w:val="005F2B4C"/>
    <w:rsid w:val="006062EE"/>
    <w:rsid w:val="006808A2"/>
    <w:rsid w:val="006814AE"/>
    <w:rsid w:val="006862FD"/>
    <w:rsid w:val="006B003C"/>
    <w:rsid w:val="006C7322"/>
    <w:rsid w:val="006D43BD"/>
    <w:rsid w:val="006D5DA6"/>
    <w:rsid w:val="006D7901"/>
    <w:rsid w:val="006E1A4B"/>
    <w:rsid w:val="00705351"/>
    <w:rsid w:val="00726AEC"/>
    <w:rsid w:val="007A25AE"/>
    <w:rsid w:val="007C5231"/>
    <w:rsid w:val="007D748D"/>
    <w:rsid w:val="008052CE"/>
    <w:rsid w:val="00817027"/>
    <w:rsid w:val="008424A0"/>
    <w:rsid w:val="008630C6"/>
    <w:rsid w:val="00887D8E"/>
    <w:rsid w:val="008C583F"/>
    <w:rsid w:val="00906495"/>
    <w:rsid w:val="00931FD6"/>
    <w:rsid w:val="00956238"/>
    <w:rsid w:val="00974E34"/>
    <w:rsid w:val="00980135"/>
    <w:rsid w:val="009C399C"/>
    <w:rsid w:val="009C3B18"/>
    <w:rsid w:val="009D0EE0"/>
    <w:rsid w:val="009F22D1"/>
    <w:rsid w:val="00A41525"/>
    <w:rsid w:val="00A71C34"/>
    <w:rsid w:val="00A771CC"/>
    <w:rsid w:val="00AA7B82"/>
    <w:rsid w:val="00B008A5"/>
    <w:rsid w:val="00B10146"/>
    <w:rsid w:val="00B219C4"/>
    <w:rsid w:val="00B24DB7"/>
    <w:rsid w:val="00B25B40"/>
    <w:rsid w:val="00B33E42"/>
    <w:rsid w:val="00B47774"/>
    <w:rsid w:val="00B50A87"/>
    <w:rsid w:val="00B50F16"/>
    <w:rsid w:val="00BB7007"/>
    <w:rsid w:val="00BE0362"/>
    <w:rsid w:val="00C16D1A"/>
    <w:rsid w:val="00C20C88"/>
    <w:rsid w:val="00C32332"/>
    <w:rsid w:val="00C72665"/>
    <w:rsid w:val="00C96C26"/>
    <w:rsid w:val="00CD3E9B"/>
    <w:rsid w:val="00CE39E9"/>
    <w:rsid w:val="00CE7055"/>
    <w:rsid w:val="00D05DC8"/>
    <w:rsid w:val="00D17F29"/>
    <w:rsid w:val="00D22148"/>
    <w:rsid w:val="00D26F7E"/>
    <w:rsid w:val="00D30218"/>
    <w:rsid w:val="00D44306"/>
    <w:rsid w:val="00DA5E50"/>
    <w:rsid w:val="00DB28E3"/>
    <w:rsid w:val="00DB5FFA"/>
    <w:rsid w:val="00DC6762"/>
    <w:rsid w:val="00DD7F2B"/>
    <w:rsid w:val="00E00F12"/>
    <w:rsid w:val="00E147F7"/>
    <w:rsid w:val="00E20D8F"/>
    <w:rsid w:val="00EE3B52"/>
    <w:rsid w:val="00EF3E11"/>
    <w:rsid w:val="00F1132B"/>
    <w:rsid w:val="00F85776"/>
    <w:rsid w:val="00F905A4"/>
    <w:rsid w:val="00F91CF7"/>
    <w:rsid w:val="00FA372E"/>
    <w:rsid w:val="00FA4DE0"/>
    <w:rsid w:val="00FD2BCC"/>
    <w:rsid w:val="00FE0096"/>
    <w:rsid w:val="00FE26D6"/>
    <w:rsid w:val="00FE6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F79D2"/>
  <w15:chartTrackingRefBased/>
  <w15:docId w15:val="{BA6DB048-713D-4C3E-9223-CA909B3E0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B82"/>
    <w:pPr>
      <w:spacing w:after="0" w:line="240" w:lineRule="auto"/>
    </w:pPr>
    <w:rPr>
      <w:rFonts w:ascii=".VnTime" w:eastAsia="Times New Roman" w:hAnsi=".VnTime" w:cs="Arial"/>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7B8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c">
    <w:name w:val="abc"/>
    <w:basedOn w:val="Normal"/>
    <w:rsid w:val="00AA7B82"/>
    <w:pPr>
      <w:overflowPunct w:val="0"/>
      <w:autoSpaceDE w:val="0"/>
      <w:autoSpaceDN w:val="0"/>
      <w:adjustRightInd w:val="0"/>
    </w:pPr>
    <w:rPr>
      <w:rFonts w:cs="Times New Roman"/>
      <w:bCs w:val="0"/>
      <w:sz w:val="26"/>
      <w:szCs w:val="20"/>
    </w:rPr>
  </w:style>
  <w:style w:type="character" w:customStyle="1" w:styleId="fontstyle01">
    <w:name w:val="fontstyle01"/>
    <w:basedOn w:val="DefaultParagraphFont"/>
    <w:rsid w:val="00035935"/>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035935"/>
    <w:rPr>
      <w:rFonts w:ascii="Times New Roman" w:hAnsi="Times New Roman" w:cs="Times New Roman" w:hint="default"/>
      <w:b w:val="0"/>
      <w:bCs w:val="0"/>
      <w:i/>
      <w:iCs/>
      <w:color w:val="000000"/>
      <w:sz w:val="28"/>
      <w:szCs w:val="28"/>
    </w:rPr>
  </w:style>
  <w:style w:type="character" w:customStyle="1" w:styleId="fontstyle31">
    <w:name w:val="fontstyle31"/>
    <w:basedOn w:val="DefaultParagraphFont"/>
    <w:rsid w:val="00035935"/>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035935"/>
    <w:pPr>
      <w:ind w:left="720"/>
      <w:contextualSpacing/>
    </w:pPr>
  </w:style>
  <w:style w:type="paragraph" w:styleId="Header">
    <w:name w:val="header"/>
    <w:basedOn w:val="Normal"/>
    <w:link w:val="HeaderChar"/>
    <w:uiPriority w:val="99"/>
    <w:unhideWhenUsed/>
    <w:rsid w:val="008424A0"/>
    <w:pPr>
      <w:tabs>
        <w:tab w:val="center" w:pos="4680"/>
        <w:tab w:val="right" w:pos="9360"/>
      </w:tabs>
    </w:pPr>
  </w:style>
  <w:style w:type="character" w:customStyle="1" w:styleId="HeaderChar">
    <w:name w:val="Header Char"/>
    <w:basedOn w:val="DefaultParagraphFont"/>
    <w:link w:val="Header"/>
    <w:uiPriority w:val="99"/>
    <w:rsid w:val="008424A0"/>
    <w:rPr>
      <w:rFonts w:ascii=".VnTime" w:eastAsia="Times New Roman" w:hAnsi=".VnTime" w:cs="Arial"/>
      <w:bCs/>
      <w:szCs w:val="28"/>
    </w:rPr>
  </w:style>
  <w:style w:type="paragraph" w:styleId="Footer">
    <w:name w:val="footer"/>
    <w:basedOn w:val="Normal"/>
    <w:link w:val="FooterChar"/>
    <w:uiPriority w:val="99"/>
    <w:unhideWhenUsed/>
    <w:rsid w:val="008424A0"/>
    <w:pPr>
      <w:tabs>
        <w:tab w:val="center" w:pos="4680"/>
        <w:tab w:val="right" w:pos="9360"/>
      </w:tabs>
    </w:pPr>
  </w:style>
  <w:style w:type="character" w:customStyle="1" w:styleId="FooterChar">
    <w:name w:val="Footer Char"/>
    <w:basedOn w:val="DefaultParagraphFont"/>
    <w:link w:val="Footer"/>
    <w:uiPriority w:val="99"/>
    <w:rsid w:val="008424A0"/>
    <w:rPr>
      <w:rFonts w:ascii=".VnTime" w:eastAsia="Times New Roman" w:hAnsi=".VnTime" w:cs="Arial"/>
      <w:bCs/>
      <w:szCs w:val="28"/>
    </w:rPr>
  </w:style>
  <w:style w:type="paragraph" w:styleId="BodyText">
    <w:name w:val="Body Text"/>
    <w:basedOn w:val="Normal"/>
    <w:link w:val="BodyTextChar"/>
    <w:uiPriority w:val="1"/>
    <w:qFormat/>
    <w:rsid w:val="009C399C"/>
    <w:pPr>
      <w:widowControl w:val="0"/>
      <w:autoSpaceDE w:val="0"/>
      <w:autoSpaceDN w:val="0"/>
      <w:spacing w:before="10"/>
    </w:pPr>
    <w:rPr>
      <w:rFonts w:ascii="Times New Roman" w:hAnsi="Times New Roman" w:cs="Times New Roman"/>
      <w:bCs w:val="0"/>
      <w:i/>
      <w:iCs/>
      <w:lang w:val="vi"/>
    </w:rPr>
  </w:style>
  <w:style w:type="character" w:customStyle="1" w:styleId="BodyTextChar">
    <w:name w:val="Body Text Char"/>
    <w:basedOn w:val="DefaultParagraphFont"/>
    <w:link w:val="BodyText"/>
    <w:uiPriority w:val="1"/>
    <w:rsid w:val="009C399C"/>
    <w:rPr>
      <w:rFonts w:eastAsia="Times New Roman" w:cs="Times New Roman"/>
      <w:i/>
      <w:iCs/>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6205A-9C12-4D61-B386-53EE74F87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2</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97</cp:revision>
  <cp:lastPrinted>2026-06-01T02:25:00Z</cp:lastPrinted>
  <dcterms:created xsi:type="dcterms:W3CDTF">2024-09-05T01:07:00Z</dcterms:created>
  <dcterms:modified xsi:type="dcterms:W3CDTF">2026-11-04T03:04:00Z</dcterms:modified>
</cp:coreProperties>
</file>